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1EE1A" w14:textId="77777777" w:rsidR="00A00726" w:rsidRPr="00965981" w:rsidRDefault="00A00726" w:rsidP="00A00726">
      <w:pPr>
        <w:pStyle w:val="notascronos3375"/>
        <w:rPr>
          <w:rStyle w:val="notasBold"/>
          <w:rFonts w:ascii="Century" w:hAnsi="Century"/>
          <w:sz w:val="22"/>
          <w:szCs w:val="24"/>
        </w:rPr>
      </w:pPr>
      <w:r w:rsidRPr="00965981">
        <w:rPr>
          <w:rStyle w:val="notasBold"/>
          <w:rFonts w:ascii="Century" w:hAnsi="Century"/>
          <w:sz w:val="22"/>
          <w:szCs w:val="24"/>
        </w:rPr>
        <w:t>GOVERNO DO ESTADO DE SÃO PAULO</w:t>
      </w:r>
    </w:p>
    <w:p w14:paraId="0988136C" w14:textId="77777777" w:rsidR="00A00726" w:rsidRPr="00965981" w:rsidRDefault="00A00726" w:rsidP="00A00726">
      <w:pPr>
        <w:pStyle w:val="notascronos3375"/>
        <w:suppressAutoHyphens/>
        <w:rPr>
          <w:rStyle w:val="notasBold"/>
          <w:rFonts w:ascii="Century" w:hAnsi="Century"/>
          <w:sz w:val="22"/>
          <w:szCs w:val="24"/>
        </w:rPr>
      </w:pPr>
    </w:p>
    <w:p w14:paraId="445DBDA6" w14:textId="77777777" w:rsidR="00A00726" w:rsidRPr="00965981" w:rsidRDefault="00A00726" w:rsidP="00A00726">
      <w:pPr>
        <w:pStyle w:val="notascronos3375"/>
        <w:suppressAutoHyphens/>
        <w:rPr>
          <w:rStyle w:val="notasBold"/>
          <w:rFonts w:ascii="Century" w:hAnsi="Century"/>
          <w:b w:val="0"/>
          <w:sz w:val="22"/>
          <w:szCs w:val="24"/>
        </w:rPr>
      </w:pPr>
      <w:r w:rsidRPr="00965981">
        <w:rPr>
          <w:rStyle w:val="notasBold"/>
          <w:rFonts w:ascii="Century" w:hAnsi="Century"/>
          <w:b w:val="0"/>
          <w:sz w:val="22"/>
          <w:szCs w:val="24"/>
        </w:rPr>
        <w:t xml:space="preserve">JOÃO DORIA </w:t>
      </w:r>
    </w:p>
    <w:p w14:paraId="5B41519C" w14:textId="77777777" w:rsidR="00A00726" w:rsidRPr="00965981" w:rsidRDefault="00A00726" w:rsidP="00A00726">
      <w:pPr>
        <w:pStyle w:val="notascronos3375"/>
        <w:suppressAutoHyphens/>
        <w:rPr>
          <w:rStyle w:val="notasBold"/>
          <w:rFonts w:ascii="Century" w:hAnsi="Century"/>
          <w:sz w:val="22"/>
          <w:szCs w:val="24"/>
        </w:rPr>
      </w:pPr>
      <w:r w:rsidRPr="00965981">
        <w:rPr>
          <w:rStyle w:val="notasBold"/>
          <w:rFonts w:ascii="Century" w:hAnsi="Century"/>
          <w:sz w:val="22"/>
          <w:szCs w:val="24"/>
        </w:rPr>
        <w:t>Governador do Estado</w:t>
      </w:r>
      <w:r>
        <w:rPr>
          <w:rStyle w:val="notasBold"/>
          <w:rFonts w:ascii="Century" w:hAnsi="Century"/>
          <w:sz w:val="22"/>
          <w:szCs w:val="24"/>
        </w:rPr>
        <w:t xml:space="preserve"> de São Paulo</w:t>
      </w:r>
    </w:p>
    <w:p w14:paraId="73E4B25F" w14:textId="77777777" w:rsidR="00A00726" w:rsidRPr="00965981" w:rsidRDefault="00A00726" w:rsidP="00A00726">
      <w:pPr>
        <w:pStyle w:val="notascronos3375"/>
        <w:suppressAutoHyphens/>
        <w:rPr>
          <w:rStyle w:val="notasBold"/>
          <w:rFonts w:ascii="Century" w:hAnsi="Century"/>
          <w:sz w:val="22"/>
          <w:szCs w:val="24"/>
        </w:rPr>
      </w:pPr>
    </w:p>
    <w:p w14:paraId="279BEB83" w14:textId="77777777" w:rsidR="00A00726" w:rsidRPr="00965981" w:rsidRDefault="00A00726" w:rsidP="00A00726">
      <w:pPr>
        <w:pStyle w:val="notascronos3375"/>
        <w:suppressAutoHyphens/>
        <w:rPr>
          <w:rStyle w:val="notasBold"/>
          <w:rFonts w:ascii="Century" w:hAnsi="Century"/>
          <w:b w:val="0"/>
          <w:sz w:val="22"/>
          <w:szCs w:val="24"/>
        </w:rPr>
      </w:pPr>
      <w:r w:rsidRPr="00965981">
        <w:rPr>
          <w:rStyle w:val="notasBold"/>
          <w:rFonts w:ascii="Century" w:hAnsi="Century"/>
          <w:b w:val="0"/>
          <w:sz w:val="22"/>
          <w:szCs w:val="24"/>
        </w:rPr>
        <w:t>SÉRGIO SÁ LEITÃO</w:t>
      </w:r>
    </w:p>
    <w:p w14:paraId="23A6C3F4" w14:textId="77777777" w:rsidR="00A00726" w:rsidRPr="00965981" w:rsidRDefault="00A00726" w:rsidP="00A00726">
      <w:pPr>
        <w:pStyle w:val="notascronos3375"/>
        <w:suppressAutoHyphens/>
        <w:rPr>
          <w:rStyle w:val="notasBold"/>
          <w:rFonts w:ascii="Century" w:hAnsi="Century"/>
          <w:sz w:val="22"/>
          <w:szCs w:val="24"/>
        </w:rPr>
      </w:pPr>
      <w:r w:rsidRPr="00965981">
        <w:rPr>
          <w:rStyle w:val="notasBold"/>
          <w:rFonts w:ascii="Century" w:hAnsi="Century"/>
          <w:sz w:val="22"/>
          <w:szCs w:val="24"/>
        </w:rPr>
        <w:t>Secretário d</w:t>
      </w:r>
      <w:r>
        <w:rPr>
          <w:rStyle w:val="notasBold"/>
          <w:rFonts w:ascii="Century" w:hAnsi="Century"/>
          <w:sz w:val="22"/>
          <w:szCs w:val="24"/>
        </w:rPr>
        <w:t>o</w:t>
      </w:r>
      <w:r w:rsidRPr="00965981">
        <w:rPr>
          <w:rStyle w:val="notasBold"/>
          <w:rFonts w:ascii="Century" w:hAnsi="Century"/>
          <w:sz w:val="22"/>
          <w:szCs w:val="24"/>
        </w:rPr>
        <w:t xml:space="preserve"> </w:t>
      </w:r>
      <w:r>
        <w:rPr>
          <w:rStyle w:val="notasBold"/>
          <w:rFonts w:ascii="Century" w:hAnsi="Century"/>
          <w:sz w:val="22"/>
          <w:szCs w:val="24"/>
        </w:rPr>
        <w:t xml:space="preserve">Estado de </w:t>
      </w:r>
      <w:r w:rsidRPr="00965981">
        <w:rPr>
          <w:rStyle w:val="notasBold"/>
          <w:rFonts w:ascii="Century" w:hAnsi="Century"/>
          <w:sz w:val="22"/>
          <w:szCs w:val="24"/>
        </w:rPr>
        <w:t xml:space="preserve">Cultura e Economia Criativa </w:t>
      </w:r>
    </w:p>
    <w:p w14:paraId="4FB8266E" w14:textId="77777777" w:rsidR="00A00726" w:rsidRPr="00965981" w:rsidRDefault="00A00726" w:rsidP="00A00726">
      <w:pPr>
        <w:pStyle w:val="notascronos3375"/>
        <w:suppressAutoHyphens/>
        <w:rPr>
          <w:rStyle w:val="notasBold"/>
          <w:rFonts w:ascii="Century" w:hAnsi="Century"/>
          <w:b w:val="0"/>
          <w:sz w:val="22"/>
          <w:szCs w:val="24"/>
        </w:rPr>
      </w:pPr>
    </w:p>
    <w:p w14:paraId="66A72C0A" w14:textId="77777777" w:rsidR="00A00726" w:rsidRPr="00965981" w:rsidRDefault="00A00726" w:rsidP="00A00726">
      <w:pPr>
        <w:pStyle w:val="notascronos3375"/>
        <w:suppressAutoHyphens/>
        <w:rPr>
          <w:rStyle w:val="notasBold"/>
          <w:rFonts w:ascii="Century" w:hAnsi="Century"/>
          <w:b w:val="0"/>
          <w:sz w:val="22"/>
          <w:szCs w:val="24"/>
        </w:rPr>
      </w:pPr>
      <w:r w:rsidRPr="00965981">
        <w:rPr>
          <w:rStyle w:val="notasBold"/>
          <w:rFonts w:ascii="Century" w:hAnsi="Century"/>
          <w:b w:val="0"/>
          <w:sz w:val="22"/>
          <w:szCs w:val="24"/>
        </w:rPr>
        <w:t>CLÁUDIA PEDROZO</w:t>
      </w:r>
    </w:p>
    <w:p w14:paraId="365172EB" w14:textId="77777777" w:rsidR="00A00726" w:rsidRDefault="00A00726" w:rsidP="00A00726">
      <w:pPr>
        <w:pStyle w:val="notascronos3375"/>
        <w:suppressAutoHyphens/>
        <w:rPr>
          <w:rStyle w:val="notasBold"/>
          <w:rFonts w:ascii="Century" w:hAnsi="Century"/>
          <w:sz w:val="22"/>
          <w:szCs w:val="24"/>
        </w:rPr>
      </w:pPr>
      <w:r w:rsidRPr="00965981">
        <w:rPr>
          <w:rStyle w:val="notasBold"/>
          <w:rFonts w:ascii="Century" w:hAnsi="Century"/>
          <w:sz w:val="22"/>
          <w:szCs w:val="24"/>
        </w:rPr>
        <w:t>Secretária Executiva</w:t>
      </w:r>
      <w:r w:rsidRPr="00965981">
        <w:rPr>
          <w:rStyle w:val="notasBold"/>
          <w:rFonts w:ascii="Century" w:hAnsi="Century"/>
          <w:szCs w:val="24"/>
        </w:rPr>
        <w:t xml:space="preserve"> </w:t>
      </w:r>
      <w:r>
        <w:rPr>
          <w:rStyle w:val="notasBold"/>
          <w:rFonts w:ascii="Century" w:hAnsi="Century"/>
          <w:sz w:val="22"/>
          <w:szCs w:val="24"/>
        </w:rPr>
        <w:t>do</w:t>
      </w:r>
      <w:r w:rsidRPr="00965981">
        <w:rPr>
          <w:rStyle w:val="notasBold"/>
          <w:rFonts w:ascii="Century" w:hAnsi="Century"/>
          <w:sz w:val="22"/>
          <w:szCs w:val="24"/>
        </w:rPr>
        <w:t xml:space="preserve"> </w:t>
      </w:r>
      <w:r>
        <w:rPr>
          <w:rStyle w:val="notasBold"/>
          <w:rFonts w:ascii="Century" w:hAnsi="Century"/>
          <w:sz w:val="22"/>
          <w:szCs w:val="24"/>
        </w:rPr>
        <w:t xml:space="preserve">Estado de </w:t>
      </w:r>
      <w:r w:rsidRPr="00965981">
        <w:rPr>
          <w:rStyle w:val="notasBold"/>
          <w:rFonts w:ascii="Century" w:hAnsi="Century"/>
          <w:sz w:val="22"/>
          <w:szCs w:val="24"/>
        </w:rPr>
        <w:t xml:space="preserve">Cultura e Economia Criativa </w:t>
      </w:r>
    </w:p>
    <w:p w14:paraId="6DB281CD" w14:textId="77777777" w:rsidR="00A00726" w:rsidRDefault="00A00726" w:rsidP="00A00726">
      <w:pPr>
        <w:pStyle w:val="notascronos3375"/>
        <w:suppressAutoHyphens/>
        <w:rPr>
          <w:rStyle w:val="notasBold"/>
          <w:rFonts w:ascii="Century" w:hAnsi="Century"/>
          <w:sz w:val="22"/>
          <w:szCs w:val="24"/>
        </w:rPr>
      </w:pPr>
    </w:p>
    <w:p w14:paraId="742A8CE8" w14:textId="77777777" w:rsidR="00A00726" w:rsidRPr="00715918" w:rsidRDefault="00A00726" w:rsidP="00A00726">
      <w:pPr>
        <w:pStyle w:val="notascronos3375"/>
        <w:suppressAutoHyphens/>
        <w:rPr>
          <w:rStyle w:val="notasBold"/>
          <w:rFonts w:ascii="Century" w:hAnsi="Century"/>
          <w:b w:val="0"/>
          <w:sz w:val="22"/>
          <w:szCs w:val="24"/>
        </w:rPr>
      </w:pPr>
      <w:r w:rsidRPr="00715918">
        <w:rPr>
          <w:rStyle w:val="notasBold"/>
          <w:rFonts w:ascii="Century" w:hAnsi="Century"/>
          <w:b w:val="0"/>
          <w:sz w:val="22"/>
          <w:szCs w:val="24"/>
        </w:rPr>
        <w:t>FREDERICO MASCARENHAS</w:t>
      </w:r>
    </w:p>
    <w:p w14:paraId="1F6C8ECE" w14:textId="77777777" w:rsidR="00A00726" w:rsidRPr="00965981" w:rsidRDefault="00A00726" w:rsidP="00A00726">
      <w:pPr>
        <w:pStyle w:val="notascronos3375"/>
        <w:suppressAutoHyphens/>
        <w:rPr>
          <w:rStyle w:val="notasBold"/>
          <w:rFonts w:ascii="Century" w:hAnsi="Century"/>
          <w:sz w:val="22"/>
          <w:szCs w:val="24"/>
        </w:rPr>
      </w:pPr>
      <w:r w:rsidRPr="00715918">
        <w:rPr>
          <w:rStyle w:val="notasBold"/>
          <w:rFonts w:ascii="Century" w:hAnsi="Century"/>
          <w:sz w:val="22"/>
          <w:szCs w:val="24"/>
        </w:rPr>
        <w:t xml:space="preserve">Chefe de Gabinete </w:t>
      </w:r>
      <w:r>
        <w:rPr>
          <w:rStyle w:val="notasBold"/>
          <w:rFonts w:ascii="Century" w:hAnsi="Century"/>
          <w:sz w:val="22"/>
          <w:szCs w:val="24"/>
        </w:rPr>
        <w:t xml:space="preserve">do Estado </w:t>
      </w:r>
      <w:r w:rsidRPr="00715918">
        <w:rPr>
          <w:rStyle w:val="notasBold"/>
          <w:rFonts w:ascii="Century" w:hAnsi="Century"/>
          <w:sz w:val="22"/>
          <w:szCs w:val="24"/>
        </w:rPr>
        <w:t>de Cultura e Economia Criativa</w:t>
      </w:r>
    </w:p>
    <w:p w14:paraId="22AF2551" w14:textId="77777777" w:rsidR="00A00726" w:rsidRPr="00965981" w:rsidRDefault="00A00726" w:rsidP="00A00726">
      <w:pPr>
        <w:pStyle w:val="notascronos3375"/>
        <w:suppressAutoHyphens/>
        <w:rPr>
          <w:rStyle w:val="notasBold"/>
          <w:rFonts w:ascii="Century" w:hAnsi="Century"/>
          <w:sz w:val="22"/>
          <w:szCs w:val="22"/>
        </w:rPr>
      </w:pPr>
    </w:p>
    <w:p w14:paraId="063400F0" w14:textId="77777777" w:rsidR="00EB5EA9" w:rsidRPr="00EB5EA9" w:rsidRDefault="00EB5EA9" w:rsidP="00EB5EA9">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EB5EA9">
        <w:rPr>
          <w:rStyle w:val="notasBold"/>
          <w:rFonts w:ascii="Century" w:hAnsi="Century" w:cs="CronosPro-Regular"/>
          <w:color w:val="000000"/>
          <w:sz w:val="18"/>
          <w:szCs w:val="18"/>
          <w:lang w:val="pt-BR" w:bidi="en-US"/>
        </w:rPr>
        <w:t>Conselho de Orientação</w:t>
      </w:r>
      <w:r w:rsidRPr="00EB5EA9">
        <w:rPr>
          <w:rStyle w:val="notasBold"/>
          <w:rFonts w:ascii="Century" w:hAnsi="Century" w:cs="CronosPro-Regular"/>
          <w:color w:val="000000"/>
          <w:lang w:val="pt-BR" w:bidi="en-US"/>
        </w:rPr>
        <w:t xml:space="preserve"> </w:t>
      </w:r>
      <w:r w:rsidRPr="00EB5EA9">
        <w:rPr>
          <w:rStyle w:val="notasBold"/>
          <w:rFonts w:ascii="Century" w:hAnsi="Century" w:cs="CronosPro-Regular"/>
          <w:color w:val="000000"/>
          <w:sz w:val="18"/>
          <w:szCs w:val="18"/>
          <w:lang w:val="pt-BR" w:bidi="en-US"/>
        </w:rPr>
        <w:t>Artística</w:t>
      </w:r>
      <w:r w:rsidRPr="00EB5EA9">
        <w:rPr>
          <w:rStyle w:val="notasBold"/>
          <w:rFonts w:ascii="Century" w:hAnsi="Century" w:cs="CronosPro-Regular"/>
          <w:color w:val="000000"/>
          <w:lang w:val="pt-BR" w:bidi="en-US"/>
        </w:rPr>
        <w:t xml:space="preserve"> </w:t>
      </w:r>
    </w:p>
    <w:p w14:paraId="1414A39F" w14:textId="77777777" w:rsidR="00EB5EA9" w:rsidRPr="00EB5EA9" w:rsidRDefault="00EB5EA9" w:rsidP="00EB5EA9">
      <w:pPr>
        <w:pStyle w:val="TextosemFormatao"/>
        <w:rPr>
          <w:sz w:val="18"/>
          <w:szCs w:val="18"/>
        </w:rPr>
      </w:pPr>
      <w:r w:rsidRPr="00EB5EA9">
        <w:rPr>
          <w:sz w:val="18"/>
          <w:szCs w:val="18"/>
        </w:rPr>
        <w:t>Presidente: Jochen Volz</w:t>
      </w:r>
    </w:p>
    <w:p w14:paraId="76D5D995" w14:textId="77777777" w:rsidR="00EB5EA9" w:rsidRPr="00EB5EA9" w:rsidRDefault="00EB5EA9" w:rsidP="00EB5EA9">
      <w:pPr>
        <w:pStyle w:val="TextosemFormatao"/>
        <w:rPr>
          <w:sz w:val="18"/>
          <w:szCs w:val="18"/>
        </w:rPr>
      </w:pPr>
      <w:r w:rsidRPr="00EB5EA9">
        <w:rPr>
          <w:sz w:val="18"/>
          <w:szCs w:val="18"/>
        </w:rPr>
        <w:t xml:space="preserve">Conselheiros: Ana Paula Cavalcanti </w:t>
      </w:r>
      <w:proofErr w:type="spellStart"/>
      <w:r w:rsidRPr="00EB5EA9">
        <w:rPr>
          <w:sz w:val="18"/>
          <w:szCs w:val="18"/>
        </w:rPr>
        <w:t>Simioni</w:t>
      </w:r>
      <w:proofErr w:type="spellEnd"/>
      <w:r w:rsidRPr="00EB5EA9">
        <w:rPr>
          <w:sz w:val="18"/>
          <w:szCs w:val="18"/>
        </w:rPr>
        <w:t xml:space="preserve">, Guilherme </w:t>
      </w:r>
      <w:proofErr w:type="spellStart"/>
      <w:r w:rsidRPr="00EB5EA9">
        <w:rPr>
          <w:sz w:val="18"/>
          <w:szCs w:val="18"/>
        </w:rPr>
        <w:t>Wisnik</w:t>
      </w:r>
      <w:proofErr w:type="spellEnd"/>
      <w:r w:rsidRPr="00EB5EA9">
        <w:rPr>
          <w:sz w:val="18"/>
          <w:szCs w:val="18"/>
        </w:rPr>
        <w:t>, Jaime Lauriano, João Bandeira, Lucia Koch, Renata Bittencourt.</w:t>
      </w:r>
    </w:p>
    <w:p w14:paraId="136AC141"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Bold"/>
          <w:b/>
          <w:bCs/>
          <w:color w:val="000000"/>
          <w:sz w:val="18"/>
          <w:szCs w:val="18"/>
          <w:lang w:val="pt-BR" w:bidi="en-US"/>
        </w:rPr>
      </w:pPr>
    </w:p>
    <w:p w14:paraId="018492D0"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boxbold"/>
          <w:rFonts w:ascii="Century" w:hAnsi="Century" w:cs="CronosPro-Bold"/>
          <w:b/>
          <w:bCs/>
          <w:color w:val="000000"/>
          <w:sz w:val="18"/>
          <w:szCs w:val="18"/>
          <w:lang w:val="pt-BR" w:bidi="en-US"/>
        </w:rPr>
        <w:t>ASSOCIAÇÃO PINACOTECA ARTE E CULTURA - APAC</w:t>
      </w:r>
      <w:r w:rsidRPr="00DC7F66">
        <w:rPr>
          <w:rStyle w:val="boxbold"/>
          <w:rFonts w:ascii="Century" w:hAnsi="Century" w:cs="CronosPro-Bold"/>
          <w:b/>
          <w:bCs/>
          <w:color w:val="000000"/>
          <w:sz w:val="18"/>
          <w:szCs w:val="18"/>
          <w:lang w:val="pt-BR" w:bidi="en-US"/>
        </w:rPr>
        <w:br/>
      </w:r>
      <w:r w:rsidRPr="00DC7F66">
        <w:rPr>
          <w:rStyle w:val="notasBold"/>
          <w:rFonts w:ascii="Century" w:hAnsi="Century" w:cs="CronosPro-Regular"/>
          <w:color w:val="000000"/>
          <w:sz w:val="18"/>
          <w:szCs w:val="18"/>
          <w:lang w:val="pt-BR" w:bidi="en-US"/>
        </w:rPr>
        <w:t>Organização Social de Cultura</w:t>
      </w:r>
    </w:p>
    <w:p w14:paraId="5600F1E1"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p>
    <w:p w14:paraId="7D4C270B"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bookmarkStart w:id="0" w:name="_Hlk31040577"/>
      <w:r w:rsidRPr="00DC7F66">
        <w:rPr>
          <w:rStyle w:val="notasBold"/>
          <w:rFonts w:ascii="Century" w:hAnsi="Century" w:cs="CronosPro-Regular"/>
          <w:color w:val="000000"/>
          <w:sz w:val="18"/>
          <w:szCs w:val="18"/>
          <w:lang w:val="pt-BR" w:bidi="en-US"/>
        </w:rPr>
        <w:t>Conselho de Administração</w:t>
      </w:r>
    </w:p>
    <w:p w14:paraId="6D82C249"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r w:rsidRPr="00DC7F66">
        <w:rPr>
          <w:rStyle w:val="notasBold"/>
          <w:rFonts w:ascii="Century" w:hAnsi="Century" w:cs="CronosPro-Regular"/>
          <w:b w:val="0"/>
          <w:color w:val="000000"/>
          <w:sz w:val="18"/>
          <w:szCs w:val="18"/>
          <w:lang w:val="pt-BR" w:bidi="en-US"/>
        </w:rPr>
        <w:t xml:space="preserve">Presidente: </w:t>
      </w:r>
      <w:r w:rsidRPr="00DC7F66">
        <w:rPr>
          <w:rStyle w:val="boxbold"/>
          <w:rFonts w:ascii="Century" w:hAnsi="Century" w:cs="CronosPro-Regular"/>
          <w:color w:val="000000"/>
          <w:sz w:val="18"/>
          <w:szCs w:val="18"/>
          <w:lang w:val="pt-BR" w:bidi="en-US"/>
        </w:rPr>
        <w:t>Manoel Andrade Rebello Neto</w:t>
      </w:r>
    </w:p>
    <w:p w14:paraId="4C645CEF"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notasBold"/>
          <w:rFonts w:ascii="Century" w:hAnsi="Century" w:cs="CronosPro-Regular"/>
          <w:b w:val="0"/>
          <w:color w:val="000000"/>
          <w:sz w:val="18"/>
          <w:szCs w:val="18"/>
          <w:lang w:val="pt-BR" w:bidi="en-US"/>
        </w:rPr>
        <w:t>Conselheiros:</w:t>
      </w:r>
      <w:r w:rsidRPr="00DC7F66">
        <w:rPr>
          <w:rStyle w:val="boxbold"/>
          <w:rFonts w:ascii="Century" w:hAnsi="Century" w:cs="CronosPro-Regular"/>
          <w:color w:val="000000"/>
          <w:sz w:val="18"/>
          <w:szCs w:val="18"/>
          <w:lang w:val="pt-BR" w:bidi="en-US"/>
        </w:rPr>
        <w:t xml:space="preserve"> Beatriz Yunes Guarita, Carlos Jereissati, Christopher Andrew </w:t>
      </w:r>
      <w:proofErr w:type="spellStart"/>
      <w:r w:rsidRPr="00DC7F66">
        <w:rPr>
          <w:rStyle w:val="boxbold"/>
          <w:rFonts w:ascii="Century" w:hAnsi="Century" w:cs="CronosPro-Regular"/>
          <w:color w:val="000000"/>
          <w:sz w:val="18"/>
          <w:szCs w:val="18"/>
          <w:lang w:val="pt-BR" w:bidi="en-US"/>
        </w:rPr>
        <w:t>Mouravieff-Apostol</w:t>
      </w:r>
      <w:proofErr w:type="spellEnd"/>
      <w:r w:rsidRPr="00DC7F66">
        <w:rPr>
          <w:rStyle w:val="boxbold"/>
          <w:rFonts w:ascii="Century" w:hAnsi="Century" w:cs="CronosPro-Regular"/>
          <w:color w:val="000000"/>
          <w:sz w:val="18"/>
          <w:szCs w:val="18"/>
          <w:lang w:val="pt-BR" w:bidi="en-US"/>
        </w:rPr>
        <w:t xml:space="preserve">, Claudio Thomaz Lobo </w:t>
      </w:r>
      <w:proofErr w:type="spellStart"/>
      <w:r w:rsidRPr="00DC7F66">
        <w:rPr>
          <w:rStyle w:val="boxbold"/>
          <w:rFonts w:ascii="Century" w:hAnsi="Century" w:cs="CronosPro-Regular"/>
          <w:color w:val="000000"/>
          <w:sz w:val="18"/>
          <w:szCs w:val="18"/>
          <w:lang w:val="pt-BR" w:bidi="en-US"/>
        </w:rPr>
        <w:t>Sonder</w:t>
      </w:r>
      <w:proofErr w:type="spellEnd"/>
      <w:r w:rsidRPr="00DC7F66">
        <w:rPr>
          <w:rStyle w:val="boxbold"/>
          <w:rFonts w:ascii="Century" w:hAnsi="Century" w:cs="CronosPro-Regular"/>
          <w:color w:val="000000"/>
          <w:sz w:val="18"/>
          <w:szCs w:val="18"/>
          <w:lang w:val="pt-BR" w:bidi="en-US"/>
        </w:rPr>
        <w:t xml:space="preserve">, </w:t>
      </w:r>
      <w:r w:rsidRPr="00DC7F66">
        <w:rPr>
          <w:rStyle w:val="notasBold"/>
          <w:rFonts w:ascii="Century" w:hAnsi="Century" w:cs="CronosPro-Regular"/>
          <w:b w:val="0"/>
          <w:color w:val="000000"/>
          <w:sz w:val="18"/>
          <w:szCs w:val="18"/>
          <w:lang w:val="pt-BR" w:bidi="en-US"/>
        </w:rPr>
        <w:t>Denise Aguiar Álvarez</w:t>
      </w:r>
      <w:r w:rsidRPr="00DC7F66">
        <w:rPr>
          <w:rStyle w:val="boxbold"/>
          <w:rFonts w:ascii="Century" w:hAnsi="Century" w:cs="CronosPro-Regular"/>
          <w:color w:val="000000"/>
          <w:sz w:val="18"/>
          <w:szCs w:val="18"/>
          <w:lang w:val="pt-BR" w:bidi="en-US"/>
        </w:rPr>
        <w:t xml:space="preserve">, Elisa Inês Ximenes Vieira, Marcelo </w:t>
      </w:r>
      <w:proofErr w:type="spellStart"/>
      <w:r w:rsidRPr="00DC7F66">
        <w:rPr>
          <w:rStyle w:val="boxbold"/>
          <w:rFonts w:ascii="Century" w:hAnsi="Century" w:cs="CronosPro-Regular"/>
          <w:color w:val="000000"/>
          <w:sz w:val="18"/>
          <w:szCs w:val="18"/>
          <w:lang w:val="pt-BR" w:bidi="en-US"/>
        </w:rPr>
        <w:t>Secaf</w:t>
      </w:r>
      <w:proofErr w:type="spellEnd"/>
      <w:r w:rsidRPr="00DC7F66">
        <w:rPr>
          <w:rStyle w:val="boxbold"/>
          <w:rFonts w:ascii="Century" w:hAnsi="Century" w:cs="CronosPro-Regular"/>
          <w:color w:val="000000"/>
          <w:sz w:val="18"/>
          <w:szCs w:val="18"/>
          <w:lang w:val="pt-BR" w:bidi="en-US"/>
        </w:rPr>
        <w:t xml:space="preserve">, </w:t>
      </w:r>
      <w:proofErr w:type="spellStart"/>
      <w:r w:rsidRPr="00DC7F66">
        <w:rPr>
          <w:rStyle w:val="boxbold"/>
          <w:rFonts w:ascii="Century" w:hAnsi="Century" w:cs="CronosPro-Regular"/>
          <w:color w:val="000000"/>
          <w:sz w:val="18"/>
          <w:szCs w:val="18"/>
          <w:lang w:val="pt-BR" w:bidi="en-US"/>
        </w:rPr>
        <w:t>Mariangela</w:t>
      </w:r>
      <w:proofErr w:type="spellEnd"/>
      <w:r w:rsidRPr="00DC7F66">
        <w:rPr>
          <w:rStyle w:val="boxbold"/>
          <w:rFonts w:ascii="Century" w:hAnsi="Century" w:cs="CronosPro-Regular"/>
          <w:color w:val="000000"/>
          <w:sz w:val="18"/>
          <w:szCs w:val="18"/>
          <w:lang w:val="pt-BR" w:bidi="en-US"/>
        </w:rPr>
        <w:t xml:space="preserve"> </w:t>
      </w:r>
      <w:proofErr w:type="spellStart"/>
      <w:r w:rsidRPr="00DC7F66">
        <w:rPr>
          <w:rStyle w:val="boxbold"/>
          <w:rFonts w:ascii="Century" w:hAnsi="Century" w:cs="CronosPro-Regular"/>
          <w:color w:val="000000"/>
          <w:sz w:val="18"/>
          <w:szCs w:val="18"/>
          <w:lang w:val="pt-BR" w:bidi="en-US"/>
        </w:rPr>
        <w:t>Ometto</w:t>
      </w:r>
      <w:proofErr w:type="spellEnd"/>
      <w:r w:rsidRPr="00DC7F66">
        <w:rPr>
          <w:rStyle w:val="boxbold"/>
          <w:rFonts w:ascii="Century" w:hAnsi="Century" w:cs="CronosPro-Regular"/>
          <w:color w:val="000000"/>
          <w:sz w:val="18"/>
          <w:szCs w:val="18"/>
          <w:lang w:val="pt-BR" w:bidi="en-US"/>
        </w:rPr>
        <w:t xml:space="preserve"> Rolim, Roberto </w:t>
      </w:r>
      <w:proofErr w:type="spellStart"/>
      <w:r w:rsidRPr="00DC7F66">
        <w:rPr>
          <w:rStyle w:val="boxbold"/>
          <w:rFonts w:ascii="Century" w:hAnsi="Century" w:cs="CronosPro-Regular"/>
          <w:color w:val="000000"/>
          <w:sz w:val="18"/>
          <w:szCs w:val="18"/>
          <w:lang w:val="pt-BR" w:bidi="en-US"/>
        </w:rPr>
        <w:t>Bielawski</w:t>
      </w:r>
      <w:proofErr w:type="spellEnd"/>
      <w:r w:rsidRPr="00DC7F66">
        <w:rPr>
          <w:rStyle w:val="boxbold"/>
          <w:rFonts w:ascii="Century" w:hAnsi="Century" w:cs="CronosPro-Regular"/>
          <w:color w:val="000000"/>
          <w:sz w:val="18"/>
          <w:szCs w:val="18"/>
          <w:lang w:val="pt-BR" w:bidi="en-US"/>
        </w:rPr>
        <w:t xml:space="preserve">, Rosana Paulino, Sérgio </w:t>
      </w:r>
      <w:proofErr w:type="spellStart"/>
      <w:r w:rsidRPr="00DC7F66">
        <w:rPr>
          <w:rStyle w:val="boxbold"/>
          <w:rFonts w:ascii="Century" w:hAnsi="Century" w:cs="CronosPro-Regular"/>
          <w:color w:val="000000"/>
          <w:sz w:val="18"/>
          <w:szCs w:val="18"/>
          <w:lang w:val="pt-BR" w:bidi="en-US"/>
        </w:rPr>
        <w:t>Sister</w:t>
      </w:r>
      <w:proofErr w:type="spellEnd"/>
      <w:r w:rsidRPr="00DC7F66">
        <w:rPr>
          <w:rStyle w:val="boxbold"/>
          <w:rFonts w:ascii="Century" w:hAnsi="Century" w:cs="CronosPro-Regular"/>
          <w:color w:val="000000"/>
          <w:sz w:val="18"/>
          <w:szCs w:val="18"/>
          <w:lang w:val="pt-BR" w:bidi="en-US"/>
        </w:rPr>
        <w:t xml:space="preserve">, Tito Amaral de Andrade, Walter </w:t>
      </w:r>
      <w:proofErr w:type="spellStart"/>
      <w:r w:rsidRPr="00DC7F66">
        <w:rPr>
          <w:rStyle w:val="boxbold"/>
          <w:rFonts w:ascii="Century" w:hAnsi="Century" w:cs="CronosPro-Regular"/>
          <w:color w:val="000000"/>
          <w:sz w:val="18"/>
          <w:szCs w:val="18"/>
          <w:lang w:val="pt-BR" w:bidi="en-US"/>
        </w:rPr>
        <w:t>Appel</w:t>
      </w:r>
      <w:proofErr w:type="spellEnd"/>
      <w:r w:rsidRPr="00DC7F66">
        <w:rPr>
          <w:rStyle w:val="boxbold"/>
          <w:rFonts w:ascii="Century" w:hAnsi="Century" w:cs="CronosPro-Regular"/>
          <w:color w:val="000000"/>
          <w:sz w:val="18"/>
          <w:szCs w:val="18"/>
          <w:lang w:val="pt-BR" w:bidi="en-US"/>
        </w:rPr>
        <w:t>.</w:t>
      </w:r>
      <w:bookmarkEnd w:id="0"/>
    </w:p>
    <w:p w14:paraId="414E24C0" w14:textId="77777777" w:rsidR="00A00726" w:rsidRPr="00DC7F66" w:rsidRDefault="00A00726" w:rsidP="00A00726">
      <w:pPr>
        <w:widowControl w:val="0"/>
        <w:suppressAutoHyphens/>
        <w:autoSpaceDE w:val="0"/>
        <w:autoSpaceDN w:val="0"/>
        <w:adjustRightInd w:val="0"/>
        <w:spacing w:line="213" w:lineRule="atLeast"/>
        <w:textAlignment w:val="center"/>
        <w:rPr>
          <w:rStyle w:val="notasSemiBold"/>
          <w:rFonts w:ascii="Century" w:hAnsi="Century" w:cs="CronosPro-Regular"/>
          <w:b/>
          <w:color w:val="000000"/>
          <w:sz w:val="18"/>
          <w:szCs w:val="18"/>
          <w:lang w:val="pt-BR" w:bidi="en-US"/>
        </w:rPr>
      </w:pPr>
      <w:r w:rsidRPr="00DC7F66">
        <w:rPr>
          <w:rFonts w:ascii="Century" w:hAnsi="Century"/>
          <w:color w:val="333333"/>
          <w:sz w:val="18"/>
          <w:szCs w:val="18"/>
          <w:lang w:val="pt-BR"/>
        </w:rPr>
        <w:br/>
      </w:r>
      <w:r w:rsidRPr="00DC7F66">
        <w:rPr>
          <w:rStyle w:val="notasSemiBold"/>
          <w:rFonts w:ascii="Century" w:hAnsi="Century" w:cs="CronosPro-Regular"/>
          <w:b/>
          <w:color w:val="000000"/>
          <w:sz w:val="18"/>
          <w:szCs w:val="18"/>
          <w:lang w:val="pt-BR" w:bidi="en-US"/>
        </w:rPr>
        <w:t>Conselho Fiscal</w:t>
      </w:r>
    </w:p>
    <w:p w14:paraId="6DE4B11D" w14:textId="77777777" w:rsidR="00A00726" w:rsidRPr="00DC7F66" w:rsidRDefault="00A00726" w:rsidP="00A00726">
      <w:pPr>
        <w:rPr>
          <w:rStyle w:val="boxbold"/>
          <w:rFonts w:ascii="Century" w:hAnsi="Century"/>
          <w:sz w:val="18"/>
          <w:szCs w:val="18"/>
          <w:lang w:val="pt-BR"/>
        </w:rPr>
      </w:pPr>
      <w:r w:rsidRPr="00DC7F66">
        <w:rPr>
          <w:rStyle w:val="notasSemiBold"/>
          <w:rFonts w:ascii="Century" w:hAnsi="Century" w:cs="CronosPro-Regular"/>
          <w:color w:val="000000"/>
          <w:sz w:val="18"/>
          <w:szCs w:val="18"/>
          <w:lang w:val="pt-BR" w:bidi="en-US"/>
        </w:rPr>
        <w:t>Presidente:</w:t>
      </w:r>
      <w:r w:rsidRPr="00DC7F66">
        <w:rPr>
          <w:rStyle w:val="notasSemiBold"/>
          <w:rFonts w:ascii="Century" w:hAnsi="Century" w:cs="CronosPro-Regular"/>
          <w:b/>
          <w:color w:val="000000"/>
          <w:sz w:val="18"/>
          <w:szCs w:val="18"/>
          <w:lang w:val="pt-BR" w:bidi="en-US"/>
        </w:rPr>
        <w:t xml:space="preserve"> </w:t>
      </w:r>
      <w:r w:rsidRPr="00DC7F66">
        <w:rPr>
          <w:rStyle w:val="boxbold"/>
          <w:rFonts w:ascii="Century" w:hAnsi="Century"/>
          <w:sz w:val="18"/>
          <w:szCs w:val="18"/>
          <w:lang w:val="pt-BR"/>
        </w:rPr>
        <w:t xml:space="preserve">Osvaldo Roberto </w:t>
      </w:r>
      <w:proofErr w:type="spellStart"/>
      <w:r w:rsidRPr="00DC7F66">
        <w:rPr>
          <w:rStyle w:val="boxbold"/>
          <w:rFonts w:ascii="Century" w:hAnsi="Century"/>
          <w:sz w:val="18"/>
          <w:szCs w:val="18"/>
          <w:lang w:val="pt-BR"/>
        </w:rPr>
        <w:t>Nieto</w:t>
      </w:r>
      <w:proofErr w:type="spellEnd"/>
    </w:p>
    <w:p w14:paraId="796B9DCB" w14:textId="77777777" w:rsidR="00A00726" w:rsidRPr="00DC7F66" w:rsidRDefault="00A00726" w:rsidP="00A00726">
      <w:pPr>
        <w:pStyle w:val="notascronos3375"/>
        <w:suppressAutoHyphens/>
        <w:rPr>
          <w:rStyle w:val="boxbold"/>
          <w:rFonts w:ascii="Century" w:hAnsi="Century"/>
          <w:sz w:val="18"/>
          <w:szCs w:val="18"/>
        </w:rPr>
      </w:pPr>
      <w:r w:rsidRPr="00DC7F66">
        <w:rPr>
          <w:rStyle w:val="boxbold"/>
          <w:rFonts w:ascii="Century" w:hAnsi="Century"/>
          <w:sz w:val="18"/>
          <w:szCs w:val="18"/>
        </w:rPr>
        <w:t>Conselheiro:</w:t>
      </w:r>
      <w:r w:rsidRPr="00DC7F66">
        <w:rPr>
          <w:rStyle w:val="boxbold"/>
          <w:rFonts w:ascii="Century" w:hAnsi="Century"/>
          <w:b/>
          <w:sz w:val="18"/>
          <w:szCs w:val="18"/>
        </w:rPr>
        <w:t xml:space="preserve"> </w:t>
      </w:r>
      <w:r w:rsidRPr="00DC7F66">
        <w:rPr>
          <w:rStyle w:val="boxbold"/>
          <w:rFonts w:ascii="Century" w:hAnsi="Century"/>
          <w:sz w:val="18"/>
          <w:szCs w:val="18"/>
        </w:rPr>
        <w:t xml:space="preserve">Antonio Carlos </w:t>
      </w:r>
      <w:proofErr w:type="spellStart"/>
      <w:r w:rsidRPr="00DC7F66">
        <w:rPr>
          <w:rStyle w:val="boxbold"/>
          <w:rFonts w:ascii="Century" w:hAnsi="Century"/>
          <w:sz w:val="18"/>
          <w:szCs w:val="18"/>
        </w:rPr>
        <w:t>Rovai</w:t>
      </w:r>
      <w:proofErr w:type="spellEnd"/>
      <w:r w:rsidRPr="00DC7F66">
        <w:rPr>
          <w:rStyle w:val="boxbold"/>
          <w:rFonts w:ascii="Century" w:hAnsi="Century"/>
          <w:sz w:val="18"/>
          <w:szCs w:val="18"/>
        </w:rPr>
        <w:t>, Silvio Barbosa Bentes.</w:t>
      </w:r>
    </w:p>
    <w:p w14:paraId="3091631E" w14:textId="77777777" w:rsidR="00A00726" w:rsidRPr="00DC7F66" w:rsidRDefault="00A00726" w:rsidP="00A00726">
      <w:pPr>
        <w:pStyle w:val="notascronos3375"/>
        <w:suppressAutoHyphens/>
        <w:rPr>
          <w:rStyle w:val="boxbold"/>
          <w:rFonts w:ascii="Century" w:hAnsi="Century"/>
          <w:sz w:val="18"/>
          <w:szCs w:val="18"/>
        </w:rPr>
      </w:pPr>
    </w:p>
    <w:p w14:paraId="54943ECE"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bookmarkStart w:id="1" w:name="_Hlk31040609"/>
      <w:r w:rsidRPr="00DC7F66">
        <w:rPr>
          <w:rStyle w:val="notasBold"/>
          <w:rFonts w:ascii="Century" w:hAnsi="Century" w:cs="CronosPro-Regular"/>
          <w:color w:val="000000"/>
          <w:sz w:val="18"/>
          <w:szCs w:val="18"/>
          <w:lang w:val="pt-BR" w:bidi="en-US"/>
        </w:rPr>
        <w:t>Conselho Consultivo</w:t>
      </w:r>
    </w:p>
    <w:p w14:paraId="563A348F"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r w:rsidRPr="00DC7F66">
        <w:rPr>
          <w:rStyle w:val="notasBold"/>
          <w:rFonts w:ascii="Century" w:hAnsi="Century" w:cs="CronosPro-Regular"/>
          <w:b w:val="0"/>
          <w:color w:val="000000"/>
          <w:sz w:val="18"/>
          <w:szCs w:val="18"/>
          <w:lang w:val="pt-BR" w:bidi="en-US"/>
        </w:rPr>
        <w:t>Presidente:</w:t>
      </w:r>
      <w:r w:rsidRPr="00DC7F66">
        <w:rPr>
          <w:rStyle w:val="notasBold"/>
          <w:rFonts w:ascii="Century" w:hAnsi="Century" w:cs="CronosPro-Regular"/>
          <w:color w:val="000000"/>
          <w:sz w:val="18"/>
          <w:szCs w:val="18"/>
          <w:lang w:val="pt-BR" w:bidi="en-US"/>
        </w:rPr>
        <w:t xml:space="preserve"> </w:t>
      </w:r>
      <w:r w:rsidRPr="00DC7F66">
        <w:rPr>
          <w:rStyle w:val="notasBold"/>
          <w:rFonts w:ascii="Century" w:hAnsi="Century" w:cs="CronosPro-Regular"/>
          <w:b w:val="0"/>
          <w:color w:val="000000"/>
          <w:sz w:val="18"/>
          <w:szCs w:val="18"/>
          <w:lang w:val="pt-BR" w:bidi="en-US"/>
        </w:rPr>
        <w:t>Celso Lafer</w:t>
      </w:r>
    </w:p>
    <w:p w14:paraId="11FF35FB"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r w:rsidRPr="00DC7F66">
        <w:rPr>
          <w:rStyle w:val="notasBold"/>
          <w:rFonts w:ascii="Century" w:hAnsi="Century" w:cs="CronosPro-Regular"/>
          <w:b w:val="0"/>
          <w:color w:val="000000"/>
          <w:sz w:val="18"/>
          <w:szCs w:val="18"/>
          <w:lang w:val="pt-BR" w:bidi="en-US"/>
        </w:rPr>
        <w:t xml:space="preserve">Conselheiros: Alfredo Egydio </w:t>
      </w:r>
      <w:proofErr w:type="spellStart"/>
      <w:r w:rsidRPr="00DC7F66">
        <w:rPr>
          <w:rStyle w:val="notasBold"/>
          <w:rFonts w:ascii="Century" w:hAnsi="Century" w:cs="CronosPro-Regular"/>
          <w:b w:val="0"/>
          <w:color w:val="000000"/>
          <w:sz w:val="18"/>
          <w:szCs w:val="18"/>
          <w:lang w:val="pt-BR" w:bidi="en-US"/>
        </w:rPr>
        <w:t>Setubal</w:t>
      </w:r>
      <w:proofErr w:type="spellEnd"/>
      <w:r w:rsidRPr="00DC7F66">
        <w:rPr>
          <w:rStyle w:val="notasBold"/>
          <w:rFonts w:ascii="Century" w:hAnsi="Century" w:cs="CronosPro-Regular"/>
          <w:b w:val="0"/>
          <w:color w:val="000000"/>
          <w:sz w:val="18"/>
          <w:szCs w:val="18"/>
          <w:lang w:val="pt-BR" w:bidi="en-US"/>
        </w:rPr>
        <w:t xml:space="preserve">, </w:t>
      </w:r>
      <w:r w:rsidRPr="00DC7F66">
        <w:rPr>
          <w:rStyle w:val="boxbold"/>
          <w:rFonts w:ascii="Century" w:hAnsi="Century" w:cs="CronosPro-Regular"/>
          <w:color w:val="000000"/>
          <w:sz w:val="18"/>
          <w:szCs w:val="18"/>
          <w:lang w:val="pt-BR" w:bidi="en-US"/>
        </w:rPr>
        <w:t xml:space="preserve">Ana Carmen </w:t>
      </w:r>
      <w:proofErr w:type="spellStart"/>
      <w:r w:rsidRPr="00DC7F66">
        <w:rPr>
          <w:rStyle w:val="boxbold"/>
          <w:rFonts w:ascii="Century" w:hAnsi="Century" w:cs="CronosPro-Regular"/>
          <w:color w:val="000000"/>
          <w:sz w:val="18"/>
          <w:szCs w:val="18"/>
          <w:lang w:val="pt-BR" w:bidi="en-US"/>
        </w:rPr>
        <w:t>Rivaben</w:t>
      </w:r>
      <w:proofErr w:type="spellEnd"/>
      <w:r w:rsidRPr="00DC7F66">
        <w:rPr>
          <w:rStyle w:val="boxbold"/>
          <w:rFonts w:ascii="Century" w:hAnsi="Century" w:cs="CronosPro-Regular"/>
          <w:color w:val="000000"/>
          <w:sz w:val="18"/>
          <w:szCs w:val="18"/>
          <w:lang w:val="pt-BR" w:bidi="en-US"/>
        </w:rPr>
        <w:t xml:space="preserve"> </w:t>
      </w:r>
      <w:proofErr w:type="spellStart"/>
      <w:r w:rsidRPr="00DC7F66">
        <w:rPr>
          <w:rStyle w:val="boxbold"/>
          <w:rFonts w:ascii="Century" w:hAnsi="Century" w:cs="CronosPro-Regular"/>
          <w:color w:val="000000"/>
          <w:sz w:val="18"/>
          <w:szCs w:val="18"/>
          <w:lang w:val="pt-BR" w:bidi="en-US"/>
        </w:rPr>
        <w:t>Longobardi</w:t>
      </w:r>
      <w:proofErr w:type="spellEnd"/>
      <w:r w:rsidRPr="00DC7F66">
        <w:rPr>
          <w:rStyle w:val="boxbold"/>
          <w:rFonts w:ascii="Century" w:hAnsi="Century" w:cs="CronosPro-Regular"/>
          <w:color w:val="000000"/>
          <w:sz w:val="18"/>
          <w:szCs w:val="18"/>
          <w:lang w:val="pt-BR" w:bidi="en-US"/>
        </w:rPr>
        <w:t>,</w:t>
      </w:r>
      <w:r w:rsidRPr="00DC7F66">
        <w:rPr>
          <w:rStyle w:val="notasBold"/>
          <w:rFonts w:ascii="Century" w:hAnsi="Century" w:cs="CronosPro-Regular"/>
          <w:b w:val="0"/>
          <w:color w:val="000000"/>
          <w:sz w:val="18"/>
          <w:szCs w:val="18"/>
          <w:lang w:val="pt-BR" w:bidi="en-US"/>
        </w:rPr>
        <w:t xml:space="preserve"> Bruno </w:t>
      </w:r>
      <w:proofErr w:type="spellStart"/>
      <w:r w:rsidRPr="00DC7F66">
        <w:rPr>
          <w:rStyle w:val="notasBold"/>
          <w:rFonts w:ascii="Century" w:hAnsi="Century" w:cs="CronosPro-Regular"/>
          <w:b w:val="0"/>
          <w:color w:val="000000"/>
          <w:sz w:val="18"/>
          <w:szCs w:val="18"/>
          <w:lang w:val="pt-BR" w:bidi="en-US"/>
        </w:rPr>
        <w:t>Musatti</w:t>
      </w:r>
      <w:proofErr w:type="spellEnd"/>
      <w:r w:rsidRPr="00DC7F66">
        <w:rPr>
          <w:rStyle w:val="notasBold"/>
          <w:rFonts w:ascii="Century" w:hAnsi="Century" w:cs="CronosPro-Regular"/>
          <w:b w:val="0"/>
          <w:color w:val="000000"/>
          <w:sz w:val="18"/>
          <w:szCs w:val="18"/>
          <w:lang w:val="pt-BR" w:bidi="en-US"/>
        </w:rPr>
        <w:t xml:space="preserve">, Carlos Wendel de Magalhães, </w:t>
      </w:r>
      <w:r w:rsidRPr="00DC7F66">
        <w:rPr>
          <w:rFonts w:ascii="Century" w:hAnsi="Century"/>
          <w:sz w:val="18"/>
          <w:szCs w:val="18"/>
          <w:lang w:val="pt-BR"/>
        </w:rPr>
        <w:t xml:space="preserve">Heitor </w:t>
      </w:r>
      <w:proofErr w:type="spellStart"/>
      <w:r w:rsidRPr="00DC7F66">
        <w:rPr>
          <w:rFonts w:ascii="Century" w:hAnsi="Century"/>
          <w:sz w:val="18"/>
          <w:szCs w:val="18"/>
          <w:lang w:val="pt-BR"/>
        </w:rPr>
        <w:t>Sant'anna</w:t>
      </w:r>
      <w:proofErr w:type="spellEnd"/>
      <w:r w:rsidRPr="00DC7F66">
        <w:rPr>
          <w:rFonts w:ascii="Century" w:hAnsi="Century"/>
          <w:sz w:val="18"/>
          <w:szCs w:val="18"/>
          <w:lang w:val="pt-BR"/>
        </w:rPr>
        <w:t xml:space="preserve"> Martins, </w:t>
      </w:r>
      <w:proofErr w:type="spellStart"/>
      <w:r w:rsidRPr="00DC7F66">
        <w:rPr>
          <w:rFonts w:ascii="Century" w:hAnsi="Century" w:cs="CronosPro-Regular"/>
          <w:bCs/>
          <w:color w:val="000000"/>
          <w:sz w:val="18"/>
          <w:szCs w:val="18"/>
          <w:lang w:val="pt-BR" w:bidi="en-US"/>
        </w:rPr>
        <w:t>Helio</w:t>
      </w:r>
      <w:proofErr w:type="spellEnd"/>
      <w:r w:rsidRPr="00DC7F66">
        <w:rPr>
          <w:rFonts w:ascii="Century" w:hAnsi="Century" w:cs="CronosPro-Regular"/>
          <w:bCs/>
          <w:color w:val="000000"/>
          <w:sz w:val="18"/>
          <w:szCs w:val="18"/>
          <w:lang w:val="pt-BR" w:bidi="en-US"/>
        </w:rPr>
        <w:t xml:space="preserve"> </w:t>
      </w:r>
      <w:proofErr w:type="spellStart"/>
      <w:r w:rsidRPr="00DC7F66">
        <w:rPr>
          <w:rFonts w:ascii="Century" w:hAnsi="Century" w:cs="CronosPro-Regular"/>
          <w:bCs/>
          <w:color w:val="000000"/>
          <w:sz w:val="18"/>
          <w:szCs w:val="18"/>
          <w:lang w:val="pt-BR" w:bidi="en-US"/>
        </w:rPr>
        <w:t>Seibel</w:t>
      </w:r>
      <w:proofErr w:type="spellEnd"/>
      <w:r w:rsidRPr="00DC7F66">
        <w:rPr>
          <w:rFonts w:ascii="Century" w:hAnsi="Century"/>
          <w:sz w:val="18"/>
          <w:szCs w:val="18"/>
          <w:lang w:val="pt-BR"/>
        </w:rPr>
        <w:t>, Horácio Bernardes</w:t>
      </w:r>
      <w:r w:rsidRPr="00DC7F66">
        <w:rPr>
          <w:rStyle w:val="notasBold"/>
          <w:rFonts w:ascii="Century" w:hAnsi="Century" w:cs="CronosPro-Regular"/>
          <w:b w:val="0"/>
          <w:color w:val="000000"/>
          <w:sz w:val="18"/>
          <w:szCs w:val="18"/>
          <w:lang w:val="pt-BR" w:bidi="en-US"/>
        </w:rPr>
        <w:t xml:space="preserve"> Neto, João Carlos de Figueiredo Ferraz, José Olympio da Veiga Pereira</w:t>
      </w:r>
      <w:r w:rsidRPr="00DC7F66">
        <w:rPr>
          <w:rFonts w:ascii="Century" w:hAnsi="Century" w:cs="CronosPro-Regular"/>
          <w:bCs/>
          <w:color w:val="000000"/>
          <w:sz w:val="18"/>
          <w:szCs w:val="18"/>
          <w:lang w:val="pt-BR" w:bidi="en-US"/>
        </w:rPr>
        <w:t xml:space="preserve">, </w:t>
      </w:r>
      <w:proofErr w:type="spellStart"/>
      <w:r w:rsidRPr="00DC7F66">
        <w:rPr>
          <w:rFonts w:ascii="Century" w:hAnsi="Century" w:cs="CronosPro-Regular"/>
          <w:bCs/>
          <w:color w:val="000000"/>
          <w:sz w:val="18"/>
          <w:szCs w:val="18"/>
          <w:lang w:val="pt-BR" w:bidi="en-US"/>
        </w:rPr>
        <w:t>Julio</w:t>
      </w:r>
      <w:proofErr w:type="spellEnd"/>
      <w:r w:rsidRPr="00DC7F66">
        <w:rPr>
          <w:rFonts w:ascii="Century" w:hAnsi="Century" w:cs="CronosPro-Regular"/>
          <w:bCs/>
          <w:color w:val="000000"/>
          <w:sz w:val="18"/>
          <w:szCs w:val="18"/>
          <w:lang w:val="pt-BR" w:bidi="en-US"/>
        </w:rPr>
        <w:t xml:space="preserve"> Roberto Magnus </w:t>
      </w:r>
      <w:proofErr w:type="spellStart"/>
      <w:r w:rsidRPr="00DC7F66">
        <w:rPr>
          <w:rFonts w:ascii="Century" w:hAnsi="Century" w:cs="CronosPro-Regular"/>
          <w:bCs/>
          <w:color w:val="000000"/>
          <w:sz w:val="18"/>
          <w:szCs w:val="18"/>
          <w:lang w:val="pt-BR" w:bidi="en-US"/>
        </w:rPr>
        <w:t>Landmann</w:t>
      </w:r>
      <w:proofErr w:type="spellEnd"/>
      <w:r w:rsidRPr="00DC7F66">
        <w:rPr>
          <w:rFonts w:ascii="Century" w:hAnsi="Century" w:cs="CronosPro-Regular"/>
          <w:bCs/>
          <w:color w:val="000000"/>
          <w:sz w:val="18"/>
          <w:szCs w:val="18"/>
          <w:lang w:val="pt-BR" w:bidi="en-US"/>
        </w:rPr>
        <w:t>,</w:t>
      </w:r>
      <w:r w:rsidRPr="00DC7F66">
        <w:rPr>
          <w:rStyle w:val="notasBold"/>
          <w:rFonts w:ascii="Century" w:hAnsi="Century" w:cs="CronosPro-Regular"/>
          <w:b w:val="0"/>
          <w:color w:val="000000"/>
          <w:sz w:val="18"/>
          <w:szCs w:val="18"/>
          <w:lang w:val="pt-BR" w:bidi="en-US"/>
        </w:rPr>
        <w:t xml:space="preserve"> Maria Carolina </w:t>
      </w:r>
      <w:proofErr w:type="spellStart"/>
      <w:r w:rsidRPr="00DC7F66">
        <w:rPr>
          <w:rStyle w:val="notasBold"/>
          <w:rFonts w:ascii="Century" w:hAnsi="Century" w:cs="CronosPro-Regular"/>
          <w:b w:val="0"/>
          <w:color w:val="000000"/>
          <w:sz w:val="18"/>
          <w:szCs w:val="18"/>
          <w:lang w:val="pt-BR" w:bidi="en-US"/>
        </w:rPr>
        <w:t>Pistrak</w:t>
      </w:r>
      <w:proofErr w:type="spellEnd"/>
      <w:r w:rsidRPr="00DC7F66">
        <w:rPr>
          <w:rStyle w:val="notasBold"/>
          <w:rFonts w:ascii="Century" w:hAnsi="Century" w:cs="CronosPro-Regular"/>
          <w:b w:val="0"/>
          <w:color w:val="000000"/>
          <w:sz w:val="18"/>
          <w:szCs w:val="18"/>
          <w:lang w:val="pt-BR" w:bidi="en-US"/>
        </w:rPr>
        <w:t xml:space="preserve"> </w:t>
      </w:r>
      <w:proofErr w:type="spellStart"/>
      <w:r w:rsidRPr="00DC7F66">
        <w:rPr>
          <w:rStyle w:val="notasBold"/>
          <w:rFonts w:ascii="Century" w:hAnsi="Century" w:cs="CronosPro-Regular"/>
          <w:b w:val="0"/>
          <w:color w:val="000000"/>
          <w:sz w:val="18"/>
          <w:szCs w:val="18"/>
          <w:lang w:val="pt-BR" w:bidi="en-US"/>
        </w:rPr>
        <w:t>Nemirovsky</w:t>
      </w:r>
      <w:proofErr w:type="spellEnd"/>
      <w:r w:rsidRPr="00DC7F66">
        <w:rPr>
          <w:rStyle w:val="notasBold"/>
          <w:rFonts w:ascii="Century" w:hAnsi="Century" w:cs="CronosPro-Regular"/>
          <w:b w:val="0"/>
          <w:color w:val="000000"/>
          <w:sz w:val="18"/>
          <w:szCs w:val="18"/>
          <w:lang w:val="pt-BR" w:bidi="en-US"/>
        </w:rPr>
        <w:t xml:space="preserve"> de Moraes Leme, Nilo Marcos </w:t>
      </w:r>
      <w:proofErr w:type="spellStart"/>
      <w:r w:rsidRPr="00DC7F66">
        <w:rPr>
          <w:rStyle w:val="notasBold"/>
          <w:rFonts w:ascii="Century" w:hAnsi="Century" w:cs="CronosPro-Regular"/>
          <w:b w:val="0"/>
          <w:color w:val="000000"/>
          <w:sz w:val="18"/>
          <w:szCs w:val="18"/>
          <w:lang w:val="pt-BR" w:bidi="en-US"/>
        </w:rPr>
        <w:t>Mingroni</w:t>
      </w:r>
      <w:proofErr w:type="spellEnd"/>
      <w:r w:rsidRPr="00DC7F66">
        <w:rPr>
          <w:rStyle w:val="notasBold"/>
          <w:rFonts w:ascii="Century" w:hAnsi="Century" w:cs="CronosPro-Regular"/>
          <w:b w:val="0"/>
          <w:color w:val="000000"/>
          <w:sz w:val="18"/>
          <w:szCs w:val="18"/>
          <w:lang w:val="pt-BR" w:bidi="en-US"/>
        </w:rPr>
        <w:t xml:space="preserve"> </w:t>
      </w:r>
      <w:proofErr w:type="spellStart"/>
      <w:r w:rsidRPr="00DC7F66">
        <w:rPr>
          <w:rStyle w:val="notasBold"/>
          <w:rFonts w:ascii="Century" w:hAnsi="Century" w:cs="CronosPro-Regular"/>
          <w:b w:val="0"/>
          <w:color w:val="000000"/>
          <w:sz w:val="18"/>
          <w:szCs w:val="18"/>
          <w:lang w:val="pt-BR" w:bidi="en-US"/>
        </w:rPr>
        <w:t>Cecco</w:t>
      </w:r>
      <w:proofErr w:type="spellEnd"/>
      <w:r w:rsidRPr="00DC7F66">
        <w:rPr>
          <w:rStyle w:val="notasBold"/>
          <w:rFonts w:ascii="Century" w:hAnsi="Century" w:cs="CronosPro-Regular"/>
          <w:b w:val="0"/>
          <w:color w:val="000000"/>
          <w:sz w:val="18"/>
          <w:szCs w:val="18"/>
          <w:lang w:val="pt-BR" w:bidi="en-US"/>
        </w:rPr>
        <w:t xml:space="preserve">, Pedro </w:t>
      </w:r>
      <w:proofErr w:type="spellStart"/>
      <w:r w:rsidRPr="00DC7F66">
        <w:rPr>
          <w:rStyle w:val="notasBold"/>
          <w:rFonts w:ascii="Century" w:hAnsi="Century" w:cs="CronosPro-Regular"/>
          <w:b w:val="0"/>
          <w:color w:val="000000"/>
          <w:sz w:val="18"/>
          <w:szCs w:val="18"/>
          <w:lang w:val="pt-BR" w:bidi="en-US"/>
        </w:rPr>
        <w:t>Bohomoletz</w:t>
      </w:r>
      <w:proofErr w:type="spellEnd"/>
      <w:r w:rsidRPr="00DC7F66">
        <w:rPr>
          <w:rStyle w:val="notasBold"/>
          <w:rFonts w:ascii="Century" w:hAnsi="Century" w:cs="CronosPro-Regular"/>
          <w:b w:val="0"/>
          <w:color w:val="000000"/>
          <w:sz w:val="18"/>
          <w:szCs w:val="18"/>
          <w:lang w:val="pt-BR" w:bidi="en-US"/>
        </w:rPr>
        <w:t xml:space="preserve"> de Abreu Dallari,</w:t>
      </w:r>
      <w:r w:rsidRPr="00DC7F66">
        <w:rPr>
          <w:rFonts w:ascii="Century" w:hAnsi="Century" w:cs="CronosPro-Regular"/>
          <w:bCs/>
          <w:color w:val="000000"/>
          <w:sz w:val="18"/>
          <w:szCs w:val="18"/>
          <w:lang w:val="pt-BR" w:bidi="en-US"/>
        </w:rPr>
        <w:t xml:space="preserve"> Renata de Paula David, </w:t>
      </w:r>
      <w:r w:rsidRPr="00DC7F66">
        <w:rPr>
          <w:rStyle w:val="notasBold"/>
          <w:rFonts w:ascii="Century" w:hAnsi="Century" w:cs="CronosPro-Regular"/>
          <w:b w:val="0"/>
          <w:color w:val="000000"/>
          <w:sz w:val="18"/>
          <w:szCs w:val="18"/>
          <w:lang w:val="pt-BR" w:bidi="en-US"/>
        </w:rPr>
        <w:t xml:space="preserve">Ricardo Steinbruch, Ruy Roberto </w:t>
      </w:r>
      <w:proofErr w:type="spellStart"/>
      <w:r w:rsidRPr="00DC7F66">
        <w:rPr>
          <w:rStyle w:val="notasBold"/>
          <w:rFonts w:ascii="Century" w:hAnsi="Century" w:cs="CronosPro-Regular"/>
          <w:b w:val="0"/>
          <w:color w:val="000000"/>
          <w:sz w:val="18"/>
          <w:szCs w:val="18"/>
          <w:lang w:val="pt-BR" w:bidi="en-US"/>
        </w:rPr>
        <w:t>Hirschheimer</w:t>
      </w:r>
      <w:proofErr w:type="spellEnd"/>
      <w:r w:rsidRPr="00DC7F66">
        <w:rPr>
          <w:rStyle w:val="notasBold"/>
          <w:rFonts w:ascii="Century" w:hAnsi="Century" w:cs="CronosPro-Regular"/>
          <w:b w:val="0"/>
          <w:color w:val="000000"/>
          <w:sz w:val="18"/>
          <w:szCs w:val="18"/>
          <w:lang w:val="pt-BR" w:bidi="en-US"/>
        </w:rPr>
        <w:t>.</w:t>
      </w:r>
      <w:bookmarkEnd w:id="1"/>
    </w:p>
    <w:p w14:paraId="06C6A478"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p>
    <w:p w14:paraId="0DA0519C"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18"/>
          <w:szCs w:val="18"/>
          <w:lang w:val="pt-BR" w:bidi="en-US"/>
        </w:rPr>
      </w:pPr>
      <w:r w:rsidRPr="00DC7F66">
        <w:rPr>
          <w:rStyle w:val="boxbold"/>
          <w:rFonts w:ascii="Century" w:hAnsi="Century" w:cs="CronosPro-Regular"/>
          <w:b/>
          <w:color w:val="000000"/>
          <w:sz w:val="18"/>
          <w:szCs w:val="18"/>
          <w:lang w:val="pt-BR" w:bidi="en-US"/>
        </w:rPr>
        <w:t>Diretor Geral</w:t>
      </w:r>
    </w:p>
    <w:p w14:paraId="5A67821F"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Jochen Volz</w:t>
      </w:r>
    </w:p>
    <w:p w14:paraId="4FF7BECB" w14:textId="77777777" w:rsidR="00A00726" w:rsidRPr="00DC7F66" w:rsidRDefault="00A00726" w:rsidP="00A00726">
      <w:pPr>
        <w:rPr>
          <w:rStyle w:val="boxbold"/>
          <w:rFonts w:ascii="Century" w:hAnsi="Century" w:cs="CronosPro-Regular"/>
          <w:color w:val="000000"/>
          <w:sz w:val="18"/>
          <w:szCs w:val="18"/>
          <w:lang w:val="pt-BR" w:bidi="en-US"/>
        </w:rPr>
      </w:pPr>
    </w:p>
    <w:p w14:paraId="6E5F6249"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Diretor Administrativo e Financeiro</w:t>
      </w:r>
    </w:p>
    <w:p w14:paraId="5C4A83FA"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Marcelo Costa Dantas</w:t>
      </w:r>
    </w:p>
    <w:p w14:paraId="31B5F898"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2D0EB2D7"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18"/>
          <w:szCs w:val="18"/>
          <w:lang w:val="pt-BR" w:bidi="en-US"/>
        </w:rPr>
      </w:pPr>
      <w:r w:rsidRPr="00DC7F66">
        <w:rPr>
          <w:rStyle w:val="boxbold"/>
          <w:rFonts w:ascii="Century" w:hAnsi="Century" w:cs="CronosPro-Regular"/>
          <w:b/>
          <w:color w:val="000000"/>
          <w:sz w:val="18"/>
          <w:szCs w:val="18"/>
          <w:lang w:val="pt-BR" w:bidi="en-US"/>
        </w:rPr>
        <w:t>Diretor de Relações Institucionais</w:t>
      </w:r>
    </w:p>
    <w:p w14:paraId="27EFB0DB"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Paulo Romani Vicelli</w:t>
      </w:r>
    </w:p>
    <w:p w14:paraId="316097BA"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61A99010"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olor w:val="000000"/>
          <w:sz w:val="18"/>
          <w:szCs w:val="18"/>
          <w:lang w:val="pt-BR"/>
        </w:rPr>
        <w:t>Analista de Planejamento e Gestão</w:t>
      </w:r>
    </w:p>
    <w:p w14:paraId="41089951"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sz w:val="18"/>
          <w:szCs w:val="18"/>
          <w:lang w:val="pt-BR"/>
        </w:rPr>
      </w:pPr>
      <w:r w:rsidRPr="00DC7F66">
        <w:rPr>
          <w:rStyle w:val="boxbold"/>
          <w:rFonts w:ascii="Century" w:hAnsi="Century" w:cs="CronosPro-Regular"/>
          <w:color w:val="000000"/>
          <w:sz w:val="18"/>
          <w:szCs w:val="18"/>
          <w:lang w:val="pt-BR" w:bidi="en-US"/>
        </w:rPr>
        <w:t>Bianca Corazza</w:t>
      </w:r>
    </w:p>
    <w:p w14:paraId="01EE9AA9"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39AFFDE4"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Secretário de Diretoria</w:t>
      </w:r>
    </w:p>
    <w:p w14:paraId="2FABEC06"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Renivaldo Nascimento Brito</w:t>
      </w:r>
    </w:p>
    <w:p w14:paraId="718A64A3"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6543C5D6" w14:textId="77777777" w:rsidR="00A00726" w:rsidRPr="00DC7F66" w:rsidRDefault="00A00726" w:rsidP="00A00726">
      <w:pPr>
        <w:widowControl w:val="0"/>
        <w:suppressAutoHyphens/>
        <w:autoSpaceDE w:val="0"/>
        <w:autoSpaceDN w:val="0"/>
        <w:adjustRightInd w:val="0"/>
        <w:spacing w:line="213" w:lineRule="atLeast"/>
        <w:textAlignment w:val="center"/>
        <w:rPr>
          <w:rFonts w:ascii="Century" w:hAnsi="Century" w:cs="CronosPro-Regular"/>
          <w:b/>
          <w:color w:val="000000"/>
          <w:sz w:val="18"/>
          <w:szCs w:val="18"/>
          <w:lang w:val="pt-BR" w:bidi="en-US"/>
        </w:rPr>
      </w:pPr>
      <w:r w:rsidRPr="00DC7F66">
        <w:rPr>
          <w:rFonts w:ascii="Century" w:hAnsi="Century" w:cs="CronosPro-Regular"/>
          <w:b/>
          <w:color w:val="000000"/>
          <w:sz w:val="18"/>
          <w:szCs w:val="18"/>
          <w:lang w:val="pt-BR" w:bidi="en-US"/>
        </w:rPr>
        <w:t>Auxiliar Administrativo</w:t>
      </w:r>
    </w:p>
    <w:p w14:paraId="7409900F"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notasBold"/>
          <w:rFonts w:ascii="Century" w:hAnsi="Century" w:cs="Calibri Light"/>
          <w:b w:val="0"/>
          <w:color w:val="000000"/>
          <w:sz w:val="18"/>
          <w:szCs w:val="18"/>
          <w:lang w:val="pt-BR" w:bidi="en-US"/>
        </w:rPr>
        <w:t>Vivian Miranda</w:t>
      </w:r>
    </w:p>
    <w:p w14:paraId="2DE8902D"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4DEFEA95"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Relações Institucionais</w:t>
      </w:r>
    </w:p>
    <w:p w14:paraId="080746FA" w14:textId="77777777" w:rsidR="00A00726" w:rsidRPr="00EC3572"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 xml:space="preserve">Fábio Miyata, Jaqueline Viana, Julia Puglia Bergamasco, Luana Andrea Lopes Machado Cavalcanti.     </w:t>
      </w:r>
      <w:r w:rsidRPr="00DC7F66">
        <w:rPr>
          <w:rStyle w:val="boxbold"/>
          <w:rFonts w:ascii="Century" w:hAnsi="Century" w:cs="CronosPro-Regular"/>
          <w:b/>
          <w:color w:val="000000"/>
          <w:sz w:val="18"/>
          <w:szCs w:val="18"/>
          <w:lang w:val="pt-BR" w:bidi="en-US"/>
        </w:rPr>
        <w:lastRenderedPageBreak/>
        <w:t>Núcleo de Comunicação e Marketing</w:t>
      </w:r>
    </w:p>
    <w:p w14:paraId="1A3A8711"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Coordenadora: Adriana Krohling Kunsch</w:t>
      </w:r>
    </w:p>
    <w:p w14:paraId="525C4B06" w14:textId="77777777" w:rsidR="00A00726" w:rsidRPr="00DC7F66" w:rsidRDefault="00A00726" w:rsidP="00A00726">
      <w:pPr>
        <w:widowControl w:val="0"/>
        <w:suppressAutoHyphens/>
        <w:autoSpaceDE w:val="0"/>
        <w:autoSpaceDN w:val="0"/>
        <w:adjustRightInd w:val="0"/>
        <w:spacing w:line="213" w:lineRule="atLeast"/>
        <w:textAlignment w:val="center"/>
        <w:rPr>
          <w:rFonts w:ascii="Century" w:hAnsi="Century"/>
          <w:sz w:val="18"/>
          <w:szCs w:val="18"/>
          <w:lang w:val="pt-BR"/>
        </w:rPr>
      </w:pPr>
      <w:r w:rsidRPr="00DC7F66">
        <w:rPr>
          <w:rStyle w:val="boxbold"/>
          <w:rFonts w:ascii="Century" w:hAnsi="Century" w:cs="CronosPro-Regular"/>
          <w:color w:val="000000"/>
          <w:sz w:val="18"/>
          <w:szCs w:val="18"/>
          <w:lang w:val="pt-BR" w:bidi="en-US"/>
        </w:rPr>
        <w:t xml:space="preserve">Amanda Regina Cordeiro Costa, Caio Cesar de Melo Raposo, David Atila de Oliveira, </w:t>
      </w:r>
      <w:r w:rsidRPr="00DC7F66">
        <w:rPr>
          <w:rStyle w:val="notasBold"/>
          <w:rFonts w:ascii="Century" w:hAnsi="Century" w:cs="CronosPro-Regular"/>
          <w:b w:val="0"/>
          <w:color w:val="000000"/>
          <w:sz w:val="18"/>
          <w:szCs w:val="18"/>
          <w:lang w:val="pt-BR" w:bidi="en-US"/>
        </w:rPr>
        <w:t>Francisco Franceli Pereira</w:t>
      </w:r>
      <w:r w:rsidRPr="00DC7F66">
        <w:rPr>
          <w:rFonts w:ascii="Century" w:hAnsi="Century"/>
          <w:sz w:val="18"/>
          <w:szCs w:val="18"/>
          <w:lang w:val="pt-BR"/>
        </w:rPr>
        <w:t xml:space="preserve">, </w:t>
      </w:r>
      <w:r w:rsidRPr="00DC7F66">
        <w:rPr>
          <w:rStyle w:val="boxbold"/>
          <w:rFonts w:ascii="Century" w:hAnsi="Century" w:cs="CronosPro-Regular"/>
          <w:color w:val="000000"/>
          <w:sz w:val="18"/>
          <w:szCs w:val="18"/>
          <w:lang w:val="pt-BR" w:bidi="en-US"/>
        </w:rPr>
        <w:t>Jamerson Correia de Lima, Leila Graziela Costa Oliveira</w:t>
      </w:r>
      <w:r>
        <w:rPr>
          <w:rStyle w:val="boxbold"/>
          <w:rFonts w:ascii="Century" w:hAnsi="Century" w:cs="CronosPro-Regular"/>
          <w:color w:val="000000"/>
          <w:sz w:val="18"/>
          <w:szCs w:val="18"/>
          <w:lang w:val="pt-BR" w:bidi="en-US"/>
        </w:rPr>
        <w:t xml:space="preserve">, Mariel Lopes de Mendonça, </w:t>
      </w:r>
      <w:r w:rsidRPr="00683372">
        <w:rPr>
          <w:rStyle w:val="boxbold"/>
          <w:rFonts w:ascii="Century" w:hAnsi="Century" w:cs="CronosPro-Regular"/>
          <w:color w:val="000000"/>
          <w:sz w:val="18"/>
          <w:szCs w:val="18"/>
          <w:lang w:val="pt-BR" w:bidi="en-US"/>
        </w:rPr>
        <w:t>Raquel Silva</w:t>
      </w:r>
      <w:r>
        <w:rPr>
          <w:rStyle w:val="boxbold"/>
          <w:rFonts w:ascii="Century" w:hAnsi="Century" w:cs="CronosPro-Regular"/>
          <w:color w:val="000000"/>
          <w:sz w:val="18"/>
          <w:szCs w:val="18"/>
          <w:lang w:val="pt-BR" w:bidi="en-US"/>
        </w:rPr>
        <w:t xml:space="preserve">, Vanessa Régia Beltrão </w:t>
      </w:r>
      <w:proofErr w:type="spellStart"/>
      <w:r>
        <w:rPr>
          <w:rStyle w:val="boxbold"/>
          <w:rFonts w:ascii="Century" w:hAnsi="Century" w:cs="CronosPro-Regular"/>
          <w:color w:val="000000"/>
          <w:sz w:val="18"/>
          <w:szCs w:val="18"/>
          <w:lang w:val="pt-BR" w:bidi="en-US"/>
        </w:rPr>
        <w:t>Rabêlo</w:t>
      </w:r>
      <w:proofErr w:type="spellEnd"/>
      <w:r w:rsidRPr="00DC7F66">
        <w:rPr>
          <w:rFonts w:ascii="Century" w:hAnsi="Century"/>
          <w:sz w:val="18"/>
          <w:szCs w:val="18"/>
          <w:lang w:val="pt-BR"/>
        </w:rPr>
        <w:t>.</w:t>
      </w:r>
    </w:p>
    <w:p w14:paraId="39B719B2"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Thamiris Alonso Rodrigues (Jovem Aprendiz).</w:t>
      </w:r>
    </w:p>
    <w:p w14:paraId="40618673"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786FB9DF" w14:textId="77777777" w:rsidR="00A00726" w:rsidRPr="00DC7F66" w:rsidRDefault="00A00726" w:rsidP="00A00726">
      <w:pPr>
        <w:widowControl w:val="0"/>
        <w:suppressAutoHyphens/>
        <w:autoSpaceDE w:val="0"/>
        <w:autoSpaceDN w:val="0"/>
        <w:adjustRightInd w:val="0"/>
        <w:spacing w:line="213" w:lineRule="atLeast"/>
        <w:textAlignment w:val="center"/>
        <w:rPr>
          <w:rStyle w:val="notasSemiBold"/>
          <w:rFonts w:ascii="Century" w:hAnsi="Century" w:cs="CronosPro-Bold"/>
          <w:b/>
          <w:bCs/>
          <w:color w:val="000000"/>
          <w:sz w:val="18"/>
          <w:szCs w:val="18"/>
          <w:lang w:val="pt-BR" w:bidi="en-US"/>
        </w:rPr>
      </w:pPr>
      <w:r w:rsidRPr="00DC7F66">
        <w:rPr>
          <w:rStyle w:val="notasSemiBold"/>
          <w:rFonts w:ascii="Century" w:hAnsi="Century" w:cs="CronosPro-Bold"/>
          <w:b/>
          <w:bCs/>
          <w:color w:val="000000"/>
          <w:sz w:val="18"/>
          <w:szCs w:val="18"/>
          <w:lang w:val="pt-BR" w:bidi="en-US"/>
        </w:rPr>
        <w:t>Área de Acervo e Curadoria</w:t>
      </w:r>
    </w:p>
    <w:p w14:paraId="713AA6E1"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Coordenadora: Valéria Piccoli</w:t>
      </w:r>
    </w:p>
    <w:p w14:paraId="72210424"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77A8C366" w14:textId="77777777" w:rsidR="00A00726" w:rsidRPr="00DC7F66" w:rsidRDefault="00A00726" w:rsidP="00A00726">
      <w:pPr>
        <w:widowControl w:val="0"/>
        <w:suppressAutoHyphens/>
        <w:autoSpaceDE w:val="0"/>
        <w:autoSpaceDN w:val="0"/>
        <w:adjustRightInd w:val="0"/>
        <w:spacing w:line="213" w:lineRule="atLeast"/>
        <w:textAlignment w:val="center"/>
        <w:rPr>
          <w:rStyle w:val="notasSemiBold"/>
          <w:rFonts w:ascii="Century" w:hAnsi="Century" w:cs="CronosPro-Bold"/>
          <w:b/>
          <w:bCs/>
          <w:color w:val="000000"/>
          <w:sz w:val="18"/>
          <w:szCs w:val="18"/>
          <w:lang w:val="pt-BR" w:bidi="en-US"/>
        </w:rPr>
      </w:pPr>
      <w:r w:rsidRPr="00DC7F66">
        <w:rPr>
          <w:rStyle w:val="notasSemiBold"/>
          <w:rFonts w:ascii="Century" w:hAnsi="Century" w:cs="CronosPro-Bold"/>
          <w:b/>
          <w:bCs/>
          <w:color w:val="000000"/>
          <w:sz w:val="18"/>
          <w:szCs w:val="18"/>
          <w:lang w:val="pt-BR" w:bidi="en-US"/>
        </w:rPr>
        <w:t>Núcleo de Acervo Museológico</w:t>
      </w:r>
    </w:p>
    <w:p w14:paraId="205D16AB"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Coordenadora: Fernanda D'Agostino Dias</w:t>
      </w:r>
    </w:p>
    <w:p w14:paraId="2E3B6647"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Gabriela Rodrigues Pessoa de Oliveira, Ligia Kulaif Perroni, Rafael Guarda Laterza.</w:t>
      </w:r>
    </w:p>
    <w:p w14:paraId="37CF8890" w14:textId="77777777" w:rsidR="00A00726" w:rsidRPr="00DC7F66" w:rsidRDefault="0065561F"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Pr>
          <w:rStyle w:val="boxbold"/>
          <w:rFonts w:ascii="Century" w:hAnsi="Century" w:cs="CronosPro-Regular"/>
          <w:color w:val="000000"/>
          <w:sz w:val="18"/>
          <w:szCs w:val="18"/>
          <w:lang w:val="pt-BR" w:bidi="en-US"/>
        </w:rPr>
        <w:t xml:space="preserve">Maria Luiza Santana de Menezes, </w:t>
      </w:r>
      <w:r w:rsidR="00A00726" w:rsidRPr="00DC7F66">
        <w:rPr>
          <w:rStyle w:val="boxbold"/>
          <w:rFonts w:ascii="Century" w:hAnsi="Century" w:cs="CronosPro-Regular"/>
          <w:color w:val="000000"/>
          <w:sz w:val="18"/>
          <w:szCs w:val="18"/>
          <w:lang w:val="pt-BR" w:bidi="en-US"/>
        </w:rPr>
        <w:t>Mario Miranda Rezende (Estagiário</w:t>
      </w:r>
      <w:r>
        <w:rPr>
          <w:rStyle w:val="boxbold"/>
          <w:rFonts w:ascii="Century" w:hAnsi="Century" w:cs="CronosPro-Regular"/>
          <w:color w:val="000000"/>
          <w:sz w:val="18"/>
          <w:szCs w:val="18"/>
          <w:lang w:val="pt-BR" w:bidi="en-US"/>
        </w:rPr>
        <w:t>s</w:t>
      </w:r>
      <w:r w:rsidR="00A00726" w:rsidRPr="00DC7F66">
        <w:rPr>
          <w:rStyle w:val="boxbold"/>
          <w:rFonts w:ascii="Century" w:hAnsi="Century" w:cs="CronosPro-Regular"/>
          <w:color w:val="000000"/>
          <w:sz w:val="18"/>
          <w:szCs w:val="18"/>
          <w:lang w:val="pt-BR" w:bidi="en-US"/>
        </w:rPr>
        <w:t>).</w:t>
      </w:r>
    </w:p>
    <w:p w14:paraId="2FB6BCD4"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1076D38E" w14:textId="77777777" w:rsidR="00A00726" w:rsidRPr="00DC7F66" w:rsidRDefault="00A00726" w:rsidP="00A00726">
      <w:pPr>
        <w:rPr>
          <w:rFonts w:ascii="Century" w:hAnsi="Century"/>
          <w:b/>
          <w:bCs/>
          <w:sz w:val="18"/>
          <w:szCs w:val="18"/>
          <w:lang w:val="pt-BR"/>
        </w:rPr>
      </w:pPr>
      <w:r w:rsidRPr="00DC7F66">
        <w:rPr>
          <w:rFonts w:ascii="Century" w:hAnsi="Century"/>
          <w:b/>
          <w:bCs/>
          <w:sz w:val="18"/>
          <w:szCs w:val="18"/>
          <w:lang w:val="pt-BR"/>
        </w:rPr>
        <w:t>Biblioteca Walter Wey e Centro de Documentação e Memória</w:t>
      </w:r>
    </w:p>
    <w:p w14:paraId="399EAD74"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Coordenadora: Isabel Cristina Ayres da Silva Maringelli</w:t>
      </w:r>
    </w:p>
    <w:p w14:paraId="1770FDD4"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Cleber Silva Ramos, Diego Silva, Eliane Barbosa, Larissa Alves d</w:t>
      </w:r>
      <w:r w:rsidR="0065561F">
        <w:rPr>
          <w:rStyle w:val="boxbold"/>
          <w:rFonts w:ascii="Century" w:hAnsi="Century" w:cs="CronosPro-Regular"/>
          <w:color w:val="000000"/>
          <w:sz w:val="18"/>
          <w:szCs w:val="18"/>
          <w:lang w:val="pt-BR" w:bidi="en-US"/>
        </w:rPr>
        <w:t xml:space="preserve">a Silva, Leandro Antunes </w:t>
      </w:r>
      <w:r w:rsidR="008E4FEB">
        <w:rPr>
          <w:rStyle w:val="boxbold"/>
          <w:rFonts w:ascii="Century" w:hAnsi="Century" w:cs="CronosPro-Regular"/>
          <w:color w:val="000000"/>
          <w:sz w:val="18"/>
          <w:szCs w:val="18"/>
          <w:lang w:val="pt-BR" w:bidi="en-US"/>
        </w:rPr>
        <w:t>Araujo.</w:t>
      </w:r>
    </w:p>
    <w:p w14:paraId="64C67AD1"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Anna Beatriz Correa B</w:t>
      </w:r>
      <w:r w:rsidR="008E4FEB">
        <w:rPr>
          <w:rStyle w:val="boxbold"/>
          <w:rFonts w:ascii="Century" w:hAnsi="Century" w:cs="CronosPro-Regular"/>
          <w:color w:val="000000"/>
          <w:sz w:val="18"/>
          <w:szCs w:val="18"/>
          <w:lang w:val="pt-BR" w:bidi="en-US"/>
        </w:rPr>
        <w:t xml:space="preserve">ortoletto, Deborah </w:t>
      </w:r>
      <w:proofErr w:type="spellStart"/>
      <w:r w:rsidR="008E4FEB">
        <w:rPr>
          <w:rStyle w:val="boxbold"/>
          <w:rFonts w:ascii="Century" w:hAnsi="Century" w:cs="CronosPro-Regular"/>
          <w:color w:val="000000"/>
          <w:sz w:val="18"/>
          <w:szCs w:val="18"/>
          <w:lang w:val="pt-BR" w:bidi="en-US"/>
        </w:rPr>
        <w:t>Lindau</w:t>
      </w:r>
      <w:proofErr w:type="spellEnd"/>
      <w:r w:rsidR="008E4FEB">
        <w:rPr>
          <w:rStyle w:val="boxbold"/>
          <w:rFonts w:ascii="Century" w:hAnsi="Century" w:cs="CronosPro-Regular"/>
          <w:color w:val="000000"/>
          <w:sz w:val="18"/>
          <w:szCs w:val="18"/>
          <w:lang w:val="pt-BR" w:bidi="en-US"/>
        </w:rPr>
        <w:t xml:space="preserve"> Pepe</w:t>
      </w:r>
      <w:r w:rsidRPr="00DC7F66">
        <w:rPr>
          <w:rStyle w:val="boxbold"/>
          <w:rFonts w:ascii="Century" w:hAnsi="Century" w:cs="CronosPro-Regular"/>
          <w:color w:val="000000"/>
          <w:sz w:val="18"/>
          <w:szCs w:val="18"/>
          <w:lang w:val="pt-BR" w:bidi="en-US"/>
        </w:rPr>
        <w:t xml:space="preserve">, </w:t>
      </w:r>
      <w:proofErr w:type="spellStart"/>
      <w:r w:rsidRPr="00DC7F66">
        <w:rPr>
          <w:rStyle w:val="boxbold"/>
          <w:rFonts w:ascii="Century" w:hAnsi="Century" w:cs="CronosPro-Regular"/>
          <w:color w:val="000000"/>
          <w:sz w:val="18"/>
          <w:szCs w:val="18"/>
          <w:lang w:val="pt-BR" w:bidi="en-US"/>
        </w:rPr>
        <w:t>Laiza</w:t>
      </w:r>
      <w:proofErr w:type="spellEnd"/>
      <w:r w:rsidRPr="00DC7F66">
        <w:rPr>
          <w:rStyle w:val="boxbold"/>
          <w:rFonts w:ascii="Century" w:hAnsi="Century" w:cs="CronosPro-Regular"/>
          <w:color w:val="000000"/>
          <w:sz w:val="18"/>
          <w:szCs w:val="18"/>
          <w:lang w:val="pt-BR" w:bidi="en-US"/>
        </w:rPr>
        <w:t xml:space="preserve"> Silva do Carmo (Estagiários).</w:t>
      </w:r>
    </w:p>
    <w:p w14:paraId="2D6284BC"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roofErr w:type="spellStart"/>
      <w:r w:rsidRPr="00DC7F66">
        <w:rPr>
          <w:rStyle w:val="boxbold"/>
          <w:rFonts w:ascii="Century" w:hAnsi="Century" w:cs="CronosPro-Regular"/>
          <w:color w:val="000000"/>
          <w:sz w:val="18"/>
          <w:szCs w:val="18"/>
          <w:lang w:val="pt-BR" w:bidi="en-US"/>
        </w:rPr>
        <w:t>Thaina</w:t>
      </w:r>
      <w:proofErr w:type="spellEnd"/>
      <w:r w:rsidRPr="00DC7F66">
        <w:rPr>
          <w:rStyle w:val="boxbold"/>
          <w:rFonts w:ascii="Century" w:hAnsi="Century" w:cs="CronosPro-Regular"/>
          <w:color w:val="000000"/>
          <w:sz w:val="18"/>
          <w:szCs w:val="18"/>
          <w:lang w:val="pt-BR" w:bidi="en-US"/>
        </w:rPr>
        <w:t xml:space="preserve"> Veiga da Conceição (Jovem Aprendiz).</w:t>
      </w:r>
    </w:p>
    <w:p w14:paraId="378AEDD9"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67D37798"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Núcleo de Pesquisa e Curadoria</w:t>
      </w:r>
    </w:p>
    <w:p w14:paraId="369FF349"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Curadora-chefe: Valéria Piccoli</w:t>
      </w:r>
    </w:p>
    <w:p w14:paraId="31451508"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Ana Maria Maia Antunes, Fernanda Mendonça Pitta, José Augusto Pereira Ribeiro, Thierry Fernandes Fonseca de Freitas.</w:t>
      </w:r>
    </w:p>
    <w:p w14:paraId="5DFE5EC0"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 xml:space="preserve">           </w:t>
      </w:r>
    </w:p>
    <w:p w14:paraId="0285CC56" w14:textId="77777777" w:rsidR="00A00726" w:rsidRPr="00DC7F66" w:rsidRDefault="00A00726" w:rsidP="00A00726">
      <w:pP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Núcleo de Conservação e Restauro</w:t>
      </w:r>
    </w:p>
    <w:p w14:paraId="61FCB7E3"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Coordenadora: Teodora Camargo Carneiro</w:t>
      </w:r>
    </w:p>
    <w:p w14:paraId="37276598"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 xml:space="preserve">Andre Cruz da Silva, Camilla Vitti Mariano, Flavia Lidiane Baiochi dos Santos, </w:t>
      </w:r>
      <w:r w:rsidR="0065561F">
        <w:rPr>
          <w:rStyle w:val="boxbold"/>
          <w:rFonts w:ascii="Century" w:hAnsi="Century" w:cs="CronosPro-Regular"/>
          <w:color w:val="000000"/>
          <w:sz w:val="18"/>
          <w:szCs w:val="18"/>
          <w:lang w:val="pt-BR" w:bidi="en-US"/>
        </w:rPr>
        <w:t xml:space="preserve">Lucas Diniz Carvalho, </w:t>
      </w:r>
      <w:r w:rsidRPr="00DC7F66">
        <w:rPr>
          <w:rStyle w:val="boxbold"/>
          <w:rFonts w:ascii="Century" w:hAnsi="Century" w:cs="CronosPro-Regular"/>
          <w:color w:val="000000"/>
          <w:sz w:val="18"/>
          <w:szCs w:val="18"/>
          <w:lang w:val="pt-BR" w:bidi="en-US"/>
        </w:rPr>
        <w:t xml:space="preserve">Mariana Nascimento Agostinho, Priscila Leitão </w:t>
      </w:r>
      <w:proofErr w:type="spellStart"/>
      <w:r w:rsidRPr="00DC7F66">
        <w:rPr>
          <w:rStyle w:val="boxbold"/>
          <w:rFonts w:ascii="Century" w:hAnsi="Century" w:cs="CronosPro-Regular"/>
          <w:color w:val="000000"/>
          <w:sz w:val="18"/>
          <w:szCs w:val="18"/>
          <w:lang w:val="pt-BR" w:bidi="en-US"/>
        </w:rPr>
        <w:t>Denardi</w:t>
      </w:r>
      <w:proofErr w:type="spellEnd"/>
      <w:r w:rsidRPr="00DC7F66">
        <w:rPr>
          <w:rStyle w:val="boxbold"/>
          <w:rFonts w:ascii="Century" w:hAnsi="Century" w:cs="CronosPro-Regular"/>
          <w:color w:val="000000"/>
          <w:sz w:val="18"/>
          <w:szCs w:val="18"/>
          <w:lang w:val="pt-BR" w:bidi="en-US"/>
        </w:rPr>
        <w:t xml:space="preserve"> Alegre, Rafael Almeida Tonon, Tatiana Russo dos Reis.</w:t>
      </w:r>
    </w:p>
    <w:p w14:paraId="7D7158CC"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Isabela Lopes Lourenção, Mariana Marchiori Domarco (Estagiários).</w:t>
      </w:r>
    </w:p>
    <w:p w14:paraId="00688F7C"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465547D0"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Área de Ação Educativa</w:t>
      </w:r>
    </w:p>
    <w:p w14:paraId="50B0C025"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Coordenadora: Mila Milene Chiovatto</w:t>
      </w:r>
    </w:p>
    <w:p w14:paraId="27C81B8B"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notasBold"/>
          <w:rFonts w:ascii="Century" w:hAnsi="Century" w:cs="CronosPro-Regular"/>
          <w:b w:val="0"/>
          <w:color w:val="000000"/>
          <w:sz w:val="18"/>
          <w:szCs w:val="18"/>
          <w:lang w:val="pt-BR" w:bidi="en-US"/>
        </w:rPr>
        <w:t xml:space="preserve">Coordenador de Programas Educativos Inclusivos: </w:t>
      </w:r>
      <w:r w:rsidRPr="00DC7F66">
        <w:rPr>
          <w:rStyle w:val="boxbold"/>
          <w:rFonts w:ascii="Century" w:hAnsi="Century" w:cs="CronosPro-Regular"/>
          <w:color w:val="000000"/>
          <w:sz w:val="18"/>
          <w:szCs w:val="18"/>
          <w:lang w:val="pt-BR" w:bidi="en-US"/>
        </w:rPr>
        <w:t>Gabriela Aidar</w:t>
      </w:r>
    </w:p>
    <w:p w14:paraId="6ED45505" w14:textId="77777777" w:rsidR="00CC05BC" w:rsidRDefault="00A00726" w:rsidP="00A00726">
      <w:pP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 xml:space="preserve">Alana Iria </w:t>
      </w:r>
      <w:r w:rsidR="00EC3572">
        <w:rPr>
          <w:rStyle w:val="boxbold"/>
          <w:rFonts w:ascii="Century" w:hAnsi="Century" w:cs="CronosPro-Regular"/>
          <w:color w:val="000000"/>
          <w:sz w:val="18"/>
          <w:szCs w:val="18"/>
          <w:lang w:val="pt-BR" w:bidi="en-US"/>
        </w:rPr>
        <w:t>Augusto</w:t>
      </w:r>
      <w:r w:rsidRPr="00DC7F66">
        <w:rPr>
          <w:rFonts w:ascii="Century" w:hAnsi="Century"/>
          <w:sz w:val="18"/>
          <w:szCs w:val="18"/>
          <w:lang w:val="pt-BR"/>
        </w:rPr>
        <w:t xml:space="preserve">, Carolina Simões de Oliveira, Cinthia Alves da Silva, </w:t>
      </w:r>
      <w:r w:rsidRPr="00DC7F66">
        <w:rPr>
          <w:rStyle w:val="boxbold"/>
          <w:rFonts w:ascii="Century" w:hAnsi="Century" w:cs="CronosPro-Regular"/>
          <w:color w:val="000000"/>
          <w:sz w:val="18"/>
          <w:szCs w:val="18"/>
          <w:lang w:val="pt-BR" w:bidi="en-US"/>
        </w:rPr>
        <w:t xml:space="preserve">Ian da Rocha </w:t>
      </w:r>
      <w:proofErr w:type="spellStart"/>
      <w:r w:rsidRPr="00DC7F66">
        <w:rPr>
          <w:rStyle w:val="boxbold"/>
          <w:rFonts w:ascii="Century" w:hAnsi="Century" w:cs="CronosPro-Regular"/>
          <w:color w:val="000000"/>
          <w:sz w:val="18"/>
          <w:szCs w:val="18"/>
          <w:lang w:val="pt-BR" w:bidi="en-US"/>
        </w:rPr>
        <w:t>Cichetto</w:t>
      </w:r>
      <w:proofErr w:type="spellEnd"/>
      <w:r w:rsidRPr="00DC7F66">
        <w:rPr>
          <w:rStyle w:val="boxbold"/>
          <w:rFonts w:ascii="Century" w:hAnsi="Century" w:cs="CronosPro-Regular"/>
          <w:color w:val="000000"/>
          <w:sz w:val="18"/>
          <w:szCs w:val="18"/>
          <w:lang w:val="pt-BR" w:bidi="en-US"/>
        </w:rPr>
        <w:t xml:space="preserve">, </w:t>
      </w:r>
      <w:r w:rsidRPr="00DC7F66">
        <w:rPr>
          <w:rFonts w:ascii="Century" w:hAnsi="Century"/>
          <w:sz w:val="18"/>
          <w:szCs w:val="18"/>
          <w:lang w:val="pt-BR" w:eastAsia="pt-BR"/>
        </w:rPr>
        <w:t xml:space="preserve">Isis </w:t>
      </w:r>
      <w:proofErr w:type="spellStart"/>
      <w:r w:rsidRPr="00DC7F66">
        <w:rPr>
          <w:rFonts w:ascii="Century" w:hAnsi="Century"/>
          <w:sz w:val="18"/>
          <w:szCs w:val="18"/>
          <w:lang w:val="pt-BR" w:eastAsia="pt-BR"/>
        </w:rPr>
        <w:t>Arielle</w:t>
      </w:r>
      <w:proofErr w:type="spellEnd"/>
      <w:r w:rsidRPr="00DC7F66">
        <w:rPr>
          <w:rFonts w:ascii="Century" w:hAnsi="Century"/>
          <w:sz w:val="18"/>
          <w:szCs w:val="18"/>
          <w:lang w:val="pt-BR" w:eastAsia="pt-BR"/>
        </w:rPr>
        <w:t xml:space="preserve"> </w:t>
      </w:r>
      <w:proofErr w:type="spellStart"/>
      <w:r w:rsidRPr="00DC7F66">
        <w:rPr>
          <w:rFonts w:ascii="Century" w:hAnsi="Century"/>
          <w:sz w:val="18"/>
          <w:szCs w:val="18"/>
          <w:lang w:val="pt-BR" w:eastAsia="pt-BR"/>
        </w:rPr>
        <w:t>Avila</w:t>
      </w:r>
      <w:proofErr w:type="spellEnd"/>
      <w:r w:rsidRPr="00DC7F66">
        <w:rPr>
          <w:rFonts w:ascii="Century" w:hAnsi="Century"/>
          <w:sz w:val="18"/>
          <w:szCs w:val="18"/>
          <w:lang w:val="pt-BR" w:eastAsia="pt-BR"/>
        </w:rPr>
        <w:t xml:space="preserve"> de Souza, </w:t>
      </w:r>
      <w:r w:rsidRPr="00DC7F66">
        <w:rPr>
          <w:rStyle w:val="boxbold"/>
          <w:rFonts w:ascii="Century" w:hAnsi="Century" w:cs="CronosPro-Regular"/>
          <w:color w:val="000000"/>
          <w:sz w:val="18"/>
          <w:szCs w:val="18"/>
          <w:lang w:val="pt-BR" w:bidi="en-US"/>
        </w:rPr>
        <w:t xml:space="preserve">Joyce Braga da Silva, Luisa Rodrigues </w:t>
      </w:r>
      <w:proofErr w:type="spellStart"/>
      <w:r w:rsidRPr="00DC7F66">
        <w:rPr>
          <w:rStyle w:val="boxbold"/>
          <w:rFonts w:ascii="Century" w:hAnsi="Century" w:cs="CronosPro-Regular"/>
          <w:color w:val="000000"/>
          <w:sz w:val="18"/>
          <w:szCs w:val="18"/>
          <w:lang w:val="pt-BR" w:bidi="en-US"/>
        </w:rPr>
        <w:t>Barcelli</w:t>
      </w:r>
      <w:proofErr w:type="spellEnd"/>
      <w:r w:rsidRPr="00DC7F66">
        <w:rPr>
          <w:rStyle w:val="boxbold"/>
          <w:rFonts w:ascii="Century" w:hAnsi="Century" w:cs="CronosPro-Regular"/>
          <w:color w:val="000000"/>
          <w:sz w:val="18"/>
          <w:szCs w:val="18"/>
          <w:lang w:val="pt-BR" w:bidi="en-US"/>
        </w:rPr>
        <w:t xml:space="preserve">, Margarete de Oliveira, Maria Stella da Silva, </w:t>
      </w:r>
      <w:r w:rsidR="0065561F">
        <w:rPr>
          <w:rStyle w:val="boxbold"/>
          <w:rFonts w:ascii="Century" w:hAnsi="Century" w:cs="CronosPro-Regular"/>
          <w:color w:val="000000"/>
          <w:sz w:val="18"/>
          <w:szCs w:val="18"/>
          <w:lang w:val="pt-BR" w:bidi="en-US"/>
        </w:rPr>
        <w:t xml:space="preserve">Pedro Henrique Moreira, </w:t>
      </w:r>
      <w:r w:rsidRPr="00DC7F66">
        <w:rPr>
          <w:rStyle w:val="boxbold"/>
          <w:rFonts w:ascii="Century" w:hAnsi="Century" w:cs="CronosPro-Regular"/>
          <w:color w:val="000000"/>
          <w:sz w:val="18"/>
          <w:szCs w:val="18"/>
          <w:lang w:val="pt-BR" w:bidi="en-US"/>
        </w:rPr>
        <w:t xml:space="preserve">Rafael Aparecido Ribeiro Anacleto Malaquias, Rafaella de Castro Fusaro, Renato Akio da Cruz Yamaguchi, Sabrina Denise Ribeiro, Telma Cristina </w:t>
      </w:r>
      <w:proofErr w:type="spellStart"/>
      <w:r w:rsidRPr="00DC7F66">
        <w:rPr>
          <w:rStyle w:val="boxbold"/>
          <w:rFonts w:ascii="Century" w:hAnsi="Century" w:cs="CronosPro-Regular"/>
          <w:color w:val="000000"/>
          <w:sz w:val="18"/>
          <w:szCs w:val="18"/>
          <w:lang w:val="pt-BR" w:bidi="en-US"/>
        </w:rPr>
        <w:t>Mösken</w:t>
      </w:r>
      <w:proofErr w:type="spellEnd"/>
      <w:r w:rsidRPr="00DC7F66">
        <w:rPr>
          <w:rStyle w:val="boxbold"/>
          <w:rFonts w:ascii="Century" w:hAnsi="Century" w:cs="CronosPro-Regular"/>
          <w:color w:val="000000"/>
          <w:sz w:val="18"/>
          <w:szCs w:val="18"/>
          <w:lang w:val="pt-BR" w:bidi="en-US"/>
        </w:rPr>
        <w:t xml:space="preserve">, Valdir Alexandre de Oliveira, Vera Lucia Cardoso Farinha, </w:t>
      </w:r>
      <w:r w:rsidRPr="00DC7F66">
        <w:rPr>
          <w:rFonts w:ascii="Century" w:hAnsi="Century" w:cs="CronosPro-Regular"/>
          <w:color w:val="000000"/>
          <w:sz w:val="18"/>
          <w:szCs w:val="18"/>
          <w:lang w:val="pt-BR" w:bidi="en-US"/>
        </w:rPr>
        <w:t>Wilmihara Benevides da Silva Alves dos Santos</w:t>
      </w:r>
      <w:r w:rsidRPr="00DC7F66">
        <w:rPr>
          <w:rStyle w:val="boxbold"/>
          <w:rFonts w:ascii="Century" w:hAnsi="Century" w:cs="CronosPro-Regular"/>
          <w:color w:val="000000"/>
          <w:sz w:val="18"/>
          <w:szCs w:val="18"/>
          <w:lang w:val="pt-BR" w:bidi="en-US"/>
        </w:rPr>
        <w:t>.</w:t>
      </w:r>
      <w:r w:rsidR="00CC05BC">
        <w:rPr>
          <w:rStyle w:val="boxbold"/>
          <w:rFonts w:ascii="Century" w:hAnsi="Century" w:cs="CronosPro-Regular"/>
          <w:color w:val="000000"/>
          <w:sz w:val="18"/>
          <w:szCs w:val="18"/>
          <w:lang w:val="pt-BR" w:bidi="en-US"/>
        </w:rPr>
        <w:t xml:space="preserve"> </w:t>
      </w:r>
    </w:p>
    <w:p w14:paraId="0E76349F" w14:textId="6FC4E00D" w:rsidR="00A00726" w:rsidRPr="00DC7F66" w:rsidRDefault="00A00726" w:rsidP="00A00726">
      <w:pP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 xml:space="preserve">Ana Clara </w:t>
      </w:r>
      <w:proofErr w:type="spellStart"/>
      <w:r w:rsidRPr="00DC7F66">
        <w:rPr>
          <w:rStyle w:val="boxbold"/>
          <w:rFonts w:ascii="Century" w:hAnsi="Century" w:cs="CronosPro-Regular"/>
          <w:color w:val="000000"/>
          <w:sz w:val="18"/>
          <w:szCs w:val="18"/>
          <w:lang w:val="pt-BR" w:bidi="en-US"/>
        </w:rPr>
        <w:t>Giustino</w:t>
      </w:r>
      <w:proofErr w:type="spellEnd"/>
      <w:r w:rsidRPr="00DC7F66">
        <w:rPr>
          <w:rStyle w:val="boxbold"/>
          <w:rFonts w:ascii="Century" w:hAnsi="Century" w:cs="CronosPro-Regular"/>
          <w:color w:val="000000"/>
          <w:sz w:val="18"/>
          <w:szCs w:val="18"/>
          <w:lang w:val="pt-BR" w:bidi="en-US"/>
        </w:rPr>
        <w:t xml:space="preserve"> Jorge, </w:t>
      </w:r>
      <w:proofErr w:type="spellStart"/>
      <w:r w:rsidRPr="00DC7F66">
        <w:rPr>
          <w:rStyle w:val="boxbold"/>
          <w:rFonts w:ascii="Century" w:hAnsi="Century" w:cs="CronosPro-Regular"/>
          <w:color w:val="000000"/>
          <w:sz w:val="18"/>
          <w:szCs w:val="18"/>
          <w:lang w:val="pt-BR" w:bidi="en-US"/>
        </w:rPr>
        <w:t>Giullia</w:t>
      </w:r>
      <w:proofErr w:type="spellEnd"/>
      <w:r w:rsidRPr="00DC7F66">
        <w:rPr>
          <w:rStyle w:val="boxbold"/>
          <w:rFonts w:ascii="Century" w:hAnsi="Century" w:cs="CronosPro-Regular"/>
          <w:color w:val="000000"/>
          <w:sz w:val="18"/>
          <w:szCs w:val="18"/>
          <w:lang w:val="pt-BR" w:bidi="en-US"/>
        </w:rPr>
        <w:t xml:space="preserve"> Maria Ramos da Silva, </w:t>
      </w:r>
      <w:r w:rsidR="00514FBA">
        <w:rPr>
          <w:rStyle w:val="boxbold"/>
          <w:rFonts w:ascii="Century" w:hAnsi="Century" w:cs="CronosPro-Regular"/>
          <w:color w:val="000000"/>
          <w:sz w:val="18"/>
          <w:szCs w:val="18"/>
          <w:lang w:val="pt-BR" w:bidi="en-US"/>
        </w:rPr>
        <w:t>Yan Guilherme Barbosa Herculano</w:t>
      </w:r>
      <w:r w:rsidRPr="00DC7F66">
        <w:rPr>
          <w:rStyle w:val="boxbold"/>
          <w:rFonts w:ascii="Century" w:hAnsi="Century" w:cs="CronosPro-Regular"/>
          <w:color w:val="000000"/>
          <w:sz w:val="18"/>
          <w:szCs w:val="18"/>
          <w:lang w:val="pt-BR" w:bidi="en-US"/>
        </w:rPr>
        <w:t>, Talita de Souza Miranda</w:t>
      </w:r>
      <w:r w:rsidR="00514FBA">
        <w:rPr>
          <w:rStyle w:val="boxbold"/>
          <w:rFonts w:ascii="Century" w:hAnsi="Century" w:cs="CronosPro-Regular"/>
          <w:color w:val="000000"/>
          <w:sz w:val="18"/>
          <w:szCs w:val="18"/>
          <w:lang w:val="pt-BR" w:bidi="en-US"/>
        </w:rPr>
        <w:t>, Victor Sales Carrinho</w:t>
      </w:r>
      <w:r w:rsidRPr="00DC7F66">
        <w:rPr>
          <w:rStyle w:val="boxbold"/>
          <w:rFonts w:ascii="Century" w:hAnsi="Century" w:cs="CronosPro-Regular"/>
          <w:color w:val="000000"/>
          <w:sz w:val="18"/>
          <w:szCs w:val="18"/>
          <w:lang w:val="pt-BR" w:bidi="en-US"/>
        </w:rPr>
        <w:t xml:space="preserve"> (Estagiários).</w:t>
      </w:r>
    </w:p>
    <w:p w14:paraId="67CD7BA5" w14:textId="77777777" w:rsidR="00A00726" w:rsidRPr="00DC7F66" w:rsidRDefault="00A00726" w:rsidP="00A00726">
      <w:pP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Lais do Vale Sant Anna (Jovem Aprendiz).</w:t>
      </w:r>
    </w:p>
    <w:p w14:paraId="510D5882" w14:textId="77777777" w:rsidR="00A00726" w:rsidRPr="00DC7F66" w:rsidRDefault="00A00726" w:rsidP="00A00726">
      <w:pPr>
        <w:rPr>
          <w:rStyle w:val="boxbold"/>
          <w:rFonts w:ascii="Century" w:hAnsi="Century" w:cs="CronosPro-Regular"/>
          <w:color w:val="000000"/>
          <w:sz w:val="18"/>
          <w:szCs w:val="18"/>
          <w:lang w:val="pt-BR" w:bidi="en-US"/>
        </w:rPr>
      </w:pPr>
    </w:p>
    <w:p w14:paraId="08095ED4"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sz w:val="18"/>
          <w:szCs w:val="18"/>
          <w:lang w:val="pt-BR" w:bidi="en-US"/>
        </w:rPr>
      </w:pPr>
      <w:r w:rsidRPr="00DC7F66">
        <w:rPr>
          <w:rStyle w:val="notasBold"/>
          <w:rFonts w:ascii="Century" w:hAnsi="Century" w:cs="CronosPro-Regular"/>
          <w:sz w:val="18"/>
          <w:szCs w:val="18"/>
          <w:lang w:val="pt-BR" w:bidi="en-US"/>
        </w:rPr>
        <w:t>Área de Projetos Culturais</w:t>
      </w:r>
    </w:p>
    <w:p w14:paraId="6A879832"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sz w:val="18"/>
          <w:szCs w:val="18"/>
          <w:lang w:val="pt-BR"/>
        </w:rPr>
      </w:pPr>
      <w:r w:rsidRPr="00DC7F66">
        <w:rPr>
          <w:rStyle w:val="notasBold"/>
          <w:rFonts w:ascii="Century" w:hAnsi="Century" w:cs="CronosPro-Regular"/>
          <w:b w:val="0"/>
          <w:sz w:val="18"/>
          <w:szCs w:val="18"/>
          <w:lang w:val="pt-BR" w:bidi="en-US"/>
        </w:rPr>
        <w:t>Coordenadora:</w:t>
      </w:r>
      <w:r w:rsidRPr="00DC7F66">
        <w:rPr>
          <w:rStyle w:val="notasBold"/>
          <w:rFonts w:ascii="Century" w:hAnsi="Century" w:cs="CronosPro-Regular"/>
          <w:sz w:val="18"/>
          <w:szCs w:val="18"/>
          <w:lang w:val="pt-BR" w:bidi="en-US"/>
        </w:rPr>
        <w:t xml:space="preserve"> </w:t>
      </w:r>
      <w:r w:rsidRPr="00DC7F66">
        <w:rPr>
          <w:rStyle w:val="boxbold"/>
          <w:rFonts w:ascii="Century" w:hAnsi="Century" w:cs="CronosPro-Regular"/>
          <w:sz w:val="18"/>
          <w:szCs w:val="18"/>
          <w:lang w:val="pt-BR" w:bidi="en-US"/>
        </w:rPr>
        <w:t>Angela Alem Gennari</w:t>
      </w:r>
    </w:p>
    <w:p w14:paraId="6EE6A44E"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sz w:val="18"/>
          <w:szCs w:val="18"/>
          <w:lang w:val="pt-BR"/>
        </w:rPr>
      </w:pPr>
    </w:p>
    <w:p w14:paraId="213A44FD"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sz w:val="18"/>
          <w:szCs w:val="18"/>
          <w:lang w:val="pt-BR" w:bidi="en-US"/>
        </w:rPr>
      </w:pPr>
      <w:r w:rsidRPr="00DC7F66">
        <w:rPr>
          <w:rStyle w:val="notasBold"/>
          <w:rFonts w:ascii="Century" w:hAnsi="Century" w:cs="CronosPro-Regular"/>
          <w:sz w:val="18"/>
          <w:szCs w:val="18"/>
          <w:lang w:val="pt-BR" w:bidi="en-US"/>
        </w:rPr>
        <w:t>Produção</w:t>
      </w:r>
    </w:p>
    <w:p w14:paraId="5375731A"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sz w:val="18"/>
          <w:szCs w:val="18"/>
          <w:lang w:val="pt-BR"/>
        </w:rPr>
      </w:pPr>
      <w:r w:rsidRPr="00DC7F66">
        <w:rPr>
          <w:rStyle w:val="boxbold"/>
          <w:rFonts w:ascii="Century" w:hAnsi="Century" w:cs="CronosPro-Regular"/>
          <w:sz w:val="18"/>
          <w:szCs w:val="18"/>
          <w:lang w:val="pt-BR" w:bidi="en-US"/>
        </w:rPr>
        <w:t>Barbara Rodrigues Tavares, Elisa Inês Ximenes Vieira, Guilherme Barros e Mirian Sasaki.</w:t>
      </w:r>
    </w:p>
    <w:p w14:paraId="5BCD9A70"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sz w:val="18"/>
          <w:szCs w:val="18"/>
          <w:lang w:val="pt-BR" w:bidi="en-US"/>
        </w:rPr>
      </w:pPr>
    </w:p>
    <w:p w14:paraId="79AAAD66"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sz w:val="18"/>
          <w:szCs w:val="18"/>
          <w:lang w:val="pt-BR" w:bidi="en-US"/>
        </w:rPr>
      </w:pPr>
      <w:r w:rsidRPr="00DC7F66">
        <w:rPr>
          <w:rStyle w:val="boxbold"/>
          <w:rFonts w:ascii="Century" w:hAnsi="Century" w:cs="CronosPro-Regular"/>
          <w:b/>
          <w:sz w:val="18"/>
          <w:szCs w:val="18"/>
          <w:lang w:val="pt-BR" w:bidi="en-US"/>
        </w:rPr>
        <w:t>Montagem de Exposições</w:t>
      </w:r>
    </w:p>
    <w:p w14:paraId="23CB25C8"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sz w:val="18"/>
          <w:szCs w:val="18"/>
          <w:lang w:val="pt-BR" w:bidi="en-US"/>
        </w:rPr>
      </w:pPr>
      <w:r w:rsidRPr="00DC7F66">
        <w:rPr>
          <w:rStyle w:val="boxbold"/>
          <w:rFonts w:ascii="Century" w:hAnsi="Century" w:cs="CronosPro-Regular"/>
          <w:sz w:val="18"/>
          <w:szCs w:val="18"/>
          <w:lang w:val="pt-BR" w:bidi="en-US"/>
        </w:rPr>
        <w:t>Jonatas Santana Biet, Mauricio da Silva A. Serrano</w:t>
      </w:r>
    </w:p>
    <w:p w14:paraId="437529B8"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00CE5D4D"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Área Financeira</w:t>
      </w:r>
    </w:p>
    <w:p w14:paraId="07DE0434"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r w:rsidRPr="00DC7F66">
        <w:rPr>
          <w:rStyle w:val="notasBold"/>
          <w:rFonts w:ascii="Century" w:hAnsi="Century" w:cs="CronosPro-Regular"/>
          <w:b w:val="0"/>
          <w:color w:val="000000"/>
          <w:sz w:val="18"/>
          <w:szCs w:val="18"/>
          <w:lang w:val="pt-BR" w:bidi="en-US"/>
        </w:rPr>
        <w:t>Coordenadora: Renata Aparecida Silva de Melo.</w:t>
      </w:r>
    </w:p>
    <w:p w14:paraId="6B53FF54"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Ana Paula Alencar Quaresma, Cícero Fernandes da Silva, Edinea Aparecida Rocha Possebon, Eduardo Oubeur Gouveia, Emanuelle Rodrigues de Castro, Fernando Henrique Lau,</w:t>
      </w:r>
      <w:r w:rsidRPr="00DC7F66">
        <w:rPr>
          <w:rStyle w:val="notasBold"/>
          <w:rFonts w:ascii="Century" w:hAnsi="Century" w:cs="CronosPro-Regular"/>
          <w:b w:val="0"/>
          <w:color w:val="000000"/>
          <w:sz w:val="18"/>
          <w:szCs w:val="18"/>
          <w:lang w:val="pt-BR" w:bidi="en-US"/>
        </w:rPr>
        <w:t xml:space="preserve"> Paula Marie Ito, </w:t>
      </w:r>
      <w:r w:rsidRPr="00DC7F66">
        <w:rPr>
          <w:rStyle w:val="boxbold"/>
          <w:rFonts w:ascii="Century" w:hAnsi="Century" w:cs="CronosPro-Regular"/>
          <w:color w:val="000000"/>
          <w:sz w:val="18"/>
          <w:szCs w:val="18"/>
          <w:lang w:val="pt-BR" w:bidi="en-US"/>
        </w:rPr>
        <w:t>Renata de Araujo Angelim.</w:t>
      </w:r>
    </w:p>
    <w:p w14:paraId="107726F4" w14:textId="77777777" w:rsidR="00A00726" w:rsidRPr="00DC7F66" w:rsidRDefault="00A00726" w:rsidP="00A00726">
      <w:pPr>
        <w:widowControl w:val="0"/>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p>
    <w:p w14:paraId="2B4C16D7" w14:textId="77777777" w:rsidR="00CC05BC" w:rsidRDefault="00CC05BC"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p>
    <w:p w14:paraId="4053A59D" w14:textId="77777777" w:rsidR="00CC05BC" w:rsidRDefault="00CC05BC"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p>
    <w:p w14:paraId="385CCFFE" w14:textId="77777777" w:rsidR="00CC05BC" w:rsidRDefault="00CC05BC"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p>
    <w:p w14:paraId="461E0A06" w14:textId="64053F5D"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lastRenderedPageBreak/>
        <w:t xml:space="preserve">Área de Recursos Humanos e Atendimento ao Público </w:t>
      </w:r>
    </w:p>
    <w:p w14:paraId="0973688B"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r w:rsidRPr="00DC7F66">
        <w:rPr>
          <w:rStyle w:val="notasBold"/>
          <w:rFonts w:ascii="Century" w:hAnsi="Century" w:cs="CronosPro-Regular"/>
          <w:b w:val="0"/>
          <w:color w:val="000000"/>
          <w:sz w:val="18"/>
          <w:szCs w:val="18"/>
          <w:lang w:val="pt-BR" w:bidi="en-US"/>
        </w:rPr>
        <w:t>Coordenadora: Marcia Regina Guiote Bueno</w:t>
      </w:r>
    </w:p>
    <w:p w14:paraId="2B7E403D"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p>
    <w:p w14:paraId="2573304A"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Recursos Humanos</w:t>
      </w:r>
    </w:p>
    <w:p w14:paraId="4F104F56" w14:textId="77777777" w:rsidR="00A00726" w:rsidRPr="00DC7F66" w:rsidRDefault="00212D22"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r>
        <w:rPr>
          <w:rStyle w:val="notasBold"/>
          <w:rFonts w:ascii="Century" w:hAnsi="Century" w:cs="CronosPro-Regular"/>
          <w:b w:val="0"/>
          <w:color w:val="000000"/>
          <w:sz w:val="18"/>
          <w:szCs w:val="18"/>
          <w:lang w:val="pt-BR" w:bidi="en-US"/>
        </w:rPr>
        <w:t xml:space="preserve">Andrea Jeronymo, </w:t>
      </w:r>
      <w:r w:rsidR="00A00726" w:rsidRPr="00DC7F66">
        <w:rPr>
          <w:rStyle w:val="notasBold"/>
          <w:rFonts w:ascii="Century" w:hAnsi="Century" w:cs="CronosPro-Regular"/>
          <w:b w:val="0"/>
          <w:color w:val="000000"/>
          <w:sz w:val="18"/>
          <w:szCs w:val="18"/>
          <w:lang w:val="pt-BR" w:bidi="en-US"/>
        </w:rPr>
        <w:t>Lacerda Mitsuzumi, Maiara de Oliveira Correia.</w:t>
      </w:r>
    </w:p>
    <w:p w14:paraId="3FC088E2"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bookmarkStart w:id="2" w:name="_Hlk31040670"/>
      <w:r w:rsidRPr="00DC7F66">
        <w:rPr>
          <w:rStyle w:val="notasBold"/>
          <w:rFonts w:ascii="Century" w:hAnsi="Century" w:cs="CronosPro-Regular"/>
          <w:b w:val="0"/>
          <w:color w:val="000000"/>
          <w:sz w:val="18"/>
          <w:szCs w:val="18"/>
          <w:lang w:val="pt-BR" w:bidi="en-US"/>
        </w:rPr>
        <w:t>Marcos Henrique Gonçalves Dos Santos (Jovem Aprendiz).</w:t>
      </w:r>
      <w:bookmarkEnd w:id="2"/>
    </w:p>
    <w:p w14:paraId="58501C7E"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p>
    <w:p w14:paraId="1461F82D" w14:textId="77777777" w:rsidR="00A00726" w:rsidRPr="00DC7F66" w:rsidRDefault="00A00726" w:rsidP="00A00726">
      <w:pPr>
        <w:widowControl w:val="0"/>
        <w:suppressAutoHyphens/>
        <w:autoSpaceDE w:val="0"/>
        <w:autoSpaceDN w:val="0"/>
        <w:adjustRightInd w:val="0"/>
        <w:textAlignment w:val="center"/>
        <w:rPr>
          <w:rFonts w:ascii="Century" w:hAnsi="Century" w:cs="CronosPro-Regular"/>
          <w:b/>
          <w:bCs/>
          <w:color w:val="000000"/>
          <w:sz w:val="18"/>
          <w:szCs w:val="18"/>
          <w:lang w:val="pt-BR" w:bidi="en-US"/>
        </w:rPr>
      </w:pPr>
      <w:r w:rsidRPr="00DC7F66">
        <w:rPr>
          <w:rFonts w:ascii="Century" w:hAnsi="Century" w:cs="CronosPro-Regular"/>
          <w:b/>
          <w:bCs/>
          <w:color w:val="000000"/>
          <w:sz w:val="18"/>
          <w:szCs w:val="18"/>
          <w:lang w:val="pt-BR" w:bidi="en-US"/>
        </w:rPr>
        <w:t>Atendimento ao Público</w:t>
      </w:r>
    </w:p>
    <w:p w14:paraId="0D7A8721"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18"/>
          <w:szCs w:val="18"/>
          <w:lang w:val="pt-BR" w:bidi="en-US"/>
        </w:rPr>
      </w:pPr>
      <w:bookmarkStart w:id="3" w:name="_Hlk31040708"/>
      <w:r w:rsidRPr="00DC7F66">
        <w:rPr>
          <w:rStyle w:val="boxbold"/>
          <w:rFonts w:ascii="Century" w:hAnsi="Century" w:cs="CronosPro-Regular"/>
          <w:color w:val="000000"/>
          <w:sz w:val="18"/>
          <w:szCs w:val="18"/>
          <w:lang w:val="pt-BR" w:bidi="en-US"/>
        </w:rPr>
        <w:t xml:space="preserve">Alef Santiago </w:t>
      </w:r>
      <w:proofErr w:type="spellStart"/>
      <w:r w:rsidRPr="00DC7F66">
        <w:rPr>
          <w:rStyle w:val="boxbold"/>
          <w:rFonts w:ascii="Century" w:hAnsi="Century" w:cs="CronosPro-Regular"/>
          <w:color w:val="000000"/>
          <w:sz w:val="18"/>
          <w:szCs w:val="18"/>
          <w:lang w:val="pt-BR" w:bidi="en-US"/>
        </w:rPr>
        <w:t>Boschini</w:t>
      </w:r>
      <w:proofErr w:type="spellEnd"/>
      <w:r w:rsidRPr="00DC7F66">
        <w:rPr>
          <w:rStyle w:val="boxbold"/>
          <w:rFonts w:ascii="Century" w:hAnsi="Century" w:cs="CronosPro-Regular"/>
          <w:color w:val="000000"/>
          <w:sz w:val="18"/>
          <w:szCs w:val="18"/>
          <w:lang w:val="pt-BR" w:bidi="en-US"/>
        </w:rPr>
        <w:t xml:space="preserve"> Alves,</w:t>
      </w:r>
      <w:r w:rsidRPr="00DC7F66">
        <w:rPr>
          <w:rStyle w:val="notasBold"/>
          <w:rFonts w:ascii="Century" w:hAnsi="Century" w:cs="CronosPro-Regular"/>
          <w:b w:val="0"/>
          <w:color w:val="000000"/>
          <w:sz w:val="18"/>
          <w:szCs w:val="18"/>
          <w:lang w:val="pt-BR" w:bidi="en-US"/>
        </w:rPr>
        <w:t xml:space="preserve"> Alex </w:t>
      </w:r>
      <w:proofErr w:type="spellStart"/>
      <w:r w:rsidRPr="00DC7F66">
        <w:rPr>
          <w:rStyle w:val="notasBold"/>
          <w:rFonts w:ascii="Century" w:hAnsi="Century" w:cs="CronosPro-Regular"/>
          <w:b w:val="0"/>
          <w:color w:val="000000"/>
          <w:sz w:val="18"/>
          <w:szCs w:val="18"/>
          <w:lang w:val="pt-BR" w:bidi="en-US"/>
        </w:rPr>
        <w:t>Tondo</w:t>
      </w:r>
      <w:proofErr w:type="spellEnd"/>
      <w:r w:rsidRPr="00DC7F66">
        <w:rPr>
          <w:rStyle w:val="notasBold"/>
          <w:rFonts w:ascii="Century" w:hAnsi="Century" w:cs="CronosPro-Regular"/>
          <w:b w:val="0"/>
          <w:color w:val="000000"/>
          <w:sz w:val="18"/>
          <w:szCs w:val="18"/>
          <w:lang w:val="pt-BR" w:bidi="en-US"/>
        </w:rPr>
        <w:t xml:space="preserve"> </w:t>
      </w:r>
      <w:proofErr w:type="spellStart"/>
      <w:r w:rsidRPr="00DC7F66">
        <w:rPr>
          <w:rStyle w:val="notasBold"/>
          <w:rFonts w:ascii="Century" w:hAnsi="Century" w:cs="CronosPro-Regular"/>
          <w:b w:val="0"/>
          <w:color w:val="000000"/>
          <w:sz w:val="18"/>
          <w:szCs w:val="18"/>
          <w:lang w:val="pt-BR" w:bidi="en-US"/>
        </w:rPr>
        <w:t>Kiala</w:t>
      </w:r>
      <w:proofErr w:type="spellEnd"/>
      <w:r w:rsidRPr="00DC7F66">
        <w:rPr>
          <w:rStyle w:val="notasBold"/>
          <w:rFonts w:ascii="Century" w:hAnsi="Century" w:cs="CronosPro-Regular"/>
          <w:b w:val="0"/>
          <w:color w:val="000000"/>
          <w:sz w:val="18"/>
          <w:szCs w:val="18"/>
          <w:lang w:val="pt-BR" w:bidi="en-US"/>
        </w:rPr>
        <w:t xml:space="preserve">, Aline da Silva Oliveira, Aline Mendes Pereira da Silva, Aline Rodrigues Lazo, Aline Silva Matos, Ana Paula da Silva, Antonio Rodrigues de Almeida Junior, Bruna Cristina S. dos Santos, </w:t>
      </w:r>
      <w:r w:rsidRPr="00DC7F66">
        <w:rPr>
          <w:rStyle w:val="boxbold"/>
          <w:rFonts w:ascii="Century" w:hAnsi="Century" w:cs="CronosPro-Regular"/>
          <w:color w:val="000000"/>
          <w:sz w:val="18"/>
          <w:szCs w:val="18"/>
          <w:lang w:val="pt-BR" w:bidi="en-US"/>
        </w:rPr>
        <w:t xml:space="preserve">Cátia de Souza Pereira, </w:t>
      </w:r>
      <w:r w:rsidRPr="00DC7F66">
        <w:rPr>
          <w:rStyle w:val="notasBold"/>
          <w:rFonts w:ascii="Century" w:hAnsi="Century" w:cs="CronosPro-Regular"/>
          <w:b w:val="0"/>
          <w:color w:val="000000"/>
          <w:sz w:val="18"/>
          <w:szCs w:val="18"/>
          <w:lang w:val="pt-BR" w:bidi="en-US"/>
        </w:rPr>
        <w:t xml:space="preserve">Claudia Aparecida dos Santos, Cleiton dos Santos, Daniela Soares Lima, Danilo Batista de Oliveira Santos, Davison Junior Paiva, </w:t>
      </w:r>
      <w:r w:rsidRPr="00DC7F66">
        <w:rPr>
          <w:rStyle w:val="boxbold"/>
          <w:rFonts w:ascii="Century" w:hAnsi="Century" w:cs="CronosPro-Regular"/>
          <w:color w:val="000000"/>
          <w:sz w:val="18"/>
          <w:szCs w:val="18"/>
          <w:lang w:val="pt-BR" w:bidi="en-US"/>
        </w:rPr>
        <w:t>Diego Aparecido Cruz da Silva,</w:t>
      </w:r>
      <w:r w:rsidRPr="00DC7F66">
        <w:rPr>
          <w:rStyle w:val="notasBold"/>
          <w:rFonts w:ascii="Century" w:hAnsi="Century" w:cs="CronosPro-Regular"/>
          <w:b w:val="0"/>
          <w:color w:val="000000"/>
          <w:sz w:val="18"/>
          <w:szCs w:val="18"/>
          <w:lang w:val="pt-BR" w:bidi="en-US"/>
        </w:rPr>
        <w:t xml:space="preserve"> Edmilson dos Santos, Fabiana Borges dos Santos, Fabiane Cavalcante Peixoto, Fabio </w:t>
      </w:r>
      <w:proofErr w:type="spellStart"/>
      <w:r w:rsidRPr="00DC7F66">
        <w:rPr>
          <w:rStyle w:val="notasBold"/>
          <w:rFonts w:ascii="Century" w:hAnsi="Century" w:cs="CronosPro-Regular"/>
          <w:b w:val="0"/>
          <w:color w:val="000000"/>
          <w:sz w:val="18"/>
          <w:szCs w:val="18"/>
          <w:lang w:val="pt-BR" w:bidi="en-US"/>
        </w:rPr>
        <w:t>Lazarini</w:t>
      </w:r>
      <w:proofErr w:type="spellEnd"/>
      <w:r w:rsidRPr="00DC7F66">
        <w:rPr>
          <w:rStyle w:val="notasBold"/>
          <w:rFonts w:ascii="Century" w:hAnsi="Century" w:cs="CronosPro-Regular"/>
          <w:b w:val="0"/>
          <w:color w:val="000000"/>
          <w:sz w:val="18"/>
          <w:szCs w:val="18"/>
          <w:lang w:val="pt-BR" w:bidi="en-US"/>
        </w:rPr>
        <w:t xml:space="preserve">, Francisco Vieira Junior, Guilherme Tadeu T. Martins, </w:t>
      </w:r>
      <w:proofErr w:type="spellStart"/>
      <w:r w:rsidRPr="00DC7F66">
        <w:rPr>
          <w:rStyle w:val="notasBold"/>
          <w:rFonts w:ascii="Century" w:hAnsi="Century" w:cs="CronosPro-Regular"/>
          <w:b w:val="0"/>
          <w:color w:val="000000"/>
          <w:sz w:val="18"/>
          <w:szCs w:val="18"/>
          <w:lang w:val="pt-BR" w:bidi="en-US"/>
        </w:rPr>
        <w:t>Grazielle</w:t>
      </w:r>
      <w:proofErr w:type="spellEnd"/>
      <w:r w:rsidRPr="00DC7F66">
        <w:rPr>
          <w:rStyle w:val="notasBold"/>
          <w:rFonts w:ascii="Century" w:hAnsi="Century" w:cs="CronosPro-Regular"/>
          <w:b w:val="0"/>
          <w:color w:val="000000"/>
          <w:sz w:val="18"/>
          <w:szCs w:val="18"/>
          <w:lang w:val="pt-BR" w:bidi="en-US"/>
        </w:rPr>
        <w:t xml:space="preserve"> Alves Bastos, Igor Nogueira de Sousa, Ismael dos Santos Moreno, João Vitor Pereira, Joelma Silva de Oliveira, José </w:t>
      </w:r>
      <w:proofErr w:type="spellStart"/>
      <w:r w:rsidRPr="00DC7F66">
        <w:rPr>
          <w:rStyle w:val="notasBold"/>
          <w:rFonts w:ascii="Century" w:hAnsi="Century" w:cs="CronosPro-Regular"/>
          <w:b w:val="0"/>
          <w:color w:val="000000"/>
          <w:sz w:val="18"/>
          <w:szCs w:val="18"/>
          <w:lang w:val="pt-BR" w:bidi="en-US"/>
        </w:rPr>
        <w:t>Cleolenildo</w:t>
      </w:r>
      <w:proofErr w:type="spellEnd"/>
      <w:r w:rsidRPr="00DC7F66">
        <w:rPr>
          <w:rStyle w:val="notasBold"/>
          <w:rFonts w:ascii="Century" w:hAnsi="Century" w:cs="CronosPro-Regular"/>
          <w:b w:val="0"/>
          <w:color w:val="000000"/>
          <w:sz w:val="18"/>
          <w:szCs w:val="18"/>
          <w:lang w:val="pt-BR" w:bidi="en-US"/>
        </w:rPr>
        <w:t xml:space="preserve"> da Silva, </w:t>
      </w:r>
      <w:r>
        <w:rPr>
          <w:rStyle w:val="notasBold"/>
          <w:rFonts w:ascii="Century" w:hAnsi="Century" w:cs="CronosPro-Regular"/>
          <w:b w:val="0"/>
          <w:color w:val="000000"/>
          <w:sz w:val="18"/>
          <w:szCs w:val="18"/>
          <w:lang w:val="pt-BR" w:bidi="en-US"/>
        </w:rPr>
        <w:t>Karen das Dores Gonzaga</w:t>
      </w:r>
      <w:r w:rsidRPr="00DC7F66">
        <w:rPr>
          <w:rStyle w:val="notasBold"/>
          <w:rFonts w:ascii="Century" w:hAnsi="Century" w:cs="CronosPro-Regular"/>
          <w:b w:val="0"/>
          <w:color w:val="000000"/>
          <w:sz w:val="18"/>
          <w:szCs w:val="18"/>
          <w:lang w:val="pt-BR" w:bidi="en-US"/>
        </w:rPr>
        <w:t xml:space="preserve">, Lucimara Cristiane Vieira Silva, Lurdes Irene da Costa, Marcela Pinheiro de Macedo, </w:t>
      </w:r>
      <w:proofErr w:type="spellStart"/>
      <w:r w:rsidRPr="00DC7F66">
        <w:rPr>
          <w:rStyle w:val="notasBold"/>
          <w:rFonts w:ascii="Century" w:hAnsi="Century" w:cs="CronosPro-Regular"/>
          <w:b w:val="0"/>
          <w:color w:val="000000"/>
          <w:sz w:val="18"/>
          <w:szCs w:val="18"/>
          <w:lang w:val="pt-BR" w:bidi="en-US"/>
        </w:rPr>
        <w:t>Marcilene</w:t>
      </w:r>
      <w:proofErr w:type="spellEnd"/>
      <w:r w:rsidRPr="00DC7F66">
        <w:rPr>
          <w:rStyle w:val="notasBold"/>
          <w:rFonts w:ascii="Century" w:hAnsi="Century" w:cs="CronosPro-Regular"/>
          <w:b w:val="0"/>
          <w:color w:val="000000"/>
          <w:sz w:val="18"/>
          <w:szCs w:val="18"/>
          <w:lang w:val="pt-BR" w:bidi="en-US"/>
        </w:rPr>
        <w:t xml:space="preserve"> Maria da Silva, Maria </w:t>
      </w:r>
      <w:proofErr w:type="spellStart"/>
      <w:r w:rsidRPr="00DC7F66">
        <w:rPr>
          <w:rStyle w:val="notasBold"/>
          <w:rFonts w:ascii="Century" w:hAnsi="Century" w:cs="CronosPro-Regular"/>
          <w:b w:val="0"/>
          <w:color w:val="000000"/>
          <w:sz w:val="18"/>
          <w:szCs w:val="18"/>
          <w:lang w:val="pt-BR" w:bidi="en-US"/>
        </w:rPr>
        <w:t>Aldenice</w:t>
      </w:r>
      <w:proofErr w:type="spellEnd"/>
      <w:r w:rsidRPr="00DC7F66">
        <w:rPr>
          <w:rStyle w:val="notasBold"/>
          <w:rFonts w:ascii="Century" w:hAnsi="Century" w:cs="CronosPro-Regular"/>
          <w:b w:val="0"/>
          <w:color w:val="000000"/>
          <w:sz w:val="18"/>
          <w:szCs w:val="18"/>
          <w:lang w:val="pt-BR" w:bidi="en-US"/>
        </w:rPr>
        <w:t xml:space="preserve"> da Silva Santos, Maria Aparecia Silva Gonçalves, Maria Hilda Vieira Rodrigues, Maria José da Silva Balbino, Maria Sandra Barbosa de Melo Souza, Marta Conceição </w:t>
      </w:r>
      <w:r w:rsidR="00EC3572">
        <w:rPr>
          <w:rStyle w:val="notasBold"/>
          <w:rFonts w:ascii="Century" w:hAnsi="Century" w:cs="CronosPro-Regular"/>
          <w:b w:val="0"/>
          <w:color w:val="000000"/>
          <w:sz w:val="18"/>
          <w:szCs w:val="18"/>
          <w:lang w:val="pt-BR" w:bidi="en-US"/>
        </w:rPr>
        <w:t>Augusto, Matheus Cabral Arnaldo</w:t>
      </w:r>
      <w:r w:rsidRPr="00DC7F66">
        <w:rPr>
          <w:rStyle w:val="notasBold"/>
          <w:rFonts w:ascii="Century" w:hAnsi="Century" w:cs="CronosPro-Regular"/>
          <w:b w:val="0"/>
          <w:color w:val="000000"/>
          <w:sz w:val="18"/>
          <w:szCs w:val="18"/>
          <w:lang w:val="pt-BR" w:bidi="en-US"/>
        </w:rPr>
        <w:t>, Patrícia Aparecida Batista de Souza, Paulo Nei Prata Fernandes, Pedro Bispo</w:t>
      </w:r>
      <w:r w:rsidR="0065561F">
        <w:rPr>
          <w:rStyle w:val="notasBold"/>
          <w:rFonts w:ascii="Century" w:hAnsi="Century" w:cs="CronosPro-Regular"/>
          <w:b w:val="0"/>
          <w:color w:val="000000"/>
          <w:sz w:val="18"/>
          <w:szCs w:val="18"/>
          <w:lang w:val="pt-BR" w:bidi="en-US"/>
        </w:rPr>
        <w:t xml:space="preserve"> Sampaio</w:t>
      </w:r>
      <w:r w:rsidRPr="00DC7F66">
        <w:rPr>
          <w:rStyle w:val="notasBold"/>
          <w:rFonts w:ascii="Century" w:hAnsi="Century" w:cs="CronosPro-Regular"/>
          <w:b w:val="0"/>
          <w:color w:val="000000"/>
          <w:sz w:val="18"/>
          <w:szCs w:val="18"/>
          <w:lang w:val="pt-BR" w:bidi="en-US"/>
        </w:rPr>
        <w:t xml:space="preserve">, Raquel da Silva, Regiane Alves da Rosa, Regiane Gomes da Silva Vieira, </w:t>
      </w:r>
      <w:proofErr w:type="spellStart"/>
      <w:r w:rsidRPr="00DC7F66">
        <w:rPr>
          <w:rStyle w:val="notasBold"/>
          <w:rFonts w:ascii="Century" w:hAnsi="Century" w:cs="CronosPro-Regular"/>
          <w:b w:val="0"/>
          <w:color w:val="000000"/>
          <w:sz w:val="18"/>
          <w:szCs w:val="18"/>
          <w:lang w:val="pt-BR" w:bidi="en-US"/>
        </w:rPr>
        <w:t>Reijane</w:t>
      </w:r>
      <w:proofErr w:type="spellEnd"/>
      <w:r w:rsidRPr="00DC7F66">
        <w:rPr>
          <w:rStyle w:val="notasBold"/>
          <w:rFonts w:ascii="Century" w:hAnsi="Century" w:cs="CronosPro-Regular"/>
          <w:b w:val="0"/>
          <w:color w:val="000000"/>
          <w:sz w:val="18"/>
          <w:szCs w:val="18"/>
          <w:lang w:val="pt-BR" w:bidi="en-US"/>
        </w:rPr>
        <w:t xml:space="preserve"> da Silva Muniz, Ronal Joseph, Rosemeire dos Santos Cezar, </w:t>
      </w:r>
      <w:proofErr w:type="spellStart"/>
      <w:r w:rsidRPr="00DC7F66">
        <w:rPr>
          <w:rStyle w:val="notasBold"/>
          <w:rFonts w:ascii="Century" w:hAnsi="Century" w:cs="CronosPro-Regular"/>
          <w:b w:val="0"/>
          <w:color w:val="000000"/>
          <w:sz w:val="18"/>
          <w:szCs w:val="18"/>
          <w:lang w:val="pt-BR" w:bidi="en-US"/>
        </w:rPr>
        <w:t>Rosicleia</w:t>
      </w:r>
      <w:proofErr w:type="spellEnd"/>
      <w:r w:rsidRPr="00DC7F66">
        <w:rPr>
          <w:rStyle w:val="notasBold"/>
          <w:rFonts w:ascii="Century" w:hAnsi="Century" w:cs="CronosPro-Regular"/>
          <w:b w:val="0"/>
          <w:color w:val="000000"/>
          <w:sz w:val="18"/>
          <w:szCs w:val="18"/>
          <w:lang w:val="pt-BR" w:bidi="en-US"/>
        </w:rPr>
        <w:t xml:space="preserve"> dos Santos Faria, Rosilda Santana de Souza, Rosimeire dos Santos Figueiredo, Selma Maria do Nascimento, Soraya Correa da Rocha Pequeno, </w:t>
      </w:r>
      <w:proofErr w:type="spellStart"/>
      <w:r w:rsidRPr="00DC7F66">
        <w:rPr>
          <w:rStyle w:val="notasBold"/>
          <w:rFonts w:ascii="Century" w:hAnsi="Century" w:cs="CronosPro-Regular"/>
          <w:b w:val="0"/>
          <w:color w:val="000000"/>
          <w:sz w:val="18"/>
          <w:szCs w:val="18"/>
          <w:lang w:val="pt-BR" w:bidi="en-US"/>
        </w:rPr>
        <w:t>Suenia</w:t>
      </w:r>
      <w:proofErr w:type="spellEnd"/>
      <w:r w:rsidRPr="00DC7F66">
        <w:rPr>
          <w:rStyle w:val="notasBold"/>
          <w:rFonts w:ascii="Century" w:hAnsi="Century" w:cs="CronosPro-Regular"/>
          <w:b w:val="0"/>
          <w:color w:val="000000"/>
          <w:sz w:val="18"/>
          <w:szCs w:val="18"/>
          <w:lang w:val="pt-BR" w:bidi="en-US"/>
        </w:rPr>
        <w:t xml:space="preserve"> Duarte Bento,</w:t>
      </w:r>
      <w:r>
        <w:rPr>
          <w:rStyle w:val="notasBold"/>
          <w:rFonts w:ascii="Century" w:hAnsi="Century" w:cs="CronosPro-Regular"/>
          <w:b w:val="0"/>
          <w:color w:val="000000"/>
          <w:sz w:val="18"/>
          <w:szCs w:val="18"/>
          <w:lang w:val="pt-BR" w:bidi="en-US"/>
        </w:rPr>
        <w:t xml:space="preserve"> Taiza Lorena Silva Santos, </w:t>
      </w:r>
      <w:r w:rsidRPr="00DC7F66">
        <w:rPr>
          <w:rStyle w:val="notasBold"/>
          <w:rFonts w:ascii="Century" w:hAnsi="Century" w:cs="CronosPro-Regular"/>
          <w:b w:val="0"/>
          <w:color w:val="000000"/>
          <w:sz w:val="18"/>
          <w:szCs w:val="18"/>
          <w:lang w:val="pt-BR" w:bidi="en-US"/>
        </w:rPr>
        <w:t xml:space="preserve">Tamyres Lippi Moser, Thiago Sguoti da Costa, Thomaz de Jesus Silva, Vera Lucia de Almeida Silva, </w:t>
      </w:r>
      <w:proofErr w:type="spellStart"/>
      <w:r w:rsidRPr="00DC7F66">
        <w:rPr>
          <w:rStyle w:val="notasBold"/>
          <w:rFonts w:ascii="Century" w:hAnsi="Century" w:cs="CronosPro-Regular"/>
          <w:b w:val="0"/>
          <w:color w:val="000000"/>
          <w:sz w:val="18"/>
          <w:szCs w:val="18"/>
          <w:lang w:val="pt-BR" w:bidi="en-US"/>
        </w:rPr>
        <w:t>Wilcene</w:t>
      </w:r>
      <w:proofErr w:type="spellEnd"/>
      <w:r w:rsidRPr="00DC7F66">
        <w:rPr>
          <w:rStyle w:val="notasBold"/>
          <w:rFonts w:ascii="Century" w:hAnsi="Century" w:cs="CronosPro-Regular"/>
          <w:b w:val="0"/>
          <w:color w:val="000000"/>
          <w:sz w:val="18"/>
          <w:szCs w:val="18"/>
          <w:lang w:val="pt-BR" w:bidi="en-US"/>
        </w:rPr>
        <w:t xml:space="preserve"> Joseph.</w:t>
      </w:r>
      <w:bookmarkEnd w:id="3"/>
    </w:p>
    <w:p w14:paraId="309EB9FB"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5451A67A"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 xml:space="preserve">Área de </w:t>
      </w:r>
      <w:proofErr w:type="spellStart"/>
      <w:r w:rsidRPr="00DC7F66">
        <w:rPr>
          <w:rStyle w:val="notasBold"/>
          <w:rFonts w:ascii="Century" w:hAnsi="Century" w:cs="CronosPro-Regular"/>
          <w:color w:val="000000"/>
          <w:sz w:val="18"/>
          <w:szCs w:val="18"/>
          <w:lang w:val="pt-BR" w:bidi="en-US"/>
        </w:rPr>
        <w:t>Facilities</w:t>
      </w:r>
      <w:proofErr w:type="spellEnd"/>
    </w:p>
    <w:p w14:paraId="5B6C7D6C" w14:textId="77777777" w:rsidR="00A00726" w:rsidRPr="00DC7F66" w:rsidRDefault="00A00726" w:rsidP="00A00726">
      <w:pPr>
        <w:widowControl w:val="0"/>
        <w:suppressAutoHyphens/>
        <w:autoSpaceDE w:val="0"/>
        <w:autoSpaceDN w:val="0"/>
        <w:adjustRightInd w:val="0"/>
        <w:spacing w:line="213" w:lineRule="atLeast"/>
        <w:textAlignment w:val="center"/>
        <w:rPr>
          <w:rFonts w:ascii="Century" w:hAnsi="Century" w:cs="CronosPro-Regular"/>
          <w:color w:val="000000"/>
          <w:sz w:val="18"/>
          <w:szCs w:val="18"/>
          <w:lang w:val="pt-BR" w:bidi="en-US"/>
        </w:rPr>
      </w:pPr>
      <w:r w:rsidRPr="00DC7F66">
        <w:rPr>
          <w:rFonts w:ascii="Century" w:hAnsi="Century" w:cs="CronosPro-Regular"/>
          <w:color w:val="000000"/>
          <w:sz w:val="18"/>
          <w:szCs w:val="18"/>
          <w:lang w:val="pt-BR" w:bidi="en-US"/>
        </w:rPr>
        <w:t>Coordenador: Eric Braga Leister</w:t>
      </w:r>
    </w:p>
    <w:p w14:paraId="6C146FAC" w14:textId="77777777" w:rsidR="00A00726" w:rsidRPr="00DC7F66" w:rsidRDefault="00A00726" w:rsidP="00A00726">
      <w:pPr>
        <w:widowControl w:val="0"/>
        <w:suppressAutoHyphens/>
        <w:autoSpaceDE w:val="0"/>
        <w:autoSpaceDN w:val="0"/>
        <w:adjustRightInd w:val="0"/>
        <w:spacing w:line="213" w:lineRule="atLeast"/>
        <w:textAlignment w:val="center"/>
        <w:rPr>
          <w:rFonts w:ascii="Century" w:hAnsi="Century" w:cs="CronosPro-Regular"/>
          <w:color w:val="000000"/>
          <w:sz w:val="18"/>
          <w:szCs w:val="18"/>
          <w:lang w:val="pt-BR" w:bidi="en-US"/>
        </w:rPr>
      </w:pPr>
    </w:p>
    <w:p w14:paraId="670D18B6" w14:textId="77777777" w:rsidR="00A00726" w:rsidRPr="00DC7F66" w:rsidRDefault="00A00726" w:rsidP="00A00726">
      <w:pPr>
        <w:widowControl w:val="0"/>
        <w:suppressAutoHyphens/>
        <w:autoSpaceDE w:val="0"/>
        <w:autoSpaceDN w:val="0"/>
        <w:adjustRightInd w:val="0"/>
        <w:spacing w:line="213" w:lineRule="atLeast"/>
        <w:textAlignment w:val="center"/>
        <w:rPr>
          <w:rFonts w:ascii="Century" w:hAnsi="Century" w:cs="CronosPro-Regular"/>
          <w:b/>
          <w:color w:val="000000"/>
          <w:sz w:val="18"/>
          <w:szCs w:val="18"/>
          <w:lang w:val="pt-BR" w:bidi="en-US"/>
        </w:rPr>
      </w:pPr>
      <w:r w:rsidRPr="00DC7F66">
        <w:rPr>
          <w:rFonts w:ascii="Century" w:hAnsi="Century" w:cs="CronosPro-Regular"/>
          <w:b/>
          <w:color w:val="000000"/>
          <w:sz w:val="18"/>
          <w:szCs w:val="18"/>
          <w:lang w:val="pt-BR" w:bidi="en-US"/>
        </w:rPr>
        <w:t xml:space="preserve">Infraestrutura        </w:t>
      </w:r>
    </w:p>
    <w:p w14:paraId="7C79E870" w14:textId="77777777" w:rsidR="00A00726" w:rsidRPr="00594F9B"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 xml:space="preserve">André Luiz Mello Peixoto, Cícero Teixeira Peixoto, </w:t>
      </w:r>
      <w:proofErr w:type="spellStart"/>
      <w:r w:rsidRPr="00DC7F66">
        <w:rPr>
          <w:rStyle w:val="boxbold"/>
          <w:rFonts w:ascii="Century" w:hAnsi="Century" w:cs="CronosPro-Regular"/>
          <w:color w:val="000000"/>
          <w:sz w:val="18"/>
          <w:szCs w:val="18"/>
          <w:lang w:val="pt-BR" w:bidi="en-US"/>
        </w:rPr>
        <w:t>Espedito</w:t>
      </w:r>
      <w:proofErr w:type="spellEnd"/>
      <w:r w:rsidRPr="00DC7F66">
        <w:rPr>
          <w:rStyle w:val="boxbold"/>
          <w:rFonts w:ascii="Century" w:hAnsi="Century" w:cs="CronosPro-Regular"/>
          <w:color w:val="000000"/>
          <w:sz w:val="18"/>
          <w:szCs w:val="18"/>
          <w:lang w:val="pt-BR" w:bidi="en-US"/>
        </w:rPr>
        <w:t xml:space="preserve"> Ramalho Rangel, Flávio da Silva Pires, Gilberto Oliveira Cortes, Hamilton Manoel de Jesus, Julia Martinelli Bosco de Oliveira, Marcos Cardoso, Marcos de </w:t>
      </w:r>
      <w:proofErr w:type="spellStart"/>
      <w:r w:rsidRPr="00DC7F66">
        <w:rPr>
          <w:rStyle w:val="boxbold"/>
          <w:rFonts w:ascii="Century" w:hAnsi="Century" w:cs="CronosPro-Regular"/>
          <w:color w:val="000000"/>
          <w:sz w:val="18"/>
          <w:szCs w:val="18"/>
          <w:lang w:val="pt-BR" w:bidi="en-US"/>
        </w:rPr>
        <w:t>Goes</w:t>
      </w:r>
      <w:proofErr w:type="spellEnd"/>
      <w:r w:rsidRPr="00DC7F66">
        <w:rPr>
          <w:rStyle w:val="boxbold"/>
          <w:rFonts w:ascii="Century" w:hAnsi="Century" w:cs="CronosPro-Regular"/>
          <w:color w:val="000000"/>
          <w:sz w:val="18"/>
          <w:szCs w:val="18"/>
          <w:lang w:val="pt-BR" w:bidi="en-US"/>
        </w:rPr>
        <w:t xml:space="preserve"> Barbosa, Mario Sergio Caetano dos Santos, </w:t>
      </w:r>
      <w:proofErr w:type="spellStart"/>
      <w:r w:rsidRPr="00DC7F66">
        <w:rPr>
          <w:rStyle w:val="boxbold"/>
          <w:rFonts w:ascii="Century" w:hAnsi="Century" w:cs="CronosPro-Regular"/>
          <w:color w:val="000000"/>
          <w:sz w:val="18"/>
          <w:szCs w:val="18"/>
          <w:lang w:val="pt-BR" w:bidi="en-US"/>
        </w:rPr>
        <w:t>Muyangi</w:t>
      </w:r>
      <w:proofErr w:type="spellEnd"/>
      <w:r w:rsidRPr="00DC7F66">
        <w:rPr>
          <w:rStyle w:val="boxbold"/>
          <w:rFonts w:ascii="Century" w:hAnsi="Century" w:cs="CronosPro-Regular"/>
          <w:color w:val="000000"/>
          <w:sz w:val="18"/>
          <w:szCs w:val="18"/>
          <w:lang w:val="pt-BR" w:bidi="en-US"/>
        </w:rPr>
        <w:t xml:space="preserve"> </w:t>
      </w:r>
      <w:proofErr w:type="spellStart"/>
      <w:r w:rsidRPr="00DC7F66">
        <w:rPr>
          <w:rStyle w:val="boxbold"/>
          <w:rFonts w:ascii="Century" w:hAnsi="Century" w:cs="CronosPro-Regular"/>
          <w:color w:val="000000"/>
          <w:sz w:val="18"/>
          <w:szCs w:val="18"/>
          <w:lang w:val="pt-BR" w:bidi="en-US"/>
        </w:rPr>
        <w:t>Inseta</w:t>
      </w:r>
      <w:proofErr w:type="spellEnd"/>
      <w:r w:rsidRPr="00DC7F66">
        <w:rPr>
          <w:rStyle w:val="boxbold"/>
          <w:rFonts w:ascii="Century" w:hAnsi="Century" w:cs="CronosPro-Regular"/>
          <w:color w:val="000000"/>
          <w:sz w:val="18"/>
          <w:szCs w:val="18"/>
          <w:lang w:val="pt-BR" w:bidi="en-US"/>
        </w:rPr>
        <w:t xml:space="preserve">, Paulo Cesar Pereira Duarte de Carvalho, </w:t>
      </w:r>
      <w:r w:rsidRPr="00594F9B">
        <w:rPr>
          <w:rStyle w:val="boxbold"/>
          <w:rFonts w:ascii="Century" w:hAnsi="Century" w:cs="CronosPro-Regular"/>
          <w:color w:val="000000"/>
          <w:sz w:val="18"/>
          <w:szCs w:val="18"/>
          <w:lang w:val="pt-BR" w:bidi="en-US"/>
        </w:rPr>
        <w:t xml:space="preserve">Rodolfo Yuri de Almeida Santana. </w:t>
      </w:r>
    </w:p>
    <w:p w14:paraId="6BD70739" w14:textId="77777777" w:rsidR="00A00726" w:rsidRPr="00594F9B"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333CFD55" w14:textId="77777777" w:rsidR="00A00726" w:rsidRPr="00AE5AA0" w:rsidRDefault="00A00726" w:rsidP="00A00726">
      <w:pPr>
        <w:rPr>
          <w:rStyle w:val="boxbold"/>
          <w:rFonts w:ascii="Century" w:hAnsi="Century" w:cs="CronosPro-Regular"/>
          <w:b/>
          <w:color w:val="000000"/>
          <w:sz w:val="18"/>
          <w:szCs w:val="18"/>
          <w:lang w:val="pt-BR" w:bidi="en-US"/>
        </w:rPr>
      </w:pPr>
      <w:r w:rsidRPr="00AE5AA0">
        <w:rPr>
          <w:rStyle w:val="boxbold"/>
          <w:rFonts w:ascii="Century" w:hAnsi="Century" w:cs="CronosPro-Regular"/>
          <w:b/>
          <w:color w:val="000000"/>
          <w:sz w:val="18"/>
          <w:szCs w:val="18"/>
          <w:lang w:val="pt-BR" w:bidi="en-US"/>
        </w:rPr>
        <w:t>Núcleo de Segurança Patrimonial</w:t>
      </w:r>
    </w:p>
    <w:p w14:paraId="45CF87CF" w14:textId="77777777" w:rsidR="00A00726" w:rsidRPr="00AE5AA0" w:rsidRDefault="00A00726" w:rsidP="00A00726">
      <w:pPr>
        <w:widowControl w:val="0"/>
        <w:suppressAutoHyphens/>
        <w:autoSpaceDE w:val="0"/>
        <w:autoSpaceDN w:val="0"/>
        <w:adjustRightInd w:val="0"/>
        <w:textAlignment w:val="center"/>
        <w:rPr>
          <w:rStyle w:val="boxbold"/>
          <w:rFonts w:ascii="Century" w:hAnsi="Century" w:cs="CronosPro-Regular"/>
          <w:color w:val="000000"/>
          <w:sz w:val="18"/>
          <w:szCs w:val="18"/>
          <w:lang w:val="pt-BR" w:bidi="en-US"/>
        </w:rPr>
      </w:pPr>
      <w:r w:rsidRPr="00AE5AA0">
        <w:rPr>
          <w:rFonts w:ascii="Century" w:hAnsi="Century" w:cs="CronosPro-Regular"/>
          <w:color w:val="000000"/>
          <w:sz w:val="18"/>
          <w:szCs w:val="18"/>
          <w:lang w:val="pt-BR" w:bidi="en-US"/>
        </w:rPr>
        <w:t xml:space="preserve">Janaina Roberta Ferreira de Souza Cortes, José Rubens de Lima Junior, Karina Inácio da Silva, Leandro Aparecido Sires dos Santos, Marcio Araújo de Lima, Marcio Guedes da Silva, Renata Pimenta Ferreira, </w:t>
      </w:r>
      <w:proofErr w:type="spellStart"/>
      <w:r w:rsidRPr="00AE5AA0">
        <w:rPr>
          <w:rFonts w:ascii="Century" w:hAnsi="Century" w:cs="CronosPro-Regular"/>
          <w:color w:val="000000"/>
          <w:sz w:val="18"/>
          <w:szCs w:val="18"/>
          <w:lang w:val="pt-BR" w:bidi="en-US"/>
        </w:rPr>
        <w:t>Tarcisio</w:t>
      </w:r>
      <w:proofErr w:type="spellEnd"/>
      <w:r w:rsidRPr="00AE5AA0">
        <w:rPr>
          <w:rFonts w:ascii="Century" w:hAnsi="Century" w:cs="CronosPro-Regular"/>
          <w:color w:val="000000"/>
          <w:sz w:val="18"/>
          <w:szCs w:val="18"/>
          <w:lang w:val="pt-BR" w:bidi="en-US"/>
        </w:rPr>
        <w:t xml:space="preserve"> da Silva, </w:t>
      </w:r>
      <w:proofErr w:type="spellStart"/>
      <w:r w:rsidRPr="00AE5AA0">
        <w:rPr>
          <w:rFonts w:ascii="Century" w:hAnsi="Century" w:cs="CronosPro-Regular"/>
          <w:color w:val="000000"/>
          <w:sz w:val="18"/>
          <w:szCs w:val="18"/>
          <w:lang w:val="pt-BR" w:bidi="en-US"/>
        </w:rPr>
        <w:t>Yago</w:t>
      </w:r>
      <w:proofErr w:type="spellEnd"/>
      <w:r w:rsidRPr="00AE5AA0">
        <w:rPr>
          <w:rFonts w:ascii="Century" w:hAnsi="Century" w:cs="CronosPro-Regular"/>
          <w:color w:val="000000"/>
          <w:sz w:val="18"/>
          <w:szCs w:val="18"/>
          <w:lang w:val="pt-BR" w:bidi="en-US"/>
        </w:rPr>
        <w:t xml:space="preserve"> Tavares Franco.</w:t>
      </w:r>
    </w:p>
    <w:p w14:paraId="4599F98C" w14:textId="77777777" w:rsidR="00A00726" w:rsidRPr="00CC3A63"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3F075889" w14:textId="77777777" w:rsidR="00A00726" w:rsidRPr="00CC3A63"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CC3A63">
        <w:rPr>
          <w:rStyle w:val="notasBold"/>
          <w:rFonts w:ascii="Century" w:hAnsi="Century" w:cs="CronosPro-Regular"/>
          <w:color w:val="000000"/>
          <w:sz w:val="18"/>
          <w:szCs w:val="18"/>
          <w:lang w:val="pt-BR" w:bidi="en-US"/>
        </w:rPr>
        <w:t>Núcleo de Tecnologia da Informação</w:t>
      </w:r>
    </w:p>
    <w:p w14:paraId="17DC5018" w14:textId="77777777" w:rsidR="00A00726" w:rsidRPr="00683372"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683372">
        <w:rPr>
          <w:rStyle w:val="boxbold"/>
          <w:rFonts w:ascii="Century" w:hAnsi="Century" w:cs="CronosPro-Regular"/>
          <w:color w:val="000000"/>
          <w:sz w:val="18"/>
          <w:szCs w:val="18"/>
          <w:lang w:val="pt-BR" w:bidi="en-US"/>
        </w:rPr>
        <w:t xml:space="preserve">Coordenador: Robson Serafim Valero </w:t>
      </w:r>
    </w:p>
    <w:p w14:paraId="79F977C4"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683372">
        <w:rPr>
          <w:rStyle w:val="boxbold"/>
          <w:rFonts w:ascii="Century" w:hAnsi="Century" w:cs="CronosPro-Regular"/>
          <w:color w:val="000000"/>
          <w:sz w:val="18"/>
          <w:szCs w:val="18"/>
          <w:lang w:val="pt-BR" w:bidi="en-US"/>
        </w:rPr>
        <w:t>Deilson Santana Sena, Rodrigo Justino da Silva.</w:t>
      </w:r>
      <w:r w:rsidRPr="00DC7F66">
        <w:rPr>
          <w:rStyle w:val="boxbold"/>
          <w:rFonts w:ascii="Century" w:hAnsi="Century" w:cs="CronosPro-Regular"/>
          <w:color w:val="000000"/>
          <w:sz w:val="18"/>
          <w:szCs w:val="18"/>
          <w:lang w:val="pt-BR" w:bidi="en-US"/>
        </w:rPr>
        <w:t xml:space="preserve"> </w:t>
      </w:r>
    </w:p>
    <w:p w14:paraId="72748C3E" w14:textId="77777777" w:rsidR="00913EB9" w:rsidRDefault="00913EB9"/>
    <w:sectPr w:rsidR="00913E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726"/>
    <w:rsid w:val="0010022E"/>
    <w:rsid w:val="001223A3"/>
    <w:rsid w:val="00212D22"/>
    <w:rsid w:val="00514FBA"/>
    <w:rsid w:val="0065561F"/>
    <w:rsid w:val="008B01F9"/>
    <w:rsid w:val="008E4FEB"/>
    <w:rsid w:val="00913EB9"/>
    <w:rsid w:val="00A00726"/>
    <w:rsid w:val="00CC05BC"/>
    <w:rsid w:val="00EB5EA9"/>
    <w:rsid w:val="00EC3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2303"/>
  <w15:chartTrackingRefBased/>
  <w15:docId w15:val="{D6A1E54E-525C-4A1E-A2E2-417595BB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726"/>
    <w:pPr>
      <w:spacing w:after="0" w:line="240" w:lineRule="auto"/>
    </w:pPr>
    <w:rPr>
      <w:rFonts w:ascii="Times New Roman" w:eastAsia="Times New Roman" w:hAnsi="Times New Roman" w:cs="Times New Roman"/>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tascronos3375">
    <w:name w:val="notas_cronos_3/3.75"/>
    <w:basedOn w:val="Normal"/>
    <w:rsid w:val="00A00726"/>
    <w:pPr>
      <w:widowControl w:val="0"/>
      <w:autoSpaceDE w:val="0"/>
      <w:autoSpaceDN w:val="0"/>
      <w:adjustRightInd w:val="0"/>
      <w:spacing w:line="213" w:lineRule="atLeast"/>
      <w:textAlignment w:val="center"/>
    </w:pPr>
    <w:rPr>
      <w:rFonts w:ascii="CronosPro-Regular" w:hAnsi="CronosPro-Regular" w:cs="CronosPro-Regular"/>
      <w:color w:val="000000"/>
      <w:sz w:val="17"/>
      <w:szCs w:val="17"/>
      <w:lang w:val="pt-BR" w:bidi="en-US"/>
    </w:rPr>
  </w:style>
  <w:style w:type="character" w:customStyle="1" w:styleId="boxbold">
    <w:name w:val="box_bold"/>
    <w:rsid w:val="00A00726"/>
  </w:style>
  <w:style w:type="character" w:customStyle="1" w:styleId="notasBold">
    <w:name w:val="notasBold"/>
    <w:rsid w:val="00A00726"/>
    <w:rPr>
      <w:b/>
      <w:bCs/>
    </w:rPr>
  </w:style>
  <w:style w:type="character" w:customStyle="1" w:styleId="notasSemiBold">
    <w:name w:val="notasSemiBold"/>
    <w:basedOn w:val="boxbold"/>
    <w:rsid w:val="00A00726"/>
  </w:style>
  <w:style w:type="paragraph" w:styleId="TextosemFormatao">
    <w:name w:val="Plain Text"/>
    <w:basedOn w:val="Normal"/>
    <w:link w:val="TextosemFormataoChar"/>
    <w:uiPriority w:val="99"/>
    <w:semiHidden/>
    <w:unhideWhenUsed/>
    <w:rsid w:val="0010022E"/>
    <w:rPr>
      <w:rFonts w:ascii="Century" w:eastAsiaTheme="minorHAnsi" w:hAnsi="Century" w:cstheme="minorBidi"/>
      <w:sz w:val="22"/>
      <w:szCs w:val="21"/>
      <w:lang w:val="pt-BR"/>
    </w:rPr>
  </w:style>
  <w:style w:type="character" w:customStyle="1" w:styleId="TextosemFormataoChar">
    <w:name w:val="Texto sem Formatação Char"/>
    <w:basedOn w:val="Fontepargpadro"/>
    <w:link w:val="TextosemFormatao"/>
    <w:uiPriority w:val="99"/>
    <w:semiHidden/>
    <w:rsid w:val="0010022E"/>
    <w:rPr>
      <w:rFonts w:ascii="Century" w:hAnsi="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310911">
      <w:bodyDiv w:val="1"/>
      <w:marLeft w:val="0"/>
      <w:marRight w:val="0"/>
      <w:marTop w:val="0"/>
      <w:marBottom w:val="0"/>
      <w:divBdr>
        <w:top w:val="none" w:sz="0" w:space="0" w:color="auto"/>
        <w:left w:val="none" w:sz="0" w:space="0" w:color="auto"/>
        <w:bottom w:val="none" w:sz="0" w:space="0" w:color="auto"/>
        <w:right w:val="none" w:sz="0" w:space="0" w:color="auto"/>
      </w:divBdr>
    </w:div>
    <w:div w:id="126912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1164</Words>
  <Characters>6287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Graziela Costa oliveira</dc:creator>
  <cp:keywords/>
  <dc:description/>
  <cp:lastModifiedBy>Adriana Krohling Kunsch</cp:lastModifiedBy>
  <cp:revision>4</cp:revision>
  <cp:lastPrinted>2020-09-16T15:52:00Z</cp:lastPrinted>
  <dcterms:created xsi:type="dcterms:W3CDTF">2020-09-16T15:50:00Z</dcterms:created>
  <dcterms:modified xsi:type="dcterms:W3CDTF">2020-09-16T18:36:00Z</dcterms:modified>
</cp:coreProperties>
</file>