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5F6333" w14:textId="77777777" w:rsidR="007444F0" w:rsidRPr="007F72B8" w:rsidRDefault="007444F0" w:rsidP="00EF090F">
      <w:pPr>
        <w:pStyle w:val="Corpodetexto"/>
        <w:kinsoku w:val="0"/>
        <w:overflowPunct w:val="0"/>
        <w:spacing w:before="20" w:after="20"/>
        <w:jc w:val="both"/>
        <w:rPr>
          <w:rFonts w:ascii="Verdana" w:hAnsi="Verdana"/>
          <w:strike/>
        </w:rPr>
      </w:pPr>
    </w:p>
    <w:p w14:paraId="642AE621" w14:textId="77777777" w:rsidR="005A084A" w:rsidRDefault="005A084A" w:rsidP="0077723D">
      <w:pPr>
        <w:jc w:val="center"/>
        <w:rPr>
          <w:rFonts w:ascii="Verdana" w:hAnsi="Verdana"/>
          <w:b/>
          <w:szCs w:val="24"/>
        </w:rPr>
      </w:pPr>
    </w:p>
    <w:p w14:paraId="052A132D" w14:textId="77777777" w:rsidR="005A084A" w:rsidRDefault="005A084A" w:rsidP="0077723D">
      <w:pPr>
        <w:jc w:val="center"/>
        <w:rPr>
          <w:rFonts w:ascii="Verdana" w:hAnsi="Verdana"/>
          <w:b/>
          <w:szCs w:val="24"/>
        </w:rPr>
      </w:pPr>
    </w:p>
    <w:p w14:paraId="143E0463" w14:textId="77777777" w:rsidR="005A084A" w:rsidRPr="009D1612" w:rsidRDefault="005A084A" w:rsidP="0077723D">
      <w:pPr>
        <w:jc w:val="center"/>
        <w:rPr>
          <w:rFonts w:ascii="Verdana" w:hAnsi="Verdana"/>
          <w:b/>
          <w:sz w:val="24"/>
          <w:szCs w:val="24"/>
        </w:rPr>
      </w:pPr>
    </w:p>
    <w:p w14:paraId="16557CFC" w14:textId="6A04B39D" w:rsidR="0077723D" w:rsidRPr="009D1612" w:rsidRDefault="0077723D" w:rsidP="6448488B">
      <w:pPr>
        <w:jc w:val="center"/>
        <w:rPr>
          <w:rFonts w:ascii="Verdana" w:hAnsi="Verdana"/>
          <w:b/>
          <w:bCs/>
        </w:rPr>
      </w:pPr>
      <w:r w:rsidRPr="6448488B">
        <w:rPr>
          <w:rFonts w:ascii="Verdana" w:hAnsi="Verdana"/>
          <w:b/>
          <w:bCs/>
          <w:sz w:val="24"/>
          <w:szCs w:val="24"/>
        </w:rPr>
        <w:t>Relatório de Atividade</w:t>
      </w:r>
      <w:r w:rsidR="49BA1EC1" w:rsidRPr="6448488B">
        <w:rPr>
          <w:rFonts w:ascii="Verdana" w:hAnsi="Verdana"/>
          <w:b/>
          <w:bCs/>
          <w:sz w:val="24"/>
          <w:szCs w:val="24"/>
        </w:rPr>
        <w:t>s</w:t>
      </w:r>
    </w:p>
    <w:p w14:paraId="68A891A2" w14:textId="64842616" w:rsidR="0077723D" w:rsidRPr="009D1612" w:rsidRDefault="49BA1EC1" w:rsidP="6448488B">
      <w:pPr>
        <w:jc w:val="center"/>
        <w:rPr>
          <w:rFonts w:ascii="Verdana" w:eastAsia="Times New Roman" w:hAnsi="Verdana"/>
          <w:b/>
          <w:bCs/>
          <w:sz w:val="24"/>
          <w:szCs w:val="24"/>
        </w:rPr>
      </w:pPr>
      <w:bookmarkStart w:id="0" w:name="_Toc71651938"/>
      <w:bookmarkStart w:id="1" w:name="_Toc113977641"/>
      <w:bookmarkStart w:id="2" w:name="_Toc128152989"/>
      <w:r w:rsidRPr="6448488B">
        <w:rPr>
          <w:rFonts w:ascii="Verdana" w:hAnsi="Verdana"/>
          <w:b/>
          <w:bCs/>
          <w:sz w:val="24"/>
          <w:szCs w:val="24"/>
        </w:rPr>
        <w:t>3</w:t>
      </w:r>
      <w:r w:rsidR="0077723D" w:rsidRPr="6448488B">
        <w:rPr>
          <w:rFonts w:ascii="Verdana" w:hAnsi="Verdana"/>
          <w:b/>
          <w:bCs/>
          <w:sz w:val="24"/>
          <w:szCs w:val="24"/>
        </w:rPr>
        <w:t>º quadrimestre de 2024</w:t>
      </w:r>
    </w:p>
    <w:p w14:paraId="4D6DFB8F" w14:textId="77777777" w:rsidR="0077723D" w:rsidRPr="009D1612" w:rsidRDefault="0077723D" w:rsidP="0077723D">
      <w:pPr>
        <w:jc w:val="center"/>
        <w:rPr>
          <w:rFonts w:ascii="Verdana" w:hAnsi="Verdana"/>
          <w:b/>
          <w:sz w:val="24"/>
          <w:szCs w:val="24"/>
        </w:rPr>
      </w:pPr>
      <w:r w:rsidRPr="009D1612">
        <w:rPr>
          <w:rFonts w:ascii="Verdana" w:hAnsi="Verdana"/>
          <w:b/>
          <w:sz w:val="24"/>
          <w:szCs w:val="24"/>
        </w:rPr>
        <w:t>Associação Pinacoteca Arte e Cultura - APAC</w:t>
      </w:r>
      <w:bookmarkEnd w:id="0"/>
      <w:bookmarkEnd w:id="1"/>
      <w:bookmarkEnd w:id="2"/>
    </w:p>
    <w:p w14:paraId="0F588EB2" w14:textId="77777777" w:rsidR="0077723D" w:rsidRPr="009D1612" w:rsidRDefault="0077723D" w:rsidP="0077723D">
      <w:pPr>
        <w:jc w:val="center"/>
        <w:rPr>
          <w:rFonts w:ascii="Verdana" w:hAnsi="Verdana"/>
          <w:b/>
          <w:sz w:val="24"/>
          <w:szCs w:val="24"/>
        </w:rPr>
      </w:pPr>
      <w:bookmarkStart w:id="3" w:name="_Toc71651939"/>
      <w:bookmarkStart w:id="4" w:name="_Toc113977642"/>
      <w:bookmarkStart w:id="5" w:name="_Toc128152990"/>
      <w:r w:rsidRPr="009D1612">
        <w:rPr>
          <w:rFonts w:ascii="Verdana" w:hAnsi="Verdana"/>
          <w:b/>
          <w:sz w:val="24"/>
          <w:szCs w:val="24"/>
        </w:rPr>
        <w:t>Organização Social de Cultura</w:t>
      </w:r>
      <w:bookmarkEnd w:id="3"/>
      <w:bookmarkEnd w:id="4"/>
      <w:bookmarkEnd w:id="5"/>
    </w:p>
    <w:p w14:paraId="5366EBCD" w14:textId="77777777" w:rsidR="0077723D" w:rsidRPr="009D1612" w:rsidRDefault="0077723D" w:rsidP="0077723D">
      <w:pPr>
        <w:jc w:val="center"/>
        <w:rPr>
          <w:rFonts w:ascii="Verdana" w:hAnsi="Verdana"/>
          <w:b/>
          <w:sz w:val="24"/>
          <w:szCs w:val="24"/>
        </w:rPr>
      </w:pPr>
      <w:bookmarkStart w:id="6" w:name="_Toc71651940"/>
      <w:bookmarkStart w:id="7" w:name="_Toc113977643"/>
      <w:bookmarkStart w:id="8" w:name="_Toc128152991"/>
      <w:r w:rsidRPr="009D1612">
        <w:rPr>
          <w:rFonts w:ascii="Verdana" w:hAnsi="Verdana"/>
          <w:b/>
          <w:sz w:val="24"/>
          <w:szCs w:val="24"/>
        </w:rPr>
        <w:t>UGE: Unidade de Preservação do Patrimônio Museológico</w:t>
      </w:r>
      <w:bookmarkEnd w:id="6"/>
      <w:bookmarkEnd w:id="7"/>
      <w:bookmarkEnd w:id="8"/>
    </w:p>
    <w:p w14:paraId="2E70E699" w14:textId="77777777" w:rsidR="0077723D" w:rsidRPr="009D1612" w:rsidRDefault="0077723D" w:rsidP="0077723D">
      <w:pPr>
        <w:jc w:val="center"/>
        <w:rPr>
          <w:rFonts w:ascii="Verdana" w:hAnsi="Verdana"/>
          <w:sz w:val="24"/>
          <w:szCs w:val="24"/>
        </w:rPr>
      </w:pPr>
      <w:bookmarkStart w:id="9" w:name="_Toc71651941"/>
    </w:p>
    <w:p w14:paraId="3C4B4E3A" w14:textId="77777777" w:rsidR="0077723D" w:rsidRPr="009D1612" w:rsidRDefault="0077723D" w:rsidP="0077723D">
      <w:pPr>
        <w:jc w:val="center"/>
        <w:rPr>
          <w:rFonts w:ascii="Verdana" w:hAnsi="Verdana"/>
          <w:sz w:val="24"/>
          <w:szCs w:val="24"/>
        </w:rPr>
      </w:pPr>
    </w:p>
    <w:p w14:paraId="3004EE53" w14:textId="77777777" w:rsidR="0077723D" w:rsidRPr="009D1612" w:rsidRDefault="0077723D" w:rsidP="0077723D">
      <w:pPr>
        <w:jc w:val="center"/>
        <w:rPr>
          <w:rFonts w:ascii="Verdana" w:hAnsi="Verdana"/>
          <w:sz w:val="24"/>
          <w:szCs w:val="24"/>
        </w:rPr>
      </w:pPr>
      <w:bookmarkStart w:id="10" w:name="_Toc113977644"/>
      <w:bookmarkStart w:id="11" w:name="_Toc128152992"/>
      <w:r w:rsidRPr="009D1612">
        <w:rPr>
          <w:rFonts w:ascii="Verdana" w:hAnsi="Verdana"/>
          <w:sz w:val="24"/>
          <w:szCs w:val="24"/>
        </w:rPr>
        <w:t xml:space="preserve">CONTRATO DE GESTÃO Nº </w:t>
      </w:r>
      <w:bookmarkEnd w:id="9"/>
      <w:bookmarkEnd w:id="10"/>
      <w:bookmarkEnd w:id="11"/>
      <w:r w:rsidRPr="009D1612">
        <w:rPr>
          <w:rFonts w:ascii="Verdana" w:hAnsi="Verdana"/>
          <w:sz w:val="24"/>
          <w:szCs w:val="24"/>
        </w:rPr>
        <w:t>005/2023</w:t>
      </w:r>
    </w:p>
    <w:p w14:paraId="4837A52B" w14:textId="5B9F0AC0" w:rsidR="0077723D" w:rsidRPr="009D1612" w:rsidRDefault="0077723D" w:rsidP="0077723D">
      <w:pPr>
        <w:jc w:val="center"/>
        <w:rPr>
          <w:rFonts w:ascii="Verdana" w:hAnsi="Verdana"/>
          <w:sz w:val="24"/>
          <w:szCs w:val="24"/>
        </w:rPr>
      </w:pPr>
      <w:r w:rsidRPr="009D1612">
        <w:rPr>
          <w:rFonts w:ascii="Verdana" w:hAnsi="Verdana"/>
          <w:sz w:val="24"/>
          <w:szCs w:val="24"/>
        </w:rPr>
        <w:t>Objeto: Pinacoteca de São Paulo e Anexos e Memorial da Resistência</w:t>
      </w:r>
    </w:p>
    <w:p w14:paraId="0F32E950" w14:textId="0BDAC844" w:rsidR="00253061" w:rsidRDefault="00253061" w:rsidP="00253061">
      <w:pPr>
        <w:shd w:val="clear" w:color="auto" w:fill="FFFFFF" w:themeFill="background1"/>
        <w:jc w:val="center"/>
        <w:rPr>
          <w:rFonts w:ascii="Verdana" w:eastAsia="Calibri" w:hAnsi="Verdana" w:cs="Calibri"/>
          <w:color w:val="202229"/>
          <w:sz w:val="24"/>
          <w:szCs w:val="24"/>
        </w:rPr>
      </w:pPr>
    </w:p>
    <w:p w14:paraId="1F3744E7" w14:textId="265B0CD0" w:rsidR="00EE6053" w:rsidRDefault="00EE6053" w:rsidP="00253061">
      <w:pPr>
        <w:shd w:val="clear" w:color="auto" w:fill="FFFFFF" w:themeFill="background1"/>
        <w:jc w:val="center"/>
        <w:rPr>
          <w:rFonts w:ascii="Verdana" w:eastAsia="Calibri" w:hAnsi="Verdana" w:cs="Calibri"/>
          <w:color w:val="202229"/>
          <w:sz w:val="24"/>
          <w:szCs w:val="24"/>
        </w:rPr>
      </w:pPr>
    </w:p>
    <w:p w14:paraId="0CF52909" w14:textId="783A7478" w:rsidR="00EE6053" w:rsidRPr="009D1612" w:rsidRDefault="00EE6053" w:rsidP="00253061">
      <w:pPr>
        <w:shd w:val="clear" w:color="auto" w:fill="FFFFFF" w:themeFill="background1"/>
        <w:jc w:val="center"/>
        <w:rPr>
          <w:rFonts w:ascii="Verdana" w:eastAsia="Calibri" w:hAnsi="Verdana" w:cs="Calibri"/>
          <w:color w:val="202229"/>
          <w:sz w:val="24"/>
          <w:szCs w:val="24"/>
        </w:rPr>
      </w:pPr>
    </w:p>
    <w:p w14:paraId="4A632050" w14:textId="18B9BC9B" w:rsidR="00A00C73" w:rsidRDefault="00A00C73" w:rsidP="00253061">
      <w:pPr>
        <w:shd w:val="clear" w:color="auto" w:fill="FFFFFF" w:themeFill="background1"/>
        <w:jc w:val="center"/>
        <w:rPr>
          <w:rFonts w:ascii="Verdana" w:eastAsia="Calibri" w:hAnsi="Verdana" w:cs="Calibri"/>
          <w:color w:val="060E17"/>
          <w:sz w:val="18"/>
          <w:szCs w:val="18"/>
        </w:rPr>
      </w:pPr>
    </w:p>
    <w:p w14:paraId="46B09001" w14:textId="57E5C36A" w:rsidR="00A00C73" w:rsidRDefault="00EE6053" w:rsidP="00253061">
      <w:pPr>
        <w:shd w:val="clear" w:color="auto" w:fill="FFFFFF" w:themeFill="background1"/>
        <w:jc w:val="center"/>
        <w:rPr>
          <w:rFonts w:ascii="Verdana" w:eastAsia="Calibri" w:hAnsi="Verdana" w:cs="Calibri"/>
          <w:color w:val="060E17"/>
          <w:sz w:val="18"/>
          <w:szCs w:val="18"/>
        </w:rPr>
      </w:pPr>
      <w:r>
        <w:rPr>
          <w:noProof/>
        </w:rPr>
        <w:drawing>
          <wp:anchor distT="0" distB="0" distL="114300" distR="114300" simplePos="0" relativeHeight="251658240" behindDoc="0" locked="0" layoutInCell="1" allowOverlap="1" wp14:anchorId="1B9E3B51" wp14:editId="1417128B">
            <wp:simplePos x="0" y="0"/>
            <wp:positionH relativeFrom="page">
              <wp:align>right</wp:align>
            </wp:positionH>
            <wp:positionV relativeFrom="paragraph">
              <wp:posOffset>153841</wp:posOffset>
            </wp:positionV>
            <wp:extent cx="7546975" cy="5034915"/>
            <wp:effectExtent l="0" t="0" r="0" b="0"/>
            <wp:wrapThrough wrapText="bothSides">
              <wp:wrapPolygon edited="0">
                <wp:start x="0" y="0"/>
                <wp:lineTo x="0" y="21494"/>
                <wp:lineTo x="21536" y="21494"/>
                <wp:lineTo x="21536" y="0"/>
                <wp:lineTo x="0" y="0"/>
              </wp:wrapPolygon>
            </wp:wrapThrough>
            <wp:docPr id="1667797932" name="Picture 1667797932" descr="P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97932" name="Picture 1667797932" descr="P18#y1"/>
                    <pic:cNvPicPr/>
                  </pic:nvPicPr>
                  <pic:blipFill>
                    <a:blip r:embed="rId11" cstate="email">
                      <a:extLst>
                        <a:ext uri="{28A0092B-C50C-407E-A947-70E740481C1C}">
                          <a14:useLocalDpi xmlns:a14="http://schemas.microsoft.com/office/drawing/2010/main"/>
                        </a:ext>
                      </a:extLst>
                    </a:blip>
                    <a:stretch>
                      <a:fillRect/>
                    </a:stretch>
                  </pic:blipFill>
                  <pic:spPr>
                    <a:xfrm>
                      <a:off x="0" y="0"/>
                      <a:ext cx="7546975" cy="5034915"/>
                    </a:xfrm>
                    <a:prstGeom prst="rect">
                      <a:avLst/>
                    </a:prstGeom>
                  </pic:spPr>
                </pic:pic>
              </a:graphicData>
            </a:graphic>
            <wp14:sizeRelH relativeFrom="page">
              <wp14:pctWidth>0</wp14:pctWidth>
            </wp14:sizeRelH>
            <wp14:sizeRelV relativeFrom="page">
              <wp14:pctHeight>0</wp14:pctHeight>
            </wp14:sizeRelV>
          </wp:anchor>
        </w:drawing>
      </w:r>
    </w:p>
    <w:p w14:paraId="596B5493" w14:textId="16F9E5D4" w:rsidR="00253061" w:rsidRPr="00EE6053" w:rsidRDefault="00EE6053" w:rsidP="009A63A5">
      <w:pPr>
        <w:jc w:val="center"/>
        <w:rPr>
          <w:rFonts w:ascii="Verdana" w:hAnsi="Verdana"/>
          <w:sz w:val="16"/>
          <w:szCs w:val="16"/>
        </w:rPr>
      </w:pPr>
      <w:r w:rsidRPr="00EE6053">
        <w:rPr>
          <w:rFonts w:ascii="Verdana" w:hAnsi="Verdana"/>
          <w:sz w:val="16"/>
          <w:szCs w:val="16"/>
        </w:rPr>
        <w:t>Pinacoteca Contempor</w:t>
      </w:r>
      <w:r w:rsidR="009A63A5">
        <w:rPr>
          <w:rFonts w:ascii="Verdana" w:hAnsi="Verdana"/>
          <w:sz w:val="16"/>
          <w:szCs w:val="16"/>
        </w:rPr>
        <w:t>â</w:t>
      </w:r>
      <w:r w:rsidRPr="00EE6053">
        <w:rPr>
          <w:rFonts w:ascii="Verdana" w:hAnsi="Verdana"/>
          <w:sz w:val="16"/>
          <w:szCs w:val="16"/>
        </w:rPr>
        <w:t>nea.</w:t>
      </w:r>
      <w:r w:rsidR="00084213">
        <w:rPr>
          <w:rFonts w:ascii="Verdana" w:hAnsi="Verdana"/>
          <w:sz w:val="16"/>
          <w:szCs w:val="16"/>
        </w:rPr>
        <w:t xml:space="preserve"> Apresentação dos </w:t>
      </w:r>
      <w:r w:rsidR="00084213" w:rsidRPr="00084213">
        <w:rPr>
          <w:rFonts w:ascii="Verdana" w:hAnsi="Verdana"/>
          <w:sz w:val="16"/>
          <w:szCs w:val="16"/>
        </w:rPr>
        <w:t>alunos da S</w:t>
      </w:r>
      <w:r w:rsidR="00084213">
        <w:rPr>
          <w:rFonts w:ascii="Verdana" w:hAnsi="Verdana"/>
          <w:sz w:val="16"/>
          <w:szCs w:val="16"/>
        </w:rPr>
        <w:t xml:space="preserve">ão </w:t>
      </w:r>
      <w:r w:rsidR="00084213" w:rsidRPr="00084213">
        <w:rPr>
          <w:rFonts w:ascii="Verdana" w:hAnsi="Verdana"/>
          <w:sz w:val="16"/>
          <w:szCs w:val="16"/>
        </w:rPr>
        <w:t>P</w:t>
      </w:r>
      <w:r w:rsidR="00084213">
        <w:rPr>
          <w:rFonts w:ascii="Verdana" w:hAnsi="Verdana"/>
          <w:sz w:val="16"/>
          <w:szCs w:val="16"/>
        </w:rPr>
        <w:t xml:space="preserve">aulo </w:t>
      </w:r>
      <w:r w:rsidR="00084213" w:rsidRPr="00084213">
        <w:rPr>
          <w:rFonts w:ascii="Verdana" w:hAnsi="Verdana"/>
          <w:sz w:val="16"/>
          <w:szCs w:val="16"/>
        </w:rPr>
        <w:t>Escola de Dança</w:t>
      </w:r>
      <w:r w:rsidR="00084213">
        <w:rPr>
          <w:rFonts w:ascii="Verdana" w:hAnsi="Verdana"/>
          <w:sz w:val="16"/>
          <w:szCs w:val="16"/>
        </w:rPr>
        <w:t>.</w:t>
      </w:r>
      <w:r w:rsidRPr="00EE6053">
        <w:rPr>
          <w:rFonts w:ascii="Verdana" w:hAnsi="Verdana"/>
          <w:sz w:val="16"/>
          <w:szCs w:val="16"/>
        </w:rPr>
        <w:t xml:space="preserve"> Foto Levi </w:t>
      </w:r>
      <w:proofErr w:type="spellStart"/>
      <w:r w:rsidRPr="00EE6053">
        <w:rPr>
          <w:rFonts w:ascii="Verdana" w:hAnsi="Verdana"/>
          <w:sz w:val="16"/>
          <w:szCs w:val="16"/>
        </w:rPr>
        <w:t>Fanan</w:t>
      </w:r>
      <w:proofErr w:type="spellEnd"/>
    </w:p>
    <w:p w14:paraId="42768CF0" w14:textId="77777777" w:rsidR="00253061" w:rsidRDefault="00253061" w:rsidP="0077723D">
      <w:pPr>
        <w:jc w:val="center"/>
        <w:rPr>
          <w:rFonts w:ascii="Verdana" w:hAnsi="Verdana"/>
          <w:szCs w:val="24"/>
        </w:rPr>
      </w:pPr>
    </w:p>
    <w:p w14:paraId="61F24637" w14:textId="77777777" w:rsidR="00253061" w:rsidRDefault="00253061" w:rsidP="0077723D">
      <w:pPr>
        <w:jc w:val="center"/>
        <w:rPr>
          <w:rFonts w:ascii="Verdana" w:hAnsi="Verdana"/>
          <w:szCs w:val="24"/>
        </w:rPr>
      </w:pPr>
    </w:p>
    <w:p w14:paraId="2C34CFFD" w14:textId="77777777" w:rsidR="000F2CCA" w:rsidRDefault="000F2CCA" w:rsidP="0077723D">
      <w:pPr>
        <w:jc w:val="center"/>
        <w:rPr>
          <w:rFonts w:ascii="Verdana" w:hAnsi="Verdana"/>
          <w:szCs w:val="24"/>
        </w:rPr>
      </w:pPr>
    </w:p>
    <w:p w14:paraId="295A2F79" w14:textId="77777777" w:rsidR="000F2CCA" w:rsidRDefault="000F2CCA" w:rsidP="0077723D">
      <w:pPr>
        <w:jc w:val="center"/>
        <w:rPr>
          <w:rFonts w:ascii="Verdana" w:hAnsi="Verdana"/>
          <w:szCs w:val="24"/>
        </w:rPr>
      </w:pPr>
    </w:p>
    <w:p w14:paraId="2C75822E" w14:textId="77777777" w:rsidR="000F2CCA" w:rsidRDefault="000F2CCA" w:rsidP="0077723D">
      <w:pPr>
        <w:jc w:val="center"/>
        <w:rPr>
          <w:rFonts w:ascii="Verdana" w:hAnsi="Verdana"/>
          <w:szCs w:val="24"/>
        </w:rPr>
      </w:pPr>
    </w:p>
    <w:p w14:paraId="058CE8AC" w14:textId="77777777" w:rsidR="000F2CCA" w:rsidRDefault="000F2CCA" w:rsidP="0077723D">
      <w:pPr>
        <w:jc w:val="center"/>
        <w:rPr>
          <w:rFonts w:ascii="Verdana" w:hAnsi="Verdana"/>
          <w:szCs w:val="24"/>
        </w:rPr>
      </w:pPr>
    </w:p>
    <w:p w14:paraId="28A2E0C3" w14:textId="77777777" w:rsidR="000F2CCA" w:rsidRDefault="000F2CCA" w:rsidP="0077723D">
      <w:pPr>
        <w:jc w:val="center"/>
        <w:rPr>
          <w:rFonts w:ascii="Verdana" w:hAnsi="Verdana"/>
          <w:szCs w:val="24"/>
        </w:rPr>
      </w:pPr>
    </w:p>
    <w:sdt>
      <w:sdtPr>
        <w:rPr>
          <w:rFonts w:ascii="Verdana" w:eastAsiaTheme="minorEastAsia" w:hAnsi="Verdana" w:cs="Arial"/>
          <w:color w:val="auto"/>
          <w:sz w:val="20"/>
          <w:szCs w:val="20"/>
        </w:rPr>
        <w:id w:val="1899168060"/>
        <w:docPartObj>
          <w:docPartGallery w:val="Table of Contents"/>
          <w:docPartUnique/>
        </w:docPartObj>
      </w:sdtPr>
      <w:sdtEndPr>
        <w:rPr>
          <w:b/>
          <w:bCs/>
        </w:rPr>
      </w:sdtEndPr>
      <w:sdtContent>
        <w:p w14:paraId="359C056F" w14:textId="7BA7264B" w:rsidR="005347AD" w:rsidRPr="00933568" w:rsidRDefault="004358AE" w:rsidP="004358AE">
          <w:pPr>
            <w:pStyle w:val="CabealhodoSumrio"/>
            <w:jc w:val="center"/>
            <w:rPr>
              <w:rFonts w:ascii="Verdana" w:hAnsi="Verdana"/>
              <w:b/>
              <w:bCs/>
              <w:color w:val="auto"/>
              <w:sz w:val="20"/>
              <w:szCs w:val="20"/>
            </w:rPr>
          </w:pPr>
          <w:r w:rsidRPr="00933568">
            <w:rPr>
              <w:rFonts w:ascii="Verdana" w:hAnsi="Verdana"/>
              <w:b/>
              <w:bCs/>
              <w:color w:val="auto"/>
              <w:sz w:val="20"/>
              <w:szCs w:val="20"/>
            </w:rPr>
            <w:t>SUMÁRIO</w:t>
          </w:r>
        </w:p>
        <w:p w14:paraId="64DD280F" w14:textId="77777777" w:rsidR="00A56420" w:rsidRPr="00933568" w:rsidRDefault="00A56420" w:rsidP="00A56420">
          <w:pPr>
            <w:rPr>
              <w:rFonts w:ascii="Verdana" w:hAnsi="Verdana"/>
              <w:sz w:val="20"/>
              <w:szCs w:val="20"/>
            </w:rPr>
          </w:pPr>
        </w:p>
        <w:p w14:paraId="384D3D29" w14:textId="7AD12499" w:rsidR="004C3949" w:rsidRDefault="005347AD">
          <w:pPr>
            <w:pStyle w:val="Sumrio1"/>
            <w:rPr>
              <w:rFonts w:cstheme="minorBidi"/>
              <w:noProof/>
            </w:rPr>
          </w:pPr>
          <w:r w:rsidRPr="00933568">
            <w:rPr>
              <w:rFonts w:ascii="Verdana" w:hAnsi="Verdana"/>
              <w:sz w:val="20"/>
              <w:szCs w:val="20"/>
            </w:rPr>
            <w:fldChar w:fldCharType="begin"/>
          </w:r>
          <w:r w:rsidRPr="00933568">
            <w:rPr>
              <w:rFonts w:ascii="Verdana" w:hAnsi="Verdana"/>
              <w:sz w:val="20"/>
              <w:szCs w:val="20"/>
            </w:rPr>
            <w:instrText xml:space="preserve"> TOC \o "1-3" \h \z \u </w:instrText>
          </w:r>
          <w:r w:rsidRPr="00933568">
            <w:rPr>
              <w:rFonts w:ascii="Verdana" w:hAnsi="Verdana"/>
              <w:sz w:val="20"/>
              <w:szCs w:val="20"/>
            </w:rPr>
            <w:fldChar w:fldCharType="separate"/>
          </w:r>
          <w:hyperlink w:anchor="_Toc190184908" w:history="1">
            <w:r w:rsidR="004C3949" w:rsidRPr="009E042D">
              <w:rPr>
                <w:rStyle w:val="Hyperlink"/>
                <w:rFonts w:cs="CIDFont+F3"/>
                <w:noProof/>
              </w:rPr>
              <w:t>1. APRESENTAÇÃO</w:t>
            </w:r>
            <w:r w:rsidR="004C3949">
              <w:rPr>
                <w:noProof/>
                <w:webHidden/>
              </w:rPr>
              <w:tab/>
            </w:r>
            <w:r w:rsidR="004C3949">
              <w:rPr>
                <w:noProof/>
                <w:webHidden/>
              </w:rPr>
              <w:fldChar w:fldCharType="begin"/>
            </w:r>
            <w:r w:rsidR="004C3949">
              <w:rPr>
                <w:noProof/>
                <w:webHidden/>
              </w:rPr>
              <w:instrText xml:space="preserve"> PAGEREF _Toc190184908 \h </w:instrText>
            </w:r>
            <w:r w:rsidR="004C3949">
              <w:rPr>
                <w:noProof/>
                <w:webHidden/>
              </w:rPr>
            </w:r>
            <w:r w:rsidR="004C3949">
              <w:rPr>
                <w:noProof/>
                <w:webHidden/>
              </w:rPr>
              <w:fldChar w:fldCharType="separate"/>
            </w:r>
            <w:r w:rsidR="00831A5C">
              <w:rPr>
                <w:noProof/>
                <w:webHidden/>
              </w:rPr>
              <w:t>4</w:t>
            </w:r>
            <w:r w:rsidR="004C3949">
              <w:rPr>
                <w:noProof/>
                <w:webHidden/>
              </w:rPr>
              <w:fldChar w:fldCharType="end"/>
            </w:r>
          </w:hyperlink>
        </w:p>
        <w:p w14:paraId="06301ED2" w14:textId="1463581D" w:rsidR="004C3949" w:rsidRDefault="004C3949">
          <w:pPr>
            <w:pStyle w:val="Sumrio1"/>
            <w:rPr>
              <w:rFonts w:cstheme="minorBidi"/>
              <w:noProof/>
            </w:rPr>
          </w:pPr>
          <w:hyperlink w:anchor="_Toc190184909" w:history="1">
            <w:r w:rsidRPr="009E042D">
              <w:rPr>
                <w:rStyle w:val="Hyperlink"/>
                <w:rFonts w:ascii="Verdana" w:hAnsi="Verdana" w:cs="CIDFont+F3"/>
                <w:b/>
                <w:bCs/>
                <w:noProof/>
              </w:rPr>
              <w:t>2.</w:t>
            </w:r>
            <w:r>
              <w:rPr>
                <w:rFonts w:cstheme="minorBidi"/>
                <w:noProof/>
              </w:rPr>
              <w:tab/>
            </w:r>
            <w:r w:rsidRPr="009E042D">
              <w:rPr>
                <w:rStyle w:val="Hyperlink"/>
                <w:rFonts w:ascii="Verdana" w:hAnsi="Verdana" w:cs="CIDFont+F3"/>
                <w:b/>
                <w:bCs/>
                <w:noProof/>
              </w:rPr>
              <w:t>QUADRO DE AÇÕES E MENSURAÇÕES PINACOTECA DE SÃO PAULO  2024</w:t>
            </w:r>
            <w:r>
              <w:rPr>
                <w:noProof/>
                <w:webHidden/>
              </w:rPr>
              <w:tab/>
            </w:r>
            <w:r>
              <w:rPr>
                <w:noProof/>
                <w:webHidden/>
              </w:rPr>
              <w:fldChar w:fldCharType="begin"/>
            </w:r>
            <w:r>
              <w:rPr>
                <w:noProof/>
                <w:webHidden/>
              </w:rPr>
              <w:instrText xml:space="preserve"> PAGEREF _Toc190184909 \h </w:instrText>
            </w:r>
            <w:r>
              <w:rPr>
                <w:noProof/>
                <w:webHidden/>
              </w:rPr>
            </w:r>
            <w:r>
              <w:rPr>
                <w:noProof/>
                <w:webHidden/>
              </w:rPr>
              <w:fldChar w:fldCharType="separate"/>
            </w:r>
            <w:r w:rsidR="00831A5C">
              <w:rPr>
                <w:noProof/>
                <w:webHidden/>
              </w:rPr>
              <w:t>6</w:t>
            </w:r>
            <w:r>
              <w:rPr>
                <w:noProof/>
                <w:webHidden/>
              </w:rPr>
              <w:fldChar w:fldCharType="end"/>
            </w:r>
          </w:hyperlink>
        </w:p>
        <w:p w14:paraId="7F1B185B" w14:textId="7C3D9EE5" w:rsidR="004C3949" w:rsidRDefault="004C3949">
          <w:pPr>
            <w:pStyle w:val="Sumrio2"/>
            <w:tabs>
              <w:tab w:val="right" w:leader="dot" w:pos="10460"/>
            </w:tabs>
            <w:rPr>
              <w:rFonts w:asciiTheme="minorHAnsi" w:hAnsiTheme="minorHAnsi" w:cstheme="minorBidi"/>
              <w:noProof/>
            </w:rPr>
          </w:pPr>
          <w:hyperlink w:anchor="_Toc190184910" w:history="1">
            <w:r w:rsidRPr="009E042D">
              <w:rPr>
                <w:rStyle w:val="Hyperlink"/>
                <w:rFonts w:ascii="Verdana" w:eastAsia="Arial" w:hAnsi="Verdana"/>
                <w:noProof/>
              </w:rPr>
              <w:t>2.1 PROGRAMA DE GESTÃO MUSEOLÓGICA</w:t>
            </w:r>
            <w:r w:rsidRPr="009E042D">
              <w:rPr>
                <w:rStyle w:val="Hyperlink"/>
                <w:rFonts w:ascii="Verdana" w:hAnsi="Verdana"/>
                <w:noProof/>
              </w:rPr>
              <w:t xml:space="preserve"> - PGM</w:t>
            </w:r>
            <w:r>
              <w:rPr>
                <w:noProof/>
                <w:webHidden/>
              </w:rPr>
              <w:tab/>
            </w:r>
            <w:r>
              <w:rPr>
                <w:noProof/>
                <w:webHidden/>
              </w:rPr>
              <w:fldChar w:fldCharType="begin"/>
            </w:r>
            <w:r>
              <w:rPr>
                <w:noProof/>
                <w:webHidden/>
              </w:rPr>
              <w:instrText xml:space="preserve"> PAGEREF _Toc190184910 \h </w:instrText>
            </w:r>
            <w:r>
              <w:rPr>
                <w:noProof/>
                <w:webHidden/>
              </w:rPr>
            </w:r>
            <w:r>
              <w:rPr>
                <w:noProof/>
                <w:webHidden/>
              </w:rPr>
              <w:fldChar w:fldCharType="separate"/>
            </w:r>
            <w:r w:rsidR="00831A5C">
              <w:rPr>
                <w:noProof/>
                <w:webHidden/>
              </w:rPr>
              <w:t>6</w:t>
            </w:r>
            <w:r>
              <w:rPr>
                <w:noProof/>
                <w:webHidden/>
              </w:rPr>
              <w:fldChar w:fldCharType="end"/>
            </w:r>
          </w:hyperlink>
        </w:p>
        <w:p w14:paraId="4D82527E" w14:textId="6A7F5049" w:rsidR="004C3949" w:rsidRDefault="004C3949">
          <w:pPr>
            <w:pStyle w:val="Sumrio2"/>
            <w:tabs>
              <w:tab w:val="right" w:leader="dot" w:pos="10460"/>
            </w:tabs>
            <w:rPr>
              <w:rFonts w:asciiTheme="minorHAnsi" w:hAnsiTheme="minorHAnsi" w:cstheme="minorBidi"/>
              <w:noProof/>
            </w:rPr>
          </w:pPr>
          <w:hyperlink w:anchor="_Toc190184911" w:history="1">
            <w:r w:rsidRPr="009E042D">
              <w:rPr>
                <w:rStyle w:val="Hyperlink"/>
                <w:rFonts w:ascii="Verdana" w:hAnsi="Verdana"/>
                <w:noProof/>
              </w:rPr>
              <w:t>PINACOTECA DE SÃO PAULO - AÇÕES PACTUADAS (2024)</w:t>
            </w:r>
            <w:r>
              <w:rPr>
                <w:noProof/>
                <w:webHidden/>
              </w:rPr>
              <w:tab/>
            </w:r>
            <w:r>
              <w:rPr>
                <w:noProof/>
                <w:webHidden/>
              </w:rPr>
              <w:fldChar w:fldCharType="begin"/>
            </w:r>
            <w:r>
              <w:rPr>
                <w:noProof/>
                <w:webHidden/>
              </w:rPr>
              <w:instrText xml:space="preserve"> PAGEREF _Toc190184911 \h </w:instrText>
            </w:r>
            <w:r>
              <w:rPr>
                <w:noProof/>
                <w:webHidden/>
              </w:rPr>
            </w:r>
            <w:r>
              <w:rPr>
                <w:noProof/>
                <w:webHidden/>
              </w:rPr>
              <w:fldChar w:fldCharType="separate"/>
            </w:r>
            <w:r w:rsidR="00831A5C">
              <w:rPr>
                <w:noProof/>
                <w:webHidden/>
              </w:rPr>
              <w:t>6</w:t>
            </w:r>
            <w:r>
              <w:rPr>
                <w:noProof/>
                <w:webHidden/>
              </w:rPr>
              <w:fldChar w:fldCharType="end"/>
            </w:r>
          </w:hyperlink>
        </w:p>
        <w:p w14:paraId="1BA39A4C" w14:textId="495E8EF6" w:rsidR="004C3949" w:rsidRDefault="004C3949">
          <w:pPr>
            <w:pStyle w:val="Sumrio2"/>
            <w:tabs>
              <w:tab w:val="right" w:leader="dot" w:pos="10460"/>
            </w:tabs>
            <w:rPr>
              <w:rFonts w:asciiTheme="minorHAnsi" w:hAnsiTheme="minorHAnsi" w:cstheme="minorBidi"/>
              <w:noProof/>
            </w:rPr>
          </w:pPr>
          <w:hyperlink w:anchor="_Toc190184912" w:history="1">
            <w:r w:rsidRPr="009E042D">
              <w:rPr>
                <w:rStyle w:val="Hyperlink"/>
                <w:rFonts w:ascii="Verdana" w:eastAsia="Arial" w:hAnsi="Verdana"/>
                <w:noProof/>
              </w:rPr>
              <w:t>2.2 PROGRAMA DE GESTÃO DE ACERVOS</w:t>
            </w:r>
            <w:r w:rsidRPr="009E042D">
              <w:rPr>
                <w:rStyle w:val="Hyperlink"/>
                <w:rFonts w:ascii="Verdana" w:hAnsi="Verdana"/>
                <w:noProof/>
              </w:rPr>
              <w:t xml:space="preserve"> - PA</w:t>
            </w:r>
            <w:r>
              <w:rPr>
                <w:noProof/>
                <w:webHidden/>
              </w:rPr>
              <w:tab/>
            </w:r>
            <w:r>
              <w:rPr>
                <w:noProof/>
                <w:webHidden/>
              </w:rPr>
              <w:fldChar w:fldCharType="begin"/>
            </w:r>
            <w:r>
              <w:rPr>
                <w:noProof/>
                <w:webHidden/>
              </w:rPr>
              <w:instrText xml:space="preserve"> PAGEREF _Toc190184912 \h </w:instrText>
            </w:r>
            <w:r>
              <w:rPr>
                <w:noProof/>
                <w:webHidden/>
              </w:rPr>
            </w:r>
            <w:r>
              <w:rPr>
                <w:noProof/>
                <w:webHidden/>
              </w:rPr>
              <w:fldChar w:fldCharType="separate"/>
            </w:r>
            <w:r w:rsidR="00831A5C">
              <w:rPr>
                <w:noProof/>
                <w:webHidden/>
              </w:rPr>
              <w:t>11</w:t>
            </w:r>
            <w:r>
              <w:rPr>
                <w:noProof/>
                <w:webHidden/>
              </w:rPr>
              <w:fldChar w:fldCharType="end"/>
            </w:r>
          </w:hyperlink>
        </w:p>
        <w:p w14:paraId="6E630603" w14:textId="39255EA4" w:rsidR="004C3949" w:rsidRDefault="004C3949">
          <w:pPr>
            <w:pStyle w:val="Sumrio2"/>
            <w:tabs>
              <w:tab w:val="right" w:leader="dot" w:pos="10460"/>
            </w:tabs>
            <w:rPr>
              <w:rFonts w:asciiTheme="minorHAnsi" w:hAnsiTheme="minorHAnsi" w:cstheme="minorBidi"/>
              <w:noProof/>
            </w:rPr>
          </w:pPr>
          <w:hyperlink w:anchor="_Toc190184913" w:history="1">
            <w:r w:rsidRPr="009E042D">
              <w:rPr>
                <w:rStyle w:val="Hyperlink"/>
                <w:rFonts w:ascii="Verdana" w:hAnsi="Verdana"/>
                <w:noProof/>
              </w:rPr>
              <w:t>PINACOTECA DE SÃO PAULO - AÇÕES PACTUADAS (2024)</w:t>
            </w:r>
            <w:r>
              <w:rPr>
                <w:noProof/>
                <w:webHidden/>
              </w:rPr>
              <w:tab/>
            </w:r>
            <w:r>
              <w:rPr>
                <w:noProof/>
                <w:webHidden/>
              </w:rPr>
              <w:fldChar w:fldCharType="begin"/>
            </w:r>
            <w:r>
              <w:rPr>
                <w:noProof/>
                <w:webHidden/>
              </w:rPr>
              <w:instrText xml:space="preserve"> PAGEREF _Toc190184913 \h </w:instrText>
            </w:r>
            <w:r>
              <w:rPr>
                <w:noProof/>
                <w:webHidden/>
              </w:rPr>
            </w:r>
            <w:r>
              <w:rPr>
                <w:noProof/>
                <w:webHidden/>
              </w:rPr>
              <w:fldChar w:fldCharType="separate"/>
            </w:r>
            <w:r w:rsidR="00831A5C">
              <w:rPr>
                <w:noProof/>
                <w:webHidden/>
              </w:rPr>
              <w:t>11</w:t>
            </w:r>
            <w:r>
              <w:rPr>
                <w:noProof/>
                <w:webHidden/>
              </w:rPr>
              <w:fldChar w:fldCharType="end"/>
            </w:r>
          </w:hyperlink>
        </w:p>
        <w:p w14:paraId="67EA87F7" w14:textId="1E079161" w:rsidR="004C3949" w:rsidRDefault="004C3949">
          <w:pPr>
            <w:pStyle w:val="Sumrio2"/>
            <w:tabs>
              <w:tab w:val="right" w:leader="dot" w:pos="10460"/>
            </w:tabs>
            <w:rPr>
              <w:rFonts w:asciiTheme="minorHAnsi" w:hAnsiTheme="minorHAnsi" w:cstheme="minorBidi"/>
              <w:noProof/>
            </w:rPr>
          </w:pPr>
          <w:hyperlink w:anchor="_Toc190184914" w:history="1">
            <w:r w:rsidRPr="009E042D">
              <w:rPr>
                <w:rStyle w:val="Hyperlink"/>
                <w:rFonts w:ascii="Verdana" w:eastAsia="Arial" w:hAnsi="Verdana"/>
                <w:noProof/>
              </w:rPr>
              <w:t>2.2 PROGRAMA DE GESTÃO DE ACERVOS</w:t>
            </w:r>
            <w:r w:rsidRPr="009E042D">
              <w:rPr>
                <w:rStyle w:val="Hyperlink"/>
                <w:rFonts w:ascii="Verdana" w:hAnsi="Verdana"/>
                <w:noProof/>
              </w:rPr>
              <w:t xml:space="preserve"> - PA</w:t>
            </w:r>
            <w:r>
              <w:rPr>
                <w:noProof/>
                <w:webHidden/>
              </w:rPr>
              <w:tab/>
            </w:r>
            <w:r>
              <w:rPr>
                <w:noProof/>
                <w:webHidden/>
              </w:rPr>
              <w:fldChar w:fldCharType="begin"/>
            </w:r>
            <w:r>
              <w:rPr>
                <w:noProof/>
                <w:webHidden/>
              </w:rPr>
              <w:instrText xml:space="preserve"> PAGEREF _Toc190184914 \h </w:instrText>
            </w:r>
            <w:r>
              <w:rPr>
                <w:noProof/>
                <w:webHidden/>
              </w:rPr>
            </w:r>
            <w:r>
              <w:rPr>
                <w:noProof/>
                <w:webHidden/>
              </w:rPr>
              <w:fldChar w:fldCharType="separate"/>
            </w:r>
            <w:r w:rsidR="00831A5C">
              <w:rPr>
                <w:noProof/>
                <w:webHidden/>
              </w:rPr>
              <w:t>18</w:t>
            </w:r>
            <w:r>
              <w:rPr>
                <w:noProof/>
                <w:webHidden/>
              </w:rPr>
              <w:fldChar w:fldCharType="end"/>
            </w:r>
          </w:hyperlink>
        </w:p>
        <w:p w14:paraId="2B6EF7B5" w14:textId="5B2BDE09" w:rsidR="004C3949" w:rsidRDefault="004C3949">
          <w:pPr>
            <w:pStyle w:val="Sumrio2"/>
            <w:tabs>
              <w:tab w:val="right" w:leader="dot" w:pos="10460"/>
            </w:tabs>
            <w:rPr>
              <w:rFonts w:asciiTheme="minorHAnsi" w:hAnsiTheme="minorHAnsi" w:cstheme="minorBidi"/>
              <w:noProof/>
            </w:rPr>
          </w:pPr>
          <w:hyperlink w:anchor="_Toc190184915" w:history="1">
            <w:r w:rsidRPr="009E042D">
              <w:rPr>
                <w:rStyle w:val="Hyperlink"/>
                <w:rFonts w:ascii="Verdana" w:hAnsi="Verdana"/>
                <w:noProof/>
              </w:rPr>
              <w:t>PINACOTECA DE SÃO PAULO - AÇÕES CONDICIONADAS (2024)</w:t>
            </w:r>
            <w:r>
              <w:rPr>
                <w:noProof/>
                <w:webHidden/>
              </w:rPr>
              <w:tab/>
            </w:r>
            <w:r>
              <w:rPr>
                <w:noProof/>
                <w:webHidden/>
              </w:rPr>
              <w:fldChar w:fldCharType="begin"/>
            </w:r>
            <w:r>
              <w:rPr>
                <w:noProof/>
                <w:webHidden/>
              </w:rPr>
              <w:instrText xml:space="preserve"> PAGEREF _Toc190184915 \h </w:instrText>
            </w:r>
            <w:r>
              <w:rPr>
                <w:noProof/>
                <w:webHidden/>
              </w:rPr>
            </w:r>
            <w:r>
              <w:rPr>
                <w:noProof/>
                <w:webHidden/>
              </w:rPr>
              <w:fldChar w:fldCharType="separate"/>
            </w:r>
            <w:r w:rsidR="00831A5C">
              <w:rPr>
                <w:noProof/>
                <w:webHidden/>
              </w:rPr>
              <w:t>18</w:t>
            </w:r>
            <w:r>
              <w:rPr>
                <w:noProof/>
                <w:webHidden/>
              </w:rPr>
              <w:fldChar w:fldCharType="end"/>
            </w:r>
          </w:hyperlink>
        </w:p>
        <w:p w14:paraId="5B21A096" w14:textId="260BAE5F" w:rsidR="004C3949" w:rsidRDefault="004C3949">
          <w:pPr>
            <w:pStyle w:val="Sumrio2"/>
            <w:tabs>
              <w:tab w:val="right" w:leader="dot" w:pos="10460"/>
            </w:tabs>
            <w:rPr>
              <w:rFonts w:asciiTheme="minorHAnsi" w:hAnsiTheme="minorHAnsi" w:cstheme="minorBidi"/>
              <w:noProof/>
            </w:rPr>
          </w:pPr>
          <w:hyperlink w:anchor="_Toc190184916" w:history="1">
            <w:r w:rsidRPr="009E042D">
              <w:rPr>
                <w:rStyle w:val="Hyperlink"/>
                <w:rFonts w:ascii="Verdana" w:eastAsia="Arial" w:hAnsi="Verdana"/>
                <w:noProof/>
              </w:rPr>
              <w:t>2.3 PROGRAMA DE EXPOSIÇÕES E PROGRAMAÇÃO CULTURAL</w:t>
            </w:r>
            <w:r w:rsidRPr="009E042D">
              <w:rPr>
                <w:rStyle w:val="Hyperlink"/>
                <w:rFonts w:ascii="Verdana" w:hAnsi="Verdana"/>
                <w:noProof/>
              </w:rPr>
              <w:t xml:space="preserve"> - PEPC</w:t>
            </w:r>
            <w:r>
              <w:rPr>
                <w:noProof/>
                <w:webHidden/>
              </w:rPr>
              <w:tab/>
            </w:r>
            <w:r>
              <w:rPr>
                <w:noProof/>
                <w:webHidden/>
              </w:rPr>
              <w:fldChar w:fldCharType="begin"/>
            </w:r>
            <w:r>
              <w:rPr>
                <w:noProof/>
                <w:webHidden/>
              </w:rPr>
              <w:instrText xml:space="preserve"> PAGEREF _Toc190184916 \h </w:instrText>
            </w:r>
            <w:r>
              <w:rPr>
                <w:noProof/>
                <w:webHidden/>
              </w:rPr>
            </w:r>
            <w:r>
              <w:rPr>
                <w:noProof/>
                <w:webHidden/>
              </w:rPr>
              <w:fldChar w:fldCharType="separate"/>
            </w:r>
            <w:r w:rsidR="00831A5C">
              <w:rPr>
                <w:noProof/>
                <w:webHidden/>
              </w:rPr>
              <w:t>19</w:t>
            </w:r>
            <w:r>
              <w:rPr>
                <w:noProof/>
                <w:webHidden/>
              </w:rPr>
              <w:fldChar w:fldCharType="end"/>
            </w:r>
          </w:hyperlink>
        </w:p>
        <w:p w14:paraId="341A7F6C" w14:textId="45BDB992" w:rsidR="004C3949" w:rsidRDefault="004C3949">
          <w:pPr>
            <w:pStyle w:val="Sumrio2"/>
            <w:tabs>
              <w:tab w:val="right" w:leader="dot" w:pos="10460"/>
            </w:tabs>
            <w:rPr>
              <w:rFonts w:asciiTheme="minorHAnsi" w:hAnsiTheme="minorHAnsi" w:cstheme="minorBidi"/>
              <w:noProof/>
            </w:rPr>
          </w:pPr>
          <w:hyperlink w:anchor="_Toc190184917" w:history="1">
            <w:r w:rsidRPr="009E042D">
              <w:rPr>
                <w:rStyle w:val="Hyperlink"/>
                <w:rFonts w:ascii="Verdana" w:hAnsi="Verdana"/>
                <w:noProof/>
              </w:rPr>
              <w:t>PINACOTECA DE SÃO PAULO - AÇÕES PACTUADAS (2024)</w:t>
            </w:r>
            <w:r>
              <w:rPr>
                <w:noProof/>
                <w:webHidden/>
              </w:rPr>
              <w:tab/>
            </w:r>
            <w:r>
              <w:rPr>
                <w:noProof/>
                <w:webHidden/>
              </w:rPr>
              <w:fldChar w:fldCharType="begin"/>
            </w:r>
            <w:r>
              <w:rPr>
                <w:noProof/>
                <w:webHidden/>
              </w:rPr>
              <w:instrText xml:space="preserve"> PAGEREF _Toc190184917 \h </w:instrText>
            </w:r>
            <w:r>
              <w:rPr>
                <w:noProof/>
                <w:webHidden/>
              </w:rPr>
            </w:r>
            <w:r>
              <w:rPr>
                <w:noProof/>
                <w:webHidden/>
              </w:rPr>
              <w:fldChar w:fldCharType="separate"/>
            </w:r>
            <w:r w:rsidR="00831A5C">
              <w:rPr>
                <w:noProof/>
                <w:webHidden/>
              </w:rPr>
              <w:t>19</w:t>
            </w:r>
            <w:r>
              <w:rPr>
                <w:noProof/>
                <w:webHidden/>
              </w:rPr>
              <w:fldChar w:fldCharType="end"/>
            </w:r>
          </w:hyperlink>
        </w:p>
        <w:p w14:paraId="77971F68" w14:textId="7A15AF58" w:rsidR="004C3949" w:rsidRDefault="004C3949">
          <w:pPr>
            <w:pStyle w:val="Sumrio2"/>
            <w:tabs>
              <w:tab w:val="right" w:leader="dot" w:pos="10460"/>
            </w:tabs>
            <w:rPr>
              <w:rFonts w:asciiTheme="minorHAnsi" w:hAnsiTheme="minorHAnsi" w:cstheme="minorBidi"/>
              <w:noProof/>
            </w:rPr>
          </w:pPr>
          <w:hyperlink w:anchor="_Toc190184918" w:history="1">
            <w:r w:rsidRPr="009E042D">
              <w:rPr>
                <w:rStyle w:val="Hyperlink"/>
                <w:rFonts w:ascii="Verdana" w:eastAsia="Arial" w:hAnsi="Verdana"/>
                <w:noProof/>
              </w:rPr>
              <w:t>2.3 PROGRAMA DE EXPOSIÇÕES E PROGRAMAÇÃO CULTURAL</w:t>
            </w:r>
            <w:r w:rsidRPr="009E042D">
              <w:rPr>
                <w:rStyle w:val="Hyperlink"/>
                <w:rFonts w:ascii="Verdana" w:hAnsi="Verdana"/>
                <w:noProof/>
              </w:rPr>
              <w:t xml:space="preserve"> - PEPC</w:t>
            </w:r>
            <w:r>
              <w:rPr>
                <w:noProof/>
                <w:webHidden/>
              </w:rPr>
              <w:tab/>
            </w:r>
            <w:r>
              <w:rPr>
                <w:noProof/>
                <w:webHidden/>
              </w:rPr>
              <w:fldChar w:fldCharType="begin"/>
            </w:r>
            <w:r>
              <w:rPr>
                <w:noProof/>
                <w:webHidden/>
              </w:rPr>
              <w:instrText xml:space="preserve"> PAGEREF _Toc190184918 \h </w:instrText>
            </w:r>
            <w:r>
              <w:rPr>
                <w:noProof/>
                <w:webHidden/>
              </w:rPr>
            </w:r>
            <w:r>
              <w:rPr>
                <w:noProof/>
                <w:webHidden/>
              </w:rPr>
              <w:fldChar w:fldCharType="separate"/>
            </w:r>
            <w:r w:rsidR="00831A5C">
              <w:rPr>
                <w:noProof/>
                <w:webHidden/>
              </w:rPr>
              <w:t>24</w:t>
            </w:r>
            <w:r>
              <w:rPr>
                <w:noProof/>
                <w:webHidden/>
              </w:rPr>
              <w:fldChar w:fldCharType="end"/>
            </w:r>
          </w:hyperlink>
        </w:p>
        <w:p w14:paraId="7B9CDC6D" w14:textId="45BC57A0" w:rsidR="004C3949" w:rsidRDefault="004C3949">
          <w:pPr>
            <w:pStyle w:val="Sumrio2"/>
            <w:tabs>
              <w:tab w:val="right" w:leader="dot" w:pos="10460"/>
            </w:tabs>
            <w:rPr>
              <w:rFonts w:asciiTheme="minorHAnsi" w:hAnsiTheme="minorHAnsi" w:cstheme="minorBidi"/>
              <w:noProof/>
            </w:rPr>
          </w:pPr>
          <w:hyperlink w:anchor="_Toc190184919" w:history="1">
            <w:r w:rsidRPr="009E042D">
              <w:rPr>
                <w:rStyle w:val="Hyperlink"/>
                <w:rFonts w:ascii="Verdana" w:hAnsi="Verdana"/>
                <w:noProof/>
              </w:rPr>
              <w:t>PINACOTECA DE SÃO PAULO - AÇÕES CONDICIONADAS (2024)</w:t>
            </w:r>
            <w:r>
              <w:rPr>
                <w:noProof/>
                <w:webHidden/>
              </w:rPr>
              <w:tab/>
            </w:r>
            <w:r>
              <w:rPr>
                <w:noProof/>
                <w:webHidden/>
              </w:rPr>
              <w:fldChar w:fldCharType="begin"/>
            </w:r>
            <w:r>
              <w:rPr>
                <w:noProof/>
                <w:webHidden/>
              </w:rPr>
              <w:instrText xml:space="preserve"> PAGEREF _Toc190184919 \h </w:instrText>
            </w:r>
            <w:r>
              <w:rPr>
                <w:noProof/>
                <w:webHidden/>
              </w:rPr>
            </w:r>
            <w:r>
              <w:rPr>
                <w:noProof/>
                <w:webHidden/>
              </w:rPr>
              <w:fldChar w:fldCharType="separate"/>
            </w:r>
            <w:r w:rsidR="00831A5C">
              <w:rPr>
                <w:noProof/>
                <w:webHidden/>
              </w:rPr>
              <w:t>24</w:t>
            </w:r>
            <w:r>
              <w:rPr>
                <w:noProof/>
                <w:webHidden/>
              </w:rPr>
              <w:fldChar w:fldCharType="end"/>
            </w:r>
          </w:hyperlink>
        </w:p>
        <w:p w14:paraId="046ED10B" w14:textId="236A7DA4" w:rsidR="004C3949" w:rsidRDefault="004C3949">
          <w:pPr>
            <w:pStyle w:val="Sumrio2"/>
            <w:tabs>
              <w:tab w:val="right" w:leader="dot" w:pos="10460"/>
            </w:tabs>
            <w:rPr>
              <w:rFonts w:asciiTheme="minorHAnsi" w:hAnsiTheme="minorHAnsi" w:cstheme="minorBidi"/>
              <w:noProof/>
            </w:rPr>
          </w:pPr>
          <w:hyperlink w:anchor="_Toc190184939" w:history="1">
            <w:r w:rsidRPr="009E042D">
              <w:rPr>
                <w:rStyle w:val="Hyperlink"/>
                <w:rFonts w:ascii="Verdana" w:eastAsia="Arial" w:hAnsi="Verdana"/>
                <w:noProof/>
              </w:rPr>
              <w:t>2.4 PROGRAMA EDUCATIVO</w:t>
            </w:r>
            <w:r w:rsidRPr="009E042D">
              <w:rPr>
                <w:rStyle w:val="Hyperlink"/>
                <w:rFonts w:ascii="Verdana" w:hAnsi="Verdana"/>
                <w:noProof/>
              </w:rPr>
              <w:t xml:space="preserve"> – PE</w:t>
            </w:r>
            <w:r>
              <w:rPr>
                <w:noProof/>
                <w:webHidden/>
              </w:rPr>
              <w:tab/>
            </w:r>
            <w:r>
              <w:rPr>
                <w:noProof/>
                <w:webHidden/>
              </w:rPr>
              <w:fldChar w:fldCharType="begin"/>
            </w:r>
            <w:r>
              <w:rPr>
                <w:noProof/>
                <w:webHidden/>
              </w:rPr>
              <w:instrText xml:space="preserve"> PAGEREF _Toc190184939 \h </w:instrText>
            </w:r>
            <w:r>
              <w:rPr>
                <w:noProof/>
                <w:webHidden/>
              </w:rPr>
            </w:r>
            <w:r>
              <w:rPr>
                <w:noProof/>
                <w:webHidden/>
              </w:rPr>
              <w:fldChar w:fldCharType="separate"/>
            </w:r>
            <w:r w:rsidR="00831A5C">
              <w:rPr>
                <w:noProof/>
                <w:webHidden/>
              </w:rPr>
              <w:t>39</w:t>
            </w:r>
            <w:r>
              <w:rPr>
                <w:noProof/>
                <w:webHidden/>
              </w:rPr>
              <w:fldChar w:fldCharType="end"/>
            </w:r>
          </w:hyperlink>
        </w:p>
        <w:p w14:paraId="2A563A09" w14:textId="30CF31D6" w:rsidR="004C3949" w:rsidRDefault="004C3949">
          <w:pPr>
            <w:pStyle w:val="Sumrio2"/>
            <w:tabs>
              <w:tab w:val="right" w:leader="dot" w:pos="10460"/>
            </w:tabs>
            <w:rPr>
              <w:rFonts w:asciiTheme="minorHAnsi" w:hAnsiTheme="minorHAnsi" w:cstheme="minorBidi"/>
              <w:noProof/>
            </w:rPr>
          </w:pPr>
          <w:hyperlink w:anchor="_Toc190184940" w:history="1">
            <w:r w:rsidRPr="009E042D">
              <w:rPr>
                <w:rStyle w:val="Hyperlink"/>
                <w:rFonts w:ascii="Verdana" w:hAnsi="Verdana"/>
                <w:noProof/>
              </w:rPr>
              <w:t xml:space="preserve">PINACOTECA DE SÃO PAULO - </w:t>
            </w:r>
            <w:r w:rsidRPr="009E042D">
              <w:rPr>
                <w:rStyle w:val="Hyperlink"/>
                <w:rFonts w:ascii="Verdana" w:eastAsia="Arial" w:hAnsi="Verdana"/>
                <w:noProof/>
              </w:rPr>
              <w:t>AÇÕES PACTUADAS</w:t>
            </w:r>
            <w:r w:rsidRPr="009E042D">
              <w:rPr>
                <w:rStyle w:val="Hyperlink"/>
                <w:rFonts w:ascii="Verdana" w:hAnsi="Verdana"/>
                <w:noProof/>
              </w:rPr>
              <w:t xml:space="preserve"> (2024)</w:t>
            </w:r>
            <w:r>
              <w:rPr>
                <w:noProof/>
                <w:webHidden/>
              </w:rPr>
              <w:tab/>
            </w:r>
            <w:r>
              <w:rPr>
                <w:noProof/>
                <w:webHidden/>
              </w:rPr>
              <w:fldChar w:fldCharType="begin"/>
            </w:r>
            <w:r>
              <w:rPr>
                <w:noProof/>
                <w:webHidden/>
              </w:rPr>
              <w:instrText xml:space="preserve"> PAGEREF _Toc190184940 \h </w:instrText>
            </w:r>
            <w:r>
              <w:rPr>
                <w:noProof/>
                <w:webHidden/>
              </w:rPr>
            </w:r>
            <w:r>
              <w:rPr>
                <w:noProof/>
                <w:webHidden/>
              </w:rPr>
              <w:fldChar w:fldCharType="separate"/>
            </w:r>
            <w:r w:rsidR="00831A5C">
              <w:rPr>
                <w:noProof/>
                <w:webHidden/>
              </w:rPr>
              <w:t>39</w:t>
            </w:r>
            <w:r>
              <w:rPr>
                <w:noProof/>
                <w:webHidden/>
              </w:rPr>
              <w:fldChar w:fldCharType="end"/>
            </w:r>
          </w:hyperlink>
        </w:p>
        <w:p w14:paraId="48FD3719" w14:textId="7BC139DC" w:rsidR="004C3949" w:rsidRDefault="004C3949">
          <w:pPr>
            <w:pStyle w:val="Sumrio2"/>
            <w:tabs>
              <w:tab w:val="right" w:leader="dot" w:pos="10460"/>
            </w:tabs>
            <w:rPr>
              <w:rFonts w:asciiTheme="minorHAnsi" w:hAnsiTheme="minorHAnsi" w:cstheme="minorBidi"/>
              <w:noProof/>
            </w:rPr>
          </w:pPr>
          <w:hyperlink w:anchor="_Toc190184941" w:history="1">
            <w:r w:rsidRPr="009E042D">
              <w:rPr>
                <w:rStyle w:val="Hyperlink"/>
                <w:rFonts w:ascii="Verdana" w:hAnsi="Verdana"/>
                <w:noProof/>
              </w:rPr>
              <w:t>2.4 PROGRAMA EDUCATIVO – PE</w:t>
            </w:r>
            <w:r>
              <w:rPr>
                <w:noProof/>
                <w:webHidden/>
              </w:rPr>
              <w:tab/>
            </w:r>
            <w:r>
              <w:rPr>
                <w:noProof/>
                <w:webHidden/>
              </w:rPr>
              <w:fldChar w:fldCharType="begin"/>
            </w:r>
            <w:r>
              <w:rPr>
                <w:noProof/>
                <w:webHidden/>
              </w:rPr>
              <w:instrText xml:space="preserve"> PAGEREF _Toc190184941 \h </w:instrText>
            </w:r>
            <w:r>
              <w:rPr>
                <w:noProof/>
                <w:webHidden/>
              </w:rPr>
            </w:r>
            <w:r>
              <w:rPr>
                <w:noProof/>
                <w:webHidden/>
              </w:rPr>
              <w:fldChar w:fldCharType="separate"/>
            </w:r>
            <w:r w:rsidR="00831A5C">
              <w:rPr>
                <w:noProof/>
                <w:webHidden/>
              </w:rPr>
              <w:t>50</w:t>
            </w:r>
            <w:r>
              <w:rPr>
                <w:noProof/>
                <w:webHidden/>
              </w:rPr>
              <w:fldChar w:fldCharType="end"/>
            </w:r>
          </w:hyperlink>
        </w:p>
        <w:p w14:paraId="35378D07" w14:textId="28174283" w:rsidR="004C3949" w:rsidRDefault="004C3949">
          <w:pPr>
            <w:pStyle w:val="Sumrio2"/>
            <w:tabs>
              <w:tab w:val="right" w:leader="dot" w:pos="10460"/>
            </w:tabs>
            <w:rPr>
              <w:rFonts w:asciiTheme="minorHAnsi" w:hAnsiTheme="minorHAnsi" w:cstheme="minorBidi"/>
              <w:noProof/>
            </w:rPr>
          </w:pPr>
          <w:hyperlink w:anchor="_Toc190184942" w:history="1">
            <w:r w:rsidRPr="009E042D">
              <w:rPr>
                <w:rStyle w:val="Hyperlink"/>
                <w:rFonts w:ascii="Verdana" w:hAnsi="Verdana"/>
                <w:noProof/>
              </w:rPr>
              <w:t>PINACOTECA DE SÃO PAULO - AÇÕES CONDICIONADAS (2024)</w:t>
            </w:r>
            <w:r>
              <w:rPr>
                <w:noProof/>
                <w:webHidden/>
              </w:rPr>
              <w:tab/>
            </w:r>
            <w:r>
              <w:rPr>
                <w:noProof/>
                <w:webHidden/>
              </w:rPr>
              <w:fldChar w:fldCharType="begin"/>
            </w:r>
            <w:r>
              <w:rPr>
                <w:noProof/>
                <w:webHidden/>
              </w:rPr>
              <w:instrText xml:space="preserve"> PAGEREF _Toc190184942 \h </w:instrText>
            </w:r>
            <w:r>
              <w:rPr>
                <w:noProof/>
                <w:webHidden/>
              </w:rPr>
            </w:r>
            <w:r>
              <w:rPr>
                <w:noProof/>
                <w:webHidden/>
              </w:rPr>
              <w:fldChar w:fldCharType="separate"/>
            </w:r>
            <w:r w:rsidR="00831A5C">
              <w:rPr>
                <w:noProof/>
                <w:webHidden/>
              </w:rPr>
              <w:t>50</w:t>
            </w:r>
            <w:r>
              <w:rPr>
                <w:noProof/>
                <w:webHidden/>
              </w:rPr>
              <w:fldChar w:fldCharType="end"/>
            </w:r>
          </w:hyperlink>
        </w:p>
        <w:p w14:paraId="2F2A224E" w14:textId="29968C40" w:rsidR="004C3949" w:rsidRDefault="004C3949">
          <w:pPr>
            <w:pStyle w:val="Sumrio2"/>
            <w:tabs>
              <w:tab w:val="right" w:leader="dot" w:pos="10460"/>
            </w:tabs>
            <w:rPr>
              <w:rFonts w:asciiTheme="minorHAnsi" w:hAnsiTheme="minorHAnsi" w:cstheme="minorBidi"/>
              <w:noProof/>
            </w:rPr>
          </w:pPr>
          <w:hyperlink w:anchor="_Toc190184943" w:history="1">
            <w:r w:rsidRPr="009E042D">
              <w:rPr>
                <w:rStyle w:val="Hyperlink"/>
                <w:rFonts w:ascii="Verdana" w:eastAsia="Arial" w:hAnsi="Verdana"/>
                <w:noProof/>
              </w:rPr>
              <w:t>2.5 PROGRAMA CONEXÕES MUSEUS SP</w:t>
            </w:r>
            <w:r w:rsidRPr="009E042D">
              <w:rPr>
                <w:rStyle w:val="Hyperlink"/>
                <w:rFonts w:ascii="Verdana" w:hAnsi="Verdana"/>
                <w:i/>
                <w:iCs/>
                <w:noProof/>
              </w:rPr>
              <w:t xml:space="preserve"> </w:t>
            </w:r>
            <w:r w:rsidRPr="009E042D">
              <w:rPr>
                <w:rStyle w:val="Hyperlink"/>
                <w:rFonts w:ascii="Verdana" w:hAnsi="Verdana"/>
                <w:noProof/>
              </w:rPr>
              <w:t>– PCM PINACOTECA DE SÃO PAULO AÇÕES</w:t>
            </w:r>
            <w:r w:rsidRPr="009E042D">
              <w:rPr>
                <w:rStyle w:val="Hyperlink"/>
                <w:rFonts w:ascii="Verdana" w:hAnsi="Verdana"/>
                <w:i/>
                <w:iCs/>
                <w:noProof/>
              </w:rPr>
              <w:t xml:space="preserve"> </w:t>
            </w:r>
            <w:r w:rsidRPr="009E042D">
              <w:rPr>
                <w:rStyle w:val="Hyperlink"/>
                <w:rFonts w:ascii="Verdana" w:hAnsi="Verdana"/>
                <w:noProof/>
              </w:rPr>
              <w:t>PACTUADAS (2024)</w:t>
            </w:r>
            <w:r>
              <w:rPr>
                <w:noProof/>
                <w:webHidden/>
              </w:rPr>
              <w:tab/>
            </w:r>
            <w:r>
              <w:rPr>
                <w:noProof/>
                <w:webHidden/>
              </w:rPr>
              <w:fldChar w:fldCharType="begin"/>
            </w:r>
            <w:r>
              <w:rPr>
                <w:noProof/>
                <w:webHidden/>
              </w:rPr>
              <w:instrText xml:space="preserve"> PAGEREF _Toc190184943 \h </w:instrText>
            </w:r>
            <w:r>
              <w:rPr>
                <w:noProof/>
                <w:webHidden/>
              </w:rPr>
            </w:r>
            <w:r>
              <w:rPr>
                <w:noProof/>
                <w:webHidden/>
              </w:rPr>
              <w:fldChar w:fldCharType="separate"/>
            </w:r>
            <w:r w:rsidR="00831A5C">
              <w:rPr>
                <w:noProof/>
                <w:webHidden/>
              </w:rPr>
              <w:t>58</w:t>
            </w:r>
            <w:r>
              <w:rPr>
                <w:noProof/>
                <w:webHidden/>
              </w:rPr>
              <w:fldChar w:fldCharType="end"/>
            </w:r>
          </w:hyperlink>
        </w:p>
        <w:p w14:paraId="7E72DF3A" w14:textId="052EB852" w:rsidR="004C3949" w:rsidRDefault="004C3949">
          <w:pPr>
            <w:pStyle w:val="Sumrio2"/>
            <w:tabs>
              <w:tab w:val="right" w:leader="dot" w:pos="10460"/>
            </w:tabs>
            <w:rPr>
              <w:rFonts w:asciiTheme="minorHAnsi" w:hAnsiTheme="minorHAnsi" w:cstheme="minorBidi"/>
              <w:noProof/>
            </w:rPr>
          </w:pPr>
          <w:hyperlink w:anchor="_Toc190184944" w:history="1">
            <w:r w:rsidRPr="009E042D">
              <w:rPr>
                <w:rStyle w:val="Hyperlink"/>
                <w:rFonts w:ascii="Verdana" w:eastAsia="Arial" w:hAnsi="Verdana"/>
                <w:noProof/>
              </w:rPr>
              <w:t>2.6 PROGRAMA DE COMUNICAÇÃO E DESENVOLVIMENTO INSTITUCIONAL</w:t>
            </w:r>
            <w:r w:rsidRPr="009E042D">
              <w:rPr>
                <w:rStyle w:val="Hyperlink"/>
                <w:rFonts w:ascii="Verdana" w:hAnsi="Verdana"/>
                <w:i/>
                <w:iCs/>
                <w:noProof/>
              </w:rPr>
              <w:t xml:space="preserve"> </w:t>
            </w:r>
            <w:r w:rsidRPr="009E042D">
              <w:rPr>
                <w:rStyle w:val="Hyperlink"/>
                <w:rFonts w:ascii="Verdana" w:hAnsi="Verdana"/>
                <w:noProof/>
              </w:rPr>
              <w:t>– PCDI</w:t>
            </w:r>
            <w:r w:rsidRPr="009E042D">
              <w:rPr>
                <w:rStyle w:val="Hyperlink"/>
                <w:rFonts w:ascii="Verdana" w:hAnsi="Verdana"/>
                <w:i/>
                <w:iCs/>
                <w:noProof/>
              </w:rPr>
              <w:t xml:space="preserve"> </w:t>
            </w:r>
            <w:r w:rsidRPr="009E042D">
              <w:rPr>
                <w:rStyle w:val="Hyperlink"/>
                <w:rFonts w:ascii="Verdana" w:hAnsi="Verdana"/>
                <w:noProof/>
              </w:rPr>
              <w:t>PINACOTECA DE SÃO PAULO - AÇÕES PACTUADAS (2024)</w:t>
            </w:r>
            <w:r>
              <w:rPr>
                <w:noProof/>
                <w:webHidden/>
              </w:rPr>
              <w:tab/>
            </w:r>
            <w:r>
              <w:rPr>
                <w:noProof/>
                <w:webHidden/>
              </w:rPr>
              <w:fldChar w:fldCharType="begin"/>
            </w:r>
            <w:r>
              <w:rPr>
                <w:noProof/>
                <w:webHidden/>
              </w:rPr>
              <w:instrText xml:space="preserve"> PAGEREF _Toc190184944 \h </w:instrText>
            </w:r>
            <w:r>
              <w:rPr>
                <w:noProof/>
                <w:webHidden/>
              </w:rPr>
            </w:r>
            <w:r>
              <w:rPr>
                <w:noProof/>
                <w:webHidden/>
              </w:rPr>
              <w:fldChar w:fldCharType="separate"/>
            </w:r>
            <w:r w:rsidR="00831A5C">
              <w:rPr>
                <w:noProof/>
                <w:webHidden/>
              </w:rPr>
              <w:t>59</w:t>
            </w:r>
            <w:r>
              <w:rPr>
                <w:noProof/>
                <w:webHidden/>
              </w:rPr>
              <w:fldChar w:fldCharType="end"/>
            </w:r>
          </w:hyperlink>
        </w:p>
        <w:p w14:paraId="17EAAC8F" w14:textId="7E429A43" w:rsidR="004C3949" w:rsidRDefault="004C3949">
          <w:pPr>
            <w:pStyle w:val="Sumrio2"/>
            <w:tabs>
              <w:tab w:val="right" w:leader="dot" w:pos="10460"/>
            </w:tabs>
            <w:rPr>
              <w:rFonts w:asciiTheme="minorHAnsi" w:hAnsiTheme="minorHAnsi" w:cstheme="minorBidi"/>
              <w:noProof/>
            </w:rPr>
          </w:pPr>
          <w:hyperlink w:anchor="_Toc190184945" w:history="1">
            <w:r w:rsidRPr="009E042D">
              <w:rPr>
                <w:rStyle w:val="Hyperlink"/>
                <w:rFonts w:ascii="Verdana" w:eastAsia="Arial" w:hAnsi="Verdana"/>
                <w:noProof/>
              </w:rPr>
              <w:t>2.6 PROGRAMA DE COMUNICAÇÃO E DESENVOLVIMENTO INSTITUCIONAL</w:t>
            </w:r>
            <w:r w:rsidRPr="009E042D">
              <w:rPr>
                <w:rStyle w:val="Hyperlink"/>
                <w:rFonts w:ascii="Verdana" w:hAnsi="Verdana"/>
                <w:i/>
                <w:iCs/>
                <w:noProof/>
              </w:rPr>
              <w:t xml:space="preserve"> </w:t>
            </w:r>
            <w:r w:rsidRPr="009E042D">
              <w:rPr>
                <w:rStyle w:val="Hyperlink"/>
                <w:rFonts w:ascii="Verdana" w:hAnsi="Verdana"/>
                <w:noProof/>
              </w:rPr>
              <w:t>– PCDI</w:t>
            </w:r>
            <w:r w:rsidRPr="009E042D">
              <w:rPr>
                <w:rStyle w:val="Hyperlink"/>
                <w:rFonts w:ascii="Verdana" w:hAnsi="Verdana"/>
                <w:i/>
                <w:iCs/>
                <w:noProof/>
              </w:rPr>
              <w:t xml:space="preserve"> </w:t>
            </w:r>
            <w:r w:rsidRPr="009E042D">
              <w:rPr>
                <w:rStyle w:val="Hyperlink"/>
                <w:rFonts w:ascii="Verdana" w:hAnsi="Verdana"/>
                <w:noProof/>
              </w:rPr>
              <w:t>PINACOTECA DE SÃO PAULO - AÇÕES CONDICIONADAS (2024)</w:t>
            </w:r>
            <w:r>
              <w:rPr>
                <w:noProof/>
                <w:webHidden/>
              </w:rPr>
              <w:tab/>
            </w:r>
            <w:r>
              <w:rPr>
                <w:noProof/>
                <w:webHidden/>
              </w:rPr>
              <w:fldChar w:fldCharType="begin"/>
            </w:r>
            <w:r>
              <w:rPr>
                <w:noProof/>
                <w:webHidden/>
              </w:rPr>
              <w:instrText xml:space="preserve"> PAGEREF _Toc190184945 \h </w:instrText>
            </w:r>
            <w:r>
              <w:rPr>
                <w:noProof/>
                <w:webHidden/>
              </w:rPr>
            </w:r>
            <w:r>
              <w:rPr>
                <w:noProof/>
                <w:webHidden/>
              </w:rPr>
              <w:fldChar w:fldCharType="separate"/>
            </w:r>
            <w:r w:rsidR="00831A5C">
              <w:rPr>
                <w:noProof/>
                <w:webHidden/>
              </w:rPr>
              <w:t>64</w:t>
            </w:r>
            <w:r>
              <w:rPr>
                <w:noProof/>
                <w:webHidden/>
              </w:rPr>
              <w:fldChar w:fldCharType="end"/>
            </w:r>
          </w:hyperlink>
        </w:p>
        <w:p w14:paraId="20EAA06D" w14:textId="11FEF1FD" w:rsidR="004C3949" w:rsidRDefault="004C3949">
          <w:pPr>
            <w:pStyle w:val="Sumrio2"/>
            <w:tabs>
              <w:tab w:val="right" w:leader="dot" w:pos="10460"/>
            </w:tabs>
            <w:rPr>
              <w:rFonts w:asciiTheme="minorHAnsi" w:hAnsiTheme="minorHAnsi" w:cstheme="minorBidi"/>
              <w:noProof/>
            </w:rPr>
          </w:pPr>
          <w:hyperlink w:anchor="_Toc190184946" w:history="1">
            <w:r w:rsidRPr="009E042D">
              <w:rPr>
                <w:rStyle w:val="Hyperlink"/>
                <w:rFonts w:ascii="Verdana" w:eastAsia="Arial" w:hAnsi="Verdana"/>
                <w:noProof/>
              </w:rPr>
              <w:t>2.7 PROGRAMA DE EDIFICAÇÕES</w:t>
            </w:r>
            <w:r w:rsidRPr="009E042D">
              <w:rPr>
                <w:rStyle w:val="Hyperlink"/>
                <w:rFonts w:ascii="Verdana" w:hAnsi="Verdana"/>
                <w:noProof/>
              </w:rPr>
              <w:t xml:space="preserve"> - PED</w:t>
            </w:r>
            <w:r>
              <w:rPr>
                <w:noProof/>
                <w:webHidden/>
              </w:rPr>
              <w:tab/>
            </w:r>
            <w:r>
              <w:rPr>
                <w:noProof/>
                <w:webHidden/>
              </w:rPr>
              <w:fldChar w:fldCharType="begin"/>
            </w:r>
            <w:r>
              <w:rPr>
                <w:noProof/>
                <w:webHidden/>
              </w:rPr>
              <w:instrText xml:space="preserve"> PAGEREF _Toc190184946 \h </w:instrText>
            </w:r>
            <w:r>
              <w:rPr>
                <w:noProof/>
                <w:webHidden/>
              </w:rPr>
            </w:r>
            <w:r>
              <w:rPr>
                <w:noProof/>
                <w:webHidden/>
              </w:rPr>
              <w:fldChar w:fldCharType="separate"/>
            </w:r>
            <w:r w:rsidR="00831A5C">
              <w:rPr>
                <w:noProof/>
                <w:webHidden/>
              </w:rPr>
              <w:t>72</w:t>
            </w:r>
            <w:r>
              <w:rPr>
                <w:noProof/>
                <w:webHidden/>
              </w:rPr>
              <w:fldChar w:fldCharType="end"/>
            </w:r>
          </w:hyperlink>
        </w:p>
        <w:p w14:paraId="64192B18" w14:textId="27A2CC9D" w:rsidR="004C3949" w:rsidRDefault="004C3949">
          <w:pPr>
            <w:pStyle w:val="Sumrio2"/>
            <w:tabs>
              <w:tab w:val="right" w:leader="dot" w:pos="10460"/>
            </w:tabs>
            <w:rPr>
              <w:rFonts w:asciiTheme="minorHAnsi" w:hAnsiTheme="minorHAnsi" w:cstheme="minorBidi"/>
              <w:noProof/>
            </w:rPr>
          </w:pPr>
          <w:hyperlink w:anchor="_Toc190184947" w:history="1">
            <w:r w:rsidRPr="009E042D">
              <w:rPr>
                <w:rStyle w:val="Hyperlink"/>
                <w:rFonts w:ascii="Verdana" w:hAnsi="Verdana"/>
                <w:noProof/>
              </w:rPr>
              <w:t>PINACOTECA E ANEXOS/ MEMORIAL DA RESISTÊNCIA- AÇÕES PACTUADAS (2024)</w:t>
            </w:r>
            <w:r>
              <w:rPr>
                <w:noProof/>
                <w:webHidden/>
              </w:rPr>
              <w:tab/>
            </w:r>
            <w:r>
              <w:rPr>
                <w:noProof/>
                <w:webHidden/>
              </w:rPr>
              <w:fldChar w:fldCharType="begin"/>
            </w:r>
            <w:r>
              <w:rPr>
                <w:noProof/>
                <w:webHidden/>
              </w:rPr>
              <w:instrText xml:space="preserve"> PAGEREF _Toc190184947 \h </w:instrText>
            </w:r>
            <w:r>
              <w:rPr>
                <w:noProof/>
                <w:webHidden/>
              </w:rPr>
            </w:r>
            <w:r>
              <w:rPr>
                <w:noProof/>
                <w:webHidden/>
              </w:rPr>
              <w:fldChar w:fldCharType="separate"/>
            </w:r>
            <w:r w:rsidR="00831A5C">
              <w:rPr>
                <w:noProof/>
                <w:webHidden/>
              </w:rPr>
              <w:t>72</w:t>
            </w:r>
            <w:r>
              <w:rPr>
                <w:noProof/>
                <w:webHidden/>
              </w:rPr>
              <w:fldChar w:fldCharType="end"/>
            </w:r>
          </w:hyperlink>
        </w:p>
        <w:p w14:paraId="34972C15" w14:textId="5DFA12BD" w:rsidR="004C3949" w:rsidRDefault="004C3949">
          <w:pPr>
            <w:pStyle w:val="Sumrio2"/>
            <w:tabs>
              <w:tab w:val="right" w:leader="dot" w:pos="10460"/>
            </w:tabs>
            <w:rPr>
              <w:rFonts w:asciiTheme="minorHAnsi" w:hAnsiTheme="minorHAnsi" w:cstheme="minorBidi"/>
              <w:noProof/>
            </w:rPr>
          </w:pPr>
          <w:hyperlink w:anchor="_Toc190184948" w:history="1">
            <w:r w:rsidRPr="009E042D">
              <w:rPr>
                <w:rStyle w:val="Hyperlink"/>
                <w:rFonts w:ascii="Verdana" w:eastAsia="Arial" w:hAnsi="Verdana"/>
                <w:noProof/>
              </w:rPr>
              <w:t>2.7 PROGRAMA DE EDIFICAÇÕES</w:t>
            </w:r>
            <w:r w:rsidRPr="009E042D">
              <w:rPr>
                <w:rStyle w:val="Hyperlink"/>
                <w:rFonts w:ascii="Verdana" w:hAnsi="Verdana"/>
                <w:noProof/>
              </w:rPr>
              <w:t xml:space="preserve"> - PED</w:t>
            </w:r>
            <w:r>
              <w:rPr>
                <w:noProof/>
                <w:webHidden/>
              </w:rPr>
              <w:tab/>
            </w:r>
            <w:r>
              <w:rPr>
                <w:noProof/>
                <w:webHidden/>
              </w:rPr>
              <w:fldChar w:fldCharType="begin"/>
            </w:r>
            <w:r>
              <w:rPr>
                <w:noProof/>
                <w:webHidden/>
              </w:rPr>
              <w:instrText xml:space="preserve"> PAGEREF _Toc190184948 \h </w:instrText>
            </w:r>
            <w:r>
              <w:rPr>
                <w:noProof/>
                <w:webHidden/>
              </w:rPr>
            </w:r>
            <w:r>
              <w:rPr>
                <w:noProof/>
                <w:webHidden/>
              </w:rPr>
              <w:fldChar w:fldCharType="separate"/>
            </w:r>
            <w:r w:rsidR="00831A5C">
              <w:rPr>
                <w:noProof/>
                <w:webHidden/>
              </w:rPr>
              <w:t>74</w:t>
            </w:r>
            <w:r>
              <w:rPr>
                <w:noProof/>
                <w:webHidden/>
              </w:rPr>
              <w:fldChar w:fldCharType="end"/>
            </w:r>
          </w:hyperlink>
        </w:p>
        <w:p w14:paraId="2682FED7" w14:textId="6FE83402" w:rsidR="004C3949" w:rsidRDefault="004C3949">
          <w:pPr>
            <w:pStyle w:val="Sumrio2"/>
            <w:tabs>
              <w:tab w:val="right" w:leader="dot" w:pos="10460"/>
            </w:tabs>
            <w:rPr>
              <w:rFonts w:asciiTheme="minorHAnsi" w:hAnsiTheme="minorHAnsi" w:cstheme="minorBidi"/>
              <w:noProof/>
            </w:rPr>
          </w:pPr>
          <w:hyperlink w:anchor="_Toc190184949" w:history="1">
            <w:r w:rsidRPr="009E042D">
              <w:rPr>
                <w:rStyle w:val="Hyperlink"/>
                <w:rFonts w:ascii="Verdana" w:hAnsi="Verdana"/>
                <w:noProof/>
              </w:rPr>
              <w:t>PINACOTECA E ANEXOS/ MEMORIAL DA RESISTÊNCIA- AÇÕES CONDICIONADA (2024)</w:t>
            </w:r>
            <w:r>
              <w:rPr>
                <w:noProof/>
                <w:webHidden/>
              </w:rPr>
              <w:tab/>
            </w:r>
            <w:r>
              <w:rPr>
                <w:noProof/>
                <w:webHidden/>
              </w:rPr>
              <w:fldChar w:fldCharType="begin"/>
            </w:r>
            <w:r>
              <w:rPr>
                <w:noProof/>
                <w:webHidden/>
              </w:rPr>
              <w:instrText xml:space="preserve"> PAGEREF _Toc190184949 \h </w:instrText>
            </w:r>
            <w:r>
              <w:rPr>
                <w:noProof/>
                <w:webHidden/>
              </w:rPr>
            </w:r>
            <w:r>
              <w:rPr>
                <w:noProof/>
                <w:webHidden/>
              </w:rPr>
              <w:fldChar w:fldCharType="separate"/>
            </w:r>
            <w:r w:rsidR="00831A5C">
              <w:rPr>
                <w:noProof/>
                <w:webHidden/>
              </w:rPr>
              <w:t>74</w:t>
            </w:r>
            <w:r>
              <w:rPr>
                <w:noProof/>
                <w:webHidden/>
              </w:rPr>
              <w:fldChar w:fldCharType="end"/>
            </w:r>
          </w:hyperlink>
        </w:p>
        <w:p w14:paraId="0A775673" w14:textId="7FD3EE46" w:rsidR="004C3949" w:rsidRDefault="004C3949">
          <w:pPr>
            <w:pStyle w:val="Sumrio2"/>
            <w:tabs>
              <w:tab w:val="right" w:leader="dot" w:pos="10460"/>
            </w:tabs>
            <w:rPr>
              <w:rFonts w:asciiTheme="minorHAnsi" w:hAnsiTheme="minorHAnsi" w:cstheme="minorBidi"/>
              <w:noProof/>
            </w:rPr>
          </w:pPr>
          <w:hyperlink w:anchor="_Toc190184950" w:history="1">
            <w:r w:rsidRPr="009E042D">
              <w:rPr>
                <w:rStyle w:val="Hyperlink"/>
                <w:rFonts w:ascii="Verdana" w:eastAsia="Arial" w:hAnsi="Verdana"/>
                <w:noProof/>
              </w:rPr>
              <w:t>2.8 PROGRAMA ESPECIAL PINACOTECA E MUSEU DA CASA BRASILEIRA – PEPMCB AÇÕES PACTUADAS (2024)</w:t>
            </w:r>
            <w:r>
              <w:rPr>
                <w:noProof/>
                <w:webHidden/>
              </w:rPr>
              <w:tab/>
            </w:r>
            <w:r>
              <w:rPr>
                <w:noProof/>
                <w:webHidden/>
              </w:rPr>
              <w:fldChar w:fldCharType="begin"/>
            </w:r>
            <w:r>
              <w:rPr>
                <w:noProof/>
                <w:webHidden/>
              </w:rPr>
              <w:instrText xml:space="preserve"> PAGEREF _Toc190184950 \h </w:instrText>
            </w:r>
            <w:r>
              <w:rPr>
                <w:noProof/>
                <w:webHidden/>
              </w:rPr>
            </w:r>
            <w:r>
              <w:rPr>
                <w:noProof/>
                <w:webHidden/>
              </w:rPr>
              <w:fldChar w:fldCharType="separate"/>
            </w:r>
            <w:r w:rsidR="00831A5C">
              <w:rPr>
                <w:noProof/>
                <w:webHidden/>
              </w:rPr>
              <w:t>81</w:t>
            </w:r>
            <w:r>
              <w:rPr>
                <w:noProof/>
                <w:webHidden/>
              </w:rPr>
              <w:fldChar w:fldCharType="end"/>
            </w:r>
          </w:hyperlink>
        </w:p>
        <w:p w14:paraId="1F3C332D" w14:textId="54B3870B" w:rsidR="004C3949" w:rsidRDefault="004C3949">
          <w:pPr>
            <w:pStyle w:val="Sumrio1"/>
            <w:rPr>
              <w:rFonts w:cstheme="minorBidi"/>
              <w:noProof/>
            </w:rPr>
          </w:pPr>
          <w:hyperlink w:anchor="_Toc190184951" w:history="1">
            <w:r w:rsidRPr="009E042D">
              <w:rPr>
                <w:rStyle w:val="Hyperlink"/>
                <w:rFonts w:ascii="Verdana" w:hAnsi="Verdana" w:cs="CIDFont+F3"/>
                <w:b/>
                <w:bCs/>
                <w:noProof/>
              </w:rPr>
              <w:t>3. QUADRO DE AÇÕES E MENSURAÇÕES MEMORIAL DA RESISTÊNCIA DE SÃO PAULO – 2024</w:t>
            </w:r>
            <w:r>
              <w:rPr>
                <w:noProof/>
                <w:webHidden/>
              </w:rPr>
              <w:tab/>
            </w:r>
            <w:r>
              <w:rPr>
                <w:noProof/>
                <w:webHidden/>
              </w:rPr>
              <w:fldChar w:fldCharType="begin"/>
            </w:r>
            <w:r>
              <w:rPr>
                <w:noProof/>
                <w:webHidden/>
              </w:rPr>
              <w:instrText xml:space="preserve"> PAGEREF _Toc190184951 \h </w:instrText>
            </w:r>
            <w:r>
              <w:rPr>
                <w:noProof/>
                <w:webHidden/>
              </w:rPr>
            </w:r>
            <w:r>
              <w:rPr>
                <w:noProof/>
                <w:webHidden/>
              </w:rPr>
              <w:fldChar w:fldCharType="separate"/>
            </w:r>
            <w:r w:rsidR="00831A5C">
              <w:rPr>
                <w:noProof/>
                <w:webHidden/>
              </w:rPr>
              <w:t>82</w:t>
            </w:r>
            <w:r>
              <w:rPr>
                <w:noProof/>
                <w:webHidden/>
              </w:rPr>
              <w:fldChar w:fldCharType="end"/>
            </w:r>
          </w:hyperlink>
        </w:p>
        <w:p w14:paraId="6383FE11" w14:textId="5DA5945F" w:rsidR="004C3949" w:rsidRDefault="004C3949">
          <w:pPr>
            <w:pStyle w:val="Sumrio2"/>
            <w:tabs>
              <w:tab w:val="right" w:leader="dot" w:pos="10460"/>
            </w:tabs>
            <w:rPr>
              <w:rFonts w:asciiTheme="minorHAnsi" w:hAnsiTheme="minorHAnsi" w:cstheme="minorBidi"/>
              <w:noProof/>
            </w:rPr>
          </w:pPr>
          <w:hyperlink w:anchor="_Toc190184952" w:history="1">
            <w:r w:rsidRPr="009E042D">
              <w:rPr>
                <w:rStyle w:val="Hyperlink"/>
                <w:rFonts w:ascii="Verdana" w:eastAsia="Arial" w:hAnsi="Verdana"/>
                <w:noProof/>
              </w:rPr>
              <w:t>3.1 PROGRAMA DE GESTÃO MUSEOLÓGICA</w:t>
            </w:r>
            <w:r w:rsidRPr="009E042D">
              <w:rPr>
                <w:rStyle w:val="Hyperlink"/>
                <w:rFonts w:ascii="Verdana" w:hAnsi="Verdana"/>
                <w:noProof/>
              </w:rPr>
              <w:t xml:space="preserve"> – PGM - MEMORIAL DA RESISTÊNCIA DE SÃO PAULO - AÇÕES PACTUADAS (2024)</w:t>
            </w:r>
            <w:r>
              <w:rPr>
                <w:noProof/>
                <w:webHidden/>
              </w:rPr>
              <w:tab/>
            </w:r>
            <w:r>
              <w:rPr>
                <w:noProof/>
                <w:webHidden/>
              </w:rPr>
              <w:fldChar w:fldCharType="begin"/>
            </w:r>
            <w:r>
              <w:rPr>
                <w:noProof/>
                <w:webHidden/>
              </w:rPr>
              <w:instrText xml:space="preserve"> PAGEREF _Toc190184952 \h </w:instrText>
            </w:r>
            <w:r>
              <w:rPr>
                <w:noProof/>
                <w:webHidden/>
              </w:rPr>
            </w:r>
            <w:r>
              <w:rPr>
                <w:noProof/>
                <w:webHidden/>
              </w:rPr>
              <w:fldChar w:fldCharType="separate"/>
            </w:r>
            <w:r w:rsidR="00831A5C">
              <w:rPr>
                <w:noProof/>
                <w:webHidden/>
              </w:rPr>
              <w:t>82</w:t>
            </w:r>
            <w:r>
              <w:rPr>
                <w:noProof/>
                <w:webHidden/>
              </w:rPr>
              <w:fldChar w:fldCharType="end"/>
            </w:r>
          </w:hyperlink>
        </w:p>
        <w:p w14:paraId="59B6BF45" w14:textId="2ED8AE10" w:rsidR="004C3949" w:rsidRDefault="004C3949">
          <w:pPr>
            <w:pStyle w:val="Sumrio2"/>
            <w:tabs>
              <w:tab w:val="right" w:leader="dot" w:pos="10460"/>
            </w:tabs>
            <w:rPr>
              <w:rFonts w:asciiTheme="minorHAnsi" w:hAnsiTheme="minorHAnsi" w:cstheme="minorBidi"/>
              <w:noProof/>
            </w:rPr>
          </w:pPr>
          <w:hyperlink w:anchor="_Toc190184953" w:history="1">
            <w:r w:rsidRPr="009E042D">
              <w:rPr>
                <w:rStyle w:val="Hyperlink"/>
                <w:rFonts w:ascii="Verdana" w:eastAsia="Verdana" w:hAnsi="Verdana" w:cs="Verdana"/>
                <w:noProof/>
              </w:rPr>
              <w:t>3.2 PROGRAMA DE GESTÃO DE ACERVOS - PA - MEMORIAL DA RESISTÊNCIA DE SÃO PAULO - AÇÕES PACTUADAS (2024)</w:t>
            </w:r>
            <w:r>
              <w:rPr>
                <w:noProof/>
                <w:webHidden/>
              </w:rPr>
              <w:tab/>
            </w:r>
            <w:r>
              <w:rPr>
                <w:noProof/>
                <w:webHidden/>
              </w:rPr>
              <w:fldChar w:fldCharType="begin"/>
            </w:r>
            <w:r>
              <w:rPr>
                <w:noProof/>
                <w:webHidden/>
              </w:rPr>
              <w:instrText xml:space="preserve"> PAGEREF _Toc190184953 \h </w:instrText>
            </w:r>
            <w:r>
              <w:rPr>
                <w:noProof/>
                <w:webHidden/>
              </w:rPr>
            </w:r>
            <w:r>
              <w:rPr>
                <w:noProof/>
                <w:webHidden/>
              </w:rPr>
              <w:fldChar w:fldCharType="separate"/>
            </w:r>
            <w:r w:rsidR="00831A5C">
              <w:rPr>
                <w:noProof/>
                <w:webHidden/>
              </w:rPr>
              <w:t>84</w:t>
            </w:r>
            <w:r>
              <w:rPr>
                <w:noProof/>
                <w:webHidden/>
              </w:rPr>
              <w:fldChar w:fldCharType="end"/>
            </w:r>
          </w:hyperlink>
        </w:p>
        <w:p w14:paraId="52D4A5E3" w14:textId="4108AE3C" w:rsidR="004C3949" w:rsidRDefault="004C3949">
          <w:pPr>
            <w:pStyle w:val="Sumrio2"/>
            <w:tabs>
              <w:tab w:val="right" w:leader="dot" w:pos="10460"/>
            </w:tabs>
            <w:rPr>
              <w:rFonts w:asciiTheme="minorHAnsi" w:hAnsiTheme="minorHAnsi" w:cstheme="minorBidi"/>
              <w:noProof/>
            </w:rPr>
          </w:pPr>
          <w:hyperlink w:anchor="_Toc190184954" w:history="1">
            <w:r w:rsidRPr="009E042D">
              <w:rPr>
                <w:rStyle w:val="Hyperlink"/>
                <w:rFonts w:ascii="Verdana" w:eastAsia="Verdana" w:hAnsi="Verdana" w:cs="Verdana"/>
                <w:noProof/>
              </w:rPr>
              <w:t>3.2 PROGRAMA DE GESTÃO DE ACERVOS – PA</w:t>
            </w:r>
            <w:r>
              <w:rPr>
                <w:noProof/>
                <w:webHidden/>
              </w:rPr>
              <w:tab/>
            </w:r>
            <w:r>
              <w:rPr>
                <w:noProof/>
                <w:webHidden/>
              </w:rPr>
              <w:fldChar w:fldCharType="begin"/>
            </w:r>
            <w:r>
              <w:rPr>
                <w:noProof/>
                <w:webHidden/>
              </w:rPr>
              <w:instrText xml:space="preserve"> PAGEREF _Toc190184954 \h </w:instrText>
            </w:r>
            <w:r>
              <w:rPr>
                <w:noProof/>
                <w:webHidden/>
              </w:rPr>
            </w:r>
            <w:r>
              <w:rPr>
                <w:noProof/>
                <w:webHidden/>
              </w:rPr>
              <w:fldChar w:fldCharType="separate"/>
            </w:r>
            <w:r w:rsidR="00831A5C">
              <w:rPr>
                <w:noProof/>
                <w:webHidden/>
              </w:rPr>
              <w:t>86</w:t>
            </w:r>
            <w:r>
              <w:rPr>
                <w:noProof/>
                <w:webHidden/>
              </w:rPr>
              <w:fldChar w:fldCharType="end"/>
            </w:r>
          </w:hyperlink>
        </w:p>
        <w:p w14:paraId="42ECDDEA" w14:textId="79D4DCED" w:rsidR="004C3949" w:rsidRDefault="004C3949">
          <w:pPr>
            <w:pStyle w:val="Sumrio2"/>
            <w:tabs>
              <w:tab w:val="right" w:leader="dot" w:pos="10460"/>
            </w:tabs>
            <w:rPr>
              <w:rFonts w:asciiTheme="minorHAnsi" w:hAnsiTheme="minorHAnsi" w:cstheme="minorBidi"/>
              <w:noProof/>
            </w:rPr>
          </w:pPr>
          <w:hyperlink w:anchor="_Toc190184955" w:history="1">
            <w:r w:rsidRPr="009E042D">
              <w:rPr>
                <w:rStyle w:val="Hyperlink"/>
                <w:rFonts w:ascii="Verdana" w:eastAsia="Verdana" w:hAnsi="Verdana" w:cs="Verdana"/>
                <w:noProof/>
              </w:rPr>
              <w:t>MEMORIAL DA RESISTÊNCIA DE SÃO PAULO - AÇÕES CONDICIONADAS (2024)</w:t>
            </w:r>
            <w:r>
              <w:rPr>
                <w:noProof/>
                <w:webHidden/>
              </w:rPr>
              <w:tab/>
            </w:r>
            <w:r>
              <w:rPr>
                <w:noProof/>
                <w:webHidden/>
              </w:rPr>
              <w:fldChar w:fldCharType="begin"/>
            </w:r>
            <w:r>
              <w:rPr>
                <w:noProof/>
                <w:webHidden/>
              </w:rPr>
              <w:instrText xml:space="preserve"> PAGEREF _Toc190184955 \h </w:instrText>
            </w:r>
            <w:r>
              <w:rPr>
                <w:noProof/>
                <w:webHidden/>
              </w:rPr>
            </w:r>
            <w:r>
              <w:rPr>
                <w:noProof/>
                <w:webHidden/>
              </w:rPr>
              <w:fldChar w:fldCharType="separate"/>
            </w:r>
            <w:r w:rsidR="00831A5C">
              <w:rPr>
                <w:noProof/>
                <w:webHidden/>
              </w:rPr>
              <w:t>86</w:t>
            </w:r>
            <w:r>
              <w:rPr>
                <w:noProof/>
                <w:webHidden/>
              </w:rPr>
              <w:fldChar w:fldCharType="end"/>
            </w:r>
          </w:hyperlink>
        </w:p>
        <w:p w14:paraId="140A3BCB" w14:textId="22E2A007" w:rsidR="004C3949" w:rsidRDefault="004C3949">
          <w:pPr>
            <w:pStyle w:val="Sumrio2"/>
            <w:tabs>
              <w:tab w:val="right" w:leader="dot" w:pos="10460"/>
            </w:tabs>
            <w:rPr>
              <w:rFonts w:asciiTheme="minorHAnsi" w:hAnsiTheme="minorHAnsi" w:cstheme="minorBidi"/>
              <w:noProof/>
            </w:rPr>
          </w:pPr>
          <w:hyperlink w:anchor="_Toc190184956" w:history="1">
            <w:r w:rsidRPr="009E042D">
              <w:rPr>
                <w:rStyle w:val="Hyperlink"/>
                <w:rFonts w:ascii="Verdana" w:eastAsia="Verdana" w:hAnsi="Verdana" w:cs="Verdana"/>
                <w:noProof/>
              </w:rPr>
              <w:t>3.3 PROGRAMA DE EXPOSIÇÕES E PROGRAMAÇÃO CULTURAL - PEPC</w:t>
            </w:r>
            <w:r>
              <w:rPr>
                <w:noProof/>
                <w:webHidden/>
              </w:rPr>
              <w:tab/>
            </w:r>
            <w:r>
              <w:rPr>
                <w:noProof/>
                <w:webHidden/>
              </w:rPr>
              <w:fldChar w:fldCharType="begin"/>
            </w:r>
            <w:r>
              <w:rPr>
                <w:noProof/>
                <w:webHidden/>
              </w:rPr>
              <w:instrText xml:space="preserve"> PAGEREF _Toc190184956 \h </w:instrText>
            </w:r>
            <w:r>
              <w:rPr>
                <w:noProof/>
                <w:webHidden/>
              </w:rPr>
            </w:r>
            <w:r>
              <w:rPr>
                <w:noProof/>
                <w:webHidden/>
              </w:rPr>
              <w:fldChar w:fldCharType="separate"/>
            </w:r>
            <w:r w:rsidR="00831A5C">
              <w:rPr>
                <w:noProof/>
                <w:webHidden/>
              </w:rPr>
              <w:t>87</w:t>
            </w:r>
            <w:r>
              <w:rPr>
                <w:noProof/>
                <w:webHidden/>
              </w:rPr>
              <w:fldChar w:fldCharType="end"/>
            </w:r>
          </w:hyperlink>
        </w:p>
        <w:p w14:paraId="67A48FCB" w14:textId="10EECB36" w:rsidR="004C3949" w:rsidRDefault="004C3949">
          <w:pPr>
            <w:pStyle w:val="Sumrio2"/>
            <w:tabs>
              <w:tab w:val="right" w:leader="dot" w:pos="10460"/>
            </w:tabs>
            <w:rPr>
              <w:rFonts w:asciiTheme="minorHAnsi" w:hAnsiTheme="minorHAnsi" w:cstheme="minorBidi"/>
              <w:noProof/>
            </w:rPr>
          </w:pPr>
          <w:hyperlink w:anchor="_Toc190184957" w:history="1">
            <w:r w:rsidRPr="009E042D">
              <w:rPr>
                <w:rStyle w:val="Hyperlink"/>
                <w:rFonts w:ascii="Verdana" w:eastAsia="Verdana" w:hAnsi="Verdana" w:cs="Verdana"/>
                <w:noProof/>
              </w:rPr>
              <w:t>MEMORIAL DA RESISTÊNCIA DE SÃO PAULO - AÇÕES PACTUADAS (2024)</w:t>
            </w:r>
            <w:r>
              <w:rPr>
                <w:noProof/>
                <w:webHidden/>
              </w:rPr>
              <w:tab/>
            </w:r>
            <w:r>
              <w:rPr>
                <w:noProof/>
                <w:webHidden/>
              </w:rPr>
              <w:fldChar w:fldCharType="begin"/>
            </w:r>
            <w:r>
              <w:rPr>
                <w:noProof/>
                <w:webHidden/>
              </w:rPr>
              <w:instrText xml:space="preserve"> PAGEREF _Toc190184957 \h </w:instrText>
            </w:r>
            <w:r>
              <w:rPr>
                <w:noProof/>
                <w:webHidden/>
              </w:rPr>
            </w:r>
            <w:r>
              <w:rPr>
                <w:noProof/>
                <w:webHidden/>
              </w:rPr>
              <w:fldChar w:fldCharType="separate"/>
            </w:r>
            <w:r w:rsidR="00831A5C">
              <w:rPr>
                <w:noProof/>
                <w:webHidden/>
              </w:rPr>
              <w:t>87</w:t>
            </w:r>
            <w:r>
              <w:rPr>
                <w:noProof/>
                <w:webHidden/>
              </w:rPr>
              <w:fldChar w:fldCharType="end"/>
            </w:r>
          </w:hyperlink>
        </w:p>
        <w:p w14:paraId="2F2D4FAA" w14:textId="153BFF76" w:rsidR="004C3949" w:rsidRDefault="004C3949">
          <w:pPr>
            <w:pStyle w:val="Sumrio2"/>
            <w:tabs>
              <w:tab w:val="right" w:leader="dot" w:pos="10460"/>
            </w:tabs>
            <w:rPr>
              <w:rFonts w:asciiTheme="minorHAnsi" w:hAnsiTheme="minorHAnsi" w:cstheme="minorBidi"/>
              <w:noProof/>
            </w:rPr>
          </w:pPr>
          <w:hyperlink w:anchor="_Toc190184958" w:history="1">
            <w:r w:rsidRPr="009E042D">
              <w:rPr>
                <w:rStyle w:val="Hyperlink"/>
                <w:rFonts w:ascii="Verdana" w:eastAsia="Verdana" w:hAnsi="Verdana" w:cs="Verdana"/>
                <w:noProof/>
              </w:rPr>
              <w:t>3.3 PROGRAMA DE EXPOSIÇÕES E PROGRAMAÇÃO CULTURAL - PEPC</w:t>
            </w:r>
            <w:r>
              <w:rPr>
                <w:noProof/>
                <w:webHidden/>
              </w:rPr>
              <w:tab/>
            </w:r>
            <w:r>
              <w:rPr>
                <w:noProof/>
                <w:webHidden/>
              </w:rPr>
              <w:fldChar w:fldCharType="begin"/>
            </w:r>
            <w:r>
              <w:rPr>
                <w:noProof/>
                <w:webHidden/>
              </w:rPr>
              <w:instrText xml:space="preserve"> PAGEREF _Toc190184958 \h </w:instrText>
            </w:r>
            <w:r>
              <w:rPr>
                <w:noProof/>
                <w:webHidden/>
              </w:rPr>
            </w:r>
            <w:r>
              <w:rPr>
                <w:noProof/>
                <w:webHidden/>
              </w:rPr>
              <w:fldChar w:fldCharType="separate"/>
            </w:r>
            <w:r w:rsidR="00831A5C">
              <w:rPr>
                <w:noProof/>
                <w:webHidden/>
              </w:rPr>
              <w:t>95</w:t>
            </w:r>
            <w:r>
              <w:rPr>
                <w:noProof/>
                <w:webHidden/>
              </w:rPr>
              <w:fldChar w:fldCharType="end"/>
            </w:r>
          </w:hyperlink>
        </w:p>
        <w:p w14:paraId="7855FC54" w14:textId="31780259" w:rsidR="004C3949" w:rsidRDefault="004C3949">
          <w:pPr>
            <w:pStyle w:val="Sumrio2"/>
            <w:tabs>
              <w:tab w:val="right" w:leader="dot" w:pos="10460"/>
            </w:tabs>
            <w:rPr>
              <w:rFonts w:asciiTheme="minorHAnsi" w:hAnsiTheme="minorHAnsi" w:cstheme="minorBidi"/>
              <w:noProof/>
            </w:rPr>
          </w:pPr>
          <w:hyperlink w:anchor="_Toc190184959" w:history="1">
            <w:r w:rsidRPr="009E042D">
              <w:rPr>
                <w:rStyle w:val="Hyperlink"/>
                <w:rFonts w:ascii="Verdana" w:eastAsia="Verdana" w:hAnsi="Verdana" w:cs="Verdana"/>
                <w:noProof/>
              </w:rPr>
              <w:t>MEMORIAL DA RESISTÊNCIA DE SÃO PAULO - AÇÕES CONDICIONADAS (2024)</w:t>
            </w:r>
            <w:r>
              <w:rPr>
                <w:noProof/>
                <w:webHidden/>
              </w:rPr>
              <w:tab/>
            </w:r>
            <w:r>
              <w:rPr>
                <w:noProof/>
                <w:webHidden/>
              </w:rPr>
              <w:fldChar w:fldCharType="begin"/>
            </w:r>
            <w:r>
              <w:rPr>
                <w:noProof/>
                <w:webHidden/>
              </w:rPr>
              <w:instrText xml:space="preserve"> PAGEREF _Toc190184959 \h </w:instrText>
            </w:r>
            <w:r>
              <w:rPr>
                <w:noProof/>
                <w:webHidden/>
              </w:rPr>
            </w:r>
            <w:r>
              <w:rPr>
                <w:noProof/>
                <w:webHidden/>
              </w:rPr>
              <w:fldChar w:fldCharType="separate"/>
            </w:r>
            <w:r w:rsidR="00831A5C">
              <w:rPr>
                <w:noProof/>
                <w:webHidden/>
              </w:rPr>
              <w:t>95</w:t>
            </w:r>
            <w:r>
              <w:rPr>
                <w:noProof/>
                <w:webHidden/>
              </w:rPr>
              <w:fldChar w:fldCharType="end"/>
            </w:r>
          </w:hyperlink>
        </w:p>
        <w:p w14:paraId="15BE1EF9" w14:textId="42458FDE" w:rsidR="004C3949" w:rsidRDefault="004C3949">
          <w:pPr>
            <w:pStyle w:val="Sumrio2"/>
            <w:tabs>
              <w:tab w:val="right" w:leader="dot" w:pos="10460"/>
            </w:tabs>
            <w:rPr>
              <w:rFonts w:asciiTheme="minorHAnsi" w:hAnsiTheme="minorHAnsi" w:cstheme="minorBidi"/>
              <w:noProof/>
            </w:rPr>
          </w:pPr>
          <w:hyperlink w:anchor="_Toc190184960" w:history="1">
            <w:r w:rsidRPr="009E042D">
              <w:rPr>
                <w:rStyle w:val="Hyperlink"/>
                <w:rFonts w:ascii="Verdana" w:eastAsia="Arial" w:hAnsi="Verdana"/>
                <w:noProof/>
              </w:rPr>
              <w:t>3.4 PROGRAMA EDUCATIVO – PE</w:t>
            </w:r>
            <w:r>
              <w:rPr>
                <w:noProof/>
                <w:webHidden/>
              </w:rPr>
              <w:tab/>
            </w:r>
            <w:r>
              <w:rPr>
                <w:noProof/>
                <w:webHidden/>
              </w:rPr>
              <w:fldChar w:fldCharType="begin"/>
            </w:r>
            <w:r>
              <w:rPr>
                <w:noProof/>
                <w:webHidden/>
              </w:rPr>
              <w:instrText xml:space="preserve"> PAGEREF _Toc190184960 \h </w:instrText>
            </w:r>
            <w:r>
              <w:rPr>
                <w:noProof/>
                <w:webHidden/>
              </w:rPr>
            </w:r>
            <w:r>
              <w:rPr>
                <w:noProof/>
                <w:webHidden/>
              </w:rPr>
              <w:fldChar w:fldCharType="separate"/>
            </w:r>
            <w:r w:rsidR="00831A5C">
              <w:rPr>
                <w:noProof/>
                <w:webHidden/>
              </w:rPr>
              <w:t>102</w:t>
            </w:r>
            <w:r>
              <w:rPr>
                <w:noProof/>
                <w:webHidden/>
              </w:rPr>
              <w:fldChar w:fldCharType="end"/>
            </w:r>
          </w:hyperlink>
        </w:p>
        <w:p w14:paraId="39B7050F" w14:textId="67E675AF" w:rsidR="004C3949" w:rsidRDefault="004C3949">
          <w:pPr>
            <w:pStyle w:val="Sumrio2"/>
            <w:tabs>
              <w:tab w:val="right" w:leader="dot" w:pos="10460"/>
            </w:tabs>
            <w:rPr>
              <w:rFonts w:asciiTheme="minorHAnsi" w:hAnsiTheme="minorHAnsi" w:cstheme="minorBidi"/>
              <w:noProof/>
            </w:rPr>
          </w:pPr>
          <w:hyperlink w:anchor="_Toc190184961" w:history="1">
            <w:r w:rsidRPr="009E042D">
              <w:rPr>
                <w:rStyle w:val="Hyperlink"/>
                <w:rFonts w:ascii="Verdana" w:eastAsia="Arial" w:hAnsi="Verdana"/>
                <w:noProof/>
              </w:rPr>
              <w:t>MEMORIAL DA RESISTÊNCIA DE SÃO PAULO – AÇÕES PACTUADAS (2024)</w:t>
            </w:r>
            <w:r>
              <w:rPr>
                <w:noProof/>
                <w:webHidden/>
              </w:rPr>
              <w:tab/>
            </w:r>
            <w:r>
              <w:rPr>
                <w:noProof/>
                <w:webHidden/>
              </w:rPr>
              <w:fldChar w:fldCharType="begin"/>
            </w:r>
            <w:r>
              <w:rPr>
                <w:noProof/>
                <w:webHidden/>
              </w:rPr>
              <w:instrText xml:space="preserve"> PAGEREF _Toc190184961 \h </w:instrText>
            </w:r>
            <w:r>
              <w:rPr>
                <w:noProof/>
                <w:webHidden/>
              </w:rPr>
            </w:r>
            <w:r>
              <w:rPr>
                <w:noProof/>
                <w:webHidden/>
              </w:rPr>
              <w:fldChar w:fldCharType="separate"/>
            </w:r>
            <w:r w:rsidR="00831A5C">
              <w:rPr>
                <w:noProof/>
                <w:webHidden/>
              </w:rPr>
              <w:t>102</w:t>
            </w:r>
            <w:r>
              <w:rPr>
                <w:noProof/>
                <w:webHidden/>
              </w:rPr>
              <w:fldChar w:fldCharType="end"/>
            </w:r>
          </w:hyperlink>
        </w:p>
        <w:p w14:paraId="3D49D8AE" w14:textId="4A61F8F0" w:rsidR="004C3949" w:rsidRDefault="004C3949">
          <w:pPr>
            <w:pStyle w:val="Sumrio2"/>
            <w:tabs>
              <w:tab w:val="right" w:leader="dot" w:pos="10460"/>
            </w:tabs>
            <w:rPr>
              <w:rFonts w:asciiTheme="minorHAnsi" w:hAnsiTheme="minorHAnsi" w:cstheme="minorBidi"/>
              <w:noProof/>
            </w:rPr>
          </w:pPr>
          <w:hyperlink w:anchor="_Toc190184962" w:history="1">
            <w:r w:rsidRPr="009E042D">
              <w:rPr>
                <w:rStyle w:val="Hyperlink"/>
                <w:rFonts w:ascii="Verdana" w:eastAsia="Arial" w:hAnsi="Verdana"/>
                <w:noProof/>
              </w:rPr>
              <w:t>3.4 PROGRAMA EDUCATIVO – PE</w:t>
            </w:r>
            <w:r>
              <w:rPr>
                <w:noProof/>
                <w:webHidden/>
              </w:rPr>
              <w:tab/>
            </w:r>
            <w:r>
              <w:rPr>
                <w:noProof/>
                <w:webHidden/>
              </w:rPr>
              <w:fldChar w:fldCharType="begin"/>
            </w:r>
            <w:r>
              <w:rPr>
                <w:noProof/>
                <w:webHidden/>
              </w:rPr>
              <w:instrText xml:space="preserve"> PAGEREF _Toc190184962 \h </w:instrText>
            </w:r>
            <w:r>
              <w:rPr>
                <w:noProof/>
                <w:webHidden/>
              </w:rPr>
            </w:r>
            <w:r>
              <w:rPr>
                <w:noProof/>
                <w:webHidden/>
              </w:rPr>
              <w:fldChar w:fldCharType="separate"/>
            </w:r>
            <w:r w:rsidR="00831A5C">
              <w:rPr>
                <w:noProof/>
                <w:webHidden/>
              </w:rPr>
              <w:t>112</w:t>
            </w:r>
            <w:r>
              <w:rPr>
                <w:noProof/>
                <w:webHidden/>
              </w:rPr>
              <w:fldChar w:fldCharType="end"/>
            </w:r>
          </w:hyperlink>
        </w:p>
        <w:p w14:paraId="550A68F2" w14:textId="7F68D0FA" w:rsidR="004C3949" w:rsidRDefault="004C3949">
          <w:pPr>
            <w:pStyle w:val="Sumrio2"/>
            <w:tabs>
              <w:tab w:val="right" w:leader="dot" w:pos="10460"/>
            </w:tabs>
            <w:rPr>
              <w:rFonts w:asciiTheme="minorHAnsi" w:hAnsiTheme="minorHAnsi" w:cstheme="minorBidi"/>
              <w:noProof/>
            </w:rPr>
          </w:pPr>
          <w:hyperlink w:anchor="_Toc190184963" w:history="1">
            <w:r w:rsidRPr="009E042D">
              <w:rPr>
                <w:rStyle w:val="Hyperlink"/>
                <w:rFonts w:ascii="Verdana" w:eastAsia="Arial" w:hAnsi="Verdana"/>
                <w:noProof/>
              </w:rPr>
              <w:t>MEMORIAL DA RESISTÊNCIA DE SÃO PAULO – AÇÕES CONDICIONADAS (2024)</w:t>
            </w:r>
            <w:r>
              <w:rPr>
                <w:noProof/>
                <w:webHidden/>
              </w:rPr>
              <w:tab/>
            </w:r>
            <w:r>
              <w:rPr>
                <w:noProof/>
                <w:webHidden/>
              </w:rPr>
              <w:fldChar w:fldCharType="begin"/>
            </w:r>
            <w:r>
              <w:rPr>
                <w:noProof/>
                <w:webHidden/>
              </w:rPr>
              <w:instrText xml:space="preserve"> PAGEREF _Toc190184963 \h </w:instrText>
            </w:r>
            <w:r>
              <w:rPr>
                <w:noProof/>
                <w:webHidden/>
              </w:rPr>
            </w:r>
            <w:r>
              <w:rPr>
                <w:noProof/>
                <w:webHidden/>
              </w:rPr>
              <w:fldChar w:fldCharType="separate"/>
            </w:r>
            <w:r w:rsidR="00831A5C">
              <w:rPr>
                <w:noProof/>
                <w:webHidden/>
              </w:rPr>
              <w:t>112</w:t>
            </w:r>
            <w:r>
              <w:rPr>
                <w:noProof/>
                <w:webHidden/>
              </w:rPr>
              <w:fldChar w:fldCharType="end"/>
            </w:r>
          </w:hyperlink>
        </w:p>
        <w:p w14:paraId="0B68EEAC" w14:textId="13FF6D7B" w:rsidR="004C3949" w:rsidRDefault="004C3949">
          <w:pPr>
            <w:pStyle w:val="Sumrio2"/>
            <w:tabs>
              <w:tab w:val="right" w:leader="dot" w:pos="10460"/>
            </w:tabs>
            <w:rPr>
              <w:rFonts w:asciiTheme="minorHAnsi" w:hAnsiTheme="minorHAnsi" w:cstheme="minorBidi"/>
              <w:noProof/>
            </w:rPr>
          </w:pPr>
          <w:hyperlink w:anchor="_Toc190184964" w:history="1">
            <w:r w:rsidRPr="009E042D">
              <w:rPr>
                <w:rStyle w:val="Hyperlink"/>
                <w:rFonts w:ascii="Verdana" w:eastAsia="Arial" w:hAnsi="Verdana"/>
                <w:noProof/>
              </w:rPr>
              <w:t>3.5 PROGRAMA CONEXÕES MUSEUS SP</w:t>
            </w:r>
            <w:r w:rsidRPr="009E042D">
              <w:rPr>
                <w:rStyle w:val="Hyperlink"/>
                <w:rFonts w:ascii="Verdana" w:hAnsi="Verdana"/>
                <w:i/>
                <w:iCs/>
                <w:noProof/>
              </w:rPr>
              <w:t xml:space="preserve"> </w:t>
            </w:r>
            <w:r w:rsidRPr="009E042D">
              <w:rPr>
                <w:rStyle w:val="Hyperlink"/>
                <w:rFonts w:ascii="Verdana" w:hAnsi="Verdana"/>
                <w:noProof/>
              </w:rPr>
              <w:t>– PCM MEMORIAL DA RESISTÊNCIA DE SÃO PAULO - AÇÕES</w:t>
            </w:r>
            <w:r w:rsidRPr="009E042D">
              <w:rPr>
                <w:rStyle w:val="Hyperlink"/>
                <w:rFonts w:ascii="Verdana" w:hAnsi="Verdana"/>
                <w:i/>
                <w:iCs/>
                <w:noProof/>
              </w:rPr>
              <w:t xml:space="preserve"> </w:t>
            </w:r>
            <w:r w:rsidRPr="009E042D">
              <w:rPr>
                <w:rStyle w:val="Hyperlink"/>
                <w:rFonts w:ascii="Verdana" w:hAnsi="Verdana"/>
                <w:noProof/>
              </w:rPr>
              <w:t>PACTUADAS (2024)</w:t>
            </w:r>
            <w:r>
              <w:rPr>
                <w:noProof/>
                <w:webHidden/>
              </w:rPr>
              <w:tab/>
            </w:r>
            <w:r>
              <w:rPr>
                <w:noProof/>
                <w:webHidden/>
              </w:rPr>
              <w:fldChar w:fldCharType="begin"/>
            </w:r>
            <w:r>
              <w:rPr>
                <w:noProof/>
                <w:webHidden/>
              </w:rPr>
              <w:instrText xml:space="preserve"> PAGEREF _Toc190184964 \h </w:instrText>
            </w:r>
            <w:r>
              <w:rPr>
                <w:noProof/>
                <w:webHidden/>
              </w:rPr>
            </w:r>
            <w:r>
              <w:rPr>
                <w:noProof/>
                <w:webHidden/>
              </w:rPr>
              <w:fldChar w:fldCharType="separate"/>
            </w:r>
            <w:r w:rsidR="00831A5C">
              <w:rPr>
                <w:noProof/>
                <w:webHidden/>
              </w:rPr>
              <w:t>113</w:t>
            </w:r>
            <w:r>
              <w:rPr>
                <w:noProof/>
                <w:webHidden/>
              </w:rPr>
              <w:fldChar w:fldCharType="end"/>
            </w:r>
          </w:hyperlink>
        </w:p>
        <w:p w14:paraId="5398FF65" w14:textId="2EC461F2" w:rsidR="004C3949" w:rsidRDefault="004C3949">
          <w:pPr>
            <w:pStyle w:val="Sumrio2"/>
            <w:tabs>
              <w:tab w:val="right" w:leader="dot" w:pos="10460"/>
            </w:tabs>
            <w:rPr>
              <w:rFonts w:asciiTheme="minorHAnsi" w:hAnsiTheme="minorHAnsi" w:cstheme="minorBidi"/>
              <w:noProof/>
            </w:rPr>
          </w:pPr>
          <w:hyperlink w:anchor="_Toc190184965" w:history="1">
            <w:r w:rsidRPr="009E042D">
              <w:rPr>
                <w:rStyle w:val="Hyperlink"/>
                <w:rFonts w:ascii="Verdana" w:eastAsia="Calibri" w:hAnsi="Verdana" w:cs="Calibri"/>
                <w:noProof/>
              </w:rPr>
              <w:t>3.6 PROGRAMA DE COMUNICAÇÃO E DESENVOLVIMENTO INSTITUCIONAL – PCDI</w:t>
            </w:r>
            <w:r>
              <w:rPr>
                <w:noProof/>
                <w:webHidden/>
              </w:rPr>
              <w:tab/>
            </w:r>
            <w:r>
              <w:rPr>
                <w:noProof/>
                <w:webHidden/>
              </w:rPr>
              <w:fldChar w:fldCharType="begin"/>
            </w:r>
            <w:r>
              <w:rPr>
                <w:noProof/>
                <w:webHidden/>
              </w:rPr>
              <w:instrText xml:space="preserve"> PAGEREF _Toc190184965 \h </w:instrText>
            </w:r>
            <w:r>
              <w:rPr>
                <w:noProof/>
                <w:webHidden/>
              </w:rPr>
            </w:r>
            <w:r>
              <w:rPr>
                <w:noProof/>
                <w:webHidden/>
              </w:rPr>
              <w:fldChar w:fldCharType="separate"/>
            </w:r>
            <w:r w:rsidR="00831A5C">
              <w:rPr>
                <w:noProof/>
                <w:webHidden/>
              </w:rPr>
              <w:t>115</w:t>
            </w:r>
            <w:r>
              <w:rPr>
                <w:noProof/>
                <w:webHidden/>
              </w:rPr>
              <w:fldChar w:fldCharType="end"/>
            </w:r>
          </w:hyperlink>
        </w:p>
        <w:p w14:paraId="2F8AA766" w14:textId="58FFB114" w:rsidR="004C3949" w:rsidRDefault="004C3949">
          <w:pPr>
            <w:pStyle w:val="Sumrio2"/>
            <w:tabs>
              <w:tab w:val="right" w:leader="dot" w:pos="10460"/>
            </w:tabs>
            <w:rPr>
              <w:rFonts w:asciiTheme="minorHAnsi" w:hAnsiTheme="minorHAnsi" w:cstheme="minorBidi"/>
              <w:noProof/>
            </w:rPr>
          </w:pPr>
          <w:hyperlink w:anchor="_Toc190184966" w:history="1">
            <w:r w:rsidRPr="009E042D">
              <w:rPr>
                <w:rStyle w:val="Hyperlink"/>
                <w:rFonts w:ascii="Verdana" w:eastAsia="Calibri" w:hAnsi="Verdana" w:cs="Calibri"/>
                <w:noProof/>
              </w:rPr>
              <w:t>MEMORIAL DA RESISTÊNCIA DE SÃO PAULO - AÇÕES PACTUADAS (2024)</w:t>
            </w:r>
            <w:r>
              <w:rPr>
                <w:noProof/>
                <w:webHidden/>
              </w:rPr>
              <w:tab/>
            </w:r>
            <w:r>
              <w:rPr>
                <w:noProof/>
                <w:webHidden/>
              </w:rPr>
              <w:fldChar w:fldCharType="begin"/>
            </w:r>
            <w:r>
              <w:rPr>
                <w:noProof/>
                <w:webHidden/>
              </w:rPr>
              <w:instrText xml:space="preserve"> PAGEREF _Toc190184966 \h </w:instrText>
            </w:r>
            <w:r>
              <w:rPr>
                <w:noProof/>
                <w:webHidden/>
              </w:rPr>
            </w:r>
            <w:r>
              <w:rPr>
                <w:noProof/>
                <w:webHidden/>
              </w:rPr>
              <w:fldChar w:fldCharType="separate"/>
            </w:r>
            <w:r w:rsidR="00831A5C">
              <w:rPr>
                <w:noProof/>
                <w:webHidden/>
              </w:rPr>
              <w:t>115</w:t>
            </w:r>
            <w:r>
              <w:rPr>
                <w:noProof/>
                <w:webHidden/>
              </w:rPr>
              <w:fldChar w:fldCharType="end"/>
            </w:r>
          </w:hyperlink>
        </w:p>
        <w:p w14:paraId="7544C87F" w14:textId="7FD3A757" w:rsidR="004C3949" w:rsidRDefault="004C3949">
          <w:pPr>
            <w:pStyle w:val="Sumrio2"/>
            <w:tabs>
              <w:tab w:val="right" w:leader="dot" w:pos="10460"/>
            </w:tabs>
            <w:rPr>
              <w:rFonts w:asciiTheme="minorHAnsi" w:hAnsiTheme="minorHAnsi" w:cstheme="minorBidi"/>
              <w:noProof/>
            </w:rPr>
          </w:pPr>
          <w:hyperlink w:anchor="_Toc190184967" w:history="1">
            <w:r w:rsidRPr="009E042D">
              <w:rPr>
                <w:rStyle w:val="Hyperlink"/>
                <w:rFonts w:ascii="Verdana" w:eastAsia="Calibri" w:hAnsi="Verdana" w:cs="Calibri"/>
                <w:noProof/>
              </w:rPr>
              <w:t>3.6 PROGRAMA DE COMUNICAÇÃO E DESENVOLVIMENTO INSTITUCIONAL – PCDI</w:t>
            </w:r>
            <w:r>
              <w:rPr>
                <w:noProof/>
                <w:webHidden/>
              </w:rPr>
              <w:tab/>
            </w:r>
            <w:r>
              <w:rPr>
                <w:noProof/>
                <w:webHidden/>
              </w:rPr>
              <w:fldChar w:fldCharType="begin"/>
            </w:r>
            <w:r>
              <w:rPr>
                <w:noProof/>
                <w:webHidden/>
              </w:rPr>
              <w:instrText xml:space="preserve"> PAGEREF _Toc190184967 \h </w:instrText>
            </w:r>
            <w:r>
              <w:rPr>
                <w:noProof/>
                <w:webHidden/>
              </w:rPr>
            </w:r>
            <w:r>
              <w:rPr>
                <w:noProof/>
                <w:webHidden/>
              </w:rPr>
              <w:fldChar w:fldCharType="separate"/>
            </w:r>
            <w:r w:rsidR="00831A5C">
              <w:rPr>
                <w:noProof/>
                <w:webHidden/>
              </w:rPr>
              <w:t>119</w:t>
            </w:r>
            <w:r>
              <w:rPr>
                <w:noProof/>
                <w:webHidden/>
              </w:rPr>
              <w:fldChar w:fldCharType="end"/>
            </w:r>
          </w:hyperlink>
        </w:p>
        <w:p w14:paraId="6ACCA52C" w14:textId="06DB18B2" w:rsidR="004C3949" w:rsidRDefault="004C3949">
          <w:pPr>
            <w:pStyle w:val="Sumrio2"/>
            <w:tabs>
              <w:tab w:val="right" w:leader="dot" w:pos="10460"/>
            </w:tabs>
            <w:rPr>
              <w:rFonts w:asciiTheme="minorHAnsi" w:hAnsiTheme="minorHAnsi" w:cstheme="minorBidi"/>
              <w:noProof/>
            </w:rPr>
          </w:pPr>
          <w:hyperlink w:anchor="_Toc190184968" w:history="1">
            <w:r w:rsidRPr="009E042D">
              <w:rPr>
                <w:rStyle w:val="Hyperlink"/>
                <w:rFonts w:ascii="Verdana" w:eastAsia="Calibri" w:hAnsi="Verdana" w:cs="Calibri"/>
                <w:noProof/>
              </w:rPr>
              <w:t>MEMORIAL DA RESISTÊNCIA DE SÃO PAULO - AÇÕES CONDICIONADAS (2024)</w:t>
            </w:r>
            <w:r>
              <w:rPr>
                <w:noProof/>
                <w:webHidden/>
              </w:rPr>
              <w:tab/>
            </w:r>
            <w:r>
              <w:rPr>
                <w:noProof/>
                <w:webHidden/>
              </w:rPr>
              <w:fldChar w:fldCharType="begin"/>
            </w:r>
            <w:r>
              <w:rPr>
                <w:noProof/>
                <w:webHidden/>
              </w:rPr>
              <w:instrText xml:space="preserve"> PAGEREF _Toc190184968 \h </w:instrText>
            </w:r>
            <w:r>
              <w:rPr>
                <w:noProof/>
                <w:webHidden/>
              </w:rPr>
            </w:r>
            <w:r>
              <w:rPr>
                <w:noProof/>
                <w:webHidden/>
              </w:rPr>
              <w:fldChar w:fldCharType="separate"/>
            </w:r>
            <w:r w:rsidR="00831A5C">
              <w:rPr>
                <w:noProof/>
                <w:webHidden/>
              </w:rPr>
              <w:t>119</w:t>
            </w:r>
            <w:r>
              <w:rPr>
                <w:noProof/>
                <w:webHidden/>
              </w:rPr>
              <w:fldChar w:fldCharType="end"/>
            </w:r>
          </w:hyperlink>
        </w:p>
        <w:p w14:paraId="3D8955A1" w14:textId="47E97EB2" w:rsidR="005347AD" w:rsidRPr="00933568" w:rsidRDefault="005347AD">
          <w:pPr>
            <w:rPr>
              <w:rFonts w:ascii="Verdana" w:hAnsi="Verdana"/>
              <w:sz w:val="20"/>
              <w:szCs w:val="20"/>
            </w:rPr>
          </w:pPr>
          <w:r w:rsidRPr="00933568">
            <w:rPr>
              <w:rFonts w:ascii="Verdana" w:hAnsi="Verdana"/>
              <w:sz w:val="20"/>
              <w:szCs w:val="20"/>
            </w:rPr>
            <w:fldChar w:fldCharType="end"/>
          </w:r>
        </w:p>
      </w:sdtContent>
    </w:sdt>
    <w:p w14:paraId="2CFE20B3" w14:textId="77777777" w:rsidR="006D3894" w:rsidRDefault="006D3894" w:rsidP="0068267A">
      <w:pPr>
        <w:pStyle w:val="Ttulo1"/>
        <w:rPr>
          <w:rFonts w:cs="CIDFont+F3"/>
          <w:szCs w:val="24"/>
        </w:rPr>
      </w:pPr>
    </w:p>
    <w:p w14:paraId="297DFDE8" w14:textId="77777777" w:rsidR="006D3894" w:rsidRDefault="006D3894" w:rsidP="0068267A">
      <w:pPr>
        <w:pStyle w:val="Ttulo1"/>
        <w:rPr>
          <w:rFonts w:cs="CIDFont+F3"/>
          <w:szCs w:val="24"/>
        </w:rPr>
      </w:pPr>
    </w:p>
    <w:p w14:paraId="62DD979A" w14:textId="77777777" w:rsidR="006D3894" w:rsidRDefault="006D3894" w:rsidP="0068267A">
      <w:pPr>
        <w:pStyle w:val="Ttulo1"/>
        <w:rPr>
          <w:rFonts w:cs="CIDFont+F3"/>
          <w:szCs w:val="24"/>
        </w:rPr>
      </w:pPr>
    </w:p>
    <w:p w14:paraId="3121130F" w14:textId="77777777" w:rsidR="006D3894" w:rsidRDefault="006D3894" w:rsidP="0068267A">
      <w:pPr>
        <w:pStyle w:val="Ttulo1"/>
        <w:rPr>
          <w:rFonts w:cs="CIDFont+F3"/>
          <w:szCs w:val="24"/>
        </w:rPr>
      </w:pPr>
    </w:p>
    <w:p w14:paraId="0F8EE2E2" w14:textId="77777777" w:rsidR="00363347" w:rsidRDefault="00363347" w:rsidP="00363347"/>
    <w:p w14:paraId="35276F40" w14:textId="77777777" w:rsidR="00363347" w:rsidRDefault="00363347" w:rsidP="00363347"/>
    <w:p w14:paraId="4D1055A7" w14:textId="77777777" w:rsidR="005848C4" w:rsidRDefault="005848C4" w:rsidP="00363347"/>
    <w:p w14:paraId="1518A844" w14:textId="77777777" w:rsidR="005848C4" w:rsidRDefault="005848C4" w:rsidP="00363347"/>
    <w:p w14:paraId="77F90BD7" w14:textId="77777777" w:rsidR="005848C4" w:rsidRDefault="005848C4" w:rsidP="00363347"/>
    <w:p w14:paraId="07EFCF16" w14:textId="15E84235" w:rsidR="00EE6053" w:rsidRDefault="00EE6053" w:rsidP="00363347"/>
    <w:p w14:paraId="0A409C1C" w14:textId="6BB1A221" w:rsidR="00EE6053" w:rsidRDefault="00EE6053" w:rsidP="00363347"/>
    <w:p w14:paraId="18A5C287" w14:textId="2A24764F" w:rsidR="00EE6053" w:rsidRDefault="00EE6053" w:rsidP="00363347"/>
    <w:p w14:paraId="53DB7031" w14:textId="246BEA2F" w:rsidR="00EE6053" w:rsidRDefault="00EE6053" w:rsidP="00363347"/>
    <w:p w14:paraId="5B03D381" w14:textId="3CD5F22D" w:rsidR="00EE6053" w:rsidRDefault="00EE6053" w:rsidP="00363347"/>
    <w:p w14:paraId="76B87AEA" w14:textId="1E5069A8" w:rsidR="00EE6053" w:rsidRDefault="00EE6053" w:rsidP="00363347"/>
    <w:p w14:paraId="0DF2153F" w14:textId="1B25C2BE" w:rsidR="00EE6053" w:rsidRDefault="00EE6053" w:rsidP="00363347"/>
    <w:p w14:paraId="12ACB6FD" w14:textId="06F4B1B9" w:rsidR="00EE6053" w:rsidRDefault="00EE6053" w:rsidP="00363347"/>
    <w:p w14:paraId="7452C751" w14:textId="26B568B6" w:rsidR="00EE6053" w:rsidRDefault="00EE6053" w:rsidP="00363347"/>
    <w:p w14:paraId="187ED261" w14:textId="545998EC" w:rsidR="00EE6053" w:rsidRDefault="00EE6053" w:rsidP="00363347"/>
    <w:p w14:paraId="0C4C6CBB" w14:textId="6AF3F0FC" w:rsidR="00EE6053" w:rsidRDefault="00EE6053" w:rsidP="00363347"/>
    <w:p w14:paraId="2B70F673" w14:textId="27AB59D8" w:rsidR="00EE6053" w:rsidRDefault="00EE6053" w:rsidP="00363347"/>
    <w:p w14:paraId="73A2728E" w14:textId="3A11AF8B" w:rsidR="00EE6053" w:rsidRDefault="00EE6053" w:rsidP="00363347"/>
    <w:p w14:paraId="53882802" w14:textId="2973BDA1" w:rsidR="00EE6053" w:rsidRDefault="00EE6053" w:rsidP="00363347"/>
    <w:p w14:paraId="583E885A" w14:textId="7201CDBE" w:rsidR="00EE6053" w:rsidRDefault="00EE6053" w:rsidP="00363347"/>
    <w:p w14:paraId="4A3EE530" w14:textId="69EB4351" w:rsidR="00EE6053" w:rsidRDefault="00EE6053" w:rsidP="00363347"/>
    <w:p w14:paraId="01827550" w14:textId="04DB2D59" w:rsidR="00EE6053" w:rsidRDefault="00EE6053" w:rsidP="00363347"/>
    <w:p w14:paraId="6767540C" w14:textId="021035D9" w:rsidR="00EE6053" w:rsidRDefault="00EE6053" w:rsidP="00363347"/>
    <w:p w14:paraId="42EE861F" w14:textId="539C2742" w:rsidR="00EE6053" w:rsidRDefault="00EE6053" w:rsidP="00363347"/>
    <w:p w14:paraId="289AF136" w14:textId="5B245D1D" w:rsidR="00EE6053" w:rsidRDefault="00EE6053" w:rsidP="00363347"/>
    <w:p w14:paraId="1D14F9BA" w14:textId="77777777" w:rsidR="00EE6053" w:rsidRDefault="00EE6053" w:rsidP="00363347"/>
    <w:p w14:paraId="755C24FF" w14:textId="77777777" w:rsidR="005848C4" w:rsidRDefault="005848C4" w:rsidP="00363347"/>
    <w:p w14:paraId="1B9BAFC1" w14:textId="77777777" w:rsidR="005848C4" w:rsidRDefault="005848C4" w:rsidP="00363347"/>
    <w:p w14:paraId="55EC9549" w14:textId="77777777" w:rsidR="005848C4" w:rsidRDefault="005848C4" w:rsidP="00363347"/>
    <w:p w14:paraId="4654BBE7" w14:textId="77777777" w:rsidR="005848C4" w:rsidRDefault="005848C4" w:rsidP="00363347"/>
    <w:p w14:paraId="557C518F" w14:textId="77777777" w:rsidR="005848C4" w:rsidRDefault="005848C4" w:rsidP="00363347"/>
    <w:p w14:paraId="6218C07C" w14:textId="77777777" w:rsidR="005848C4" w:rsidRDefault="005848C4" w:rsidP="00363347"/>
    <w:p w14:paraId="60FDB16D" w14:textId="67979D10" w:rsidR="00511511" w:rsidRPr="00C93BFF" w:rsidRDefault="00511511" w:rsidP="0068267A">
      <w:pPr>
        <w:pStyle w:val="Ttulo1"/>
        <w:rPr>
          <w:rFonts w:cs="CIDFont+F3"/>
          <w:b w:val="0"/>
          <w:bCs w:val="0"/>
          <w:sz w:val="22"/>
          <w:szCs w:val="22"/>
        </w:rPr>
      </w:pPr>
      <w:bookmarkStart w:id="12" w:name="_Toc190184908"/>
      <w:r w:rsidRPr="00C93BFF">
        <w:rPr>
          <w:rFonts w:cs="CIDFont+F3"/>
          <w:sz w:val="22"/>
          <w:szCs w:val="22"/>
        </w:rPr>
        <w:t>1. APRESENTAÇÃO</w:t>
      </w:r>
      <w:bookmarkEnd w:id="12"/>
    </w:p>
    <w:p w14:paraId="392E662F" w14:textId="77777777" w:rsidR="00200995" w:rsidRDefault="00200995" w:rsidP="0007494C">
      <w:pPr>
        <w:jc w:val="both"/>
        <w:rPr>
          <w:rFonts w:ascii="Verdana" w:hAnsi="Verdana"/>
          <w:color w:val="000000"/>
          <w:sz w:val="20"/>
          <w:szCs w:val="20"/>
        </w:rPr>
      </w:pPr>
    </w:p>
    <w:p w14:paraId="4BF1AC08" w14:textId="1FCF2143" w:rsidR="00200995" w:rsidRPr="00AA238D" w:rsidRDefault="00200995" w:rsidP="00580151">
      <w:pPr>
        <w:widowControl/>
        <w:autoSpaceDE/>
        <w:autoSpaceDN/>
        <w:adjustRightInd/>
        <w:jc w:val="both"/>
        <w:rPr>
          <w:rFonts w:ascii="Verdana" w:hAnsi="Verdana"/>
          <w:color w:val="000000"/>
          <w:sz w:val="20"/>
          <w:szCs w:val="20"/>
        </w:rPr>
      </w:pPr>
      <w:r w:rsidRPr="00AA238D">
        <w:rPr>
          <w:rFonts w:ascii="Verdana" w:hAnsi="Verdana"/>
          <w:color w:val="000000"/>
          <w:sz w:val="20"/>
          <w:szCs w:val="20"/>
        </w:rPr>
        <w:t>O presente relatório consolida as atividades realizadas ao longo do ano de 2024 no âmbito do Contrato de Gestão 005/2023, firmado entre a Associação Pinacoteca Arte e Cultura (APAC) e a Secretaria d</w:t>
      </w:r>
      <w:r w:rsidR="008927FC">
        <w:rPr>
          <w:rFonts w:ascii="Verdana" w:hAnsi="Verdana"/>
          <w:color w:val="000000"/>
          <w:sz w:val="20"/>
          <w:szCs w:val="20"/>
        </w:rPr>
        <w:t>e</w:t>
      </w:r>
      <w:r w:rsidRPr="00AA238D">
        <w:rPr>
          <w:rFonts w:ascii="Verdana" w:hAnsi="Verdana"/>
          <w:color w:val="000000"/>
          <w:sz w:val="20"/>
          <w:szCs w:val="20"/>
        </w:rPr>
        <w:t xml:space="preserve"> Cultura, Economia e Indústria Criativas do Estado de São Paulo. A gestão da Pinacoteca de São Paulo, seus Anexos e do Memorial da Resistência de São Paulo se deu a partir de uma atuação comprometida com a democratização do acesso à cultura, a preservação do patrimônio museológico e a ampliação da participação social.</w:t>
      </w:r>
    </w:p>
    <w:p w14:paraId="17FCCF2D" w14:textId="77777777" w:rsidR="00580151" w:rsidRDefault="00580151" w:rsidP="00580151">
      <w:pPr>
        <w:jc w:val="both"/>
        <w:rPr>
          <w:rFonts w:ascii="Verdana" w:hAnsi="Verdana"/>
          <w:color w:val="000000"/>
          <w:sz w:val="20"/>
          <w:szCs w:val="20"/>
        </w:rPr>
      </w:pPr>
    </w:p>
    <w:p w14:paraId="11617F4F" w14:textId="64480877" w:rsidR="00200995" w:rsidRDefault="00200995" w:rsidP="00580151">
      <w:pPr>
        <w:jc w:val="both"/>
        <w:rPr>
          <w:rFonts w:ascii="Verdana" w:hAnsi="Verdana"/>
          <w:color w:val="000000"/>
          <w:sz w:val="20"/>
          <w:szCs w:val="20"/>
        </w:rPr>
      </w:pPr>
      <w:r w:rsidRPr="00AA238D">
        <w:rPr>
          <w:rFonts w:ascii="Verdana" w:hAnsi="Verdana"/>
          <w:color w:val="000000"/>
          <w:sz w:val="20"/>
          <w:szCs w:val="20"/>
        </w:rPr>
        <w:t xml:space="preserve">Em 2024, a Pinacoteca de São Paulo reforçou seu papel como um dos principais museus de arte do Brasil, promovendo exposições de grande relevância, </w:t>
      </w:r>
      <w:r w:rsidR="008927FC">
        <w:rPr>
          <w:rFonts w:ascii="Verdana" w:hAnsi="Verdana"/>
          <w:color w:val="000000"/>
          <w:sz w:val="20"/>
          <w:szCs w:val="20"/>
        </w:rPr>
        <w:t>programas</w:t>
      </w:r>
      <w:r w:rsidRPr="00AA238D">
        <w:rPr>
          <w:rFonts w:ascii="Verdana" w:hAnsi="Verdana"/>
          <w:color w:val="000000"/>
          <w:sz w:val="20"/>
          <w:szCs w:val="20"/>
        </w:rPr>
        <w:t xml:space="preserve"> educativ</w:t>
      </w:r>
      <w:r w:rsidR="008927FC">
        <w:rPr>
          <w:rFonts w:ascii="Verdana" w:hAnsi="Verdana"/>
          <w:color w:val="000000"/>
          <w:sz w:val="20"/>
          <w:szCs w:val="20"/>
        </w:rPr>
        <w:t>o</w:t>
      </w:r>
      <w:r w:rsidRPr="00AA238D">
        <w:rPr>
          <w:rFonts w:ascii="Verdana" w:hAnsi="Verdana"/>
          <w:color w:val="000000"/>
          <w:sz w:val="20"/>
          <w:szCs w:val="20"/>
        </w:rPr>
        <w:t>s inovador</w:t>
      </w:r>
      <w:r w:rsidR="00F4124A">
        <w:rPr>
          <w:rFonts w:ascii="Verdana" w:hAnsi="Verdana"/>
          <w:color w:val="000000"/>
          <w:sz w:val="20"/>
          <w:szCs w:val="20"/>
        </w:rPr>
        <w:t>e</w:t>
      </w:r>
      <w:r w:rsidRPr="00AA238D">
        <w:rPr>
          <w:rFonts w:ascii="Verdana" w:hAnsi="Verdana"/>
          <w:color w:val="000000"/>
          <w:sz w:val="20"/>
          <w:szCs w:val="20"/>
        </w:rPr>
        <w:t xml:space="preserve">s e </w:t>
      </w:r>
      <w:r w:rsidR="008927FC">
        <w:rPr>
          <w:rFonts w:ascii="Verdana" w:hAnsi="Verdana"/>
          <w:color w:val="000000"/>
          <w:sz w:val="20"/>
          <w:szCs w:val="20"/>
        </w:rPr>
        <w:t>ações</w:t>
      </w:r>
      <w:r w:rsidRPr="00AA238D">
        <w:rPr>
          <w:rFonts w:ascii="Verdana" w:hAnsi="Verdana"/>
          <w:color w:val="000000"/>
          <w:sz w:val="20"/>
          <w:szCs w:val="20"/>
        </w:rPr>
        <w:t xml:space="preserve"> de acessibilidade que ampliaram seu alcance. Destacam-se a </w:t>
      </w:r>
      <w:r w:rsidR="002558BA">
        <w:rPr>
          <w:rFonts w:ascii="Verdana" w:hAnsi="Verdana"/>
          <w:color w:val="000000"/>
          <w:sz w:val="20"/>
          <w:szCs w:val="20"/>
        </w:rPr>
        <w:t xml:space="preserve">atualização </w:t>
      </w:r>
      <w:r w:rsidRPr="00AA238D">
        <w:rPr>
          <w:rFonts w:ascii="Verdana" w:hAnsi="Verdana"/>
          <w:color w:val="000000"/>
          <w:sz w:val="20"/>
          <w:szCs w:val="20"/>
        </w:rPr>
        <w:t>da exposição "Pinacoteca: Acervo"</w:t>
      </w:r>
      <w:r w:rsidR="000A7A16">
        <w:rPr>
          <w:rFonts w:ascii="Verdana" w:hAnsi="Verdana"/>
          <w:color w:val="000000"/>
          <w:sz w:val="20"/>
          <w:szCs w:val="20"/>
        </w:rPr>
        <w:t xml:space="preserve"> e a</w:t>
      </w:r>
      <w:r w:rsidR="007E5FB3">
        <w:rPr>
          <w:rFonts w:ascii="Verdana" w:hAnsi="Verdana"/>
          <w:color w:val="000000"/>
          <w:sz w:val="20"/>
          <w:szCs w:val="20"/>
        </w:rPr>
        <w:t xml:space="preserve"> programação de mostras temporárias</w:t>
      </w:r>
      <w:r w:rsidR="003F02D9">
        <w:rPr>
          <w:rFonts w:ascii="Verdana" w:hAnsi="Verdana"/>
          <w:color w:val="000000"/>
          <w:sz w:val="20"/>
          <w:szCs w:val="20"/>
        </w:rPr>
        <w:t xml:space="preserve"> que </w:t>
      </w:r>
      <w:r w:rsidR="006B5206">
        <w:rPr>
          <w:rFonts w:ascii="Verdana" w:hAnsi="Verdana"/>
          <w:color w:val="000000"/>
          <w:sz w:val="20"/>
          <w:szCs w:val="20"/>
        </w:rPr>
        <w:t>celebrou artistas tais quais</w:t>
      </w:r>
      <w:r w:rsidR="00312453">
        <w:rPr>
          <w:rFonts w:ascii="Verdana" w:hAnsi="Verdana"/>
          <w:color w:val="000000"/>
          <w:sz w:val="20"/>
          <w:szCs w:val="20"/>
        </w:rPr>
        <w:t xml:space="preserve"> Lygia Clark, </w:t>
      </w:r>
      <w:proofErr w:type="spellStart"/>
      <w:r w:rsidR="00312453">
        <w:rPr>
          <w:rFonts w:ascii="Verdana" w:hAnsi="Verdana"/>
          <w:color w:val="000000"/>
          <w:sz w:val="20"/>
          <w:szCs w:val="20"/>
        </w:rPr>
        <w:t>Salissa</w:t>
      </w:r>
      <w:proofErr w:type="spellEnd"/>
      <w:r w:rsidR="00312453">
        <w:rPr>
          <w:rFonts w:ascii="Verdana" w:hAnsi="Verdana"/>
          <w:color w:val="000000"/>
          <w:sz w:val="20"/>
          <w:szCs w:val="20"/>
        </w:rPr>
        <w:t xml:space="preserve"> Rosa, J. Cunha</w:t>
      </w:r>
      <w:r w:rsidR="009B4876">
        <w:rPr>
          <w:rFonts w:ascii="Verdana" w:hAnsi="Verdana"/>
          <w:color w:val="000000"/>
          <w:sz w:val="20"/>
          <w:szCs w:val="20"/>
        </w:rPr>
        <w:t xml:space="preserve">, José Bento, </w:t>
      </w:r>
      <w:proofErr w:type="spellStart"/>
      <w:r w:rsidR="00312453">
        <w:rPr>
          <w:rFonts w:ascii="Verdana" w:hAnsi="Verdana"/>
          <w:color w:val="000000"/>
          <w:sz w:val="20"/>
          <w:szCs w:val="20"/>
        </w:rPr>
        <w:t>Gervane</w:t>
      </w:r>
      <w:proofErr w:type="spellEnd"/>
      <w:r w:rsidR="00312453">
        <w:rPr>
          <w:rFonts w:ascii="Verdana" w:hAnsi="Verdana"/>
          <w:color w:val="000000"/>
          <w:sz w:val="20"/>
          <w:szCs w:val="20"/>
        </w:rPr>
        <w:t xml:space="preserve"> de</w:t>
      </w:r>
      <w:r w:rsidR="009B4876">
        <w:rPr>
          <w:rFonts w:ascii="Verdana" w:hAnsi="Verdana"/>
          <w:color w:val="000000"/>
          <w:sz w:val="20"/>
          <w:szCs w:val="20"/>
        </w:rPr>
        <w:t xml:space="preserve"> Paula, Cecilia </w:t>
      </w:r>
      <w:proofErr w:type="spellStart"/>
      <w:r w:rsidR="009B4876">
        <w:rPr>
          <w:rFonts w:ascii="Verdana" w:hAnsi="Verdana"/>
          <w:color w:val="000000"/>
          <w:sz w:val="20"/>
          <w:szCs w:val="20"/>
        </w:rPr>
        <w:t>Vicuña</w:t>
      </w:r>
      <w:proofErr w:type="spellEnd"/>
      <w:r w:rsidR="009B4876">
        <w:rPr>
          <w:rFonts w:ascii="Verdana" w:hAnsi="Verdana"/>
          <w:color w:val="000000"/>
          <w:sz w:val="20"/>
          <w:szCs w:val="20"/>
        </w:rPr>
        <w:t>,</w:t>
      </w:r>
      <w:r w:rsidR="00CD5D34">
        <w:rPr>
          <w:rFonts w:ascii="Verdana" w:hAnsi="Verdana"/>
          <w:color w:val="000000"/>
          <w:sz w:val="20"/>
          <w:szCs w:val="20"/>
        </w:rPr>
        <w:t xml:space="preserve"> Renata Lucas</w:t>
      </w:r>
      <w:r w:rsidR="00290736">
        <w:rPr>
          <w:rFonts w:ascii="Verdana" w:hAnsi="Verdana"/>
          <w:color w:val="000000"/>
          <w:sz w:val="20"/>
          <w:szCs w:val="20"/>
        </w:rPr>
        <w:t>,</w:t>
      </w:r>
      <w:r w:rsidR="009B4876">
        <w:rPr>
          <w:rFonts w:ascii="Verdana" w:hAnsi="Verdana"/>
          <w:color w:val="000000"/>
          <w:sz w:val="20"/>
          <w:szCs w:val="20"/>
        </w:rPr>
        <w:t xml:space="preserve"> além das exposições </w:t>
      </w:r>
      <w:r w:rsidR="005B2CA8">
        <w:rPr>
          <w:rFonts w:ascii="Verdana" w:hAnsi="Verdana"/>
          <w:color w:val="000000"/>
          <w:sz w:val="20"/>
          <w:szCs w:val="20"/>
        </w:rPr>
        <w:t>“</w:t>
      </w:r>
      <w:r w:rsidR="00CD5D34" w:rsidRPr="00CD5D34">
        <w:rPr>
          <w:rFonts w:ascii="Verdana" w:hAnsi="Verdana"/>
          <w:color w:val="000000"/>
          <w:sz w:val="20"/>
          <w:szCs w:val="20"/>
        </w:rPr>
        <w:t>Entre a cabeça e a terra: arte têxtil tradicional africana</w:t>
      </w:r>
      <w:r w:rsidR="00CD5D34">
        <w:rPr>
          <w:rFonts w:ascii="Verdana" w:hAnsi="Verdana"/>
          <w:color w:val="000000"/>
          <w:sz w:val="20"/>
          <w:szCs w:val="20"/>
        </w:rPr>
        <w:t>” e “</w:t>
      </w:r>
      <w:r w:rsidR="00CD5D34" w:rsidRPr="00CD5D34">
        <w:rPr>
          <w:rFonts w:ascii="Verdana" w:hAnsi="Verdana"/>
          <w:color w:val="000000"/>
          <w:sz w:val="20"/>
          <w:szCs w:val="20"/>
        </w:rPr>
        <w:t>Caipiras: das derrubadas à saudade</w:t>
      </w:r>
      <w:r w:rsidR="00CD5D34">
        <w:rPr>
          <w:rFonts w:ascii="Verdana" w:hAnsi="Verdana"/>
          <w:color w:val="000000"/>
          <w:sz w:val="20"/>
          <w:szCs w:val="20"/>
        </w:rPr>
        <w:t>”</w:t>
      </w:r>
      <w:r w:rsidR="00EA1173">
        <w:rPr>
          <w:rFonts w:ascii="Verdana" w:hAnsi="Verdana"/>
          <w:color w:val="000000"/>
          <w:sz w:val="20"/>
          <w:szCs w:val="20"/>
        </w:rPr>
        <w:t xml:space="preserve">. </w:t>
      </w:r>
      <w:r w:rsidRPr="00AA238D">
        <w:rPr>
          <w:rFonts w:ascii="Verdana" w:hAnsi="Verdana"/>
          <w:color w:val="000000"/>
          <w:sz w:val="20"/>
          <w:szCs w:val="20"/>
        </w:rPr>
        <w:t xml:space="preserve"> </w:t>
      </w:r>
      <w:r w:rsidR="00CD1A38">
        <w:rPr>
          <w:rFonts w:ascii="Verdana" w:hAnsi="Verdana"/>
          <w:color w:val="000000"/>
          <w:sz w:val="20"/>
          <w:szCs w:val="20"/>
        </w:rPr>
        <w:t xml:space="preserve">Soma-se a isso uma </w:t>
      </w:r>
      <w:r w:rsidRPr="00AA238D">
        <w:rPr>
          <w:rFonts w:ascii="Verdana" w:hAnsi="Verdana"/>
          <w:color w:val="000000"/>
          <w:sz w:val="20"/>
          <w:szCs w:val="20"/>
        </w:rPr>
        <w:t>programação cultural</w:t>
      </w:r>
      <w:r w:rsidR="00CD1A38">
        <w:rPr>
          <w:rFonts w:ascii="Verdana" w:hAnsi="Verdana"/>
          <w:color w:val="000000"/>
          <w:sz w:val="20"/>
          <w:szCs w:val="20"/>
        </w:rPr>
        <w:t xml:space="preserve"> diversificada</w:t>
      </w:r>
      <w:r w:rsidRPr="00AA238D">
        <w:rPr>
          <w:rFonts w:ascii="Verdana" w:hAnsi="Verdana"/>
          <w:color w:val="000000"/>
          <w:sz w:val="20"/>
          <w:szCs w:val="20"/>
        </w:rPr>
        <w:t xml:space="preserve">, incluindo eventos como </w:t>
      </w:r>
      <w:r w:rsidR="00EB58E7">
        <w:rPr>
          <w:rFonts w:ascii="Verdana" w:hAnsi="Verdana"/>
          <w:color w:val="000000"/>
          <w:sz w:val="20"/>
          <w:szCs w:val="20"/>
        </w:rPr>
        <w:t>Festival Pina Praça</w:t>
      </w:r>
      <w:r w:rsidR="00E9676E">
        <w:rPr>
          <w:rFonts w:ascii="Verdana" w:hAnsi="Verdana"/>
          <w:color w:val="000000"/>
          <w:sz w:val="20"/>
          <w:szCs w:val="20"/>
        </w:rPr>
        <w:t xml:space="preserve"> e Festa Junina na Pinacoteca </w:t>
      </w:r>
      <w:proofErr w:type="spellStart"/>
      <w:r w:rsidR="00E9676E">
        <w:rPr>
          <w:rFonts w:ascii="Verdana" w:hAnsi="Verdana"/>
          <w:color w:val="000000"/>
          <w:sz w:val="20"/>
          <w:szCs w:val="20"/>
        </w:rPr>
        <w:t>Contemporanea</w:t>
      </w:r>
      <w:proofErr w:type="spellEnd"/>
      <w:r w:rsidR="00E9676E">
        <w:rPr>
          <w:rFonts w:ascii="Verdana" w:hAnsi="Verdana"/>
          <w:color w:val="000000"/>
          <w:sz w:val="20"/>
          <w:szCs w:val="20"/>
        </w:rPr>
        <w:t xml:space="preserve">. </w:t>
      </w:r>
      <w:r w:rsidR="00EB58E7">
        <w:rPr>
          <w:rFonts w:ascii="Verdana" w:hAnsi="Verdana"/>
          <w:color w:val="000000"/>
          <w:sz w:val="20"/>
          <w:szCs w:val="20"/>
        </w:rPr>
        <w:t xml:space="preserve"> </w:t>
      </w:r>
      <w:r w:rsidRPr="00AA238D">
        <w:rPr>
          <w:rFonts w:ascii="Verdana" w:hAnsi="Verdana"/>
          <w:color w:val="000000"/>
          <w:sz w:val="20"/>
          <w:szCs w:val="20"/>
        </w:rPr>
        <w:t xml:space="preserve"> </w:t>
      </w:r>
    </w:p>
    <w:p w14:paraId="0A109D44" w14:textId="77777777" w:rsidR="00580151" w:rsidRDefault="00580151" w:rsidP="00580151">
      <w:pPr>
        <w:widowControl/>
        <w:autoSpaceDE/>
        <w:autoSpaceDN/>
        <w:adjustRightInd/>
        <w:rPr>
          <w:rFonts w:ascii="Verdana" w:hAnsi="Verdana"/>
          <w:color w:val="000000"/>
          <w:sz w:val="20"/>
          <w:szCs w:val="20"/>
        </w:rPr>
      </w:pPr>
    </w:p>
    <w:p w14:paraId="645DA95A" w14:textId="79814410" w:rsidR="00200995" w:rsidRDefault="00200995" w:rsidP="00580151">
      <w:pPr>
        <w:widowControl/>
        <w:autoSpaceDE/>
        <w:autoSpaceDN/>
        <w:adjustRightInd/>
        <w:jc w:val="both"/>
        <w:rPr>
          <w:rFonts w:ascii="Verdana" w:hAnsi="Verdana"/>
          <w:color w:val="000000"/>
          <w:sz w:val="20"/>
          <w:szCs w:val="20"/>
        </w:rPr>
      </w:pPr>
      <w:r w:rsidRPr="00AA238D">
        <w:rPr>
          <w:rFonts w:ascii="Verdana" w:hAnsi="Verdana"/>
          <w:color w:val="000000"/>
          <w:sz w:val="20"/>
          <w:szCs w:val="20"/>
        </w:rPr>
        <w:t xml:space="preserve">O Memorial da Resistência de São Paulo, por sua vez, intensificou suas atividades </w:t>
      </w:r>
      <w:r w:rsidR="00F259BE">
        <w:rPr>
          <w:rFonts w:ascii="Verdana" w:hAnsi="Verdana"/>
          <w:color w:val="000000"/>
          <w:sz w:val="20"/>
          <w:szCs w:val="20"/>
        </w:rPr>
        <w:t>por ocasião da</w:t>
      </w:r>
      <w:r w:rsidR="00AB2771">
        <w:rPr>
          <w:rFonts w:ascii="Verdana" w:hAnsi="Verdana"/>
          <w:color w:val="000000"/>
          <w:sz w:val="20"/>
          <w:szCs w:val="20"/>
        </w:rPr>
        <w:t xml:space="preserve"> efeméride de 60 anos do golpe</w:t>
      </w:r>
      <w:r w:rsidR="00F259BE">
        <w:rPr>
          <w:rFonts w:ascii="Verdana" w:hAnsi="Verdana"/>
          <w:color w:val="000000"/>
          <w:sz w:val="20"/>
          <w:szCs w:val="20"/>
        </w:rPr>
        <w:t xml:space="preserve"> militar brasileiro</w:t>
      </w:r>
      <w:r w:rsidRPr="00AA238D">
        <w:rPr>
          <w:rFonts w:ascii="Verdana" w:hAnsi="Verdana"/>
          <w:color w:val="000000"/>
          <w:sz w:val="20"/>
          <w:szCs w:val="20"/>
        </w:rPr>
        <w:t>. Dentre as iniciativas de destaque estão o lançamento do tour virtual da exposição "Uma Vertigem Visionária — Brasil: Nunca Mais", que ampliou o acesso digital à temática dos direitos humanos, e a publicação do podcast "</w:t>
      </w:r>
      <w:proofErr w:type="spellStart"/>
      <w:r w:rsidRPr="00AA238D">
        <w:rPr>
          <w:rFonts w:ascii="Verdana" w:hAnsi="Verdana"/>
          <w:color w:val="000000"/>
          <w:sz w:val="20"/>
          <w:szCs w:val="20"/>
        </w:rPr>
        <w:t>Jornegro</w:t>
      </w:r>
      <w:proofErr w:type="spellEnd"/>
      <w:r w:rsidRPr="00AA238D">
        <w:rPr>
          <w:rFonts w:ascii="Verdana" w:hAnsi="Verdana"/>
          <w:color w:val="000000"/>
          <w:sz w:val="20"/>
          <w:szCs w:val="20"/>
        </w:rPr>
        <w:t>", resultado do edital Memórias do Presente: Comunicação em Direitos Humanos, reforçando o compromisso do museu com a produção e difusão de conteúdos sobre resistência e repressão.</w:t>
      </w:r>
      <w:r w:rsidR="008B412C">
        <w:rPr>
          <w:rFonts w:ascii="Verdana" w:hAnsi="Verdana"/>
          <w:color w:val="000000"/>
          <w:sz w:val="20"/>
          <w:szCs w:val="20"/>
        </w:rPr>
        <w:t xml:space="preserve"> </w:t>
      </w:r>
    </w:p>
    <w:p w14:paraId="4256DE12" w14:textId="77777777" w:rsidR="00AF626F" w:rsidRDefault="00AF626F" w:rsidP="00580151">
      <w:pPr>
        <w:widowControl/>
        <w:autoSpaceDE/>
        <w:autoSpaceDN/>
        <w:adjustRightInd/>
        <w:jc w:val="both"/>
        <w:rPr>
          <w:rFonts w:ascii="Verdana" w:hAnsi="Verdana"/>
          <w:color w:val="000000"/>
          <w:sz w:val="20"/>
          <w:szCs w:val="20"/>
        </w:rPr>
      </w:pPr>
    </w:p>
    <w:p w14:paraId="1AABCD81" w14:textId="6488341F" w:rsidR="00AF626F" w:rsidRPr="00AA238D" w:rsidRDefault="00AF626F" w:rsidP="00580151">
      <w:pPr>
        <w:widowControl/>
        <w:autoSpaceDE/>
        <w:autoSpaceDN/>
        <w:adjustRightInd/>
        <w:jc w:val="both"/>
        <w:rPr>
          <w:rFonts w:ascii="Verdana" w:hAnsi="Verdana"/>
          <w:color w:val="000000"/>
          <w:sz w:val="20"/>
          <w:szCs w:val="20"/>
        </w:rPr>
      </w:pPr>
      <w:r>
        <w:rPr>
          <w:rFonts w:ascii="Verdana" w:hAnsi="Verdana"/>
          <w:color w:val="000000"/>
          <w:sz w:val="20"/>
          <w:szCs w:val="20"/>
        </w:rPr>
        <w:t xml:space="preserve">Ressaltamos ainda a exposição </w:t>
      </w:r>
      <w:r w:rsidRPr="00AF626F">
        <w:rPr>
          <w:rFonts w:ascii="Verdana" w:hAnsi="Verdana"/>
          <w:color w:val="000000"/>
          <w:sz w:val="20"/>
          <w:szCs w:val="20"/>
        </w:rPr>
        <w:t>Sol Fulgurante: arquivos de vida e resistência</w:t>
      </w:r>
      <w:r>
        <w:rPr>
          <w:rFonts w:ascii="Verdana" w:hAnsi="Verdana"/>
          <w:color w:val="000000"/>
          <w:sz w:val="20"/>
          <w:szCs w:val="20"/>
        </w:rPr>
        <w:t xml:space="preserve">, fruto de parceria entre a Pinacoteca e Memorial.  </w:t>
      </w:r>
    </w:p>
    <w:p w14:paraId="3E13C860" w14:textId="77777777" w:rsidR="00476C75" w:rsidRDefault="00476C75" w:rsidP="00580151">
      <w:pPr>
        <w:widowControl/>
        <w:autoSpaceDE/>
        <w:autoSpaceDN/>
        <w:adjustRightInd/>
        <w:jc w:val="both"/>
        <w:rPr>
          <w:rFonts w:ascii="Verdana" w:hAnsi="Verdana"/>
          <w:color w:val="000000"/>
          <w:sz w:val="20"/>
          <w:szCs w:val="20"/>
        </w:rPr>
      </w:pPr>
    </w:p>
    <w:p w14:paraId="7836CF9D" w14:textId="5FAE0D7F" w:rsidR="00200995" w:rsidRPr="00AA238D" w:rsidRDefault="00200995" w:rsidP="00580151">
      <w:pPr>
        <w:widowControl/>
        <w:autoSpaceDE/>
        <w:autoSpaceDN/>
        <w:adjustRightInd/>
        <w:jc w:val="both"/>
        <w:rPr>
          <w:rFonts w:ascii="Verdana" w:hAnsi="Verdana"/>
          <w:color w:val="000000"/>
          <w:sz w:val="20"/>
          <w:szCs w:val="20"/>
        </w:rPr>
      </w:pPr>
      <w:r w:rsidRPr="00AA238D">
        <w:rPr>
          <w:rFonts w:ascii="Verdana" w:hAnsi="Verdana"/>
          <w:color w:val="000000"/>
          <w:sz w:val="20"/>
          <w:szCs w:val="20"/>
        </w:rPr>
        <w:t>Além das exposições e atividades culturais, o ano de 2024 foi marcado por importantes avanços institucionais</w:t>
      </w:r>
      <w:r w:rsidR="00FC539D">
        <w:rPr>
          <w:rFonts w:ascii="Verdana" w:hAnsi="Verdana"/>
          <w:color w:val="000000"/>
          <w:sz w:val="20"/>
          <w:szCs w:val="20"/>
        </w:rPr>
        <w:t>. Na Pinacoteca destaca-se</w:t>
      </w:r>
      <w:r w:rsidRPr="00AA238D">
        <w:rPr>
          <w:rFonts w:ascii="Verdana" w:hAnsi="Verdana"/>
          <w:color w:val="000000"/>
          <w:sz w:val="20"/>
          <w:szCs w:val="20"/>
        </w:rPr>
        <w:t xml:space="preserve"> </w:t>
      </w:r>
      <w:r w:rsidR="008D48E2">
        <w:rPr>
          <w:rFonts w:ascii="Verdana" w:hAnsi="Verdana"/>
          <w:color w:val="000000"/>
          <w:sz w:val="20"/>
          <w:szCs w:val="20"/>
        </w:rPr>
        <w:t xml:space="preserve">o desenvolvimento do </w:t>
      </w:r>
      <w:r w:rsidRPr="00AA238D">
        <w:rPr>
          <w:rFonts w:ascii="Verdana" w:hAnsi="Verdana"/>
          <w:color w:val="000000"/>
          <w:sz w:val="20"/>
          <w:szCs w:val="20"/>
        </w:rPr>
        <w:t>Plano de Comunicação Acessível, que aprimor</w:t>
      </w:r>
      <w:r w:rsidR="008D48E2">
        <w:rPr>
          <w:rFonts w:ascii="Verdana" w:hAnsi="Verdana"/>
          <w:color w:val="000000"/>
          <w:sz w:val="20"/>
          <w:szCs w:val="20"/>
        </w:rPr>
        <w:t>ará</w:t>
      </w:r>
      <w:r w:rsidRPr="00AA238D">
        <w:rPr>
          <w:rFonts w:ascii="Verdana" w:hAnsi="Verdana"/>
          <w:color w:val="000000"/>
          <w:sz w:val="20"/>
          <w:szCs w:val="20"/>
        </w:rPr>
        <w:t xml:space="preserve"> as estratégias de inclusão e diálogo com os diferentes públicos, e a estruturação do Plano de Preservação Digital, essencial para a salvaguarda dos acervos e registros históricos.</w:t>
      </w:r>
      <w:r w:rsidR="001D4638">
        <w:rPr>
          <w:rFonts w:ascii="Verdana" w:hAnsi="Verdana"/>
          <w:color w:val="000000"/>
          <w:sz w:val="20"/>
          <w:szCs w:val="20"/>
        </w:rPr>
        <w:t xml:space="preserve"> O Memorial da Resistência atualizou seu Plano Museológico, com uma nova definição de missão, </w:t>
      </w:r>
      <w:r w:rsidR="00122B75">
        <w:rPr>
          <w:rFonts w:ascii="Verdana" w:hAnsi="Verdana"/>
          <w:color w:val="000000"/>
          <w:sz w:val="20"/>
          <w:szCs w:val="20"/>
        </w:rPr>
        <w:t xml:space="preserve">visão e </w:t>
      </w:r>
      <w:r w:rsidR="001D4638">
        <w:rPr>
          <w:rFonts w:ascii="Verdana" w:hAnsi="Verdana"/>
          <w:color w:val="000000"/>
          <w:sz w:val="20"/>
          <w:szCs w:val="20"/>
        </w:rPr>
        <w:t>valore</w:t>
      </w:r>
      <w:r w:rsidR="00122B75">
        <w:rPr>
          <w:rFonts w:ascii="Verdana" w:hAnsi="Verdana"/>
          <w:color w:val="000000"/>
          <w:sz w:val="20"/>
          <w:szCs w:val="20"/>
        </w:rPr>
        <w:t xml:space="preserve">s. </w:t>
      </w:r>
      <w:r w:rsidR="00225136">
        <w:rPr>
          <w:rFonts w:ascii="Verdana" w:hAnsi="Verdana"/>
          <w:color w:val="000000"/>
          <w:sz w:val="20"/>
          <w:szCs w:val="20"/>
        </w:rPr>
        <w:t xml:space="preserve">Já alinhado a esse documento norteador, foi elaborado o projeto para a atualização da exposição de longa duração </w:t>
      </w:r>
      <w:r w:rsidR="001A0785">
        <w:rPr>
          <w:rFonts w:ascii="Verdana" w:hAnsi="Verdana"/>
          <w:color w:val="000000"/>
          <w:sz w:val="20"/>
          <w:szCs w:val="20"/>
        </w:rPr>
        <w:t>por meio de um comitê curatorial e deu-se</w:t>
      </w:r>
      <w:r w:rsidR="00020702">
        <w:rPr>
          <w:rFonts w:ascii="Verdana" w:hAnsi="Verdana"/>
          <w:color w:val="000000"/>
          <w:sz w:val="20"/>
          <w:szCs w:val="20"/>
        </w:rPr>
        <w:t xml:space="preserve"> </w:t>
      </w:r>
      <w:r w:rsidR="004F1936">
        <w:rPr>
          <w:rFonts w:ascii="Verdana" w:hAnsi="Verdana"/>
          <w:color w:val="000000"/>
          <w:sz w:val="20"/>
          <w:szCs w:val="20"/>
        </w:rPr>
        <w:t>início</w:t>
      </w:r>
      <w:r w:rsidR="00020702">
        <w:rPr>
          <w:rFonts w:ascii="Verdana" w:hAnsi="Verdana"/>
          <w:color w:val="000000"/>
          <w:sz w:val="20"/>
          <w:szCs w:val="20"/>
        </w:rPr>
        <w:t xml:space="preserve"> a alteração da identidade visual do museu. </w:t>
      </w:r>
      <w:r w:rsidR="001A0785">
        <w:rPr>
          <w:rFonts w:ascii="Verdana" w:hAnsi="Verdana"/>
          <w:color w:val="000000"/>
          <w:sz w:val="20"/>
          <w:szCs w:val="20"/>
        </w:rPr>
        <w:t xml:space="preserve"> </w:t>
      </w:r>
      <w:r w:rsidR="001D4638">
        <w:rPr>
          <w:rFonts w:ascii="Verdana" w:hAnsi="Verdana"/>
          <w:color w:val="000000"/>
          <w:sz w:val="20"/>
          <w:szCs w:val="20"/>
        </w:rPr>
        <w:t xml:space="preserve"> </w:t>
      </w:r>
    </w:p>
    <w:p w14:paraId="254E231A" w14:textId="77777777" w:rsidR="000F6774" w:rsidRDefault="000F6774" w:rsidP="00580151">
      <w:pPr>
        <w:widowControl/>
        <w:autoSpaceDE/>
        <w:autoSpaceDN/>
        <w:adjustRightInd/>
        <w:jc w:val="both"/>
        <w:rPr>
          <w:rFonts w:ascii="Verdana" w:hAnsi="Verdana"/>
          <w:color w:val="000000"/>
          <w:sz w:val="20"/>
          <w:szCs w:val="20"/>
        </w:rPr>
      </w:pPr>
    </w:p>
    <w:p w14:paraId="02883C61" w14:textId="1CDB72C4" w:rsidR="008F26D3" w:rsidRDefault="008F26D3" w:rsidP="008F26D3">
      <w:pPr>
        <w:jc w:val="both"/>
        <w:rPr>
          <w:rFonts w:ascii="Verdana" w:hAnsi="Verdana"/>
          <w:color w:val="000000"/>
          <w:sz w:val="20"/>
          <w:szCs w:val="20"/>
        </w:rPr>
      </w:pPr>
      <w:r>
        <w:rPr>
          <w:rFonts w:ascii="Verdana" w:hAnsi="Verdana"/>
          <w:color w:val="000000"/>
          <w:sz w:val="20"/>
          <w:szCs w:val="20"/>
        </w:rPr>
        <w:t xml:space="preserve">Com relação a execução </w:t>
      </w:r>
      <w:r w:rsidR="00546550">
        <w:rPr>
          <w:rFonts w:ascii="Verdana" w:hAnsi="Verdana"/>
          <w:color w:val="000000"/>
          <w:sz w:val="20"/>
          <w:szCs w:val="20"/>
        </w:rPr>
        <w:t xml:space="preserve">das metas </w:t>
      </w:r>
      <w:r>
        <w:rPr>
          <w:rFonts w:ascii="Verdana" w:hAnsi="Verdana"/>
          <w:color w:val="000000"/>
          <w:sz w:val="20"/>
          <w:szCs w:val="20"/>
        </w:rPr>
        <w:t>pactuadas</w:t>
      </w:r>
      <w:r w:rsidR="00546550">
        <w:rPr>
          <w:rFonts w:ascii="Verdana" w:hAnsi="Verdana"/>
          <w:color w:val="000000"/>
          <w:sz w:val="20"/>
          <w:szCs w:val="20"/>
        </w:rPr>
        <w:t>, aquelas que não foram al</w:t>
      </w:r>
      <w:r w:rsidR="005F1FE6">
        <w:rPr>
          <w:rFonts w:ascii="Verdana" w:hAnsi="Verdana"/>
          <w:color w:val="000000"/>
          <w:sz w:val="20"/>
          <w:szCs w:val="20"/>
        </w:rPr>
        <w:t>cançadas em sua integralidade</w:t>
      </w:r>
      <w:r w:rsidR="004E5541">
        <w:rPr>
          <w:rFonts w:ascii="Verdana" w:hAnsi="Verdana"/>
          <w:color w:val="000000"/>
          <w:sz w:val="20"/>
          <w:szCs w:val="20"/>
        </w:rPr>
        <w:t xml:space="preserve"> </w:t>
      </w:r>
      <w:r w:rsidR="00EC2764">
        <w:rPr>
          <w:rFonts w:ascii="Verdana" w:hAnsi="Verdana"/>
          <w:color w:val="000000"/>
          <w:sz w:val="20"/>
          <w:szCs w:val="20"/>
        </w:rPr>
        <w:t xml:space="preserve">estão acompanhadas de justificativa. </w:t>
      </w:r>
      <w:r w:rsidRPr="00820EA9">
        <w:rPr>
          <w:rFonts w:ascii="Verdana" w:hAnsi="Verdana"/>
          <w:color w:val="000000"/>
          <w:sz w:val="20"/>
          <w:szCs w:val="20"/>
        </w:rPr>
        <w:t>As metas superadas não oneraram o orçamento ou prejudicaram a realização de outras metas.</w:t>
      </w:r>
      <w:r w:rsidRPr="006C3E8E">
        <w:rPr>
          <w:rFonts w:ascii="Verdana" w:hAnsi="Verdana"/>
          <w:color w:val="000000"/>
          <w:sz w:val="20"/>
          <w:szCs w:val="20"/>
        </w:rPr>
        <w:t xml:space="preserve"> </w:t>
      </w:r>
    </w:p>
    <w:p w14:paraId="74C52C06" w14:textId="77777777" w:rsidR="00EC2764" w:rsidRDefault="00EC2764" w:rsidP="008F26D3">
      <w:pPr>
        <w:jc w:val="both"/>
        <w:rPr>
          <w:rFonts w:ascii="Verdana" w:hAnsi="Verdana"/>
          <w:color w:val="000000"/>
          <w:sz w:val="20"/>
          <w:szCs w:val="20"/>
        </w:rPr>
      </w:pPr>
    </w:p>
    <w:p w14:paraId="0FFCE4F1" w14:textId="77777777" w:rsidR="00EC2764" w:rsidRDefault="00EC2764" w:rsidP="008F26D3">
      <w:pPr>
        <w:jc w:val="both"/>
        <w:rPr>
          <w:rFonts w:ascii="Verdana" w:hAnsi="Verdana"/>
          <w:color w:val="000000"/>
          <w:sz w:val="20"/>
          <w:szCs w:val="20"/>
        </w:rPr>
      </w:pPr>
    </w:p>
    <w:p w14:paraId="17BE7A36" w14:textId="77777777" w:rsidR="00EC2764" w:rsidRDefault="00EC2764" w:rsidP="008F26D3">
      <w:pPr>
        <w:jc w:val="both"/>
        <w:rPr>
          <w:rFonts w:ascii="Verdana" w:hAnsi="Verdana"/>
          <w:color w:val="000000"/>
          <w:sz w:val="20"/>
          <w:szCs w:val="20"/>
        </w:rPr>
      </w:pPr>
    </w:p>
    <w:p w14:paraId="53122B5F" w14:textId="77777777" w:rsidR="00EC2764" w:rsidRDefault="00EC2764" w:rsidP="008F26D3">
      <w:pPr>
        <w:jc w:val="both"/>
        <w:rPr>
          <w:rFonts w:ascii="Verdana" w:hAnsi="Verdana"/>
          <w:color w:val="000000"/>
          <w:sz w:val="20"/>
          <w:szCs w:val="20"/>
        </w:rPr>
      </w:pPr>
    </w:p>
    <w:p w14:paraId="331B051B" w14:textId="77777777" w:rsidR="00EC2764" w:rsidRDefault="00EC2764" w:rsidP="008F26D3">
      <w:pPr>
        <w:jc w:val="both"/>
        <w:rPr>
          <w:rFonts w:ascii="Verdana" w:hAnsi="Verdana"/>
          <w:color w:val="000000"/>
          <w:sz w:val="20"/>
          <w:szCs w:val="20"/>
        </w:rPr>
      </w:pPr>
    </w:p>
    <w:p w14:paraId="3EA7E191" w14:textId="77777777" w:rsidR="00EC2764" w:rsidRDefault="00EC2764" w:rsidP="008F26D3">
      <w:pPr>
        <w:jc w:val="both"/>
        <w:rPr>
          <w:rFonts w:ascii="Verdana" w:hAnsi="Verdana"/>
          <w:color w:val="000000"/>
          <w:sz w:val="20"/>
          <w:szCs w:val="20"/>
        </w:rPr>
      </w:pPr>
    </w:p>
    <w:p w14:paraId="1844E145" w14:textId="77777777" w:rsidR="00EC2764" w:rsidRDefault="00EC2764" w:rsidP="008F26D3">
      <w:pPr>
        <w:jc w:val="both"/>
        <w:rPr>
          <w:rFonts w:ascii="Verdana" w:hAnsi="Verdana"/>
          <w:color w:val="000000"/>
          <w:sz w:val="20"/>
          <w:szCs w:val="20"/>
        </w:rPr>
      </w:pPr>
    </w:p>
    <w:p w14:paraId="25DA6969" w14:textId="77777777" w:rsidR="00EC2764" w:rsidRDefault="00EC2764" w:rsidP="008F26D3">
      <w:pPr>
        <w:jc w:val="both"/>
        <w:rPr>
          <w:rFonts w:ascii="Verdana" w:hAnsi="Verdana"/>
          <w:color w:val="000000"/>
          <w:sz w:val="20"/>
          <w:szCs w:val="20"/>
        </w:rPr>
      </w:pPr>
    </w:p>
    <w:p w14:paraId="7F13857A" w14:textId="77777777" w:rsidR="00EC2764" w:rsidRDefault="00EC2764" w:rsidP="008F26D3">
      <w:pPr>
        <w:jc w:val="both"/>
        <w:rPr>
          <w:rFonts w:ascii="Verdana" w:hAnsi="Verdana"/>
          <w:color w:val="000000"/>
          <w:sz w:val="20"/>
          <w:szCs w:val="20"/>
        </w:rPr>
      </w:pPr>
    </w:p>
    <w:p w14:paraId="056A7327" w14:textId="77777777" w:rsidR="00EC2764" w:rsidRDefault="00EC2764" w:rsidP="008F26D3">
      <w:pPr>
        <w:jc w:val="both"/>
        <w:rPr>
          <w:rFonts w:ascii="Verdana" w:hAnsi="Verdana"/>
          <w:color w:val="000000"/>
          <w:sz w:val="20"/>
          <w:szCs w:val="20"/>
        </w:rPr>
      </w:pPr>
    </w:p>
    <w:p w14:paraId="57B16215" w14:textId="77777777" w:rsidR="00EC2764" w:rsidRDefault="00EC2764" w:rsidP="008F26D3">
      <w:pPr>
        <w:jc w:val="both"/>
        <w:rPr>
          <w:rFonts w:ascii="Verdana" w:hAnsi="Verdana"/>
          <w:color w:val="000000"/>
          <w:sz w:val="20"/>
          <w:szCs w:val="20"/>
        </w:rPr>
      </w:pPr>
    </w:p>
    <w:p w14:paraId="41D20F71" w14:textId="77777777" w:rsidR="00EC2764" w:rsidRDefault="00EC2764" w:rsidP="008F26D3">
      <w:pPr>
        <w:jc w:val="both"/>
        <w:rPr>
          <w:rFonts w:ascii="Verdana" w:hAnsi="Verdana"/>
          <w:color w:val="000000"/>
          <w:sz w:val="20"/>
          <w:szCs w:val="20"/>
        </w:rPr>
      </w:pPr>
    </w:p>
    <w:p w14:paraId="53611AA1" w14:textId="77777777" w:rsidR="00EC2764" w:rsidRDefault="00EC2764" w:rsidP="008F26D3">
      <w:pPr>
        <w:jc w:val="both"/>
        <w:rPr>
          <w:rFonts w:ascii="Verdana" w:hAnsi="Verdana"/>
          <w:color w:val="000000"/>
          <w:sz w:val="20"/>
          <w:szCs w:val="20"/>
        </w:rPr>
      </w:pPr>
    </w:p>
    <w:p w14:paraId="0546DF55" w14:textId="77777777" w:rsidR="00EC2764" w:rsidRDefault="00EC2764" w:rsidP="008F26D3">
      <w:pPr>
        <w:jc w:val="both"/>
        <w:rPr>
          <w:rFonts w:ascii="Verdana" w:hAnsi="Verdana"/>
          <w:color w:val="000000"/>
          <w:sz w:val="20"/>
          <w:szCs w:val="20"/>
        </w:rPr>
      </w:pPr>
    </w:p>
    <w:p w14:paraId="14654308" w14:textId="77777777" w:rsidR="00EC2764" w:rsidRDefault="00EC2764" w:rsidP="008F26D3">
      <w:pPr>
        <w:jc w:val="both"/>
        <w:rPr>
          <w:rFonts w:ascii="Verdana" w:hAnsi="Verdana"/>
          <w:color w:val="000000"/>
          <w:sz w:val="20"/>
          <w:szCs w:val="20"/>
        </w:rPr>
      </w:pPr>
    </w:p>
    <w:p w14:paraId="44F96B1B" w14:textId="77777777" w:rsidR="00EC2764" w:rsidRDefault="00EC2764" w:rsidP="008F26D3">
      <w:pPr>
        <w:jc w:val="both"/>
        <w:rPr>
          <w:rFonts w:ascii="Verdana" w:hAnsi="Verdana"/>
          <w:color w:val="000000"/>
          <w:sz w:val="20"/>
          <w:szCs w:val="20"/>
        </w:rPr>
      </w:pPr>
    </w:p>
    <w:p w14:paraId="1A166086" w14:textId="77777777" w:rsidR="00895C63" w:rsidRDefault="00895C63" w:rsidP="008F26D3">
      <w:pPr>
        <w:jc w:val="both"/>
        <w:rPr>
          <w:rFonts w:ascii="Verdana" w:hAnsi="Verdana"/>
          <w:color w:val="000000"/>
          <w:sz w:val="20"/>
          <w:szCs w:val="20"/>
        </w:rPr>
      </w:pPr>
    </w:p>
    <w:p w14:paraId="7405D93C" w14:textId="14E3982C" w:rsidR="00895C63" w:rsidRPr="0008433D" w:rsidRDefault="00895C63" w:rsidP="0008433D">
      <w:pPr>
        <w:pStyle w:val="PargrafodaLista"/>
        <w:numPr>
          <w:ilvl w:val="1"/>
          <w:numId w:val="30"/>
        </w:numPr>
        <w:jc w:val="both"/>
        <w:rPr>
          <w:rFonts w:ascii="Verdana" w:hAnsi="Verdana"/>
          <w:b/>
          <w:bCs/>
          <w:color w:val="000000"/>
          <w:sz w:val="20"/>
          <w:szCs w:val="20"/>
        </w:rPr>
      </w:pPr>
      <w:r w:rsidRPr="0008433D">
        <w:rPr>
          <w:rFonts w:ascii="Verdana" w:hAnsi="Verdana"/>
          <w:b/>
          <w:bCs/>
          <w:color w:val="000000"/>
          <w:sz w:val="20"/>
          <w:szCs w:val="20"/>
        </w:rPr>
        <w:lastRenderedPageBreak/>
        <w:t xml:space="preserve">PARCERIAS </w:t>
      </w:r>
    </w:p>
    <w:p w14:paraId="65875C0F" w14:textId="77777777" w:rsidR="0008433D" w:rsidRDefault="0008433D" w:rsidP="0008433D">
      <w:pPr>
        <w:jc w:val="both"/>
        <w:rPr>
          <w:rFonts w:ascii="Verdana" w:hAnsi="Verdana"/>
          <w:b/>
          <w:bCs/>
          <w:color w:val="000000"/>
          <w:sz w:val="20"/>
          <w:szCs w:val="20"/>
        </w:rPr>
      </w:pPr>
    </w:p>
    <w:p w14:paraId="712E9F92" w14:textId="6C0D9D4A" w:rsidR="0008433D" w:rsidRDefault="0008433D" w:rsidP="0008433D">
      <w:pPr>
        <w:jc w:val="both"/>
        <w:rPr>
          <w:rFonts w:ascii="Verdana" w:hAnsi="Verdana"/>
          <w:b/>
          <w:bCs/>
          <w:color w:val="000000"/>
          <w:sz w:val="20"/>
          <w:szCs w:val="20"/>
        </w:rPr>
      </w:pPr>
      <w:r>
        <w:rPr>
          <w:rFonts w:ascii="Verdana" w:hAnsi="Verdana"/>
          <w:b/>
          <w:bCs/>
          <w:color w:val="000000"/>
          <w:sz w:val="20"/>
          <w:szCs w:val="20"/>
        </w:rPr>
        <w:t>MEMORIAL DA RESISTÊNCIA DE SÃO PAULO</w:t>
      </w:r>
    </w:p>
    <w:p w14:paraId="0922085E" w14:textId="77777777" w:rsidR="0008433D" w:rsidRPr="000F291C" w:rsidRDefault="0008433D" w:rsidP="0008433D">
      <w:pPr>
        <w:jc w:val="both"/>
        <w:rPr>
          <w:rFonts w:ascii="Verdana" w:hAnsi="Verdana"/>
          <w:b/>
          <w:bCs/>
          <w:color w:val="000000"/>
          <w:sz w:val="18"/>
          <w:szCs w:val="18"/>
        </w:rPr>
      </w:pPr>
    </w:p>
    <w:p w14:paraId="2F92CD1A" w14:textId="0AE95C99" w:rsidR="0008433D" w:rsidRPr="000F291C" w:rsidRDefault="0008433D" w:rsidP="0008433D">
      <w:pPr>
        <w:jc w:val="both"/>
        <w:rPr>
          <w:rFonts w:ascii="Verdana" w:hAnsi="Verdana"/>
          <w:color w:val="000000"/>
          <w:sz w:val="18"/>
          <w:szCs w:val="18"/>
        </w:rPr>
      </w:pPr>
      <w:r w:rsidRPr="000F291C">
        <w:rPr>
          <w:rFonts w:ascii="Verdana" w:hAnsi="Verdana"/>
          <w:color w:val="000000"/>
          <w:sz w:val="18"/>
          <w:szCs w:val="18"/>
        </w:rPr>
        <w:t xml:space="preserve">Acervo </w:t>
      </w:r>
      <w:proofErr w:type="spellStart"/>
      <w:r w:rsidRPr="000F291C">
        <w:rPr>
          <w:rFonts w:ascii="Verdana" w:hAnsi="Verdana"/>
          <w:color w:val="000000"/>
          <w:sz w:val="18"/>
          <w:szCs w:val="18"/>
        </w:rPr>
        <w:t>Bajubá</w:t>
      </w:r>
      <w:proofErr w:type="spellEnd"/>
      <w:r w:rsidR="000F291C">
        <w:rPr>
          <w:rFonts w:ascii="Verdana" w:hAnsi="Verdana"/>
          <w:color w:val="000000"/>
          <w:sz w:val="18"/>
          <w:szCs w:val="18"/>
        </w:rPr>
        <w:t>;</w:t>
      </w:r>
      <w:r w:rsidRPr="000F291C">
        <w:rPr>
          <w:rFonts w:ascii="Verdana" w:hAnsi="Verdana"/>
          <w:color w:val="000000"/>
          <w:sz w:val="18"/>
          <w:szCs w:val="18"/>
        </w:rPr>
        <w:t xml:space="preserve">  Armazém Memória</w:t>
      </w:r>
      <w:r w:rsidR="000F291C">
        <w:rPr>
          <w:rFonts w:ascii="Verdana" w:hAnsi="Verdana"/>
          <w:color w:val="000000"/>
          <w:sz w:val="18"/>
          <w:szCs w:val="18"/>
        </w:rPr>
        <w:t>;</w:t>
      </w:r>
      <w:r w:rsidRPr="000F291C">
        <w:rPr>
          <w:rFonts w:ascii="Verdana" w:hAnsi="Verdana"/>
          <w:color w:val="000000"/>
          <w:sz w:val="18"/>
          <w:szCs w:val="18"/>
        </w:rPr>
        <w:t xml:space="preserve">  Arquivo Edgard </w:t>
      </w:r>
      <w:proofErr w:type="spellStart"/>
      <w:r w:rsidRPr="000F291C">
        <w:rPr>
          <w:rFonts w:ascii="Verdana" w:hAnsi="Verdana"/>
          <w:color w:val="000000"/>
          <w:sz w:val="18"/>
          <w:szCs w:val="18"/>
        </w:rPr>
        <w:t>Leuenroth</w:t>
      </w:r>
      <w:proofErr w:type="spellEnd"/>
      <w:r w:rsidRPr="000F291C">
        <w:rPr>
          <w:rFonts w:ascii="Verdana" w:hAnsi="Verdana"/>
          <w:color w:val="000000"/>
          <w:sz w:val="18"/>
          <w:szCs w:val="18"/>
        </w:rPr>
        <w:t xml:space="preserve"> (AEL/Unicamp)</w:t>
      </w:r>
      <w:r w:rsidR="000F291C">
        <w:rPr>
          <w:rFonts w:ascii="Verdana" w:hAnsi="Verdana"/>
          <w:color w:val="000000"/>
          <w:sz w:val="18"/>
          <w:szCs w:val="18"/>
        </w:rPr>
        <w:t>;</w:t>
      </w:r>
      <w:r w:rsidRPr="000F291C">
        <w:rPr>
          <w:rFonts w:ascii="Verdana" w:hAnsi="Verdana"/>
          <w:color w:val="000000"/>
          <w:sz w:val="18"/>
          <w:szCs w:val="18"/>
        </w:rPr>
        <w:t xml:space="preserve"> Arquivo Público do Estado de São Paulo</w:t>
      </w:r>
      <w:r w:rsidR="000F291C">
        <w:rPr>
          <w:rFonts w:ascii="Verdana" w:hAnsi="Verdana"/>
          <w:color w:val="000000"/>
          <w:sz w:val="18"/>
          <w:szCs w:val="18"/>
        </w:rPr>
        <w:t>;</w:t>
      </w:r>
      <w:r w:rsidRPr="000F291C">
        <w:rPr>
          <w:rFonts w:ascii="Verdana" w:hAnsi="Verdana"/>
          <w:color w:val="000000"/>
          <w:sz w:val="18"/>
          <w:szCs w:val="18"/>
        </w:rPr>
        <w:t xml:space="preserve">  Articulação Estação Cidadania</w:t>
      </w:r>
      <w:r w:rsidR="000F291C">
        <w:rPr>
          <w:rFonts w:ascii="Verdana" w:hAnsi="Verdana"/>
          <w:color w:val="000000"/>
          <w:sz w:val="18"/>
          <w:szCs w:val="18"/>
        </w:rPr>
        <w:t>;</w:t>
      </w:r>
      <w:r w:rsidRPr="000F291C">
        <w:rPr>
          <w:rFonts w:ascii="Verdana" w:hAnsi="Verdana"/>
          <w:color w:val="000000"/>
          <w:sz w:val="18"/>
          <w:szCs w:val="18"/>
        </w:rPr>
        <w:t xml:space="preserve">  Casa do Povo</w:t>
      </w:r>
      <w:r w:rsidR="000F291C">
        <w:rPr>
          <w:rFonts w:ascii="Verdana" w:hAnsi="Verdana"/>
          <w:color w:val="000000"/>
          <w:sz w:val="18"/>
          <w:szCs w:val="18"/>
        </w:rPr>
        <w:t>;</w:t>
      </w:r>
      <w:r w:rsidRPr="000F291C">
        <w:rPr>
          <w:rFonts w:ascii="Verdana" w:hAnsi="Verdana"/>
          <w:color w:val="000000"/>
          <w:sz w:val="18"/>
          <w:szCs w:val="18"/>
        </w:rPr>
        <w:t xml:space="preserve">  Casa Sueli Carneiro</w:t>
      </w:r>
      <w:r w:rsidR="000F291C">
        <w:rPr>
          <w:rFonts w:ascii="Verdana" w:hAnsi="Verdana"/>
          <w:color w:val="000000"/>
          <w:sz w:val="18"/>
          <w:szCs w:val="18"/>
        </w:rPr>
        <w:t>;</w:t>
      </w:r>
      <w:r w:rsidRPr="000F291C">
        <w:rPr>
          <w:rFonts w:ascii="Verdana" w:hAnsi="Verdana"/>
          <w:color w:val="000000"/>
          <w:sz w:val="18"/>
          <w:szCs w:val="18"/>
        </w:rPr>
        <w:t xml:space="preserve">   Centro de Convivência É de Lei</w:t>
      </w:r>
      <w:r w:rsidR="000F291C">
        <w:rPr>
          <w:rFonts w:ascii="Verdana" w:hAnsi="Verdana"/>
          <w:color w:val="000000"/>
          <w:sz w:val="18"/>
          <w:szCs w:val="18"/>
        </w:rPr>
        <w:t>;</w:t>
      </w:r>
      <w:r w:rsidRPr="000F291C">
        <w:rPr>
          <w:rFonts w:ascii="Verdana" w:hAnsi="Verdana"/>
          <w:color w:val="000000"/>
          <w:sz w:val="18"/>
          <w:szCs w:val="18"/>
        </w:rPr>
        <w:t xml:space="preserve">  Centro Maria Antônia </w:t>
      </w:r>
      <w:r w:rsidR="000F291C">
        <w:rPr>
          <w:rFonts w:ascii="Verdana" w:hAnsi="Verdana"/>
          <w:color w:val="000000"/>
          <w:sz w:val="18"/>
          <w:szCs w:val="18"/>
        </w:rPr>
        <w:t>–</w:t>
      </w:r>
      <w:r w:rsidRPr="000F291C">
        <w:rPr>
          <w:rFonts w:ascii="Verdana" w:hAnsi="Verdana"/>
          <w:color w:val="000000"/>
          <w:sz w:val="18"/>
          <w:szCs w:val="18"/>
        </w:rPr>
        <w:t xml:space="preserve"> USP</w:t>
      </w:r>
      <w:r w:rsidR="000F291C">
        <w:rPr>
          <w:rFonts w:ascii="Verdana" w:hAnsi="Verdana"/>
          <w:color w:val="000000"/>
          <w:sz w:val="18"/>
          <w:szCs w:val="18"/>
        </w:rPr>
        <w:t>;</w:t>
      </w:r>
      <w:r w:rsidRPr="000F291C">
        <w:rPr>
          <w:rFonts w:ascii="Verdana" w:hAnsi="Verdana"/>
          <w:color w:val="000000"/>
          <w:sz w:val="18"/>
          <w:szCs w:val="18"/>
        </w:rPr>
        <w:t xml:space="preserve">  Centro Paula Souza </w:t>
      </w:r>
      <w:r w:rsidR="000F291C">
        <w:rPr>
          <w:rFonts w:ascii="Verdana" w:hAnsi="Verdana"/>
          <w:color w:val="000000"/>
          <w:sz w:val="18"/>
          <w:szCs w:val="18"/>
        </w:rPr>
        <w:t>–</w:t>
      </w:r>
      <w:r w:rsidRPr="000F291C">
        <w:rPr>
          <w:rFonts w:ascii="Verdana" w:hAnsi="Verdana"/>
          <w:color w:val="000000"/>
          <w:sz w:val="18"/>
          <w:szCs w:val="18"/>
        </w:rPr>
        <w:t xml:space="preserve"> </w:t>
      </w:r>
      <w:proofErr w:type="spellStart"/>
      <w:r w:rsidRPr="000F291C">
        <w:rPr>
          <w:rFonts w:ascii="Verdana" w:hAnsi="Verdana"/>
          <w:color w:val="000000"/>
          <w:sz w:val="18"/>
          <w:szCs w:val="18"/>
        </w:rPr>
        <w:t>ETECs</w:t>
      </w:r>
      <w:proofErr w:type="spellEnd"/>
      <w:r w:rsidR="000F291C">
        <w:rPr>
          <w:rFonts w:ascii="Verdana" w:hAnsi="Verdana"/>
          <w:color w:val="000000"/>
          <w:sz w:val="18"/>
          <w:szCs w:val="18"/>
        </w:rPr>
        <w:t>;</w:t>
      </w:r>
      <w:r w:rsidRPr="000F291C">
        <w:rPr>
          <w:rFonts w:ascii="Verdana" w:hAnsi="Verdana"/>
          <w:color w:val="000000"/>
          <w:sz w:val="18"/>
          <w:szCs w:val="18"/>
        </w:rPr>
        <w:t xml:space="preserve">  </w:t>
      </w:r>
      <w:proofErr w:type="spellStart"/>
      <w:r w:rsidRPr="000F291C">
        <w:rPr>
          <w:rFonts w:ascii="Verdana" w:hAnsi="Verdana"/>
          <w:color w:val="000000"/>
          <w:sz w:val="18"/>
          <w:szCs w:val="18"/>
        </w:rPr>
        <w:t>CIEJAs</w:t>
      </w:r>
      <w:proofErr w:type="spellEnd"/>
      <w:r w:rsidR="000F291C">
        <w:rPr>
          <w:rFonts w:ascii="Verdana" w:hAnsi="Verdana"/>
          <w:color w:val="000000"/>
          <w:sz w:val="18"/>
          <w:szCs w:val="18"/>
        </w:rPr>
        <w:t>;</w:t>
      </w:r>
      <w:r w:rsidRPr="000F291C">
        <w:rPr>
          <w:rFonts w:ascii="Verdana" w:hAnsi="Verdana"/>
          <w:color w:val="000000"/>
          <w:sz w:val="18"/>
          <w:szCs w:val="18"/>
        </w:rPr>
        <w:t xml:space="preserve">   Colégio Santa Maria</w:t>
      </w:r>
      <w:r w:rsidR="000F291C">
        <w:rPr>
          <w:rFonts w:ascii="Verdana" w:hAnsi="Verdana"/>
          <w:color w:val="000000"/>
          <w:sz w:val="18"/>
          <w:szCs w:val="18"/>
        </w:rPr>
        <w:t>;</w:t>
      </w:r>
      <w:r w:rsidRPr="000F291C">
        <w:rPr>
          <w:rFonts w:ascii="Verdana" w:hAnsi="Verdana"/>
          <w:color w:val="000000"/>
          <w:sz w:val="18"/>
          <w:szCs w:val="18"/>
        </w:rPr>
        <w:t xml:space="preserve">  Embaixada do Reino dos Países Baixos</w:t>
      </w:r>
      <w:r w:rsidR="000F291C">
        <w:rPr>
          <w:rFonts w:ascii="Verdana" w:hAnsi="Verdana"/>
          <w:color w:val="000000"/>
          <w:sz w:val="18"/>
          <w:szCs w:val="18"/>
        </w:rPr>
        <w:t>;</w:t>
      </w:r>
      <w:r w:rsidRPr="000F291C">
        <w:rPr>
          <w:rFonts w:ascii="Verdana" w:hAnsi="Verdana"/>
          <w:color w:val="000000"/>
          <w:sz w:val="18"/>
          <w:szCs w:val="18"/>
        </w:rPr>
        <w:t xml:space="preserve">  EMESP Escola de Música do Estado de São Paulo - Tom Jobim</w:t>
      </w:r>
      <w:r w:rsidR="000F291C">
        <w:rPr>
          <w:rFonts w:ascii="Verdana" w:hAnsi="Verdana"/>
          <w:color w:val="000000"/>
          <w:sz w:val="18"/>
          <w:szCs w:val="18"/>
        </w:rPr>
        <w:t>;</w:t>
      </w:r>
      <w:r w:rsidRPr="000F291C">
        <w:rPr>
          <w:rFonts w:ascii="Verdana" w:hAnsi="Verdana"/>
          <w:color w:val="000000"/>
          <w:sz w:val="18"/>
          <w:szCs w:val="18"/>
        </w:rPr>
        <w:t xml:space="preserve">  Fundação Casa</w:t>
      </w:r>
      <w:r w:rsidR="000F291C">
        <w:rPr>
          <w:rFonts w:ascii="Verdana" w:hAnsi="Verdana"/>
          <w:color w:val="000000"/>
          <w:sz w:val="18"/>
          <w:szCs w:val="18"/>
        </w:rPr>
        <w:t>;</w:t>
      </w:r>
      <w:r w:rsidRPr="000F291C">
        <w:rPr>
          <w:rFonts w:ascii="Verdana" w:hAnsi="Verdana"/>
          <w:color w:val="000000"/>
          <w:sz w:val="18"/>
          <w:szCs w:val="18"/>
        </w:rPr>
        <w:t xml:space="preserve">  Fundação Friedrich Ebert</w:t>
      </w:r>
      <w:r w:rsidR="006744C4">
        <w:rPr>
          <w:rFonts w:ascii="Verdana" w:hAnsi="Verdana"/>
          <w:color w:val="000000"/>
          <w:sz w:val="18"/>
          <w:szCs w:val="18"/>
        </w:rPr>
        <w:t>;</w:t>
      </w:r>
      <w:r w:rsidRPr="000F291C">
        <w:rPr>
          <w:rFonts w:ascii="Verdana" w:hAnsi="Verdana"/>
          <w:color w:val="000000"/>
          <w:sz w:val="18"/>
          <w:szCs w:val="18"/>
        </w:rPr>
        <w:t xml:space="preserve">  Instituto Mirante</w:t>
      </w:r>
      <w:r w:rsidR="006744C4">
        <w:rPr>
          <w:rFonts w:ascii="Verdana" w:hAnsi="Verdana"/>
          <w:color w:val="000000"/>
          <w:sz w:val="18"/>
          <w:szCs w:val="18"/>
        </w:rPr>
        <w:t>;</w:t>
      </w:r>
      <w:r w:rsidRPr="000F291C">
        <w:rPr>
          <w:rFonts w:ascii="Verdana" w:hAnsi="Verdana"/>
          <w:color w:val="000000"/>
          <w:sz w:val="18"/>
          <w:szCs w:val="18"/>
        </w:rPr>
        <w:t xml:space="preserve"> Instituto Unibanco</w:t>
      </w:r>
      <w:r w:rsidR="006744C4">
        <w:rPr>
          <w:rFonts w:ascii="Verdana" w:hAnsi="Verdana"/>
          <w:color w:val="000000"/>
          <w:sz w:val="18"/>
          <w:szCs w:val="18"/>
        </w:rPr>
        <w:t>;</w:t>
      </w:r>
      <w:r w:rsidRPr="000F291C">
        <w:rPr>
          <w:rFonts w:ascii="Verdana" w:hAnsi="Verdana"/>
          <w:color w:val="000000"/>
          <w:sz w:val="18"/>
          <w:szCs w:val="18"/>
        </w:rPr>
        <w:t xml:space="preserve">  Instituto Vladimir Herzog</w:t>
      </w:r>
      <w:r w:rsidR="006744C4">
        <w:rPr>
          <w:rFonts w:ascii="Verdana" w:hAnsi="Verdana"/>
          <w:color w:val="000000"/>
          <w:sz w:val="18"/>
          <w:szCs w:val="18"/>
        </w:rPr>
        <w:t>;</w:t>
      </w:r>
      <w:r w:rsidRPr="000F291C">
        <w:rPr>
          <w:rFonts w:ascii="Verdana" w:hAnsi="Verdana"/>
          <w:color w:val="000000"/>
          <w:sz w:val="18"/>
          <w:szCs w:val="18"/>
        </w:rPr>
        <w:t xml:space="preserve">  LUME: Lugar de Memória </w:t>
      </w:r>
      <w:r w:rsidR="006744C4">
        <w:rPr>
          <w:rFonts w:ascii="Verdana" w:hAnsi="Verdana"/>
          <w:color w:val="000000"/>
          <w:sz w:val="18"/>
          <w:szCs w:val="18"/>
        </w:rPr>
        <w:t>–</w:t>
      </w:r>
      <w:r w:rsidRPr="000F291C">
        <w:rPr>
          <w:rFonts w:ascii="Verdana" w:hAnsi="Verdana"/>
          <w:color w:val="000000"/>
          <w:sz w:val="18"/>
          <w:szCs w:val="18"/>
        </w:rPr>
        <w:t xml:space="preserve"> PR</w:t>
      </w:r>
      <w:r w:rsidR="006744C4">
        <w:rPr>
          <w:rFonts w:ascii="Verdana" w:hAnsi="Verdana"/>
          <w:color w:val="000000"/>
          <w:sz w:val="18"/>
          <w:szCs w:val="18"/>
        </w:rPr>
        <w:t>;</w:t>
      </w:r>
      <w:r w:rsidRPr="000F291C">
        <w:rPr>
          <w:rFonts w:ascii="Verdana" w:hAnsi="Verdana"/>
          <w:color w:val="000000"/>
          <w:sz w:val="18"/>
          <w:szCs w:val="18"/>
        </w:rPr>
        <w:t xml:space="preserve">  Memoria </w:t>
      </w:r>
      <w:proofErr w:type="spellStart"/>
      <w:r w:rsidRPr="000F291C">
        <w:rPr>
          <w:rFonts w:ascii="Verdana" w:hAnsi="Verdana"/>
          <w:color w:val="000000"/>
          <w:sz w:val="18"/>
          <w:szCs w:val="18"/>
        </w:rPr>
        <w:t>Abierta</w:t>
      </w:r>
      <w:proofErr w:type="spellEnd"/>
      <w:r w:rsidR="006744C4">
        <w:rPr>
          <w:rFonts w:ascii="Verdana" w:hAnsi="Verdana"/>
          <w:color w:val="000000"/>
          <w:sz w:val="18"/>
          <w:szCs w:val="18"/>
        </w:rPr>
        <w:t>;</w:t>
      </w:r>
      <w:r w:rsidRPr="000F291C">
        <w:rPr>
          <w:rFonts w:ascii="Verdana" w:hAnsi="Verdana"/>
          <w:color w:val="000000"/>
          <w:sz w:val="18"/>
          <w:szCs w:val="18"/>
        </w:rPr>
        <w:t xml:space="preserve"> Ministério dos Direitos Humanos e da Cidadania (MDHC)</w:t>
      </w:r>
      <w:r w:rsidR="006744C4">
        <w:rPr>
          <w:rFonts w:ascii="Verdana" w:hAnsi="Verdana"/>
          <w:color w:val="000000"/>
          <w:sz w:val="18"/>
          <w:szCs w:val="18"/>
        </w:rPr>
        <w:t>;</w:t>
      </w:r>
      <w:r w:rsidRPr="000F291C">
        <w:rPr>
          <w:rFonts w:ascii="Verdana" w:hAnsi="Verdana"/>
          <w:color w:val="000000"/>
          <w:sz w:val="18"/>
          <w:szCs w:val="18"/>
        </w:rPr>
        <w:t xml:space="preserve">  Museu da Imagem e do Som</w:t>
      </w:r>
      <w:r w:rsidR="006744C4">
        <w:rPr>
          <w:rFonts w:ascii="Verdana" w:hAnsi="Verdana"/>
          <w:color w:val="000000"/>
          <w:sz w:val="18"/>
          <w:szCs w:val="18"/>
        </w:rPr>
        <w:t>;</w:t>
      </w:r>
      <w:r w:rsidRPr="000F291C">
        <w:rPr>
          <w:rFonts w:ascii="Verdana" w:hAnsi="Verdana"/>
          <w:color w:val="000000"/>
          <w:sz w:val="18"/>
          <w:szCs w:val="18"/>
        </w:rPr>
        <w:t xml:space="preserve"> Chico Albuquerque (MIS CE)</w:t>
      </w:r>
      <w:r w:rsidR="006744C4">
        <w:rPr>
          <w:rFonts w:ascii="Verdana" w:hAnsi="Verdana"/>
          <w:color w:val="000000"/>
          <w:sz w:val="18"/>
          <w:szCs w:val="18"/>
        </w:rPr>
        <w:t>;</w:t>
      </w:r>
      <w:r w:rsidRPr="000F291C">
        <w:rPr>
          <w:rFonts w:ascii="Verdana" w:hAnsi="Verdana"/>
          <w:color w:val="000000"/>
          <w:sz w:val="18"/>
          <w:szCs w:val="18"/>
        </w:rPr>
        <w:t xml:space="preserve">  Museu da Imigração</w:t>
      </w:r>
      <w:r w:rsidR="006744C4">
        <w:rPr>
          <w:rFonts w:ascii="Verdana" w:hAnsi="Verdana"/>
          <w:color w:val="000000"/>
          <w:sz w:val="18"/>
          <w:szCs w:val="18"/>
        </w:rPr>
        <w:t>;</w:t>
      </w:r>
      <w:r w:rsidRPr="000F291C">
        <w:rPr>
          <w:rFonts w:ascii="Verdana" w:hAnsi="Verdana"/>
          <w:color w:val="000000"/>
          <w:sz w:val="18"/>
          <w:szCs w:val="18"/>
        </w:rPr>
        <w:t xml:space="preserve">   Museu da Língua Portuguesa</w:t>
      </w:r>
      <w:r w:rsidR="006744C4">
        <w:rPr>
          <w:rFonts w:ascii="Verdana" w:hAnsi="Verdana"/>
          <w:color w:val="000000"/>
          <w:sz w:val="18"/>
          <w:szCs w:val="18"/>
        </w:rPr>
        <w:t>;</w:t>
      </w:r>
      <w:r w:rsidRPr="000F291C">
        <w:rPr>
          <w:rFonts w:ascii="Verdana" w:hAnsi="Verdana"/>
          <w:color w:val="000000"/>
          <w:sz w:val="18"/>
          <w:szCs w:val="18"/>
        </w:rPr>
        <w:t xml:space="preserve">  Museu </w:t>
      </w:r>
      <w:proofErr w:type="spellStart"/>
      <w:r w:rsidRPr="000F291C">
        <w:rPr>
          <w:rFonts w:ascii="Verdana" w:hAnsi="Verdana"/>
          <w:color w:val="000000"/>
          <w:sz w:val="18"/>
          <w:szCs w:val="18"/>
        </w:rPr>
        <w:t>Ekoa</w:t>
      </w:r>
      <w:proofErr w:type="spellEnd"/>
      <w:r w:rsidRPr="000F291C">
        <w:rPr>
          <w:rFonts w:ascii="Verdana" w:hAnsi="Verdana"/>
          <w:color w:val="000000"/>
          <w:sz w:val="18"/>
          <w:szCs w:val="18"/>
        </w:rPr>
        <w:t xml:space="preserve"> </w:t>
      </w:r>
      <w:proofErr w:type="spellStart"/>
      <w:r w:rsidRPr="000F291C">
        <w:rPr>
          <w:rFonts w:ascii="Verdana" w:hAnsi="Verdana"/>
          <w:color w:val="000000"/>
          <w:sz w:val="18"/>
          <w:szCs w:val="18"/>
        </w:rPr>
        <w:t>Jopo`í</w:t>
      </w:r>
      <w:proofErr w:type="spellEnd"/>
      <w:r w:rsidR="006744C4">
        <w:rPr>
          <w:rFonts w:ascii="Verdana" w:hAnsi="Verdana"/>
          <w:color w:val="000000"/>
          <w:sz w:val="18"/>
          <w:szCs w:val="18"/>
        </w:rPr>
        <w:t>;</w:t>
      </w:r>
      <w:r w:rsidRPr="000F291C">
        <w:rPr>
          <w:rFonts w:ascii="Verdana" w:hAnsi="Verdana"/>
          <w:color w:val="000000"/>
          <w:sz w:val="18"/>
          <w:szCs w:val="18"/>
        </w:rPr>
        <w:t xml:space="preserve">  Museu Sítio de Memória Esma</w:t>
      </w:r>
      <w:r w:rsidR="006744C4">
        <w:rPr>
          <w:rFonts w:ascii="Verdana" w:hAnsi="Verdana"/>
          <w:color w:val="000000"/>
          <w:sz w:val="18"/>
          <w:szCs w:val="18"/>
        </w:rPr>
        <w:t>;</w:t>
      </w:r>
      <w:r w:rsidRPr="000F291C">
        <w:rPr>
          <w:rFonts w:ascii="Verdana" w:hAnsi="Verdana"/>
          <w:color w:val="000000"/>
          <w:sz w:val="18"/>
          <w:szCs w:val="18"/>
        </w:rPr>
        <w:t xml:space="preserve"> Núcleo de Preservação da Memória Política</w:t>
      </w:r>
      <w:r w:rsidR="006744C4">
        <w:rPr>
          <w:rFonts w:ascii="Verdana" w:hAnsi="Verdana"/>
          <w:color w:val="000000"/>
          <w:sz w:val="18"/>
          <w:szCs w:val="18"/>
        </w:rPr>
        <w:t>;</w:t>
      </w:r>
      <w:r w:rsidRPr="000F291C">
        <w:rPr>
          <w:rFonts w:ascii="Verdana" w:hAnsi="Verdana"/>
          <w:color w:val="000000"/>
          <w:sz w:val="18"/>
          <w:szCs w:val="18"/>
        </w:rPr>
        <w:t xml:space="preserve">  Pinacoteca de São Paulo</w:t>
      </w:r>
      <w:r w:rsidR="006744C4">
        <w:rPr>
          <w:rFonts w:ascii="Verdana" w:hAnsi="Verdana"/>
          <w:color w:val="000000"/>
          <w:sz w:val="18"/>
          <w:szCs w:val="18"/>
        </w:rPr>
        <w:t>;</w:t>
      </w:r>
      <w:r w:rsidRPr="000F291C">
        <w:rPr>
          <w:rFonts w:ascii="Verdana" w:hAnsi="Verdana"/>
          <w:color w:val="000000"/>
          <w:sz w:val="18"/>
          <w:szCs w:val="18"/>
        </w:rPr>
        <w:t xml:space="preserve">  Programa Jovem Monitor Cultural</w:t>
      </w:r>
      <w:r w:rsidR="006744C4">
        <w:rPr>
          <w:rFonts w:ascii="Verdana" w:hAnsi="Verdana"/>
          <w:color w:val="000000"/>
          <w:sz w:val="18"/>
          <w:szCs w:val="18"/>
        </w:rPr>
        <w:t>;</w:t>
      </w:r>
      <w:r w:rsidRPr="000F291C">
        <w:rPr>
          <w:rFonts w:ascii="Verdana" w:hAnsi="Verdana"/>
          <w:color w:val="000000"/>
          <w:sz w:val="18"/>
          <w:szCs w:val="18"/>
        </w:rPr>
        <w:t xml:space="preserve">  Projeto Guri</w:t>
      </w:r>
      <w:r w:rsidR="006744C4">
        <w:rPr>
          <w:rFonts w:ascii="Verdana" w:hAnsi="Verdana"/>
          <w:color w:val="000000"/>
          <w:sz w:val="18"/>
          <w:szCs w:val="18"/>
        </w:rPr>
        <w:t>;</w:t>
      </w:r>
      <w:r w:rsidRPr="000F291C">
        <w:rPr>
          <w:rFonts w:ascii="Verdana" w:hAnsi="Verdana"/>
          <w:color w:val="000000"/>
          <w:sz w:val="18"/>
          <w:szCs w:val="18"/>
        </w:rPr>
        <w:t xml:space="preserve">  PUC-SP – Pontifícia Universidade Católica de São Paulo</w:t>
      </w:r>
      <w:r w:rsidR="006744C4">
        <w:rPr>
          <w:rFonts w:ascii="Verdana" w:hAnsi="Verdana"/>
          <w:color w:val="000000"/>
          <w:sz w:val="18"/>
          <w:szCs w:val="18"/>
        </w:rPr>
        <w:t>;</w:t>
      </w:r>
      <w:r w:rsidRPr="000F291C">
        <w:rPr>
          <w:rFonts w:ascii="Verdana" w:hAnsi="Verdana"/>
          <w:color w:val="000000"/>
          <w:sz w:val="18"/>
          <w:szCs w:val="18"/>
        </w:rPr>
        <w:t xml:space="preserve">  Rede Brasileira de Educação em Direitos Humanos</w:t>
      </w:r>
      <w:r w:rsidR="006744C4">
        <w:rPr>
          <w:rFonts w:ascii="Verdana" w:hAnsi="Verdana"/>
          <w:color w:val="000000"/>
          <w:sz w:val="18"/>
          <w:szCs w:val="18"/>
        </w:rPr>
        <w:t>;</w:t>
      </w:r>
      <w:r w:rsidRPr="000F291C">
        <w:rPr>
          <w:rFonts w:ascii="Verdana" w:hAnsi="Verdana"/>
          <w:color w:val="000000"/>
          <w:sz w:val="18"/>
          <w:szCs w:val="18"/>
        </w:rPr>
        <w:t xml:space="preserve">  Rede Brasileira de Lugares de Memória (REBRALUM)</w:t>
      </w:r>
      <w:r w:rsidR="006744C4">
        <w:rPr>
          <w:rFonts w:ascii="Verdana" w:hAnsi="Verdana"/>
          <w:color w:val="000000"/>
          <w:sz w:val="18"/>
          <w:szCs w:val="18"/>
        </w:rPr>
        <w:t>;</w:t>
      </w:r>
      <w:r w:rsidRPr="000F291C">
        <w:rPr>
          <w:rFonts w:ascii="Verdana" w:hAnsi="Verdana"/>
          <w:color w:val="000000"/>
          <w:sz w:val="18"/>
          <w:szCs w:val="18"/>
        </w:rPr>
        <w:t xml:space="preserve"> Secretaria Municipal de Direitos Humanos e Cidadania</w:t>
      </w:r>
      <w:r w:rsidR="006744C4">
        <w:rPr>
          <w:rFonts w:ascii="Verdana" w:hAnsi="Verdana"/>
          <w:color w:val="000000"/>
          <w:sz w:val="18"/>
          <w:szCs w:val="18"/>
        </w:rPr>
        <w:t>;</w:t>
      </w:r>
      <w:r w:rsidRPr="000F291C">
        <w:rPr>
          <w:rFonts w:ascii="Verdana" w:hAnsi="Verdana"/>
          <w:color w:val="000000"/>
          <w:sz w:val="18"/>
          <w:szCs w:val="18"/>
        </w:rPr>
        <w:t xml:space="preserve">  Secretaria Municipal de Educação</w:t>
      </w:r>
      <w:r w:rsidR="006744C4">
        <w:rPr>
          <w:rFonts w:ascii="Verdana" w:hAnsi="Verdana"/>
          <w:color w:val="000000"/>
          <w:sz w:val="18"/>
          <w:szCs w:val="18"/>
        </w:rPr>
        <w:t xml:space="preserve">; </w:t>
      </w:r>
      <w:r w:rsidRPr="000F291C">
        <w:rPr>
          <w:rFonts w:ascii="Verdana" w:hAnsi="Verdana"/>
          <w:color w:val="000000"/>
          <w:sz w:val="18"/>
          <w:szCs w:val="18"/>
        </w:rPr>
        <w:t>SESC São Paulo</w:t>
      </w:r>
      <w:r w:rsidR="006744C4">
        <w:rPr>
          <w:rFonts w:ascii="Verdana" w:hAnsi="Verdana"/>
          <w:color w:val="000000"/>
          <w:sz w:val="18"/>
          <w:szCs w:val="18"/>
        </w:rPr>
        <w:t xml:space="preserve">; </w:t>
      </w:r>
      <w:r w:rsidRPr="000F291C">
        <w:rPr>
          <w:rFonts w:ascii="Verdana" w:hAnsi="Verdana"/>
          <w:color w:val="000000"/>
          <w:sz w:val="18"/>
          <w:szCs w:val="18"/>
        </w:rPr>
        <w:t>SOS Corpo – Instituto Feminista para Democracia</w:t>
      </w:r>
      <w:r w:rsidR="006744C4">
        <w:rPr>
          <w:rFonts w:ascii="Verdana" w:hAnsi="Verdana"/>
          <w:color w:val="000000"/>
          <w:sz w:val="18"/>
          <w:szCs w:val="18"/>
        </w:rPr>
        <w:t>;</w:t>
      </w:r>
      <w:r w:rsidRPr="000F291C">
        <w:rPr>
          <w:rFonts w:ascii="Verdana" w:hAnsi="Verdana"/>
          <w:color w:val="000000"/>
          <w:sz w:val="18"/>
          <w:szCs w:val="18"/>
        </w:rPr>
        <w:t xml:space="preserve"> UFABC – Universidade Federal do ABC</w:t>
      </w:r>
      <w:r w:rsidR="006744C4">
        <w:rPr>
          <w:rFonts w:ascii="Verdana" w:hAnsi="Verdana"/>
          <w:color w:val="000000"/>
          <w:sz w:val="18"/>
          <w:szCs w:val="18"/>
        </w:rPr>
        <w:t>;</w:t>
      </w:r>
      <w:r w:rsidRPr="000F291C">
        <w:rPr>
          <w:rFonts w:ascii="Verdana" w:hAnsi="Verdana"/>
          <w:color w:val="000000"/>
          <w:sz w:val="18"/>
          <w:szCs w:val="18"/>
        </w:rPr>
        <w:t xml:space="preserve">  UNICASA</w:t>
      </w:r>
      <w:r w:rsidR="006744C4">
        <w:rPr>
          <w:rFonts w:ascii="Verdana" w:hAnsi="Verdana"/>
          <w:color w:val="000000"/>
          <w:sz w:val="18"/>
          <w:szCs w:val="18"/>
        </w:rPr>
        <w:t>;</w:t>
      </w:r>
      <w:r w:rsidRPr="000F291C">
        <w:rPr>
          <w:rFonts w:ascii="Verdana" w:hAnsi="Verdana"/>
          <w:color w:val="000000"/>
          <w:sz w:val="18"/>
          <w:szCs w:val="18"/>
        </w:rPr>
        <w:t xml:space="preserve"> UNIFESP</w:t>
      </w:r>
      <w:r w:rsidR="006744C4">
        <w:rPr>
          <w:rFonts w:ascii="Verdana" w:hAnsi="Verdana"/>
          <w:color w:val="000000"/>
          <w:sz w:val="18"/>
          <w:szCs w:val="18"/>
        </w:rPr>
        <w:t>.</w:t>
      </w:r>
    </w:p>
    <w:p w14:paraId="05AA42D7" w14:textId="77777777" w:rsidR="00895C63" w:rsidRDefault="00895C63" w:rsidP="008F26D3">
      <w:pPr>
        <w:jc w:val="both"/>
        <w:rPr>
          <w:rFonts w:ascii="Verdana" w:hAnsi="Verdana"/>
          <w:color w:val="000000"/>
          <w:sz w:val="18"/>
          <w:szCs w:val="18"/>
        </w:rPr>
      </w:pPr>
    </w:p>
    <w:p w14:paraId="3F25A8F5" w14:textId="6B6029A4" w:rsidR="006744C4" w:rsidRPr="00F40672" w:rsidRDefault="00F40672" w:rsidP="008F26D3">
      <w:pPr>
        <w:jc w:val="both"/>
        <w:rPr>
          <w:rFonts w:ascii="Verdana" w:hAnsi="Verdana"/>
          <w:b/>
          <w:bCs/>
          <w:color w:val="000000"/>
          <w:sz w:val="20"/>
          <w:szCs w:val="20"/>
        </w:rPr>
      </w:pPr>
      <w:r w:rsidRPr="00F40672">
        <w:rPr>
          <w:rFonts w:ascii="Verdana" w:hAnsi="Verdana"/>
          <w:b/>
          <w:bCs/>
          <w:color w:val="000000"/>
          <w:sz w:val="20"/>
          <w:szCs w:val="20"/>
        </w:rPr>
        <w:t>PINACOTECA DE SÃO PAULO</w:t>
      </w:r>
    </w:p>
    <w:p w14:paraId="7C0C5D65" w14:textId="77777777" w:rsidR="00F40672" w:rsidRPr="000F291C" w:rsidRDefault="00F40672" w:rsidP="008F26D3">
      <w:pPr>
        <w:jc w:val="both"/>
        <w:rPr>
          <w:rFonts w:ascii="Verdana" w:hAnsi="Verdana"/>
          <w:color w:val="000000"/>
          <w:sz w:val="18"/>
          <w:szCs w:val="18"/>
        </w:rPr>
      </w:pPr>
    </w:p>
    <w:p w14:paraId="6DA6BAE6" w14:textId="77777777" w:rsidR="00895C63" w:rsidRPr="000F291C" w:rsidRDefault="00895C63" w:rsidP="00895C63">
      <w:pPr>
        <w:jc w:val="both"/>
        <w:rPr>
          <w:rFonts w:ascii="Verdana" w:hAnsi="Verdana"/>
          <w:sz w:val="18"/>
          <w:szCs w:val="18"/>
        </w:rPr>
      </w:pPr>
      <w:r w:rsidRPr="000F291C">
        <w:rPr>
          <w:rFonts w:ascii="Verdana" w:hAnsi="Verdana"/>
          <w:b/>
          <w:bCs/>
          <w:sz w:val="18"/>
          <w:szCs w:val="18"/>
        </w:rPr>
        <w:t xml:space="preserve">Escola SP de Dança: </w:t>
      </w:r>
      <w:r w:rsidRPr="000F291C">
        <w:rPr>
          <w:rFonts w:ascii="Verdana" w:hAnsi="Verdana"/>
          <w:sz w:val="18"/>
          <w:szCs w:val="18"/>
        </w:rPr>
        <w:t>colaboração com professores de performance e artes do corpo para ativar as proposições participativas de Lygia Clark no contexto da mostra Lygia Clark: Projeto para um planeta, na Pina Luz, entre março e agosto.</w:t>
      </w:r>
    </w:p>
    <w:p w14:paraId="7A9A1CAC" w14:textId="0E94FFA0" w:rsidR="00895C63" w:rsidRPr="000F291C" w:rsidRDefault="00895C63" w:rsidP="00895C63">
      <w:pPr>
        <w:jc w:val="both"/>
        <w:rPr>
          <w:rFonts w:ascii="Verdana" w:hAnsi="Verdana"/>
          <w:b/>
          <w:bCs/>
          <w:sz w:val="18"/>
          <w:szCs w:val="18"/>
        </w:rPr>
      </w:pPr>
      <w:proofErr w:type="spellStart"/>
      <w:r w:rsidRPr="000F291C">
        <w:rPr>
          <w:rFonts w:ascii="Verdana" w:hAnsi="Verdana"/>
          <w:b/>
          <w:bCs/>
          <w:sz w:val="18"/>
          <w:szCs w:val="18"/>
        </w:rPr>
        <w:t>Audemars</w:t>
      </w:r>
      <w:proofErr w:type="spellEnd"/>
      <w:r w:rsidRPr="000F291C">
        <w:rPr>
          <w:rFonts w:ascii="Verdana" w:hAnsi="Verdana"/>
          <w:b/>
          <w:bCs/>
          <w:sz w:val="18"/>
          <w:szCs w:val="18"/>
        </w:rPr>
        <w:t xml:space="preserve"> </w:t>
      </w:r>
      <w:proofErr w:type="spellStart"/>
      <w:r w:rsidRPr="000F291C">
        <w:rPr>
          <w:rFonts w:ascii="Verdana" w:hAnsi="Verdana"/>
          <w:b/>
          <w:bCs/>
          <w:sz w:val="18"/>
          <w:szCs w:val="18"/>
        </w:rPr>
        <w:t>Piguet</w:t>
      </w:r>
      <w:proofErr w:type="spellEnd"/>
      <w:r w:rsidRPr="000F291C">
        <w:rPr>
          <w:rFonts w:ascii="Verdana" w:hAnsi="Verdana"/>
          <w:b/>
          <w:bCs/>
          <w:sz w:val="18"/>
          <w:szCs w:val="18"/>
        </w:rPr>
        <w:t xml:space="preserve"> </w:t>
      </w:r>
      <w:proofErr w:type="spellStart"/>
      <w:r w:rsidRPr="000F291C">
        <w:rPr>
          <w:rFonts w:ascii="Verdana" w:hAnsi="Verdana"/>
          <w:b/>
          <w:bCs/>
          <w:sz w:val="18"/>
          <w:szCs w:val="18"/>
        </w:rPr>
        <w:t>Contemporary</w:t>
      </w:r>
      <w:proofErr w:type="spellEnd"/>
      <w:r w:rsidRPr="000F291C">
        <w:rPr>
          <w:rFonts w:ascii="Verdana" w:hAnsi="Verdana"/>
          <w:b/>
          <w:bCs/>
          <w:sz w:val="18"/>
          <w:szCs w:val="18"/>
        </w:rPr>
        <w:t xml:space="preserve">: </w:t>
      </w:r>
      <w:r w:rsidRPr="000F291C">
        <w:rPr>
          <w:rFonts w:ascii="Verdana" w:hAnsi="Verdana"/>
          <w:sz w:val="18"/>
          <w:szCs w:val="18"/>
        </w:rPr>
        <w:t xml:space="preserve">parceria para comissionamento da obra inédita da artista </w:t>
      </w:r>
      <w:proofErr w:type="spellStart"/>
      <w:r w:rsidRPr="000F291C">
        <w:rPr>
          <w:rFonts w:ascii="Verdana" w:hAnsi="Verdana"/>
          <w:sz w:val="18"/>
          <w:szCs w:val="18"/>
        </w:rPr>
        <w:t>Salissa</w:t>
      </w:r>
      <w:proofErr w:type="spellEnd"/>
      <w:r w:rsidRPr="000F291C">
        <w:rPr>
          <w:rFonts w:ascii="Verdana" w:hAnsi="Verdana"/>
          <w:sz w:val="18"/>
          <w:szCs w:val="18"/>
        </w:rPr>
        <w:t xml:space="preserve"> Rosa para a </w:t>
      </w:r>
      <w:r w:rsidR="00E524F1">
        <w:rPr>
          <w:rFonts w:ascii="Verdana" w:hAnsi="Verdana"/>
          <w:sz w:val="18"/>
          <w:szCs w:val="18"/>
        </w:rPr>
        <w:t>m</w:t>
      </w:r>
      <w:r w:rsidRPr="000F291C">
        <w:rPr>
          <w:rFonts w:ascii="Verdana" w:hAnsi="Verdana"/>
          <w:sz w:val="18"/>
          <w:szCs w:val="18"/>
        </w:rPr>
        <w:t>ostra Topografia da memória, em cartaz na Pina Contemporânea entre março e julho.</w:t>
      </w:r>
    </w:p>
    <w:p w14:paraId="2880ADEC" w14:textId="77777777" w:rsidR="00895C63" w:rsidRPr="000F291C" w:rsidRDefault="00895C63" w:rsidP="00895C63">
      <w:pPr>
        <w:jc w:val="both"/>
        <w:rPr>
          <w:rFonts w:ascii="Verdana" w:hAnsi="Verdana"/>
          <w:sz w:val="18"/>
          <w:szCs w:val="18"/>
        </w:rPr>
      </w:pPr>
      <w:proofErr w:type="spellStart"/>
      <w:r w:rsidRPr="000F291C">
        <w:rPr>
          <w:rFonts w:ascii="Verdana" w:hAnsi="Verdana"/>
          <w:b/>
          <w:bCs/>
          <w:sz w:val="18"/>
          <w:szCs w:val="18"/>
        </w:rPr>
        <w:t>Kadist</w:t>
      </w:r>
      <w:proofErr w:type="spellEnd"/>
      <w:r w:rsidRPr="000F291C">
        <w:rPr>
          <w:rFonts w:ascii="Verdana" w:hAnsi="Verdana"/>
          <w:b/>
          <w:bCs/>
          <w:sz w:val="18"/>
          <w:szCs w:val="18"/>
        </w:rPr>
        <w:t xml:space="preserve"> </w:t>
      </w:r>
      <w:proofErr w:type="spellStart"/>
      <w:r w:rsidRPr="000F291C">
        <w:rPr>
          <w:rFonts w:ascii="Verdana" w:hAnsi="Verdana"/>
          <w:b/>
          <w:bCs/>
          <w:sz w:val="18"/>
          <w:szCs w:val="18"/>
        </w:rPr>
        <w:t>Collection</w:t>
      </w:r>
      <w:proofErr w:type="spellEnd"/>
      <w:r w:rsidRPr="000F291C">
        <w:rPr>
          <w:rFonts w:ascii="Verdana" w:hAnsi="Verdana"/>
          <w:b/>
          <w:bCs/>
          <w:sz w:val="18"/>
          <w:szCs w:val="18"/>
        </w:rPr>
        <w:t xml:space="preserve"> (Estados Unidos e França): </w:t>
      </w:r>
      <w:r w:rsidRPr="000F291C">
        <w:rPr>
          <w:rFonts w:ascii="Verdana" w:hAnsi="Verdana"/>
          <w:sz w:val="18"/>
          <w:szCs w:val="18"/>
        </w:rPr>
        <w:t>residência de pesquisa da curadora-chefe Ana Maria Maia em San Francisco e Los Angeles, Estados Unidos, no mês de maio.</w:t>
      </w:r>
    </w:p>
    <w:p w14:paraId="02BFD285" w14:textId="77777777" w:rsidR="00895C63" w:rsidRPr="000F291C" w:rsidRDefault="00895C63" w:rsidP="00895C63">
      <w:pPr>
        <w:jc w:val="both"/>
        <w:rPr>
          <w:rFonts w:ascii="Verdana" w:hAnsi="Verdana"/>
          <w:b/>
          <w:bCs/>
          <w:sz w:val="18"/>
          <w:szCs w:val="18"/>
        </w:rPr>
      </w:pPr>
      <w:r w:rsidRPr="000F291C">
        <w:rPr>
          <w:rFonts w:ascii="Verdana" w:hAnsi="Verdana"/>
          <w:b/>
          <w:bCs/>
          <w:sz w:val="18"/>
          <w:szCs w:val="18"/>
        </w:rPr>
        <w:t xml:space="preserve">Museo Nacional de Bellas Artes do Chile e Malba: </w:t>
      </w:r>
      <w:r w:rsidRPr="000F291C">
        <w:rPr>
          <w:rFonts w:ascii="Verdana" w:hAnsi="Verdana"/>
          <w:sz w:val="18"/>
          <w:szCs w:val="18"/>
        </w:rPr>
        <w:t xml:space="preserve">parceria para realização da mostra Cecília </w:t>
      </w:r>
      <w:proofErr w:type="spellStart"/>
      <w:r w:rsidRPr="000F291C">
        <w:rPr>
          <w:rFonts w:ascii="Verdana" w:hAnsi="Verdana"/>
          <w:sz w:val="18"/>
          <w:szCs w:val="18"/>
        </w:rPr>
        <w:t>Vicuña</w:t>
      </w:r>
      <w:proofErr w:type="spellEnd"/>
      <w:r w:rsidRPr="000F291C">
        <w:rPr>
          <w:rFonts w:ascii="Verdana" w:hAnsi="Verdana"/>
          <w:sz w:val="18"/>
          <w:szCs w:val="18"/>
        </w:rPr>
        <w:t xml:space="preserve">: Sonhar a água, que, após </w:t>
      </w:r>
      <w:proofErr w:type="spellStart"/>
      <w:r w:rsidRPr="000F291C">
        <w:rPr>
          <w:rFonts w:ascii="Verdana" w:hAnsi="Verdana"/>
          <w:sz w:val="18"/>
          <w:szCs w:val="18"/>
        </w:rPr>
        <w:t>itinerar</w:t>
      </w:r>
      <w:proofErr w:type="spellEnd"/>
      <w:r w:rsidRPr="000F291C">
        <w:rPr>
          <w:rFonts w:ascii="Verdana" w:hAnsi="Verdana"/>
          <w:sz w:val="18"/>
          <w:szCs w:val="18"/>
        </w:rPr>
        <w:t xml:space="preserve"> pelos dois museus latino-americanos, chegou à Pinacoteca Contemporânea no mês de maio.</w:t>
      </w:r>
    </w:p>
    <w:p w14:paraId="419A678B" w14:textId="77777777" w:rsidR="00895C63" w:rsidRPr="000F291C" w:rsidRDefault="00895C63" w:rsidP="00895C63">
      <w:pPr>
        <w:jc w:val="both"/>
        <w:rPr>
          <w:rFonts w:ascii="Verdana" w:hAnsi="Verdana"/>
          <w:sz w:val="18"/>
          <w:szCs w:val="18"/>
        </w:rPr>
      </w:pPr>
      <w:r w:rsidRPr="000F291C">
        <w:rPr>
          <w:rFonts w:ascii="Verdana" w:hAnsi="Verdana"/>
          <w:b/>
          <w:bCs/>
          <w:sz w:val="18"/>
          <w:szCs w:val="18"/>
        </w:rPr>
        <w:t xml:space="preserve">Ministério da Cultura da França: </w:t>
      </w:r>
      <w:r w:rsidRPr="000F291C">
        <w:rPr>
          <w:rFonts w:ascii="Verdana" w:hAnsi="Verdana"/>
          <w:sz w:val="18"/>
          <w:szCs w:val="18"/>
        </w:rPr>
        <w:t>residência de pesquisa da curadora de programação Clarissa Ximenes em Paris no mês de agosto.</w:t>
      </w:r>
    </w:p>
    <w:p w14:paraId="4E6FF56C" w14:textId="77777777" w:rsidR="00895C63" w:rsidRPr="000F291C" w:rsidRDefault="00895C63" w:rsidP="00895C63">
      <w:pPr>
        <w:jc w:val="both"/>
        <w:rPr>
          <w:rFonts w:ascii="Verdana" w:hAnsi="Verdana"/>
          <w:sz w:val="18"/>
          <w:szCs w:val="18"/>
        </w:rPr>
      </w:pPr>
      <w:r w:rsidRPr="000F291C">
        <w:rPr>
          <w:rFonts w:ascii="Verdana" w:hAnsi="Verdana"/>
          <w:b/>
          <w:bCs/>
          <w:sz w:val="18"/>
          <w:szCs w:val="18"/>
        </w:rPr>
        <w:t xml:space="preserve">Maison </w:t>
      </w:r>
      <w:proofErr w:type="spellStart"/>
      <w:r w:rsidRPr="000F291C">
        <w:rPr>
          <w:rFonts w:ascii="Verdana" w:hAnsi="Verdana"/>
          <w:b/>
          <w:bCs/>
          <w:sz w:val="18"/>
          <w:szCs w:val="18"/>
        </w:rPr>
        <w:t>Gacha</w:t>
      </w:r>
      <w:proofErr w:type="spellEnd"/>
      <w:r w:rsidRPr="000F291C">
        <w:rPr>
          <w:rFonts w:ascii="Verdana" w:hAnsi="Verdana"/>
          <w:b/>
          <w:bCs/>
          <w:sz w:val="18"/>
          <w:szCs w:val="18"/>
        </w:rPr>
        <w:t xml:space="preserve"> (França) e </w:t>
      </w:r>
      <w:proofErr w:type="spellStart"/>
      <w:r w:rsidRPr="000F291C">
        <w:rPr>
          <w:rFonts w:ascii="Verdana" w:hAnsi="Verdana"/>
          <w:b/>
          <w:bCs/>
          <w:sz w:val="18"/>
          <w:szCs w:val="18"/>
        </w:rPr>
        <w:t>Fondation</w:t>
      </w:r>
      <w:proofErr w:type="spellEnd"/>
      <w:r w:rsidRPr="000F291C">
        <w:rPr>
          <w:rFonts w:ascii="Verdana" w:hAnsi="Verdana"/>
          <w:b/>
          <w:bCs/>
          <w:sz w:val="18"/>
          <w:szCs w:val="18"/>
        </w:rPr>
        <w:t xml:space="preserve"> Jean-</w:t>
      </w:r>
      <w:proofErr w:type="spellStart"/>
      <w:r w:rsidRPr="000F291C">
        <w:rPr>
          <w:rFonts w:ascii="Verdana" w:hAnsi="Verdana"/>
          <w:b/>
          <w:bCs/>
          <w:sz w:val="18"/>
          <w:szCs w:val="18"/>
        </w:rPr>
        <w:t>Félicien</w:t>
      </w:r>
      <w:proofErr w:type="spellEnd"/>
      <w:r w:rsidRPr="000F291C">
        <w:rPr>
          <w:rFonts w:ascii="Verdana" w:hAnsi="Verdana"/>
          <w:b/>
          <w:bCs/>
          <w:sz w:val="18"/>
          <w:szCs w:val="18"/>
        </w:rPr>
        <w:t xml:space="preserve"> </w:t>
      </w:r>
      <w:proofErr w:type="spellStart"/>
      <w:r w:rsidRPr="000F291C">
        <w:rPr>
          <w:rFonts w:ascii="Verdana" w:hAnsi="Verdana"/>
          <w:b/>
          <w:bCs/>
          <w:sz w:val="18"/>
          <w:szCs w:val="18"/>
        </w:rPr>
        <w:t>Gacha</w:t>
      </w:r>
      <w:proofErr w:type="spellEnd"/>
      <w:r w:rsidRPr="000F291C">
        <w:rPr>
          <w:rFonts w:ascii="Verdana" w:hAnsi="Verdana"/>
          <w:b/>
          <w:bCs/>
          <w:sz w:val="18"/>
          <w:szCs w:val="18"/>
        </w:rPr>
        <w:t xml:space="preserve"> (</w:t>
      </w:r>
      <w:proofErr w:type="spellStart"/>
      <w:r w:rsidRPr="000F291C">
        <w:rPr>
          <w:rFonts w:ascii="Verdana" w:hAnsi="Verdana"/>
          <w:b/>
          <w:bCs/>
          <w:sz w:val="18"/>
          <w:szCs w:val="18"/>
        </w:rPr>
        <w:t>Cameroun</w:t>
      </w:r>
      <w:proofErr w:type="spellEnd"/>
      <w:r w:rsidRPr="000F291C">
        <w:rPr>
          <w:rFonts w:ascii="Verdana" w:hAnsi="Verdana"/>
          <w:b/>
          <w:bCs/>
          <w:sz w:val="18"/>
          <w:szCs w:val="18"/>
        </w:rPr>
        <w:t xml:space="preserve">): </w:t>
      </w:r>
      <w:r w:rsidRPr="000F291C">
        <w:rPr>
          <w:rFonts w:ascii="Verdana" w:hAnsi="Verdana"/>
          <w:sz w:val="18"/>
          <w:szCs w:val="18"/>
        </w:rPr>
        <w:t xml:space="preserve">parceria para pesquisa e realização da mostra </w:t>
      </w:r>
      <w:r w:rsidRPr="000F291C">
        <w:rPr>
          <w:rFonts w:ascii="Verdana" w:hAnsi="Verdana"/>
          <w:i/>
          <w:iCs/>
          <w:sz w:val="18"/>
          <w:szCs w:val="18"/>
        </w:rPr>
        <w:t>Entre a cabeça e a Terra: arte têxtil tradicional africana</w:t>
      </w:r>
      <w:r w:rsidRPr="000F291C">
        <w:rPr>
          <w:rFonts w:ascii="Verdana" w:hAnsi="Verdana"/>
          <w:sz w:val="18"/>
          <w:szCs w:val="18"/>
        </w:rPr>
        <w:t xml:space="preserve">, inaugurada em setembro na Pina Luz. O curador Renato Menezes viajou ao </w:t>
      </w:r>
      <w:proofErr w:type="spellStart"/>
      <w:r w:rsidRPr="000F291C">
        <w:rPr>
          <w:rFonts w:ascii="Verdana" w:hAnsi="Verdana"/>
          <w:sz w:val="18"/>
          <w:szCs w:val="18"/>
        </w:rPr>
        <w:t>Cameroun</w:t>
      </w:r>
      <w:proofErr w:type="spellEnd"/>
      <w:r w:rsidRPr="000F291C">
        <w:rPr>
          <w:rFonts w:ascii="Verdana" w:hAnsi="Verdana"/>
          <w:sz w:val="18"/>
          <w:szCs w:val="18"/>
        </w:rPr>
        <w:t xml:space="preserve"> a convite da instituição.</w:t>
      </w:r>
    </w:p>
    <w:p w14:paraId="4FE2083C" w14:textId="77777777" w:rsidR="00895C63" w:rsidRPr="000F291C" w:rsidRDefault="00895C63" w:rsidP="00895C63">
      <w:pPr>
        <w:jc w:val="both"/>
        <w:rPr>
          <w:rFonts w:ascii="Verdana" w:hAnsi="Verdana"/>
          <w:sz w:val="18"/>
          <w:szCs w:val="18"/>
        </w:rPr>
      </w:pPr>
      <w:r w:rsidRPr="000F291C">
        <w:rPr>
          <w:rFonts w:ascii="Verdana" w:hAnsi="Verdana"/>
          <w:b/>
          <w:bCs/>
          <w:sz w:val="18"/>
          <w:szCs w:val="18"/>
        </w:rPr>
        <w:t>Instituto de Física, Universidade de São Paulo</w:t>
      </w:r>
      <w:r w:rsidRPr="000F291C">
        <w:rPr>
          <w:rFonts w:ascii="Verdana" w:hAnsi="Verdana"/>
          <w:sz w:val="18"/>
          <w:szCs w:val="18"/>
        </w:rPr>
        <w:t xml:space="preserve">: aplicação de tecnologia de </w:t>
      </w:r>
      <w:proofErr w:type="spellStart"/>
      <w:r w:rsidRPr="000F291C">
        <w:rPr>
          <w:rFonts w:ascii="Verdana" w:hAnsi="Verdana"/>
          <w:sz w:val="18"/>
          <w:szCs w:val="18"/>
        </w:rPr>
        <w:t>raio-x</w:t>
      </w:r>
      <w:proofErr w:type="spellEnd"/>
      <w:r w:rsidRPr="000F291C">
        <w:rPr>
          <w:rFonts w:ascii="Verdana" w:hAnsi="Verdana"/>
          <w:sz w:val="18"/>
          <w:szCs w:val="18"/>
        </w:rPr>
        <w:t xml:space="preserve"> pela profissional Márcia </w:t>
      </w:r>
      <w:proofErr w:type="spellStart"/>
      <w:r w:rsidRPr="000F291C">
        <w:rPr>
          <w:rFonts w:ascii="Verdana" w:hAnsi="Verdana"/>
          <w:sz w:val="18"/>
          <w:szCs w:val="18"/>
        </w:rPr>
        <w:t>Rizzutto</w:t>
      </w:r>
      <w:proofErr w:type="spellEnd"/>
      <w:r w:rsidRPr="000F291C">
        <w:rPr>
          <w:rFonts w:ascii="Verdana" w:hAnsi="Verdana"/>
          <w:sz w:val="18"/>
          <w:szCs w:val="18"/>
        </w:rPr>
        <w:t xml:space="preserve"> para examinar duas obras do artista Almeida Junior, Caipira Picando Fumo e Amolação Interrompida, ambas incluídas na e mostra Caipiras: das derrubadas à saudade, em cartaz desde novembro na Pina Luz.</w:t>
      </w:r>
    </w:p>
    <w:p w14:paraId="3F3C4EF3" w14:textId="77777777" w:rsidR="00895C63" w:rsidRDefault="00895C63" w:rsidP="00895C63">
      <w:pPr>
        <w:jc w:val="both"/>
        <w:rPr>
          <w:rFonts w:ascii="Verdana" w:hAnsi="Verdana"/>
          <w:b/>
          <w:bCs/>
          <w:sz w:val="18"/>
          <w:szCs w:val="18"/>
        </w:rPr>
      </w:pPr>
      <w:r w:rsidRPr="000F291C">
        <w:rPr>
          <w:rFonts w:ascii="Verdana" w:hAnsi="Verdana"/>
          <w:b/>
          <w:bCs/>
          <w:sz w:val="18"/>
          <w:szCs w:val="18"/>
        </w:rPr>
        <w:t xml:space="preserve">Malba: itinerância da mostra Cao </w:t>
      </w:r>
      <w:proofErr w:type="spellStart"/>
      <w:r w:rsidRPr="000F291C">
        <w:rPr>
          <w:rFonts w:ascii="Verdana" w:hAnsi="Verdana"/>
          <w:b/>
          <w:bCs/>
          <w:sz w:val="18"/>
          <w:szCs w:val="18"/>
        </w:rPr>
        <w:t>Fei</w:t>
      </w:r>
      <w:proofErr w:type="spellEnd"/>
      <w:r w:rsidRPr="000F291C">
        <w:rPr>
          <w:rFonts w:ascii="Verdana" w:hAnsi="Verdana"/>
          <w:b/>
          <w:bCs/>
          <w:sz w:val="18"/>
          <w:szCs w:val="18"/>
        </w:rPr>
        <w:t xml:space="preserve">: </w:t>
      </w:r>
      <w:r w:rsidRPr="000F291C">
        <w:rPr>
          <w:rFonts w:ascii="Verdana" w:hAnsi="Verdana"/>
          <w:sz w:val="18"/>
          <w:szCs w:val="18"/>
        </w:rPr>
        <w:t>O futuro não é um sonho, que inaugurou itinerância no museu argentino no mês de novembro.</w:t>
      </w:r>
      <w:r w:rsidRPr="000F291C">
        <w:rPr>
          <w:rFonts w:ascii="Verdana" w:hAnsi="Verdana"/>
          <w:b/>
          <w:bCs/>
          <w:sz w:val="18"/>
          <w:szCs w:val="18"/>
        </w:rPr>
        <w:t xml:space="preserve"> </w:t>
      </w:r>
    </w:p>
    <w:p w14:paraId="5DF9662D" w14:textId="77777777" w:rsidR="00E524F1" w:rsidRDefault="00E524F1" w:rsidP="00895C63">
      <w:pPr>
        <w:jc w:val="both"/>
        <w:rPr>
          <w:rFonts w:ascii="Verdana" w:hAnsi="Verdana"/>
          <w:b/>
          <w:bCs/>
          <w:sz w:val="18"/>
          <w:szCs w:val="18"/>
        </w:rPr>
      </w:pPr>
    </w:p>
    <w:p w14:paraId="68862FEF" w14:textId="663F0F4D"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Revista Piauí:</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Veiculação de anúncios na revista</w:t>
      </w:r>
    </w:p>
    <w:p w14:paraId="692F0824" w14:textId="3C3A2CC7"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Arte! Brasileiros:</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Veiculação de anúncios na revista</w:t>
      </w:r>
    </w:p>
    <w:p w14:paraId="715D630D" w14:textId="57CA0A60"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proofErr w:type="spellStart"/>
      <w:r w:rsidRPr="00E524F1">
        <w:rPr>
          <w:rFonts w:ascii="Verdana" w:eastAsia="Times New Roman" w:hAnsi="Verdana" w:cs="Times New Roman"/>
          <w:b/>
          <w:bCs/>
          <w:color w:val="000000"/>
          <w:sz w:val="18"/>
          <w:szCs w:val="18"/>
        </w:rPr>
        <w:t>Harpers</w:t>
      </w:r>
      <w:proofErr w:type="spellEnd"/>
      <w:r w:rsidRPr="00E524F1">
        <w:rPr>
          <w:rFonts w:ascii="Verdana" w:eastAsia="Times New Roman" w:hAnsi="Verdana" w:cs="Times New Roman"/>
          <w:b/>
          <w:bCs/>
          <w:color w:val="000000"/>
          <w:sz w:val="18"/>
          <w:szCs w:val="18"/>
        </w:rPr>
        <w:t xml:space="preserve"> Bazaar:</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Veiculação de anúncios na revista</w:t>
      </w:r>
    </w:p>
    <w:p w14:paraId="77D487C6" w14:textId="00456F0A"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proofErr w:type="spellStart"/>
      <w:r w:rsidRPr="00E524F1">
        <w:rPr>
          <w:rFonts w:ascii="Verdana" w:eastAsia="Times New Roman" w:hAnsi="Verdana" w:cs="Times New Roman"/>
          <w:b/>
          <w:bCs/>
          <w:color w:val="000000"/>
          <w:sz w:val="18"/>
          <w:szCs w:val="18"/>
        </w:rPr>
        <w:t>JCDecaux</w:t>
      </w:r>
      <w:proofErr w:type="spellEnd"/>
      <w:r w:rsidRPr="00E524F1">
        <w:rPr>
          <w:rFonts w:ascii="Verdana" w:eastAsia="Times New Roman" w:hAnsi="Verdana" w:cs="Times New Roman"/>
          <w:b/>
          <w:bCs/>
          <w:color w:val="000000"/>
          <w:sz w:val="18"/>
          <w:szCs w:val="18"/>
        </w:rPr>
        <w:t>:</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Veiculação de mobiliário urbano em relógios de rua</w:t>
      </w:r>
    </w:p>
    <w:p w14:paraId="05220AFF" w14:textId="79628B82"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Instituto CCR:</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 xml:space="preserve">Veiculação de banners digitais nas linhas 4-Amarela e 5-Lilás - </w:t>
      </w:r>
      <w:proofErr w:type="spellStart"/>
      <w:r w:rsidRPr="00E524F1">
        <w:rPr>
          <w:rFonts w:ascii="Verdana" w:eastAsia="Times New Roman" w:hAnsi="Verdana" w:cs="Times New Roman"/>
          <w:color w:val="000000"/>
          <w:sz w:val="18"/>
          <w:szCs w:val="18"/>
        </w:rPr>
        <w:t>TV´s</w:t>
      </w:r>
      <w:proofErr w:type="spellEnd"/>
      <w:r w:rsidRPr="00E524F1">
        <w:rPr>
          <w:rFonts w:ascii="Verdana" w:eastAsia="Times New Roman" w:hAnsi="Verdana" w:cs="Times New Roman"/>
          <w:color w:val="000000"/>
          <w:sz w:val="18"/>
          <w:szCs w:val="18"/>
        </w:rPr>
        <w:t xml:space="preserve"> dos vagões de trem e televisões das estações. Período: dezembro 2024 e janeiro de 2025.</w:t>
      </w:r>
    </w:p>
    <w:p w14:paraId="2B7919EC" w14:textId="25DF0E08"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ASR:</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Veiculação de banners em bancas de jornal por São Paulo. Parceria com permuta e pagamento de parte do valor</w:t>
      </w:r>
    </w:p>
    <w:p w14:paraId="531B636E" w14:textId="642B9518"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Bloomberg:</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 xml:space="preserve">Página da Pinacoteca no aplicativo Bloomberg </w:t>
      </w:r>
      <w:proofErr w:type="spellStart"/>
      <w:r w:rsidRPr="00E524F1">
        <w:rPr>
          <w:rFonts w:ascii="Verdana" w:eastAsia="Times New Roman" w:hAnsi="Verdana" w:cs="Times New Roman"/>
          <w:color w:val="000000"/>
          <w:sz w:val="18"/>
          <w:szCs w:val="18"/>
        </w:rPr>
        <w:t>Connects</w:t>
      </w:r>
      <w:proofErr w:type="spellEnd"/>
    </w:p>
    <w:p w14:paraId="2487CBF7" w14:textId="139EC5CC" w:rsidR="00E524F1" w:rsidRPr="00E524F1" w:rsidRDefault="00E524F1" w:rsidP="00E524F1">
      <w:pPr>
        <w:widowControl/>
        <w:autoSpaceDE/>
        <w:autoSpaceDN/>
        <w:adjustRightInd/>
        <w:jc w:val="both"/>
        <w:rPr>
          <w:rFonts w:ascii="Verdana" w:eastAsia="Times New Roman" w:hAnsi="Verdana" w:cs="Times New Roman"/>
          <w:color w:val="000000"/>
          <w:sz w:val="18"/>
          <w:szCs w:val="18"/>
        </w:rPr>
      </w:pPr>
      <w:r w:rsidRPr="00E524F1">
        <w:rPr>
          <w:rFonts w:ascii="Verdana" w:eastAsia="Times New Roman" w:hAnsi="Verdana" w:cs="Times New Roman"/>
          <w:b/>
          <w:bCs/>
          <w:color w:val="000000"/>
          <w:sz w:val="18"/>
          <w:szCs w:val="18"/>
        </w:rPr>
        <w:t xml:space="preserve">Google </w:t>
      </w:r>
      <w:proofErr w:type="spellStart"/>
      <w:r w:rsidRPr="00E524F1">
        <w:rPr>
          <w:rFonts w:ascii="Verdana" w:eastAsia="Times New Roman" w:hAnsi="Verdana" w:cs="Times New Roman"/>
          <w:b/>
          <w:bCs/>
          <w:color w:val="000000"/>
          <w:sz w:val="18"/>
          <w:szCs w:val="18"/>
        </w:rPr>
        <w:t>Arts</w:t>
      </w:r>
      <w:proofErr w:type="spellEnd"/>
      <w:r w:rsidRPr="00E524F1">
        <w:rPr>
          <w:rFonts w:ascii="Verdana" w:eastAsia="Times New Roman" w:hAnsi="Verdana" w:cs="Times New Roman"/>
          <w:b/>
          <w:bCs/>
          <w:color w:val="000000"/>
          <w:sz w:val="18"/>
          <w:szCs w:val="18"/>
        </w:rPr>
        <w:t xml:space="preserve"> &amp; C </w:t>
      </w:r>
      <w:proofErr w:type="spellStart"/>
      <w:r w:rsidRPr="00E524F1">
        <w:rPr>
          <w:rFonts w:ascii="Verdana" w:eastAsia="Times New Roman" w:hAnsi="Verdana" w:cs="Times New Roman"/>
          <w:b/>
          <w:bCs/>
          <w:color w:val="000000"/>
          <w:sz w:val="18"/>
          <w:szCs w:val="18"/>
        </w:rPr>
        <w:t>lture</w:t>
      </w:r>
      <w:proofErr w:type="spellEnd"/>
      <w:r w:rsidRPr="00E524F1">
        <w:rPr>
          <w:rFonts w:ascii="Verdana" w:eastAsia="Times New Roman" w:hAnsi="Verdana" w:cs="Times New Roman"/>
          <w:b/>
          <w:bCs/>
          <w:color w:val="000000"/>
          <w:sz w:val="18"/>
          <w:szCs w:val="18"/>
        </w:rPr>
        <w:t>:</w:t>
      </w:r>
      <w:r>
        <w:rPr>
          <w:rFonts w:ascii="Verdana" w:eastAsia="Times New Roman" w:hAnsi="Verdana" w:cs="Times New Roman"/>
          <w:color w:val="000000"/>
          <w:sz w:val="18"/>
          <w:szCs w:val="18"/>
        </w:rPr>
        <w:t xml:space="preserve"> </w:t>
      </w:r>
      <w:r w:rsidRPr="00E524F1">
        <w:rPr>
          <w:rFonts w:ascii="Verdana" w:eastAsia="Times New Roman" w:hAnsi="Verdana" w:cs="Times New Roman"/>
          <w:color w:val="000000"/>
          <w:sz w:val="18"/>
          <w:szCs w:val="18"/>
        </w:rPr>
        <w:t>Inserção de conteúdos na plataforma</w:t>
      </w:r>
    </w:p>
    <w:p w14:paraId="191B3277" w14:textId="77777777" w:rsidR="00C43546" w:rsidRDefault="00C43546" w:rsidP="00C43546">
      <w:pPr>
        <w:pStyle w:val="TableParagraph"/>
        <w:spacing w:line="276" w:lineRule="auto"/>
        <w:ind w:left="108" w:right="98" w:firstLine="4"/>
        <w:jc w:val="both"/>
        <w:rPr>
          <w:sz w:val="20"/>
        </w:rPr>
      </w:pPr>
    </w:p>
    <w:p w14:paraId="111C70F4" w14:textId="15FA2EBE" w:rsidR="00895C63" w:rsidRPr="00ED4777" w:rsidRDefault="00FF6837" w:rsidP="008F26D3">
      <w:pPr>
        <w:jc w:val="both"/>
        <w:rPr>
          <w:rFonts w:ascii="Verdana" w:hAnsi="Verdana"/>
          <w:color w:val="000000"/>
          <w:sz w:val="18"/>
          <w:szCs w:val="18"/>
        </w:rPr>
      </w:pPr>
      <w:r w:rsidRPr="00ED4777">
        <w:rPr>
          <w:rFonts w:ascii="Verdana" w:hAnsi="Verdana"/>
          <w:color w:val="000000"/>
          <w:sz w:val="18"/>
          <w:szCs w:val="18"/>
        </w:rPr>
        <w:t>A</w:t>
      </w:r>
      <w:r w:rsidR="00E524F1">
        <w:rPr>
          <w:rFonts w:ascii="Verdana" w:hAnsi="Verdana"/>
          <w:color w:val="000000"/>
          <w:sz w:val="18"/>
          <w:szCs w:val="18"/>
        </w:rPr>
        <w:t xml:space="preserve"> </w:t>
      </w:r>
      <w:r w:rsidRPr="00ED4777">
        <w:rPr>
          <w:rFonts w:ascii="Verdana" w:hAnsi="Verdana"/>
          <w:color w:val="000000"/>
          <w:sz w:val="18"/>
          <w:szCs w:val="18"/>
        </w:rPr>
        <w:t xml:space="preserve">lista de parceiros do Núcleo de Ação Educativa </w:t>
      </w:r>
      <w:r w:rsidR="00ED4777" w:rsidRPr="00ED4777">
        <w:rPr>
          <w:rFonts w:ascii="Verdana" w:hAnsi="Verdana"/>
          <w:color w:val="000000"/>
          <w:sz w:val="18"/>
          <w:szCs w:val="18"/>
        </w:rPr>
        <w:t>encontra-se</w:t>
      </w:r>
      <w:r w:rsidRPr="00ED4777">
        <w:rPr>
          <w:rFonts w:ascii="Verdana" w:hAnsi="Verdana"/>
          <w:color w:val="000000"/>
          <w:sz w:val="18"/>
          <w:szCs w:val="18"/>
        </w:rPr>
        <w:t xml:space="preserve"> </w:t>
      </w:r>
      <w:r w:rsidR="00ED4777" w:rsidRPr="00ED4777">
        <w:rPr>
          <w:rFonts w:ascii="Verdana" w:hAnsi="Verdana"/>
          <w:color w:val="000000"/>
          <w:sz w:val="18"/>
          <w:szCs w:val="18"/>
        </w:rPr>
        <w:t>dentre</w:t>
      </w:r>
      <w:r w:rsidRPr="00ED4777">
        <w:rPr>
          <w:rFonts w:ascii="Verdana" w:hAnsi="Verdana"/>
          <w:color w:val="000000"/>
          <w:sz w:val="18"/>
          <w:szCs w:val="18"/>
        </w:rPr>
        <w:t xml:space="preserve"> o</w:t>
      </w:r>
      <w:r w:rsidR="00ED4777" w:rsidRPr="00ED4777">
        <w:rPr>
          <w:rFonts w:ascii="Verdana" w:hAnsi="Verdana"/>
          <w:color w:val="000000"/>
          <w:sz w:val="18"/>
          <w:szCs w:val="18"/>
        </w:rPr>
        <w:t>s</w:t>
      </w:r>
      <w:r w:rsidRPr="00ED4777">
        <w:rPr>
          <w:rFonts w:ascii="Verdana" w:hAnsi="Verdana"/>
          <w:color w:val="000000"/>
          <w:sz w:val="18"/>
          <w:szCs w:val="18"/>
        </w:rPr>
        <w:t xml:space="preserve"> anexos </w:t>
      </w:r>
      <w:r w:rsidR="00ED4777" w:rsidRPr="00ED4777">
        <w:rPr>
          <w:rFonts w:ascii="Verdana" w:hAnsi="Verdana"/>
          <w:color w:val="000000"/>
          <w:sz w:val="18"/>
          <w:szCs w:val="18"/>
        </w:rPr>
        <w:t>Técnicos do Programa Educativo.</w:t>
      </w:r>
      <w:r w:rsidRPr="00ED4777">
        <w:rPr>
          <w:rFonts w:ascii="Verdana" w:hAnsi="Verdana"/>
          <w:color w:val="000000"/>
          <w:sz w:val="18"/>
          <w:szCs w:val="18"/>
        </w:rPr>
        <w:t xml:space="preserve"> </w:t>
      </w:r>
    </w:p>
    <w:p w14:paraId="49F915BC" w14:textId="77777777" w:rsidR="00895C63" w:rsidRPr="00ED4777" w:rsidRDefault="00895C63" w:rsidP="008F26D3">
      <w:pPr>
        <w:jc w:val="both"/>
        <w:rPr>
          <w:rFonts w:ascii="Verdana" w:hAnsi="Verdana"/>
          <w:color w:val="000000"/>
          <w:sz w:val="18"/>
          <w:szCs w:val="18"/>
        </w:rPr>
      </w:pPr>
    </w:p>
    <w:p w14:paraId="33AD9E5D" w14:textId="77777777" w:rsidR="00895C63" w:rsidRDefault="00895C63" w:rsidP="008F26D3">
      <w:pPr>
        <w:jc w:val="both"/>
        <w:rPr>
          <w:rFonts w:ascii="Verdana" w:hAnsi="Verdana"/>
          <w:color w:val="000000"/>
          <w:sz w:val="20"/>
          <w:szCs w:val="20"/>
        </w:rPr>
      </w:pPr>
    </w:p>
    <w:p w14:paraId="0D93827F" w14:textId="77777777" w:rsidR="00895C63" w:rsidRDefault="00895C63" w:rsidP="008F26D3">
      <w:pPr>
        <w:jc w:val="both"/>
        <w:rPr>
          <w:rFonts w:ascii="Verdana" w:hAnsi="Verdana"/>
          <w:color w:val="000000"/>
          <w:sz w:val="20"/>
          <w:szCs w:val="20"/>
        </w:rPr>
      </w:pPr>
    </w:p>
    <w:p w14:paraId="3721B1C3" w14:textId="77777777" w:rsidR="00895C63" w:rsidRDefault="00895C63" w:rsidP="008F26D3">
      <w:pPr>
        <w:jc w:val="both"/>
        <w:rPr>
          <w:rFonts w:ascii="Verdana" w:hAnsi="Verdana"/>
          <w:color w:val="000000"/>
          <w:sz w:val="20"/>
          <w:szCs w:val="20"/>
        </w:rPr>
      </w:pPr>
    </w:p>
    <w:p w14:paraId="700E69F3" w14:textId="77777777" w:rsidR="00895C63" w:rsidRDefault="00895C63" w:rsidP="008F26D3">
      <w:pPr>
        <w:jc w:val="both"/>
        <w:rPr>
          <w:rFonts w:ascii="Verdana" w:hAnsi="Verdana"/>
          <w:color w:val="000000"/>
          <w:sz w:val="20"/>
          <w:szCs w:val="20"/>
        </w:rPr>
      </w:pPr>
    </w:p>
    <w:p w14:paraId="45F506D4" w14:textId="77777777" w:rsidR="00895C63" w:rsidRDefault="00895C63" w:rsidP="008F26D3">
      <w:pPr>
        <w:jc w:val="both"/>
        <w:rPr>
          <w:rFonts w:ascii="Verdana" w:hAnsi="Verdana"/>
          <w:color w:val="000000"/>
          <w:sz w:val="20"/>
          <w:szCs w:val="20"/>
        </w:rPr>
      </w:pPr>
    </w:p>
    <w:p w14:paraId="684A6C59" w14:textId="77777777" w:rsidR="00895C63" w:rsidRDefault="00895C63" w:rsidP="008F26D3">
      <w:pPr>
        <w:jc w:val="both"/>
        <w:rPr>
          <w:rFonts w:ascii="Verdana" w:hAnsi="Verdana"/>
          <w:color w:val="000000"/>
          <w:sz w:val="20"/>
          <w:szCs w:val="20"/>
        </w:rPr>
      </w:pPr>
    </w:p>
    <w:p w14:paraId="40A2117B" w14:textId="77777777" w:rsidR="00895C63" w:rsidRDefault="00895C63" w:rsidP="008F26D3">
      <w:pPr>
        <w:jc w:val="both"/>
        <w:rPr>
          <w:rFonts w:ascii="Verdana" w:hAnsi="Verdana"/>
          <w:color w:val="000000"/>
          <w:sz w:val="20"/>
          <w:szCs w:val="20"/>
        </w:rPr>
      </w:pPr>
    </w:p>
    <w:p w14:paraId="304D9818" w14:textId="77777777" w:rsidR="00895C63" w:rsidRDefault="00895C63" w:rsidP="008F26D3">
      <w:pPr>
        <w:jc w:val="both"/>
        <w:rPr>
          <w:rFonts w:ascii="Verdana" w:hAnsi="Verdana"/>
          <w:color w:val="000000"/>
          <w:sz w:val="20"/>
          <w:szCs w:val="20"/>
        </w:rPr>
      </w:pPr>
    </w:p>
    <w:p w14:paraId="7B382F24" w14:textId="77777777" w:rsidR="00895C63" w:rsidRDefault="00895C63" w:rsidP="008F26D3">
      <w:pPr>
        <w:jc w:val="both"/>
        <w:rPr>
          <w:rFonts w:ascii="Verdana" w:hAnsi="Verdana"/>
          <w:color w:val="000000"/>
          <w:sz w:val="20"/>
          <w:szCs w:val="20"/>
        </w:rPr>
      </w:pPr>
    </w:p>
    <w:p w14:paraId="756F0117" w14:textId="77777777" w:rsidR="00895C63" w:rsidRDefault="00895C63" w:rsidP="008F26D3">
      <w:pPr>
        <w:jc w:val="both"/>
        <w:rPr>
          <w:rFonts w:ascii="Verdana" w:hAnsi="Verdana"/>
          <w:color w:val="000000"/>
          <w:sz w:val="20"/>
          <w:szCs w:val="20"/>
        </w:rPr>
      </w:pPr>
    </w:p>
    <w:p w14:paraId="715F41E8" w14:textId="35784530" w:rsidR="000E41B0" w:rsidRPr="00902380" w:rsidRDefault="000E41B0" w:rsidP="00C1597B">
      <w:pPr>
        <w:pStyle w:val="PargrafodaLista"/>
        <w:widowControl/>
        <w:numPr>
          <w:ilvl w:val="0"/>
          <w:numId w:val="7"/>
        </w:numPr>
        <w:spacing w:before="20" w:after="20"/>
        <w:jc w:val="both"/>
        <w:outlineLvl w:val="0"/>
        <w:rPr>
          <w:rFonts w:ascii="Verdana" w:hAnsi="Verdana" w:cs="CIDFont+F3"/>
          <w:b/>
          <w:bCs/>
        </w:rPr>
      </w:pPr>
      <w:bookmarkStart w:id="13" w:name="_Toc190184909"/>
      <w:r w:rsidRPr="00902380">
        <w:rPr>
          <w:rFonts w:ascii="Verdana" w:hAnsi="Verdana" w:cs="CIDFont+F3"/>
          <w:b/>
          <w:bCs/>
        </w:rPr>
        <w:lastRenderedPageBreak/>
        <w:t>QUADRO DE AÇÕES E MENSURAÇÕES PINACOTECA DE SÃO PAULO  2024</w:t>
      </w:r>
      <w:bookmarkEnd w:id="13"/>
    </w:p>
    <w:p w14:paraId="142FF450" w14:textId="77777777" w:rsidR="00BD18AE" w:rsidRDefault="00BD18AE" w:rsidP="00BD18AE">
      <w:pPr>
        <w:widowControl/>
        <w:spacing w:before="20" w:after="20"/>
        <w:jc w:val="both"/>
        <w:outlineLvl w:val="0"/>
        <w:rPr>
          <w:rFonts w:ascii="Verdana" w:hAnsi="Verdana" w:cs="CIDFont+F3"/>
          <w:b/>
          <w:bCs/>
        </w:rPr>
      </w:pPr>
    </w:p>
    <w:tbl>
      <w:tblPr>
        <w:tblStyle w:val="Tabelacomgrade"/>
        <w:tblW w:w="10915" w:type="dxa"/>
        <w:tblInd w:w="-147" w:type="dxa"/>
        <w:tblLook w:val="04A0" w:firstRow="1" w:lastRow="0" w:firstColumn="1" w:lastColumn="0" w:noHBand="0" w:noVBand="1"/>
      </w:tblPr>
      <w:tblGrid>
        <w:gridCol w:w="950"/>
        <w:gridCol w:w="1718"/>
        <w:gridCol w:w="947"/>
        <w:gridCol w:w="1429"/>
        <w:gridCol w:w="1429"/>
        <w:gridCol w:w="1237"/>
        <w:gridCol w:w="1557"/>
        <w:gridCol w:w="1648"/>
      </w:tblGrid>
      <w:tr w:rsidR="00F8682E" w:rsidRPr="00C54DB1" w14:paraId="1CB96AD9" w14:textId="7721F906" w:rsidTr="40E01845">
        <w:trPr>
          <w:trHeight w:val="437"/>
        </w:trPr>
        <w:tc>
          <w:tcPr>
            <w:tcW w:w="9267" w:type="dxa"/>
            <w:gridSpan w:val="7"/>
            <w:tcBorders>
              <w:bottom w:val="single" w:sz="4" w:space="0" w:color="auto"/>
            </w:tcBorders>
            <w:shd w:val="clear" w:color="auto" w:fill="000000" w:themeFill="text1"/>
            <w:vAlign w:val="center"/>
          </w:tcPr>
          <w:p w14:paraId="22360F7E" w14:textId="7287B3D2" w:rsidR="00F8682E" w:rsidRPr="00C54DB1" w:rsidRDefault="000E107C" w:rsidP="007664F4">
            <w:pPr>
              <w:pStyle w:val="Ttulo2"/>
              <w:spacing w:before="0"/>
              <w:ind w:left="0"/>
              <w:rPr>
                <w:rFonts w:ascii="Verdana" w:hAnsi="Verdana"/>
                <w:b w:val="0"/>
                <w:bCs w:val="0"/>
                <w:color w:val="FFFFFF" w:themeColor="background1"/>
                <w:sz w:val="18"/>
                <w:szCs w:val="18"/>
                <w:u w:val="none"/>
              </w:rPr>
            </w:pPr>
            <w:bookmarkStart w:id="14" w:name="_Toc190184910"/>
            <w:r>
              <w:rPr>
                <w:rStyle w:val="Ttulo2Char"/>
                <w:rFonts w:ascii="ZWAdobeF" w:eastAsia="Arial" w:hAnsi="ZWAdobeF" w:cs="ZWAdobeF"/>
                <w:bCs/>
                <w:i w:val="0"/>
                <w:iCs w:val="0"/>
                <w:sz w:val="2"/>
                <w:szCs w:val="2"/>
                <w:u w:val="none"/>
              </w:rPr>
              <w:t>19B</w:t>
            </w:r>
            <w:r w:rsidR="00F8682E" w:rsidRPr="00C54DB1">
              <w:rPr>
                <w:rStyle w:val="Ttulo2Char"/>
                <w:rFonts w:ascii="Verdana" w:eastAsia="Arial" w:hAnsi="Verdana"/>
                <w:b/>
                <w:bCs/>
                <w:i w:val="0"/>
                <w:iCs w:val="0"/>
                <w:color w:val="FFFFFF" w:themeColor="background1"/>
                <w:sz w:val="18"/>
                <w:szCs w:val="18"/>
                <w:u w:val="none"/>
              </w:rPr>
              <w:t>2.1 PROGRAMA DE GESTÃO MUSEOLÓGICA</w:t>
            </w:r>
            <w:r w:rsidR="00F8682E" w:rsidRPr="00C54DB1">
              <w:rPr>
                <w:rStyle w:val="Estilo2Char"/>
                <w:b/>
                <w:bCs w:val="0"/>
                <w:sz w:val="18"/>
                <w:szCs w:val="18"/>
                <w:u w:val="none"/>
              </w:rPr>
              <w:t xml:space="preserve"> -</w:t>
            </w:r>
            <w:r w:rsidR="00F8682E" w:rsidRPr="00C54DB1">
              <w:rPr>
                <w:rFonts w:ascii="Verdana" w:hAnsi="Verdana"/>
                <w:b w:val="0"/>
                <w:bCs w:val="0"/>
                <w:color w:val="FFFFFF" w:themeColor="background1"/>
                <w:sz w:val="18"/>
                <w:szCs w:val="18"/>
                <w:u w:val="none"/>
              </w:rPr>
              <w:t xml:space="preserve"> </w:t>
            </w:r>
            <w:r w:rsidR="00F8682E" w:rsidRPr="00C54DB1">
              <w:rPr>
                <w:rFonts w:ascii="Verdana" w:hAnsi="Verdana"/>
                <w:color w:val="FFFFFF" w:themeColor="background1"/>
                <w:sz w:val="18"/>
                <w:szCs w:val="18"/>
                <w:u w:val="none"/>
              </w:rPr>
              <w:t>PGM</w:t>
            </w:r>
            <w:bookmarkEnd w:id="14"/>
          </w:p>
          <w:p w14:paraId="0EFD0BC6" w14:textId="0D2C2B59" w:rsidR="00F8682E" w:rsidRPr="00C54DB1" w:rsidRDefault="000E107C" w:rsidP="007664F4">
            <w:pPr>
              <w:pStyle w:val="Ttulo2"/>
              <w:spacing w:before="0"/>
              <w:ind w:left="0"/>
              <w:rPr>
                <w:b w:val="0"/>
                <w:bCs w:val="0"/>
                <w:color w:val="FFFFFF" w:themeColor="background1"/>
                <w:sz w:val="18"/>
                <w:szCs w:val="18"/>
              </w:rPr>
            </w:pPr>
            <w:bookmarkStart w:id="15" w:name="_Toc135790390"/>
            <w:bookmarkStart w:id="16" w:name="_Toc135951018"/>
            <w:bookmarkStart w:id="17" w:name="_Toc190184911"/>
            <w:r>
              <w:rPr>
                <w:rFonts w:ascii="ZWAdobeF" w:hAnsi="ZWAdobeF" w:cs="ZWAdobeF"/>
                <w:b w:val="0"/>
                <w:sz w:val="2"/>
                <w:szCs w:val="2"/>
                <w:u w:val="none"/>
              </w:rPr>
              <w:t>20B</w:t>
            </w:r>
            <w:r w:rsidR="00F8682E" w:rsidRPr="00C54DB1">
              <w:rPr>
                <w:rFonts w:ascii="Verdana" w:hAnsi="Verdana"/>
                <w:color w:val="FFFFFF" w:themeColor="background1"/>
                <w:sz w:val="18"/>
                <w:szCs w:val="18"/>
                <w:u w:val="none"/>
              </w:rPr>
              <w:t>PINACOTECA DE SÃO PAULO - AÇÕES PACTUADAS (2024)</w:t>
            </w:r>
            <w:bookmarkEnd w:id="15"/>
            <w:bookmarkEnd w:id="16"/>
            <w:bookmarkEnd w:id="17"/>
          </w:p>
        </w:tc>
        <w:tc>
          <w:tcPr>
            <w:tcW w:w="1648" w:type="dxa"/>
            <w:tcBorders>
              <w:bottom w:val="single" w:sz="4" w:space="0" w:color="auto"/>
            </w:tcBorders>
            <w:shd w:val="clear" w:color="auto" w:fill="000000" w:themeFill="text1"/>
          </w:tcPr>
          <w:p w14:paraId="6D5B4AE5" w14:textId="77777777" w:rsidR="00F8682E" w:rsidRPr="00C54DB1" w:rsidRDefault="00F8682E" w:rsidP="007664F4">
            <w:pPr>
              <w:pStyle w:val="Ttulo2"/>
              <w:spacing w:before="0"/>
              <w:ind w:left="0"/>
              <w:rPr>
                <w:rStyle w:val="Ttulo2Char"/>
                <w:rFonts w:ascii="Verdana" w:eastAsia="Arial" w:hAnsi="Verdana"/>
                <w:b/>
                <w:bCs/>
                <w:i w:val="0"/>
                <w:iCs w:val="0"/>
                <w:color w:val="FFFFFF" w:themeColor="background1"/>
                <w:sz w:val="18"/>
                <w:szCs w:val="18"/>
                <w:u w:val="none"/>
              </w:rPr>
            </w:pPr>
          </w:p>
        </w:tc>
      </w:tr>
      <w:tr w:rsidR="00B25FC1" w:rsidRPr="00C54DB1" w14:paraId="7171252B" w14:textId="5AD4F1AA" w:rsidTr="40E01845">
        <w:trPr>
          <w:trHeight w:val="437"/>
        </w:trPr>
        <w:tc>
          <w:tcPr>
            <w:tcW w:w="950" w:type="dxa"/>
            <w:tcBorders>
              <w:bottom w:val="single" w:sz="4" w:space="0" w:color="auto"/>
            </w:tcBorders>
            <w:vAlign w:val="center"/>
          </w:tcPr>
          <w:p w14:paraId="1044B7FD" w14:textId="77777777" w:rsidR="00F8682E" w:rsidRPr="00C54DB1" w:rsidRDefault="00F8682E" w:rsidP="00093949">
            <w:pPr>
              <w:jc w:val="center"/>
              <w:rPr>
                <w:rFonts w:ascii="Verdana" w:hAnsi="Verdana"/>
                <w:b/>
                <w:bCs/>
                <w:sz w:val="18"/>
                <w:szCs w:val="18"/>
              </w:rPr>
            </w:pPr>
            <w:r w:rsidRPr="00C54DB1">
              <w:rPr>
                <w:rFonts w:ascii="Verdana" w:hAnsi="Verdana"/>
                <w:b/>
                <w:bCs/>
                <w:sz w:val="18"/>
                <w:szCs w:val="18"/>
              </w:rPr>
              <w:t>No.</w:t>
            </w:r>
          </w:p>
        </w:tc>
        <w:tc>
          <w:tcPr>
            <w:tcW w:w="1718" w:type="dxa"/>
            <w:tcBorders>
              <w:bottom w:val="single" w:sz="4" w:space="0" w:color="auto"/>
            </w:tcBorders>
            <w:vAlign w:val="center"/>
          </w:tcPr>
          <w:p w14:paraId="37531E62" w14:textId="77777777" w:rsidR="00F8682E" w:rsidRPr="00C54DB1" w:rsidRDefault="00F8682E" w:rsidP="00093949">
            <w:pPr>
              <w:jc w:val="center"/>
              <w:rPr>
                <w:rFonts w:ascii="Verdana" w:hAnsi="Verdana"/>
                <w:b/>
                <w:bCs/>
                <w:sz w:val="18"/>
                <w:szCs w:val="18"/>
              </w:rPr>
            </w:pPr>
            <w:r w:rsidRPr="00C54DB1">
              <w:rPr>
                <w:rFonts w:ascii="Verdana" w:hAnsi="Verdana"/>
                <w:b/>
                <w:bCs/>
                <w:sz w:val="18"/>
                <w:szCs w:val="18"/>
              </w:rPr>
              <w:t>Ações Pactuadas</w:t>
            </w:r>
          </w:p>
        </w:tc>
        <w:tc>
          <w:tcPr>
            <w:tcW w:w="947" w:type="dxa"/>
            <w:tcBorders>
              <w:bottom w:val="single" w:sz="4" w:space="0" w:color="auto"/>
            </w:tcBorders>
            <w:shd w:val="clear" w:color="auto" w:fill="FFFFFF" w:themeFill="background1"/>
            <w:vAlign w:val="center"/>
          </w:tcPr>
          <w:p w14:paraId="0AC1554B" w14:textId="77777777" w:rsidR="00F8682E" w:rsidRPr="00C54DB1" w:rsidRDefault="00F8682E" w:rsidP="00093949">
            <w:pPr>
              <w:jc w:val="center"/>
              <w:rPr>
                <w:rFonts w:ascii="Verdana" w:hAnsi="Verdana"/>
                <w:b/>
                <w:bCs/>
                <w:sz w:val="18"/>
                <w:szCs w:val="18"/>
              </w:rPr>
            </w:pPr>
            <w:r w:rsidRPr="00C54DB1">
              <w:rPr>
                <w:rFonts w:ascii="Verdana" w:hAnsi="Verdana"/>
                <w:b/>
                <w:bCs/>
                <w:sz w:val="18"/>
                <w:szCs w:val="18"/>
              </w:rPr>
              <w:t>No.</w:t>
            </w:r>
          </w:p>
        </w:tc>
        <w:tc>
          <w:tcPr>
            <w:tcW w:w="1429" w:type="dxa"/>
            <w:tcBorders>
              <w:bottom w:val="single" w:sz="4" w:space="0" w:color="auto"/>
            </w:tcBorders>
            <w:vAlign w:val="center"/>
          </w:tcPr>
          <w:p w14:paraId="35F1E0DC" w14:textId="77777777" w:rsidR="00F8682E" w:rsidRPr="00C54DB1" w:rsidRDefault="00F8682E" w:rsidP="00093949">
            <w:pPr>
              <w:jc w:val="center"/>
              <w:rPr>
                <w:rFonts w:ascii="Verdana" w:hAnsi="Verdana"/>
                <w:b/>
                <w:bCs/>
                <w:sz w:val="18"/>
                <w:szCs w:val="18"/>
              </w:rPr>
            </w:pPr>
            <w:r w:rsidRPr="00C54DB1">
              <w:rPr>
                <w:rFonts w:ascii="Verdana" w:hAnsi="Verdana"/>
                <w:b/>
                <w:bCs/>
                <w:sz w:val="18"/>
                <w:szCs w:val="18"/>
              </w:rPr>
              <w:t>Atributo da Mensuração</w:t>
            </w:r>
          </w:p>
        </w:tc>
        <w:tc>
          <w:tcPr>
            <w:tcW w:w="1429" w:type="dxa"/>
            <w:tcBorders>
              <w:bottom w:val="single" w:sz="4" w:space="0" w:color="auto"/>
            </w:tcBorders>
            <w:vAlign w:val="center"/>
          </w:tcPr>
          <w:p w14:paraId="1B4C1DC2" w14:textId="77777777" w:rsidR="00F8682E" w:rsidRPr="00C54DB1" w:rsidRDefault="00F8682E" w:rsidP="00093949">
            <w:pPr>
              <w:jc w:val="center"/>
              <w:rPr>
                <w:rFonts w:ascii="Verdana" w:hAnsi="Verdana"/>
                <w:b/>
                <w:bCs/>
                <w:sz w:val="18"/>
                <w:szCs w:val="18"/>
              </w:rPr>
            </w:pPr>
            <w:r w:rsidRPr="00C54DB1">
              <w:rPr>
                <w:rFonts w:ascii="Verdana" w:hAnsi="Verdana"/>
                <w:b/>
                <w:bCs/>
                <w:sz w:val="18"/>
                <w:szCs w:val="18"/>
              </w:rPr>
              <w:t>Mensuração</w:t>
            </w:r>
          </w:p>
        </w:tc>
        <w:tc>
          <w:tcPr>
            <w:tcW w:w="2794" w:type="dxa"/>
            <w:gridSpan w:val="2"/>
            <w:tcBorders>
              <w:bottom w:val="single" w:sz="4" w:space="0" w:color="auto"/>
            </w:tcBorders>
            <w:vAlign w:val="center"/>
          </w:tcPr>
          <w:p w14:paraId="521E5A0A" w14:textId="77777777" w:rsidR="00F8682E" w:rsidRPr="00C54DB1" w:rsidRDefault="00F8682E" w:rsidP="00011B14">
            <w:pPr>
              <w:jc w:val="center"/>
              <w:rPr>
                <w:rFonts w:ascii="Verdana" w:hAnsi="Verdana"/>
                <w:b/>
                <w:bCs/>
                <w:sz w:val="18"/>
                <w:szCs w:val="18"/>
              </w:rPr>
            </w:pPr>
            <w:r w:rsidRPr="00C54DB1">
              <w:rPr>
                <w:rFonts w:ascii="Verdana" w:hAnsi="Verdana"/>
                <w:b/>
                <w:bCs/>
                <w:sz w:val="18"/>
                <w:szCs w:val="18"/>
              </w:rPr>
              <w:t>Previsão Quadrimestral</w:t>
            </w:r>
          </w:p>
        </w:tc>
        <w:tc>
          <w:tcPr>
            <w:tcW w:w="1648" w:type="dxa"/>
            <w:tcBorders>
              <w:bottom w:val="single" w:sz="4" w:space="0" w:color="auto"/>
            </w:tcBorders>
            <w:vAlign w:val="center"/>
          </w:tcPr>
          <w:p w14:paraId="3647FCC5" w14:textId="1F711910" w:rsidR="00F8682E" w:rsidRPr="00C54DB1" w:rsidRDefault="007034CA" w:rsidP="00011B14">
            <w:pPr>
              <w:jc w:val="center"/>
              <w:rPr>
                <w:rFonts w:ascii="Verdana" w:hAnsi="Verdana"/>
                <w:b/>
                <w:bCs/>
                <w:sz w:val="18"/>
                <w:szCs w:val="18"/>
              </w:rPr>
            </w:pPr>
            <w:r>
              <w:rPr>
                <w:rFonts w:ascii="Verdana" w:hAnsi="Verdana"/>
                <w:b/>
                <w:bCs/>
                <w:sz w:val="18"/>
                <w:szCs w:val="18"/>
              </w:rPr>
              <w:t>Realizado</w:t>
            </w:r>
          </w:p>
        </w:tc>
      </w:tr>
      <w:tr w:rsidR="00B25FC1" w:rsidRPr="00C54DB1" w14:paraId="47BB8D28" w14:textId="2F3CF2D5" w:rsidTr="40E01845">
        <w:trPr>
          <w:trHeight w:val="286"/>
        </w:trPr>
        <w:tc>
          <w:tcPr>
            <w:tcW w:w="950" w:type="dxa"/>
            <w:vMerge w:val="restart"/>
            <w:vAlign w:val="center"/>
          </w:tcPr>
          <w:p w14:paraId="4EAB13C3" w14:textId="2BFCDA58" w:rsidR="00F8682E" w:rsidRPr="0023249E" w:rsidRDefault="00F8682E" w:rsidP="00093949">
            <w:pPr>
              <w:jc w:val="center"/>
              <w:rPr>
                <w:rFonts w:ascii="Verdana" w:hAnsi="Verdana"/>
                <w:sz w:val="18"/>
                <w:szCs w:val="18"/>
                <w:highlight w:val="yellow"/>
              </w:rPr>
            </w:pPr>
            <w:r w:rsidRPr="00561F8D">
              <w:rPr>
                <w:rFonts w:ascii="Verdana" w:hAnsi="Verdana"/>
                <w:sz w:val="18"/>
                <w:szCs w:val="18"/>
              </w:rPr>
              <w:t>1</w:t>
            </w:r>
          </w:p>
        </w:tc>
        <w:tc>
          <w:tcPr>
            <w:tcW w:w="1718" w:type="dxa"/>
            <w:vMerge w:val="restart"/>
            <w:vAlign w:val="center"/>
          </w:tcPr>
          <w:p w14:paraId="1421F33D" w14:textId="6455DC3E" w:rsidR="00F8682E" w:rsidRPr="00011B14" w:rsidRDefault="00F8682E" w:rsidP="00093949">
            <w:pPr>
              <w:jc w:val="center"/>
              <w:rPr>
                <w:rFonts w:ascii="Verdana" w:hAnsi="Verdana"/>
                <w:sz w:val="18"/>
                <w:szCs w:val="18"/>
              </w:rPr>
            </w:pPr>
            <w:r w:rsidRPr="00011B14">
              <w:rPr>
                <w:rFonts w:ascii="Verdana" w:hAnsi="Verdana"/>
                <w:sz w:val="18"/>
                <w:szCs w:val="18"/>
              </w:rPr>
              <w:t>Recursos financeiros captados</w:t>
            </w:r>
          </w:p>
        </w:tc>
        <w:tc>
          <w:tcPr>
            <w:tcW w:w="947" w:type="dxa"/>
            <w:vMerge w:val="restart"/>
            <w:shd w:val="clear" w:color="auto" w:fill="FFFFFF" w:themeFill="background1"/>
            <w:vAlign w:val="center"/>
          </w:tcPr>
          <w:p w14:paraId="757D2500" w14:textId="7134D9CE" w:rsidR="00F8682E" w:rsidRPr="00011B14" w:rsidRDefault="00F8682E" w:rsidP="00093949">
            <w:pPr>
              <w:jc w:val="center"/>
              <w:rPr>
                <w:rFonts w:ascii="Verdana" w:hAnsi="Verdana"/>
                <w:sz w:val="18"/>
                <w:szCs w:val="18"/>
              </w:rPr>
            </w:pPr>
            <w:r w:rsidRPr="00011B14">
              <w:rPr>
                <w:rFonts w:ascii="Verdana" w:hAnsi="Verdana"/>
                <w:sz w:val="18"/>
                <w:szCs w:val="18"/>
              </w:rPr>
              <w:t>1.1</w:t>
            </w:r>
          </w:p>
        </w:tc>
        <w:tc>
          <w:tcPr>
            <w:tcW w:w="1429" w:type="dxa"/>
            <w:vMerge w:val="restart"/>
            <w:vAlign w:val="center"/>
          </w:tcPr>
          <w:p w14:paraId="5D0179E4" w14:textId="43987E77" w:rsidR="00F8682E" w:rsidRPr="00C54DB1" w:rsidRDefault="00F8682E" w:rsidP="00093949">
            <w:pPr>
              <w:jc w:val="center"/>
              <w:rPr>
                <w:rFonts w:ascii="Verdana" w:hAnsi="Verdana"/>
                <w:color w:val="000000" w:themeColor="text1"/>
                <w:sz w:val="18"/>
                <w:szCs w:val="18"/>
              </w:rPr>
            </w:pPr>
            <w:r w:rsidRPr="00C54DB1">
              <w:rPr>
                <w:rFonts w:ascii="Verdana" w:hAnsi="Verdana"/>
                <w:color w:val="000000" w:themeColor="text1"/>
                <w:sz w:val="18"/>
                <w:szCs w:val="18"/>
              </w:rPr>
              <w:t>Meta-Resultado</w:t>
            </w:r>
          </w:p>
        </w:tc>
        <w:tc>
          <w:tcPr>
            <w:tcW w:w="1429" w:type="dxa"/>
            <w:vMerge w:val="restart"/>
            <w:vAlign w:val="center"/>
          </w:tcPr>
          <w:p w14:paraId="1CAE1AA3" w14:textId="66569460" w:rsidR="00F8682E" w:rsidRPr="00C54DB1" w:rsidRDefault="00F8682E" w:rsidP="00093949">
            <w:pPr>
              <w:jc w:val="center"/>
              <w:rPr>
                <w:rFonts w:ascii="Verdana" w:hAnsi="Verdana"/>
                <w:color w:val="000000" w:themeColor="text1"/>
                <w:sz w:val="18"/>
                <w:szCs w:val="18"/>
              </w:rPr>
            </w:pPr>
            <w:r w:rsidRPr="00C54DB1">
              <w:rPr>
                <w:rFonts w:ascii="Verdana" w:hAnsi="Verdana"/>
                <w:color w:val="000000" w:themeColor="text1"/>
                <w:sz w:val="18"/>
                <w:szCs w:val="18"/>
              </w:rPr>
              <w:t>Valor captado via leis de incentivo, editais e parcerias</w:t>
            </w:r>
          </w:p>
        </w:tc>
        <w:tc>
          <w:tcPr>
            <w:tcW w:w="1237" w:type="dxa"/>
            <w:vAlign w:val="center"/>
          </w:tcPr>
          <w:p w14:paraId="5E40ADE3" w14:textId="2ABBA139"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725BD306" w14:textId="6611101D"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503CA458" w14:textId="0C046272" w:rsidR="00F8682E" w:rsidRPr="00C54DB1" w:rsidRDefault="00D1696D" w:rsidP="00011B14">
            <w:pPr>
              <w:jc w:val="center"/>
              <w:rPr>
                <w:rFonts w:ascii="Verdana" w:hAnsi="Verdana"/>
                <w:sz w:val="18"/>
                <w:szCs w:val="18"/>
              </w:rPr>
            </w:pPr>
            <w:r>
              <w:rPr>
                <w:rFonts w:ascii="Verdana" w:hAnsi="Verdana"/>
                <w:sz w:val="18"/>
                <w:szCs w:val="18"/>
              </w:rPr>
              <w:t>11.157.704,53</w:t>
            </w:r>
          </w:p>
        </w:tc>
      </w:tr>
      <w:tr w:rsidR="00B25FC1" w:rsidRPr="00C54DB1" w14:paraId="6B719833" w14:textId="3A8CCD92" w:rsidTr="40E01845">
        <w:trPr>
          <w:trHeight w:val="286"/>
        </w:trPr>
        <w:tc>
          <w:tcPr>
            <w:tcW w:w="950" w:type="dxa"/>
            <w:vMerge/>
            <w:vAlign w:val="center"/>
          </w:tcPr>
          <w:p w14:paraId="1CABE646" w14:textId="0A7EFBB1" w:rsidR="00F8682E" w:rsidRPr="00B05033" w:rsidRDefault="00F8682E" w:rsidP="00093949">
            <w:pPr>
              <w:jc w:val="center"/>
              <w:rPr>
                <w:rFonts w:ascii="Verdana" w:hAnsi="Verdana"/>
                <w:sz w:val="18"/>
                <w:szCs w:val="18"/>
                <w:highlight w:val="yellow"/>
              </w:rPr>
            </w:pPr>
          </w:p>
        </w:tc>
        <w:tc>
          <w:tcPr>
            <w:tcW w:w="1718" w:type="dxa"/>
            <w:vMerge/>
            <w:vAlign w:val="center"/>
          </w:tcPr>
          <w:p w14:paraId="09ADC474" w14:textId="44DC0B42" w:rsidR="00F8682E" w:rsidRPr="00011B14" w:rsidRDefault="00F8682E" w:rsidP="00093949">
            <w:pPr>
              <w:jc w:val="center"/>
              <w:rPr>
                <w:rFonts w:ascii="Verdana" w:hAnsi="Verdana"/>
                <w:sz w:val="18"/>
                <w:szCs w:val="18"/>
              </w:rPr>
            </w:pPr>
          </w:p>
        </w:tc>
        <w:tc>
          <w:tcPr>
            <w:tcW w:w="947" w:type="dxa"/>
            <w:vMerge/>
            <w:vAlign w:val="center"/>
          </w:tcPr>
          <w:p w14:paraId="6A565261" w14:textId="34BD3F10" w:rsidR="00F8682E" w:rsidRPr="00011B14" w:rsidRDefault="00F8682E" w:rsidP="00093949">
            <w:pPr>
              <w:jc w:val="center"/>
              <w:rPr>
                <w:rFonts w:ascii="Verdana" w:hAnsi="Verdana"/>
                <w:sz w:val="18"/>
                <w:szCs w:val="18"/>
              </w:rPr>
            </w:pPr>
          </w:p>
        </w:tc>
        <w:tc>
          <w:tcPr>
            <w:tcW w:w="1429" w:type="dxa"/>
            <w:vMerge/>
            <w:vAlign w:val="center"/>
          </w:tcPr>
          <w:p w14:paraId="0CA354F1" w14:textId="2A82046D" w:rsidR="00F8682E" w:rsidRPr="00C54DB1" w:rsidRDefault="00F8682E" w:rsidP="00093949">
            <w:pPr>
              <w:jc w:val="center"/>
              <w:rPr>
                <w:rFonts w:ascii="Verdana" w:hAnsi="Verdana"/>
                <w:sz w:val="18"/>
                <w:szCs w:val="18"/>
              </w:rPr>
            </w:pPr>
          </w:p>
        </w:tc>
        <w:tc>
          <w:tcPr>
            <w:tcW w:w="1429" w:type="dxa"/>
            <w:vMerge/>
            <w:vAlign w:val="center"/>
          </w:tcPr>
          <w:p w14:paraId="70FE6522" w14:textId="31B47329" w:rsidR="00F8682E" w:rsidRPr="00C54DB1" w:rsidRDefault="00F8682E" w:rsidP="00093949">
            <w:pPr>
              <w:jc w:val="center"/>
              <w:rPr>
                <w:rFonts w:ascii="Verdana" w:hAnsi="Verdana"/>
                <w:sz w:val="18"/>
                <w:szCs w:val="18"/>
              </w:rPr>
            </w:pPr>
          </w:p>
        </w:tc>
        <w:tc>
          <w:tcPr>
            <w:tcW w:w="1237" w:type="dxa"/>
            <w:vAlign w:val="center"/>
          </w:tcPr>
          <w:p w14:paraId="6A7AC368"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02A768F1" w14:textId="37A40AD8"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46B72125" w14:textId="4A84B648" w:rsidR="00F8682E" w:rsidRPr="00C54DB1" w:rsidRDefault="00CA6142" w:rsidP="00011B14">
            <w:pPr>
              <w:jc w:val="center"/>
              <w:rPr>
                <w:rFonts w:ascii="Verdana" w:hAnsi="Verdana"/>
                <w:sz w:val="18"/>
                <w:szCs w:val="18"/>
              </w:rPr>
            </w:pPr>
            <w:r>
              <w:rPr>
                <w:rFonts w:ascii="Verdana" w:hAnsi="Verdana"/>
                <w:sz w:val="18"/>
                <w:szCs w:val="18"/>
              </w:rPr>
              <w:t>1.868.543,58</w:t>
            </w:r>
          </w:p>
        </w:tc>
      </w:tr>
      <w:tr w:rsidR="00B25FC1" w:rsidRPr="00C54DB1" w14:paraId="7AC4B8CE" w14:textId="6E35B460" w:rsidTr="40E01845">
        <w:trPr>
          <w:trHeight w:val="206"/>
        </w:trPr>
        <w:tc>
          <w:tcPr>
            <w:tcW w:w="950" w:type="dxa"/>
            <w:vMerge/>
            <w:vAlign w:val="center"/>
          </w:tcPr>
          <w:p w14:paraId="7FE8D4A3" w14:textId="77777777" w:rsidR="00F8682E" w:rsidRPr="00B05033" w:rsidRDefault="00F8682E" w:rsidP="00093949">
            <w:pPr>
              <w:jc w:val="center"/>
              <w:rPr>
                <w:rFonts w:ascii="Verdana" w:hAnsi="Verdana"/>
                <w:sz w:val="18"/>
                <w:szCs w:val="18"/>
                <w:highlight w:val="yellow"/>
              </w:rPr>
            </w:pPr>
          </w:p>
        </w:tc>
        <w:tc>
          <w:tcPr>
            <w:tcW w:w="1718" w:type="dxa"/>
            <w:vMerge/>
            <w:vAlign w:val="center"/>
          </w:tcPr>
          <w:p w14:paraId="22326894" w14:textId="77777777" w:rsidR="00F8682E" w:rsidRPr="00011B14" w:rsidRDefault="00F8682E" w:rsidP="00093949">
            <w:pPr>
              <w:jc w:val="center"/>
              <w:rPr>
                <w:rFonts w:ascii="Verdana" w:hAnsi="Verdana"/>
                <w:sz w:val="18"/>
                <w:szCs w:val="18"/>
              </w:rPr>
            </w:pPr>
          </w:p>
        </w:tc>
        <w:tc>
          <w:tcPr>
            <w:tcW w:w="947" w:type="dxa"/>
            <w:vMerge/>
            <w:vAlign w:val="center"/>
          </w:tcPr>
          <w:p w14:paraId="02E2B6E2" w14:textId="77777777" w:rsidR="00F8682E" w:rsidRPr="00011B14" w:rsidRDefault="00F8682E" w:rsidP="00093949">
            <w:pPr>
              <w:jc w:val="center"/>
              <w:rPr>
                <w:rFonts w:ascii="Verdana" w:hAnsi="Verdana"/>
                <w:sz w:val="18"/>
                <w:szCs w:val="18"/>
              </w:rPr>
            </w:pPr>
          </w:p>
        </w:tc>
        <w:tc>
          <w:tcPr>
            <w:tcW w:w="1429" w:type="dxa"/>
            <w:vMerge/>
            <w:vAlign w:val="center"/>
          </w:tcPr>
          <w:p w14:paraId="4E8EA9A8" w14:textId="77777777" w:rsidR="00F8682E" w:rsidRPr="00C54DB1" w:rsidRDefault="00F8682E" w:rsidP="00093949">
            <w:pPr>
              <w:jc w:val="center"/>
              <w:rPr>
                <w:rFonts w:ascii="Verdana" w:hAnsi="Verdana"/>
                <w:sz w:val="18"/>
                <w:szCs w:val="18"/>
              </w:rPr>
            </w:pPr>
          </w:p>
        </w:tc>
        <w:tc>
          <w:tcPr>
            <w:tcW w:w="1429" w:type="dxa"/>
            <w:vMerge/>
            <w:vAlign w:val="center"/>
          </w:tcPr>
          <w:p w14:paraId="520F7CA8" w14:textId="77777777" w:rsidR="00F8682E" w:rsidRPr="00C54DB1" w:rsidRDefault="00F8682E" w:rsidP="00093949">
            <w:pPr>
              <w:jc w:val="center"/>
              <w:rPr>
                <w:rFonts w:ascii="Verdana" w:hAnsi="Verdana"/>
                <w:sz w:val="18"/>
                <w:szCs w:val="18"/>
              </w:rPr>
            </w:pPr>
          </w:p>
        </w:tc>
        <w:tc>
          <w:tcPr>
            <w:tcW w:w="1237" w:type="dxa"/>
            <w:vAlign w:val="center"/>
          </w:tcPr>
          <w:p w14:paraId="372E15B8"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7E0401C4" w14:textId="2B40BFEF"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1D55BE03" w14:textId="0C64C29E" w:rsidR="003D5BE3" w:rsidRPr="00C54DB1" w:rsidRDefault="003D5BE3" w:rsidP="003D5BE3">
            <w:pPr>
              <w:jc w:val="center"/>
              <w:rPr>
                <w:rFonts w:ascii="Verdana" w:hAnsi="Verdana"/>
                <w:sz w:val="18"/>
                <w:szCs w:val="18"/>
              </w:rPr>
            </w:pPr>
            <w:r>
              <w:rPr>
                <w:rFonts w:ascii="Verdana" w:hAnsi="Verdana"/>
                <w:sz w:val="18"/>
                <w:szCs w:val="18"/>
              </w:rPr>
              <w:t>4.068.132,71</w:t>
            </w:r>
          </w:p>
        </w:tc>
      </w:tr>
      <w:tr w:rsidR="00B25FC1" w:rsidRPr="00C54DB1" w14:paraId="6FA1388E" w14:textId="3F58AA63" w:rsidTr="40E01845">
        <w:trPr>
          <w:trHeight w:val="316"/>
        </w:trPr>
        <w:tc>
          <w:tcPr>
            <w:tcW w:w="950" w:type="dxa"/>
            <w:vMerge/>
            <w:vAlign w:val="center"/>
          </w:tcPr>
          <w:p w14:paraId="67F2B9BC" w14:textId="77777777" w:rsidR="00F8682E" w:rsidRPr="00B05033" w:rsidRDefault="00F8682E" w:rsidP="00093949">
            <w:pPr>
              <w:jc w:val="center"/>
              <w:rPr>
                <w:rFonts w:ascii="Verdana" w:hAnsi="Verdana"/>
                <w:sz w:val="18"/>
                <w:szCs w:val="18"/>
                <w:highlight w:val="yellow"/>
              </w:rPr>
            </w:pPr>
          </w:p>
        </w:tc>
        <w:tc>
          <w:tcPr>
            <w:tcW w:w="1718" w:type="dxa"/>
            <w:vMerge/>
            <w:vAlign w:val="center"/>
          </w:tcPr>
          <w:p w14:paraId="65CC47B9" w14:textId="77777777" w:rsidR="00F8682E" w:rsidRPr="00011B14" w:rsidRDefault="00F8682E" w:rsidP="00093949">
            <w:pPr>
              <w:jc w:val="center"/>
              <w:rPr>
                <w:rFonts w:ascii="Verdana" w:hAnsi="Verdana"/>
                <w:sz w:val="18"/>
                <w:szCs w:val="18"/>
              </w:rPr>
            </w:pPr>
          </w:p>
        </w:tc>
        <w:tc>
          <w:tcPr>
            <w:tcW w:w="947" w:type="dxa"/>
            <w:vMerge/>
            <w:vAlign w:val="center"/>
          </w:tcPr>
          <w:p w14:paraId="68E869A8" w14:textId="77777777" w:rsidR="00F8682E" w:rsidRPr="00011B14" w:rsidRDefault="00F8682E" w:rsidP="00093949">
            <w:pPr>
              <w:jc w:val="center"/>
              <w:rPr>
                <w:rFonts w:ascii="Verdana" w:hAnsi="Verdana"/>
                <w:sz w:val="18"/>
                <w:szCs w:val="18"/>
              </w:rPr>
            </w:pPr>
          </w:p>
        </w:tc>
        <w:tc>
          <w:tcPr>
            <w:tcW w:w="1429" w:type="dxa"/>
            <w:vMerge/>
            <w:vAlign w:val="center"/>
          </w:tcPr>
          <w:p w14:paraId="372A4FFD" w14:textId="77777777" w:rsidR="00F8682E" w:rsidRPr="00C54DB1" w:rsidRDefault="00F8682E" w:rsidP="00093949">
            <w:pPr>
              <w:jc w:val="center"/>
              <w:rPr>
                <w:rFonts w:ascii="Verdana" w:hAnsi="Verdana"/>
                <w:sz w:val="18"/>
                <w:szCs w:val="18"/>
              </w:rPr>
            </w:pPr>
          </w:p>
        </w:tc>
        <w:tc>
          <w:tcPr>
            <w:tcW w:w="1429" w:type="dxa"/>
            <w:vMerge/>
            <w:vAlign w:val="center"/>
          </w:tcPr>
          <w:p w14:paraId="6D4B5D59" w14:textId="77777777" w:rsidR="00F8682E" w:rsidRPr="00C54DB1" w:rsidRDefault="00F8682E" w:rsidP="00093949">
            <w:pPr>
              <w:jc w:val="center"/>
              <w:rPr>
                <w:rFonts w:ascii="Verdana" w:hAnsi="Verdana"/>
                <w:sz w:val="18"/>
                <w:szCs w:val="18"/>
              </w:rPr>
            </w:pPr>
          </w:p>
        </w:tc>
        <w:tc>
          <w:tcPr>
            <w:tcW w:w="1237" w:type="dxa"/>
            <w:vAlign w:val="center"/>
          </w:tcPr>
          <w:p w14:paraId="7F490143"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2BFFEC77" w14:textId="77777777" w:rsidR="005575CB" w:rsidRDefault="00F8682E" w:rsidP="00011B14">
            <w:pPr>
              <w:jc w:val="center"/>
              <w:rPr>
                <w:rFonts w:ascii="Verdana" w:hAnsi="Verdana"/>
                <w:sz w:val="18"/>
                <w:szCs w:val="18"/>
              </w:rPr>
            </w:pPr>
            <w:r w:rsidRPr="00C54DB1">
              <w:rPr>
                <w:rFonts w:ascii="Verdana" w:hAnsi="Verdana"/>
                <w:sz w:val="18"/>
                <w:szCs w:val="18"/>
              </w:rPr>
              <w:t>R$ 30.420.198,00</w:t>
            </w:r>
          </w:p>
          <w:p w14:paraId="2EC250C4" w14:textId="5B84D83C" w:rsidR="00F8682E" w:rsidRPr="00C54DB1" w:rsidRDefault="005575CB" w:rsidP="00011B14">
            <w:pPr>
              <w:jc w:val="center"/>
              <w:rPr>
                <w:rFonts w:ascii="Verdana" w:hAnsi="Verdana"/>
                <w:sz w:val="18"/>
                <w:szCs w:val="18"/>
              </w:rPr>
            </w:pPr>
            <w:r>
              <w:rPr>
                <w:rFonts w:ascii="Verdana" w:hAnsi="Verdana"/>
                <w:sz w:val="18"/>
                <w:szCs w:val="18"/>
              </w:rPr>
              <w:t>ou 87% do total do repasse</w:t>
            </w:r>
          </w:p>
        </w:tc>
        <w:tc>
          <w:tcPr>
            <w:tcW w:w="1648" w:type="dxa"/>
            <w:vAlign w:val="center"/>
          </w:tcPr>
          <w:p w14:paraId="478D7699" w14:textId="564C2BA5" w:rsidR="00F8682E" w:rsidRPr="00C54DB1" w:rsidRDefault="003D5BE3" w:rsidP="00011B14">
            <w:pPr>
              <w:jc w:val="center"/>
              <w:rPr>
                <w:rFonts w:ascii="Verdana" w:hAnsi="Verdana"/>
                <w:sz w:val="18"/>
                <w:szCs w:val="18"/>
              </w:rPr>
            </w:pPr>
            <w:r>
              <w:rPr>
                <w:rFonts w:ascii="Verdana" w:hAnsi="Verdana"/>
                <w:sz w:val="18"/>
                <w:szCs w:val="18"/>
              </w:rPr>
              <w:t>17.094.380,82</w:t>
            </w:r>
          </w:p>
        </w:tc>
      </w:tr>
      <w:tr w:rsidR="00B25FC1" w:rsidRPr="00C54DB1" w14:paraId="523AD23F" w14:textId="04B7719B" w:rsidTr="40E01845">
        <w:trPr>
          <w:trHeight w:val="143"/>
        </w:trPr>
        <w:tc>
          <w:tcPr>
            <w:tcW w:w="950" w:type="dxa"/>
            <w:vMerge/>
            <w:vAlign w:val="center"/>
          </w:tcPr>
          <w:p w14:paraId="1703991F" w14:textId="77777777" w:rsidR="00F8682E" w:rsidRPr="00B05033" w:rsidRDefault="00F8682E" w:rsidP="00093949">
            <w:pPr>
              <w:jc w:val="center"/>
              <w:rPr>
                <w:rFonts w:ascii="Verdana" w:hAnsi="Verdana"/>
                <w:sz w:val="18"/>
                <w:szCs w:val="18"/>
                <w:highlight w:val="yellow"/>
              </w:rPr>
            </w:pPr>
          </w:p>
        </w:tc>
        <w:tc>
          <w:tcPr>
            <w:tcW w:w="1718" w:type="dxa"/>
            <w:vMerge/>
            <w:vAlign w:val="center"/>
          </w:tcPr>
          <w:p w14:paraId="001605B8" w14:textId="77777777" w:rsidR="00F8682E" w:rsidRPr="00011B14" w:rsidRDefault="00F8682E" w:rsidP="00093949">
            <w:pPr>
              <w:jc w:val="center"/>
              <w:rPr>
                <w:rFonts w:ascii="Verdana" w:hAnsi="Verdana"/>
                <w:sz w:val="18"/>
                <w:szCs w:val="18"/>
              </w:rPr>
            </w:pPr>
          </w:p>
        </w:tc>
        <w:tc>
          <w:tcPr>
            <w:tcW w:w="947" w:type="dxa"/>
            <w:vMerge/>
            <w:vAlign w:val="center"/>
          </w:tcPr>
          <w:p w14:paraId="67E613F2" w14:textId="77777777" w:rsidR="00F8682E" w:rsidRPr="00011B14" w:rsidRDefault="00F8682E" w:rsidP="00093949">
            <w:pPr>
              <w:jc w:val="center"/>
              <w:rPr>
                <w:rFonts w:ascii="Verdana" w:hAnsi="Verdana"/>
                <w:sz w:val="18"/>
                <w:szCs w:val="18"/>
              </w:rPr>
            </w:pPr>
          </w:p>
        </w:tc>
        <w:tc>
          <w:tcPr>
            <w:tcW w:w="1429" w:type="dxa"/>
            <w:vMerge/>
            <w:vAlign w:val="center"/>
          </w:tcPr>
          <w:p w14:paraId="00981C49" w14:textId="77777777" w:rsidR="00F8682E" w:rsidRPr="00C54DB1" w:rsidRDefault="00F8682E" w:rsidP="00093949">
            <w:pPr>
              <w:jc w:val="center"/>
              <w:rPr>
                <w:rFonts w:ascii="Verdana" w:hAnsi="Verdana"/>
                <w:sz w:val="18"/>
                <w:szCs w:val="18"/>
              </w:rPr>
            </w:pPr>
          </w:p>
        </w:tc>
        <w:tc>
          <w:tcPr>
            <w:tcW w:w="1429" w:type="dxa"/>
            <w:vMerge/>
            <w:vAlign w:val="center"/>
          </w:tcPr>
          <w:p w14:paraId="6681D6D0" w14:textId="77777777" w:rsidR="00F8682E" w:rsidRPr="00C54DB1" w:rsidRDefault="00F8682E" w:rsidP="00093949">
            <w:pPr>
              <w:jc w:val="center"/>
              <w:rPr>
                <w:rFonts w:ascii="Verdana" w:hAnsi="Verdana"/>
                <w:sz w:val="18"/>
                <w:szCs w:val="18"/>
              </w:rPr>
            </w:pPr>
          </w:p>
        </w:tc>
        <w:tc>
          <w:tcPr>
            <w:tcW w:w="1237" w:type="dxa"/>
            <w:vAlign w:val="center"/>
          </w:tcPr>
          <w:p w14:paraId="1E1ACF8B"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0598CE9B" w14:textId="77777777" w:rsidR="00F8682E" w:rsidRPr="00C54DB1" w:rsidRDefault="00F8682E" w:rsidP="00011B14">
            <w:pPr>
              <w:jc w:val="center"/>
              <w:rPr>
                <w:rFonts w:ascii="Verdana" w:hAnsi="Verdana"/>
                <w:sz w:val="18"/>
                <w:szCs w:val="18"/>
              </w:rPr>
            </w:pPr>
            <w:r w:rsidRPr="00C54DB1">
              <w:rPr>
                <w:rFonts w:ascii="Verdana" w:hAnsi="Verdana"/>
                <w:sz w:val="18"/>
                <w:szCs w:val="18"/>
              </w:rPr>
              <w:t>100%</w:t>
            </w:r>
          </w:p>
        </w:tc>
        <w:tc>
          <w:tcPr>
            <w:tcW w:w="1648" w:type="dxa"/>
            <w:vAlign w:val="center"/>
          </w:tcPr>
          <w:p w14:paraId="0C8DF17F" w14:textId="10B96F3F" w:rsidR="00F8682E" w:rsidRPr="00C54DB1" w:rsidRDefault="0027741F" w:rsidP="00011B14">
            <w:pPr>
              <w:jc w:val="center"/>
              <w:rPr>
                <w:rFonts w:ascii="Verdana" w:hAnsi="Verdana"/>
                <w:sz w:val="18"/>
                <w:szCs w:val="18"/>
              </w:rPr>
            </w:pPr>
            <w:r>
              <w:rPr>
                <w:rFonts w:ascii="Verdana" w:hAnsi="Verdana"/>
                <w:sz w:val="18"/>
                <w:szCs w:val="18"/>
              </w:rPr>
              <w:t>56</w:t>
            </w:r>
            <w:r w:rsidR="005B6EE8">
              <w:rPr>
                <w:rFonts w:ascii="Verdana" w:hAnsi="Verdana"/>
                <w:sz w:val="18"/>
                <w:szCs w:val="18"/>
              </w:rPr>
              <w:t>%</w:t>
            </w:r>
          </w:p>
        </w:tc>
      </w:tr>
      <w:tr w:rsidR="00392A30" w:rsidRPr="00EC5613" w14:paraId="6DCE1D1E" w14:textId="07945063" w:rsidTr="40E01845">
        <w:trPr>
          <w:trHeight w:val="143"/>
        </w:trPr>
        <w:tc>
          <w:tcPr>
            <w:tcW w:w="10915" w:type="dxa"/>
            <w:gridSpan w:val="8"/>
            <w:vAlign w:val="center"/>
          </w:tcPr>
          <w:p w14:paraId="7C985E34" w14:textId="77777777" w:rsidR="00392A30" w:rsidRPr="00BC5193" w:rsidRDefault="00392A30" w:rsidP="007B5F11">
            <w:pPr>
              <w:jc w:val="both"/>
              <w:rPr>
                <w:rFonts w:ascii="Verdana" w:hAnsi="Verdana"/>
                <w:sz w:val="18"/>
                <w:szCs w:val="18"/>
              </w:rPr>
            </w:pPr>
          </w:p>
          <w:p w14:paraId="7E7D0436" w14:textId="26FA9E4E" w:rsidR="00392A30" w:rsidRDefault="00EE6053" w:rsidP="00AB4B0D">
            <w:pPr>
              <w:widowControl/>
              <w:jc w:val="both"/>
              <w:rPr>
                <w:rFonts w:ascii="Verdana" w:hAnsi="Verdana"/>
                <w:sz w:val="18"/>
                <w:szCs w:val="18"/>
              </w:rPr>
            </w:pPr>
            <w:r w:rsidRPr="00EE6053">
              <w:rPr>
                <w:rFonts w:ascii="Verdana" w:hAnsi="Verdana"/>
                <w:b/>
                <w:bCs/>
                <w:sz w:val="18"/>
                <w:szCs w:val="18"/>
              </w:rPr>
              <w:t>Justificativa:</w:t>
            </w:r>
            <w:r>
              <w:rPr>
                <w:rFonts w:ascii="Verdana" w:hAnsi="Verdana"/>
                <w:sz w:val="18"/>
                <w:szCs w:val="18"/>
              </w:rPr>
              <w:t xml:space="preserve"> </w:t>
            </w:r>
            <w:r w:rsidR="00246C61" w:rsidRPr="00246C61">
              <w:rPr>
                <w:rFonts w:ascii="Verdana" w:hAnsi="Verdana"/>
                <w:sz w:val="18"/>
                <w:szCs w:val="18"/>
              </w:rPr>
              <w:t>Para o cumprimento da meta foi considerado o valor captado no ano,</w:t>
            </w:r>
            <w:r w:rsidR="003A63D6">
              <w:rPr>
                <w:rFonts w:ascii="Verdana" w:hAnsi="Verdana"/>
                <w:sz w:val="18"/>
                <w:szCs w:val="18"/>
              </w:rPr>
              <w:t xml:space="preserve"> sendo que </w:t>
            </w:r>
            <w:r w:rsidR="003A63D6" w:rsidRPr="003A63D6">
              <w:rPr>
                <w:rFonts w:ascii="Verdana" w:hAnsi="Verdana"/>
                <w:sz w:val="18"/>
                <w:szCs w:val="18"/>
              </w:rPr>
              <w:t>R$</w:t>
            </w:r>
            <w:r w:rsidR="000F0CAA">
              <w:rPr>
                <w:rFonts w:ascii="Verdana" w:hAnsi="Verdana"/>
                <w:sz w:val="18"/>
                <w:szCs w:val="18"/>
              </w:rPr>
              <w:t xml:space="preserve"> </w:t>
            </w:r>
            <w:r w:rsidR="003A63D6" w:rsidRPr="003A63D6">
              <w:rPr>
                <w:rFonts w:ascii="Verdana" w:hAnsi="Verdana"/>
                <w:sz w:val="18"/>
                <w:szCs w:val="18"/>
              </w:rPr>
              <w:t>12.386.265,25</w:t>
            </w:r>
            <w:r w:rsidR="003A63D6">
              <w:rPr>
                <w:rFonts w:ascii="Verdana" w:hAnsi="Verdana"/>
                <w:sz w:val="18"/>
                <w:szCs w:val="18"/>
              </w:rPr>
              <w:t xml:space="preserve"> foram captados </w:t>
            </w:r>
            <w:r w:rsidR="0057245E">
              <w:rPr>
                <w:rFonts w:ascii="Verdana" w:hAnsi="Verdana"/>
                <w:sz w:val="18"/>
                <w:szCs w:val="18"/>
              </w:rPr>
              <w:t xml:space="preserve">no </w:t>
            </w:r>
            <w:r w:rsidR="000F0CAA">
              <w:rPr>
                <w:rFonts w:ascii="Verdana" w:hAnsi="Verdana"/>
                <w:sz w:val="18"/>
                <w:szCs w:val="18"/>
              </w:rPr>
              <w:t>â</w:t>
            </w:r>
            <w:r w:rsidR="0057245E">
              <w:rPr>
                <w:rFonts w:ascii="Verdana" w:hAnsi="Verdana"/>
                <w:sz w:val="18"/>
                <w:szCs w:val="18"/>
              </w:rPr>
              <w:t>mbito d</w:t>
            </w:r>
            <w:r w:rsidR="000F0CAA">
              <w:rPr>
                <w:rFonts w:ascii="Verdana" w:hAnsi="Verdana"/>
                <w:sz w:val="18"/>
                <w:szCs w:val="18"/>
              </w:rPr>
              <w:t>o Programa Nacional de Incentivo à Cultura</w:t>
            </w:r>
            <w:r w:rsidR="00D91FDE">
              <w:rPr>
                <w:rFonts w:ascii="Verdana" w:hAnsi="Verdana"/>
                <w:sz w:val="18"/>
                <w:szCs w:val="18"/>
              </w:rPr>
              <w:t xml:space="preserve"> - PRONAC</w:t>
            </w:r>
            <w:r w:rsidR="000F0CAA">
              <w:rPr>
                <w:rFonts w:ascii="Verdana" w:hAnsi="Verdana"/>
                <w:sz w:val="18"/>
                <w:szCs w:val="18"/>
              </w:rPr>
              <w:t xml:space="preserve"> </w:t>
            </w:r>
            <w:r w:rsidR="0057245E">
              <w:rPr>
                <w:rFonts w:ascii="Verdana" w:hAnsi="Verdana"/>
                <w:sz w:val="18"/>
                <w:szCs w:val="18"/>
              </w:rPr>
              <w:t>e R$</w:t>
            </w:r>
            <w:r w:rsidR="00443008">
              <w:rPr>
                <w:rFonts w:ascii="Verdana" w:hAnsi="Verdana"/>
                <w:sz w:val="18"/>
                <w:szCs w:val="18"/>
              </w:rPr>
              <w:t xml:space="preserve"> </w:t>
            </w:r>
            <w:r w:rsidR="00443008" w:rsidRPr="00443008">
              <w:rPr>
                <w:rFonts w:ascii="Verdana" w:hAnsi="Verdana"/>
                <w:sz w:val="18"/>
                <w:szCs w:val="18"/>
              </w:rPr>
              <w:t>5.836.673,77</w:t>
            </w:r>
            <w:r w:rsidR="000F0CAA">
              <w:rPr>
                <w:rFonts w:ascii="Verdana" w:hAnsi="Verdana"/>
                <w:sz w:val="18"/>
                <w:szCs w:val="18"/>
              </w:rPr>
              <w:t xml:space="preserve"> de parcerias</w:t>
            </w:r>
            <w:r w:rsidR="006F644A">
              <w:rPr>
                <w:rFonts w:ascii="Verdana" w:hAnsi="Verdana"/>
                <w:sz w:val="18"/>
                <w:szCs w:val="18"/>
              </w:rPr>
              <w:t>,</w:t>
            </w:r>
            <w:r w:rsidR="000F0CAA">
              <w:rPr>
                <w:rFonts w:ascii="Verdana" w:hAnsi="Verdana"/>
                <w:sz w:val="18"/>
                <w:szCs w:val="18"/>
              </w:rPr>
              <w:t xml:space="preserve"> editais</w:t>
            </w:r>
            <w:r w:rsidR="006F644A">
              <w:rPr>
                <w:rFonts w:ascii="Verdana" w:hAnsi="Verdana"/>
                <w:sz w:val="18"/>
                <w:szCs w:val="18"/>
              </w:rPr>
              <w:t xml:space="preserve"> e programa de patronos</w:t>
            </w:r>
            <w:r w:rsidR="000F0CAA">
              <w:rPr>
                <w:rFonts w:ascii="Verdana" w:hAnsi="Verdana"/>
                <w:sz w:val="18"/>
                <w:szCs w:val="18"/>
              </w:rPr>
              <w:t xml:space="preserve">. </w:t>
            </w:r>
            <w:r w:rsidR="00246C61" w:rsidRPr="00246C61">
              <w:rPr>
                <w:rFonts w:ascii="Verdana" w:hAnsi="Verdana"/>
                <w:sz w:val="18"/>
                <w:szCs w:val="18"/>
              </w:rPr>
              <w:t>Embora a meta não tenha sido alcançada em sua integralidade, o valor captado</w:t>
            </w:r>
            <w:r w:rsidR="000A30B2">
              <w:rPr>
                <w:rFonts w:ascii="Verdana" w:hAnsi="Verdana"/>
                <w:sz w:val="18"/>
                <w:szCs w:val="18"/>
              </w:rPr>
              <w:t xml:space="preserve"> via PRONAC</w:t>
            </w:r>
            <w:r w:rsidR="00246C61" w:rsidRPr="00246C61">
              <w:rPr>
                <w:rFonts w:ascii="Verdana" w:hAnsi="Verdana"/>
                <w:sz w:val="18"/>
                <w:szCs w:val="18"/>
              </w:rPr>
              <w:t xml:space="preserve"> foi complementado com o saldo remanescente de 2023, no valor de R$ 11.257.707,05, transferido para a execução do Plano Anual </w:t>
            </w:r>
            <w:r w:rsidR="00761B4C">
              <w:rPr>
                <w:rFonts w:ascii="Verdana" w:hAnsi="Verdana"/>
                <w:sz w:val="18"/>
                <w:szCs w:val="18"/>
              </w:rPr>
              <w:t>2</w:t>
            </w:r>
            <w:r w:rsidR="00246C61" w:rsidRPr="00246C61">
              <w:rPr>
                <w:rFonts w:ascii="Verdana" w:hAnsi="Verdana"/>
                <w:sz w:val="18"/>
                <w:szCs w:val="18"/>
              </w:rPr>
              <w:t xml:space="preserve">024. Assim sendo, o valor disponível de captação realizada em 2024 foi de R$ </w:t>
            </w:r>
            <w:r w:rsidR="00535116">
              <w:rPr>
                <w:rFonts w:ascii="Verdana" w:hAnsi="Verdana"/>
                <w:sz w:val="18"/>
                <w:szCs w:val="18"/>
              </w:rPr>
              <w:t>17.094.380,82</w:t>
            </w:r>
            <w:r w:rsidR="00246C61" w:rsidRPr="00246C61">
              <w:rPr>
                <w:rFonts w:ascii="Verdana" w:hAnsi="Verdana"/>
                <w:sz w:val="18"/>
                <w:szCs w:val="18"/>
              </w:rPr>
              <w:t xml:space="preserve">, que somados ao saldo residual informado de R$ 11.257.707,05, totalizou R$ </w:t>
            </w:r>
            <w:r w:rsidR="00535116">
              <w:rPr>
                <w:rFonts w:ascii="Verdana" w:hAnsi="Verdana"/>
                <w:sz w:val="18"/>
                <w:szCs w:val="18"/>
              </w:rPr>
              <w:t>28.352.087,87</w:t>
            </w:r>
            <w:r w:rsidR="004D300B">
              <w:rPr>
                <w:rFonts w:ascii="Verdana" w:hAnsi="Verdana"/>
                <w:sz w:val="18"/>
                <w:szCs w:val="18"/>
              </w:rPr>
              <w:t xml:space="preserve">, </w:t>
            </w:r>
            <w:r w:rsidR="004D300B" w:rsidRPr="00246C61">
              <w:rPr>
                <w:rFonts w:ascii="Verdana" w:hAnsi="Verdana"/>
                <w:sz w:val="18"/>
                <w:szCs w:val="18"/>
              </w:rPr>
              <w:t>permiti</w:t>
            </w:r>
            <w:r w:rsidR="004D300B">
              <w:rPr>
                <w:rFonts w:ascii="Verdana" w:hAnsi="Verdana"/>
                <w:sz w:val="18"/>
                <w:szCs w:val="18"/>
              </w:rPr>
              <w:t>ndo</w:t>
            </w:r>
            <w:r w:rsidR="004D300B" w:rsidRPr="00246C61">
              <w:rPr>
                <w:rFonts w:ascii="Verdana" w:hAnsi="Verdana"/>
                <w:sz w:val="18"/>
                <w:szCs w:val="18"/>
              </w:rPr>
              <w:t xml:space="preserve"> a realização das ações indicadas </w:t>
            </w:r>
            <w:r w:rsidR="004D300B">
              <w:rPr>
                <w:rFonts w:ascii="Verdana" w:hAnsi="Verdana"/>
                <w:sz w:val="18"/>
                <w:szCs w:val="18"/>
              </w:rPr>
              <w:t>nas</w:t>
            </w:r>
            <w:r w:rsidR="004D300B" w:rsidRPr="00246C61">
              <w:rPr>
                <w:rFonts w:ascii="Verdana" w:hAnsi="Verdana"/>
                <w:sz w:val="18"/>
                <w:szCs w:val="18"/>
              </w:rPr>
              <w:t xml:space="preserve"> metas</w:t>
            </w:r>
            <w:r w:rsidR="004D300B">
              <w:rPr>
                <w:rFonts w:ascii="Verdana" w:hAnsi="Verdana"/>
                <w:sz w:val="18"/>
                <w:szCs w:val="18"/>
              </w:rPr>
              <w:t xml:space="preserve"> condicionadas</w:t>
            </w:r>
            <w:r w:rsidR="00246C61" w:rsidRPr="00246C61">
              <w:rPr>
                <w:rFonts w:ascii="Verdana" w:hAnsi="Verdana"/>
                <w:sz w:val="18"/>
                <w:szCs w:val="18"/>
              </w:rPr>
              <w:t>.</w:t>
            </w:r>
            <w:r w:rsidR="006A2095">
              <w:rPr>
                <w:rFonts w:ascii="Verdana" w:hAnsi="Verdana"/>
                <w:sz w:val="18"/>
                <w:szCs w:val="18"/>
              </w:rPr>
              <w:t xml:space="preserve"> Vale ressaltar </w:t>
            </w:r>
            <w:r w:rsidR="00BF39F0">
              <w:rPr>
                <w:rFonts w:ascii="Verdana" w:hAnsi="Verdana"/>
                <w:sz w:val="18"/>
                <w:szCs w:val="18"/>
              </w:rPr>
              <w:t xml:space="preserve">que o Contrato de Gestão define </w:t>
            </w:r>
            <w:r w:rsidR="00AB4B0D">
              <w:rPr>
                <w:rFonts w:ascii="Verdana" w:hAnsi="Verdana"/>
                <w:sz w:val="18"/>
                <w:szCs w:val="18"/>
              </w:rPr>
              <w:t xml:space="preserve">que a captação deva atingir o </w:t>
            </w:r>
            <w:r w:rsidR="007B5F11" w:rsidRPr="007B5F11">
              <w:rPr>
                <w:rFonts w:ascii="Verdana" w:hAnsi="Verdana"/>
                <w:sz w:val="18"/>
                <w:szCs w:val="18"/>
              </w:rPr>
              <w:t>mínimo de 45% do</w:t>
            </w:r>
            <w:r w:rsidR="007B5F11">
              <w:rPr>
                <w:rFonts w:ascii="Verdana" w:hAnsi="Verdana"/>
                <w:sz w:val="18"/>
                <w:szCs w:val="18"/>
              </w:rPr>
              <w:t xml:space="preserve"> </w:t>
            </w:r>
            <w:r w:rsidR="007B5F11" w:rsidRPr="007B5F11">
              <w:rPr>
                <w:rFonts w:ascii="Verdana" w:hAnsi="Verdana"/>
                <w:sz w:val="18"/>
                <w:szCs w:val="18"/>
              </w:rPr>
              <w:t>valor repassado</w:t>
            </w:r>
            <w:r w:rsidR="007B5F11">
              <w:rPr>
                <w:rFonts w:ascii="Verdana" w:hAnsi="Verdana"/>
                <w:sz w:val="18"/>
                <w:szCs w:val="18"/>
              </w:rPr>
              <w:t xml:space="preserve"> </w:t>
            </w:r>
            <w:r w:rsidR="00AB4B0D">
              <w:rPr>
                <w:rFonts w:ascii="Verdana" w:hAnsi="Verdana"/>
                <w:sz w:val="18"/>
                <w:szCs w:val="18"/>
              </w:rPr>
              <w:t xml:space="preserve">no ano e </w:t>
            </w:r>
            <w:r w:rsidR="004F1936">
              <w:rPr>
                <w:rFonts w:ascii="Verdana" w:hAnsi="Verdana"/>
                <w:sz w:val="18"/>
                <w:szCs w:val="18"/>
              </w:rPr>
              <w:t xml:space="preserve">o ICM realizado foi de </w:t>
            </w:r>
            <w:r w:rsidR="00535116">
              <w:rPr>
                <w:rFonts w:ascii="Verdana" w:hAnsi="Verdana"/>
                <w:sz w:val="18"/>
                <w:szCs w:val="18"/>
              </w:rPr>
              <w:t>56</w:t>
            </w:r>
            <w:r w:rsidR="004F1936">
              <w:rPr>
                <w:rFonts w:ascii="Verdana" w:hAnsi="Verdana"/>
                <w:sz w:val="18"/>
                <w:szCs w:val="18"/>
              </w:rPr>
              <w:t>%</w:t>
            </w:r>
          </w:p>
          <w:p w14:paraId="5FDC9A0A" w14:textId="2EEE13DE" w:rsidR="004F1936" w:rsidRPr="00EC5613" w:rsidRDefault="004F1936" w:rsidP="00AB4B0D">
            <w:pPr>
              <w:widowControl/>
              <w:jc w:val="both"/>
              <w:rPr>
                <w:rFonts w:ascii="Verdana" w:hAnsi="Verdana"/>
                <w:sz w:val="18"/>
                <w:szCs w:val="18"/>
              </w:rPr>
            </w:pPr>
          </w:p>
        </w:tc>
      </w:tr>
      <w:tr w:rsidR="00B25FC1" w:rsidRPr="00C54DB1" w14:paraId="0999D16F" w14:textId="6BE2046D" w:rsidTr="40E01845">
        <w:trPr>
          <w:trHeight w:val="483"/>
        </w:trPr>
        <w:tc>
          <w:tcPr>
            <w:tcW w:w="950" w:type="dxa"/>
            <w:vMerge w:val="restart"/>
            <w:vAlign w:val="center"/>
          </w:tcPr>
          <w:p w14:paraId="39751E80" w14:textId="0FDA9A26" w:rsidR="00F8682E" w:rsidRPr="00011B14" w:rsidRDefault="00F8682E" w:rsidP="00093949">
            <w:pPr>
              <w:jc w:val="center"/>
              <w:rPr>
                <w:rFonts w:ascii="Verdana" w:hAnsi="Verdana"/>
                <w:sz w:val="18"/>
                <w:szCs w:val="18"/>
              </w:rPr>
            </w:pPr>
            <w:r w:rsidRPr="00011B14">
              <w:rPr>
                <w:rFonts w:ascii="Verdana" w:hAnsi="Verdana"/>
                <w:sz w:val="18"/>
                <w:szCs w:val="18"/>
              </w:rPr>
              <w:t>2</w:t>
            </w:r>
          </w:p>
        </w:tc>
        <w:tc>
          <w:tcPr>
            <w:tcW w:w="1718" w:type="dxa"/>
            <w:vMerge w:val="restart"/>
            <w:vAlign w:val="center"/>
          </w:tcPr>
          <w:p w14:paraId="5D1FF767" w14:textId="76FDA587" w:rsidR="00F8682E" w:rsidRPr="00011B14" w:rsidRDefault="00F8682E" w:rsidP="00093949">
            <w:pPr>
              <w:jc w:val="center"/>
              <w:rPr>
                <w:rFonts w:ascii="Verdana" w:hAnsi="Verdana"/>
                <w:sz w:val="18"/>
                <w:szCs w:val="18"/>
              </w:rPr>
            </w:pPr>
            <w:r w:rsidRPr="00011B14">
              <w:rPr>
                <w:rFonts w:ascii="Verdana" w:hAnsi="Verdana"/>
                <w:sz w:val="18"/>
                <w:szCs w:val="18"/>
              </w:rPr>
              <w:t>Recursos financeiros captados via geração de receitas de bilheteria, cessão remunerada de uso de espaço</w:t>
            </w:r>
          </w:p>
        </w:tc>
        <w:tc>
          <w:tcPr>
            <w:tcW w:w="947" w:type="dxa"/>
            <w:vMerge w:val="restart"/>
            <w:vAlign w:val="center"/>
          </w:tcPr>
          <w:p w14:paraId="2E6321A1" w14:textId="163F85B0" w:rsidR="00F8682E" w:rsidRPr="00011B14" w:rsidRDefault="00F8682E" w:rsidP="00093949">
            <w:pPr>
              <w:jc w:val="center"/>
              <w:rPr>
                <w:rFonts w:ascii="Verdana" w:hAnsi="Verdana"/>
                <w:sz w:val="18"/>
                <w:szCs w:val="18"/>
              </w:rPr>
            </w:pPr>
            <w:r w:rsidRPr="00011B14">
              <w:rPr>
                <w:rFonts w:ascii="Verdana" w:hAnsi="Verdana"/>
                <w:sz w:val="18"/>
                <w:szCs w:val="18"/>
              </w:rPr>
              <w:t>2.1</w:t>
            </w:r>
          </w:p>
        </w:tc>
        <w:tc>
          <w:tcPr>
            <w:tcW w:w="1429" w:type="dxa"/>
            <w:vMerge w:val="restart"/>
            <w:vAlign w:val="center"/>
          </w:tcPr>
          <w:p w14:paraId="2C0DF6F4" w14:textId="587966DF" w:rsidR="00F8682E" w:rsidRPr="00C54DB1" w:rsidRDefault="00F8682E" w:rsidP="00093949">
            <w:pPr>
              <w:jc w:val="center"/>
              <w:rPr>
                <w:rFonts w:ascii="Verdana" w:hAnsi="Verdana"/>
                <w:color w:val="000000" w:themeColor="text1"/>
                <w:sz w:val="18"/>
                <w:szCs w:val="18"/>
              </w:rPr>
            </w:pPr>
            <w:r w:rsidRPr="00C54DB1">
              <w:rPr>
                <w:rFonts w:ascii="Verdana" w:hAnsi="Verdana"/>
                <w:color w:val="000000" w:themeColor="text1"/>
                <w:sz w:val="18"/>
                <w:szCs w:val="18"/>
              </w:rPr>
              <w:t>Meta-Resultado</w:t>
            </w:r>
          </w:p>
        </w:tc>
        <w:tc>
          <w:tcPr>
            <w:tcW w:w="1429" w:type="dxa"/>
            <w:vMerge w:val="restart"/>
            <w:vAlign w:val="center"/>
          </w:tcPr>
          <w:p w14:paraId="2EC7C3D6" w14:textId="37742E98" w:rsidR="00F8682E" w:rsidRPr="00C54DB1" w:rsidRDefault="00F8682E" w:rsidP="00093949">
            <w:pPr>
              <w:jc w:val="center"/>
              <w:rPr>
                <w:rFonts w:ascii="Verdana" w:hAnsi="Verdana"/>
                <w:color w:val="000000" w:themeColor="text1"/>
                <w:sz w:val="18"/>
                <w:szCs w:val="18"/>
              </w:rPr>
            </w:pPr>
            <w:r w:rsidRPr="00C54DB1">
              <w:rPr>
                <w:rFonts w:ascii="Verdana" w:hAnsi="Verdana"/>
                <w:color w:val="000000" w:themeColor="text1"/>
                <w:sz w:val="18"/>
                <w:szCs w:val="18"/>
              </w:rPr>
              <w:t>Valor c</w:t>
            </w:r>
            <w:r w:rsidR="00C8523B">
              <w:rPr>
                <w:rFonts w:ascii="Verdana" w:hAnsi="Verdana"/>
                <w:color w:val="000000" w:themeColor="text1"/>
                <w:sz w:val="18"/>
                <w:szCs w:val="18"/>
              </w:rPr>
              <w:t>a</w:t>
            </w:r>
            <w:r w:rsidRPr="00C54DB1">
              <w:rPr>
                <w:rFonts w:ascii="Verdana" w:hAnsi="Verdana"/>
                <w:color w:val="000000" w:themeColor="text1"/>
                <w:sz w:val="18"/>
                <w:szCs w:val="18"/>
              </w:rPr>
              <w:t>ptado</w:t>
            </w:r>
          </w:p>
        </w:tc>
        <w:tc>
          <w:tcPr>
            <w:tcW w:w="1237" w:type="dxa"/>
            <w:vAlign w:val="center"/>
          </w:tcPr>
          <w:p w14:paraId="40B0B060" w14:textId="2F71C1A6"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556B1F3A" w14:textId="6E1007E4"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58D0C5E7" w14:textId="5D53A53B" w:rsidR="00F8682E" w:rsidRPr="00C54DB1" w:rsidRDefault="005B6EE8" w:rsidP="00011B14">
            <w:pPr>
              <w:jc w:val="center"/>
              <w:rPr>
                <w:rFonts w:ascii="Verdana" w:hAnsi="Verdana"/>
                <w:sz w:val="18"/>
                <w:szCs w:val="18"/>
              </w:rPr>
            </w:pPr>
            <w:r>
              <w:rPr>
                <w:rFonts w:ascii="Verdana" w:hAnsi="Verdana"/>
                <w:sz w:val="18"/>
                <w:szCs w:val="18"/>
              </w:rPr>
              <w:t>2.</w:t>
            </w:r>
            <w:r w:rsidR="00011B14">
              <w:rPr>
                <w:rFonts w:ascii="Verdana" w:hAnsi="Verdana"/>
                <w:sz w:val="18"/>
                <w:szCs w:val="18"/>
              </w:rPr>
              <w:t>381.770,66</w:t>
            </w:r>
          </w:p>
        </w:tc>
      </w:tr>
      <w:tr w:rsidR="00B25FC1" w:rsidRPr="00C54DB1" w14:paraId="06BC9430" w14:textId="62A673F3" w:rsidTr="40E01845">
        <w:trPr>
          <w:trHeight w:val="483"/>
        </w:trPr>
        <w:tc>
          <w:tcPr>
            <w:tcW w:w="950" w:type="dxa"/>
            <w:vMerge/>
            <w:vAlign w:val="center"/>
          </w:tcPr>
          <w:p w14:paraId="35A08EBC" w14:textId="1498D8DD" w:rsidR="00F8682E" w:rsidRPr="00C54DB1" w:rsidRDefault="00F8682E" w:rsidP="00093949">
            <w:pPr>
              <w:jc w:val="center"/>
              <w:rPr>
                <w:rFonts w:ascii="Verdana" w:hAnsi="Verdana"/>
                <w:sz w:val="18"/>
                <w:szCs w:val="18"/>
              </w:rPr>
            </w:pPr>
          </w:p>
        </w:tc>
        <w:tc>
          <w:tcPr>
            <w:tcW w:w="1718" w:type="dxa"/>
            <w:vMerge/>
            <w:vAlign w:val="center"/>
          </w:tcPr>
          <w:p w14:paraId="6B907F96" w14:textId="77CDC8C2" w:rsidR="00F8682E" w:rsidRPr="00C54DB1" w:rsidRDefault="00F8682E" w:rsidP="00093949">
            <w:pPr>
              <w:jc w:val="center"/>
              <w:rPr>
                <w:rFonts w:ascii="Verdana" w:hAnsi="Verdana"/>
                <w:sz w:val="18"/>
                <w:szCs w:val="18"/>
                <w:highlight w:val="yellow"/>
              </w:rPr>
            </w:pPr>
          </w:p>
        </w:tc>
        <w:tc>
          <w:tcPr>
            <w:tcW w:w="947" w:type="dxa"/>
            <w:vMerge/>
            <w:vAlign w:val="center"/>
          </w:tcPr>
          <w:p w14:paraId="217B8DA9" w14:textId="36218601" w:rsidR="00F8682E" w:rsidRPr="00C54DB1" w:rsidRDefault="00F8682E" w:rsidP="00093949">
            <w:pPr>
              <w:jc w:val="center"/>
              <w:rPr>
                <w:rFonts w:ascii="Verdana" w:hAnsi="Verdana"/>
                <w:sz w:val="18"/>
                <w:szCs w:val="18"/>
              </w:rPr>
            </w:pPr>
          </w:p>
        </w:tc>
        <w:tc>
          <w:tcPr>
            <w:tcW w:w="1429" w:type="dxa"/>
            <w:vMerge/>
            <w:vAlign w:val="center"/>
          </w:tcPr>
          <w:p w14:paraId="1BF66317" w14:textId="6DF068D4" w:rsidR="00F8682E" w:rsidRPr="00C54DB1" w:rsidRDefault="00F8682E" w:rsidP="00093949">
            <w:pPr>
              <w:jc w:val="center"/>
              <w:rPr>
                <w:rFonts w:ascii="Verdana" w:hAnsi="Verdana"/>
                <w:sz w:val="18"/>
                <w:szCs w:val="18"/>
              </w:rPr>
            </w:pPr>
          </w:p>
        </w:tc>
        <w:tc>
          <w:tcPr>
            <w:tcW w:w="1429" w:type="dxa"/>
            <w:vMerge/>
            <w:vAlign w:val="center"/>
          </w:tcPr>
          <w:p w14:paraId="564422E6" w14:textId="7BA62984" w:rsidR="00F8682E" w:rsidRPr="00C54DB1" w:rsidRDefault="00F8682E" w:rsidP="00093949">
            <w:pPr>
              <w:jc w:val="center"/>
              <w:rPr>
                <w:rFonts w:ascii="Verdana" w:hAnsi="Verdana"/>
                <w:sz w:val="18"/>
                <w:szCs w:val="18"/>
              </w:rPr>
            </w:pPr>
          </w:p>
        </w:tc>
        <w:tc>
          <w:tcPr>
            <w:tcW w:w="1237" w:type="dxa"/>
            <w:vAlign w:val="center"/>
          </w:tcPr>
          <w:p w14:paraId="0EFBBE94"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6ACAF241" w14:textId="780BAE62"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26BB1B14" w14:textId="6C7C7FBD" w:rsidR="00F8682E" w:rsidRPr="00C54DB1" w:rsidRDefault="00D53D2A" w:rsidP="00011B14">
            <w:pPr>
              <w:jc w:val="center"/>
              <w:rPr>
                <w:rFonts w:ascii="Verdana" w:hAnsi="Verdana"/>
                <w:sz w:val="18"/>
                <w:szCs w:val="18"/>
              </w:rPr>
            </w:pPr>
            <w:r>
              <w:rPr>
                <w:rFonts w:ascii="Verdana" w:hAnsi="Verdana"/>
                <w:sz w:val="18"/>
                <w:szCs w:val="18"/>
              </w:rPr>
              <w:t>2.491.309,33</w:t>
            </w:r>
          </w:p>
        </w:tc>
      </w:tr>
      <w:tr w:rsidR="00B25FC1" w:rsidRPr="00C54DB1" w14:paraId="5AEE24C2" w14:textId="08BC9E87" w:rsidTr="40E01845">
        <w:trPr>
          <w:trHeight w:val="483"/>
        </w:trPr>
        <w:tc>
          <w:tcPr>
            <w:tcW w:w="950" w:type="dxa"/>
            <w:vMerge/>
            <w:vAlign w:val="center"/>
          </w:tcPr>
          <w:p w14:paraId="0B8DB08F" w14:textId="77777777" w:rsidR="00F8682E" w:rsidRPr="00C54DB1" w:rsidRDefault="00F8682E" w:rsidP="00093949">
            <w:pPr>
              <w:jc w:val="center"/>
              <w:rPr>
                <w:rFonts w:ascii="Verdana" w:hAnsi="Verdana"/>
                <w:sz w:val="18"/>
                <w:szCs w:val="18"/>
              </w:rPr>
            </w:pPr>
          </w:p>
        </w:tc>
        <w:tc>
          <w:tcPr>
            <w:tcW w:w="1718" w:type="dxa"/>
            <w:vMerge/>
            <w:vAlign w:val="center"/>
          </w:tcPr>
          <w:p w14:paraId="55BB1D7D" w14:textId="77777777" w:rsidR="00F8682E" w:rsidRPr="00C54DB1" w:rsidRDefault="00F8682E" w:rsidP="00093949">
            <w:pPr>
              <w:jc w:val="center"/>
              <w:rPr>
                <w:rFonts w:ascii="Verdana" w:hAnsi="Verdana"/>
                <w:sz w:val="18"/>
                <w:szCs w:val="18"/>
              </w:rPr>
            </w:pPr>
          </w:p>
        </w:tc>
        <w:tc>
          <w:tcPr>
            <w:tcW w:w="947" w:type="dxa"/>
            <w:vMerge/>
            <w:vAlign w:val="center"/>
          </w:tcPr>
          <w:p w14:paraId="06671F74" w14:textId="77777777" w:rsidR="00F8682E" w:rsidRPr="00C54DB1" w:rsidRDefault="00F8682E" w:rsidP="00093949">
            <w:pPr>
              <w:jc w:val="center"/>
              <w:rPr>
                <w:rFonts w:ascii="Verdana" w:hAnsi="Verdana"/>
                <w:sz w:val="18"/>
                <w:szCs w:val="18"/>
              </w:rPr>
            </w:pPr>
          </w:p>
        </w:tc>
        <w:tc>
          <w:tcPr>
            <w:tcW w:w="1429" w:type="dxa"/>
            <w:vMerge/>
            <w:vAlign w:val="center"/>
          </w:tcPr>
          <w:p w14:paraId="3D2E4CDA" w14:textId="77777777" w:rsidR="00F8682E" w:rsidRPr="00C54DB1" w:rsidRDefault="00F8682E" w:rsidP="00093949">
            <w:pPr>
              <w:jc w:val="center"/>
              <w:rPr>
                <w:rFonts w:ascii="Verdana" w:hAnsi="Verdana"/>
                <w:sz w:val="18"/>
                <w:szCs w:val="18"/>
              </w:rPr>
            </w:pPr>
          </w:p>
        </w:tc>
        <w:tc>
          <w:tcPr>
            <w:tcW w:w="1429" w:type="dxa"/>
            <w:vMerge/>
            <w:vAlign w:val="center"/>
          </w:tcPr>
          <w:p w14:paraId="34472B60" w14:textId="77777777" w:rsidR="00F8682E" w:rsidRPr="00C54DB1" w:rsidRDefault="00F8682E" w:rsidP="00093949">
            <w:pPr>
              <w:jc w:val="center"/>
              <w:rPr>
                <w:rFonts w:ascii="Verdana" w:hAnsi="Verdana"/>
                <w:sz w:val="18"/>
                <w:szCs w:val="18"/>
              </w:rPr>
            </w:pPr>
          </w:p>
        </w:tc>
        <w:tc>
          <w:tcPr>
            <w:tcW w:w="1237" w:type="dxa"/>
            <w:vAlign w:val="center"/>
          </w:tcPr>
          <w:p w14:paraId="2957D619"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29BD36DA" w14:textId="732DEFD7" w:rsidR="00F8682E" w:rsidRPr="00C54DB1" w:rsidRDefault="00D66AFD" w:rsidP="00011B14">
            <w:pPr>
              <w:jc w:val="center"/>
              <w:rPr>
                <w:rFonts w:ascii="Verdana" w:hAnsi="Verdana"/>
                <w:sz w:val="18"/>
                <w:szCs w:val="18"/>
              </w:rPr>
            </w:pPr>
            <w:r>
              <w:rPr>
                <w:rFonts w:ascii="Verdana" w:hAnsi="Verdana"/>
                <w:sz w:val="18"/>
                <w:szCs w:val="18"/>
              </w:rPr>
              <w:t>-</w:t>
            </w:r>
          </w:p>
        </w:tc>
        <w:tc>
          <w:tcPr>
            <w:tcW w:w="1648" w:type="dxa"/>
            <w:vAlign w:val="center"/>
          </w:tcPr>
          <w:p w14:paraId="471A659A" w14:textId="78CF317F" w:rsidR="00F8682E" w:rsidRPr="00C54DB1" w:rsidRDefault="00B12522" w:rsidP="00011B14">
            <w:pPr>
              <w:jc w:val="center"/>
              <w:rPr>
                <w:rFonts w:ascii="Verdana" w:hAnsi="Verdana"/>
                <w:sz w:val="18"/>
                <w:szCs w:val="18"/>
              </w:rPr>
            </w:pPr>
            <w:r>
              <w:rPr>
                <w:rFonts w:ascii="Verdana" w:hAnsi="Verdana"/>
                <w:sz w:val="18"/>
                <w:szCs w:val="18"/>
              </w:rPr>
              <w:t>3.012.583,31</w:t>
            </w:r>
          </w:p>
        </w:tc>
      </w:tr>
      <w:tr w:rsidR="00B25FC1" w:rsidRPr="00C54DB1" w14:paraId="044A26E0" w14:textId="214F386E" w:rsidTr="40E01845">
        <w:trPr>
          <w:trHeight w:val="660"/>
        </w:trPr>
        <w:tc>
          <w:tcPr>
            <w:tcW w:w="950" w:type="dxa"/>
            <w:vMerge/>
            <w:vAlign w:val="center"/>
          </w:tcPr>
          <w:p w14:paraId="7D04FEF7" w14:textId="77777777" w:rsidR="00F8682E" w:rsidRPr="00C54DB1" w:rsidRDefault="00F8682E" w:rsidP="00093949">
            <w:pPr>
              <w:jc w:val="center"/>
              <w:rPr>
                <w:rFonts w:ascii="Verdana" w:hAnsi="Verdana"/>
                <w:sz w:val="18"/>
                <w:szCs w:val="18"/>
              </w:rPr>
            </w:pPr>
          </w:p>
        </w:tc>
        <w:tc>
          <w:tcPr>
            <w:tcW w:w="1718" w:type="dxa"/>
            <w:vMerge/>
            <w:vAlign w:val="center"/>
          </w:tcPr>
          <w:p w14:paraId="43B6376D" w14:textId="77777777" w:rsidR="00F8682E" w:rsidRPr="00C54DB1" w:rsidRDefault="00F8682E" w:rsidP="00093949">
            <w:pPr>
              <w:jc w:val="center"/>
              <w:rPr>
                <w:rFonts w:ascii="Verdana" w:hAnsi="Verdana"/>
                <w:sz w:val="18"/>
                <w:szCs w:val="18"/>
              </w:rPr>
            </w:pPr>
          </w:p>
        </w:tc>
        <w:tc>
          <w:tcPr>
            <w:tcW w:w="947" w:type="dxa"/>
            <w:vMerge/>
            <w:vAlign w:val="center"/>
          </w:tcPr>
          <w:p w14:paraId="40792771" w14:textId="77777777" w:rsidR="00F8682E" w:rsidRPr="00C54DB1" w:rsidRDefault="00F8682E" w:rsidP="00093949">
            <w:pPr>
              <w:jc w:val="center"/>
              <w:rPr>
                <w:rFonts w:ascii="Verdana" w:hAnsi="Verdana"/>
                <w:sz w:val="18"/>
                <w:szCs w:val="18"/>
              </w:rPr>
            </w:pPr>
          </w:p>
        </w:tc>
        <w:tc>
          <w:tcPr>
            <w:tcW w:w="1429" w:type="dxa"/>
            <w:vMerge/>
            <w:vAlign w:val="center"/>
          </w:tcPr>
          <w:p w14:paraId="02EAE189" w14:textId="77777777" w:rsidR="00F8682E" w:rsidRPr="00C54DB1" w:rsidRDefault="00F8682E" w:rsidP="00093949">
            <w:pPr>
              <w:jc w:val="center"/>
              <w:rPr>
                <w:rFonts w:ascii="Verdana" w:hAnsi="Verdana"/>
                <w:sz w:val="18"/>
                <w:szCs w:val="18"/>
              </w:rPr>
            </w:pPr>
          </w:p>
        </w:tc>
        <w:tc>
          <w:tcPr>
            <w:tcW w:w="1429" w:type="dxa"/>
            <w:vMerge/>
            <w:vAlign w:val="center"/>
          </w:tcPr>
          <w:p w14:paraId="07DB0330" w14:textId="77777777" w:rsidR="00F8682E" w:rsidRPr="00C54DB1" w:rsidRDefault="00F8682E" w:rsidP="00093949">
            <w:pPr>
              <w:jc w:val="center"/>
              <w:rPr>
                <w:rFonts w:ascii="Verdana" w:hAnsi="Verdana"/>
                <w:sz w:val="18"/>
                <w:szCs w:val="18"/>
              </w:rPr>
            </w:pPr>
          </w:p>
        </w:tc>
        <w:tc>
          <w:tcPr>
            <w:tcW w:w="1237" w:type="dxa"/>
            <w:vAlign w:val="center"/>
          </w:tcPr>
          <w:p w14:paraId="781607AD"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08008AA1" w14:textId="77777777" w:rsidR="00F8682E" w:rsidRDefault="00F8682E" w:rsidP="00011B14">
            <w:pPr>
              <w:jc w:val="center"/>
              <w:rPr>
                <w:rFonts w:ascii="Verdana" w:hAnsi="Verdana"/>
                <w:sz w:val="18"/>
                <w:szCs w:val="18"/>
              </w:rPr>
            </w:pPr>
            <w:r w:rsidRPr="00C54DB1">
              <w:rPr>
                <w:rFonts w:ascii="Verdana" w:hAnsi="Verdana"/>
                <w:sz w:val="18"/>
                <w:szCs w:val="18"/>
              </w:rPr>
              <w:t>R$ 10.191.500,00</w:t>
            </w:r>
          </w:p>
          <w:p w14:paraId="00317460" w14:textId="17D2FAB0" w:rsidR="000E2D26" w:rsidRPr="00C54DB1" w:rsidRDefault="000E2D26" w:rsidP="00011B14">
            <w:pPr>
              <w:jc w:val="center"/>
              <w:rPr>
                <w:rFonts w:ascii="Verdana" w:hAnsi="Verdana"/>
                <w:sz w:val="18"/>
                <w:szCs w:val="18"/>
              </w:rPr>
            </w:pPr>
            <w:r>
              <w:rPr>
                <w:rFonts w:ascii="Verdana" w:hAnsi="Verdana"/>
                <w:sz w:val="18"/>
                <w:szCs w:val="18"/>
              </w:rPr>
              <w:t>ou 29% do total do repasse</w:t>
            </w:r>
          </w:p>
        </w:tc>
        <w:tc>
          <w:tcPr>
            <w:tcW w:w="1648" w:type="dxa"/>
            <w:vAlign w:val="center"/>
          </w:tcPr>
          <w:p w14:paraId="7734A268" w14:textId="65CDB9B3" w:rsidR="00F8682E" w:rsidRPr="00C54DB1" w:rsidRDefault="00B12522" w:rsidP="00011B14">
            <w:pPr>
              <w:jc w:val="center"/>
              <w:rPr>
                <w:rFonts w:ascii="Verdana" w:hAnsi="Verdana"/>
                <w:sz w:val="18"/>
                <w:szCs w:val="18"/>
              </w:rPr>
            </w:pPr>
            <w:r>
              <w:rPr>
                <w:rFonts w:ascii="Verdana" w:hAnsi="Verdana"/>
                <w:sz w:val="18"/>
                <w:szCs w:val="18"/>
              </w:rPr>
              <w:t>7</w:t>
            </w:r>
            <w:r w:rsidR="000A1671">
              <w:rPr>
                <w:rFonts w:ascii="Verdana" w:hAnsi="Verdana"/>
                <w:sz w:val="18"/>
                <w:szCs w:val="18"/>
              </w:rPr>
              <w:t>.</w:t>
            </w:r>
            <w:r>
              <w:rPr>
                <w:rFonts w:ascii="Verdana" w:hAnsi="Verdana"/>
                <w:sz w:val="18"/>
                <w:szCs w:val="18"/>
              </w:rPr>
              <w:t>885</w:t>
            </w:r>
            <w:r w:rsidR="000A1671">
              <w:rPr>
                <w:rFonts w:ascii="Verdana" w:hAnsi="Verdana"/>
                <w:sz w:val="18"/>
                <w:szCs w:val="18"/>
              </w:rPr>
              <w:t>.</w:t>
            </w:r>
            <w:r>
              <w:rPr>
                <w:rFonts w:ascii="Verdana" w:hAnsi="Verdana"/>
                <w:sz w:val="18"/>
                <w:szCs w:val="18"/>
              </w:rPr>
              <w:t>66</w:t>
            </w:r>
            <w:r w:rsidR="007C2593">
              <w:rPr>
                <w:rFonts w:ascii="Verdana" w:hAnsi="Verdana"/>
                <w:sz w:val="18"/>
                <w:szCs w:val="18"/>
              </w:rPr>
              <w:t>3</w:t>
            </w:r>
            <w:r>
              <w:rPr>
                <w:rFonts w:ascii="Verdana" w:hAnsi="Verdana"/>
                <w:sz w:val="18"/>
                <w:szCs w:val="18"/>
              </w:rPr>
              <w:t>,30</w:t>
            </w:r>
          </w:p>
        </w:tc>
      </w:tr>
      <w:tr w:rsidR="00B25FC1" w:rsidRPr="00C54DB1" w14:paraId="3A2C44B9" w14:textId="38A9E987" w:rsidTr="40E01845">
        <w:trPr>
          <w:trHeight w:val="483"/>
        </w:trPr>
        <w:tc>
          <w:tcPr>
            <w:tcW w:w="950" w:type="dxa"/>
            <w:vMerge/>
            <w:vAlign w:val="center"/>
          </w:tcPr>
          <w:p w14:paraId="2BC201FF" w14:textId="77777777" w:rsidR="00F8682E" w:rsidRPr="00C54DB1" w:rsidRDefault="00F8682E" w:rsidP="00093949">
            <w:pPr>
              <w:jc w:val="center"/>
              <w:rPr>
                <w:rFonts w:ascii="Verdana" w:hAnsi="Verdana"/>
                <w:sz w:val="18"/>
                <w:szCs w:val="18"/>
              </w:rPr>
            </w:pPr>
          </w:p>
        </w:tc>
        <w:tc>
          <w:tcPr>
            <w:tcW w:w="1718" w:type="dxa"/>
            <w:vMerge/>
            <w:vAlign w:val="center"/>
          </w:tcPr>
          <w:p w14:paraId="4CD35256" w14:textId="77777777" w:rsidR="00F8682E" w:rsidRPr="00C54DB1" w:rsidRDefault="00F8682E" w:rsidP="00093949">
            <w:pPr>
              <w:jc w:val="center"/>
              <w:rPr>
                <w:rFonts w:ascii="Verdana" w:hAnsi="Verdana"/>
                <w:sz w:val="18"/>
                <w:szCs w:val="18"/>
              </w:rPr>
            </w:pPr>
          </w:p>
        </w:tc>
        <w:tc>
          <w:tcPr>
            <w:tcW w:w="947" w:type="dxa"/>
            <w:vMerge/>
            <w:vAlign w:val="center"/>
          </w:tcPr>
          <w:p w14:paraId="620A97D3" w14:textId="77777777" w:rsidR="00F8682E" w:rsidRPr="00C54DB1" w:rsidRDefault="00F8682E" w:rsidP="00093949">
            <w:pPr>
              <w:jc w:val="center"/>
              <w:rPr>
                <w:rFonts w:ascii="Verdana" w:hAnsi="Verdana"/>
                <w:sz w:val="18"/>
                <w:szCs w:val="18"/>
              </w:rPr>
            </w:pPr>
          </w:p>
        </w:tc>
        <w:tc>
          <w:tcPr>
            <w:tcW w:w="1429" w:type="dxa"/>
            <w:vMerge/>
            <w:vAlign w:val="center"/>
          </w:tcPr>
          <w:p w14:paraId="4B6F756F" w14:textId="77777777" w:rsidR="00F8682E" w:rsidRPr="00C54DB1" w:rsidRDefault="00F8682E" w:rsidP="00093949">
            <w:pPr>
              <w:jc w:val="center"/>
              <w:rPr>
                <w:rFonts w:ascii="Verdana" w:hAnsi="Verdana"/>
                <w:sz w:val="18"/>
                <w:szCs w:val="18"/>
              </w:rPr>
            </w:pPr>
          </w:p>
        </w:tc>
        <w:tc>
          <w:tcPr>
            <w:tcW w:w="1429" w:type="dxa"/>
            <w:vMerge/>
            <w:vAlign w:val="center"/>
          </w:tcPr>
          <w:p w14:paraId="0DF8FFDD" w14:textId="77777777" w:rsidR="00F8682E" w:rsidRPr="00C54DB1" w:rsidRDefault="00F8682E" w:rsidP="00093949">
            <w:pPr>
              <w:jc w:val="center"/>
              <w:rPr>
                <w:rFonts w:ascii="Verdana" w:hAnsi="Verdana"/>
                <w:sz w:val="18"/>
                <w:szCs w:val="18"/>
              </w:rPr>
            </w:pPr>
          </w:p>
        </w:tc>
        <w:tc>
          <w:tcPr>
            <w:tcW w:w="1237" w:type="dxa"/>
            <w:vAlign w:val="center"/>
          </w:tcPr>
          <w:p w14:paraId="247C8147"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577838EA" w14:textId="77777777" w:rsidR="00F8682E" w:rsidRPr="00C54DB1" w:rsidRDefault="00F8682E" w:rsidP="00011B14">
            <w:pPr>
              <w:jc w:val="center"/>
              <w:rPr>
                <w:rFonts w:ascii="Verdana" w:hAnsi="Verdana"/>
                <w:sz w:val="18"/>
                <w:szCs w:val="18"/>
              </w:rPr>
            </w:pPr>
            <w:r w:rsidRPr="00C54DB1">
              <w:rPr>
                <w:rFonts w:ascii="Verdana" w:hAnsi="Verdana"/>
                <w:sz w:val="18"/>
                <w:szCs w:val="18"/>
              </w:rPr>
              <w:t>100%</w:t>
            </w:r>
          </w:p>
        </w:tc>
        <w:tc>
          <w:tcPr>
            <w:tcW w:w="1648" w:type="dxa"/>
            <w:vAlign w:val="center"/>
          </w:tcPr>
          <w:p w14:paraId="6970A1C1" w14:textId="3635B80D" w:rsidR="00F8682E" w:rsidRPr="00C54DB1" w:rsidRDefault="000A1671" w:rsidP="00011B14">
            <w:pPr>
              <w:jc w:val="center"/>
              <w:rPr>
                <w:rFonts w:ascii="Verdana" w:hAnsi="Verdana"/>
                <w:sz w:val="18"/>
                <w:szCs w:val="18"/>
              </w:rPr>
            </w:pPr>
            <w:r>
              <w:rPr>
                <w:rFonts w:ascii="Verdana" w:hAnsi="Verdana"/>
                <w:sz w:val="18"/>
                <w:szCs w:val="18"/>
              </w:rPr>
              <w:t>77%</w:t>
            </w:r>
          </w:p>
        </w:tc>
      </w:tr>
      <w:tr w:rsidR="1DE66E85" w14:paraId="62D29414" w14:textId="77777777" w:rsidTr="40E01845">
        <w:trPr>
          <w:trHeight w:val="483"/>
        </w:trPr>
        <w:tc>
          <w:tcPr>
            <w:tcW w:w="10915" w:type="dxa"/>
            <w:gridSpan w:val="8"/>
            <w:vAlign w:val="center"/>
          </w:tcPr>
          <w:p w14:paraId="41F5A546" w14:textId="77777777" w:rsidR="000A1671" w:rsidRDefault="000A1671" w:rsidP="000A1671">
            <w:pPr>
              <w:pStyle w:val="PargrafodaLista"/>
              <w:ind w:left="720" w:firstLine="0"/>
              <w:jc w:val="both"/>
              <w:rPr>
                <w:rFonts w:ascii="Verdana" w:hAnsi="Verdana"/>
                <w:sz w:val="18"/>
                <w:szCs w:val="18"/>
              </w:rPr>
            </w:pPr>
          </w:p>
          <w:p w14:paraId="124BF1A3" w14:textId="3735EF5C" w:rsidR="00057B28" w:rsidRPr="00057B28" w:rsidRDefault="490281FD" w:rsidP="002C10C7">
            <w:pPr>
              <w:jc w:val="both"/>
              <w:rPr>
                <w:rFonts w:ascii="Verdana" w:hAnsi="Verdana"/>
                <w:sz w:val="18"/>
                <w:szCs w:val="18"/>
              </w:rPr>
            </w:pPr>
            <w:r w:rsidRPr="40E01845">
              <w:rPr>
                <w:rFonts w:ascii="Verdana" w:hAnsi="Verdana"/>
                <w:b/>
                <w:bCs/>
                <w:sz w:val="18"/>
                <w:szCs w:val="18"/>
              </w:rPr>
              <w:t>Justificativa:</w:t>
            </w:r>
            <w:r w:rsidRPr="40E01845">
              <w:rPr>
                <w:rFonts w:ascii="Verdana" w:hAnsi="Verdana"/>
                <w:sz w:val="18"/>
                <w:szCs w:val="18"/>
              </w:rPr>
              <w:t xml:space="preserve"> </w:t>
            </w:r>
            <w:r w:rsidR="00057B28" w:rsidRPr="00057B28">
              <w:rPr>
                <w:rFonts w:ascii="Verdana" w:hAnsi="Verdana"/>
                <w:sz w:val="18"/>
                <w:szCs w:val="18"/>
              </w:rPr>
              <w:t>Em 2024, a Pinacoteca obteve um bom desempenho de receita com as vendas na loja e a cessão de espaços para eventos, superando as projeções estabelecidas. No entanto, a meta não foi alcançada devido a</w:t>
            </w:r>
            <w:r w:rsidR="00253AAF">
              <w:rPr>
                <w:rFonts w:ascii="Verdana" w:hAnsi="Verdana"/>
                <w:sz w:val="18"/>
                <w:szCs w:val="18"/>
              </w:rPr>
              <w:t xml:space="preserve">o resultado da </w:t>
            </w:r>
            <w:r w:rsidR="00057B28" w:rsidRPr="00057B28">
              <w:rPr>
                <w:rFonts w:ascii="Verdana" w:hAnsi="Verdana"/>
                <w:sz w:val="18"/>
                <w:szCs w:val="18"/>
              </w:rPr>
              <w:t>bilheteria. Nesse ano, foi implantado o ingresso combo, que permite a visita aos três edifícios da Pinacoteca com a compra de um único bilhete. Apesar de uma projeção otimista para a receita da bilheteria, a adoção desse modelo resultou em um número expressivo de gratuidades. O público total foi de 810.444 visitantes, dos quais 77% (620.967 pessoas) tiveram acesso gratuito. Além disso, a visitação geral ficou 4% abaixo do previsto.</w:t>
            </w:r>
          </w:p>
          <w:p w14:paraId="7F8A7F7C" w14:textId="4BB14AAC" w:rsidR="00125EA7" w:rsidRDefault="006A3496" w:rsidP="00CF39A6">
            <w:pPr>
              <w:jc w:val="both"/>
              <w:rPr>
                <w:rFonts w:ascii="Verdana" w:hAnsi="Verdana"/>
                <w:sz w:val="18"/>
                <w:szCs w:val="18"/>
              </w:rPr>
            </w:pPr>
            <w:r w:rsidRPr="00253AAF">
              <w:rPr>
                <w:rFonts w:ascii="Verdana" w:hAnsi="Verdana"/>
                <w:sz w:val="18"/>
                <w:szCs w:val="18"/>
              </w:rPr>
              <w:t>A partir da formação de um histórico de quantitativos e valores, poderemos fazer projeções futuras com menor risco de variações.</w:t>
            </w:r>
          </w:p>
          <w:p w14:paraId="3EC73885" w14:textId="77777777" w:rsidR="00F72697" w:rsidRPr="00CF39A6" w:rsidRDefault="00F72697" w:rsidP="00CF39A6">
            <w:pPr>
              <w:jc w:val="both"/>
              <w:rPr>
                <w:lang w:eastAsia="en-US"/>
              </w:rPr>
            </w:pPr>
          </w:p>
          <w:p w14:paraId="7077F90F" w14:textId="0ED38023" w:rsidR="1DE66E85" w:rsidRDefault="00AA4A66" w:rsidP="000A1671">
            <w:pPr>
              <w:jc w:val="both"/>
              <w:rPr>
                <w:rFonts w:ascii="Verdana" w:hAnsi="Verdana"/>
                <w:sz w:val="18"/>
                <w:szCs w:val="18"/>
              </w:rPr>
            </w:pPr>
            <w:r w:rsidRPr="378F107B">
              <w:rPr>
                <w:rFonts w:ascii="Verdana" w:hAnsi="Verdana"/>
                <w:sz w:val="18"/>
                <w:szCs w:val="18"/>
              </w:rPr>
              <w:t xml:space="preserve"> </w:t>
            </w:r>
          </w:p>
        </w:tc>
      </w:tr>
      <w:tr w:rsidR="007B483C" w:rsidRPr="00C54DB1" w14:paraId="41CB57EB" w14:textId="1DE28BBA" w:rsidTr="40E01845">
        <w:trPr>
          <w:trHeight w:val="286"/>
        </w:trPr>
        <w:tc>
          <w:tcPr>
            <w:tcW w:w="950" w:type="dxa"/>
            <w:vMerge w:val="restart"/>
            <w:vAlign w:val="center"/>
          </w:tcPr>
          <w:p w14:paraId="4F552D45" w14:textId="77777777" w:rsidR="007B483C" w:rsidRPr="00C54DB1" w:rsidRDefault="007B483C" w:rsidP="00236B68">
            <w:pPr>
              <w:jc w:val="center"/>
              <w:rPr>
                <w:rFonts w:ascii="Verdana" w:hAnsi="Verdana"/>
                <w:sz w:val="18"/>
                <w:szCs w:val="18"/>
              </w:rPr>
            </w:pPr>
            <w:r w:rsidRPr="00C54DB1">
              <w:rPr>
                <w:rFonts w:ascii="Verdana" w:hAnsi="Verdana"/>
                <w:sz w:val="18"/>
                <w:szCs w:val="18"/>
              </w:rPr>
              <w:t>3</w:t>
            </w:r>
          </w:p>
        </w:tc>
        <w:tc>
          <w:tcPr>
            <w:tcW w:w="1718" w:type="dxa"/>
            <w:vMerge w:val="restart"/>
            <w:vAlign w:val="center"/>
          </w:tcPr>
          <w:p w14:paraId="11B69586" w14:textId="77777777" w:rsidR="007B483C" w:rsidRPr="00C54DB1" w:rsidRDefault="007B483C" w:rsidP="00236B68">
            <w:pPr>
              <w:jc w:val="center"/>
              <w:rPr>
                <w:rFonts w:ascii="Verdana" w:hAnsi="Verdana"/>
                <w:sz w:val="18"/>
                <w:szCs w:val="18"/>
              </w:rPr>
            </w:pPr>
            <w:r w:rsidRPr="00C54DB1">
              <w:rPr>
                <w:rFonts w:ascii="Verdana" w:hAnsi="Verdana"/>
                <w:sz w:val="18"/>
                <w:szCs w:val="18"/>
              </w:rPr>
              <w:t>Pesquisa de avaliação de público</w:t>
            </w:r>
          </w:p>
        </w:tc>
        <w:tc>
          <w:tcPr>
            <w:tcW w:w="947" w:type="dxa"/>
            <w:vMerge w:val="restart"/>
            <w:vAlign w:val="center"/>
          </w:tcPr>
          <w:p w14:paraId="2492E6E9" w14:textId="30A6B07F" w:rsidR="007B483C" w:rsidRPr="00C54DB1" w:rsidRDefault="007B483C" w:rsidP="00236B68">
            <w:pPr>
              <w:jc w:val="center"/>
              <w:rPr>
                <w:rFonts w:ascii="Verdana" w:hAnsi="Verdana"/>
                <w:sz w:val="18"/>
                <w:szCs w:val="18"/>
              </w:rPr>
            </w:pPr>
            <w:r w:rsidRPr="00C54DB1">
              <w:rPr>
                <w:rFonts w:ascii="Verdana" w:hAnsi="Verdana"/>
                <w:sz w:val="18"/>
                <w:szCs w:val="18"/>
              </w:rPr>
              <w:t>3.1</w:t>
            </w:r>
          </w:p>
        </w:tc>
        <w:tc>
          <w:tcPr>
            <w:tcW w:w="1429" w:type="dxa"/>
            <w:vMerge w:val="restart"/>
            <w:vAlign w:val="center"/>
          </w:tcPr>
          <w:p w14:paraId="32B13916" w14:textId="6CF4C7E0" w:rsidR="007B483C" w:rsidRPr="00C54DB1" w:rsidRDefault="007B483C" w:rsidP="00236B68">
            <w:pPr>
              <w:jc w:val="center"/>
              <w:rPr>
                <w:rFonts w:ascii="Verdana" w:hAnsi="Verdana"/>
                <w:color w:val="000000" w:themeColor="text1"/>
                <w:sz w:val="18"/>
                <w:szCs w:val="18"/>
              </w:rPr>
            </w:pPr>
            <w:r w:rsidRPr="00C54DB1">
              <w:rPr>
                <w:rFonts w:ascii="Verdana" w:hAnsi="Verdana"/>
                <w:color w:val="000000" w:themeColor="text1"/>
                <w:sz w:val="18"/>
                <w:szCs w:val="18"/>
              </w:rPr>
              <w:t>Meta-Resultado</w:t>
            </w:r>
          </w:p>
        </w:tc>
        <w:tc>
          <w:tcPr>
            <w:tcW w:w="1429" w:type="dxa"/>
            <w:vMerge w:val="restart"/>
            <w:vAlign w:val="center"/>
          </w:tcPr>
          <w:p w14:paraId="05A4E08D" w14:textId="77777777" w:rsidR="007B483C" w:rsidRPr="00C54DB1" w:rsidRDefault="007B483C" w:rsidP="00236B68">
            <w:pPr>
              <w:jc w:val="center"/>
              <w:rPr>
                <w:rFonts w:ascii="Verdana" w:hAnsi="Verdana"/>
                <w:sz w:val="18"/>
                <w:szCs w:val="18"/>
              </w:rPr>
            </w:pPr>
            <w:r w:rsidRPr="00C54DB1">
              <w:rPr>
                <w:rFonts w:ascii="Verdana" w:hAnsi="Verdana"/>
                <w:sz w:val="18"/>
                <w:szCs w:val="18"/>
              </w:rPr>
              <w:t>Pesquisa de avaliação de público geral (</w:t>
            </w:r>
            <w:proofErr w:type="spellStart"/>
            <w:r w:rsidRPr="00C54DB1">
              <w:rPr>
                <w:rFonts w:ascii="Verdana" w:hAnsi="Verdana"/>
                <w:sz w:val="18"/>
                <w:szCs w:val="18"/>
              </w:rPr>
              <w:t>qrcode</w:t>
            </w:r>
            <w:proofErr w:type="spellEnd"/>
            <w:r w:rsidRPr="00C54DB1">
              <w:rPr>
                <w:rFonts w:ascii="Verdana" w:hAnsi="Verdana"/>
                <w:sz w:val="18"/>
                <w:szCs w:val="18"/>
              </w:rPr>
              <w:t>)</w:t>
            </w:r>
          </w:p>
          <w:p w14:paraId="53E7BC8F" w14:textId="21474496" w:rsidR="007B483C" w:rsidRPr="00C54DB1" w:rsidRDefault="007B483C" w:rsidP="00236B68">
            <w:pPr>
              <w:jc w:val="center"/>
              <w:rPr>
                <w:rFonts w:ascii="Verdana" w:hAnsi="Verdana"/>
                <w:sz w:val="18"/>
                <w:szCs w:val="18"/>
              </w:rPr>
            </w:pPr>
            <w:r w:rsidRPr="00C54DB1">
              <w:rPr>
                <w:rFonts w:ascii="Verdana" w:hAnsi="Verdana"/>
                <w:color w:val="000000" w:themeColor="text1"/>
                <w:sz w:val="18"/>
                <w:szCs w:val="18"/>
              </w:rPr>
              <w:t>Índice de satisfação</w:t>
            </w:r>
          </w:p>
        </w:tc>
        <w:tc>
          <w:tcPr>
            <w:tcW w:w="1237" w:type="dxa"/>
            <w:vAlign w:val="center"/>
          </w:tcPr>
          <w:p w14:paraId="7C39A34C" w14:textId="7115938D" w:rsidR="007B483C" w:rsidRPr="00C54DB1" w:rsidRDefault="007B483C" w:rsidP="0061713D">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4A3A8349" w14:textId="4DA5290A" w:rsidR="007B483C" w:rsidRPr="00C54DB1" w:rsidRDefault="007B483C" w:rsidP="0061713D">
            <w:pPr>
              <w:jc w:val="center"/>
              <w:rPr>
                <w:rFonts w:ascii="Verdana" w:hAnsi="Verdana"/>
                <w:sz w:val="18"/>
                <w:szCs w:val="18"/>
              </w:rPr>
            </w:pPr>
            <w:r w:rsidRPr="00C54DB1">
              <w:rPr>
                <w:rFonts w:ascii="Verdana" w:hAnsi="Verdana"/>
                <w:sz w:val="18"/>
                <w:szCs w:val="18"/>
              </w:rPr>
              <w:t>=&gt;80%</w:t>
            </w:r>
          </w:p>
        </w:tc>
        <w:tc>
          <w:tcPr>
            <w:tcW w:w="1648" w:type="dxa"/>
            <w:vAlign w:val="center"/>
          </w:tcPr>
          <w:p w14:paraId="17171964" w14:textId="662206D9" w:rsidR="007B483C" w:rsidRPr="00C54DB1" w:rsidRDefault="007B483C" w:rsidP="0061713D">
            <w:pPr>
              <w:jc w:val="center"/>
              <w:rPr>
                <w:rFonts w:ascii="Verdana" w:hAnsi="Verdana"/>
                <w:sz w:val="18"/>
                <w:szCs w:val="18"/>
              </w:rPr>
            </w:pPr>
            <w:r>
              <w:rPr>
                <w:rFonts w:ascii="Verdana" w:hAnsi="Verdana"/>
                <w:sz w:val="18"/>
                <w:szCs w:val="18"/>
              </w:rPr>
              <w:t>88%</w:t>
            </w:r>
          </w:p>
        </w:tc>
      </w:tr>
      <w:tr w:rsidR="007B483C" w:rsidRPr="00C54DB1" w14:paraId="6BA7D4F5" w14:textId="02D4A9C9" w:rsidTr="40E01845">
        <w:trPr>
          <w:trHeight w:val="286"/>
        </w:trPr>
        <w:tc>
          <w:tcPr>
            <w:tcW w:w="950" w:type="dxa"/>
            <w:vMerge/>
            <w:vAlign w:val="center"/>
          </w:tcPr>
          <w:p w14:paraId="30F8A864" w14:textId="77777777" w:rsidR="007B483C" w:rsidRPr="00C54DB1" w:rsidRDefault="007B483C" w:rsidP="00236B68">
            <w:pPr>
              <w:jc w:val="center"/>
              <w:rPr>
                <w:rFonts w:ascii="Verdana" w:hAnsi="Verdana"/>
                <w:sz w:val="18"/>
                <w:szCs w:val="18"/>
              </w:rPr>
            </w:pPr>
          </w:p>
        </w:tc>
        <w:tc>
          <w:tcPr>
            <w:tcW w:w="1718" w:type="dxa"/>
            <w:vMerge/>
            <w:vAlign w:val="center"/>
          </w:tcPr>
          <w:p w14:paraId="4E60CBE2" w14:textId="77777777" w:rsidR="007B483C" w:rsidRPr="00C54DB1" w:rsidRDefault="007B483C" w:rsidP="00236B68">
            <w:pPr>
              <w:jc w:val="center"/>
              <w:rPr>
                <w:rFonts w:ascii="Verdana" w:hAnsi="Verdana"/>
                <w:sz w:val="18"/>
                <w:szCs w:val="18"/>
              </w:rPr>
            </w:pPr>
          </w:p>
        </w:tc>
        <w:tc>
          <w:tcPr>
            <w:tcW w:w="947" w:type="dxa"/>
            <w:vMerge/>
            <w:vAlign w:val="center"/>
          </w:tcPr>
          <w:p w14:paraId="727A88D8" w14:textId="77777777" w:rsidR="007B483C" w:rsidRPr="00C54DB1" w:rsidRDefault="007B483C" w:rsidP="00236B68">
            <w:pPr>
              <w:jc w:val="center"/>
              <w:rPr>
                <w:rFonts w:ascii="Verdana" w:hAnsi="Verdana"/>
                <w:sz w:val="18"/>
                <w:szCs w:val="18"/>
              </w:rPr>
            </w:pPr>
          </w:p>
        </w:tc>
        <w:tc>
          <w:tcPr>
            <w:tcW w:w="1429" w:type="dxa"/>
            <w:vMerge/>
            <w:vAlign w:val="center"/>
          </w:tcPr>
          <w:p w14:paraId="61E0CE50" w14:textId="77777777" w:rsidR="007B483C" w:rsidRPr="00C54DB1" w:rsidRDefault="007B483C" w:rsidP="00236B68">
            <w:pPr>
              <w:jc w:val="center"/>
              <w:rPr>
                <w:rFonts w:ascii="Verdana" w:hAnsi="Verdana"/>
                <w:color w:val="000000" w:themeColor="text1"/>
                <w:sz w:val="18"/>
                <w:szCs w:val="18"/>
              </w:rPr>
            </w:pPr>
          </w:p>
        </w:tc>
        <w:tc>
          <w:tcPr>
            <w:tcW w:w="1429" w:type="dxa"/>
            <w:vMerge/>
            <w:vAlign w:val="center"/>
          </w:tcPr>
          <w:p w14:paraId="0857B90B" w14:textId="77777777" w:rsidR="007B483C" w:rsidRPr="00C54DB1" w:rsidRDefault="007B483C" w:rsidP="00236B68">
            <w:pPr>
              <w:jc w:val="center"/>
              <w:rPr>
                <w:rFonts w:ascii="Verdana" w:hAnsi="Verdana"/>
                <w:sz w:val="18"/>
                <w:szCs w:val="18"/>
              </w:rPr>
            </w:pPr>
          </w:p>
        </w:tc>
        <w:tc>
          <w:tcPr>
            <w:tcW w:w="1237" w:type="dxa"/>
            <w:vAlign w:val="center"/>
          </w:tcPr>
          <w:p w14:paraId="286296A4" w14:textId="63CA6EB9" w:rsidR="007B483C" w:rsidRPr="00C54DB1" w:rsidRDefault="007B483C" w:rsidP="0061713D">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6939DB88" w14:textId="542447D6" w:rsidR="007B483C" w:rsidRPr="00C54DB1" w:rsidRDefault="007B483C" w:rsidP="0061713D">
            <w:pPr>
              <w:jc w:val="center"/>
              <w:rPr>
                <w:rFonts w:ascii="Verdana" w:hAnsi="Verdana"/>
                <w:sz w:val="18"/>
                <w:szCs w:val="18"/>
              </w:rPr>
            </w:pPr>
            <w:r w:rsidRPr="00C54DB1">
              <w:rPr>
                <w:rFonts w:ascii="Verdana" w:hAnsi="Verdana"/>
                <w:sz w:val="18"/>
                <w:szCs w:val="18"/>
              </w:rPr>
              <w:t>=&gt;80%</w:t>
            </w:r>
          </w:p>
        </w:tc>
        <w:tc>
          <w:tcPr>
            <w:tcW w:w="1648" w:type="dxa"/>
            <w:vAlign w:val="center"/>
          </w:tcPr>
          <w:p w14:paraId="33823087" w14:textId="52F34315" w:rsidR="007B483C" w:rsidRPr="00C54DB1" w:rsidRDefault="007B483C" w:rsidP="0061713D">
            <w:pPr>
              <w:jc w:val="center"/>
              <w:rPr>
                <w:rFonts w:ascii="Verdana" w:hAnsi="Verdana"/>
                <w:sz w:val="18"/>
                <w:szCs w:val="18"/>
              </w:rPr>
            </w:pPr>
            <w:r>
              <w:rPr>
                <w:rFonts w:ascii="Verdana" w:hAnsi="Verdana"/>
                <w:sz w:val="18"/>
                <w:szCs w:val="18"/>
              </w:rPr>
              <w:t>85%</w:t>
            </w:r>
          </w:p>
        </w:tc>
      </w:tr>
      <w:tr w:rsidR="007B483C" w:rsidRPr="00C54DB1" w14:paraId="19A30F13" w14:textId="1579DE86" w:rsidTr="40E01845">
        <w:trPr>
          <w:trHeight w:val="286"/>
        </w:trPr>
        <w:tc>
          <w:tcPr>
            <w:tcW w:w="950" w:type="dxa"/>
            <w:vMerge/>
            <w:vAlign w:val="center"/>
          </w:tcPr>
          <w:p w14:paraId="20A1B211" w14:textId="77777777" w:rsidR="007B483C" w:rsidRPr="00C54DB1" w:rsidRDefault="007B483C" w:rsidP="00236B68">
            <w:pPr>
              <w:jc w:val="center"/>
              <w:rPr>
                <w:rFonts w:ascii="Verdana" w:hAnsi="Verdana"/>
                <w:sz w:val="18"/>
                <w:szCs w:val="18"/>
              </w:rPr>
            </w:pPr>
          </w:p>
        </w:tc>
        <w:tc>
          <w:tcPr>
            <w:tcW w:w="1718" w:type="dxa"/>
            <w:vMerge/>
            <w:vAlign w:val="center"/>
          </w:tcPr>
          <w:p w14:paraId="763901C7" w14:textId="77777777" w:rsidR="007B483C" w:rsidRPr="00C54DB1" w:rsidRDefault="007B483C" w:rsidP="00236B68">
            <w:pPr>
              <w:jc w:val="center"/>
              <w:rPr>
                <w:rFonts w:ascii="Verdana" w:hAnsi="Verdana"/>
                <w:sz w:val="18"/>
                <w:szCs w:val="18"/>
              </w:rPr>
            </w:pPr>
          </w:p>
        </w:tc>
        <w:tc>
          <w:tcPr>
            <w:tcW w:w="947" w:type="dxa"/>
            <w:vMerge/>
            <w:vAlign w:val="center"/>
          </w:tcPr>
          <w:p w14:paraId="040613B3" w14:textId="77777777" w:rsidR="007B483C" w:rsidRPr="00C54DB1" w:rsidRDefault="007B483C" w:rsidP="00236B68">
            <w:pPr>
              <w:jc w:val="center"/>
              <w:rPr>
                <w:rFonts w:ascii="Verdana" w:hAnsi="Verdana"/>
                <w:sz w:val="18"/>
                <w:szCs w:val="18"/>
              </w:rPr>
            </w:pPr>
          </w:p>
        </w:tc>
        <w:tc>
          <w:tcPr>
            <w:tcW w:w="1429" w:type="dxa"/>
            <w:vMerge/>
            <w:vAlign w:val="center"/>
          </w:tcPr>
          <w:p w14:paraId="782E7CC9" w14:textId="77777777" w:rsidR="007B483C" w:rsidRPr="00C54DB1" w:rsidRDefault="007B483C" w:rsidP="00236B68">
            <w:pPr>
              <w:jc w:val="center"/>
              <w:rPr>
                <w:rFonts w:ascii="Verdana" w:hAnsi="Verdana"/>
                <w:color w:val="000000" w:themeColor="text1"/>
                <w:sz w:val="18"/>
                <w:szCs w:val="18"/>
              </w:rPr>
            </w:pPr>
          </w:p>
        </w:tc>
        <w:tc>
          <w:tcPr>
            <w:tcW w:w="1429" w:type="dxa"/>
            <w:vMerge/>
            <w:vAlign w:val="center"/>
          </w:tcPr>
          <w:p w14:paraId="2A762528" w14:textId="77777777" w:rsidR="007B483C" w:rsidRPr="00C54DB1" w:rsidRDefault="007B483C" w:rsidP="00236B68">
            <w:pPr>
              <w:jc w:val="center"/>
              <w:rPr>
                <w:rFonts w:ascii="Verdana" w:hAnsi="Verdana"/>
                <w:sz w:val="18"/>
                <w:szCs w:val="18"/>
              </w:rPr>
            </w:pPr>
          </w:p>
        </w:tc>
        <w:tc>
          <w:tcPr>
            <w:tcW w:w="1237" w:type="dxa"/>
            <w:vAlign w:val="center"/>
          </w:tcPr>
          <w:p w14:paraId="117C2602" w14:textId="68069BA0" w:rsidR="007B483C" w:rsidRPr="00C54DB1" w:rsidRDefault="007B483C" w:rsidP="0061713D">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62CAD039" w14:textId="0EE4C977" w:rsidR="007B483C" w:rsidRPr="00C54DB1" w:rsidRDefault="007B483C" w:rsidP="0061713D">
            <w:pPr>
              <w:jc w:val="center"/>
              <w:rPr>
                <w:rFonts w:ascii="Verdana" w:hAnsi="Verdana"/>
                <w:sz w:val="18"/>
                <w:szCs w:val="18"/>
              </w:rPr>
            </w:pPr>
            <w:r w:rsidRPr="00C54DB1">
              <w:rPr>
                <w:rFonts w:ascii="Verdana" w:hAnsi="Verdana"/>
                <w:sz w:val="18"/>
                <w:szCs w:val="18"/>
              </w:rPr>
              <w:t>=&gt;80%</w:t>
            </w:r>
          </w:p>
        </w:tc>
        <w:tc>
          <w:tcPr>
            <w:tcW w:w="1648" w:type="dxa"/>
            <w:vAlign w:val="center"/>
          </w:tcPr>
          <w:p w14:paraId="7F5A757F" w14:textId="6D845FE3" w:rsidR="007B483C" w:rsidRPr="00C54DB1" w:rsidRDefault="00B67639" w:rsidP="0061713D">
            <w:pPr>
              <w:jc w:val="center"/>
              <w:rPr>
                <w:rFonts w:ascii="Verdana" w:hAnsi="Verdana"/>
                <w:sz w:val="18"/>
                <w:szCs w:val="18"/>
              </w:rPr>
            </w:pPr>
            <w:r>
              <w:rPr>
                <w:rFonts w:ascii="Verdana" w:hAnsi="Verdana"/>
                <w:sz w:val="18"/>
                <w:szCs w:val="18"/>
              </w:rPr>
              <w:t>94%</w:t>
            </w:r>
          </w:p>
        </w:tc>
      </w:tr>
      <w:tr w:rsidR="007B483C" w:rsidRPr="00C54DB1" w14:paraId="424023A4" w14:textId="672F5640" w:rsidTr="40E01845">
        <w:trPr>
          <w:trHeight w:val="286"/>
        </w:trPr>
        <w:tc>
          <w:tcPr>
            <w:tcW w:w="950" w:type="dxa"/>
            <w:vMerge/>
            <w:vAlign w:val="center"/>
          </w:tcPr>
          <w:p w14:paraId="1F8602C1" w14:textId="77777777" w:rsidR="007B483C" w:rsidRPr="00C54DB1" w:rsidRDefault="007B483C" w:rsidP="00236B68">
            <w:pPr>
              <w:jc w:val="center"/>
              <w:rPr>
                <w:rFonts w:ascii="Verdana" w:hAnsi="Verdana"/>
                <w:sz w:val="18"/>
                <w:szCs w:val="18"/>
              </w:rPr>
            </w:pPr>
          </w:p>
        </w:tc>
        <w:tc>
          <w:tcPr>
            <w:tcW w:w="1718" w:type="dxa"/>
            <w:vMerge/>
            <w:vAlign w:val="center"/>
          </w:tcPr>
          <w:p w14:paraId="73245816" w14:textId="77777777" w:rsidR="007B483C" w:rsidRPr="00C54DB1" w:rsidRDefault="007B483C" w:rsidP="00236B68">
            <w:pPr>
              <w:jc w:val="center"/>
              <w:rPr>
                <w:rFonts w:ascii="Verdana" w:hAnsi="Verdana"/>
                <w:sz w:val="18"/>
                <w:szCs w:val="18"/>
              </w:rPr>
            </w:pPr>
          </w:p>
        </w:tc>
        <w:tc>
          <w:tcPr>
            <w:tcW w:w="947" w:type="dxa"/>
            <w:vMerge/>
            <w:vAlign w:val="center"/>
          </w:tcPr>
          <w:p w14:paraId="54544A1D" w14:textId="77777777" w:rsidR="007B483C" w:rsidRPr="00C54DB1" w:rsidRDefault="007B483C" w:rsidP="00236B68">
            <w:pPr>
              <w:jc w:val="center"/>
              <w:rPr>
                <w:rFonts w:ascii="Verdana" w:hAnsi="Verdana"/>
                <w:sz w:val="18"/>
                <w:szCs w:val="18"/>
              </w:rPr>
            </w:pPr>
          </w:p>
        </w:tc>
        <w:tc>
          <w:tcPr>
            <w:tcW w:w="1429" w:type="dxa"/>
            <w:vMerge/>
            <w:vAlign w:val="center"/>
          </w:tcPr>
          <w:p w14:paraId="40AC19C5" w14:textId="77777777" w:rsidR="007B483C" w:rsidRPr="00C54DB1" w:rsidRDefault="007B483C" w:rsidP="00236B68">
            <w:pPr>
              <w:jc w:val="center"/>
              <w:rPr>
                <w:rFonts w:ascii="Verdana" w:hAnsi="Verdana"/>
                <w:color w:val="000000" w:themeColor="text1"/>
                <w:sz w:val="18"/>
                <w:szCs w:val="18"/>
              </w:rPr>
            </w:pPr>
          </w:p>
        </w:tc>
        <w:tc>
          <w:tcPr>
            <w:tcW w:w="1429" w:type="dxa"/>
            <w:vMerge/>
            <w:vAlign w:val="center"/>
          </w:tcPr>
          <w:p w14:paraId="25656F3D" w14:textId="77777777" w:rsidR="007B483C" w:rsidRPr="00C54DB1" w:rsidRDefault="007B483C" w:rsidP="00236B68">
            <w:pPr>
              <w:jc w:val="center"/>
              <w:rPr>
                <w:rFonts w:ascii="Verdana" w:hAnsi="Verdana"/>
                <w:sz w:val="18"/>
                <w:szCs w:val="18"/>
              </w:rPr>
            </w:pPr>
          </w:p>
        </w:tc>
        <w:tc>
          <w:tcPr>
            <w:tcW w:w="1237" w:type="dxa"/>
            <w:vAlign w:val="center"/>
          </w:tcPr>
          <w:p w14:paraId="3F693460" w14:textId="264E982F" w:rsidR="007B483C" w:rsidRPr="00C54DB1" w:rsidRDefault="007B483C" w:rsidP="0061713D">
            <w:pPr>
              <w:jc w:val="center"/>
              <w:rPr>
                <w:rFonts w:ascii="Verdana" w:hAnsi="Verdana"/>
                <w:sz w:val="18"/>
                <w:szCs w:val="18"/>
              </w:rPr>
            </w:pPr>
            <w:r w:rsidRPr="00C54DB1">
              <w:rPr>
                <w:rFonts w:ascii="Verdana" w:hAnsi="Verdana"/>
                <w:sz w:val="18"/>
                <w:szCs w:val="18"/>
              </w:rPr>
              <w:t>META ANUAL</w:t>
            </w:r>
          </w:p>
        </w:tc>
        <w:tc>
          <w:tcPr>
            <w:tcW w:w="1557" w:type="dxa"/>
            <w:vAlign w:val="center"/>
          </w:tcPr>
          <w:p w14:paraId="420B3013" w14:textId="11AF2550" w:rsidR="007B483C" w:rsidRPr="00C54DB1" w:rsidRDefault="007B483C" w:rsidP="0061713D">
            <w:pPr>
              <w:jc w:val="center"/>
              <w:rPr>
                <w:rFonts w:ascii="Verdana" w:hAnsi="Verdana"/>
                <w:sz w:val="18"/>
                <w:szCs w:val="18"/>
              </w:rPr>
            </w:pPr>
            <w:r w:rsidRPr="00C54DB1">
              <w:rPr>
                <w:rFonts w:ascii="Verdana" w:hAnsi="Verdana"/>
                <w:sz w:val="18"/>
                <w:szCs w:val="18"/>
              </w:rPr>
              <w:t>=&gt;80%</w:t>
            </w:r>
          </w:p>
        </w:tc>
        <w:tc>
          <w:tcPr>
            <w:tcW w:w="1648" w:type="dxa"/>
            <w:vAlign w:val="center"/>
          </w:tcPr>
          <w:p w14:paraId="1E0CC785" w14:textId="3CE427B2" w:rsidR="007B483C" w:rsidRPr="00C54DB1" w:rsidRDefault="00B67639" w:rsidP="0061713D">
            <w:pPr>
              <w:jc w:val="center"/>
              <w:rPr>
                <w:rFonts w:ascii="Verdana" w:hAnsi="Verdana"/>
                <w:sz w:val="18"/>
                <w:szCs w:val="18"/>
              </w:rPr>
            </w:pPr>
            <w:r>
              <w:rPr>
                <w:rFonts w:ascii="Verdana" w:hAnsi="Verdana"/>
                <w:sz w:val="18"/>
                <w:szCs w:val="18"/>
              </w:rPr>
              <w:t>89</w:t>
            </w:r>
            <w:r w:rsidR="007B483C">
              <w:rPr>
                <w:rFonts w:ascii="Verdana" w:hAnsi="Verdana"/>
                <w:sz w:val="18"/>
                <w:szCs w:val="18"/>
              </w:rPr>
              <w:t>%</w:t>
            </w:r>
          </w:p>
        </w:tc>
      </w:tr>
      <w:tr w:rsidR="007B483C" w:rsidRPr="00C54DB1" w14:paraId="47A9E006" w14:textId="6C59C139" w:rsidTr="40E01845">
        <w:trPr>
          <w:trHeight w:val="286"/>
        </w:trPr>
        <w:tc>
          <w:tcPr>
            <w:tcW w:w="950" w:type="dxa"/>
            <w:vMerge/>
            <w:vAlign w:val="center"/>
          </w:tcPr>
          <w:p w14:paraId="6DEB792E" w14:textId="77777777" w:rsidR="007B483C" w:rsidRPr="00C54DB1" w:rsidRDefault="007B483C" w:rsidP="0003774E">
            <w:pPr>
              <w:jc w:val="center"/>
              <w:rPr>
                <w:rFonts w:ascii="Verdana" w:hAnsi="Verdana"/>
                <w:sz w:val="18"/>
                <w:szCs w:val="18"/>
              </w:rPr>
            </w:pPr>
          </w:p>
        </w:tc>
        <w:tc>
          <w:tcPr>
            <w:tcW w:w="1718" w:type="dxa"/>
            <w:vMerge/>
            <w:vAlign w:val="center"/>
          </w:tcPr>
          <w:p w14:paraId="7D94C3F5" w14:textId="77777777" w:rsidR="007B483C" w:rsidRPr="00C54DB1" w:rsidRDefault="007B483C" w:rsidP="0003774E">
            <w:pPr>
              <w:jc w:val="center"/>
              <w:rPr>
                <w:rFonts w:ascii="Verdana" w:hAnsi="Verdana"/>
                <w:sz w:val="18"/>
                <w:szCs w:val="18"/>
              </w:rPr>
            </w:pPr>
          </w:p>
        </w:tc>
        <w:tc>
          <w:tcPr>
            <w:tcW w:w="947" w:type="dxa"/>
            <w:vMerge/>
            <w:vAlign w:val="center"/>
          </w:tcPr>
          <w:p w14:paraId="4F2E7DB9" w14:textId="77777777" w:rsidR="007B483C" w:rsidRPr="00C54DB1" w:rsidRDefault="007B483C" w:rsidP="0003774E">
            <w:pPr>
              <w:jc w:val="center"/>
              <w:rPr>
                <w:rFonts w:ascii="Verdana" w:hAnsi="Verdana"/>
                <w:sz w:val="18"/>
                <w:szCs w:val="18"/>
              </w:rPr>
            </w:pPr>
          </w:p>
        </w:tc>
        <w:tc>
          <w:tcPr>
            <w:tcW w:w="1429" w:type="dxa"/>
            <w:vMerge/>
            <w:vAlign w:val="center"/>
          </w:tcPr>
          <w:p w14:paraId="4599F574" w14:textId="77777777" w:rsidR="007B483C" w:rsidRPr="00C54DB1" w:rsidRDefault="007B483C" w:rsidP="0003774E">
            <w:pPr>
              <w:jc w:val="center"/>
              <w:rPr>
                <w:rFonts w:ascii="Verdana" w:hAnsi="Verdana"/>
                <w:color w:val="000000" w:themeColor="text1"/>
                <w:sz w:val="18"/>
                <w:szCs w:val="18"/>
              </w:rPr>
            </w:pPr>
          </w:p>
        </w:tc>
        <w:tc>
          <w:tcPr>
            <w:tcW w:w="1429" w:type="dxa"/>
            <w:vMerge/>
            <w:vAlign w:val="center"/>
          </w:tcPr>
          <w:p w14:paraId="3E6A356A" w14:textId="77777777" w:rsidR="007B483C" w:rsidRPr="00C54DB1" w:rsidRDefault="007B483C" w:rsidP="0003774E">
            <w:pPr>
              <w:jc w:val="center"/>
              <w:rPr>
                <w:rFonts w:ascii="Verdana" w:hAnsi="Verdana"/>
                <w:sz w:val="18"/>
                <w:szCs w:val="18"/>
              </w:rPr>
            </w:pPr>
          </w:p>
        </w:tc>
        <w:tc>
          <w:tcPr>
            <w:tcW w:w="1237" w:type="dxa"/>
            <w:vAlign w:val="center"/>
          </w:tcPr>
          <w:p w14:paraId="0B8FE7EC" w14:textId="5C828358" w:rsidR="007B483C" w:rsidRPr="00C54DB1" w:rsidRDefault="007B483C" w:rsidP="0061713D">
            <w:pPr>
              <w:jc w:val="center"/>
              <w:rPr>
                <w:rFonts w:ascii="Verdana" w:hAnsi="Verdana"/>
                <w:sz w:val="18"/>
                <w:szCs w:val="18"/>
              </w:rPr>
            </w:pPr>
            <w:r w:rsidRPr="00C54DB1">
              <w:rPr>
                <w:rFonts w:ascii="Verdana" w:hAnsi="Verdana"/>
                <w:sz w:val="18"/>
                <w:szCs w:val="18"/>
              </w:rPr>
              <w:t>ICM</w:t>
            </w:r>
          </w:p>
        </w:tc>
        <w:tc>
          <w:tcPr>
            <w:tcW w:w="1557" w:type="dxa"/>
            <w:vAlign w:val="center"/>
          </w:tcPr>
          <w:p w14:paraId="2AC0F5FE" w14:textId="5244DF75" w:rsidR="007B483C" w:rsidRPr="00C54DB1" w:rsidRDefault="007B483C" w:rsidP="0061713D">
            <w:pPr>
              <w:jc w:val="center"/>
              <w:rPr>
                <w:rFonts w:ascii="Verdana" w:hAnsi="Verdana"/>
                <w:sz w:val="18"/>
                <w:szCs w:val="18"/>
              </w:rPr>
            </w:pPr>
            <w:r w:rsidRPr="00C54DB1">
              <w:rPr>
                <w:rFonts w:ascii="Verdana" w:hAnsi="Verdana"/>
                <w:sz w:val="18"/>
                <w:szCs w:val="18"/>
              </w:rPr>
              <w:t>100%</w:t>
            </w:r>
          </w:p>
        </w:tc>
        <w:tc>
          <w:tcPr>
            <w:tcW w:w="1648" w:type="dxa"/>
            <w:vAlign w:val="center"/>
          </w:tcPr>
          <w:p w14:paraId="4A56A3A3" w14:textId="2BF8B83A" w:rsidR="007B483C" w:rsidRPr="00C54DB1" w:rsidRDefault="007B483C" w:rsidP="0061713D">
            <w:pPr>
              <w:jc w:val="center"/>
              <w:rPr>
                <w:rFonts w:ascii="Verdana" w:hAnsi="Verdana"/>
                <w:sz w:val="18"/>
                <w:szCs w:val="18"/>
              </w:rPr>
            </w:pPr>
            <w:r>
              <w:rPr>
                <w:rFonts w:ascii="Verdana" w:hAnsi="Verdana"/>
                <w:sz w:val="18"/>
                <w:szCs w:val="18"/>
              </w:rPr>
              <w:t>100%</w:t>
            </w:r>
          </w:p>
        </w:tc>
      </w:tr>
      <w:tr w:rsidR="007B483C" w:rsidRPr="00C54DB1" w14:paraId="39503029" w14:textId="6EA68386" w:rsidTr="40E01845">
        <w:trPr>
          <w:trHeight w:val="286"/>
        </w:trPr>
        <w:tc>
          <w:tcPr>
            <w:tcW w:w="950" w:type="dxa"/>
            <w:vMerge/>
            <w:vAlign w:val="center"/>
          </w:tcPr>
          <w:p w14:paraId="1850924D" w14:textId="77777777" w:rsidR="007B483C" w:rsidRPr="00C54DB1" w:rsidRDefault="007B483C" w:rsidP="009A4FDB">
            <w:pPr>
              <w:jc w:val="center"/>
              <w:rPr>
                <w:rFonts w:ascii="Verdana" w:hAnsi="Verdana"/>
                <w:sz w:val="18"/>
                <w:szCs w:val="18"/>
              </w:rPr>
            </w:pPr>
          </w:p>
        </w:tc>
        <w:tc>
          <w:tcPr>
            <w:tcW w:w="1718" w:type="dxa"/>
            <w:vMerge/>
            <w:vAlign w:val="center"/>
          </w:tcPr>
          <w:p w14:paraId="66094653" w14:textId="77777777" w:rsidR="007B483C" w:rsidRPr="00C54DB1" w:rsidRDefault="007B483C" w:rsidP="009A4FDB">
            <w:pPr>
              <w:jc w:val="center"/>
              <w:rPr>
                <w:rFonts w:ascii="Verdana" w:hAnsi="Verdana"/>
                <w:sz w:val="18"/>
                <w:szCs w:val="18"/>
              </w:rPr>
            </w:pPr>
          </w:p>
        </w:tc>
        <w:tc>
          <w:tcPr>
            <w:tcW w:w="947" w:type="dxa"/>
            <w:vMerge w:val="restart"/>
            <w:vAlign w:val="center"/>
          </w:tcPr>
          <w:p w14:paraId="0CDBBA64" w14:textId="3A586B6C" w:rsidR="007B483C" w:rsidRPr="00C54DB1" w:rsidRDefault="007B483C" w:rsidP="009A4FDB">
            <w:pPr>
              <w:jc w:val="center"/>
              <w:rPr>
                <w:rFonts w:ascii="Verdana" w:hAnsi="Verdana"/>
                <w:sz w:val="18"/>
                <w:szCs w:val="18"/>
              </w:rPr>
            </w:pPr>
            <w:r w:rsidRPr="00C54DB1">
              <w:rPr>
                <w:rFonts w:ascii="Verdana" w:hAnsi="Verdana"/>
                <w:sz w:val="18"/>
                <w:szCs w:val="18"/>
              </w:rPr>
              <w:t>3.2</w:t>
            </w:r>
          </w:p>
        </w:tc>
        <w:tc>
          <w:tcPr>
            <w:tcW w:w="1429" w:type="dxa"/>
            <w:vMerge w:val="restart"/>
            <w:vAlign w:val="center"/>
          </w:tcPr>
          <w:p w14:paraId="648A58CE" w14:textId="7D32DBC1" w:rsidR="007B483C" w:rsidRPr="00C54DB1" w:rsidRDefault="007B483C" w:rsidP="009A4FDB">
            <w:pPr>
              <w:jc w:val="center"/>
              <w:rPr>
                <w:rFonts w:ascii="Verdana" w:hAnsi="Verdana"/>
                <w:color w:val="000000" w:themeColor="text1"/>
                <w:sz w:val="18"/>
                <w:szCs w:val="18"/>
              </w:rPr>
            </w:pPr>
            <w:r w:rsidRPr="00C54DB1">
              <w:rPr>
                <w:rFonts w:ascii="Verdana" w:hAnsi="Verdana"/>
                <w:color w:val="000000" w:themeColor="text1"/>
                <w:sz w:val="18"/>
                <w:szCs w:val="18"/>
              </w:rPr>
              <w:t>Meta-Resultado</w:t>
            </w:r>
          </w:p>
        </w:tc>
        <w:tc>
          <w:tcPr>
            <w:tcW w:w="1429" w:type="dxa"/>
            <w:vMerge w:val="restart"/>
            <w:vAlign w:val="center"/>
          </w:tcPr>
          <w:p w14:paraId="2A7DC5CE" w14:textId="1F438D60" w:rsidR="007B483C" w:rsidRPr="00C54DB1" w:rsidRDefault="007B483C" w:rsidP="009A4FDB">
            <w:pPr>
              <w:jc w:val="center"/>
              <w:rPr>
                <w:rFonts w:ascii="Verdana" w:hAnsi="Verdana"/>
                <w:color w:val="000000" w:themeColor="text1"/>
                <w:sz w:val="18"/>
                <w:szCs w:val="18"/>
              </w:rPr>
            </w:pPr>
            <w:r w:rsidRPr="00C54DB1">
              <w:rPr>
                <w:rFonts w:ascii="Verdana" w:hAnsi="Verdana"/>
                <w:color w:val="000000" w:themeColor="text1"/>
                <w:sz w:val="18"/>
                <w:szCs w:val="18"/>
              </w:rPr>
              <w:t>Pesquisa de perfil e satisfação de público escolar conforme modelo SCEIC Índice de satisfação</w:t>
            </w:r>
          </w:p>
        </w:tc>
        <w:tc>
          <w:tcPr>
            <w:tcW w:w="1237" w:type="dxa"/>
            <w:vAlign w:val="center"/>
          </w:tcPr>
          <w:p w14:paraId="361A4A0D" w14:textId="356233CE" w:rsidR="007B483C" w:rsidRPr="00C54DB1" w:rsidRDefault="007B483C" w:rsidP="009A4FDB">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2997A2E0" w14:textId="44571041" w:rsidR="007B483C" w:rsidRPr="00C54DB1" w:rsidRDefault="007B483C" w:rsidP="009A4FDB">
            <w:pPr>
              <w:jc w:val="center"/>
              <w:rPr>
                <w:rFonts w:ascii="Verdana" w:hAnsi="Verdana"/>
                <w:sz w:val="18"/>
                <w:szCs w:val="18"/>
              </w:rPr>
            </w:pPr>
            <w:r>
              <w:rPr>
                <w:rFonts w:ascii="Verdana" w:hAnsi="Verdana"/>
                <w:sz w:val="18"/>
                <w:szCs w:val="18"/>
              </w:rPr>
              <w:t>-</w:t>
            </w:r>
          </w:p>
        </w:tc>
        <w:tc>
          <w:tcPr>
            <w:tcW w:w="1648" w:type="dxa"/>
            <w:vAlign w:val="center"/>
          </w:tcPr>
          <w:p w14:paraId="05108F1D" w14:textId="672E8509" w:rsidR="007B483C" w:rsidRPr="00C54DB1" w:rsidRDefault="007B483C" w:rsidP="009A4FDB">
            <w:pPr>
              <w:jc w:val="center"/>
              <w:rPr>
                <w:rFonts w:ascii="Verdana" w:hAnsi="Verdana"/>
                <w:sz w:val="18"/>
                <w:szCs w:val="18"/>
              </w:rPr>
            </w:pPr>
            <w:r>
              <w:rPr>
                <w:rFonts w:ascii="Verdana" w:hAnsi="Verdana"/>
                <w:sz w:val="18"/>
                <w:szCs w:val="18"/>
              </w:rPr>
              <w:t>-</w:t>
            </w:r>
          </w:p>
        </w:tc>
      </w:tr>
      <w:tr w:rsidR="007B483C" w:rsidRPr="00C54DB1" w14:paraId="286CF739" w14:textId="34DD430B" w:rsidTr="40E01845">
        <w:trPr>
          <w:trHeight w:val="286"/>
        </w:trPr>
        <w:tc>
          <w:tcPr>
            <w:tcW w:w="950" w:type="dxa"/>
            <w:vMerge/>
            <w:vAlign w:val="center"/>
          </w:tcPr>
          <w:p w14:paraId="31A42325" w14:textId="77777777" w:rsidR="007B483C" w:rsidRPr="00C54DB1" w:rsidRDefault="007B483C" w:rsidP="00093949">
            <w:pPr>
              <w:jc w:val="center"/>
              <w:rPr>
                <w:rFonts w:ascii="Verdana" w:hAnsi="Verdana"/>
                <w:sz w:val="18"/>
                <w:szCs w:val="18"/>
              </w:rPr>
            </w:pPr>
          </w:p>
        </w:tc>
        <w:tc>
          <w:tcPr>
            <w:tcW w:w="1718" w:type="dxa"/>
            <w:vMerge/>
            <w:vAlign w:val="center"/>
          </w:tcPr>
          <w:p w14:paraId="00E510BF" w14:textId="77777777" w:rsidR="007B483C" w:rsidRPr="00C54DB1" w:rsidRDefault="007B483C" w:rsidP="00093949">
            <w:pPr>
              <w:jc w:val="center"/>
              <w:rPr>
                <w:rFonts w:ascii="Verdana" w:hAnsi="Verdana"/>
                <w:sz w:val="18"/>
                <w:szCs w:val="18"/>
              </w:rPr>
            </w:pPr>
          </w:p>
        </w:tc>
        <w:tc>
          <w:tcPr>
            <w:tcW w:w="947" w:type="dxa"/>
            <w:vMerge/>
            <w:vAlign w:val="center"/>
          </w:tcPr>
          <w:p w14:paraId="6EC01BBE" w14:textId="6B2F3D5A" w:rsidR="007B483C" w:rsidRPr="00C54DB1" w:rsidRDefault="007B483C" w:rsidP="00093949">
            <w:pPr>
              <w:jc w:val="center"/>
              <w:rPr>
                <w:rFonts w:ascii="Verdana" w:hAnsi="Verdana"/>
                <w:sz w:val="18"/>
                <w:szCs w:val="18"/>
              </w:rPr>
            </w:pPr>
          </w:p>
        </w:tc>
        <w:tc>
          <w:tcPr>
            <w:tcW w:w="1429" w:type="dxa"/>
            <w:vMerge/>
            <w:vAlign w:val="center"/>
          </w:tcPr>
          <w:p w14:paraId="5AF5363E" w14:textId="616A42E4" w:rsidR="007B483C" w:rsidRPr="00C54DB1" w:rsidRDefault="007B483C" w:rsidP="00093949">
            <w:pPr>
              <w:jc w:val="center"/>
              <w:rPr>
                <w:rFonts w:ascii="Verdana" w:hAnsi="Verdana"/>
                <w:color w:val="000000" w:themeColor="text1"/>
                <w:sz w:val="18"/>
                <w:szCs w:val="18"/>
              </w:rPr>
            </w:pPr>
          </w:p>
        </w:tc>
        <w:tc>
          <w:tcPr>
            <w:tcW w:w="1429" w:type="dxa"/>
            <w:vMerge/>
            <w:vAlign w:val="center"/>
          </w:tcPr>
          <w:p w14:paraId="7BBD5A9B" w14:textId="5F01C187" w:rsidR="007B483C" w:rsidRPr="00C54DB1" w:rsidRDefault="007B483C" w:rsidP="00093949">
            <w:pPr>
              <w:jc w:val="center"/>
              <w:rPr>
                <w:rFonts w:ascii="Verdana" w:hAnsi="Verdana"/>
                <w:color w:val="000000" w:themeColor="text1"/>
                <w:sz w:val="18"/>
                <w:szCs w:val="18"/>
              </w:rPr>
            </w:pPr>
          </w:p>
        </w:tc>
        <w:tc>
          <w:tcPr>
            <w:tcW w:w="1237" w:type="dxa"/>
            <w:vAlign w:val="center"/>
          </w:tcPr>
          <w:p w14:paraId="2A49E120" w14:textId="77777777" w:rsidR="007B483C" w:rsidRPr="00C54DB1" w:rsidRDefault="007B483C"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6F4E42FE" w14:textId="6D33C6CC" w:rsidR="007B483C" w:rsidRPr="00C54DB1" w:rsidRDefault="007B483C" w:rsidP="00093949">
            <w:pPr>
              <w:jc w:val="center"/>
              <w:rPr>
                <w:rFonts w:ascii="Verdana" w:hAnsi="Verdana"/>
                <w:sz w:val="18"/>
                <w:szCs w:val="18"/>
              </w:rPr>
            </w:pPr>
            <w:r w:rsidRPr="00C54DB1">
              <w:rPr>
                <w:rFonts w:ascii="Verdana" w:hAnsi="Verdana"/>
                <w:sz w:val="18"/>
                <w:szCs w:val="18"/>
              </w:rPr>
              <w:t>=&gt;80%</w:t>
            </w:r>
          </w:p>
        </w:tc>
        <w:tc>
          <w:tcPr>
            <w:tcW w:w="1648" w:type="dxa"/>
            <w:vAlign w:val="center"/>
          </w:tcPr>
          <w:p w14:paraId="2761D2B7" w14:textId="7749C5E0" w:rsidR="007B483C" w:rsidRPr="00C54DB1" w:rsidRDefault="007B483C" w:rsidP="00093949">
            <w:pPr>
              <w:jc w:val="center"/>
              <w:rPr>
                <w:rFonts w:ascii="Verdana" w:hAnsi="Verdana"/>
                <w:sz w:val="18"/>
                <w:szCs w:val="18"/>
              </w:rPr>
            </w:pPr>
            <w:r>
              <w:rPr>
                <w:rFonts w:ascii="Verdana" w:hAnsi="Verdana"/>
                <w:sz w:val="18"/>
                <w:szCs w:val="18"/>
              </w:rPr>
              <w:t>97%</w:t>
            </w:r>
          </w:p>
        </w:tc>
      </w:tr>
      <w:tr w:rsidR="007B483C" w:rsidRPr="00C54DB1" w14:paraId="778878C4" w14:textId="6FEA62C6" w:rsidTr="40E01845">
        <w:trPr>
          <w:trHeight w:val="286"/>
        </w:trPr>
        <w:tc>
          <w:tcPr>
            <w:tcW w:w="950" w:type="dxa"/>
            <w:vMerge/>
            <w:vAlign w:val="center"/>
          </w:tcPr>
          <w:p w14:paraId="7754FD60" w14:textId="77777777" w:rsidR="007B483C" w:rsidRPr="00C54DB1" w:rsidRDefault="007B483C" w:rsidP="00093949">
            <w:pPr>
              <w:jc w:val="center"/>
              <w:rPr>
                <w:rFonts w:ascii="Verdana" w:hAnsi="Verdana"/>
                <w:sz w:val="18"/>
                <w:szCs w:val="18"/>
              </w:rPr>
            </w:pPr>
          </w:p>
        </w:tc>
        <w:tc>
          <w:tcPr>
            <w:tcW w:w="1718" w:type="dxa"/>
            <w:vMerge/>
            <w:vAlign w:val="center"/>
          </w:tcPr>
          <w:p w14:paraId="12894A82" w14:textId="77777777" w:rsidR="007B483C" w:rsidRPr="00C54DB1" w:rsidRDefault="007B483C" w:rsidP="00093949">
            <w:pPr>
              <w:jc w:val="center"/>
              <w:rPr>
                <w:rFonts w:ascii="Verdana" w:hAnsi="Verdana"/>
                <w:sz w:val="18"/>
                <w:szCs w:val="18"/>
              </w:rPr>
            </w:pPr>
          </w:p>
        </w:tc>
        <w:tc>
          <w:tcPr>
            <w:tcW w:w="947" w:type="dxa"/>
            <w:vMerge/>
            <w:vAlign w:val="center"/>
          </w:tcPr>
          <w:p w14:paraId="37FC0FCE" w14:textId="77777777" w:rsidR="007B483C" w:rsidRPr="00C54DB1" w:rsidRDefault="007B483C" w:rsidP="00093949">
            <w:pPr>
              <w:jc w:val="center"/>
              <w:rPr>
                <w:rFonts w:ascii="Verdana" w:hAnsi="Verdana"/>
                <w:sz w:val="18"/>
                <w:szCs w:val="18"/>
              </w:rPr>
            </w:pPr>
          </w:p>
        </w:tc>
        <w:tc>
          <w:tcPr>
            <w:tcW w:w="1429" w:type="dxa"/>
            <w:vMerge/>
            <w:vAlign w:val="center"/>
          </w:tcPr>
          <w:p w14:paraId="5BF71C9D" w14:textId="77777777" w:rsidR="007B483C" w:rsidRPr="00C54DB1" w:rsidRDefault="007B483C" w:rsidP="00093949">
            <w:pPr>
              <w:jc w:val="center"/>
              <w:rPr>
                <w:rFonts w:ascii="Verdana" w:hAnsi="Verdana"/>
                <w:color w:val="000000" w:themeColor="text1"/>
                <w:sz w:val="18"/>
                <w:szCs w:val="18"/>
              </w:rPr>
            </w:pPr>
          </w:p>
        </w:tc>
        <w:tc>
          <w:tcPr>
            <w:tcW w:w="1429" w:type="dxa"/>
            <w:vMerge/>
            <w:vAlign w:val="center"/>
          </w:tcPr>
          <w:p w14:paraId="32119784" w14:textId="77777777" w:rsidR="007B483C" w:rsidRPr="00C54DB1" w:rsidRDefault="007B483C" w:rsidP="00093949">
            <w:pPr>
              <w:jc w:val="center"/>
              <w:rPr>
                <w:rFonts w:ascii="Verdana" w:hAnsi="Verdana"/>
                <w:color w:val="000000" w:themeColor="text1"/>
                <w:sz w:val="18"/>
                <w:szCs w:val="18"/>
              </w:rPr>
            </w:pPr>
          </w:p>
        </w:tc>
        <w:tc>
          <w:tcPr>
            <w:tcW w:w="1237" w:type="dxa"/>
            <w:vAlign w:val="center"/>
          </w:tcPr>
          <w:p w14:paraId="67EE6CAE" w14:textId="77777777" w:rsidR="007B483C" w:rsidRPr="00C54DB1" w:rsidRDefault="007B483C"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40CC4539" w14:textId="765E63E9" w:rsidR="007B483C" w:rsidRPr="00C54DB1" w:rsidRDefault="007B483C" w:rsidP="00093949">
            <w:pPr>
              <w:jc w:val="center"/>
              <w:rPr>
                <w:rFonts w:ascii="Verdana" w:hAnsi="Verdana"/>
                <w:sz w:val="18"/>
                <w:szCs w:val="18"/>
              </w:rPr>
            </w:pPr>
            <w:r w:rsidRPr="00C54DB1">
              <w:rPr>
                <w:rFonts w:ascii="Verdana" w:hAnsi="Verdana"/>
                <w:sz w:val="18"/>
                <w:szCs w:val="18"/>
              </w:rPr>
              <w:t>=&gt;80%</w:t>
            </w:r>
          </w:p>
        </w:tc>
        <w:tc>
          <w:tcPr>
            <w:tcW w:w="1648" w:type="dxa"/>
            <w:vAlign w:val="center"/>
          </w:tcPr>
          <w:p w14:paraId="0DDC47DC" w14:textId="66F4EEAA" w:rsidR="007B483C" w:rsidRPr="00C54DB1" w:rsidRDefault="008464FD" w:rsidP="00093949">
            <w:pPr>
              <w:jc w:val="center"/>
              <w:rPr>
                <w:rFonts w:ascii="Verdana" w:hAnsi="Verdana"/>
                <w:sz w:val="18"/>
                <w:szCs w:val="18"/>
              </w:rPr>
            </w:pPr>
            <w:r>
              <w:rPr>
                <w:rFonts w:ascii="Verdana" w:hAnsi="Verdana"/>
                <w:sz w:val="18"/>
                <w:szCs w:val="18"/>
              </w:rPr>
              <w:t>9</w:t>
            </w:r>
            <w:r w:rsidR="00B67639">
              <w:rPr>
                <w:rFonts w:ascii="Verdana" w:hAnsi="Verdana"/>
                <w:sz w:val="18"/>
                <w:szCs w:val="18"/>
              </w:rPr>
              <w:t>7</w:t>
            </w:r>
            <w:r>
              <w:rPr>
                <w:rFonts w:ascii="Verdana" w:hAnsi="Verdana"/>
                <w:sz w:val="18"/>
                <w:szCs w:val="18"/>
              </w:rPr>
              <w:t>%</w:t>
            </w:r>
          </w:p>
        </w:tc>
      </w:tr>
      <w:tr w:rsidR="007B483C" w:rsidRPr="00C54DB1" w14:paraId="22662AEF" w14:textId="40B332B6" w:rsidTr="40E01845">
        <w:trPr>
          <w:trHeight w:val="286"/>
        </w:trPr>
        <w:tc>
          <w:tcPr>
            <w:tcW w:w="950" w:type="dxa"/>
            <w:vMerge/>
            <w:vAlign w:val="center"/>
          </w:tcPr>
          <w:p w14:paraId="498DE7F8" w14:textId="77777777" w:rsidR="007B483C" w:rsidRPr="00C54DB1" w:rsidRDefault="007B483C" w:rsidP="00093949">
            <w:pPr>
              <w:jc w:val="center"/>
              <w:rPr>
                <w:rFonts w:ascii="Verdana" w:hAnsi="Verdana"/>
                <w:sz w:val="18"/>
                <w:szCs w:val="18"/>
              </w:rPr>
            </w:pPr>
          </w:p>
        </w:tc>
        <w:tc>
          <w:tcPr>
            <w:tcW w:w="1718" w:type="dxa"/>
            <w:vMerge/>
            <w:vAlign w:val="center"/>
          </w:tcPr>
          <w:p w14:paraId="6408FD2B" w14:textId="77777777" w:rsidR="007B483C" w:rsidRPr="00C54DB1" w:rsidRDefault="007B483C" w:rsidP="00093949">
            <w:pPr>
              <w:jc w:val="center"/>
              <w:rPr>
                <w:rFonts w:ascii="Verdana" w:hAnsi="Verdana"/>
                <w:sz w:val="18"/>
                <w:szCs w:val="18"/>
              </w:rPr>
            </w:pPr>
          </w:p>
        </w:tc>
        <w:tc>
          <w:tcPr>
            <w:tcW w:w="947" w:type="dxa"/>
            <w:vMerge/>
            <w:vAlign w:val="center"/>
          </w:tcPr>
          <w:p w14:paraId="47E53FED" w14:textId="77777777" w:rsidR="007B483C" w:rsidRPr="00C54DB1" w:rsidRDefault="007B483C" w:rsidP="00093949">
            <w:pPr>
              <w:jc w:val="center"/>
              <w:rPr>
                <w:rFonts w:ascii="Verdana" w:hAnsi="Verdana"/>
                <w:sz w:val="18"/>
                <w:szCs w:val="18"/>
              </w:rPr>
            </w:pPr>
          </w:p>
        </w:tc>
        <w:tc>
          <w:tcPr>
            <w:tcW w:w="1429" w:type="dxa"/>
            <w:vMerge/>
            <w:vAlign w:val="center"/>
          </w:tcPr>
          <w:p w14:paraId="40D230C1" w14:textId="77777777" w:rsidR="007B483C" w:rsidRPr="00C54DB1" w:rsidRDefault="007B483C" w:rsidP="00093949">
            <w:pPr>
              <w:jc w:val="center"/>
              <w:rPr>
                <w:rFonts w:ascii="Verdana" w:hAnsi="Verdana"/>
                <w:color w:val="000000" w:themeColor="text1"/>
                <w:sz w:val="18"/>
                <w:szCs w:val="18"/>
              </w:rPr>
            </w:pPr>
          </w:p>
        </w:tc>
        <w:tc>
          <w:tcPr>
            <w:tcW w:w="1429" w:type="dxa"/>
            <w:vMerge/>
            <w:vAlign w:val="center"/>
          </w:tcPr>
          <w:p w14:paraId="5AA524CB" w14:textId="77777777" w:rsidR="007B483C" w:rsidRPr="00C54DB1" w:rsidRDefault="007B483C" w:rsidP="00093949">
            <w:pPr>
              <w:jc w:val="center"/>
              <w:rPr>
                <w:rFonts w:ascii="Verdana" w:hAnsi="Verdana"/>
                <w:color w:val="000000" w:themeColor="text1"/>
                <w:sz w:val="18"/>
                <w:szCs w:val="18"/>
              </w:rPr>
            </w:pPr>
          </w:p>
        </w:tc>
        <w:tc>
          <w:tcPr>
            <w:tcW w:w="1237" w:type="dxa"/>
            <w:vAlign w:val="center"/>
          </w:tcPr>
          <w:p w14:paraId="0C8160EE" w14:textId="77777777" w:rsidR="007B483C" w:rsidRPr="00C54DB1" w:rsidRDefault="007B483C"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5A70547D" w14:textId="3F40C427" w:rsidR="007B483C" w:rsidRPr="00C54DB1" w:rsidRDefault="007B483C" w:rsidP="00093949">
            <w:pPr>
              <w:jc w:val="center"/>
              <w:rPr>
                <w:rFonts w:ascii="Verdana" w:hAnsi="Verdana"/>
                <w:sz w:val="18"/>
                <w:szCs w:val="18"/>
              </w:rPr>
            </w:pPr>
            <w:r w:rsidRPr="00C54DB1">
              <w:rPr>
                <w:rFonts w:ascii="Verdana" w:hAnsi="Verdana"/>
                <w:sz w:val="18"/>
                <w:szCs w:val="18"/>
              </w:rPr>
              <w:t>1</w:t>
            </w:r>
            <w:r>
              <w:rPr>
                <w:rFonts w:ascii="Verdana" w:hAnsi="Verdana"/>
                <w:sz w:val="18"/>
                <w:szCs w:val="18"/>
              </w:rPr>
              <w:t>0</w:t>
            </w:r>
            <w:r w:rsidRPr="00C54DB1">
              <w:rPr>
                <w:rFonts w:ascii="Verdana" w:hAnsi="Verdana"/>
                <w:sz w:val="18"/>
                <w:szCs w:val="18"/>
              </w:rPr>
              <w:t>0%</w:t>
            </w:r>
          </w:p>
        </w:tc>
        <w:tc>
          <w:tcPr>
            <w:tcW w:w="1648" w:type="dxa"/>
            <w:vAlign w:val="center"/>
          </w:tcPr>
          <w:p w14:paraId="35AD3859" w14:textId="7DFC0494" w:rsidR="007B483C" w:rsidRPr="00C54DB1" w:rsidRDefault="007B483C" w:rsidP="00093949">
            <w:pPr>
              <w:jc w:val="center"/>
              <w:rPr>
                <w:rFonts w:ascii="Verdana" w:hAnsi="Verdana"/>
                <w:sz w:val="18"/>
                <w:szCs w:val="18"/>
              </w:rPr>
            </w:pPr>
            <w:r>
              <w:rPr>
                <w:rFonts w:ascii="Verdana" w:hAnsi="Verdana"/>
                <w:sz w:val="18"/>
                <w:szCs w:val="18"/>
              </w:rPr>
              <w:t>97%</w:t>
            </w:r>
          </w:p>
        </w:tc>
      </w:tr>
      <w:tr w:rsidR="007B483C" w:rsidRPr="00C54DB1" w14:paraId="32727DF7" w14:textId="2E3875BD" w:rsidTr="40E01845">
        <w:trPr>
          <w:trHeight w:val="286"/>
        </w:trPr>
        <w:tc>
          <w:tcPr>
            <w:tcW w:w="950" w:type="dxa"/>
            <w:vMerge/>
            <w:vAlign w:val="center"/>
          </w:tcPr>
          <w:p w14:paraId="4489DF67" w14:textId="77777777" w:rsidR="007B483C" w:rsidRPr="00C54DB1" w:rsidRDefault="007B483C" w:rsidP="00093949">
            <w:pPr>
              <w:jc w:val="center"/>
              <w:rPr>
                <w:rFonts w:ascii="Verdana" w:hAnsi="Verdana"/>
                <w:sz w:val="18"/>
                <w:szCs w:val="18"/>
              </w:rPr>
            </w:pPr>
          </w:p>
        </w:tc>
        <w:tc>
          <w:tcPr>
            <w:tcW w:w="1718" w:type="dxa"/>
            <w:vMerge/>
            <w:vAlign w:val="center"/>
          </w:tcPr>
          <w:p w14:paraId="784C3E51" w14:textId="77777777" w:rsidR="007B483C" w:rsidRPr="00C54DB1" w:rsidRDefault="007B483C" w:rsidP="00093949">
            <w:pPr>
              <w:jc w:val="center"/>
              <w:rPr>
                <w:rFonts w:ascii="Verdana" w:hAnsi="Verdana"/>
                <w:sz w:val="18"/>
                <w:szCs w:val="18"/>
              </w:rPr>
            </w:pPr>
          </w:p>
        </w:tc>
        <w:tc>
          <w:tcPr>
            <w:tcW w:w="947" w:type="dxa"/>
            <w:vMerge/>
            <w:vAlign w:val="center"/>
          </w:tcPr>
          <w:p w14:paraId="1FFFA9B5" w14:textId="77777777" w:rsidR="007B483C" w:rsidRPr="00C54DB1" w:rsidRDefault="007B483C" w:rsidP="00093949">
            <w:pPr>
              <w:jc w:val="center"/>
              <w:rPr>
                <w:rFonts w:ascii="Verdana" w:hAnsi="Verdana"/>
                <w:sz w:val="18"/>
                <w:szCs w:val="18"/>
              </w:rPr>
            </w:pPr>
          </w:p>
        </w:tc>
        <w:tc>
          <w:tcPr>
            <w:tcW w:w="1429" w:type="dxa"/>
            <w:vMerge/>
            <w:vAlign w:val="center"/>
          </w:tcPr>
          <w:p w14:paraId="2E1E3708" w14:textId="77777777" w:rsidR="007B483C" w:rsidRPr="00C54DB1" w:rsidRDefault="007B483C" w:rsidP="00093949">
            <w:pPr>
              <w:jc w:val="center"/>
              <w:rPr>
                <w:rFonts w:ascii="Verdana" w:hAnsi="Verdana"/>
                <w:color w:val="000000" w:themeColor="text1"/>
                <w:sz w:val="18"/>
                <w:szCs w:val="18"/>
              </w:rPr>
            </w:pPr>
          </w:p>
        </w:tc>
        <w:tc>
          <w:tcPr>
            <w:tcW w:w="1429" w:type="dxa"/>
            <w:vMerge/>
            <w:vAlign w:val="center"/>
          </w:tcPr>
          <w:p w14:paraId="5832032C" w14:textId="77777777" w:rsidR="007B483C" w:rsidRPr="00C54DB1" w:rsidRDefault="007B483C" w:rsidP="00093949">
            <w:pPr>
              <w:jc w:val="center"/>
              <w:rPr>
                <w:rFonts w:ascii="Verdana" w:hAnsi="Verdana"/>
                <w:color w:val="000000" w:themeColor="text1"/>
                <w:sz w:val="18"/>
                <w:szCs w:val="18"/>
              </w:rPr>
            </w:pPr>
          </w:p>
        </w:tc>
        <w:tc>
          <w:tcPr>
            <w:tcW w:w="1237" w:type="dxa"/>
            <w:vAlign w:val="center"/>
          </w:tcPr>
          <w:p w14:paraId="11B0A3F3" w14:textId="77777777" w:rsidR="007B483C" w:rsidRPr="00C54DB1" w:rsidRDefault="007B483C"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408E6982" w14:textId="18047D09" w:rsidR="007B483C" w:rsidRPr="00C54DB1" w:rsidRDefault="007B483C"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47098F01" w14:textId="18258D2D" w:rsidR="007B483C" w:rsidRPr="00C54DB1" w:rsidRDefault="00D01AC7" w:rsidP="00093949">
            <w:pPr>
              <w:jc w:val="center"/>
              <w:rPr>
                <w:rFonts w:ascii="Verdana" w:hAnsi="Verdana"/>
                <w:sz w:val="18"/>
                <w:szCs w:val="18"/>
              </w:rPr>
            </w:pPr>
            <w:r>
              <w:rPr>
                <w:rFonts w:ascii="Verdana" w:hAnsi="Verdana"/>
                <w:sz w:val="18"/>
                <w:szCs w:val="18"/>
              </w:rPr>
              <w:t>96,82</w:t>
            </w:r>
            <w:r w:rsidR="007B483C">
              <w:rPr>
                <w:rFonts w:ascii="Verdana" w:hAnsi="Verdana"/>
                <w:sz w:val="18"/>
                <w:szCs w:val="18"/>
              </w:rPr>
              <w:t>%</w:t>
            </w:r>
          </w:p>
        </w:tc>
      </w:tr>
      <w:tr w:rsidR="007B483C" w:rsidRPr="00C54DB1" w14:paraId="7935D182" w14:textId="0B161C94" w:rsidTr="40E01845">
        <w:trPr>
          <w:trHeight w:val="286"/>
        </w:trPr>
        <w:tc>
          <w:tcPr>
            <w:tcW w:w="950" w:type="dxa"/>
            <w:vMerge/>
            <w:vAlign w:val="center"/>
          </w:tcPr>
          <w:p w14:paraId="6D57291F" w14:textId="77777777" w:rsidR="007B483C" w:rsidRPr="00C54DB1" w:rsidRDefault="007B483C" w:rsidP="009A4FDB">
            <w:pPr>
              <w:jc w:val="center"/>
              <w:rPr>
                <w:rFonts w:ascii="Verdana" w:hAnsi="Verdana"/>
                <w:sz w:val="18"/>
                <w:szCs w:val="18"/>
              </w:rPr>
            </w:pPr>
          </w:p>
        </w:tc>
        <w:tc>
          <w:tcPr>
            <w:tcW w:w="1718" w:type="dxa"/>
            <w:vMerge/>
            <w:vAlign w:val="center"/>
          </w:tcPr>
          <w:p w14:paraId="43D17389" w14:textId="77777777" w:rsidR="007B483C" w:rsidRPr="00C54DB1" w:rsidRDefault="007B483C" w:rsidP="009A4FDB">
            <w:pPr>
              <w:jc w:val="center"/>
              <w:rPr>
                <w:rFonts w:ascii="Verdana" w:hAnsi="Verdana"/>
                <w:sz w:val="18"/>
                <w:szCs w:val="18"/>
              </w:rPr>
            </w:pPr>
          </w:p>
        </w:tc>
        <w:tc>
          <w:tcPr>
            <w:tcW w:w="947" w:type="dxa"/>
            <w:vMerge w:val="restart"/>
            <w:vAlign w:val="center"/>
          </w:tcPr>
          <w:p w14:paraId="554A308D" w14:textId="77777777" w:rsidR="007B483C" w:rsidRPr="00C54DB1" w:rsidRDefault="007B483C" w:rsidP="009A4FDB">
            <w:pPr>
              <w:jc w:val="center"/>
              <w:rPr>
                <w:rFonts w:ascii="Verdana" w:hAnsi="Verdana"/>
                <w:sz w:val="18"/>
                <w:szCs w:val="18"/>
              </w:rPr>
            </w:pPr>
            <w:r w:rsidRPr="00C54DB1">
              <w:rPr>
                <w:rFonts w:ascii="Verdana" w:hAnsi="Verdana"/>
                <w:sz w:val="18"/>
                <w:szCs w:val="18"/>
              </w:rPr>
              <w:t>3.3</w:t>
            </w:r>
          </w:p>
        </w:tc>
        <w:tc>
          <w:tcPr>
            <w:tcW w:w="1429" w:type="dxa"/>
            <w:vMerge w:val="restart"/>
            <w:vAlign w:val="center"/>
          </w:tcPr>
          <w:p w14:paraId="1A356CA3" w14:textId="0BE8C362" w:rsidR="007B483C" w:rsidRPr="00C54DB1" w:rsidRDefault="007B483C" w:rsidP="009A4FDB">
            <w:pPr>
              <w:jc w:val="center"/>
              <w:rPr>
                <w:rFonts w:ascii="Verdana" w:hAnsi="Verdana"/>
                <w:sz w:val="18"/>
                <w:szCs w:val="18"/>
              </w:rPr>
            </w:pPr>
            <w:r w:rsidRPr="00C54DB1">
              <w:rPr>
                <w:rFonts w:ascii="Verdana" w:hAnsi="Verdana"/>
                <w:sz w:val="18"/>
                <w:szCs w:val="18"/>
              </w:rPr>
              <w:t>Meta-Resultado</w:t>
            </w:r>
          </w:p>
        </w:tc>
        <w:tc>
          <w:tcPr>
            <w:tcW w:w="1429" w:type="dxa"/>
            <w:vMerge w:val="restart"/>
            <w:vAlign w:val="center"/>
          </w:tcPr>
          <w:p w14:paraId="0E9573C6" w14:textId="7B9C4949" w:rsidR="007B483C" w:rsidRPr="00C54DB1" w:rsidRDefault="007B483C" w:rsidP="009A4FDB">
            <w:pPr>
              <w:jc w:val="center"/>
              <w:rPr>
                <w:rFonts w:ascii="Verdana" w:hAnsi="Verdana"/>
                <w:sz w:val="18"/>
                <w:szCs w:val="18"/>
              </w:rPr>
            </w:pPr>
            <w:r w:rsidRPr="00417F0C">
              <w:rPr>
                <w:rFonts w:ascii="Verdana" w:hAnsi="Verdana"/>
                <w:sz w:val="18"/>
                <w:szCs w:val="18"/>
              </w:rPr>
              <w:t>Visita dialógica na exposição Pinacoteca: Acervo</w:t>
            </w:r>
          </w:p>
        </w:tc>
        <w:tc>
          <w:tcPr>
            <w:tcW w:w="1237" w:type="dxa"/>
            <w:vAlign w:val="center"/>
          </w:tcPr>
          <w:p w14:paraId="16871C25" w14:textId="0FE6BD60" w:rsidR="007B483C" w:rsidRPr="00C54DB1" w:rsidRDefault="007B483C" w:rsidP="003C6A7A">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584F672B" w14:textId="4976DFEC" w:rsidR="007B483C" w:rsidRPr="00C54DB1" w:rsidRDefault="007B483C" w:rsidP="003C6A7A">
            <w:pPr>
              <w:jc w:val="center"/>
              <w:rPr>
                <w:rFonts w:ascii="Verdana" w:hAnsi="Verdana"/>
                <w:sz w:val="18"/>
                <w:szCs w:val="18"/>
              </w:rPr>
            </w:pPr>
            <w:r w:rsidRPr="00C54DB1">
              <w:rPr>
                <w:rFonts w:ascii="Verdana" w:hAnsi="Verdana"/>
                <w:sz w:val="18"/>
                <w:szCs w:val="18"/>
              </w:rPr>
              <w:t>2</w:t>
            </w:r>
          </w:p>
        </w:tc>
        <w:tc>
          <w:tcPr>
            <w:tcW w:w="1648" w:type="dxa"/>
            <w:vAlign w:val="center"/>
          </w:tcPr>
          <w:p w14:paraId="6A530D04" w14:textId="6263C086" w:rsidR="007B483C" w:rsidRPr="00C54DB1" w:rsidRDefault="007B483C" w:rsidP="003C6A7A">
            <w:pPr>
              <w:jc w:val="center"/>
              <w:rPr>
                <w:rFonts w:ascii="Verdana" w:hAnsi="Verdana"/>
                <w:sz w:val="18"/>
                <w:szCs w:val="18"/>
              </w:rPr>
            </w:pPr>
            <w:r>
              <w:rPr>
                <w:rFonts w:ascii="Verdana" w:hAnsi="Verdana"/>
                <w:sz w:val="18"/>
                <w:szCs w:val="18"/>
              </w:rPr>
              <w:t>2</w:t>
            </w:r>
          </w:p>
        </w:tc>
      </w:tr>
      <w:tr w:rsidR="007B483C" w:rsidRPr="00C54DB1" w14:paraId="4CF5236C" w14:textId="1459FD35" w:rsidTr="40E01845">
        <w:trPr>
          <w:trHeight w:val="286"/>
        </w:trPr>
        <w:tc>
          <w:tcPr>
            <w:tcW w:w="950" w:type="dxa"/>
            <w:vMerge/>
            <w:vAlign w:val="center"/>
          </w:tcPr>
          <w:p w14:paraId="17D79D77" w14:textId="77777777" w:rsidR="007B483C" w:rsidRPr="00C54DB1" w:rsidRDefault="007B483C" w:rsidP="009A4FDB">
            <w:pPr>
              <w:jc w:val="center"/>
              <w:rPr>
                <w:rFonts w:ascii="Verdana" w:hAnsi="Verdana"/>
                <w:sz w:val="18"/>
                <w:szCs w:val="18"/>
              </w:rPr>
            </w:pPr>
          </w:p>
        </w:tc>
        <w:tc>
          <w:tcPr>
            <w:tcW w:w="1718" w:type="dxa"/>
            <w:vMerge/>
            <w:vAlign w:val="center"/>
          </w:tcPr>
          <w:p w14:paraId="45C08A37" w14:textId="77777777" w:rsidR="007B483C" w:rsidRPr="00C54DB1" w:rsidRDefault="007B483C" w:rsidP="009A4FDB">
            <w:pPr>
              <w:jc w:val="center"/>
              <w:rPr>
                <w:rFonts w:ascii="Verdana" w:hAnsi="Verdana"/>
                <w:sz w:val="18"/>
                <w:szCs w:val="18"/>
              </w:rPr>
            </w:pPr>
          </w:p>
        </w:tc>
        <w:tc>
          <w:tcPr>
            <w:tcW w:w="947" w:type="dxa"/>
            <w:vMerge/>
            <w:vAlign w:val="center"/>
          </w:tcPr>
          <w:p w14:paraId="06832B5D" w14:textId="77777777" w:rsidR="007B483C" w:rsidRPr="00C54DB1" w:rsidRDefault="007B483C" w:rsidP="009A4FDB">
            <w:pPr>
              <w:jc w:val="center"/>
              <w:rPr>
                <w:rFonts w:ascii="Verdana" w:hAnsi="Verdana"/>
                <w:sz w:val="18"/>
                <w:szCs w:val="18"/>
              </w:rPr>
            </w:pPr>
          </w:p>
        </w:tc>
        <w:tc>
          <w:tcPr>
            <w:tcW w:w="1429" w:type="dxa"/>
            <w:vMerge/>
            <w:vAlign w:val="center"/>
          </w:tcPr>
          <w:p w14:paraId="712337EB" w14:textId="77777777" w:rsidR="007B483C" w:rsidRPr="00C54DB1" w:rsidRDefault="007B483C" w:rsidP="009A4FDB">
            <w:pPr>
              <w:jc w:val="center"/>
              <w:rPr>
                <w:rFonts w:ascii="Verdana" w:hAnsi="Verdana"/>
                <w:sz w:val="18"/>
                <w:szCs w:val="18"/>
              </w:rPr>
            </w:pPr>
          </w:p>
        </w:tc>
        <w:tc>
          <w:tcPr>
            <w:tcW w:w="1429" w:type="dxa"/>
            <w:vMerge/>
            <w:vAlign w:val="center"/>
          </w:tcPr>
          <w:p w14:paraId="6F2527DB" w14:textId="77777777" w:rsidR="007B483C" w:rsidRPr="00C54DB1" w:rsidRDefault="007B483C" w:rsidP="009A4FDB">
            <w:pPr>
              <w:jc w:val="center"/>
              <w:rPr>
                <w:rFonts w:ascii="Verdana" w:hAnsi="Verdana"/>
                <w:sz w:val="18"/>
                <w:szCs w:val="18"/>
              </w:rPr>
            </w:pPr>
          </w:p>
        </w:tc>
        <w:tc>
          <w:tcPr>
            <w:tcW w:w="1237" w:type="dxa"/>
            <w:vAlign w:val="center"/>
          </w:tcPr>
          <w:p w14:paraId="7F76F590" w14:textId="2FA35B9B" w:rsidR="007B483C" w:rsidRPr="00C54DB1" w:rsidRDefault="007B483C" w:rsidP="003C6A7A">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11B7A301" w14:textId="70794D14" w:rsidR="007B483C" w:rsidRPr="00C54DB1" w:rsidRDefault="007B483C" w:rsidP="003C6A7A">
            <w:pPr>
              <w:jc w:val="center"/>
              <w:rPr>
                <w:rFonts w:ascii="Verdana" w:hAnsi="Verdana"/>
                <w:sz w:val="18"/>
                <w:szCs w:val="18"/>
              </w:rPr>
            </w:pPr>
            <w:r w:rsidRPr="00C54DB1">
              <w:rPr>
                <w:rFonts w:ascii="Verdana" w:hAnsi="Verdana"/>
                <w:sz w:val="18"/>
                <w:szCs w:val="18"/>
              </w:rPr>
              <w:t>2</w:t>
            </w:r>
          </w:p>
        </w:tc>
        <w:tc>
          <w:tcPr>
            <w:tcW w:w="1648" w:type="dxa"/>
            <w:vAlign w:val="center"/>
          </w:tcPr>
          <w:p w14:paraId="5B538A48" w14:textId="7C879A77" w:rsidR="007B483C" w:rsidRPr="00C54DB1" w:rsidRDefault="007B483C" w:rsidP="003C6A7A">
            <w:pPr>
              <w:jc w:val="center"/>
              <w:rPr>
                <w:rFonts w:ascii="Verdana" w:hAnsi="Verdana"/>
                <w:sz w:val="18"/>
                <w:szCs w:val="18"/>
              </w:rPr>
            </w:pPr>
            <w:r w:rsidRPr="009A2877">
              <w:rPr>
                <w:rFonts w:ascii="Verdana" w:hAnsi="Verdana"/>
                <w:sz w:val="18"/>
                <w:szCs w:val="18"/>
              </w:rPr>
              <w:t>4</w:t>
            </w:r>
          </w:p>
        </w:tc>
      </w:tr>
      <w:tr w:rsidR="007B483C" w:rsidRPr="00C54DB1" w14:paraId="09E0E1CF" w14:textId="62F3AEEC" w:rsidTr="40E01845">
        <w:trPr>
          <w:trHeight w:val="206"/>
        </w:trPr>
        <w:tc>
          <w:tcPr>
            <w:tcW w:w="950" w:type="dxa"/>
            <w:vMerge/>
            <w:vAlign w:val="center"/>
          </w:tcPr>
          <w:p w14:paraId="20B34FDB" w14:textId="77777777" w:rsidR="007B483C" w:rsidRPr="00C54DB1" w:rsidRDefault="007B483C" w:rsidP="00093949">
            <w:pPr>
              <w:jc w:val="center"/>
              <w:rPr>
                <w:rFonts w:ascii="Verdana" w:hAnsi="Verdana"/>
                <w:sz w:val="18"/>
                <w:szCs w:val="18"/>
              </w:rPr>
            </w:pPr>
          </w:p>
        </w:tc>
        <w:tc>
          <w:tcPr>
            <w:tcW w:w="1718" w:type="dxa"/>
            <w:vMerge/>
            <w:vAlign w:val="center"/>
          </w:tcPr>
          <w:p w14:paraId="1A0B4021" w14:textId="77777777" w:rsidR="007B483C" w:rsidRPr="00C54DB1" w:rsidRDefault="007B483C" w:rsidP="00093949">
            <w:pPr>
              <w:jc w:val="center"/>
              <w:rPr>
                <w:rFonts w:ascii="Verdana" w:hAnsi="Verdana"/>
                <w:sz w:val="18"/>
                <w:szCs w:val="18"/>
              </w:rPr>
            </w:pPr>
          </w:p>
        </w:tc>
        <w:tc>
          <w:tcPr>
            <w:tcW w:w="947" w:type="dxa"/>
            <w:vMerge/>
            <w:vAlign w:val="center"/>
          </w:tcPr>
          <w:p w14:paraId="3CA7F4FA" w14:textId="77777777" w:rsidR="007B483C" w:rsidRPr="00C54DB1" w:rsidRDefault="007B483C" w:rsidP="00093949">
            <w:pPr>
              <w:jc w:val="center"/>
              <w:rPr>
                <w:rFonts w:ascii="Verdana" w:hAnsi="Verdana"/>
                <w:sz w:val="18"/>
                <w:szCs w:val="18"/>
              </w:rPr>
            </w:pPr>
          </w:p>
        </w:tc>
        <w:tc>
          <w:tcPr>
            <w:tcW w:w="1429" w:type="dxa"/>
            <w:vMerge/>
            <w:vAlign w:val="center"/>
          </w:tcPr>
          <w:p w14:paraId="126DDD23" w14:textId="77777777" w:rsidR="007B483C" w:rsidRPr="00C54DB1" w:rsidRDefault="007B483C" w:rsidP="00093949">
            <w:pPr>
              <w:jc w:val="center"/>
              <w:rPr>
                <w:rFonts w:ascii="Verdana" w:hAnsi="Verdana"/>
                <w:sz w:val="18"/>
                <w:szCs w:val="18"/>
              </w:rPr>
            </w:pPr>
          </w:p>
        </w:tc>
        <w:tc>
          <w:tcPr>
            <w:tcW w:w="1429" w:type="dxa"/>
            <w:vMerge/>
            <w:vAlign w:val="center"/>
          </w:tcPr>
          <w:p w14:paraId="1BC931AD" w14:textId="77777777" w:rsidR="007B483C" w:rsidRPr="00C54DB1" w:rsidRDefault="007B483C" w:rsidP="00093949">
            <w:pPr>
              <w:jc w:val="center"/>
              <w:rPr>
                <w:rFonts w:ascii="Verdana" w:hAnsi="Verdana"/>
                <w:sz w:val="18"/>
                <w:szCs w:val="18"/>
              </w:rPr>
            </w:pPr>
          </w:p>
        </w:tc>
        <w:tc>
          <w:tcPr>
            <w:tcW w:w="1237" w:type="dxa"/>
            <w:vAlign w:val="center"/>
          </w:tcPr>
          <w:p w14:paraId="108388E6" w14:textId="77777777" w:rsidR="007B483C" w:rsidRPr="00C54DB1" w:rsidRDefault="007B483C" w:rsidP="003C6A7A">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2127AB3C" w14:textId="788EF697" w:rsidR="007B483C" w:rsidRPr="00C54DB1" w:rsidRDefault="007B483C" w:rsidP="003C6A7A">
            <w:pPr>
              <w:jc w:val="center"/>
              <w:rPr>
                <w:rFonts w:ascii="Verdana" w:hAnsi="Verdana"/>
                <w:sz w:val="18"/>
                <w:szCs w:val="18"/>
              </w:rPr>
            </w:pPr>
            <w:r w:rsidRPr="00C54DB1">
              <w:rPr>
                <w:rFonts w:ascii="Verdana" w:hAnsi="Verdana"/>
                <w:sz w:val="18"/>
                <w:szCs w:val="18"/>
              </w:rPr>
              <w:t>2</w:t>
            </w:r>
          </w:p>
        </w:tc>
        <w:tc>
          <w:tcPr>
            <w:tcW w:w="1648" w:type="dxa"/>
            <w:vAlign w:val="center"/>
          </w:tcPr>
          <w:p w14:paraId="398A8E65" w14:textId="38F48F35" w:rsidR="007B483C" w:rsidRPr="00C54DB1" w:rsidRDefault="00417F0C" w:rsidP="003C6A7A">
            <w:pPr>
              <w:jc w:val="center"/>
              <w:rPr>
                <w:rFonts w:ascii="Verdana" w:hAnsi="Verdana"/>
                <w:sz w:val="18"/>
                <w:szCs w:val="18"/>
              </w:rPr>
            </w:pPr>
            <w:r>
              <w:rPr>
                <w:rFonts w:ascii="Verdana" w:hAnsi="Verdana"/>
                <w:sz w:val="18"/>
                <w:szCs w:val="18"/>
              </w:rPr>
              <w:t>0</w:t>
            </w:r>
          </w:p>
        </w:tc>
      </w:tr>
      <w:tr w:rsidR="007B483C" w:rsidRPr="00C54DB1" w14:paraId="7B68DD23" w14:textId="74367048" w:rsidTr="40E01845">
        <w:trPr>
          <w:trHeight w:val="316"/>
        </w:trPr>
        <w:tc>
          <w:tcPr>
            <w:tcW w:w="950" w:type="dxa"/>
            <w:vMerge/>
            <w:vAlign w:val="center"/>
          </w:tcPr>
          <w:p w14:paraId="134380D8" w14:textId="77777777" w:rsidR="007B483C" w:rsidRPr="00C54DB1" w:rsidRDefault="007B483C" w:rsidP="00093949">
            <w:pPr>
              <w:jc w:val="center"/>
              <w:rPr>
                <w:rFonts w:ascii="Verdana" w:hAnsi="Verdana"/>
                <w:sz w:val="18"/>
                <w:szCs w:val="18"/>
              </w:rPr>
            </w:pPr>
          </w:p>
        </w:tc>
        <w:tc>
          <w:tcPr>
            <w:tcW w:w="1718" w:type="dxa"/>
            <w:vMerge/>
            <w:vAlign w:val="center"/>
          </w:tcPr>
          <w:p w14:paraId="1FB28C41" w14:textId="77777777" w:rsidR="007B483C" w:rsidRPr="00C54DB1" w:rsidRDefault="007B483C" w:rsidP="00093949">
            <w:pPr>
              <w:jc w:val="center"/>
              <w:rPr>
                <w:rFonts w:ascii="Verdana" w:hAnsi="Verdana"/>
                <w:sz w:val="18"/>
                <w:szCs w:val="18"/>
              </w:rPr>
            </w:pPr>
          </w:p>
        </w:tc>
        <w:tc>
          <w:tcPr>
            <w:tcW w:w="947" w:type="dxa"/>
            <w:vMerge/>
            <w:vAlign w:val="center"/>
          </w:tcPr>
          <w:p w14:paraId="1FBB4C6B" w14:textId="77777777" w:rsidR="007B483C" w:rsidRPr="00C54DB1" w:rsidRDefault="007B483C" w:rsidP="00093949">
            <w:pPr>
              <w:jc w:val="center"/>
              <w:rPr>
                <w:rFonts w:ascii="Verdana" w:hAnsi="Verdana"/>
                <w:sz w:val="18"/>
                <w:szCs w:val="18"/>
              </w:rPr>
            </w:pPr>
          </w:p>
        </w:tc>
        <w:tc>
          <w:tcPr>
            <w:tcW w:w="1429" w:type="dxa"/>
            <w:vMerge/>
            <w:vAlign w:val="center"/>
          </w:tcPr>
          <w:p w14:paraId="6F6F5E30" w14:textId="77777777" w:rsidR="007B483C" w:rsidRPr="00C54DB1" w:rsidRDefault="007B483C" w:rsidP="00093949">
            <w:pPr>
              <w:jc w:val="center"/>
              <w:rPr>
                <w:rFonts w:ascii="Verdana" w:hAnsi="Verdana"/>
                <w:sz w:val="18"/>
                <w:szCs w:val="18"/>
              </w:rPr>
            </w:pPr>
          </w:p>
        </w:tc>
        <w:tc>
          <w:tcPr>
            <w:tcW w:w="1429" w:type="dxa"/>
            <w:vMerge/>
            <w:vAlign w:val="center"/>
          </w:tcPr>
          <w:p w14:paraId="1E7D55EB" w14:textId="77777777" w:rsidR="007B483C" w:rsidRPr="00C54DB1" w:rsidRDefault="007B483C" w:rsidP="00093949">
            <w:pPr>
              <w:jc w:val="center"/>
              <w:rPr>
                <w:rFonts w:ascii="Verdana" w:hAnsi="Verdana"/>
                <w:sz w:val="18"/>
                <w:szCs w:val="18"/>
              </w:rPr>
            </w:pPr>
          </w:p>
        </w:tc>
        <w:tc>
          <w:tcPr>
            <w:tcW w:w="1237" w:type="dxa"/>
            <w:vAlign w:val="center"/>
          </w:tcPr>
          <w:p w14:paraId="4955E339" w14:textId="77777777" w:rsidR="007B483C" w:rsidRPr="00C54DB1" w:rsidRDefault="007B483C" w:rsidP="003C6A7A">
            <w:pPr>
              <w:jc w:val="center"/>
              <w:rPr>
                <w:rFonts w:ascii="Verdana" w:hAnsi="Verdana"/>
                <w:sz w:val="18"/>
                <w:szCs w:val="18"/>
              </w:rPr>
            </w:pPr>
            <w:r w:rsidRPr="00C54DB1">
              <w:rPr>
                <w:rFonts w:ascii="Verdana" w:hAnsi="Verdana"/>
                <w:sz w:val="18"/>
                <w:szCs w:val="18"/>
              </w:rPr>
              <w:t>META ANUAL</w:t>
            </w:r>
          </w:p>
        </w:tc>
        <w:tc>
          <w:tcPr>
            <w:tcW w:w="1557" w:type="dxa"/>
            <w:vAlign w:val="center"/>
          </w:tcPr>
          <w:p w14:paraId="7EFAED27" w14:textId="1F9708A7" w:rsidR="007B483C" w:rsidRPr="00C54DB1" w:rsidRDefault="007B483C" w:rsidP="003C6A7A">
            <w:pPr>
              <w:jc w:val="center"/>
              <w:rPr>
                <w:rFonts w:ascii="Verdana" w:hAnsi="Verdana"/>
                <w:sz w:val="18"/>
                <w:szCs w:val="18"/>
              </w:rPr>
            </w:pPr>
            <w:r w:rsidRPr="00C54DB1">
              <w:rPr>
                <w:rFonts w:ascii="Verdana" w:hAnsi="Verdana"/>
                <w:sz w:val="18"/>
                <w:szCs w:val="18"/>
              </w:rPr>
              <w:t>6</w:t>
            </w:r>
          </w:p>
        </w:tc>
        <w:tc>
          <w:tcPr>
            <w:tcW w:w="1648" w:type="dxa"/>
            <w:vAlign w:val="center"/>
          </w:tcPr>
          <w:p w14:paraId="677E6454" w14:textId="4FD8B27C" w:rsidR="007B483C" w:rsidRPr="00C54DB1" w:rsidRDefault="007B483C" w:rsidP="003C6A7A">
            <w:pPr>
              <w:jc w:val="center"/>
              <w:rPr>
                <w:rFonts w:ascii="Verdana" w:hAnsi="Verdana"/>
                <w:sz w:val="18"/>
                <w:szCs w:val="18"/>
              </w:rPr>
            </w:pPr>
            <w:r>
              <w:rPr>
                <w:rFonts w:ascii="Verdana" w:hAnsi="Verdana"/>
                <w:sz w:val="18"/>
                <w:szCs w:val="18"/>
              </w:rPr>
              <w:t>6</w:t>
            </w:r>
          </w:p>
        </w:tc>
      </w:tr>
      <w:tr w:rsidR="007B483C" w:rsidRPr="00C54DB1" w14:paraId="0C04805E" w14:textId="49DE605E" w:rsidTr="40E01845">
        <w:trPr>
          <w:trHeight w:val="143"/>
        </w:trPr>
        <w:tc>
          <w:tcPr>
            <w:tcW w:w="950" w:type="dxa"/>
            <w:vMerge/>
            <w:vAlign w:val="center"/>
          </w:tcPr>
          <w:p w14:paraId="00F87E2E" w14:textId="77777777" w:rsidR="007B483C" w:rsidRPr="00C54DB1" w:rsidRDefault="007B483C" w:rsidP="00093949">
            <w:pPr>
              <w:jc w:val="center"/>
              <w:rPr>
                <w:rFonts w:ascii="Verdana" w:hAnsi="Verdana"/>
                <w:sz w:val="18"/>
                <w:szCs w:val="18"/>
              </w:rPr>
            </w:pPr>
          </w:p>
        </w:tc>
        <w:tc>
          <w:tcPr>
            <w:tcW w:w="1718" w:type="dxa"/>
            <w:vMerge/>
            <w:vAlign w:val="center"/>
          </w:tcPr>
          <w:p w14:paraId="580D64EE" w14:textId="77777777" w:rsidR="007B483C" w:rsidRPr="00C54DB1" w:rsidRDefault="007B483C" w:rsidP="00093949">
            <w:pPr>
              <w:jc w:val="center"/>
              <w:rPr>
                <w:rFonts w:ascii="Verdana" w:hAnsi="Verdana"/>
                <w:sz w:val="18"/>
                <w:szCs w:val="18"/>
              </w:rPr>
            </w:pPr>
          </w:p>
        </w:tc>
        <w:tc>
          <w:tcPr>
            <w:tcW w:w="947" w:type="dxa"/>
            <w:vMerge/>
            <w:vAlign w:val="center"/>
          </w:tcPr>
          <w:p w14:paraId="14E5DD79" w14:textId="77777777" w:rsidR="007B483C" w:rsidRPr="00C54DB1" w:rsidRDefault="007B483C" w:rsidP="00093949">
            <w:pPr>
              <w:jc w:val="center"/>
              <w:rPr>
                <w:rFonts w:ascii="Verdana" w:hAnsi="Verdana"/>
                <w:sz w:val="18"/>
                <w:szCs w:val="18"/>
              </w:rPr>
            </w:pPr>
          </w:p>
        </w:tc>
        <w:tc>
          <w:tcPr>
            <w:tcW w:w="1429" w:type="dxa"/>
            <w:vMerge/>
            <w:vAlign w:val="center"/>
          </w:tcPr>
          <w:p w14:paraId="516E362F" w14:textId="77777777" w:rsidR="007B483C" w:rsidRPr="00C54DB1" w:rsidRDefault="007B483C" w:rsidP="00093949">
            <w:pPr>
              <w:jc w:val="center"/>
              <w:rPr>
                <w:rFonts w:ascii="Verdana" w:hAnsi="Verdana"/>
                <w:sz w:val="18"/>
                <w:szCs w:val="18"/>
              </w:rPr>
            </w:pPr>
          </w:p>
        </w:tc>
        <w:tc>
          <w:tcPr>
            <w:tcW w:w="1429" w:type="dxa"/>
            <w:vMerge/>
            <w:vAlign w:val="center"/>
          </w:tcPr>
          <w:p w14:paraId="0C219101" w14:textId="77777777" w:rsidR="007B483C" w:rsidRPr="00C54DB1" w:rsidRDefault="007B483C" w:rsidP="00093949">
            <w:pPr>
              <w:jc w:val="center"/>
              <w:rPr>
                <w:rFonts w:ascii="Verdana" w:hAnsi="Verdana"/>
                <w:sz w:val="18"/>
                <w:szCs w:val="18"/>
              </w:rPr>
            </w:pPr>
          </w:p>
        </w:tc>
        <w:tc>
          <w:tcPr>
            <w:tcW w:w="1237" w:type="dxa"/>
            <w:vAlign w:val="center"/>
          </w:tcPr>
          <w:p w14:paraId="7EC4845D" w14:textId="77777777" w:rsidR="007B483C" w:rsidRPr="00C54DB1" w:rsidRDefault="007B483C" w:rsidP="003C6A7A">
            <w:pPr>
              <w:jc w:val="center"/>
              <w:rPr>
                <w:rFonts w:ascii="Verdana" w:hAnsi="Verdana"/>
                <w:sz w:val="18"/>
                <w:szCs w:val="18"/>
              </w:rPr>
            </w:pPr>
            <w:r w:rsidRPr="00C54DB1">
              <w:rPr>
                <w:rFonts w:ascii="Verdana" w:hAnsi="Verdana"/>
                <w:sz w:val="18"/>
                <w:szCs w:val="18"/>
              </w:rPr>
              <w:t>ICM</w:t>
            </w:r>
          </w:p>
        </w:tc>
        <w:tc>
          <w:tcPr>
            <w:tcW w:w="1557" w:type="dxa"/>
            <w:vAlign w:val="center"/>
          </w:tcPr>
          <w:p w14:paraId="5416DC0B" w14:textId="77777777" w:rsidR="007B483C" w:rsidRPr="00C54DB1" w:rsidRDefault="007B483C" w:rsidP="003C6A7A">
            <w:pPr>
              <w:jc w:val="center"/>
              <w:rPr>
                <w:rFonts w:ascii="Verdana" w:hAnsi="Verdana"/>
                <w:sz w:val="18"/>
                <w:szCs w:val="18"/>
              </w:rPr>
            </w:pPr>
            <w:r w:rsidRPr="00C54DB1">
              <w:rPr>
                <w:rFonts w:ascii="Verdana" w:hAnsi="Verdana"/>
                <w:sz w:val="18"/>
                <w:szCs w:val="18"/>
              </w:rPr>
              <w:t>100%</w:t>
            </w:r>
          </w:p>
        </w:tc>
        <w:tc>
          <w:tcPr>
            <w:tcW w:w="1648" w:type="dxa"/>
            <w:vAlign w:val="center"/>
          </w:tcPr>
          <w:p w14:paraId="7323CF63" w14:textId="7F162A2B" w:rsidR="007B483C" w:rsidRPr="00C54DB1" w:rsidRDefault="007B483C" w:rsidP="003C6A7A">
            <w:pPr>
              <w:jc w:val="center"/>
              <w:rPr>
                <w:rFonts w:ascii="Verdana" w:hAnsi="Verdana"/>
                <w:sz w:val="18"/>
                <w:szCs w:val="18"/>
              </w:rPr>
            </w:pPr>
            <w:r w:rsidRPr="009A2877">
              <w:rPr>
                <w:rFonts w:ascii="Verdana" w:hAnsi="Verdana"/>
                <w:sz w:val="18"/>
                <w:szCs w:val="18"/>
              </w:rPr>
              <w:t>100%</w:t>
            </w:r>
          </w:p>
        </w:tc>
      </w:tr>
      <w:tr w:rsidR="1DE66E85" w14:paraId="6CC027D3" w14:textId="77777777" w:rsidTr="40E01845">
        <w:trPr>
          <w:trHeight w:val="143"/>
        </w:trPr>
        <w:tc>
          <w:tcPr>
            <w:tcW w:w="10915" w:type="dxa"/>
            <w:gridSpan w:val="8"/>
            <w:vAlign w:val="center"/>
          </w:tcPr>
          <w:p w14:paraId="13F82ED8" w14:textId="77777777" w:rsidR="00FB6D2B" w:rsidRDefault="00FB6D2B" w:rsidP="1DE66E85">
            <w:pPr>
              <w:jc w:val="center"/>
              <w:rPr>
                <w:rFonts w:ascii="Verdana" w:hAnsi="Verdana" w:cs="Times New Roman"/>
                <w:b/>
                <w:sz w:val="18"/>
                <w:szCs w:val="18"/>
              </w:rPr>
            </w:pPr>
          </w:p>
          <w:p w14:paraId="7B9C2E27" w14:textId="3D230B2E" w:rsidR="003B27E8" w:rsidRDefault="00D66AFD" w:rsidP="00F33D44">
            <w:pPr>
              <w:pStyle w:val="paragraph"/>
              <w:spacing w:before="0" w:beforeAutospacing="0" w:after="0" w:afterAutospacing="0"/>
              <w:jc w:val="both"/>
              <w:textAlignment w:val="baseline"/>
              <w:rPr>
                <w:rFonts w:ascii="Verdana" w:hAnsi="Verdana"/>
                <w:b/>
                <w:sz w:val="18"/>
                <w:szCs w:val="18"/>
              </w:rPr>
            </w:pPr>
            <w:r w:rsidRPr="00575B93">
              <w:rPr>
                <w:rFonts w:ascii="Verdana" w:hAnsi="Verdana"/>
                <w:b/>
                <w:bCs/>
                <w:sz w:val="18"/>
                <w:szCs w:val="18"/>
              </w:rPr>
              <w:t>3.1</w:t>
            </w:r>
            <w:r w:rsidR="00020D99">
              <w:rPr>
                <w:rFonts w:ascii="Verdana" w:hAnsi="Verdana"/>
                <w:b/>
                <w:bCs/>
                <w:sz w:val="18"/>
                <w:szCs w:val="18"/>
              </w:rPr>
              <w:t>:</w:t>
            </w:r>
            <w:r w:rsidRPr="00575B93">
              <w:rPr>
                <w:rFonts w:ascii="Verdana" w:hAnsi="Verdana"/>
                <w:b/>
                <w:bCs/>
                <w:sz w:val="18"/>
                <w:szCs w:val="18"/>
              </w:rPr>
              <w:t xml:space="preserve"> </w:t>
            </w:r>
            <w:r w:rsidR="00575B93" w:rsidRPr="00575B93">
              <w:rPr>
                <w:rFonts w:ascii="Verdana" w:hAnsi="Verdana"/>
                <w:b/>
                <w:bCs/>
                <w:sz w:val="18"/>
                <w:szCs w:val="18"/>
              </w:rPr>
              <w:t>Pesquisa de avaliação de público geral (</w:t>
            </w:r>
            <w:proofErr w:type="spellStart"/>
            <w:r w:rsidR="006E268A">
              <w:rPr>
                <w:rFonts w:ascii="Verdana" w:hAnsi="Verdana"/>
                <w:b/>
                <w:bCs/>
                <w:sz w:val="18"/>
                <w:szCs w:val="18"/>
              </w:rPr>
              <w:t>QR</w:t>
            </w:r>
            <w:r w:rsidR="006E268A" w:rsidRPr="00575B93">
              <w:rPr>
                <w:rFonts w:ascii="Verdana" w:hAnsi="Verdana"/>
                <w:b/>
                <w:bCs/>
                <w:sz w:val="18"/>
                <w:szCs w:val="18"/>
              </w:rPr>
              <w:t>code</w:t>
            </w:r>
            <w:proofErr w:type="spellEnd"/>
            <w:r w:rsidR="00575B93" w:rsidRPr="00575B93">
              <w:rPr>
                <w:rFonts w:ascii="Verdana" w:hAnsi="Verdana"/>
                <w:b/>
                <w:bCs/>
                <w:sz w:val="18"/>
                <w:szCs w:val="18"/>
              </w:rPr>
              <w:t>)</w:t>
            </w:r>
            <w:r w:rsidR="00575B93">
              <w:rPr>
                <w:rFonts w:ascii="Verdana" w:hAnsi="Verdana"/>
                <w:b/>
                <w:bCs/>
                <w:sz w:val="18"/>
                <w:szCs w:val="18"/>
              </w:rPr>
              <w:t xml:space="preserve"> </w:t>
            </w:r>
          </w:p>
          <w:p w14:paraId="692F09EE" w14:textId="77777777" w:rsidR="005D4596" w:rsidRDefault="005D4596" w:rsidP="00F33D44">
            <w:pPr>
              <w:pStyle w:val="paragraph"/>
              <w:spacing w:before="0" w:beforeAutospacing="0" w:after="0" w:afterAutospacing="0"/>
              <w:jc w:val="both"/>
              <w:textAlignment w:val="baseline"/>
              <w:rPr>
                <w:rFonts w:ascii="Verdana" w:hAnsi="Verdana"/>
                <w:b/>
                <w:bCs/>
                <w:sz w:val="18"/>
                <w:szCs w:val="18"/>
              </w:rPr>
            </w:pPr>
          </w:p>
          <w:p w14:paraId="37AC6C15" w14:textId="446BB4E5" w:rsidR="005D4596" w:rsidRPr="004F61AD" w:rsidRDefault="00995288" w:rsidP="00F33D44">
            <w:pPr>
              <w:pStyle w:val="paragraph"/>
              <w:spacing w:before="0" w:beforeAutospacing="0" w:after="0" w:afterAutospacing="0"/>
              <w:jc w:val="both"/>
              <w:textAlignment w:val="baseline"/>
              <w:rPr>
                <w:rFonts w:ascii="Verdana" w:hAnsi="Verdana"/>
                <w:sz w:val="18"/>
                <w:szCs w:val="18"/>
              </w:rPr>
            </w:pPr>
            <w:r w:rsidRPr="004F61AD">
              <w:rPr>
                <w:rFonts w:ascii="Verdana" w:hAnsi="Verdana"/>
                <w:sz w:val="18"/>
                <w:szCs w:val="18"/>
              </w:rPr>
              <w:t>A média de satisfação da pesquisa de avaliação</w:t>
            </w:r>
            <w:r w:rsidR="00EE2EFE">
              <w:rPr>
                <w:rFonts w:ascii="Verdana" w:hAnsi="Verdana"/>
                <w:sz w:val="18"/>
                <w:szCs w:val="18"/>
              </w:rPr>
              <w:t xml:space="preserve"> para o ano </w:t>
            </w:r>
            <w:r w:rsidRPr="004F61AD">
              <w:rPr>
                <w:rFonts w:ascii="Verdana" w:hAnsi="Verdana"/>
                <w:sz w:val="18"/>
                <w:szCs w:val="18"/>
              </w:rPr>
              <w:t>foi de 8</w:t>
            </w:r>
            <w:r w:rsidR="00EE2EFE">
              <w:rPr>
                <w:rFonts w:ascii="Verdana" w:hAnsi="Verdana"/>
                <w:sz w:val="18"/>
                <w:szCs w:val="18"/>
              </w:rPr>
              <w:t>9</w:t>
            </w:r>
            <w:r w:rsidRPr="004F61AD">
              <w:rPr>
                <w:rFonts w:ascii="Verdana" w:hAnsi="Verdana"/>
                <w:sz w:val="18"/>
                <w:szCs w:val="18"/>
              </w:rPr>
              <w:t>%</w:t>
            </w:r>
            <w:r w:rsidR="00EE2EFE">
              <w:rPr>
                <w:rFonts w:ascii="Verdana" w:hAnsi="Verdana"/>
                <w:sz w:val="18"/>
                <w:szCs w:val="18"/>
              </w:rPr>
              <w:t xml:space="preserve">, considerando </w:t>
            </w:r>
            <w:r w:rsidR="009D7676">
              <w:rPr>
                <w:rFonts w:ascii="Verdana" w:hAnsi="Verdana"/>
                <w:sz w:val="18"/>
                <w:szCs w:val="18"/>
              </w:rPr>
              <w:t>os</w:t>
            </w:r>
            <w:r w:rsidR="00EE2EFE">
              <w:rPr>
                <w:rFonts w:ascii="Verdana" w:hAnsi="Verdana"/>
                <w:sz w:val="18"/>
                <w:szCs w:val="18"/>
              </w:rPr>
              <w:t xml:space="preserve"> tr</w:t>
            </w:r>
            <w:r w:rsidR="009D7676">
              <w:rPr>
                <w:rFonts w:ascii="Verdana" w:hAnsi="Verdana"/>
                <w:sz w:val="18"/>
                <w:szCs w:val="18"/>
              </w:rPr>
              <w:t>ês</w:t>
            </w:r>
            <w:r w:rsidR="00EE2EFE">
              <w:rPr>
                <w:rFonts w:ascii="Verdana" w:hAnsi="Verdana"/>
                <w:sz w:val="18"/>
                <w:szCs w:val="18"/>
              </w:rPr>
              <w:t xml:space="preserve"> e</w:t>
            </w:r>
            <w:r w:rsidR="009D7676">
              <w:rPr>
                <w:rFonts w:ascii="Verdana" w:hAnsi="Verdana"/>
                <w:sz w:val="18"/>
                <w:szCs w:val="18"/>
              </w:rPr>
              <w:t>s</w:t>
            </w:r>
            <w:r w:rsidR="00EE2EFE">
              <w:rPr>
                <w:rFonts w:ascii="Verdana" w:hAnsi="Verdana"/>
                <w:sz w:val="18"/>
                <w:szCs w:val="18"/>
              </w:rPr>
              <w:t>paços da Pinacoteca</w:t>
            </w:r>
            <w:r w:rsidRPr="004F61AD">
              <w:rPr>
                <w:rFonts w:ascii="Verdana" w:hAnsi="Verdana"/>
                <w:sz w:val="18"/>
                <w:szCs w:val="18"/>
              </w:rPr>
              <w:t xml:space="preserve">. </w:t>
            </w:r>
          </w:p>
          <w:p w14:paraId="4B744E6B" w14:textId="77777777" w:rsidR="00F33D44" w:rsidRDefault="00F33D44" w:rsidP="00F33D44">
            <w:pPr>
              <w:pStyle w:val="paragraph"/>
              <w:spacing w:before="0" w:beforeAutospacing="0" w:after="0" w:afterAutospacing="0"/>
              <w:jc w:val="both"/>
              <w:textAlignment w:val="baseline"/>
              <w:rPr>
                <w:rFonts w:ascii="Verdana" w:hAnsi="Verdana" w:cs="Segoe UI"/>
                <w:sz w:val="18"/>
                <w:szCs w:val="18"/>
              </w:rPr>
            </w:pPr>
          </w:p>
          <w:p w14:paraId="5CD56C6C" w14:textId="6A733769" w:rsidR="009464C3" w:rsidRDefault="009464C3" w:rsidP="009464C3">
            <w:pPr>
              <w:pStyle w:val="paragraph"/>
              <w:spacing w:before="0" w:beforeAutospacing="0" w:after="0" w:afterAutospacing="0"/>
              <w:jc w:val="center"/>
              <w:textAlignment w:val="baseline"/>
              <w:rPr>
                <w:rFonts w:ascii="Verdana" w:hAnsi="Verdana" w:cs="Segoe UI"/>
                <w:sz w:val="18"/>
                <w:szCs w:val="18"/>
              </w:rPr>
            </w:pPr>
            <w:r w:rsidRPr="009464C3">
              <w:rPr>
                <w:rFonts w:ascii="Verdana" w:hAnsi="Verdana" w:cs="Segoe UI"/>
                <w:noProof/>
                <w:sz w:val="18"/>
                <w:szCs w:val="18"/>
              </w:rPr>
              <w:drawing>
                <wp:inline distT="0" distB="0" distL="0" distR="0" wp14:anchorId="6121A2AA" wp14:editId="5F54410C">
                  <wp:extent cx="4266915" cy="3400491"/>
                  <wp:effectExtent l="0" t="0" r="635" b="0"/>
                  <wp:docPr id="1" name="Imagem 1" descr="P425C108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P425C108T1#yIS1"/>
                          <pic:cNvPicPr/>
                        </pic:nvPicPr>
                        <pic:blipFill>
                          <a:blip r:embed="rId12" cstate="email">
                            <a:extLst>
                              <a:ext uri="{28A0092B-C50C-407E-A947-70E740481C1C}">
                                <a14:useLocalDpi xmlns:a14="http://schemas.microsoft.com/office/drawing/2010/main"/>
                              </a:ext>
                            </a:extLst>
                          </a:blip>
                          <a:stretch>
                            <a:fillRect/>
                          </a:stretch>
                        </pic:blipFill>
                        <pic:spPr>
                          <a:xfrm>
                            <a:off x="0" y="0"/>
                            <a:ext cx="4282373" cy="3412810"/>
                          </a:xfrm>
                          <a:prstGeom prst="rect">
                            <a:avLst/>
                          </a:prstGeom>
                        </pic:spPr>
                      </pic:pic>
                    </a:graphicData>
                  </a:graphic>
                </wp:inline>
              </w:drawing>
            </w:r>
          </w:p>
          <w:p w14:paraId="7189D903" w14:textId="20A783D2" w:rsidR="00CB4C4B" w:rsidRDefault="00CB4C4B" w:rsidP="00CB4C4B">
            <w:pPr>
              <w:jc w:val="center"/>
              <w:rPr>
                <w:rFonts w:ascii="Verdana" w:hAnsi="Verdana" w:cs="Segoe UI"/>
                <w:sz w:val="18"/>
                <w:szCs w:val="18"/>
              </w:rPr>
            </w:pPr>
          </w:p>
          <w:p w14:paraId="1D1E5E4B" w14:textId="0608C723" w:rsidR="00E310B6" w:rsidRDefault="00E310B6" w:rsidP="004E26F1">
            <w:pPr>
              <w:pStyle w:val="paragraph"/>
              <w:spacing w:before="0" w:beforeAutospacing="0" w:after="0" w:afterAutospacing="0"/>
              <w:jc w:val="both"/>
              <w:textAlignment w:val="baseline"/>
              <w:rPr>
                <w:rFonts w:ascii="Verdana" w:hAnsi="Verdana"/>
                <w:b/>
                <w:bCs/>
                <w:sz w:val="18"/>
                <w:szCs w:val="18"/>
              </w:rPr>
            </w:pPr>
            <w:r w:rsidRPr="00E310B6">
              <w:rPr>
                <w:rFonts w:ascii="Verdana" w:hAnsi="Verdana"/>
                <w:b/>
                <w:bCs/>
                <w:sz w:val="18"/>
                <w:szCs w:val="18"/>
              </w:rPr>
              <w:t xml:space="preserve">3.2 Pesquisa de perfil e satisfação de público escolar conforme modelo SCEIC Índice de satisfação </w:t>
            </w:r>
          </w:p>
          <w:p w14:paraId="349CC6F0" w14:textId="105567D2" w:rsidR="007160BD" w:rsidRDefault="00C26A88" w:rsidP="000F3975">
            <w:pPr>
              <w:pStyle w:val="paragraph"/>
              <w:jc w:val="both"/>
              <w:textAlignment w:val="baseline"/>
              <w:rPr>
                <w:rFonts w:ascii="Verdana" w:hAnsi="Verdana" w:cs="Segoe UI"/>
                <w:sz w:val="18"/>
                <w:szCs w:val="18"/>
              </w:rPr>
            </w:pPr>
            <w:r w:rsidRPr="00C26A88">
              <w:rPr>
                <w:rFonts w:ascii="Verdana" w:hAnsi="Verdana" w:cs="Segoe UI"/>
                <w:sz w:val="18"/>
                <w:szCs w:val="18"/>
              </w:rPr>
              <w:t>Pesquisa de perfil e satisfação de público escolar conforme modelo SCEIC Índice de satisfação - No mês de</w:t>
            </w:r>
            <w:r w:rsidRPr="00636D5E">
              <w:rPr>
                <w:rFonts w:ascii="Verdana" w:hAnsi="Verdana" w:cs="Segoe UI"/>
                <w:sz w:val="18"/>
                <w:szCs w:val="18"/>
              </w:rPr>
              <w:t xml:space="preserve"> setembro de 2024 foi realizada aplicação e tabulação da pesquisa de satisfação de público escolar, aplicada aos alunos do ensin</w:t>
            </w:r>
            <w:r w:rsidRPr="00C26A88">
              <w:rPr>
                <w:rFonts w:ascii="Verdana" w:hAnsi="Verdana" w:cs="Segoe UI"/>
                <w:sz w:val="18"/>
                <w:szCs w:val="18"/>
              </w:rPr>
              <w:t>o fundamental I e II e aos professores desenvolvida pelo Comitê Educativo da UPPM (Unidade de Preservação do Patrimônio Museológico). Os índices de satisfação obtidos foram: PROFESSORES - 99,85% e ESTUDANTES – 93,44%, que nos dá o satisfatório resultado de 9</w:t>
            </w:r>
            <w:r w:rsidR="000D5997">
              <w:rPr>
                <w:rFonts w:ascii="Verdana" w:hAnsi="Verdana" w:cs="Segoe UI"/>
                <w:sz w:val="18"/>
                <w:szCs w:val="18"/>
              </w:rPr>
              <w:t>7</w:t>
            </w:r>
            <w:r w:rsidRPr="00C26A88">
              <w:rPr>
                <w:rFonts w:ascii="Verdana" w:hAnsi="Verdana" w:cs="Segoe UI"/>
                <w:sz w:val="18"/>
                <w:szCs w:val="18"/>
              </w:rPr>
              <w:t>%.</w:t>
            </w:r>
          </w:p>
          <w:p w14:paraId="085CB32F" w14:textId="77777777" w:rsidR="00C26A88" w:rsidRDefault="00C26A88" w:rsidP="004E26F1">
            <w:pPr>
              <w:pStyle w:val="paragraph"/>
              <w:spacing w:before="0" w:beforeAutospacing="0" w:after="0" w:afterAutospacing="0"/>
              <w:jc w:val="both"/>
              <w:textAlignment w:val="baseline"/>
              <w:rPr>
                <w:rFonts w:ascii="Verdana" w:hAnsi="Verdana" w:cs="Segoe UI"/>
                <w:b/>
                <w:bCs/>
                <w:sz w:val="18"/>
                <w:szCs w:val="18"/>
              </w:rPr>
            </w:pPr>
          </w:p>
          <w:p w14:paraId="1EA4391B" w14:textId="762519D3" w:rsidR="00E8727B" w:rsidRDefault="00D66AFD" w:rsidP="004E26F1">
            <w:pPr>
              <w:pStyle w:val="paragraph"/>
              <w:spacing w:before="0" w:beforeAutospacing="0" w:after="0" w:afterAutospacing="0"/>
              <w:jc w:val="both"/>
              <w:textAlignment w:val="baseline"/>
              <w:rPr>
                <w:rFonts w:ascii="Verdana" w:hAnsi="Verdana"/>
                <w:b/>
                <w:bCs/>
                <w:sz w:val="18"/>
                <w:szCs w:val="18"/>
              </w:rPr>
            </w:pPr>
            <w:r w:rsidRPr="4F0D171E">
              <w:rPr>
                <w:rFonts w:ascii="Verdana" w:hAnsi="Verdana" w:cs="Segoe UI"/>
                <w:b/>
                <w:bCs/>
                <w:sz w:val="18"/>
                <w:szCs w:val="18"/>
              </w:rPr>
              <w:t>3.3:</w:t>
            </w:r>
            <w:r w:rsidR="004E26F1" w:rsidRPr="4F0D171E">
              <w:rPr>
                <w:rFonts w:ascii="Verdana" w:hAnsi="Verdana" w:cs="Segoe UI"/>
                <w:b/>
                <w:bCs/>
                <w:sz w:val="18"/>
                <w:szCs w:val="18"/>
              </w:rPr>
              <w:t xml:space="preserve"> </w:t>
            </w:r>
            <w:r w:rsidR="00693F63" w:rsidRPr="4F0D171E">
              <w:rPr>
                <w:rFonts w:ascii="Verdana" w:hAnsi="Verdana" w:cs="Segoe UI"/>
                <w:b/>
                <w:bCs/>
                <w:sz w:val="18"/>
                <w:szCs w:val="18"/>
              </w:rPr>
              <w:t xml:space="preserve"> </w:t>
            </w:r>
            <w:r w:rsidR="00693F63" w:rsidRPr="4F0D171E">
              <w:rPr>
                <w:rFonts w:ascii="Verdana" w:hAnsi="Verdana"/>
                <w:b/>
                <w:bCs/>
                <w:sz w:val="18"/>
                <w:szCs w:val="18"/>
              </w:rPr>
              <w:t>Visita dialógica na exposição Pinacoteca: Acervo</w:t>
            </w:r>
          </w:p>
          <w:p w14:paraId="4B8ABFC4" w14:textId="77777777" w:rsidR="00892804" w:rsidRDefault="00892804" w:rsidP="004E26F1">
            <w:pPr>
              <w:pStyle w:val="paragraph"/>
              <w:spacing w:before="0" w:beforeAutospacing="0" w:after="0" w:afterAutospacing="0"/>
              <w:jc w:val="both"/>
              <w:textAlignment w:val="baseline"/>
              <w:rPr>
                <w:rFonts w:ascii="Verdana" w:hAnsi="Verdana" w:cs="Segoe UI"/>
                <w:b/>
                <w:bCs/>
                <w:sz w:val="18"/>
                <w:szCs w:val="18"/>
              </w:rPr>
            </w:pPr>
          </w:p>
          <w:p w14:paraId="1F4D6A84" w14:textId="6C871220" w:rsidR="00E8727B" w:rsidRDefault="00892804" w:rsidP="4F0D171E">
            <w:pPr>
              <w:pStyle w:val="paragraph"/>
              <w:spacing w:before="0" w:beforeAutospacing="0" w:after="0" w:afterAutospacing="0"/>
              <w:jc w:val="both"/>
              <w:textAlignment w:val="baseline"/>
              <w:rPr>
                <w:rFonts w:ascii="Verdana" w:hAnsi="Verdana"/>
                <w:b/>
                <w:bCs/>
                <w:sz w:val="18"/>
                <w:szCs w:val="18"/>
              </w:rPr>
            </w:pPr>
            <w:r w:rsidRPr="00195CC8">
              <w:rPr>
                <w:rFonts w:ascii="Verdana" w:hAnsi="Verdana" w:cs="Segoe UI"/>
                <w:sz w:val="18"/>
                <w:szCs w:val="18"/>
              </w:rPr>
              <w:t>As visitas</w:t>
            </w:r>
            <w:r w:rsidR="00195CC8" w:rsidRPr="00195CC8">
              <w:rPr>
                <w:rFonts w:ascii="Verdana" w:hAnsi="Verdana" w:cs="Segoe UI"/>
                <w:sz w:val="18"/>
                <w:szCs w:val="18"/>
              </w:rPr>
              <w:t xml:space="preserve"> </w:t>
            </w:r>
            <w:r w:rsidRPr="00195CC8">
              <w:rPr>
                <w:rFonts w:ascii="Verdana" w:hAnsi="Verdana" w:cs="Segoe UI"/>
                <w:sz w:val="18"/>
                <w:szCs w:val="18"/>
              </w:rPr>
              <w:t xml:space="preserve">foram realizadas ao longo do ano e </w:t>
            </w:r>
            <w:r w:rsidR="00E8030B">
              <w:rPr>
                <w:rFonts w:ascii="Verdana" w:hAnsi="Verdana" w:cs="Segoe UI"/>
                <w:sz w:val="18"/>
                <w:szCs w:val="18"/>
              </w:rPr>
              <w:t xml:space="preserve">as impressões </w:t>
            </w:r>
            <w:r w:rsidR="0006438F">
              <w:rPr>
                <w:rFonts w:ascii="Verdana" w:hAnsi="Verdana" w:cs="Segoe UI"/>
                <w:sz w:val="18"/>
                <w:szCs w:val="18"/>
              </w:rPr>
              <w:t xml:space="preserve">coletadas junto ao público </w:t>
            </w:r>
            <w:r w:rsidR="00E8030B">
              <w:rPr>
                <w:rFonts w:ascii="Verdana" w:hAnsi="Verdana" w:cs="Segoe UI"/>
                <w:sz w:val="18"/>
                <w:szCs w:val="18"/>
              </w:rPr>
              <w:t>resultaram</w:t>
            </w:r>
            <w:r w:rsidR="0006438F">
              <w:rPr>
                <w:rFonts w:ascii="Verdana" w:hAnsi="Verdana" w:cs="Segoe UI"/>
                <w:sz w:val="18"/>
                <w:szCs w:val="18"/>
              </w:rPr>
              <w:t xml:space="preserve"> em algumas das alterações descritas na meta de número </w:t>
            </w:r>
            <w:r w:rsidR="00F20312">
              <w:rPr>
                <w:rFonts w:ascii="Verdana" w:hAnsi="Verdana" w:cs="Segoe UI"/>
                <w:sz w:val="18"/>
                <w:szCs w:val="18"/>
              </w:rPr>
              <w:t>21.</w:t>
            </w:r>
          </w:p>
          <w:p w14:paraId="0E492042" w14:textId="61386E0A" w:rsidR="00E8727B" w:rsidRDefault="00E8727B" w:rsidP="4F0D171E">
            <w:pPr>
              <w:pStyle w:val="paragraph"/>
              <w:spacing w:before="0" w:beforeAutospacing="0" w:after="0" w:afterAutospacing="0"/>
              <w:jc w:val="both"/>
              <w:textAlignment w:val="baseline"/>
              <w:rPr>
                <w:rFonts w:ascii="Verdana" w:hAnsi="Verdana"/>
                <w:b/>
                <w:bCs/>
                <w:sz w:val="18"/>
                <w:szCs w:val="18"/>
              </w:rPr>
            </w:pPr>
          </w:p>
          <w:p w14:paraId="4C676764" w14:textId="77777777" w:rsidR="00125EA7" w:rsidRDefault="00125EA7" w:rsidP="4F0D171E">
            <w:pPr>
              <w:pStyle w:val="paragraph"/>
              <w:spacing w:before="0" w:beforeAutospacing="0" w:after="0" w:afterAutospacing="0"/>
              <w:jc w:val="both"/>
              <w:textAlignment w:val="baseline"/>
              <w:rPr>
                <w:rFonts w:ascii="Verdana" w:hAnsi="Verdana"/>
                <w:b/>
                <w:bCs/>
                <w:sz w:val="18"/>
                <w:szCs w:val="18"/>
              </w:rPr>
            </w:pPr>
          </w:p>
          <w:p w14:paraId="429F26C2" w14:textId="77777777" w:rsidR="00125EA7" w:rsidRDefault="00125EA7" w:rsidP="4F0D171E">
            <w:pPr>
              <w:pStyle w:val="paragraph"/>
              <w:spacing w:before="0" w:beforeAutospacing="0" w:after="0" w:afterAutospacing="0"/>
              <w:jc w:val="both"/>
              <w:textAlignment w:val="baseline"/>
              <w:rPr>
                <w:rFonts w:ascii="Verdana" w:hAnsi="Verdana"/>
                <w:b/>
                <w:bCs/>
                <w:sz w:val="18"/>
                <w:szCs w:val="18"/>
              </w:rPr>
            </w:pPr>
          </w:p>
          <w:p w14:paraId="7A51CDC1" w14:textId="695AAFED" w:rsidR="00E8727B" w:rsidRDefault="2113FB40" w:rsidP="4F0D171E">
            <w:pPr>
              <w:pStyle w:val="paragraph"/>
              <w:spacing w:before="0" w:beforeAutospacing="0" w:after="0" w:afterAutospacing="0"/>
              <w:jc w:val="both"/>
              <w:textAlignment w:val="baseline"/>
              <w:rPr>
                <w:rFonts w:ascii="Verdana" w:hAnsi="Verdana" w:cs="Segoe UI"/>
                <w:b/>
                <w:bCs/>
                <w:sz w:val="18"/>
                <w:szCs w:val="18"/>
              </w:rPr>
            </w:pPr>
            <w:r w:rsidRPr="4F0D171E">
              <w:rPr>
                <w:rFonts w:ascii="Verdana" w:hAnsi="Verdana" w:cs="Segoe UI"/>
                <w:b/>
                <w:bCs/>
                <w:sz w:val="18"/>
                <w:szCs w:val="18"/>
              </w:rPr>
              <w:lastRenderedPageBreak/>
              <w:t>Visitas realizadas no 1º quadrimestre:</w:t>
            </w:r>
          </w:p>
          <w:p w14:paraId="2F691194" w14:textId="6FF01FE7" w:rsidR="00E8727B" w:rsidRDefault="2113FB40" w:rsidP="4F0D171E">
            <w:pPr>
              <w:widowControl/>
              <w:jc w:val="both"/>
              <w:textAlignment w:val="baseline"/>
              <w:rPr>
                <w:rFonts w:ascii="Verdana" w:hAnsi="Verdana" w:cs="Segoe UI"/>
                <w:sz w:val="18"/>
                <w:szCs w:val="18"/>
              </w:rPr>
            </w:pPr>
            <w:r w:rsidRPr="4F0D171E">
              <w:rPr>
                <w:rFonts w:ascii="Verdana" w:hAnsi="Verdana" w:cs="Segoe UI"/>
                <w:sz w:val="18"/>
                <w:szCs w:val="18"/>
              </w:rPr>
              <w:t> </w:t>
            </w:r>
          </w:p>
          <w:p w14:paraId="72EA7A52" w14:textId="07E3F7CF" w:rsidR="00E8727B" w:rsidRDefault="2113FB40" w:rsidP="4F0D171E">
            <w:pPr>
              <w:pStyle w:val="PargrafodaLista"/>
              <w:widowControl/>
              <w:ind w:left="0" w:firstLine="0"/>
              <w:jc w:val="both"/>
              <w:textAlignment w:val="baseline"/>
              <w:rPr>
                <w:rFonts w:ascii="Verdana" w:hAnsi="Verdana" w:cs="Segoe UI"/>
                <w:sz w:val="18"/>
                <w:szCs w:val="18"/>
              </w:rPr>
            </w:pPr>
            <w:r w:rsidRPr="4F0D171E">
              <w:rPr>
                <w:rFonts w:ascii="Verdana" w:hAnsi="Verdana" w:cs="Segoe UI"/>
                <w:sz w:val="18"/>
                <w:szCs w:val="18"/>
              </w:rPr>
              <w:t>Visita sobre a cidade de São Paulo na exposição Pinacoteca: Acervo com Yuri Quevedo. 25 de janeiro.</w:t>
            </w:r>
          </w:p>
          <w:p w14:paraId="079F0E35" w14:textId="0FA22F38" w:rsidR="00E8727B" w:rsidRDefault="2113FB40" w:rsidP="4F0D171E">
            <w:pPr>
              <w:jc w:val="both"/>
              <w:textAlignment w:val="baseline"/>
              <w:rPr>
                <w:rFonts w:ascii="Verdana" w:hAnsi="Verdana" w:cs="Segoe UI"/>
                <w:sz w:val="18"/>
                <w:szCs w:val="18"/>
              </w:rPr>
            </w:pPr>
            <w:r w:rsidRPr="4F0D171E">
              <w:rPr>
                <w:rFonts w:ascii="Verdana" w:hAnsi="Verdana" w:cs="Segoe UI"/>
                <w:sz w:val="18"/>
                <w:szCs w:val="18"/>
              </w:rPr>
              <w:t xml:space="preserve">  </w:t>
            </w:r>
          </w:p>
          <w:p w14:paraId="5256598B" w14:textId="5A324469" w:rsidR="00E8727B" w:rsidRDefault="2113FB40" w:rsidP="4F0D171E">
            <w:pPr>
              <w:pStyle w:val="PargrafodaLista"/>
              <w:widowControl/>
              <w:shd w:val="clear" w:color="auto" w:fill="FFFFFF" w:themeFill="background1"/>
              <w:ind w:left="0" w:firstLine="0"/>
              <w:jc w:val="both"/>
              <w:textAlignment w:val="baseline"/>
              <w:rPr>
                <w:rFonts w:ascii="Verdana" w:hAnsi="Verdana" w:cs="Segoe UI"/>
                <w:sz w:val="18"/>
                <w:szCs w:val="18"/>
              </w:rPr>
            </w:pPr>
            <w:r w:rsidRPr="4F0D171E">
              <w:rPr>
                <w:rFonts w:ascii="Verdana" w:hAnsi="Verdana" w:cs="Segoe UI"/>
                <w:sz w:val="18"/>
                <w:szCs w:val="18"/>
              </w:rPr>
              <w:t>Visita Arte no Brasil: Vanguarda brasileira dos anos 1960 – Coleção Roger Wright. 25 de abril.</w:t>
            </w:r>
          </w:p>
          <w:p w14:paraId="5C469897" w14:textId="5BE3BB6C" w:rsidR="00E8727B" w:rsidRDefault="00E8727B" w:rsidP="4F0D171E">
            <w:pPr>
              <w:pStyle w:val="paragraph"/>
              <w:spacing w:before="0" w:beforeAutospacing="0" w:after="0" w:afterAutospacing="0"/>
              <w:jc w:val="both"/>
              <w:textAlignment w:val="baseline"/>
              <w:rPr>
                <w:rFonts w:ascii="Verdana" w:hAnsi="Verdana" w:cs="Segoe UI"/>
                <w:sz w:val="18"/>
                <w:szCs w:val="18"/>
              </w:rPr>
            </w:pPr>
          </w:p>
          <w:p w14:paraId="4FD2A395" w14:textId="56D6C4CB" w:rsidR="004E26F1" w:rsidRPr="00EF4850" w:rsidRDefault="00020D99" w:rsidP="004E26F1">
            <w:pPr>
              <w:pStyle w:val="paragraph"/>
              <w:spacing w:before="0" w:beforeAutospacing="0" w:after="0" w:afterAutospacing="0"/>
              <w:jc w:val="both"/>
              <w:textAlignment w:val="baseline"/>
              <w:rPr>
                <w:rFonts w:ascii="Verdana" w:hAnsi="Verdana" w:cs="Segoe UI"/>
                <w:sz w:val="18"/>
                <w:szCs w:val="18"/>
              </w:rPr>
            </w:pPr>
            <w:r w:rsidRPr="4F0D171E">
              <w:rPr>
                <w:rFonts w:ascii="Verdana" w:hAnsi="Verdana" w:cs="Segoe UI"/>
                <w:b/>
                <w:bCs/>
                <w:sz w:val="18"/>
                <w:szCs w:val="18"/>
              </w:rPr>
              <w:t>Visitas realizadas no 2º quadrimestre:</w:t>
            </w:r>
          </w:p>
          <w:p w14:paraId="01EE9E23" w14:textId="2D3BF640" w:rsidR="4F0D171E" w:rsidRDefault="4F0D171E" w:rsidP="4F0D171E">
            <w:pPr>
              <w:jc w:val="both"/>
              <w:rPr>
                <w:rFonts w:ascii="Verdana" w:hAnsi="Verdana" w:cs="Segoe UI"/>
                <w:sz w:val="18"/>
                <w:szCs w:val="18"/>
              </w:rPr>
            </w:pPr>
          </w:p>
          <w:p w14:paraId="7393852A" w14:textId="6063D615" w:rsidR="00020D99" w:rsidRPr="008B079B" w:rsidRDefault="00020D99" w:rsidP="4F0D171E">
            <w:pPr>
              <w:widowControl/>
              <w:autoSpaceDE/>
              <w:autoSpaceDN/>
              <w:adjustRightInd/>
              <w:jc w:val="both"/>
              <w:textAlignment w:val="baseline"/>
              <w:rPr>
                <w:rFonts w:ascii="Verdana" w:hAnsi="Verdana" w:cs="Segoe UI"/>
                <w:sz w:val="18"/>
                <w:szCs w:val="18"/>
              </w:rPr>
            </w:pPr>
            <w:r w:rsidRPr="4F0D171E">
              <w:rPr>
                <w:rFonts w:ascii="Verdana" w:hAnsi="Verdana" w:cs="Segoe UI"/>
                <w:sz w:val="18"/>
                <w:szCs w:val="18"/>
              </w:rPr>
              <w:t>Rotas do café: visita com curadoria à exposição “Pinacoteca: Acervo”</w:t>
            </w:r>
            <w:r w:rsidR="008B079B" w:rsidRPr="4F0D171E">
              <w:rPr>
                <w:rFonts w:ascii="Verdana" w:hAnsi="Verdana" w:cs="Segoe UI"/>
                <w:sz w:val="18"/>
                <w:szCs w:val="18"/>
              </w:rPr>
              <w:t xml:space="preserve">. </w:t>
            </w:r>
            <w:r w:rsidRPr="4F0D171E">
              <w:rPr>
                <w:rFonts w:ascii="Verdana" w:hAnsi="Verdana" w:cs="Segoe UI"/>
                <w:sz w:val="18"/>
                <w:szCs w:val="18"/>
              </w:rPr>
              <w:t xml:space="preserve">25 de maio </w:t>
            </w:r>
          </w:p>
          <w:p w14:paraId="7D688BE6" w14:textId="77777777"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p>
          <w:p w14:paraId="5FC0D980" w14:textId="3A0DBF81"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r w:rsidRPr="00020D99">
              <w:rPr>
                <w:rFonts w:ascii="Verdana" w:hAnsi="Verdana" w:cs="Segoe UI"/>
                <w:sz w:val="18"/>
                <w:szCs w:val="18"/>
              </w:rPr>
              <w:t>Por meio de trabalhos de artistas que vão desde o século 19 até os dias atuais, a visita com o curador Yuri Quevedo guiará visitantes em um diálogo entre a história da arte brasileira e a presença do café na cultura nacional. Fazem parte da rota obras de Tarsila do Amaral, Almeida Junior e Lasar Segall.</w:t>
            </w:r>
          </w:p>
          <w:p w14:paraId="0464F0C0" w14:textId="77777777"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p>
          <w:p w14:paraId="2895B2DE" w14:textId="03721D91" w:rsidR="00020D99" w:rsidRPr="008B079B" w:rsidRDefault="00020D99" w:rsidP="4F0D171E">
            <w:pPr>
              <w:widowControl/>
              <w:shd w:val="clear" w:color="auto" w:fill="FFFFFF" w:themeFill="background1"/>
              <w:autoSpaceDE/>
              <w:autoSpaceDN/>
              <w:adjustRightInd/>
              <w:jc w:val="both"/>
              <w:textAlignment w:val="baseline"/>
              <w:rPr>
                <w:rFonts w:ascii="Verdana" w:hAnsi="Verdana" w:cs="Segoe UI"/>
                <w:sz w:val="18"/>
                <w:szCs w:val="18"/>
              </w:rPr>
            </w:pPr>
            <w:r w:rsidRPr="4F0D171E">
              <w:rPr>
                <w:rFonts w:ascii="Verdana" w:hAnsi="Verdana" w:cs="Segoe UI"/>
                <w:sz w:val="18"/>
                <w:szCs w:val="18"/>
              </w:rPr>
              <w:t>Visita com curadoria à exposição “Pinacoteca: Acervo”</w:t>
            </w:r>
            <w:r w:rsidR="008B079B" w:rsidRPr="4F0D171E">
              <w:rPr>
                <w:rFonts w:ascii="Verdana" w:hAnsi="Verdana" w:cs="Segoe UI"/>
                <w:sz w:val="18"/>
                <w:szCs w:val="18"/>
              </w:rPr>
              <w:t xml:space="preserve">. </w:t>
            </w:r>
            <w:r w:rsidRPr="4F0D171E">
              <w:rPr>
                <w:rFonts w:ascii="Verdana" w:hAnsi="Verdana" w:cs="Segoe UI"/>
                <w:sz w:val="18"/>
                <w:szCs w:val="18"/>
              </w:rPr>
              <w:t>27 de abril</w:t>
            </w:r>
          </w:p>
          <w:p w14:paraId="11FBAAD2" w14:textId="77777777" w:rsidR="00020D99" w:rsidRPr="00020D99" w:rsidRDefault="00020D99" w:rsidP="00020D99">
            <w:pPr>
              <w:widowControl/>
              <w:shd w:val="clear" w:color="auto" w:fill="FFFFFF"/>
              <w:autoSpaceDE/>
              <w:autoSpaceDN/>
              <w:adjustRightInd/>
              <w:ind w:left="720"/>
              <w:jc w:val="both"/>
              <w:textAlignment w:val="baseline"/>
              <w:rPr>
                <w:rFonts w:ascii="Verdana" w:hAnsi="Verdana" w:cs="Segoe UI"/>
                <w:sz w:val="18"/>
                <w:szCs w:val="18"/>
              </w:rPr>
            </w:pPr>
            <w:r w:rsidRPr="00020D99">
              <w:rPr>
                <w:rFonts w:ascii="Verdana" w:hAnsi="Verdana" w:cs="Segoe UI"/>
                <w:sz w:val="18"/>
                <w:szCs w:val="18"/>
              </w:rPr>
              <w:t xml:space="preserve">  </w:t>
            </w:r>
          </w:p>
          <w:p w14:paraId="7ED4E84B" w14:textId="77777777"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r w:rsidRPr="00020D99">
              <w:rPr>
                <w:rFonts w:ascii="Verdana" w:hAnsi="Verdana" w:cs="Segoe UI"/>
                <w:sz w:val="18"/>
                <w:szCs w:val="18"/>
              </w:rPr>
              <w:t>Perpassando as 19 salas da mostra de longa duração, o curador Yuri Quevedo orientou uma visita introdutória ao perfil do acervo e aos principais aspectos abordados na atual montagem. Estava presentes alunos da graduação em arquitetura e urbanismo da Escola da Cidade e público espontâneo.</w:t>
            </w:r>
          </w:p>
          <w:p w14:paraId="35BC0ADF" w14:textId="25C0B62E" w:rsidR="4F0D171E" w:rsidRDefault="4F0D171E" w:rsidP="4F0D171E">
            <w:pPr>
              <w:widowControl/>
              <w:shd w:val="clear" w:color="auto" w:fill="FFFFFF" w:themeFill="background1"/>
              <w:jc w:val="both"/>
              <w:rPr>
                <w:rFonts w:ascii="Verdana" w:hAnsi="Verdana" w:cs="Segoe UI"/>
                <w:sz w:val="18"/>
                <w:szCs w:val="18"/>
              </w:rPr>
            </w:pPr>
          </w:p>
          <w:p w14:paraId="61E3017F" w14:textId="76702643" w:rsidR="00020D99" w:rsidRPr="008B079B" w:rsidRDefault="00020D99" w:rsidP="4F0D171E">
            <w:pPr>
              <w:widowControl/>
              <w:shd w:val="clear" w:color="auto" w:fill="FFFFFF" w:themeFill="background1"/>
              <w:autoSpaceDE/>
              <w:autoSpaceDN/>
              <w:adjustRightInd/>
              <w:jc w:val="both"/>
              <w:textAlignment w:val="baseline"/>
              <w:rPr>
                <w:rFonts w:ascii="Verdana" w:hAnsi="Verdana" w:cs="Segoe UI"/>
                <w:sz w:val="18"/>
                <w:szCs w:val="18"/>
              </w:rPr>
            </w:pPr>
            <w:r w:rsidRPr="4F0D171E">
              <w:rPr>
                <w:rFonts w:ascii="Verdana" w:hAnsi="Verdana" w:cs="Segoe UI"/>
                <w:sz w:val="18"/>
                <w:szCs w:val="18"/>
              </w:rPr>
              <w:t>Visita com curadoria à exposição “Pinacoteca: Acervo”</w:t>
            </w:r>
            <w:r w:rsidR="008B079B" w:rsidRPr="4F0D171E">
              <w:rPr>
                <w:rFonts w:ascii="Verdana" w:hAnsi="Verdana" w:cs="Segoe UI"/>
                <w:sz w:val="18"/>
                <w:szCs w:val="18"/>
              </w:rPr>
              <w:t xml:space="preserve">. </w:t>
            </w:r>
            <w:r w:rsidRPr="4F0D171E">
              <w:rPr>
                <w:rFonts w:ascii="Verdana" w:hAnsi="Verdana" w:cs="Segoe UI"/>
                <w:sz w:val="18"/>
                <w:szCs w:val="18"/>
              </w:rPr>
              <w:t>11 de maio</w:t>
            </w:r>
          </w:p>
          <w:p w14:paraId="5CBD47AA" w14:textId="77777777" w:rsidR="00020D99" w:rsidRPr="00020D99" w:rsidRDefault="00020D99" w:rsidP="00020D99">
            <w:pPr>
              <w:widowControl/>
              <w:shd w:val="clear" w:color="auto" w:fill="FFFFFF"/>
              <w:autoSpaceDE/>
              <w:autoSpaceDN/>
              <w:adjustRightInd/>
              <w:ind w:left="720"/>
              <w:jc w:val="both"/>
              <w:textAlignment w:val="baseline"/>
              <w:rPr>
                <w:rFonts w:ascii="Verdana" w:hAnsi="Verdana" w:cs="Segoe UI"/>
                <w:sz w:val="18"/>
                <w:szCs w:val="18"/>
              </w:rPr>
            </w:pPr>
            <w:r w:rsidRPr="00020D99">
              <w:rPr>
                <w:rFonts w:ascii="Verdana" w:hAnsi="Verdana" w:cs="Segoe UI"/>
                <w:sz w:val="18"/>
                <w:szCs w:val="18"/>
              </w:rPr>
              <w:t xml:space="preserve">  </w:t>
            </w:r>
          </w:p>
          <w:p w14:paraId="64733F7D" w14:textId="77777777"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r w:rsidRPr="00020D99">
              <w:rPr>
                <w:rFonts w:ascii="Verdana" w:hAnsi="Verdana" w:cs="Segoe UI"/>
                <w:sz w:val="18"/>
                <w:szCs w:val="18"/>
              </w:rPr>
              <w:t>Perpassando as 19 salas da mostra de longa duração, o curador Yuri Quevedo orientou uma visita introdutória ao perfil do acervo e aos principais aspectos abordados na atual montagem. Estava presentes alunos da graduação em arquitetura e urbanismo da Escola da Cidade e público espontâneo.</w:t>
            </w:r>
          </w:p>
          <w:p w14:paraId="1DB51E02" w14:textId="77777777" w:rsidR="00020D99" w:rsidRPr="00020D99" w:rsidRDefault="00020D99" w:rsidP="00020D99">
            <w:pPr>
              <w:widowControl/>
              <w:shd w:val="clear" w:color="auto" w:fill="FFFFFF"/>
              <w:autoSpaceDE/>
              <w:autoSpaceDN/>
              <w:adjustRightInd/>
              <w:jc w:val="both"/>
              <w:textAlignment w:val="baseline"/>
              <w:rPr>
                <w:rFonts w:ascii="Verdana" w:hAnsi="Verdana" w:cs="Segoe UI"/>
                <w:sz w:val="18"/>
                <w:szCs w:val="18"/>
              </w:rPr>
            </w:pPr>
          </w:p>
          <w:p w14:paraId="49112B99" w14:textId="10FFC0FF" w:rsidR="00020D99" w:rsidRPr="008B079B" w:rsidRDefault="00020D99" w:rsidP="4F0D171E">
            <w:pPr>
              <w:widowControl/>
              <w:shd w:val="clear" w:color="auto" w:fill="FFFFFF" w:themeFill="background1"/>
              <w:autoSpaceDE/>
              <w:autoSpaceDN/>
              <w:adjustRightInd/>
              <w:jc w:val="both"/>
              <w:textAlignment w:val="baseline"/>
              <w:rPr>
                <w:rFonts w:ascii="Verdana" w:hAnsi="Verdana" w:cs="Segoe UI"/>
                <w:sz w:val="18"/>
                <w:szCs w:val="18"/>
              </w:rPr>
            </w:pPr>
            <w:r w:rsidRPr="4F0D171E">
              <w:rPr>
                <w:rFonts w:ascii="Verdana" w:hAnsi="Verdana" w:cs="Segoe UI"/>
                <w:sz w:val="18"/>
                <w:szCs w:val="18"/>
              </w:rPr>
              <w:t>Visita com curadoria à exposição “Pinacoteca: Acervo”</w:t>
            </w:r>
            <w:r w:rsidR="008B079B" w:rsidRPr="4F0D171E">
              <w:rPr>
                <w:rFonts w:ascii="Verdana" w:hAnsi="Verdana" w:cs="Segoe UI"/>
                <w:sz w:val="18"/>
                <w:szCs w:val="18"/>
              </w:rPr>
              <w:t xml:space="preserve">. </w:t>
            </w:r>
            <w:r w:rsidRPr="4F0D171E">
              <w:rPr>
                <w:rFonts w:ascii="Verdana" w:hAnsi="Verdana" w:cs="Segoe UI"/>
                <w:sz w:val="18"/>
                <w:szCs w:val="18"/>
              </w:rPr>
              <w:t>29 de maio</w:t>
            </w:r>
          </w:p>
          <w:p w14:paraId="32C26094" w14:textId="77777777" w:rsidR="00020D99" w:rsidRPr="00020D99" w:rsidRDefault="00020D99" w:rsidP="00020D99">
            <w:pPr>
              <w:widowControl/>
              <w:shd w:val="clear" w:color="auto" w:fill="FFFFFF"/>
              <w:autoSpaceDE/>
              <w:autoSpaceDN/>
              <w:adjustRightInd/>
              <w:ind w:left="720"/>
              <w:jc w:val="both"/>
              <w:textAlignment w:val="baseline"/>
              <w:rPr>
                <w:rFonts w:ascii="Verdana" w:hAnsi="Verdana" w:cs="Segoe UI"/>
                <w:sz w:val="18"/>
                <w:szCs w:val="18"/>
              </w:rPr>
            </w:pPr>
            <w:r w:rsidRPr="00020D99">
              <w:rPr>
                <w:rFonts w:ascii="Verdana" w:hAnsi="Verdana" w:cs="Segoe UI"/>
                <w:sz w:val="18"/>
                <w:szCs w:val="18"/>
              </w:rPr>
              <w:t xml:space="preserve">  </w:t>
            </w:r>
          </w:p>
          <w:p w14:paraId="65FFD8FE" w14:textId="77777777" w:rsidR="00020D99" w:rsidRDefault="00020D99" w:rsidP="00020D99">
            <w:pPr>
              <w:widowControl/>
              <w:shd w:val="clear" w:color="auto" w:fill="FFFFFF"/>
              <w:autoSpaceDE/>
              <w:autoSpaceDN/>
              <w:adjustRightInd/>
              <w:jc w:val="both"/>
              <w:textAlignment w:val="baseline"/>
              <w:rPr>
                <w:rFonts w:ascii="Verdana" w:hAnsi="Verdana" w:cs="Segoe UI"/>
                <w:sz w:val="18"/>
                <w:szCs w:val="18"/>
              </w:rPr>
            </w:pPr>
            <w:r w:rsidRPr="00020D99">
              <w:rPr>
                <w:rFonts w:ascii="Verdana" w:hAnsi="Verdana" w:cs="Segoe UI"/>
                <w:sz w:val="18"/>
                <w:szCs w:val="18"/>
              </w:rPr>
              <w:t>Perpassando as 19 salas da mostra de longa duração, o curador Yuri Quevedo orientou uma visita introdutória ao perfil do acervo e aos principais aspectos abordados na atual montagem. Estava presentes alunos da graduação em crítica e curadoria da PUC São Paulo e público espontâneo.</w:t>
            </w:r>
          </w:p>
          <w:p w14:paraId="7CB8ABCC" w14:textId="77777777" w:rsidR="00020D99" w:rsidRDefault="00020D99" w:rsidP="004E26F1">
            <w:pPr>
              <w:pStyle w:val="paragraph"/>
              <w:spacing w:before="0" w:beforeAutospacing="0" w:after="0" w:afterAutospacing="0"/>
              <w:jc w:val="both"/>
              <w:textAlignment w:val="baseline"/>
              <w:rPr>
                <w:rFonts w:ascii="Verdana" w:hAnsi="Verdana" w:cs="Segoe UI"/>
                <w:b/>
                <w:bCs/>
                <w:sz w:val="18"/>
                <w:szCs w:val="18"/>
              </w:rPr>
            </w:pPr>
          </w:p>
          <w:p w14:paraId="48AB2942" w14:textId="4090C9E4" w:rsidR="00020D99" w:rsidRPr="003B2797" w:rsidRDefault="00020D99" w:rsidP="004E26F1">
            <w:pPr>
              <w:pStyle w:val="paragraph"/>
              <w:spacing w:before="0" w:beforeAutospacing="0" w:after="0" w:afterAutospacing="0"/>
              <w:jc w:val="both"/>
              <w:textAlignment w:val="baseline"/>
              <w:rPr>
                <w:rFonts w:ascii="Verdana" w:hAnsi="Verdana" w:cs="Segoe UI"/>
                <w:sz w:val="18"/>
                <w:szCs w:val="18"/>
              </w:rPr>
            </w:pPr>
            <w:r>
              <w:rPr>
                <w:rFonts w:ascii="Verdana" w:hAnsi="Verdana" w:cs="Segoe UI"/>
                <w:b/>
                <w:bCs/>
                <w:sz w:val="18"/>
                <w:szCs w:val="18"/>
              </w:rPr>
              <w:t xml:space="preserve">Justificativa: </w:t>
            </w:r>
            <w:r w:rsidR="003B2797" w:rsidRPr="003B2797">
              <w:rPr>
                <w:rFonts w:ascii="Verdana" w:hAnsi="Verdana" w:cs="Segoe UI"/>
                <w:sz w:val="18"/>
                <w:szCs w:val="18"/>
              </w:rPr>
              <w:t xml:space="preserve">Realizamos 2 visitas não programadas no quadrimestre uma vez que recebemos solicitação da </w:t>
            </w:r>
            <w:r w:rsidR="00A06838" w:rsidRPr="003B2797">
              <w:rPr>
                <w:rFonts w:ascii="Verdana" w:hAnsi="Verdana" w:cs="Segoe UI"/>
                <w:sz w:val="18"/>
                <w:szCs w:val="18"/>
              </w:rPr>
              <w:t>PUC SP</w:t>
            </w:r>
            <w:r w:rsidR="00FD6E4A" w:rsidRPr="003B2797">
              <w:rPr>
                <w:rFonts w:ascii="Verdana" w:hAnsi="Verdana" w:cs="Segoe UI"/>
                <w:sz w:val="18"/>
                <w:szCs w:val="18"/>
              </w:rPr>
              <w:t xml:space="preserve"> e Escola da Cidade.</w:t>
            </w:r>
            <w:r w:rsidR="00C85AB9" w:rsidRPr="003B2797">
              <w:rPr>
                <w:rFonts w:ascii="Verdana" w:hAnsi="Verdana" w:cs="Segoe UI"/>
                <w:sz w:val="18"/>
                <w:szCs w:val="18"/>
              </w:rPr>
              <w:t xml:space="preserve"> </w:t>
            </w:r>
          </w:p>
          <w:p w14:paraId="00AE5CF0" w14:textId="66FC27F7" w:rsidR="00D66AFD" w:rsidRPr="00246565" w:rsidRDefault="00D66AFD" w:rsidP="00F32D6F">
            <w:pPr>
              <w:widowControl/>
              <w:autoSpaceDE/>
              <w:autoSpaceDN/>
              <w:adjustRightInd/>
              <w:jc w:val="center"/>
              <w:textAlignment w:val="baseline"/>
              <w:rPr>
                <w:rFonts w:ascii="Verdana" w:hAnsi="Verdana" w:cs="Segoe UI"/>
                <w:sz w:val="18"/>
                <w:szCs w:val="18"/>
              </w:rPr>
            </w:pPr>
          </w:p>
        </w:tc>
      </w:tr>
      <w:tr w:rsidR="00B25FC1" w:rsidRPr="00C54DB1" w14:paraId="4862D7C7" w14:textId="3F8831A9" w:rsidTr="40E01845">
        <w:trPr>
          <w:trHeight w:val="143"/>
        </w:trPr>
        <w:tc>
          <w:tcPr>
            <w:tcW w:w="950" w:type="dxa"/>
            <w:vMerge w:val="restart"/>
            <w:vAlign w:val="center"/>
          </w:tcPr>
          <w:p w14:paraId="2F36F53B" w14:textId="5F14EC94" w:rsidR="00F8682E" w:rsidRPr="00C54DB1" w:rsidRDefault="00F8682E" w:rsidP="00093949">
            <w:pPr>
              <w:jc w:val="center"/>
              <w:rPr>
                <w:rFonts w:ascii="Verdana" w:hAnsi="Verdana"/>
                <w:sz w:val="18"/>
                <w:szCs w:val="18"/>
              </w:rPr>
            </w:pPr>
            <w:bookmarkStart w:id="18" w:name="_Hlk135719990"/>
            <w:r w:rsidRPr="00C54DB1">
              <w:rPr>
                <w:rFonts w:ascii="Verdana" w:hAnsi="Verdana"/>
                <w:sz w:val="18"/>
                <w:szCs w:val="18"/>
              </w:rPr>
              <w:lastRenderedPageBreak/>
              <w:t>4</w:t>
            </w:r>
          </w:p>
        </w:tc>
        <w:tc>
          <w:tcPr>
            <w:tcW w:w="1718" w:type="dxa"/>
            <w:vMerge w:val="restart"/>
            <w:vAlign w:val="center"/>
          </w:tcPr>
          <w:p w14:paraId="6A6A9679" w14:textId="746693B2" w:rsidR="00F8682E" w:rsidRPr="00C54DB1" w:rsidRDefault="00F8682E" w:rsidP="00093949">
            <w:pPr>
              <w:jc w:val="center"/>
              <w:rPr>
                <w:rFonts w:ascii="Verdana" w:hAnsi="Verdana"/>
                <w:sz w:val="18"/>
                <w:szCs w:val="18"/>
              </w:rPr>
            </w:pPr>
            <w:r w:rsidRPr="00C54DB1">
              <w:rPr>
                <w:rFonts w:ascii="Verdana" w:hAnsi="Verdana"/>
                <w:sz w:val="18"/>
                <w:szCs w:val="18"/>
              </w:rPr>
              <w:t>Regimento Interno APAC</w:t>
            </w:r>
          </w:p>
        </w:tc>
        <w:tc>
          <w:tcPr>
            <w:tcW w:w="947" w:type="dxa"/>
            <w:vMerge w:val="restart"/>
            <w:vAlign w:val="center"/>
          </w:tcPr>
          <w:p w14:paraId="161B8916" w14:textId="572687C4" w:rsidR="00F8682E" w:rsidRPr="00C54DB1" w:rsidRDefault="00F8682E" w:rsidP="00093949">
            <w:pPr>
              <w:jc w:val="center"/>
              <w:rPr>
                <w:rFonts w:ascii="Verdana" w:hAnsi="Verdana"/>
                <w:sz w:val="18"/>
                <w:szCs w:val="18"/>
              </w:rPr>
            </w:pPr>
            <w:r w:rsidRPr="00C54DB1">
              <w:rPr>
                <w:rFonts w:ascii="Verdana" w:hAnsi="Verdana"/>
                <w:sz w:val="18"/>
                <w:szCs w:val="18"/>
              </w:rPr>
              <w:t>4.1</w:t>
            </w:r>
          </w:p>
        </w:tc>
        <w:tc>
          <w:tcPr>
            <w:tcW w:w="1429" w:type="dxa"/>
            <w:vMerge w:val="restart"/>
            <w:vAlign w:val="center"/>
          </w:tcPr>
          <w:p w14:paraId="3966BE66" w14:textId="77777777" w:rsidR="00F8682E" w:rsidRPr="00C54DB1" w:rsidRDefault="00F8682E" w:rsidP="00093949">
            <w:pPr>
              <w:jc w:val="center"/>
              <w:rPr>
                <w:rFonts w:ascii="Verdana" w:hAnsi="Verdana"/>
                <w:sz w:val="18"/>
                <w:szCs w:val="18"/>
              </w:rPr>
            </w:pPr>
            <w:r w:rsidRPr="00C54DB1">
              <w:rPr>
                <w:rFonts w:ascii="Verdana" w:hAnsi="Verdana"/>
                <w:sz w:val="18"/>
                <w:szCs w:val="18"/>
              </w:rPr>
              <w:t>Meta-Produto</w:t>
            </w:r>
          </w:p>
        </w:tc>
        <w:tc>
          <w:tcPr>
            <w:tcW w:w="1429" w:type="dxa"/>
            <w:vMerge w:val="restart"/>
            <w:vAlign w:val="center"/>
          </w:tcPr>
          <w:p w14:paraId="35A32BBE" w14:textId="77777777" w:rsidR="00F8682E" w:rsidRPr="00C54DB1" w:rsidRDefault="00F8682E" w:rsidP="00093949">
            <w:pPr>
              <w:jc w:val="center"/>
              <w:rPr>
                <w:rFonts w:ascii="Verdana" w:hAnsi="Verdana"/>
                <w:sz w:val="18"/>
                <w:szCs w:val="18"/>
              </w:rPr>
            </w:pPr>
            <w:r w:rsidRPr="00C54DB1">
              <w:rPr>
                <w:rFonts w:ascii="Verdana" w:hAnsi="Verdana"/>
                <w:sz w:val="18"/>
                <w:szCs w:val="18"/>
              </w:rPr>
              <w:t>Regimento atualizado</w:t>
            </w:r>
          </w:p>
        </w:tc>
        <w:tc>
          <w:tcPr>
            <w:tcW w:w="1237" w:type="dxa"/>
            <w:vAlign w:val="center"/>
          </w:tcPr>
          <w:p w14:paraId="4FD1E5F3"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426F7185" w14:textId="3D005B9C"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66E60013" w14:textId="42652319" w:rsidR="00F8682E" w:rsidRPr="00C54DB1" w:rsidRDefault="00D66AFD" w:rsidP="00093949">
            <w:pPr>
              <w:jc w:val="center"/>
              <w:rPr>
                <w:rFonts w:ascii="Verdana" w:hAnsi="Verdana"/>
                <w:sz w:val="18"/>
                <w:szCs w:val="18"/>
              </w:rPr>
            </w:pPr>
            <w:r>
              <w:rPr>
                <w:rFonts w:ascii="Verdana" w:hAnsi="Verdana"/>
                <w:sz w:val="18"/>
                <w:szCs w:val="18"/>
              </w:rPr>
              <w:t>-</w:t>
            </w:r>
          </w:p>
        </w:tc>
      </w:tr>
      <w:tr w:rsidR="00B25FC1" w:rsidRPr="00C54DB1" w14:paraId="26409DFD" w14:textId="14DE6E97" w:rsidTr="40E01845">
        <w:trPr>
          <w:trHeight w:val="143"/>
        </w:trPr>
        <w:tc>
          <w:tcPr>
            <w:tcW w:w="950" w:type="dxa"/>
            <w:vMerge/>
            <w:vAlign w:val="center"/>
          </w:tcPr>
          <w:p w14:paraId="12FCCCAE" w14:textId="77777777" w:rsidR="00F8682E" w:rsidRPr="00C54DB1" w:rsidRDefault="00F8682E" w:rsidP="00093949">
            <w:pPr>
              <w:jc w:val="center"/>
              <w:rPr>
                <w:rFonts w:ascii="Verdana" w:hAnsi="Verdana"/>
                <w:sz w:val="18"/>
                <w:szCs w:val="18"/>
              </w:rPr>
            </w:pPr>
          </w:p>
        </w:tc>
        <w:tc>
          <w:tcPr>
            <w:tcW w:w="1718" w:type="dxa"/>
            <w:vMerge/>
            <w:vAlign w:val="center"/>
          </w:tcPr>
          <w:p w14:paraId="0744EB75" w14:textId="77777777" w:rsidR="00F8682E" w:rsidRPr="00C54DB1" w:rsidRDefault="00F8682E" w:rsidP="00093949">
            <w:pPr>
              <w:jc w:val="center"/>
              <w:rPr>
                <w:rFonts w:ascii="Verdana" w:hAnsi="Verdana"/>
                <w:sz w:val="18"/>
                <w:szCs w:val="18"/>
              </w:rPr>
            </w:pPr>
          </w:p>
        </w:tc>
        <w:tc>
          <w:tcPr>
            <w:tcW w:w="947" w:type="dxa"/>
            <w:vMerge/>
            <w:vAlign w:val="center"/>
          </w:tcPr>
          <w:p w14:paraId="7A099C7A" w14:textId="77777777" w:rsidR="00F8682E" w:rsidRPr="00C54DB1" w:rsidRDefault="00F8682E" w:rsidP="00093949">
            <w:pPr>
              <w:jc w:val="center"/>
              <w:rPr>
                <w:rFonts w:ascii="Verdana" w:hAnsi="Verdana"/>
                <w:sz w:val="18"/>
                <w:szCs w:val="18"/>
              </w:rPr>
            </w:pPr>
          </w:p>
        </w:tc>
        <w:tc>
          <w:tcPr>
            <w:tcW w:w="1429" w:type="dxa"/>
            <w:vMerge/>
            <w:vAlign w:val="center"/>
          </w:tcPr>
          <w:p w14:paraId="5DC4DE44" w14:textId="77777777" w:rsidR="00F8682E" w:rsidRPr="00C54DB1" w:rsidRDefault="00F8682E" w:rsidP="00093949">
            <w:pPr>
              <w:jc w:val="center"/>
              <w:rPr>
                <w:rFonts w:ascii="Verdana" w:hAnsi="Verdana"/>
                <w:sz w:val="18"/>
                <w:szCs w:val="18"/>
              </w:rPr>
            </w:pPr>
          </w:p>
        </w:tc>
        <w:tc>
          <w:tcPr>
            <w:tcW w:w="1429" w:type="dxa"/>
            <w:vMerge/>
            <w:vAlign w:val="center"/>
          </w:tcPr>
          <w:p w14:paraId="648FD0E9" w14:textId="77777777" w:rsidR="00F8682E" w:rsidRPr="00C54DB1" w:rsidRDefault="00F8682E" w:rsidP="00093949">
            <w:pPr>
              <w:jc w:val="center"/>
              <w:rPr>
                <w:rFonts w:ascii="Verdana" w:hAnsi="Verdana"/>
                <w:sz w:val="18"/>
                <w:szCs w:val="18"/>
              </w:rPr>
            </w:pPr>
          </w:p>
        </w:tc>
        <w:tc>
          <w:tcPr>
            <w:tcW w:w="1237" w:type="dxa"/>
            <w:vAlign w:val="center"/>
          </w:tcPr>
          <w:p w14:paraId="7C4E5E4C"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658479C6" w14:textId="51C74E3B"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34455C77" w14:textId="2A772F8D" w:rsidR="00F8682E" w:rsidRPr="00C54DB1" w:rsidRDefault="00AF2316" w:rsidP="00093949">
            <w:pPr>
              <w:jc w:val="center"/>
              <w:rPr>
                <w:rFonts w:ascii="Verdana" w:hAnsi="Verdana"/>
                <w:sz w:val="18"/>
                <w:szCs w:val="18"/>
              </w:rPr>
            </w:pPr>
            <w:r>
              <w:rPr>
                <w:rFonts w:ascii="Verdana" w:hAnsi="Verdana"/>
                <w:sz w:val="18"/>
                <w:szCs w:val="18"/>
              </w:rPr>
              <w:t>-</w:t>
            </w:r>
          </w:p>
        </w:tc>
      </w:tr>
      <w:tr w:rsidR="00B25FC1" w:rsidRPr="00C54DB1" w14:paraId="2B856781" w14:textId="5BCCE854" w:rsidTr="40E01845">
        <w:trPr>
          <w:trHeight w:val="143"/>
        </w:trPr>
        <w:tc>
          <w:tcPr>
            <w:tcW w:w="950" w:type="dxa"/>
            <w:vMerge/>
            <w:vAlign w:val="center"/>
          </w:tcPr>
          <w:p w14:paraId="17F9AC75" w14:textId="77777777" w:rsidR="00F8682E" w:rsidRPr="00C54DB1" w:rsidRDefault="00F8682E" w:rsidP="00093949">
            <w:pPr>
              <w:jc w:val="center"/>
              <w:rPr>
                <w:rFonts w:ascii="Verdana" w:hAnsi="Verdana"/>
                <w:sz w:val="18"/>
                <w:szCs w:val="18"/>
              </w:rPr>
            </w:pPr>
          </w:p>
        </w:tc>
        <w:tc>
          <w:tcPr>
            <w:tcW w:w="1718" w:type="dxa"/>
            <w:vMerge/>
            <w:vAlign w:val="center"/>
          </w:tcPr>
          <w:p w14:paraId="6059CB29" w14:textId="77777777" w:rsidR="00F8682E" w:rsidRPr="00C54DB1" w:rsidRDefault="00F8682E" w:rsidP="00093949">
            <w:pPr>
              <w:jc w:val="center"/>
              <w:rPr>
                <w:rFonts w:ascii="Verdana" w:hAnsi="Verdana"/>
                <w:sz w:val="18"/>
                <w:szCs w:val="18"/>
              </w:rPr>
            </w:pPr>
          </w:p>
        </w:tc>
        <w:tc>
          <w:tcPr>
            <w:tcW w:w="947" w:type="dxa"/>
            <w:vMerge/>
            <w:vAlign w:val="center"/>
          </w:tcPr>
          <w:p w14:paraId="6FD3C8BF" w14:textId="77777777" w:rsidR="00F8682E" w:rsidRPr="00C54DB1" w:rsidRDefault="00F8682E" w:rsidP="00093949">
            <w:pPr>
              <w:jc w:val="center"/>
              <w:rPr>
                <w:rFonts w:ascii="Verdana" w:hAnsi="Verdana"/>
                <w:sz w:val="18"/>
                <w:szCs w:val="18"/>
              </w:rPr>
            </w:pPr>
          </w:p>
        </w:tc>
        <w:tc>
          <w:tcPr>
            <w:tcW w:w="1429" w:type="dxa"/>
            <w:vMerge/>
            <w:vAlign w:val="center"/>
          </w:tcPr>
          <w:p w14:paraId="2AC933F6" w14:textId="77777777" w:rsidR="00F8682E" w:rsidRPr="00C54DB1" w:rsidRDefault="00F8682E" w:rsidP="00093949">
            <w:pPr>
              <w:jc w:val="center"/>
              <w:rPr>
                <w:rFonts w:ascii="Verdana" w:hAnsi="Verdana"/>
                <w:sz w:val="18"/>
                <w:szCs w:val="18"/>
              </w:rPr>
            </w:pPr>
          </w:p>
        </w:tc>
        <w:tc>
          <w:tcPr>
            <w:tcW w:w="1429" w:type="dxa"/>
            <w:vMerge/>
            <w:vAlign w:val="center"/>
          </w:tcPr>
          <w:p w14:paraId="03DB1F7D" w14:textId="77777777" w:rsidR="00F8682E" w:rsidRPr="00C54DB1" w:rsidRDefault="00F8682E" w:rsidP="00093949">
            <w:pPr>
              <w:jc w:val="center"/>
              <w:rPr>
                <w:rFonts w:ascii="Verdana" w:hAnsi="Verdana"/>
                <w:sz w:val="18"/>
                <w:szCs w:val="18"/>
              </w:rPr>
            </w:pPr>
          </w:p>
        </w:tc>
        <w:tc>
          <w:tcPr>
            <w:tcW w:w="1237" w:type="dxa"/>
            <w:vAlign w:val="center"/>
          </w:tcPr>
          <w:p w14:paraId="0853BDF4"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0FAAEE52"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5EF9C863" w14:textId="3EA1033C" w:rsidR="00F8682E" w:rsidRPr="00C54DB1" w:rsidRDefault="00523363" w:rsidP="00093949">
            <w:pPr>
              <w:jc w:val="center"/>
              <w:rPr>
                <w:rFonts w:ascii="Verdana" w:hAnsi="Verdana"/>
                <w:sz w:val="18"/>
                <w:szCs w:val="18"/>
              </w:rPr>
            </w:pPr>
            <w:r>
              <w:rPr>
                <w:rFonts w:ascii="Verdana" w:hAnsi="Verdana"/>
                <w:sz w:val="18"/>
                <w:szCs w:val="18"/>
              </w:rPr>
              <w:t>1</w:t>
            </w:r>
          </w:p>
        </w:tc>
      </w:tr>
      <w:tr w:rsidR="00B25FC1" w:rsidRPr="00C54DB1" w14:paraId="43E4B401" w14:textId="41E0F8C5" w:rsidTr="40E01845">
        <w:trPr>
          <w:trHeight w:val="143"/>
        </w:trPr>
        <w:tc>
          <w:tcPr>
            <w:tcW w:w="950" w:type="dxa"/>
            <w:vMerge/>
            <w:vAlign w:val="center"/>
          </w:tcPr>
          <w:p w14:paraId="37E07DAE" w14:textId="77777777" w:rsidR="00F8682E" w:rsidRPr="00C54DB1" w:rsidRDefault="00F8682E" w:rsidP="00093949">
            <w:pPr>
              <w:jc w:val="center"/>
              <w:rPr>
                <w:rFonts w:ascii="Verdana" w:hAnsi="Verdana"/>
                <w:sz w:val="18"/>
                <w:szCs w:val="18"/>
              </w:rPr>
            </w:pPr>
          </w:p>
        </w:tc>
        <w:tc>
          <w:tcPr>
            <w:tcW w:w="1718" w:type="dxa"/>
            <w:vMerge/>
            <w:vAlign w:val="center"/>
          </w:tcPr>
          <w:p w14:paraId="3A42506E" w14:textId="77777777" w:rsidR="00F8682E" w:rsidRPr="00C54DB1" w:rsidRDefault="00F8682E" w:rsidP="00093949">
            <w:pPr>
              <w:jc w:val="center"/>
              <w:rPr>
                <w:rFonts w:ascii="Verdana" w:hAnsi="Verdana"/>
                <w:sz w:val="18"/>
                <w:szCs w:val="18"/>
              </w:rPr>
            </w:pPr>
          </w:p>
        </w:tc>
        <w:tc>
          <w:tcPr>
            <w:tcW w:w="947" w:type="dxa"/>
            <w:vMerge/>
            <w:vAlign w:val="center"/>
          </w:tcPr>
          <w:p w14:paraId="1D146C19" w14:textId="77777777" w:rsidR="00F8682E" w:rsidRPr="00C54DB1" w:rsidRDefault="00F8682E" w:rsidP="00093949">
            <w:pPr>
              <w:jc w:val="center"/>
              <w:rPr>
                <w:rFonts w:ascii="Verdana" w:hAnsi="Verdana"/>
                <w:sz w:val="18"/>
                <w:szCs w:val="18"/>
              </w:rPr>
            </w:pPr>
          </w:p>
        </w:tc>
        <w:tc>
          <w:tcPr>
            <w:tcW w:w="1429" w:type="dxa"/>
            <w:vMerge/>
            <w:vAlign w:val="center"/>
          </w:tcPr>
          <w:p w14:paraId="3383B048" w14:textId="77777777" w:rsidR="00F8682E" w:rsidRPr="00C54DB1" w:rsidRDefault="00F8682E" w:rsidP="00093949">
            <w:pPr>
              <w:jc w:val="center"/>
              <w:rPr>
                <w:rFonts w:ascii="Verdana" w:hAnsi="Verdana"/>
                <w:sz w:val="18"/>
                <w:szCs w:val="18"/>
              </w:rPr>
            </w:pPr>
          </w:p>
        </w:tc>
        <w:tc>
          <w:tcPr>
            <w:tcW w:w="1429" w:type="dxa"/>
            <w:vMerge/>
            <w:vAlign w:val="center"/>
          </w:tcPr>
          <w:p w14:paraId="5E0E92A5" w14:textId="77777777" w:rsidR="00F8682E" w:rsidRPr="00C54DB1" w:rsidRDefault="00F8682E" w:rsidP="00093949">
            <w:pPr>
              <w:jc w:val="center"/>
              <w:rPr>
                <w:rFonts w:ascii="Verdana" w:hAnsi="Verdana"/>
                <w:sz w:val="18"/>
                <w:szCs w:val="18"/>
              </w:rPr>
            </w:pPr>
          </w:p>
        </w:tc>
        <w:tc>
          <w:tcPr>
            <w:tcW w:w="1237" w:type="dxa"/>
            <w:vAlign w:val="center"/>
          </w:tcPr>
          <w:p w14:paraId="701CB1A2"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17D7910F"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6EB476F4" w14:textId="4205FAC6" w:rsidR="00F8682E" w:rsidRPr="00C54DB1" w:rsidRDefault="00523363" w:rsidP="00093949">
            <w:pPr>
              <w:jc w:val="center"/>
              <w:rPr>
                <w:rFonts w:ascii="Verdana" w:hAnsi="Verdana"/>
                <w:sz w:val="18"/>
                <w:szCs w:val="18"/>
              </w:rPr>
            </w:pPr>
            <w:r>
              <w:rPr>
                <w:rFonts w:ascii="Verdana" w:hAnsi="Verdana"/>
                <w:sz w:val="18"/>
                <w:szCs w:val="18"/>
              </w:rPr>
              <w:t>1</w:t>
            </w:r>
          </w:p>
        </w:tc>
      </w:tr>
      <w:tr w:rsidR="00B25FC1" w:rsidRPr="00C54DB1" w14:paraId="5568E24B" w14:textId="33EAEF6A" w:rsidTr="40E01845">
        <w:trPr>
          <w:trHeight w:val="143"/>
        </w:trPr>
        <w:tc>
          <w:tcPr>
            <w:tcW w:w="950" w:type="dxa"/>
            <w:vMerge/>
            <w:vAlign w:val="center"/>
          </w:tcPr>
          <w:p w14:paraId="37DA761C" w14:textId="77777777" w:rsidR="00F8682E" w:rsidRPr="00C54DB1" w:rsidRDefault="00F8682E" w:rsidP="00093949">
            <w:pPr>
              <w:jc w:val="center"/>
              <w:rPr>
                <w:rFonts w:ascii="Verdana" w:hAnsi="Verdana"/>
                <w:sz w:val="18"/>
                <w:szCs w:val="18"/>
              </w:rPr>
            </w:pPr>
          </w:p>
        </w:tc>
        <w:tc>
          <w:tcPr>
            <w:tcW w:w="1718" w:type="dxa"/>
            <w:vMerge/>
            <w:vAlign w:val="center"/>
          </w:tcPr>
          <w:p w14:paraId="52F1F1A7" w14:textId="77777777" w:rsidR="00F8682E" w:rsidRPr="00C54DB1" w:rsidRDefault="00F8682E" w:rsidP="00093949">
            <w:pPr>
              <w:jc w:val="center"/>
              <w:rPr>
                <w:rFonts w:ascii="Verdana" w:hAnsi="Verdana"/>
                <w:sz w:val="18"/>
                <w:szCs w:val="18"/>
              </w:rPr>
            </w:pPr>
          </w:p>
        </w:tc>
        <w:tc>
          <w:tcPr>
            <w:tcW w:w="947" w:type="dxa"/>
            <w:vMerge/>
            <w:vAlign w:val="center"/>
          </w:tcPr>
          <w:p w14:paraId="26D07993" w14:textId="77777777" w:rsidR="00F8682E" w:rsidRPr="00C54DB1" w:rsidRDefault="00F8682E" w:rsidP="00093949">
            <w:pPr>
              <w:jc w:val="center"/>
              <w:rPr>
                <w:rFonts w:ascii="Verdana" w:hAnsi="Verdana"/>
                <w:sz w:val="18"/>
                <w:szCs w:val="18"/>
              </w:rPr>
            </w:pPr>
          </w:p>
        </w:tc>
        <w:tc>
          <w:tcPr>
            <w:tcW w:w="1429" w:type="dxa"/>
            <w:vMerge/>
            <w:vAlign w:val="center"/>
          </w:tcPr>
          <w:p w14:paraId="26D4B114" w14:textId="77777777" w:rsidR="00F8682E" w:rsidRPr="00C54DB1" w:rsidRDefault="00F8682E" w:rsidP="00093949">
            <w:pPr>
              <w:jc w:val="center"/>
              <w:rPr>
                <w:rFonts w:ascii="Verdana" w:hAnsi="Verdana"/>
                <w:sz w:val="18"/>
                <w:szCs w:val="18"/>
              </w:rPr>
            </w:pPr>
          </w:p>
        </w:tc>
        <w:tc>
          <w:tcPr>
            <w:tcW w:w="1429" w:type="dxa"/>
            <w:vMerge/>
            <w:vAlign w:val="center"/>
          </w:tcPr>
          <w:p w14:paraId="489A1A57" w14:textId="77777777" w:rsidR="00F8682E" w:rsidRPr="00C54DB1" w:rsidRDefault="00F8682E" w:rsidP="00093949">
            <w:pPr>
              <w:jc w:val="center"/>
              <w:rPr>
                <w:rFonts w:ascii="Verdana" w:hAnsi="Verdana"/>
                <w:sz w:val="18"/>
                <w:szCs w:val="18"/>
              </w:rPr>
            </w:pPr>
          </w:p>
        </w:tc>
        <w:tc>
          <w:tcPr>
            <w:tcW w:w="1237" w:type="dxa"/>
            <w:vAlign w:val="center"/>
          </w:tcPr>
          <w:p w14:paraId="5AF15FC9"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78F4763C" w14:textId="77777777" w:rsidR="00F8682E" w:rsidRPr="00C54DB1" w:rsidRDefault="00F8682E"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56EF9664" w14:textId="09DAE06C" w:rsidR="00F8682E" w:rsidRPr="00C54DB1" w:rsidRDefault="00523363" w:rsidP="00093949">
            <w:pPr>
              <w:jc w:val="center"/>
              <w:rPr>
                <w:rFonts w:ascii="Verdana" w:hAnsi="Verdana"/>
                <w:sz w:val="18"/>
                <w:szCs w:val="18"/>
              </w:rPr>
            </w:pPr>
            <w:r>
              <w:rPr>
                <w:rFonts w:ascii="Verdana" w:hAnsi="Verdana"/>
                <w:sz w:val="18"/>
                <w:szCs w:val="18"/>
              </w:rPr>
              <w:t>100%</w:t>
            </w:r>
          </w:p>
        </w:tc>
      </w:tr>
      <w:tr w:rsidR="1DE66E85" w14:paraId="2EE1196F" w14:textId="77777777" w:rsidTr="40E01845">
        <w:trPr>
          <w:trHeight w:val="143"/>
        </w:trPr>
        <w:tc>
          <w:tcPr>
            <w:tcW w:w="10915" w:type="dxa"/>
            <w:gridSpan w:val="8"/>
            <w:vAlign w:val="center"/>
          </w:tcPr>
          <w:p w14:paraId="25B080F8" w14:textId="77777777" w:rsidR="1DE66E85" w:rsidRDefault="1DE66E85" w:rsidP="1DE66E85">
            <w:pPr>
              <w:jc w:val="center"/>
              <w:rPr>
                <w:rFonts w:ascii="Verdana" w:hAnsi="Verdana"/>
                <w:sz w:val="18"/>
                <w:szCs w:val="18"/>
              </w:rPr>
            </w:pPr>
          </w:p>
          <w:p w14:paraId="4AF9E680" w14:textId="6E4A23BD" w:rsidR="00D66AFD" w:rsidRDefault="00523363" w:rsidP="00D66AFD">
            <w:pPr>
              <w:jc w:val="both"/>
              <w:rPr>
                <w:rFonts w:ascii="Verdana" w:hAnsi="Verdana"/>
                <w:sz w:val="18"/>
                <w:szCs w:val="18"/>
              </w:rPr>
            </w:pPr>
            <w:r>
              <w:rPr>
                <w:rFonts w:ascii="Verdana" w:hAnsi="Verdana"/>
                <w:sz w:val="18"/>
                <w:szCs w:val="18"/>
              </w:rPr>
              <w:t xml:space="preserve">O </w:t>
            </w:r>
            <w:r w:rsidR="003159E6">
              <w:rPr>
                <w:rFonts w:ascii="Verdana" w:hAnsi="Verdana"/>
                <w:sz w:val="18"/>
                <w:szCs w:val="18"/>
              </w:rPr>
              <w:t>R</w:t>
            </w:r>
            <w:r>
              <w:rPr>
                <w:rFonts w:ascii="Verdana" w:hAnsi="Verdana"/>
                <w:sz w:val="18"/>
                <w:szCs w:val="18"/>
              </w:rPr>
              <w:t>egimento foi atualizado e segue dentre os anexos</w:t>
            </w:r>
            <w:r w:rsidR="003159E6">
              <w:rPr>
                <w:rFonts w:ascii="Verdana" w:hAnsi="Verdana"/>
                <w:sz w:val="18"/>
                <w:szCs w:val="18"/>
              </w:rPr>
              <w:t xml:space="preserve"> </w:t>
            </w:r>
            <w:r w:rsidR="00880E02">
              <w:rPr>
                <w:rFonts w:ascii="Verdana" w:hAnsi="Verdana"/>
                <w:sz w:val="18"/>
                <w:szCs w:val="18"/>
              </w:rPr>
              <w:t>enviados</w:t>
            </w:r>
            <w:r w:rsidR="009C214D">
              <w:rPr>
                <w:rFonts w:ascii="Verdana" w:hAnsi="Verdana"/>
                <w:sz w:val="18"/>
                <w:szCs w:val="18"/>
              </w:rPr>
              <w:t xml:space="preserve"> à UPPM</w:t>
            </w:r>
            <w:r w:rsidR="009F1870">
              <w:rPr>
                <w:rFonts w:ascii="Verdana" w:hAnsi="Verdana"/>
                <w:sz w:val="18"/>
                <w:szCs w:val="18"/>
              </w:rPr>
              <w:t>.</w:t>
            </w:r>
            <w:r>
              <w:rPr>
                <w:rFonts w:ascii="Verdana" w:hAnsi="Verdana"/>
                <w:sz w:val="18"/>
                <w:szCs w:val="18"/>
              </w:rPr>
              <w:t xml:space="preserve"> </w:t>
            </w:r>
          </w:p>
          <w:p w14:paraId="737502DD" w14:textId="7F5069DB" w:rsidR="00D66AFD" w:rsidRDefault="00D66AFD" w:rsidP="1DE66E85">
            <w:pPr>
              <w:jc w:val="center"/>
              <w:rPr>
                <w:rFonts w:ascii="Verdana" w:hAnsi="Verdana"/>
                <w:sz w:val="18"/>
                <w:szCs w:val="18"/>
              </w:rPr>
            </w:pPr>
          </w:p>
        </w:tc>
      </w:tr>
      <w:tr w:rsidR="00B25FC1" w:rsidRPr="00C54DB1" w14:paraId="67615660" w14:textId="39390366" w:rsidTr="40E01845">
        <w:trPr>
          <w:trHeight w:val="143"/>
        </w:trPr>
        <w:tc>
          <w:tcPr>
            <w:tcW w:w="950" w:type="dxa"/>
            <w:vMerge w:val="restart"/>
            <w:vAlign w:val="center"/>
          </w:tcPr>
          <w:p w14:paraId="43A40F81" w14:textId="558F8E20" w:rsidR="00F8682E" w:rsidRPr="00C54DB1" w:rsidRDefault="00F8682E" w:rsidP="00093949">
            <w:pPr>
              <w:jc w:val="center"/>
              <w:rPr>
                <w:rFonts w:ascii="Verdana" w:hAnsi="Verdana"/>
                <w:sz w:val="18"/>
                <w:szCs w:val="18"/>
              </w:rPr>
            </w:pPr>
            <w:r w:rsidRPr="00C54DB1">
              <w:rPr>
                <w:rFonts w:ascii="Verdana" w:hAnsi="Verdana"/>
                <w:sz w:val="18"/>
                <w:szCs w:val="18"/>
              </w:rPr>
              <w:t>5</w:t>
            </w:r>
          </w:p>
        </w:tc>
        <w:tc>
          <w:tcPr>
            <w:tcW w:w="1718" w:type="dxa"/>
            <w:vMerge w:val="restart"/>
            <w:vAlign w:val="center"/>
          </w:tcPr>
          <w:p w14:paraId="07F3A36E" w14:textId="6DCB6E94" w:rsidR="00F8682E" w:rsidRPr="00C54DB1" w:rsidRDefault="00F8682E" w:rsidP="00093949">
            <w:pPr>
              <w:jc w:val="center"/>
              <w:rPr>
                <w:rFonts w:ascii="Verdana" w:hAnsi="Verdana"/>
                <w:sz w:val="18"/>
                <w:szCs w:val="18"/>
              </w:rPr>
            </w:pPr>
            <w:r w:rsidRPr="00C54DB1">
              <w:rPr>
                <w:rFonts w:ascii="Verdana" w:hAnsi="Verdana"/>
                <w:sz w:val="18"/>
                <w:szCs w:val="18"/>
              </w:rPr>
              <w:t>Política de Sustentabilidade e ODS - APAC</w:t>
            </w:r>
          </w:p>
        </w:tc>
        <w:tc>
          <w:tcPr>
            <w:tcW w:w="947" w:type="dxa"/>
            <w:vMerge w:val="restart"/>
            <w:vAlign w:val="center"/>
          </w:tcPr>
          <w:p w14:paraId="28D16517" w14:textId="77777777" w:rsidR="00F8682E" w:rsidRPr="00C54DB1" w:rsidRDefault="00F8682E" w:rsidP="00093949">
            <w:pPr>
              <w:jc w:val="center"/>
              <w:rPr>
                <w:rFonts w:ascii="Verdana" w:hAnsi="Verdana"/>
                <w:sz w:val="18"/>
                <w:szCs w:val="18"/>
              </w:rPr>
            </w:pPr>
            <w:r w:rsidRPr="00C54DB1">
              <w:rPr>
                <w:rFonts w:ascii="Verdana" w:hAnsi="Verdana"/>
                <w:sz w:val="18"/>
                <w:szCs w:val="18"/>
              </w:rPr>
              <w:t>5.1</w:t>
            </w:r>
          </w:p>
        </w:tc>
        <w:tc>
          <w:tcPr>
            <w:tcW w:w="1429" w:type="dxa"/>
            <w:vMerge w:val="restart"/>
            <w:vAlign w:val="center"/>
          </w:tcPr>
          <w:p w14:paraId="041FEAB1" w14:textId="77777777" w:rsidR="00F8682E" w:rsidRPr="00C54DB1" w:rsidRDefault="00F8682E" w:rsidP="00093949">
            <w:pPr>
              <w:jc w:val="center"/>
              <w:rPr>
                <w:rFonts w:ascii="Verdana" w:hAnsi="Verdana"/>
                <w:sz w:val="18"/>
                <w:szCs w:val="18"/>
              </w:rPr>
            </w:pPr>
            <w:r w:rsidRPr="00C54DB1">
              <w:rPr>
                <w:rFonts w:ascii="Verdana" w:hAnsi="Verdana"/>
                <w:sz w:val="18"/>
                <w:szCs w:val="18"/>
              </w:rPr>
              <w:t>Meta-Produto</w:t>
            </w:r>
          </w:p>
        </w:tc>
        <w:tc>
          <w:tcPr>
            <w:tcW w:w="1429" w:type="dxa"/>
            <w:vMerge w:val="restart"/>
            <w:vAlign w:val="center"/>
          </w:tcPr>
          <w:p w14:paraId="577B38C7" w14:textId="216FBC26" w:rsidR="00F8682E" w:rsidRPr="00C54DB1" w:rsidRDefault="00F8682E" w:rsidP="00093949">
            <w:pPr>
              <w:jc w:val="center"/>
              <w:rPr>
                <w:rFonts w:ascii="Verdana" w:hAnsi="Verdana"/>
                <w:sz w:val="18"/>
                <w:szCs w:val="18"/>
              </w:rPr>
            </w:pPr>
            <w:r w:rsidRPr="00C54DB1">
              <w:rPr>
                <w:rFonts w:ascii="Verdana" w:hAnsi="Verdana"/>
                <w:sz w:val="18"/>
                <w:szCs w:val="18"/>
              </w:rPr>
              <w:t>Política entregue</w:t>
            </w:r>
          </w:p>
        </w:tc>
        <w:tc>
          <w:tcPr>
            <w:tcW w:w="1237" w:type="dxa"/>
            <w:vAlign w:val="center"/>
          </w:tcPr>
          <w:p w14:paraId="2D3E1824"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4230DB7E" w14:textId="3E45F946"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5B443A0B" w14:textId="4F064305" w:rsidR="00F8682E" w:rsidRPr="00C54DB1" w:rsidRDefault="00D66AFD" w:rsidP="00093949">
            <w:pPr>
              <w:jc w:val="center"/>
              <w:rPr>
                <w:rFonts w:ascii="Verdana" w:hAnsi="Verdana"/>
                <w:sz w:val="18"/>
                <w:szCs w:val="18"/>
              </w:rPr>
            </w:pPr>
            <w:r>
              <w:rPr>
                <w:rFonts w:ascii="Verdana" w:hAnsi="Verdana"/>
                <w:sz w:val="18"/>
                <w:szCs w:val="18"/>
              </w:rPr>
              <w:t>-</w:t>
            </w:r>
          </w:p>
        </w:tc>
      </w:tr>
      <w:tr w:rsidR="00B25FC1" w:rsidRPr="00C54DB1" w14:paraId="6DC2D729" w14:textId="6614E57A" w:rsidTr="40E01845">
        <w:trPr>
          <w:trHeight w:val="143"/>
        </w:trPr>
        <w:tc>
          <w:tcPr>
            <w:tcW w:w="950" w:type="dxa"/>
            <w:vMerge/>
            <w:vAlign w:val="center"/>
          </w:tcPr>
          <w:p w14:paraId="1C3B8668" w14:textId="77777777" w:rsidR="00F8682E" w:rsidRPr="00C54DB1" w:rsidRDefault="00F8682E" w:rsidP="00093949">
            <w:pPr>
              <w:jc w:val="center"/>
              <w:rPr>
                <w:rFonts w:ascii="Verdana" w:hAnsi="Verdana"/>
                <w:sz w:val="18"/>
                <w:szCs w:val="18"/>
              </w:rPr>
            </w:pPr>
          </w:p>
        </w:tc>
        <w:tc>
          <w:tcPr>
            <w:tcW w:w="1718" w:type="dxa"/>
            <w:vMerge/>
            <w:vAlign w:val="center"/>
          </w:tcPr>
          <w:p w14:paraId="329FFBFB" w14:textId="77777777" w:rsidR="00F8682E" w:rsidRPr="00C54DB1" w:rsidRDefault="00F8682E" w:rsidP="00093949">
            <w:pPr>
              <w:jc w:val="center"/>
              <w:rPr>
                <w:rFonts w:ascii="Verdana" w:hAnsi="Verdana"/>
                <w:sz w:val="18"/>
                <w:szCs w:val="18"/>
              </w:rPr>
            </w:pPr>
          </w:p>
        </w:tc>
        <w:tc>
          <w:tcPr>
            <w:tcW w:w="947" w:type="dxa"/>
            <w:vMerge/>
            <w:vAlign w:val="center"/>
          </w:tcPr>
          <w:p w14:paraId="3E928880" w14:textId="77777777" w:rsidR="00F8682E" w:rsidRPr="00C54DB1" w:rsidRDefault="00F8682E" w:rsidP="00093949">
            <w:pPr>
              <w:jc w:val="center"/>
              <w:rPr>
                <w:rFonts w:ascii="Verdana" w:hAnsi="Verdana"/>
                <w:sz w:val="18"/>
                <w:szCs w:val="18"/>
              </w:rPr>
            </w:pPr>
          </w:p>
        </w:tc>
        <w:tc>
          <w:tcPr>
            <w:tcW w:w="1429" w:type="dxa"/>
            <w:vMerge/>
            <w:vAlign w:val="center"/>
          </w:tcPr>
          <w:p w14:paraId="168B78CF" w14:textId="77777777" w:rsidR="00F8682E" w:rsidRPr="00C54DB1" w:rsidRDefault="00F8682E" w:rsidP="00093949">
            <w:pPr>
              <w:jc w:val="center"/>
              <w:rPr>
                <w:rFonts w:ascii="Verdana" w:hAnsi="Verdana"/>
                <w:sz w:val="18"/>
                <w:szCs w:val="18"/>
              </w:rPr>
            </w:pPr>
          </w:p>
        </w:tc>
        <w:tc>
          <w:tcPr>
            <w:tcW w:w="1429" w:type="dxa"/>
            <w:vMerge/>
            <w:vAlign w:val="center"/>
          </w:tcPr>
          <w:p w14:paraId="7FA65CA9" w14:textId="77777777" w:rsidR="00F8682E" w:rsidRPr="00C54DB1" w:rsidRDefault="00F8682E" w:rsidP="00093949">
            <w:pPr>
              <w:jc w:val="center"/>
              <w:rPr>
                <w:rFonts w:ascii="Verdana" w:hAnsi="Verdana"/>
                <w:sz w:val="18"/>
                <w:szCs w:val="18"/>
              </w:rPr>
            </w:pPr>
          </w:p>
        </w:tc>
        <w:tc>
          <w:tcPr>
            <w:tcW w:w="1237" w:type="dxa"/>
            <w:vAlign w:val="center"/>
          </w:tcPr>
          <w:p w14:paraId="2C3DB9D4"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570ECC5C" w14:textId="1D78BFD5"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4AB46464" w14:textId="3C641A35" w:rsidR="00F8682E" w:rsidRPr="00C54DB1" w:rsidRDefault="00D66AFD" w:rsidP="00093949">
            <w:pPr>
              <w:jc w:val="center"/>
              <w:rPr>
                <w:rFonts w:ascii="Verdana" w:hAnsi="Verdana"/>
                <w:sz w:val="18"/>
                <w:szCs w:val="18"/>
              </w:rPr>
            </w:pPr>
            <w:r>
              <w:rPr>
                <w:rFonts w:ascii="Verdana" w:hAnsi="Verdana"/>
                <w:sz w:val="18"/>
                <w:szCs w:val="18"/>
              </w:rPr>
              <w:t>-</w:t>
            </w:r>
          </w:p>
        </w:tc>
      </w:tr>
      <w:tr w:rsidR="00B25FC1" w:rsidRPr="00C54DB1" w14:paraId="3907AF39" w14:textId="1A05F20A" w:rsidTr="40E01845">
        <w:trPr>
          <w:trHeight w:val="143"/>
        </w:trPr>
        <w:tc>
          <w:tcPr>
            <w:tcW w:w="950" w:type="dxa"/>
            <w:vMerge/>
            <w:vAlign w:val="center"/>
          </w:tcPr>
          <w:p w14:paraId="66C535C1" w14:textId="77777777" w:rsidR="00F8682E" w:rsidRPr="00C54DB1" w:rsidRDefault="00F8682E" w:rsidP="00093949">
            <w:pPr>
              <w:jc w:val="center"/>
              <w:rPr>
                <w:rFonts w:ascii="Verdana" w:hAnsi="Verdana"/>
                <w:sz w:val="18"/>
                <w:szCs w:val="18"/>
              </w:rPr>
            </w:pPr>
          </w:p>
        </w:tc>
        <w:tc>
          <w:tcPr>
            <w:tcW w:w="1718" w:type="dxa"/>
            <w:vMerge/>
            <w:vAlign w:val="center"/>
          </w:tcPr>
          <w:p w14:paraId="36AC22AD" w14:textId="77777777" w:rsidR="00F8682E" w:rsidRPr="00C54DB1" w:rsidRDefault="00F8682E" w:rsidP="00093949">
            <w:pPr>
              <w:jc w:val="center"/>
              <w:rPr>
                <w:rFonts w:ascii="Verdana" w:hAnsi="Verdana"/>
                <w:sz w:val="18"/>
                <w:szCs w:val="18"/>
              </w:rPr>
            </w:pPr>
          </w:p>
        </w:tc>
        <w:tc>
          <w:tcPr>
            <w:tcW w:w="947" w:type="dxa"/>
            <w:vMerge/>
            <w:vAlign w:val="center"/>
          </w:tcPr>
          <w:p w14:paraId="04BB2077" w14:textId="77777777" w:rsidR="00F8682E" w:rsidRPr="00C54DB1" w:rsidRDefault="00F8682E" w:rsidP="00093949">
            <w:pPr>
              <w:jc w:val="center"/>
              <w:rPr>
                <w:rFonts w:ascii="Verdana" w:hAnsi="Verdana"/>
                <w:sz w:val="18"/>
                <w:szCs w:val="18"/>
              </w:rPr>
            </w:pPr>
          </w:p>
        </w:tc>
        <w:tc>
          <w:tcPr>
            <w:tcW w:w="1429" w:type="dxa"/>
            <w:vMerge/>
            <w:vAlign w:val="center"/>
          </w:tcPr>
          <w:p w14:paraId="19D93200" w14:textId="77777777" w:rsidR="00F8682E" w:rsidRPr="00C54DB1" w:rsidRDefault="00F8682E" w:rsidP="00093949">
            <w:pPr>
              <w:jc w:val="center"/>
              <w:rPr>
                <w:rFonts w:ascii="Verdana" w:hAnsi="Verdana"/>
                <w:sz w:val="18"/>
                <w:szCs w:val="18"/>
              </w:rPr>
            </w:pPr>
          </w:p>
        </w:tc>
        <w:tc>
          <w:tcPr>
            <w:tcW w:w="1429" w:type="dxa"/>
            <w:vMerge/>
            <w:vAlign w:val="center"/>
          </w:tcPr>
          <w:p w14:paraId="3C5FE964" w14:textId="77777777" w:rsidR="00F8682E" w:rsidRPr="00C54DB1" w:rsidRDefault="00F8682E" w:rsidP="00093949">
            <w:pPr>
              <w:jc w:val="center"/>
              <w:rPr>
                <w:rFonts w:ascii="Verdana" w:hAnsi="Verdana"/>
                <w:sz w:val="18"/>
                <w:szCs w:val="18"/>
              </w:rPr>
            </w:pPr>
          </w:p>
        </w:tc>
        <w:tc>
          <w:tcPr>
            <w:tcW w:w="1237" w:type="dxa"/>
            <w:vAlign w:val="center"/>
          </w:tcPr>
          <w:p w14:paraId="46896E6E"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215E4848"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71233109" w14:textId="403DDBF9" w:rsidR="00F8682E" w:rsidRPr="00C54DB1" w:rsidRDefault="008161AF" w:rsidP="00093949">
            <w:pPr>
              <w:jc w:val="center"/>
              <w:rPr>
                <w:rFonts w:ascii="Verdana" w:hAnsi="Verdana"/>
                <w:sz w:val="18"/>
                <w:szCs w:val="18"/>
              </w:rPr>
            </w:pPr>
            <w:r>
              <w:rPr>
                <w:rFonts w:ascii="Verdana" w:hAnsi="Verdana"/>
                <w:sz w:val="18"/>
                <w:szCs w:val="18"/>
              </w:rPr>
              <w:t>1</w:t>
            </w:r>
          </w:p>
        </w:tc>
      </w:tr>
      <w:tr w:rsidR="00B25FC1" w:rsidRPr="00C54DB1" w14:paraId="69C5C855" w14:textId="35FA0329" w:rsidTr="40E01845">
        <w:trPr>
          <w:trHeight w:val="143"/>
        </w:trPr>
        <w:tc>
          <w:tcPr>
            <w:tcW w:w="950" w:type="dxa"/>
            <w:vMerge/>
            <w:vAlign w:val="center"/>
          </w:tcPr>
          <w:p w14:paraId="76D9F8F7" w14:textId="77777777" w:rsidR="00F8682E" w:rsidRPr="00C54DB1" w:rsidRDefault="00F8682E" w:rsidP="00093949">
            <w:pPr>
              <w:jc w:val="center"/>
              <w:rPr>
                <w:rFonts w:ascii="Verdana" w:hAnsi="Verdana"/>
                <w:sz w:val="18"/>
                <w:szCs w:val="18"/>
              </w:rPr>
            </w:pPr>
          </w:p>
        </w:tc>
        <w:tc>
          <w:tcPr>
            <w:tcW w:w="1718" w:type="dxa"/>
            <w:vMerge/>
            <w:vAlign w:val="center"/>
          </w:tcPr>
          <w:p w14:paraId="23312513" w14:textId="77777777" w:rsidR="00F8682E" w:rsidRPr="00C54DB1" w:rsidRDefault="00F8682E" w:rsidP="00093949">
            <w:pPr>
              <w:jc w:val="center"/>
              <w:rPr>
                <w:rFonts w:ascii="Verdana" w:hAnsi="Verdana"/>
                <w:sz w:val="18"/>
                <w:szCs w:val="18"/>
              </w:rPr>
            </w:pPr>
          </w:p>
        </w:tc>
        <w:tc>
          <w:tcPr>
            <w:tcW w:w="947" w:type="dxa"/>
            <w:vMerge/>
            <w:vAlign w:val="center"/>
          </w:tcPr>
          <w:p w14:paraId="2F6821CB" w14:textId="77777777" w:rsidR="00F8682E" w:rsidRPr="00C54DB1" w:rsidRDefault="00F8682E" w:rsidP="00093949">
            <w:pPr>
              <w:jc w:val="center"/>
              <w:rPr>
                <w:rFonts w:ascii="Verdana" w:hAnsi="Verdana"/>
                <w:sz w:val="18"/>
                <w:szCs w:val="18"/>
              </w:rPr>
            </w:pPr>
          </w:p>
        </w:tc>
        <w:tc>
          <w:tcPr>
            <w:tcW w:w="1429" w:type="dxa"/>
            <w:vMerge/>
            <w:vAlign w:val="center"/>
          </w:tcPr>
          <w:p w14:paraId="48E5450F" w14:textId="77777777" w:rsidR="00F8682E" w:rsidRPr="00C54DB1" w:rsidRDefault="00F8682E" w:rsidP="00093949">
            <w:pPr>
              <w:jc w:val="center"/>
              <w:rPr>
                <w:rFonts w:ascii="Verdana" w:hAnsi="Verdana"/>
                <w:sz w:val="18"/>
                <w:szCs w:val="18"/>
              </w:rPr>
            </w:pPr>
          </w:p>
        </w:tc>
        <w:tc>
          <w:tcPr>
            <w:tcW w:w="1429" w:type="dxa"/>
            <w:vMerge/>
            <w:vAlign w:val="center"/>
          </w:tcPr>
          <w:p w14:paraId="1E9721E6" w14:textId="77777777" w:rsidR="00F8682E" w:rsidRPr="00C54DB1" w:rsidRDefault="00F8682E" w:rsidP="00093949">
            <w:pPr>
              <w:jc w:val="center"/>
              <w:rPr>
                <w:rFonts w:ascii="Verdana" w:hAnsi="Verdana"/>
                <w:sz w:val="18"/>
                <w:szCs w:val="18"/>
              </w:rPr>
            </w:pPr>
          </w:p>
        </w:tc>
        <w:tc>
          <w:tcPr>
            <w:tcW w:w="1237" w:type="dxa"/>
            <w:vAlign w:val="center"/>
          </w:tcPr>
          <w:p w14:paraId="26FC390A"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35250F39"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5357FEA8" w14:textId="202CB3E7" w:rsidR="00F8682E" w:rsidRPr="00C54DB1" w:rsidRDefault="008161AF" w:rsidP="00093949">
            <w:pPr>
              <w:jc w:val="center"/>
              <w:rPr>
                <w:rFonts w:ascii="Verdana" w:hAnsi="Verdana"/>
                <w:sz w:val="18"/>
                <w:szCs w:val="18"/>
              </w:rPr>
            </w:pPr>
            <w:r>
              <w:rPr>
                <w:rFonts w:ascii="Verdana" w:hAnsi="Verdana"/>
                <w:sz w:val="18"/>
                <w:szCs w:val="18"/>
              </w:rPr>
              <w:t>1</w:t>
            </w:r>
          </w:p>
        </w:tc>
      </w:tr>
      <w:tr w:rsidR="00B25FC1" w:rsidRPr="00C54DB1" w14:paraId="73573A82" w14:textId="0A0409E6" w:rsidTr="40E01845">
        <w:trPr>
          <w:trHeight w:val="143"/>
        </w:trPr>
        <w:tc>
          <w:tcPr>
            <w:tcW w:w="950" w:type="dxa"/>
            <w:vMerge/>
            <w:vAlign w:val="center"/>
          </w:tcPr>
          <w:p w14:paraId="63A361C8" w14:textId="77777777" w:rsidR="00F8682E" w:rsidRPr="00C54DB1" w:rsidRDefault="00F8682E" w:rsidP="00093949">
            <w:pPr>
              <w:jc w:val="center"/>
              <w:rPr>
                <w:rFonts w:ascii="Verdana" w:hAnsi="Verdana"/>
                <w:sz w:val="18"/>
                <w:szCs w:val="18"/>
              </w:rPr>
            </w:pPr>
          </w:p>
        </w:tc>
        <w:tc>
          <w:tcPr>
            <w:tcW w:w="1718" w:type="dxa"/>
            <w:vMerge/>
            <w:vAlign w:val="center"/>
          </w:tcPr>
          <w:p w14:paraId="0DEB2DFF" w14:textId="77777777" w:rsidR="00F8682E" w:rsidRPr="00C54DB1" w:rsidRDefault="00F8682E" w:rsidP="00093949">
            <w:pPr>
              <w:jc w:val="center"/>
              <w:rPr>
                <w:rFonts w:ascii="Verdana" w:hAnsi="Verdana"/>
                <w:sz w:val="18"/>
                <w:szCs w:val="18"/>
              </w:rPr>
            </w:pPr>
          </w:p>
        </w:tc>
        <w:tc>
          <w:tcPr>
            <w:tcW w:w="947" w:type="dxa"/>
            <w:vMerge/>
            <w:vAlign w:val="center"/>
          </w:tcPr>
          <w:p w14:paraId="1250382D" w14:textId="77777777" w:rsidR="00F8682E" w:rsidRPr="00C54DB1" w:rsidRDefault="00F8682E" w:rsidP="00093949">
            <w:pPr>
              <w:jc w:val="center"/>
              <w:rPr>
                <w:rFonts w:ascii="Verdana" w:hAnsi="Verdana"/>
                <w:sz w:val="18"/>
                <w:szCs w:val="18"/>
              </w:rPr>
            </w:pPr>
          </w:p>
        </w:tc>
        <w:tc>
          <w:tcPr>
            <w:tcW w:w="1429" w:type="dxa"/>
            <w:vMerge/>
            <w:vAlign w:val="center"/>
          </w:tcPr>
          <w:p w14:paraId="2A87D417" w14:textId="77777777" w:rsidR="00F8682E" w:rsidRPr="00C54DB1" w:rsidRDefault="00F8682E" w:rsidP="00093949">
            <w:pPr>
              <w:jc w:val="center"/>
              <w:rPr>
                <w:rFonts w:ascii="Verdana" w:hAnsi="Verdana"/>
                <w:sz w:val="18"/>
                <w:szCs w:val="18"/>
              </w:rPr>
            </w:pPr>
          </w:p>
        </w:tc>
        <w:tc>
          <w:tcPr>
            <w:tcW w:w="1429" w:type="dxa"/>
            <w:vMerge/>
            <w:vAlign w:val="center"/>
          </w:tcPr>
          <w:p w14:paraId="37E0439B" w14:textId="77777777" w:rsidR="00F8682E" w:rsidRPr="00C54DB1" w:rsidRDefault="00F8682E" w:rsidP="00093949">
            <w:pPr>
              <w:jc w:val="center"/>
              <w:rPr>
                <w:rFonts w:ascii="Verdana" w:hAnsi="Verdana"/>
                <w:sz w:val="18"/>
                <w:szCs w:val="18"/>
              </w:rPr>
            </w:pPr>
          </w:p>
        </w:tc>
        <w:tc>
          <w:tcPr>
            <w:tcW w:w="1237" w:type="dxa"/>
            <w:vAlign w:val="center"/>
          </w:tcPr>
          <w:p w14:paraId="318E7590"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4140F080" w14:textId="77777777" w:rsidR="00F8682E" w:rsidRPr="00C54DB1" w:rsidRDefault="00F8682E"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57FC7367" w14:textId="0470AA4C" w:rsidR="00F8682E" w:rsidRPr="00C54DB1" w:rsidRDefault="008161AF" w:rsidP="00093949">
            <w:pPr>
              <w:jc w:val="center"/>
              <w:rPr>
                <w:rFonts w:ascii="Verdana" w:hAnsi="Verdana"/>
                <w:sz w:val="18"/>
                <w:szCs w:val="18"/>
              </w:rPr>
            </w:pPr>
            <w:r>
              <w:rPr>
                <w:rFonts w:ascii="Verdana" w:hAnsi="Verdana"/>
                <w:sz w:val="18"/>
                <w:szCs w:val="18"/>
              </w:rPr>
              <w:t>100</w:t>
            </w:r>
            <w:r w:rsidR="009F1870">
              <w:rPr>
                <w:rFonts w:ascii="Verdana" w:hAnsi="Verdana"/>
                <w:sz w:val="18"/>
                <w:szCs w:val="18"/>
              </w:rPr>
              <w:t>%</w:t>
            </w:r>
          </w:p>
        </w:tc>
      </w:tr>
      <w:tr w:rsidR="1DE66E85" w14:paraId="6D7D1C10" w14:textId="77777777" w:rsidTr="40E01845">
        <w:trPr>
          <w:trHeight w:val="143"/>
        </w:trPr>
        <w:tc>
          <w:tcPr>
            <w:tcW w:w="10915" w:type="dxa"/>
            <w:gridSpan w:val="8"/>
            <w:vAlign w:val="center"/>
          </w:tcPr>
          <w:p w14:paraId="3E821F4A" w14:textId="77777777" w:rsidR="1DE66E85" w:rsidRDefault="1DE66E85" w:rsidP="1DE66E85">
            <w:pPr>
              <w:jc w:val="center"/>
              <w:rPr>
                <w:rFonts w:ascii="Verdana" w:hAnsi="Verdana"/>
                <w:sz w:val="18"/>
                <w:szCs w:val="18"/>
              </w:rPr>
            </w:pPr>
          </w:p>
          <w:p w14:paraId="21506AD8" w14:textId="3ECBB334" w:rsidR="00D66AFD" w:rsidRDefault="003159E6" w:rsidP="00C8523B">
            <w:pPr>
              <w:jc w:val="both"/>
              <w:rPr>
                <w:rFonts w:ascii="Verdana" w:hAnsi="Verdana"/>
                <w:sz w:val="18"/>
                <w:szCs w:val="18"/>
              </w:rPr>
            </w:pPr>
            <w:r>
              <w:rPr>
                <w:rFonts w:ascii="Verdana" w:hAnsi="Verdana"/>
                <w:sz w:val="18"/>
                <w:szCs w:val="18"/>
              </w:rPr>
              <w:t xml:space="preserve">A Política </w:t>
            </w:r>
            <w:r w:rsidR="009C214D">
              <w:rPr>
                <w:rFonts w:ascii="Verdana" w:hAnsi="Verdana"/>
                <w:sz w:val="18"/>
                <w:szCs w:val="18"/>
              </w:rPr>
              <w:t>segue dentr</w:t>
            </w:r>
            <w:r w:rsidR="00471856">
              <w:rPr>
                <w:rFonts w:ascii="Verdana" w:hAnsi="Verdana"/>
                <w:sz w:val="18"/>
                <w:szCs w:val="18"/>
              </w:rPr>
              <w:t>e</w:t>
            </w:r>
            <w:r w:rsidR="009C214D">
              <w:rPr>
                <w:rFonts w:ascii="Verdana" w:hAnsi="Verdana"/>
                <w:sz w:val="18"/>
                <w:szCs w:val="18"/>
              </w:rPr>
              <w:t xml:space="preserve"> o</w:t>
            </w:r>
            <w:r w:rsidR="00471856">
              <w:rPr>
                <w:rFonts w:ascii="Verdana" w:hAnsi="Verdana"/>
                <w:sz w:val="18"/>
                <w:szCs w:val="18"/>
              </w:rPr>
              <w:t>s</w:t>
            </w:r>
            <w:r w:rsidR="009C214D">
              <w:rPr>
                <w:rFonts w:ascii="Verdana" w:hAnsi="Verdana"/>
                <w:sz w:val="18"/>
                <w:szCs w:val="18"/>
              </w:rPr>
              <w:t xml:space="preserve"> anexos enviados </w:t>
            </w:r>
            <w:r w:rsidR="00471856">
              <w:rPr>
                <w:rFonts w:ascii="Verdana" w:hAnsi="Verdana"/>
                <w:sz w:val="18"/>
                <w:szCs w:val="18"/>
              </w:rPr>
              <w:t>à</w:t>
            </w:r>
            <w:r w:rsidR="009C214D">
              <w:rPr>
                <w:rFonts w:ascii="Verdana" w:hAnsi="Verdana"/>
                <w:sz w:val="18"/>
                <w:szCs w:val="18"/>
              </w:rPr>
              <w:t xml:space="preserve"> UPPM. </w:t>
            </w:r>
            <w:r w:rsidR="00025831">
              <w:rPr>
                <w:rFonts w:ascii="Verdana" w:hAnsi="Verdana"/>
                <w:sz w:val="18"/>
                <w:szCs w:val="18"/>
              </w:rPr>
              <w:t xml:space="preserve">Após o diagnóstico e construção do documento realizado pelo </w:t>
            </w:r>
            <w:r w:rsidR="00CD24E8">
              <w:rPr>
                <w:rFonts w:ascii="Verdana" w:hAnsi="Verdana"/>
                <w:sz w:val="18"/>
                <w:szCs w:val="18"/>
              </w:rPr>
              <w:t>Comitê</w:t>
            </w:r>
            <w:r w:rsidR="00025831">
              <w:rPr>
                <w:rFonts w:ascii="Verdana" w:hAnsi="Verdana"/>
                <w:sz w:val="18"/>
                <w:szCs w:val="18"/>
              </w:rPr>
              <w:t xml:space="preserve"> de Sustentabilidade (constituído com colaboradores da A</w:t>
            </w:r>
            <w:r w:rsidR="00D66AFD">
              <w:rPr>
                <w:rFonts w:ascii="Verdana" w:hAnsi="Verdana"/>
                <w:sz w:val="18"/>
                <w:szCs w:val="18"/>
              </w:rPr>
              <w:t>PAC</w:t>
            </w:r>
            <w:r w:rsidR="00025831">
              <w:rPr>
                <w:rFonts w:ascii="Verdana" w:hAnsi="Verdana"/>
                <w:sz w:val="18"/>
                <w:szCs w:val="18"/>
              </w:rPr>
              <w:t xml:space="preserve">, </w:t>
            </w:r>
            <w:r w:rsidR="00D66AFD">
              <w:rPr>
                <w:rFonts w:ascii="Verdana" w:hAnsi="Verdana"/>
                <w:sz w:val="18"/>
                <w:szCs w:val="18"/>
              </w:rPr>
              <w:t>Pinacoteca e Memorial da Resistência</w:t>
            </w:r>
            <w:r w:rsidR="00711232">
              <w:rPr>
                <w:rFonts w:ascii="Verdana" w:hAnsi="Verdana"/>
                <w:sz w:val="18"/>
                <w:szCs w:val="18"/>
              </w:rPr>
              <w:t>)</w:t>
            </w:r>
            <w:r w:rsidR="00CD24E8">
              <w:rPr>
                <w:rFonts w:ascii="Verdana" w:hAnsi="Verdana"/>
                <w:sz w:val="18"/>
                <w:szCs w:val="18"/>
              </w:rPr>
              <w:t xml:space="preserve">, a </w:t>
            </w:r>
            <w:r w:rsidR="00644C53">
              <w:rPr>
                <w:rFonts w:ascii="Verdana" w:hAnsi="Verdana"/>
                <w:sz w:val="18"/>
                <w:szCs w:val="18"/>
              </w:rPr>
              <w:t>Política</w:t>
            </w:r>
            <w:r w:rsidR="00CD24E8">
              <w:rPr>
                <w:rFonts w:ascii="Verdana" w:hAnsi="Verdana"/>
                <w:sz w:val="18"/>
                <w:szCs w:val="18"/>
              </w:rPr>
              <w:t xml:space="preserve"> foi enviada para consulta</w:t>
            </w:r>
            <w:r w:rsidR="00644C53">
              <w:rPr>
                <w:rFonts w:ascii="Verdana" w:hAnsi="Verdana"/>
                <w:sz w:val="18"/>
                <w:szCs w:val="18"/>
              </w:rPr>
              <w:t xml:space="preserve"> e coleta de sugestões</w:t>
            </w:r>
            <w:r w:rsidR="00CD24E8">
              <w:rPr>
                <w:rFonts w:ascii="Verdana" w:hAnsi="Verdana"/>
                <w:sz w:val="18"/>
                <w:szCs w:val="18"/>
              </w:rPr>
              <w:t xml:space="preserve"> de todos os </w:t>
            </w:r>
            <w:r w:rsidR="00644C53">
              <w:rPr>
                <w:rFonts w:ascii="Verdana" w:hAnsi="Verdana"/>
                <w:sz w:val="18"/>
                <w:szCs w:val="18"/>
              </w:rPr>
              <w:t xml:space="preserve">demais </w:t>
            </w:r>
            <w:r w:rsidR="00CD24E8">
              <w:rPr>
                <w:rFonts w:ascii="Verdana" w:hAnsi="Verdana"/>
                <w:sz w:val="18"/>
                <w:szCs w:val="18"/>
              </w:rPr>
              <w:t xml:space="preserve">colaboradores </w:t>
            </w:r>
            <w:r w:rsidR="00644C53">
              <w:rPr>
                <w:rFonts w:ascii="Verdana" w:hAnsi="Verdana"/>
                <w:sz w:val="18"/>
                <w:szCs w:val="18"/>
              </w:rPr>
              <w:t xml:space="preserve">dos museus. O Comitê continuará se encontrando para </w:t>
            </w:r>
            <w:r w:rsidR="00DA32C5">
              <w:rPr>
                <w:rFonts w:ascii="Verdana" w:hAnsi="Verdana"/>
                <w:sz w:val="18"/>
                <w:szCs w:val="18"/>
              </w:rPr>
              <w:t>elaboração</w:t>
            </w:r>
            <w:r w:rsidR="00B3469F">
              <w:rPr>
                <w:rFonts w:ascii="Verdana" w:hAnsi="Verdana"/>
                <w:sz w:val="18"/>
                <w:szCs w:val="18"/>
              </w:rPr>
              <w:t>, validação, i</w:t>
            </w:r>
            <w:r w:rsidR="00644C53">
              <w:rPr>
                <w:rFonts w:ascii="Verdana" w:hAnsi="Verdana"/>
                <w:sz w:val="18"/>
                <w:szCs w:val="18"/>
              </w:rPr>
              <w:t xml:space="preserve">mplantação </w:t>
            </w:r>
            <w:r w:rsidR="00B3469F">
              <w:rPr>
                <w:rFonts w:ascii="Verdana" w:hAnsi="Verdana"/>
                <w:sz w:val="18"/>
                <w:szCs w:val="18"/>
              </w:rPr>
              <w:t xml:space="preserve">e monitoramento </w:t>
            </w:r>
            <w:r w:rsidR="00644C53">
              <w:rPr>
                <w:rFonts w:ascii="Verdana" w:hAnsi="Verdana"/>
                <w:sz w:val="18"/>
                <w:szCs w:val="18"/>
              </w:rPr>
              <w:t>das ações.</w:t>
            </w:r>
            <w:r w:rsidR="003F1629">
              <w:rPr>
                <w:rFonts w:ascii="Verdana" w:hAnsi="Verdana"/>
                <w:sz w:val="18"/>
                <w:szCs w:val="18"/>
              </w:rPr>
              <w:t xml:space="preserve"> </w:t>
            </w:r>
            <w:r w:rsidR="007B554D">
              <w:rPr>
                <w:rFonts w:ascii="Verdana" w:hAnsi="Verdana"/>
                <w:sz w:val="18"/>
                <w:szCs w:val="18"/>
              </w:rPr>
              <w:t>Em breve, o</w:t>
            </w:r>
            <w:r w:rsidR="00F007F0">
              <w:rPr>
                <w:rFonts w:ascii="Verdana" w:hAnsi="Verdana"/>
                <w:sz w:val="18"/>
                <w:szCs w:val="18"/>
              </w:rPr>
              <w:t xml:space="preserve"> documento será publicado no site da OS</w:t>
            </w:r>
            <w:r w:rsidR="00ED09A2">
              <w:rPr>
                <w:rFonts w:ascii="Verdana" w:hAnsi="Verdana"/>
                <w:sz w:val="18"/>
                <w:szCs w:val="18"/>
              </w:rPr>
              <w:t xml:space="preserve">. </w:t>
            </w:r>
          </w:p>
          <w:p w14:paraId="7705358A" w14:textId="0B56F061" w:rsidR="00C8523B" w:rsidRDefault="00C8523B" w:rsidP="00C8523B">
            <w:pPr>
              <w:jc w:val="both"/>
              <w:rPr>
                <w:rFonts w:ascii="Verdana" w:hAnsi="Verdana"/>
                <w:sz w:val="18"/>
                <w:szCs w:val="18"/>
              </w:rPr>
            </w:pPr>
          </w:p>
        </w:tc>
      </w:tr>
      <w:tr w:rsidR="00B25FC1" w:rsidRPr="00C54DB1" w14:paraId="3353DDCF" w14:textId="10A3C4E2" w:rsidTr="40E01845">
        <w:trPr>
          <w:trHeight w:val="143"/>
        </w:trPr>
        <w:tc>
          <w:tcPr>
            <w:tcW w:w="950" w:type="dxa"/>
            <w:vMerge w:val="restart"/>
            <w:vAlign w:val="center"/>
          </w:tcPr>
          <w:p w14:paraId="7F60EB49" w14:textId="27D496D1" w:rsidR="00F8682E" w:rsidRPr="00C54DB1" w:rsidRDefault="00F8682E" w:rsidP="00093949">
            <w:pPr>
              <w:jc w:val="center"/>
              <w:rPr>
                <w:rFonts w:ascii="Verdana" w:hAnsi="Verdana"/>
                <w:sz w:val="18"/>
                <w:szCs w:val="18"/>
              </w:rPr>
            </w:pPr>
            <w:r w:rsidRPr="00C54DB1">
              <w:rPr>
                <w:rFonts w:ascii="Verdana" w:hAnsi="Verdana"/>
                <w:sz w:val="18"/>
                <w:szCs w:val="18"/>
              </w:rPr>
              <w:lastRenderedPageBreak/>
              <w:t>6</w:t>
            </w:r>
          </w:p>
        </w:tc>
        <w:tc>
          <w:tcPr>
            <w:tcW w:w="1718" w:type="dxa"/>
            <w:vMerge w:val="restart"/>
            <w:vAlign w:val="center"/>
          </w:tcPr>
          <w:p w14:paraId="442F4C93" w14:textId="455C245E" w:rsidR="00F8682E" w:rsidRPr="00C54DB1" w:rsidRDefault="00F8682E" w:rsidP="00093949">
            <w:pPr>
              <w:jc w:val="center"/>
              <w:rPr>
                <w:rFonts w:ascii="Verdana" w:hAnsi="Verdana"/>
                <w:sz w:val="18"/>
                <w:szCs w:val="18"/>
              </w:rPr>
            </w:pPr>
            <w:r w:rsidRPr="00C54DB1">
              <w:rPr>
                <w:rFonts w:ascii="Verdana" w:hAnsi="Verdana"/>
                <w:sz w:val="18"/>
                <w:szCs w:val="18"/>
              </w:rPr>
              <w:t>Política Educativa Pinacoteca</w:t>
            </w:r>
          </w:p>
        </w:tc>
        <w:tc>
          <w:tcPr>
            <w:tcW w:w="947" w:type="dxa"/>
            <w:vMerge w:val="restart"/>
            <w:vAlign w:val="center"/>
          </w:tcPr>
          <w:p w14:paraId="65998362" w14:textId="280F3A9B" w:rsidR="00F8682E" w:rsidRPr="00C54DB1" w:rsidRDefault="00F8682E" w:rsidP="00093949">
            <w:pPr>
              <w:jc w:val="center"/>
              <w:rPr>
                <w:rFonts w:ascii="Verdana" w:hAnsi="Verdana"/>
                <w:sz w:val="18"/>
                <w:szCs w:val="18"/>
              </w:rPr>
            </w:pPr>
            <w:r w:rsidRPr="00C54DB1">
              <w:rPr>
                <w:rFonts w:ascii="Verdana" w:hAnsi="Verdana"/>
                <w:sz w:val="18"/>
                <w:szCs w:val="18"/>
              </w:rPr>
              <w:t>6.1</w:t>
            </w:r>
          </w:p>
        </w:tc>
        <w:tc>
          <w:tcPr>
            <w:tcW w:w="1429" w:type="dxa"/>
            <w:vMerge w:val="restart"/>
            <w:vAlign w:val="center"/>
          </w:tcPr>
          <w:p w14:paraId="4D523A97" w14:textId="77777777" w:rsidR="00F8682E" w:rsidRPr="00C54DB1" w:rsidRDefault="00F8682E" w:rsidP="00093949">
            <w:pPr>
              <w:jc w:val="center"/>
              <w:rPr>
                <w:rFonts w:ascii="Verdana" w:hAnsi="Verdana"/>
                <w:sz w:val="18"/>
                <w:szCs w:val="18"/>
              </w:rPr>
            </w:pPr>
            <w:r w:rsidRPr="00C54DB1">
              <w:rPr>
                <w:rFonts w:ascii="Verdana" w:hAnsi="Verdana"/>
                <w:sz w:val="18"/>
                <w:szCs w:val="18"/>
              </w:rPr>
              <w:t>Meta-Produto</w:t>
            </w:r>
          </w:p>
        </w:tc>
        <w:tc>
          <w:tcPr>
            <w:tcW w:w="1429" w:type="dxa"/>
            <w:vMerge w:val="restart"/>
            <w:vAlign w:val="center"/>
          </w:tcPr>
          <w:p w14:paraId="669E9396" w14:textId="77777777" w:rsidR="00F8682E" w:rsidRPr="00C54DB1" w:rsidRDefault="00F8682E" w:rsidP="00093949">
            <w:pPr>
              <w:jc w:val="center"/>
              <w:rPr>
                <w:rFonts w:ascii="Verdana" w:hAnsi="Verdana"/>
                <w:sz w:val="18"/>
                <w:szCs w:val="18"/>
              </w:rPr>
            </w:pPr>
            <w:r w:rsidRPr="00C54DB1">
              <w:rPr>
                <w:rFonts w:ascii="Verdana" w:hAnsi="Verdana"/>
                <w:sz w:val="18"/>
                <w:szCs w:val="18"/>
              </w:rPr>
              <w:t>Política entregue</w:t>
            </w:r>
          </w:p>
        </w:tc>
        <w:tc>
          <w:tcPr>
            <w:tcW w:w="1237" w:type="dxa"/>
            <w:vAlign w:val="center"/>
          </w:tcPr>
          <w:p w14:paraId="6C90CE6F"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0A4C7C94" w14:textId="6AA498D3"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75C4D8D5" w14:textId="3DEC0807" w:rsidR="00F8682E" w:rsidRPr="00C54DB1" w:rsidRDefault="00D66AFD" w:rsidP="00093949">
            <w:pPr>
              <w:jc w:val="center"/>
              <w:rPr>
                <w:rFonts w:ascii="Verdana" w:hAnsi="Verdana"/>
                <w:sz w:val="18"/>
                <w:szCs w:val="18"/>
              </w:rPr>
            </w:pPr>
            <w:r>
              <w:rPr>
                <w:rFonts w:ascii="Verdana" w:hAnsi="Verdana"/>
                <w:sz w:val="18"/>
                <w:szCs w:val="18"/>
              </w:rPr>
              <w:t>-</w:t>
            </w:r>
          </w:p>
        </w:tc>
      </w:tr>
      <w:tr w:rsidR="00B25FC1" w:rsidRPr="00C54DB1" w14:paraId="67CC5E36" w14:textId="75FC1B78" w:rsidTr="40E01845">
        <w:trPr>
          <w:trHeight w:val="143"/>
        </w:trPr>
        <w:tc>
          <w:tcPr>
            <w:tcW w:w="950" w:type="dxa"/>
            <w:vMerge/>
            <w:vAlign w:val="center"/>
          </w:tcPr>
          <w:p w14:paraId="33710FD6" w14:textId="77777777" w:rsidR="00F8682E" w:rsidRPr="00C54DB1" w:rsidRDefault="00F8682E" w:rsidP="00093949">
            <w:pPr>
              <w:jc w:val="center"/>
              <w:rPr>
                <w:rFonts w:ascii="Verdana" w:hAnsi="Verdana"/>
                <w:sz w:val="18"/>
                <w:szCs w:val="18"/>
              </w:rPr>
            </w:pPr>
          </w:p>
        </w:tc>
        <w:tc>
          <w:tcPr>
            <w:tcW w:w="1718" w:type="dxa"/>
            <w:vMerge/>
            <w:vAlign w:val="center"/>
          </w:tcPr>
          <w:p w14:paraId="13796314" w14:textId="77777777" w:rsidR="00F8682E" w:rsidRPr="00C54DB1" w:rsidRDefault="00F8682E" w:rsidP="00093949">
            <w:pPr>
              <w:jc w:val="center"/>
              <w:rPr>
                <w:rFonts w:ascii="Verdana" w:hAnsi="Verdana"/>
                <w:sz w:val="18"/>
                <w:szCs w:val="18"/>
              </w:rPr>
            </w:pPr>
          </w:p>
        </w:tc>
        <w:tc>
          <w:tcPr>
            <w:tcW w:w="947" w:type="dxa"/>
            <w:vMerge/>
            <w:vAlign w:val="center"/>
          </w:tcPr>
          <w:p w14:paraId="32DAC40B" w14:textId="77777777" w:rsidR="00F8682E" w:rsidRPr="00C54DB1" w:rsidRDefault="00F8682E" w:rsidP="00093949">
            <w:pPr>
              <w:jc w:val="center"/>
              <w:rPr>
                <w:rFonts w:ascii="Verdana" w:hAnsi="Verdana"/>
                <w:sz w:val="18"/>
                <w:szCs w:val="18"/>
              </w:rPr>
            </w:pPr>
          </w:p>
        </w:tc>
        <w:tc>
          <w:tcPr>
            <w:tcW w:w="1429" w:type="dxa"/>
            <w:vMerge/>
            <w:vAlign w:val="center"/>
          </w:tcPr>
          <w:p w14:paraId="0D9FA24E" w14:textId="77777777" w:rsidR="00F8682E" w:rsidRPr="00C54DB1" w:rsidRDefault="00F8682E" w:rsidP="00093949">
            <w:pPr>
              <w:jc w:val="center"/>
              <w:rPr>
                <w:rFonts w:ascii="Verdana" w:hAnsi="Verdana"/>
                <w:sz w:val="18"/>
                <w:szCs w:val="18"/>
              </w:rPr>
            </w:pPr>
          </w:p>
        </w:tc>
        <w:tc>
          <w:tcPr>
            <w:tcW w:w="1429" w:type="dxa"/>
            <w:vMerge/>
            <w:vAlign w:val="center"/>
          </w:tcPr>
          <w:p w14:paraId="402248AD" w14:textId="77777777" w:rsidR="00F8682E" w:rsidRPr="00C54DB1" w:rsidRDefault="00F8682E" w:rsidP="00093949">
            <w:pPr>
              <w:jc w:val="center"/>
              <w:rPr>
                <w:rFonts w:ascii="Verdana" w:hAnsi="Verdana"/>
                <w:sz w:val="18"/>
                <w:szCs w:val="18"/>
              </w:rPr>
            </w:pPr>
          </w:p>
        </w:tc>
        <w:tc>
          <w:tcPr>
            <w:tcW w:w="1237" w:type="dxa"/>
            <w:vAlign w:val="center"/>
          </w:tcPr>
          <w:p w14:paraId="7E4AF37B"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1C6B9F56" w14:textId="4787C060" w:rsidR="00F8682E" w:rsidRPr="00C54DB1" w:rsidRDefault="00D66AFD" w:rsidP="00093949">
            <w:pPr>
              <w:jc w:val="center"/>
              <w:rPr>
                <w:rFonts w:ascii="Verdana" w:hAnsi="Verdana"/>
                <w:sz w:val="18"/>
                <w:szCs w:val="18"/>
              </w:rPr>
            </w:pPr>
            <w:r>
              <w:rPr>
                <w:rFonts w:ascii="Verdana" w:hAnsi="Verdana"/>
                <w:sz w:val="18"/>
                <w:szCs w:val="18"/>
              </w:rPr>
              <w:t>-</w:t>
            </w:r>
          </w:p>
        </w:tc>
        <w:tc>
          <w:tcPr>
            <w:tcW w:w="1648" w:type="dxa"/>
            <w:vAlign w:val="center"/>
          </w:tcPr>
          <w:p w14:paraId="63B6C83F" w14:textId="22FCD6A0" w:rsidR="00F8682E" w:rsidRPr="00C54DB1" w:rsidRDefault="00D66AFD" w:rsidP="00093949">
            <w:pPr>
              <w:jc w:val="center"/>
              <w:rPr>
                <w:rFonts w:ascii="Verdana" w:hAnsi="Verdana"/>
                <w:sz w:val="18"/>
                <w:szCs w:val="18"/>
              </w:rPr>
            </w:pPr>
            <w:r>
              <w:rPr>
                <w:rFonts w:ascii="Verdana" w:hAnsi="Verdana"/>
                <w:sz w:val="18"/>
                <w:szCs w:val="18"/>
              </w:rPr>
              <w:t>-</w:t>
            </w:r>
          </w:p>
        </w:tc>
      </w:tr>
      <w:tr w:rsidR="00B25FC1" w:rsidRPr="00C54DB1" w14:paraId="2C8D20F2" w14:textId="4B765495" w:rsidTr="40E01845">
        <w:trPr>
          <w:trHeight w:val="143"/>
        </w:trPr>
        <w:tc>
          <w:tcPr>
            <w:tcW w:w="950" w:type="dxa"/>
            <w:vMerge/>
            <w:vAlign w:val="center"/>
          </w:tcPr>
          <w:p w14:paraId="264731C2" w14:textId="77777777" w:rsidR="00F8682E" w:rsidRPr="00C54DB1" w:rsidRDefault="00F8682E" w:rsidP="00093949">
            <w:pPr>
              <w:jc w:val="center"/>
              <w:rPr>
                <w:rFonts w:ascii="Verdana" w:hAnsi="Verdana"/>
                <w:sz w:val="18"/>
                <w:szCs w:val="18"/>
              </w:rPr>
            </w:pPr>
          </w:p>
        </w:tc>
        <w:tc>
          <w:tcPr>
            <w:tcW w:w="1718" w:type="dxa"/>
            <w:vMerge/>
            <w:vAlign w:val="center"/>
          </w:tcPr>
          <w:p w14:paraId="144CA7C9" w14:textId="77777777" w:rsidR="00F8682E" w:rsidRPr="00C54DB1" w:rsidRDefault="00F8682E" w:rsidP="00093949">
            <w:pPr>
              <w:jc w:val="center"/>
              <w:rPr>
                <w:rFonts w:ascii="Verdana" w:hAnsi="Verdana"/>
                <w:sz w:val="18"/>
                <w:szCs w:val="18"/>
              </w:rPr>
            </w:pPr>
          </w:p>
        </w:tc>
        <w:tc>
          <w:tcPr>
            <w:tcW w:w="947" w:type="dxa"/>
            <w:vMerge/>
            <w:vAlign w:val="center"/>
          </w:tcPr>
          <w:p w14:paraId="5BCD885C" w14:textId="77777777" w:rsidR="00F8682E" w:rsidRPr="00C54DB1" w:rsidRDefault="00F8682E" w:rsidP="00093949">
            <w:pPr>
              <w:jc w:val="center"/>
              <w:rPr>
                <w:rFonts w:ascii="Verdana" w:hAnsi="Verdana"/>
                <w:sz w:val="18"/>
                <w:szCs w:val="18"/>
              </w:rPr>
            </w:pPr>
          </w:p>
        </w:tc>
        <w:tc>
          <w:tcPr>
            <w:tcW w:w="1429" w:type="dxa"/>
            <w:vMerge/>
            <w:vAlign w:val="center"/>
          </w:tcPr>
          <w:p w14:paraId="76F5100E" w14:textId="77777777" w:rsidR="00F8682E" w:rsidRPr="00C54DB1" w:rsidRDefault="00F8682E" w:rsidP="00093949">
            <w:pPr>
              <w:jc w:val="center"/>
              <w:rPr>
                <w:rFonts w:ascii="Verdana" w:hAnsi="Verdana"/>
                <w:sz w:val="18"/>
                <w:szCs w:val="18"/>
              </w:rPr>
            </w:pPr>
          </w:p>
        </w:tc>
        <w:tc>
          <w:tcPr>
            <w:tcW w:w="1429" w:type="dxa"/>
            <w:vMerge/>
            <w:vAlign w:val="center"/>
          </w:tcPr>
          <w:p w14:paraId="3275D2BC" w14:textId="77777777" w:rsidR="00F8682E" w:rsidRPr="00C54DB1" w:rsidRDefault="00F8682E" w:rsidP="00093949">
            <w:pPr>
              <w:jc w:val="center"/>
              <w:rPr>
                <w:rFonts w:ascii="Verdana" w:hAnsi="Verdana"/>
                <w:sz w:val="18"/>
                <w:szCs w:val="18"/>
              </w:rPr>
            </w:pPr>
          </w:p>
        </w:tc>
        <w:tc>
          <w:tcPr>
            <w:tcW w:w="1237" w:type="dxa"/>
            <w:vAlign w:val="center"/>
          </w:tcPr>
          <w:p w14:paraId="6D2254A1"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591598A0"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1597A8E8" w14:textId="21B3B022" w:rsidR="00F8682E" w:rsidRPr="00C54DB1" w:rsidRDefault="00022319" w:rsidP="00093949">
            <w:pPr>
              <w:jc w:val="center"/>
              <w:rPr>
                <w:rFonts w:ascii="Verdana" w:hAnsi="Verdana"/>
                <w:sz w:val="18"/>
                <w:szCs w:val="18"/>
              </w:rPr>
            </w:pPr>
            <w:r>
              <w:rPr>
                <w:rFonts w:ascii="Verdana" w:hAnsi="Verdana"/>
                <w:sz w:val="18"/>
                <w:szCs w:val="18"/>
              </w:rPr>
              <w:t>1</w:t>
            </w:r>
          </w:p>
        </w:tc>
      </w:tr>
      <w:tr w:rsidR="00B25FC1" w:rsidRPr="00C54DB1" w14:paraId="2F9E5A5C" w14:textId="05838CEA" w:rsidTr="40E01845">
        <w:trPr>
          <w:trHeight w:val="143"/>
        </w:trPr>
        <w:tc>
          <w:tcPr>
            <w:tcW w:w="950" w:type="dxa"/>
            <w:vMerge/>
            <w:vAlign w:val="center"/>
          </w:tcPr>
          <w:p w14:paraId="3D35B031" w14:textId="77777777" w:rsidR="00F8682E" w:rsidRPr="00C54DB1" w:rsidRDefault="00F8682E" w:rsidP="00093949">
            <w:pPr>
              <w:jc w:val="center"/>
              <w:rPr>
                <w:rFonts w:ascii="Verdana" w:hAnsi="Verdana"/>
                <w:sz w:val="18"/>
                <w:szCs w:val="18"/>
              </w:rPr>
            </w:pPr>
          </w:p>
        </w:tc>
        <w:tc>
          <w:tcPr>
            <w:tcW w:w="1718" w:type="dxa"/>
            <w:vMerge/>
            <w:vAlign w:val="center"/>
          </w:tcPr>
          <w:p w14:paraId="4FB51E31" w14:textId="77777777" w:rsidR="00F8682E" w:rsidRPr="00C54DB1" w:rsidRDefault="00F8682E" w:rsidP="00093949">
            <w:pPr>
              <w:jc w:val="center"/>
              <w:rPr>
                <w:rFonts w:ascii="Verdana" w:hAnsi="Verdana"/>
                <w:sz w:val="18"/>
                <w:szCs w:val="18"/>
              </w:rPr>
            </w:pPr>
          </w:p>
        </w:tc>
        <w:tc>
          <w:tcPr>
            <w:tcW w:w="947" w:type="dxa"/>
            <w:vMerge/>
            <w:vAlign w:val="center"/>
          </w:tcPr>
          <w:p w14:paraId="72542832" w14:textId="77777777" w:rsidR="00F8682E" w:rsidRPr="00C54DB1" w:rsidRDefault="00F8682E" w:rsidP="00093949">
            <w:pPr>
              <w:jc w:val="center"/>
              <w:rPr>
                <w:rFonts w:ascii="Verdana" w:hAnsi="Verdana"/>
                <w:sz w:val="18"/>
                <w:szCs w:val="18"/>
              </w:rPr>
            </w:pPr>
          </w:p>
        </w:tc>
        <w:tc>
          <w:tcPr>
            <w:tcW w:w="1429" w:type="dxa"/>
            <w:vMerge/>
            <w:vAlign w:val="center"/>
          </w:tcPr>
          <w:p w14:paraId="219703AC" w14:textId="77777777" w:rsidR="00F8682E" w:rsidRPr="00C54DB1" w:rsidRDefault="00F8682E" w:rsidP="00093949">
            <w:pPr>
              <w:jc w:val="center"/>
              <w:rPr>
                <w:rFonts w:ascii="Verdana" w:hAnsi="Verdana"/>
                <w:sz w:val="18"/>
                <w:szCs w:val="18"/>
              </w:rPr>
            </w:pPr>
          </w:p>
        </w:tc>
        <w:tc>
          <w:tcPr>
            <w:tcW w:w="1429" w:type="dxa"/>
            <w:vMerge/>
            <w:vAlign w:val="center"/>
          </w:tcPr>
          <w:p w14:paraId="39749A8D" w14:textId="77777777" w:rsidR="00F8682E" w:rsidRPr="00C54DB1" w:rsidRDefault="00F8682E" w:rsidP="00093949">
            <w:pPr>
              <w:jc w:val="center"/>
              <w:rPr>
                <w:rFonts w:ascii="Verdana" w:hAnsi="Verdana"/>
                <w:sz w:val="18"/>
                <w:szCs w:val="18"/>
              </w:rPr>
            </w:pPr>
          </w:p>
        </w:tc>
        <w:tc>
          <w:tcPr>
            <w:tcW w:w="1237" w:type="dxa"/>
            <w:vAlign w:val="center"/>
          </w:tcPr>
          <w:p w14:paraId="4959EE7C"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1A1EEE08"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22C19685" w14:textId="0578D1B6" w:rsidR="00F8682E" w:rsidRPr="00C54DB1" w:rsidRDefault="00022319" w:rsidP="00093949">
            <w:pPr>
              <w:jc w:val="center"/>
              <w:rPr>
                <w:rFonts w:ascii="Verdana" w:hAnsi="Verdana"/>
                <w:sz w:val="18"/>
                <w:szCs w:val="18"/>
              </w:rPr>
            </w:pPr>
            <w:r>
              <w:rPr>
                <w:rFonts w:ascii="Verdana" w:hAnsi="Verdana"/>
                <w:sz w:val="18"/>
                <w:szCs w:val="18"/>
              </w:rPr>
              <w:t>1</w:t>
            </w:r>
          </w:p>
        </w:tc>
      </w:tr>
      <w:tr w:rsidR="00B25FC1" w:rsidRPr="00C54DB1" w14:paraId="5721BB68" w14:textId="28E4930E" w:rsidTr="40E01845">
        <w:trPr>
          <w:trHeight w:val="143"/>
        </w:trPr>
        <w:tc>
          <w:tcPr>
            <w:tcW w:w="950" w:type="dxa"/>
            <w:vMerge/>
            <w:vAlign w:val="center"/>
          </w:tcPr>
          <w:p w14:paraId="68FD50C3" w14:textId="77777777" w:rsidR="00F8682E" w:rsidRPr="00C54DB1" w:rsidRDefault="00F8682E" w:rsidP="00093949">
            <w:pPr>
              <w:jc w:val="center"/>
              <w:rPr>
                <w:rFonts w:ascii="Verdana" w:hAnsi="Verdana"/>
                <w:sz w:val="18"/>
                <w:szCs w:val="18"/>
              </w:rPr>
            </w:pPr>
          </w:p>
        </w:tc>
        <w:tc>
          <w:tcPr>
            <w:tcW w:w="1718" w:type="dxa"/>
            <w:vMerge/>
            <w:vAlign w:val="center"/>
          </w:tcPr>
          <w:p w14:paraId="591044C5" w14:textId="77777777" w:rsidR="00F8682E" w:rsidRPr="00C54DB1" w:rsidRDefault="00F8682E" w:rsidP="00093949">
            <w:pPr>
              <w:jc w:val="center"/>
              <w:rPr>
                <w:rFonts w:ascii="Verdana" w:hAnsi="Verdana"/>
                <w:sz w:val="18"/>
                <w:szCs w:val="18"/>
              </w:rPr>
            </w:pPr>
          </w:p>
        </w:tc>
        <w:tc>
          <w:tcPr>
            <w:tcW w:w="947" w:type="dxa"/>
            <w:vMerge/>
            <w:vAlign w:val="center"/>
          </w:tcPr>
          <w:p w14:paraId="602B240A" w14:textId="77777777" w:rsidR="00F8682E" w:rsidRPr="00C54DB1" w:rsidRDefault="00F8682E" w:rsidP="00093949">
            <w:pPr>
              <w:jc w:val="center"/>
              <w:rPr>
                <w:rFonts w:ascii="Verdana" w:hAnsi="Verdana"/>
                <w:sz w:val="18"/>
                <w:szCs w:val="18"/>
              </w:rPr>
            </w:pPr>
          </w:p>
        </w:tc>
        <w:tc>
          <w:tcPr>
            <w:tcW w:w="1429" w:type="dxa"/>
            <w:vMerge/>
            <w:vAlign w:val="center"/>
          </w:tcPr>
          <w:p w14:paraId="721271BD" w14:textId="77777777" w:rsidR="00F8682E" w:rsidRPr="00C54DB1" w:rsidRDefault="00F8682E" w:rsidP="00093949">
            <w:pPr>
              <w:jc w:val="center"/>
              <w:rPr>
                <w:rFonts w:ascii="Verdana" w:hAnsi="Verdana"/>
                <w:sz w:val="18"/>
                <w:szCs w:val="18"/>
              </w:rPr>
            </w:pPr>
          </w:p>
        </w:tc>
        <w:tc>
          <w:tcPr>
            <w:tcW w:w="1429" w:type="dxa"/>
            <w:vMerge/>
            <w:vAlign w:val="center"/>
          </w:tcPr>
          <w:p w14:paraId="48A26542" w14:textId="77777777" w:rsidR="00F8682E" w:rsidRPr="00C54DB1" w:rsidRDefault="00F8682E" w:rsidP="00093949">
            <w:pPr>
              <w:jc w:val="center"/>
              <w:rPr>
                <w:rFonts w:ascii="Verdana" w:hAnsi="Verdana"/>
                <w:sz w:val="18"/>
                <w:szCs w:val="18"/>
              </w:rPr>
            </w:pPr>
          </w:p>
        </w:tc>
        <w:tc>
          <w:tcPr>
            <w:tcW w:w="1237" w:type="dxa"/>
            <w:vAlign w:val="center"/>
          </w:tcPr>
          <w:p w14:paraId="191369B9"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18CBA265" w14:textId="77777777" w:rsidR="00F8682E" w:rsidRPr="00C54DB1" w:rsidRDefault="00F8682E"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63EA53EE" w14:textId="7F6D9A85" w:rsidR="00F8682E" w:rsidRPr="00C54DB1" w:rsidRDefault="00022319" w:rsidP="00093949">
            <w:pPr>
              <w:jc w:val="center"/>
              <w:rPr>
                <w:rFonts w:ascii="Verdana" w:hAnsi="Verdana"/>
                <w:sz w:val="18"/>
                <w:szCs w:val="18"/>
              </w:rPr>
            </w:pPr>
            <w:r>
              <w:rPr>
                <w:rFonts w:ascii="Verdana" w:hAnsi="Verdana"/>
                <w:sz w:val="18"/>
                <w:szCs w:val="18"/>
              </w:rPr>
              <w:t>100%</w:t>
            </w:r>
          </w:p>
        </w:tc>
      </w:tr>
      <w:tr w:rsidR="1DE66E85" w14:paraId="6B572E99" w14:textId="77777777" w:rsidTr="40E01845">
        <w:trPr>
          <w:trHeight w:val="143"/>
        </w:trPr>
        <w:tc>
          <w:tcPr>
            <w:tcW w:w="10915" w:type="dxa"/>
            <w:gridSpan w:val="8"/>
            <w:vAlign w:val="center"/>
          </w:tcPr>
          <w:p w14:paraId="3A1071CB" w14:textId="77777777" w:rsidR="1DE66E85" w:rsidRDefault="1DE66E85" w:rsidP="1DE66E85">
            <w:pPr>
              <w:jc w:val="center"/>
              <w:rPr>
                <w:rFonts w:ascii="Verdana" w:hAnsi="Verdana"/>
                <w:sz w:val="18"/>
                <w:szCs w:val="18"/>
              </w:rPr>
            </w:pPr>
          </w:p>
          <w:p w14:paraId="075724C9" w14:textId="654966CE" w:rsidR="00306825" w:rsidRPr="0026685E" w:rsidRDefault="00306825" w:rsidP="008D58A4">
            <w:pPr>
              <w:jc w:val="both"/>
              <w:rPr>
                <w:rFonts w:ascii="Verdana" w:hAnsi="Verdana"/>
                <w:sz w:val="18"/>
                <w:szCs w:val="18"/>
              </w:rPr>
            </w:pPr>
            <w:r w:rsidRPr="0026685E">
              <w:rPr>
                <w:rFonts w:ascii="Verdana" w:hAnsi="Verdana"/>
                <w:sz w:val="18"/>
                <w:szCs w:val="18"/>
              </w:rPr>
              <w:t>A Política Educativa da Pinacoteca é um documento orientativo que compreende todo o museu como educativo, entendendo que a educação perpassa as diversas áreas da instituição e possibilitando que todas as áreas sejam espaços de troca e todas as ações possam ser oportunidades de aprendizado.</w:t>
            </w:r>
            <w:r w:rsidR="00154EDA">
              <w:rPr>
                <w:rFonts w:ascii="Verdana" w:hAnsi="Verdana"/>
                <w:sz w:val="18"/>
                <w:szCs w:val="18"/>
              </w:rPr>
              <w:t xml:space="preserve"> O documento segue </w:t>
            </w:r>
            <w:r w:rsidR="00F43B2B">
              <w:rPr>
                <w:rFonts w:ascii="Verdana" w:hAnsi="Verdana"/>
                <w:sz w:val="18"/>
                <w:szCs w:val="18"/>
              </w:rPr>
              <w:t>dentre os anexos enviados à UPPM.</w:t>
            </w:r>
          </w:p>
          <w:p w14:paraId="7E23B8C1" w14:textId="5B8C78FB" w:rsidR="00022319" w:rsidRDefault="00022319" w:rsidP="008D58A4">
            <w:pPr>
              <w:jc w:val="both"/>
              <w:rPr>
                <w:rFonts w:ascii="Verdana" w:hAnsi="Verdana"/>
                <w:sz w:val="18"/>
                <w:szCs w:val="18"/>
              </w:rPr>
            </w:pPr>
          </w:p>
        </w:tc>
      </w:tr>
      <w:tr w:rsidR="00B25FC1" w:rsidRPr="00C54DB1" w14:paraId="48E8552D" w14:textId="12801503" w:rsidTr="40E01845">
        <w:trPr>
          <w:trHeight w:val="143"/>
        </w:trPr>
        <w:tc>
          <w:tcPr>
            <w:tcW w:w="950" w:type="dxa"/>
            <w:vMerge w:val="restart"/>
            <w:vAlign w:val="center"/>
          </w:tcPr>
          <w:p w14:paraId="1B558806" w14:textId="4706B2D8" w:rsidR="00F8682E" w:rsidRPr="00C54DB1" w:rsidRDefault="00F8682E" w:rsidP="00093949">
            <w:pPr>
              <w:jc w:val="center"/>
              <w:rPr>
                <w:rFonts w:ascii="Verdana" w:hAnsi="Verdana"/>
                <w:sz w:val="18"/>
                <w:szCs w:val="18"/>
              </w:rPr>
            </w:pPr>
            <w:r w:rsidRPr="00C54DB1">
              <w:rPr>
                <w:rFonts w:ascii="Verdana" w:hAnsi="Verdana"/>
                <w:sz w:val="18"/>
                <w:szCs w:val="18"/>
              </w:rPr>
              <w:t>7</w:t>
            </w:r>
          </w:p>
        </w:tc>
        <w:tc>
          <w:tcPr>
            <w:tcW w:w="1718" w:type="dxa"/>
            <w:vMerge w:val="restart"/>
            <w:vAlign w:val="center"/>
          </w:tcPr>
          <w:p w14:paraId="3B5012E4" w14:textId="4DA1D0A9" w:rsidR="00F8682E" w:rsidRPr="00C54DB1" w:rsidRDefault="00F8682E" w:rsidP="00093949">
            <w:pPr>
              <w:jc w:val="center"/>
              <w:rPr>
                <w:rFonts w:ascii="Verdana" w:hAnsi="Verdana"/>
                <w:sz w:val="18"/>
                <w:szCs w:val="18"/>
              </w:rPr>
            </w:pPr>
            <w:r w:rsidRPr="00C54DB1">
              <w:rPr>
                <w:rFonts w:ascii="Verdana" w:hAnsi="Verdana"/>
                <w:sz w:val="18"/>
                <w:szCs w:val="18"/>
              </w:rPr>
              <w:t>Política de Acessibilidade APAC</w:t>
            </w:r>
          </w:p>
        </w:tc>
        <w:tc>
          <w:tcPr>
            <w:tcW w:w="947" w:type="dxa"/>
            <w:vMerge w:val="restart"/>
            <w:vAlign w:val="center"/>
          </w:tcPr>
          <w:p w14:paraId="09F17DF6" w14:textId="32CCD608" w:rsidR="00F8682E" w:rsidRPr="00C54DB1" w:rsidRDefault="00F8682E" w:rsidP="00093949">
            <w:pPr>
              <w:jc w:val="center"/>
              <w:rPr>
                <w:rFonts w:ascii="Verdana" w:hAnsi="Verdana"/>
                <w:sz w:val="18"/>
                <w:szCs w:val="18"/>
              </w:rPr>
            </w:pPr>
            <w:r w:rsidRPr="00C54DB1">
              <w:rPr>
                <w:rFonts w:ascii="Verdana" w:hAnsi="Verdana"/>
                <w:sz w:val="18"/>
                <w:szCs w:val="18"/>
              </w:rPr>
              <w:t>7.1</w:t>
            </w:r>
          </w:p>
        </w:tc>
        <w:tc>
          <w:tcPr>
            <w:tcW w:w="1429" w:type="dxa"/>
            <w:vMerge w:val="restart"/>
            <w:vAlign w:val="center"/>
          </w:tcPr>
          <w:p w14:paraId="107A04A3" w14:textId="77777777" w:rsidR="00F8682E" w:rsidRPr="00C54DB1" w:rsidRDefault="00F8682E" w:rsidP="00093949">
            <w:pPr>
              <w:jc w:val="center"/>
              <w:rPr>
                <w:rFonts w:ascii="Verdana" w:hAnsi="Verdana"/>
                <w:sz w:val="18"/>
                <w:szCs w:val="18"/>
              </w:rPr>
            </w:pPr>
            <w:r w:rsidRPr="00C54DB1">
              <w:rPr>
                <w:rFonts w:ascii="Verdana" w:hAnsi="Verdana"/>
                <w:sz w:val="18"/>
                <w:szCs w:val="18"/>
              </w:rPr>
              <w:t>Meta-Produto</w:t>
            </w:r>
          </w:p>
        </w:tc>
        <w:tc>
          <w:tcPr>
            <w:tcW w:w="1429" w:type="dxa"/>
            <w:vMerge w:val="restart"/>
            <w:vAlign w:val="center"/>
          </w:tcPr>
          <w:p w14:paraId="34109285" w14:textId="77777777" w:rsidR="00F8682E" w:rsidRPr="00C54DB1" w:rsidRDefault="00F8682E" w:rsidP="00093949">
            <w:pPr>
              <w:jc w:val="center"/>
              <w:rPr>
                <w:rFonts w:ascii="Verdana" w:hAnsi="Verdana"/>
                <w:sz w:val="18"/>
                <w:szCs w:val="18"/>
              </w:rPr>
            </w:pPr>
            <w:r w:rsidRPr="00C54DB1">
              <w:rPr>
                <w:rFonts w:ascii="Verdana" w:hAnsi="Verdana"/>
                <w:sz w:val="18"/>
                <w:szCs w:val="18"/>
              </w:rPr>
              <w:t>Política entregue</w:t>
            </w:r>
          </w:p>
        </w:tc>
        <w:tc>
          <w:tcPr>
            <w:tcW w:w="1237" w:type="dxa"/>
            <w:vAlign w:val="center"/>
          </w:tcPr>
          <w:p w14:paraId="7AD1BFB8"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5BB4FA04" w14:textId="2B811AD1" w:rsidR="00F8682E" w:rsidRPr="00C54DB1" w:rsidRDefault="00B90CCC" w:rsidP="00093949">
            <w:pPr>
              <w:jc w:val="center"/>
              <w:rPr>
                <w:rFonts w:ascii="Verdana" w:hAnsi="Verdana"/>
                <w:sz w:val="18"/>
                <w:szCs w:val="18"/>
              </w:rPr>
            </w:pPr>
            <w:r>
              <w:rPr>
                <w:rFonts w:ascii="Verdana" w:hAnsi="Verdana"/>
                <w:sz w:val="18"/>
                <w:szCs w:val="18"/>
              </w:rPr>
              <w:t>-</w:t>
            </w:r>
          </w:p>
        </w:tc>
        <w:tc>
          <w:tcPr>
            <w:tcW w:w="1648" w:type="dxa"/>
            <w:vAlign w:val="center"/>
          </w:tcPr>
          <w:p w14:paraId="56B2C6AA" w14:textId="65EDE7F8" w:rsidR="00F8682E" w:rsidRPr="00C54DB1" w:rsidRDefault="00B90CCC" w:rsidP="00093949">
            <w:pPr>
              <w:jc w:val="center"/>
              <w:rPr>
                <w:rFonts w:ascii="Verdana" w:hAnsi="Verdana"/>
                <w:sz w:val="18"/>
                <w:szCs w:val="18"/>
              </w:rPr>
            </w:pPr>
            <w:r>
              <w:rPr>
                <w:rFonts w:ascii="Verdana" w:hAnsi="Verdana"/>
                <w:sz w:val="18"/>
                <w:szCs w:val="18"/>
              </w:rPr>
              <w:t>-</w:t>
            </w:r>
          </w:p>
        </w:tc>
      </w:tr>
      <w:tr w:rsidR="00B25FC1" w:rsidRPr="00C54DB1" w14:paraId="7823C183" w14:textId="5483A6FF" w:rsidTr="40E01845">
        <w:trPr>
          <w:trHeight w:val="143"/>
        </w:trPr>
        <w:tc>
          <w:tcPr>
            <w:tcW w:w="950" w:type="dxa"/>
            <w:vMerge/>
            <w:vAlign w:val="center"/>
          </w:tcPr>
          <w:p w14:paraId="14188481" w14:textId="77777777" w:rsidR="00F8682E" w:rsidRPr="00C54DB1" w:rsidRDefault="00F8682E" w:rsidP="00093949">
            <w:pPr>
              <w:jc w:val="center"/>
              <w:rPr>
                <w:rFonts w:ascii="Verdana" w:hAnsi="Verdana"/>
                <w:sz w:val="18"/>
                <w:szCs w:val="18"/>
              </w:rPr>
            </w:pPr>
          </w:p>
        </w:tc>
        <w:tc>
          <w:tcPr>
            <w:tcW w:w="1718" w:type="dxa"/>
            <w:vMerge/>
            <w:vAlign w:val="center"/>
          </w:tcPr>
          <w:p w14:paraId="0BA00496" w14:textId="77777777" w:rsidR="00F8682E" w:rsidRPr="00C54DB1" w:rsidRDefault="00F8682E" w:rsidP="00093949">
            <w:pPr>
              <w:jc w:val="center"/>
              <w:rPr>
                <w:rFonts w:ascii="Verdana" w:hAnsi="Verdana"/>
                <w:sz w:val="18"/>
                <w:szCs w:val="18"/>
              </w:rPr>
            </w:pPr>
          </w:p>
        </w:tc>
        <w:tc>
          <w:tcPr>
            <w:tcW w:w="947" w:type="dxa"/>
            <w:vMerge/>
            <w:vAlign w:val="center"/>
          </w:tcPr>
          <w:p w14:paraId="14DC990E" w14:textId="77777777" w:rsidR="00F8682E" w:rsidRPr="00C54DB1" w:rsidRDefault="00F8682E" w:rsidP="00093949">
            <w:pPr>
              <w:jc w:val="center"/>
              <w:rPr>
                <w:rFonts w:ascii="Verdana" w:hAnsi="Verdana"/>
                <w:sz w:val="18"/>
                <w:szCs w:val="18"/>
              </w:rPr>
            </w:pPr>
          </w:p>
        </w:tc>
        <w:tc>
          <w:tcPr>
            <w:tcW w:w="1429" w:type="dxa"/>
            <w:vMerge/>
            <w:vAlign w:val="center"/>
          </w:tcPr>
          <w:p w14:paraId="6DE86827" w14:textId="77777777" w:rsidR="00F8682E" w:rsidRPr="00C54DB1" w:rsidRDefault="00F8682E" w:rsidP="00093949">
            <w:pPr>
              <w:jc w:val="center"/>
              <w:rPr>
                <w:rFonts w:ascii="Verdana" w:hAnsi="Verdana"/>
                <w:sz w:val="18"/>
                <w:szCs w:val="18"/>
              </w:rPr>
            </w:pPr>
          </w:p>
        </w:tc>
        <w:tc>
          <w:tcPr>
            <w:tcW w:w="1429" w:type="dxa"/>
            <w:vMerge/>
            <w:vAlign w:val="center"/>
          </w:tcPr>
          <w:p w14:paraId="07F0979C" w14:textId="77777777" w:rsidR="00F8682E" w:rsidRPr="00C54DB1" w:rsidRDefault="00F8682E" w:rsidP="00093949">
            <w:pPr>
              <w:jc w:val="center"/>
              <w:rPr>
                <w:rFonts w:ascii="Verdana" w:hAnsi="Verdana"/>
                <w:sz w:val="18"/>
                <w:szCs w:val="18"/>
              </w:rPr>
            </w:pPr>
          </w:p>
        </w:tc>
        <w:tc>
          <w:tcPr>
            <w:tcW w:w="1237" w:type="dxa"/>
            <w:vAlign w:val="center"/>
          </w:tcPr>
          <w:p w14:paraId="33F4DD77"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53E0F4FF" w14:textId="12EE959A" w:rsidR="00F8682E" w:rsidRPr="00C54DB1" w:rsidRDefault="00B90CCC" w:rsidP="00093949">
            <w:pPr>
              <w:jc w:val="center"/>
              <w:rPr>
                <w:rFonts w:ascii="Verdana" w:hAnsi="Verdana"/>
                <w:sz w:val="18"/>
                <w:szCs w:val="18"/>
              </w:rPr>
            </w:pPr>
            <w:r>
              <w:rPr>
                <w:rFonts w:ascii="Verdana" w:hAnsi="Verdana"/>
                <w:sz w:val="18"/>
                <w:szCs w:val="18"/>
              </w:rPr>
              <w:t>-</w:t>
            </w:r>
          </w:p>
        </w:tc>
        <w:tc>
          <w:tcPr>
            <w:tcW w:w="1648" w:type="dxa"/>
            <w:vAlign w:val="center"/>
          </w:tcPr>
          <w:p w14:paraId="59AA7AA6" w14:textId="72E909AE" w:rsidR="00F8682E" w:rsidRPr="00C54DB1" w:rsidRDefault="00B90CCC" w:rsidP="00093949">
            <w:pPr>
              <w:jc w:val="center"/>
              <w:rPr>
                <w:rFonts w:ascii="Verdana" w:hAnsi="Verdana"/>
                <w:sz w:val="18"/>
                <w:szCs w:val="18"/>
              </w:rPr>
            </w:pPr>
            <w:r>
              <w:rPr>
                <w:rFonts w:ascii="Verdana" w:hAnsi="Verdana"/>
                <w:sz w:val="18"/>
                <w:szCs w:val="18"/>
              </w:rPr>
              <w:t>-</w:t>
            </w:r>
          </w:p>
        </w:tc>
      </w:tr>
      <w:tr w:rsidR="00B25FC1" w:rsidRPr="00C54DB1" w14:paraId="24D89439" w14:textId="1EF4304D" w:rsidTr="40E01845">
        <w:trPr>
          <w:trHeight w:val="143"/>
        </w:trPr>
        <w:tc>
          <w:tcPr>
            <w:tcW w:w="950" w:type="dxa"/>
            <w:vMerge/>
            <w:vAlign w:val="center"/>
          </w:tcPr>
          <w:p w14:paraId="0EC3A77E" w14:textId="77777777" w:rsidR="00F8682E" w:rsidRPr="00C54DB1" w:rsidRDefault="00F8682E" w:rsidP="00093949">
            <w:pPr>
              <w:jc w:val="center"/>
              <w:rPr>
                <w:rFonts w:ascii="Verdana" w:hAnsi="Verdana"/>
                <w:sz w:val="18"/>
                <w:szCs w:val="18"/>
              </w:rPr>
            </w:pPr>
          </w:p>
        </w:tc>
        <w:tc>
          <w:tcPr>
            <w:tcW w:w="1718" w:type="dxa"/>
            <w:vMerge/>
            <w:vAlign w:val="center"/>
          </w:tcPr>
          <w:p w14:paraId="02FD4BA4" w14:textId="77777777" w:rsidR="00F8682E" w:rsidRPr="00C54DB1" w:rsidRDefault="00F8682E" w:rsidP="00093949">
            <w:pPr>
              <w:jc w:val="center"/>
              <w:rPr>
                <w:rFonts w:ascii="Verdana" w:hAnsi="Verdana"/>
                <w:sz w:val="18"/>
                <w:szCs w:val="18"/>
              </w:rPr>
            </w:pPr>
          </w:p>
        </w:tc>
        <w:tc>
          <w:tcPr>
            <w:tcW w:w="947" w:type="dxa"/>
            <w:vMerge/>
            <w:vAlign w:val="center"/>
          </w:tcPr>
          <w:p w14:paraId="4A4B9544" w14:textId="77777777" w:rsidR="00F8682E" w:rsidRPr="00C54DB1" w:rsidRDefault="00F8682E" w:rsidP="00093949">
            <w:pPr>
              <w:jc w:val="center"/>
              <w:rPr>
                <w:rFonts w:ascii="Verdana" w:hAnsi="Verdana"/>
                <w:sz w:val="18"/>
                <w:szCs w:val="18"/>
              </w:rPr>
            </w:pPr>
          </w:p>
        </w:tc>
        <w:tc>
          <w:tcPr>
            <w:tcW w:w="1429" w:type="dxa"/>
            <w:vMerge/>
            <w:vAlign w:val="center"/>
          </w:tcPr>
          <w:p w14:paraId="50AA1E82" w14:textId="77777777" w:rsidR="00F8682E" w:rsidRPr="00C54DB1" w:rsidRDefault="00F8682E" w:rsidP="00093949">
            <w:pPr>
              <w:jc w:val="center"/>
              <w:rPr>
                <w:rFonts w:ascii="Verdana" w:hAnsi="Verdana"/>
                <w:sz w:val="18"/>
                <w:szCs w:val="18"/>
              </w:rPr>
            </w:pPr>
          </w:p>
        </w:tc>
        <w:tc>
          <w:tcPr>
            <w:tcW w:w="1429" w:type="dxa"/>
            <w:vMerge/>
            <w:vAlign w:val="center"/>
          </w:tcPr>
          <w:p w14:paraId="296132AD" w14:textId="77777777" w:rsidR="00F8682E" w:rsidRPr="00C54DB1" w:rsidRDefault="00F8682E" w:rsidP="00093949">
            <w:pPr>
              <w:jc w:val="center"/>
              <w:rPr>
                <w:rFonts w:ascii="Verdana" w:hAnsi="Verdana"/>
                <w:sz w:val="18"/>
                <w:szCs w:val="18"/>
              </w:rPr>
            </w:pPr>
          </w:p>
        </w:tc>
        <w:tc>
          <w:tcPr>
            <w:tcW w:w="1237" w:type="dxa"/>
            <w:vAlign w:val="center"/>
          </w:tcPr>
          <w:p w14:paraId="10E1DB56"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43A82678"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18EDB8EA" w14:textId="4BF9E1A6" w:rsidR="00F8682E" w:rsidRPr="00C54DB1" w:rsidRDefault="00F43B2B" w:rsidP="00093949">
            <w:pPr>
              <w:jc w:val="center"/>
              <w:rPr>
                <w:rFonts w:ascii="Verdana" w:hAnsi="Verdana"/>
                <w:sz w:val="18"/>
                <w:szCs w:val="18"/>
              </w:rPr>
            </w:pPr>
            <w:r>
              <w:rPr>
                <w:rFonts w:ascii="Verdana" w:hAnsi="Verdana"/>
                <w:sz w:val="18"/>
                <w:szCs w:val="18"/>
              </w:rPr>
              <w:t>1</w:t>
            </w:r>
          </w:p>
        </w:tc>
      </w:tr>
      <w:tr w:rsidR="00B25FC1" w:rsidRPr="00C54DB1" w14:paraId="5521BC04" w14:textId="54B86605" w:rsidTr="40E01845">
        <w:trPr>
          <w:trHeight w:val="143"/>
        </w:trPr>
        <w:tc>
          <w:tcPr>
            <w:tcW w:w="950" w:type="dxa"/>
            <w:vMerge/>
            <w:vAlign w:val="center"/>
          </w:tcPr>
          <w:p w14:paraId="23BB2540" w14:textId="77777777" w:rsidR="00F8682E" w:rsidRPr="00C54DB1" w:rsidRDefault="00F8682E" w:rsidP="00093949">
            <w:pPr>
              <w:jc w:val="center"/>
              <w:rPr>
                <w:rFonts w:ascii="Verdana" w:hAnsi="Verdana"/>
                <w:sz w:val="18"/>
                <w:szCs w:val="18"/>
              </w:rPr>
            </w:pPr>
          </w:p>
        </w:tc>
        <w:tc>
          <w:tcPr>
            <w:tcW w:w="1718" w:type="dxa"/>
            <w:vMerge/>
            <w:vAlign w:val="center"/>
          </w:tcPr>
          <w:p w14:paraId="5D90DA38" w14:textId="77777777" w:rsidR="00F8682E" w:rsidRPr="00C54DB1" w:rsidRDefault="00F8682E" w:rsidP="00093949">
            <w:pPr>
              <w:jc w:val="center"/>
              <w:rPr>
                <w:rFonts w:ascii="Verdana" w:hAnsi="Verdana"/>
                <w:sz w:val="18"/>
                <w:szCs w:val="18"/>
              </w:rPr>
            </w:pPr>
          </w:p>
        </w:tc>
        <w:tc>
          <w:tcPr>
            <w:tcW w:w="947" w:type="dxa"/>
            <w:vMerge/>
            <w:vAlign w:val="center"/>
          </w:tcPr>
          <w:p w14:paraId="19108B9C" w14:textId="77777777" w:rsidR="00F8682E" w:rsidRPr="00C54DB1" w:rsidRDefault="00F8682E" w:rsidP="00093949">
            <w:pPr>
              <w:jc w:val="center"/>
              <w:rPr>
                <w:rFonts w:ascii="Verdana" w:hAnsi="Verdana"/>
                <w:sz w:val="18"/>
                <w:szCs w:val="18"/>
              </w:rPr>
            </w:pPr>
          </w:p>
        </w:tc>
        <w:tc>
          <w:tcPr>
            <w:tcW w:w="1429" w:type="dxa"/>
            <w:vMerge/>
            <w:vAlign w:val="center"/>
          </w:tcPr>
          <w:p w14:paraId="2AC89D6A" w14:textId="77777777" w:rsidR="00F8682E" w:rsidRPr="00C54DB1" w:rsidRDefault="00F8682E" w:rsidP="00093949">
            <w:pPr>
              <w:jc w:val="center"/>
              <w:rPr>
                <w:rFonts w:ascii="Verdana" w:hAnsi="Verdana"/>
                <w:sz w:val="18"/>
                <w:szCs w:val="18"/>
              </w:rPr>
            </w:pPr>
          </w:p>
        </w:tc>
        <w:tc>
          <w:tcPr>
            <w:tcW w:w="1429" w:type="dxa"/>
            <w:vMerge/>
            <w:vAlign w:val="center"/>
          </w:tcPr>
          <w:p w14:paraId="6D4BB8C2" w14:textId="77777777" w:rsidR="00F8682E" w:rsidRPr="00C54DB1" w:rsidRDefault="00F8682E" w:rsidP="00093949">
            <w:pPr>
              <w:jc w:val="center"/>
              <w:rPr>
                <w:rFonts w:ascii="Verdana" w:hAnsi="Verdana"/>
                <w:sz w:val="18"/>
                <w:szCs w:val="18"/>
              </w:rPr>
            </w:pPr>
          </w:p>
        </w:tc>
        <w:tc>
          <w:tcPr>
            <w:tcW w:w="1237" w:type="dxa"/>
            <w:vAlign w:val="center"/>
          </w:tcPr>
          <w:p w14:paraId="0CFBCEBC"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3336B746"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412EA5DB" w14:textId="4C527DF6" w:rsidR="00F8682E" w:rsidRPr="00C54DB1" w:rsidRDefault="00F43B2B" w:rsidP="00093949">
            <w:pPr>
              <w:jc w:val="center"/>
              <w:rPr>
                <w:rFonts w:ascii="Verdana" w:hAnsi="Verdana"/>
                <w:sz w:val="18"/>
                <w:szCs w:val="18"/>
              </w:rPr>
            </w:pPr>
            <w:r>
              <w:rPr>
                <w:rFonts w:ascii="Verdana" w:hAnsi="Verdana"/>
                <w:sz w:val="18"/>
                <w:szCs w:val="18"/>
              </w:rPr>
              <w:t>1</w:t>
            </w:r>
          </w:p>
        </w:tc>
      </w:tr>
      <w:tr w:rsidR="00B25FC1" w:rsidRPr="00C54DB1" w14:paraId="16212AE3" w14:textId="4F623D04" w:rsidTr="40E01845">
        <w:trPr>
          <w:trHeight w:val="143"/>
        </w:trPr>
        <w:tc>
          <w:tcPr>
            <w:tcW w:w="950" w:type="dxa"/>
            <w:vMerge/>
            <w:vAlign w:val="center"/>
          </w:tcPr>
          <w:p w14:paraId="0A36B927" w14:textId="77777777" w:rsidR="00F8682E" w:rsidRPr="00C54DB1" w:rsidRDefault="00F8682E" w:rsidP="00093949">
            <w:pPr>
              <w:jc w:val="center"/>
              <w:rPr>
                <w:rFonts w:ascii="Verdana" w:hAnsi="Verdana"/>
                <w:sz w:val="18"/>
                <w:szCs w:val="18"/>
              </w:rPr>
            </w:pPr>
          </w:p>
        </w:tc>
        <w:tc>
          <w:tcPr>
            <w:tcW w:w="1718" w:type="dxa"/>
            <w:vMerge/>
            <w:vAlign w:val="center"/>
          </w:tcPr>
          <w:p w14:paraId="7069BC85" w14:textId="77777777" w:rsidR="00F8682E" w:rsidRPr="00C54DB1" w:rsidRDefault="00F8682E" w:rsidP="00093949">
            <w:pPr>
              <w:jc w:val="center"/>
              <w:rPr>
                <w:rFonts w:ascii="Verdana" w:hAnsi="Verdana"/>
                <w:sz w:val="18"/>
                <w:szCs w:val="18"/>
              </w:rPr>
            </w:pPr>
          </w:p>
        </w:tc>
        <w:tc>
          <w:tcPr>
            <w:tcW w:w="947" w:type="dxa"/>
            <w:vMerge/>
            <w:vAlign w:val="center"/>
          </w:tcPr>
          <w:p w14:paraId="237232BA" w14:textId="77777777" w:rsidR="00F8682E" w:rsidRPr="00C54DB1" w:rsidRDefault="00F8682E" w:rsidP="00093949">
            <w:pPr>
              <w:jc w:val="center"/>
              <w:rPr>
                <w:rFonts w:ascii="Verdana" w:hAnsi="Verdana"/>
                <w:sz w:val="18"/>
                <w:szCs w:val="18"/>
              </w:rPr>
            </w:pPr>
          </w:p>
        </w:tc>
        <w:tc>
          <w:tcPr>
            <w:tcW w:w="1429" w:type="dxa"/>
            <w:vMerge/>
            <w:vAlign w:val="center"/>
          </w:tcPr>
          <w:p w14:paraId="6F10DF83" w14:textId="77777777" w:rsidR="00F8682E" w:rsidRPr="00C54DB1" w:rsidRDefault="00F8682E" w:rsidP="00093949">
            <w:pPr>
              <w:jc w:val="center"/>
              <w:rPr>
                <w:rFonts w:ascii="Verdana" w:hAnsi="Verdana"/>
                <w:sz w:val="18"/>
                <w:szCs w:val="18"/>
              </w:rPr>
            </w:pPr>
          </w:p>
        </w:tc>
        <w:tc>
          <w:tcPr>
            <w:tcW w:w="1429" w:type="dxa"/>
            <w:vMerge/>
            <w:vAlign w:val="center"/>
          </w:tcPr>
          <w:p w14:paraId="755B8B8A" w14:textId="77777777" w:rsidR="00F8682E" w:rsidRPr="00C54DB1" w:rsidRDefault="00F8682E" w:rsidP="00093949">
            <w:pPr>
              <w:jc w:val="center"/>
              <w:rPr>
                <w:rFonts w:ascii="Verdana" w:hAnsi="Verdana"/>
                <w:sz w:val="18"/>
                <w:szCs w:val="18"/>
              </w:rPr>
            </w:pPr>
          </w:p>
        </w:tc>
        <w:tc>
          <w:tcPr>
            <w:tcW w:w="1237" w:type="dxa"/>
            <w:vAlign w:val="center"/>
          </w:tcPr>
          <w:p w14:paraId="54051D26"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633C29EC" w14:textId="77777777" w:rsidR="00F8682E" w:rsidRPr="00C54DB1" w:rsidRDefault="00F8682E"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06CB9601" w14:textId="67E4058E" w:rsidR="00F8682E" w:rsidRPr="00C54DB1" w:rsidRDefault="00F43B2B" w:rsidP="00093949">
            <w:pPr>
              <w:jc w:val="center"/>
              <w:rPr>
                <w:rFonts w:ascii="Verdana" w:hAnsi="Verdana"/>
                <w:sz w:val="18"/>
                <w:szCs w:val="18"/>
              </w:rPr>
            </w:pPr>
            <w:r>
              <w:rPr>
                <w:rFonts w:ascii="Verdana" w:hAnsi="Verdana"/>
                <w:sz w:val="18"/>
                <w:szCs w:val="18"/>
              </w:rPr>
              <w:t>100%</w:t>
            </w:r>
          </w:p>
        </w:tc>
      </w:tr>
      <w:tr w:rsidR="1DE66E85" w14:paraId="17D72457" w14:textId="77777777" w:rsidTr="40E01845">
        <w:trPr>
          <w:trHeight w:val="143"/>
        </w:trPr>
        <w:tc>
          <w:tcPr>
            <w:tcW w:w="10915" w:type="dxa"/>
            <w:gridSpan w:val="8"/>
            <w:vAlign w:val="center"/>
          </w:tcPr>
          <w:p w14:paraId="12972951" w14:textId="77777777" w:rsidR="1DE66E85" w:rsidRDefault="1DE66E85" w:rsidP="1DE66E85">
            <w:pPr>
              <w:jc w:val="center"/>
              <w:rPr>
                <w:rFonts w:ascii="Verdana" w:hAnsi="Verdana"/>
                <w:sz w:val="18"/>
                <w:szCs w:val="18"/>
              </w:rPr>
            </w:pPr>
          </w:p>
          <w:p w14:paraId="117404F1" w14:textId="77777777" w:rsidR="00B90CCC" w:rsidRDefault="00161EAE" w:rsidP="00B444C9">
            <w:pPr>
              <w:jc w:val="both"/>
              <w:rPr>
                <w:rFonts w:ascii="Verdana" w:hAnsi="Verdana"/>
                <w:sz w:val="18"/>
                <w:szCs w:val="18"/>
              </w:rPr>
            </w:pPr>
            <w:r w:rsidRPr="00161EAE">
              <w:rPr>
                <w:rFonts w:ascii="Verdana" w:hAnsi="Verdana"/>
                <w:sz w:val="18"/>
                <w:szCs w:val="18"/>
              </w:rPr>
              <w:t>A Política de Acessibilidade da APAC tem como principal objetivo garantir que todas as suas atividades, espaços e interações sejam plenamente acessíveis a todas as pessoas, independentemente de suas condições físicas, sensoriais ou cognitivas. Essa política visa promover a inclusão por meio da eliminação de barreiras, tanto físicas quanto atitudinais, assegurando que todos os públicos – funcionários(as), visitantes, artistas, fornecedores(as) e a comunidade em geral – possam participar e se engajar com as iniciativas culturais da APAC de maneira equitativa.</w:t>
            </w:r>
            <w:r w:rsidR="004D56FC">
              <w:rPr>
                <w:rFonts w:ascii="Verdana" w:hAnsi="Verdana"/>
                <w:sz w:val="18"/>
                <w:szCs w:val="18"/>
              </w:rPr>
              <w:t xml:space="preserve"> </w:t>
            </w:r>
            <w:r w:rsidR="00EC6C76">
              <w:rPr>
                <w:rFonts w:ascii="Verdana" w:hAnsi="Verdana"/>
                <w:sz w:val="18"/>
                <w:szCs w:val="18"/>
              </w:rPr>
              <w:t>O documento segue dentre os anexos enviados à UPPM.</w:t>
            </w:r>
          </w:p>
          <w:p w14:paraId="6C3C3AA0" w14:textId="44C695F7" w:rsidR="00B444C9" w:rsidRDefault="00B444C9" w:rsidP="00B444C9">
            <w:pPr>
              <w:jc w:val="both"/>
              <w:rPr>
                <w:rFonts w:ascii="Verdana" w:hAnsi="Verdana"/>
                <w:sz w:val="18"/>
                <w:szCs w:val="18"/>
              </w:rPr>
            </w:pPr>
          </w:p>
        </w:tc>
      </w:tr>
      <w:tr w:rsidR="00B25FC1" w:rsidRPr="00C54DB1" w14:paraId="2C84E627" w14:textId="4B089008" w:rsidTr="40E01845">
        <w:trPr>
          <w:trHeight w:val="143"/>
        </w:trPr>
        <w:tc>
          <w:tcPr>
            <w:tcW w:w="950" w:type="dxa"/>
            <w:vMerge w:val="restart"/>
            <w:vAlign w:val="center"/>
          </w:tcPr>
          <w:p w14:paraId="2FB8369C" w14:textId="47EFC053" w:rsidR="00F8682E" w:rsidRPr="00C54DB1" w:rsidRDefault="00F8682E" w:rsidP="005F10BC">
            <w:pPr>
              <w:jc w:val="center"/>
              <w:rPr>
                <w:rFonts w:ascii="Verdana" w:hAnsi="Verdana"/>
                <w:sz w:val="18"/>
                <w:szCs w:val="18"/>
              </w:rPr>
            </w:pPr>
            <w:r w:rsidRPr="00C54DB1">
              <w:rPr>
                <w:rFonts w:ascii="Verdana" w:hAnsi="Verdana"/>
                <w:sz w:val="18"/>
                <w:szCs w:val="18"/>
              </w:rPr>
              <w:t>8</w:t>
            </w:r>
          </w:p>
        </w:tc>
        <w:tc>
          <w:tcPr>
            <w:tcW w:w="1718" w:type="dxa"/>
            <w:vMerge w:val="restart"/>
            <w:vAlign w:val="center"/>
          </w:tcPr>
          <w:p w14:paraId="4913DCEE" w14:textId="6BE7A2EA" w:rsidR="00F8682E" w:rsidRPr="00C54DB1" w:rsidRDefault="00F8682E" w:rsidP="005F10BC">
            <w:pPr>
              <w:jc w:val="center"/>
              <w:rPr>
                <w:rFonts w:ascii="Verdana" w:hAnsi="Verdana"/>
                <w:sz w:val="18"/>
                <w:szCs w:val="18"/>
              </w:rPr>
            </w:pPr>
            <w:r w:rsidRPr="000076D2">
              <w:rPr>
                <w:rFonts w:ascii="Verdana" w:hAnsi="Verdana"/>
                <w:sz w:val="18"/>
                <w:szCs w:val="18"/>
              </w:rPr>
              <w:t>Manual de Gestão de Pessoas APAC</w:t>
            </w:r>
          </w:p>
        </w:tc>
        <w:tc>
          <w:tcPr>
            <w:tcW w:w="947" w:type="dxa"/>
            <w:vMerge w:val="restart"/>
            <w:vAlign w:val="center"/>
          </w:tcPr>
          <w:p w14:paraId="1A0F83A2" w14:textId="6DD4C25C" w:rsidR="00F8682E" w:rsidRPr="00C54DB1" w:rsidRDefault="00F8682E" w:rsidP="005F10BC">
            <w:pPr>
              <w:jc w:val="center"/>
              <w:rPr>
                <w:rFonts w:ascii="Verdana" w:hAnsi="Verdana"/>
                <w:sz w:val="18"/>
                <w:szCs w:val="18"/>
              </w:rPr>
            </w:pPr>
            <w:r w:rsidRPr="00C54DB1">
              <w:rPr>
                <w:rFonts w:ascii="Verdana" w:hAnsi="Verdana"/>
                <w:sz w:val="18"/>
                <w:szCs w:val="18"/>
              </w:rPr>
              <w:t>8.1</w:t>
            </w:r>
          </w:p>
        </w:tc>
        <w:tc>
          <w:tcPr>
            <w:tcW w:w="1429" w:type="dxa"/>
            <w:vMerge w:val="restart"/>
            <w:vAlign w:val="center"/>
          </w:tcPr>
          <w:p w14:paraId="6039AA47" w14:textId="612B360C" w:rsidR="00F8682E" w:rsidRPr="00C54DB1" w:rsidRDefault="00F8682E" w:rsidP="005F10BC">
            <w:pPr>
              <w:jc w:val="center"/>
              <w:rPr>
                <w:rFonts w:ascii="Verdana" w:hAnsi="Verdana"/>
                <w:sz w:val="18"/>
                <w:szCs w:val="18"/>
              </w:rPr>
            </w:pPr>
            <w:r w:rsidRPr="00C54DB1">
              <w:rPr>
                <w:rFonts w:ascii="Verdana" w:hAnsi="Verdana"/>
                <w:sz w:val="18"/>
                <w:szCs w:val="18"/>
              </w:rPr>
              <w:t>Meta-Produto</w:t>
            </w:r>
          </w:p>
        </w:tc>
        <w:tc>
          <w:tcPr>
            <w:tcW w:w="1429" w:type="dxa"/>
            <w:vMerge w:val="restart"/>
            <w:vAlign w:val="center"/>
          </w:tcPr>
          <w:p w14:paraId="1F464A20" w14:textId="0F53C0B4" w:rsidR="00F8682E" w:rsidRPr="00C54DB1" w:rsidRDefault="00F8682E" w:rsidP="005F10BC">
            <w:pPr>
              <w:jc w:val="center"/>
              <w:rPr>
                <w:rFonts w:ascii="Verdana" w:hAnsi="Verdana"/>
                <w:sz w:val="18"/>
                <w:szCs w:val="18"/>
              </w:rPr>
            </w:pPr>
            <w:r w:rsidRPr="00C54DB1">
              <w:rPr>
                <w:rFonts w:ascii="Verdana" w:hAnsi="Verdana"/>
                <w:sz w:val="18"/>
                <w:szCs w:val="18"/>
              </w:rPr>
              <w:t>Manual atualizado</w:t>
            </w:r>
          </w:p>
        </w:tc>
        <w:tc>
          <w:tcPr>
            <w:tcW w:w="1237" w:type="dxa"/>
            <w:vAlign w:val="center"/>
          </w:tcPr>
          <w:p w14:paraId="6696696A" w14:textId="6396B3F8" w:rsidR="00F8682E" w:rsidRPr="00C54DB1" w:rsidRDefault="00F8682E" w:rsidP="005F10BC">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335705C3" w14:textId="3C11FFA0" w:rsidR="00F8682E" w:rsidRPr="00C54DB1" w:rsidRDefault="00B90CCC" w:rsidP="005F10BC">
            <w:pPr>
              <w:jc w:val="center"/>
              <w:rPr>
                <w:rFonts w:ascii="Verdana" w:hAnsi="Verdana"/>
                <w:sz w:val="18"/>
                <w:szCs w:val="18"/>
              </w:rPr>
            </w:pPr>
            <w:r>
              <w:rPr>
                <w:rFonts w:ascii="Verdana" w:hAnsi="Verdana"/>
                <w:sz w:val="18"/>
                <w:szCs w:val="18"/>
              </w:rPr>
              <w:t>-</w:t>
            </w:r>
          </w:p>
        </w:tc>
        <w:tc>
          <w:tcPr>
            <w:tcW w:w="1648" w:type="dxa"/>
            <w:vAlign w:val="center"/>
          </w:tcPr>
          <w:p w14:paraId="228A69EF" w14:textId="22825C54" w:rsidR="00F8682E" w:rsidRPr="00C54DB1" w:rsidRDefault="00B90CCC" w:rsidP="005F10BC">
            <w:pPr>
              <w:jc w:val="center"/>
              <w:rPr>
                <w:rFonts w:ascii="Verdana" w:hAnsi="Verdana"/>
                <w:sz w:val="18"/>
                <w:szCs w:val="18"/>
              </w:rPr>
            </w:pPr>
            <w:r>
              <w:rPr>
                <w:rFonts w:ascii="Verdana" w:hAnsi="Verdana"/>
                <w:sz w:val="18"/>
                <w:szCs w:val="18"/>
              </w:rPr>
              <w:t>-</w:t>
            </w:r>
          </w:p>
        </w:tc>
      </w:tr>
      <w:tr w:rsidR="00B25FC1" w:rsidRPr="00C54DB1" w14:paraId="3D8C06ED" w14:textId="453A6704" w:rsidTr="40E01845">
        <w:trPr>
          <w:trHeight w:val="143"/>
        </w:trPr>
        <w:tc>
          <w:tcPr>
            <w:tcW w:w="950" w:type="dxa"/>
            <w:vMerge/>
            <w:vAlign w:val="center"/>
          </w:tcPr>
          <w:p w14:paraId="72177AAE" w14:textId="35DA2028" w:rsidR="00F8682E" w:rsidRPr="00C54DB1" w:rsidRDefault="00F8682E" w:rsidP="005F10BC">
            <w:pPr>
              <w:jc w:val="center"/>
              <w:rPr>
                <w:rFonts w:ascii="Verdana" w:hAnsi="Verdana"/>
                <w:sz w:val="18"/>
                <w:szCs w:val="18"/>
              </w:rPr>
            </w:pPr>
          </w:p>
        </w:tc>
        <w:tc>
          <w:tcPr>
            <w:tcW w:w="1718" w:type="dxa"/>
            <w:vMerge/>
            <w:vAlign w:val="center"/>
          </w:tcPr>
          <w:p w14:paraId="09CA4A11" w14:textId="2C1D693E" w:rsidR="00F8682E" w:rsidRPr="00C54DB1" w:rsidRDefault="00F8682E" w:rsidP="005F10BC">
            <w:pPr>
              <w:jc w:val="center"/>
              <w:rPr>
                <w:rFonts w:ascii="Verdana" w:hAnsi="Verdana"/>
                <w:sz w:val="18"/>
                <w:szCs w:val="18"/>
              </w:rPr>
            </w:pPr>
          </w:p>
        </w:tc>
        <w:tc>
          <w:tcPr>
            <w:tcW w:w="947" w:type="dxa"/>
            <w:vMerge/>
            <w:vAlign w:val="center"/>
          </w:tcPr>
          <w:p w14:paraId="30883489" w14:textId="2E4622DA" w:rsidR="00F8682E" w:rsidRPr="00C54DB1" w:rsidRDefault="00F8682E" w:rsidP="005F10BC">
            <w:pPr>
              <w:jc w:val="center"/>
              <w:rPr>
                <w:rFonts w:ascii="Verdana" w:hAnsi="Verdana"/>
                <w:sz w:val="18"/>
                <w:szCs w:val="18"/>
              </w:rPr>
            </w:pPr>
          </w:p>
        </w:tc>
        <w:tc>
          <w:tcPr>
            <w:tcW w:w="1429" w:type="dxa"/>
            <w:vMerge/>
            <w:vAlign w:val="center"/>
          </w:tcPr>
          <w:p w14:paraId="745434BF" w14:textId="4C10F93D" w:rsidR="00F8682E" w:rsidRPr="00C54DB1" w:rsidRDefault="00F8682E" w:rsidP="005F10BC">
            <w:pPr>
              <w:jc w:val="center"/>
              <w:rPr>
                <w:rFonts w:ascii="Verdana" w:hAnsi="Verdana"/>
                <w:sz w:val="18"/>
                <w:szCs w:val="18"/>
              </w:rPr>
            </w:pPr>
          </w:p>
        </w:tc>
        <w:tc>
          <w:tcPr>
            <w:tcW w:w="1429" w:type="dxa"/>
            <w:vMerge/>
            <w:vAlign w:val="center"/>
          </w:tcPr>
          <w:p w14:paraId="5D788071" w14:textId="1AAC9257" w:rsidR="00F8682E" w:rsidRPr="00C54DB1" w:rsidRDefault="00F8682E" w:rsidP="005F10BC">
            <w:pPr>
              <w:jc w:val="center"/>
              <w:rPr>
                <w:rFonts w:ascii="Verdana" w:hAnsi="Verdana"/>
                <w:sz w:val="18"/>
                <w:szCs w:val="18"/>
              </w:rPr>
            </w:pPr>
          </w:p>
        </w:tc>
        <w:tc>
          <w:tcPr>
            <w:tcW w:w="1237" w:type="dxa"/>
            <w:vAlign w:val="center"/>
          </w:tcPr>
          <w:p w14:paraId="72E44F08" w14:textId="48EEB335" w:rsidR="00F8682E" w:rsidRPr="00C54DB1" w:rsidRDefault="00F8682E" w:rsidP="005F10BC">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3BB8D9E5" w14:textId="198871CC" w:rsidR="00F8682E" w:rsidRPr="00C54DB1" w:rsidRDefault="00B90CCC" w:rsidP="005F10BC">
            <w:pPr>
              <w:jc w:val="center"/>
              <w:rPr>
                <w:rFonts w:ascii="Verdana" w:hAnsi="Verdana"/>
                <w:sz w:val="18"/>
                <w:szCs w:val="18"/>
              </w:rPr>
            </w:pPr>
            <w:r>
              <w:rPr>
                <w:rFonts w:ascii="Verdana" w:hAnsi="Verdana"/>
                <w:sz w:val="18"/>
                <w:szCs w:val="18"/>
              </w:rPr>
              <w:t>-</w:t>
            </w:r>
          </w:p>
        </w:tc>
        <w:tc>
          <w:tcPr>
            <w:tcW w:w="1648" w:type="dxa"/>
            <w:vAlign w:val="center"/>
          </w:tcPr>
          <w:p w14:paraId="6C8EF092" w14:textId="7E1CC559" w:rsidR="00F8682E" w:rsidRPr="00C54DB1" w:rsidRDefault="00B90CCC" w:rsidP="005F10BC">
            <w:pPr>
              <w:jc w:val="center"/>
              <w:rPr>
                <w:rFonts w:ascii="Verdana" w:hAnsi="Verdana"/>
                <w:sz w:val="18"/>
                <w:szCs w:val="18"/>
              </w:rPr>
            </w:pPr>
            <w:r>
              <w:rPr>
                <w:rFonts w:ascii="Verdana" w:hAnsi="Verdana"/>
                <w:sz w:val="18"/>
                <w:szCs w:val="18"/>
              </w:rPr>
              <w:t>-</w:t>
            </w:r>
          </w:p>
        </w:tc>
      </w:tr>
      <w:tr w:rsidR="00B25FC1" w:rsidRPr="00C54DB1" w14:paraId="02946F10" w14:textId="73355C47" w:rsidTr="40E01845">
        <w:trPr>
          <w:trHeight w:val="143"/>
        </w:trPr>
        <w:tc>
          <w:tcPr>
            <w:tcW w:w="950" w:type="dxa"/>
            <w:vMerge/>
            <w:vAlign w:val="center"/>
          </w:tcPr>
          <w:p w14:paraId="3FF278AE" w14:textId="77777777" w:rsidR="00F8682E" w:rsidRPr="00C54DB1" w:rsidRDefault="00F8682E" w:rsidP="005F10BC">
            <w:pPr>
              <w:jc w:val="center"/>
              <w:rPr>
                <w:rFonts w:ascii="Verdana" w:hAnsi="Verdana"/>
                <w:sz w:val="18"/>
                <w:szCs w:val="18"/>
              </w:rPr>
            </w:pPr>
          </w:p>
        </w:tc>
        <w:tc>
          <w:tcPr>
            <w:tcW w:w="1718" w:type="dxa"/>
            <w:vMerge/>
            <w:vAlign w:val="center"/>
          </w:tcPr>
          <w:p w14:paraId="540C8918" w14:textId="77777777" w:rsidR="00F8682E" w:rsidRPr="00C54DB1" w:rsidRDefault="00F8682E" w:rsidP="005F10BC">
            <w:pPr>
              <w:jc w:val="center"/>
              <w:rPr>
                <w:rFonts w:ascii="Verdana" w:hAnsi="Verdana"/>
                <w:sz w:val="18"/>
                <w:szCs w:val="18"/>
              </w:rPr>
            </w:pPr>
          </w:p>
        </w:tc>
        <w:tc>
          <w:tcPr>
            <w:tcW w:w="947" w:type="dxa"/>
            <w:vMerge/>
            <w:vAlign w:val="center"/>
          </w:tcPr>
          <w:p w14:paraId="7FF44E68" w14:textId="77777777" w:rsidR="00F8682E" w:rsidRPr="00C54DB1" w:rsidRDefault="00F8682E" w:rsidP="005F10BC">
            <w:pPr>
              <w:jc w:val="center"/>
              <w:rPr>
                <w:rFonts w:ascii="Verdana" w:hAnsi="Verdana"/>
                <w:sz w:val="18"/>
                <w:szCs w:val="18"/>
              </w:rPr>
            </w:pPr>
          </w:p>
        </w:tc>
        <w:tc>
          <w:tcPr>
            <w:tcW w:w="1429" w:type="dxa"/>
            <w:vMerge/>
            <w:vAlign w:val="center"/>
          </w:tcPr>
          <w:p w14:paraId="5A70F32D" w14:textId="77777777" w:rsidR="00F8682E" w:rsidRPr="00C54DB1" w:rsidRDefault="00F8682E" w:rsidP="005F10BC">
            <w:pPr>
              <w:jc w:val="center"/>
              <w:rPr>
                <w:rFonts w:ascii="Verdana" w:hAnsi="Verdana"/>
                <w:sz w:val="18"/>
                <w:szCs w:val="18"/>
              </w:rPr>
            </w:pPr>
          </w:p>
        </w:tc>
        <w:tc>
          <w:tcPr>
            <w:tcW w:w="1429" w:type="dxa"/>
            <w:vMerge/>
            <w:vAlign w:val="center"/>
          </w:tcPr>
          <w:p w14:paraId="3A2DE7E1" w14:textId="77777777" w:rsidR="00F8682E" w:rsidRPr="00C54DB1" w:rsidRDefault="00F8682E" w:rsidP="005F10BC">
            <w:pPr>
              <w:jc w:val="center"/>
              <w:rPr>
                <w:rFonts w:ascii="Verdana" w:hAnsi="Verdana"/>
                <w:sz w:val="18"/>
                <w:szCs w:val="18"/>
              </w:rPr>
            </w:pPr>
          </w:p>
        </w:tc>
        <w:tc>
          <w:tcPr>
            <w:tcW w:w="1237" w:type="dxa"/>
            <w:vAlign w:val="center"/>
          </w:tcPr>
          <w:p w14:paraId="0E25771C" w14:textId="5717E98D" w:rsidR="00F8682E" w:rsidRPr="00C54DB1" w:rsidRDefault="00F8682E" w:rsidP="005F10BC">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4E5734E1" w14:textId="64B8D1D9"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612210E5" w14:textId="53C57BC3" w:rsidR="00F8682E" w:rsidRPr="00C54DB1" w:rsidRDefault="009C3825" w:rsidP="005F10BC">
            <w:pPr>
              <w:jc w:val="center"/>
              <w:rPr>
                <w:rFonts w:ascii="Verdana" w:hAnsi="Verdana"/>
                <w:sz w:val="18"/>
                <w:szCs w:val="18"/>
              </w:rPr>
            </w:pPr>
            <w:r>
              <w:rPr>
                <w:rFonts w:ascii="Verdana" w:hAnsi="Verdana"/>
                <w:sz w:val="18"/>
                <w:szCs w:val="18"/>
              </w:rPr>
              <w:t>1</w:t>
            </w:r>
          </w:p>
        </w:tc>
      </w:tr>
      <w:tr w:rsidR="00B25FC1" w:rsidRPr="00C54DB1" w14:paraId="2821BA5F" w14:textId="42FEB94D" w:rsidTr="40E01845">
        <w:trPr>
          <w:trHeight w:val="143"/>
        </w:trPr>
        <w:tc>
          <w:tcPr>
            <w:tcW w:w="950" w:type="dxa"/>
            <w:vMerge/>
            <w:vAlign w:val="center"/>
          </w:tcPr>
          <w:p w14:paraId="13756BB1" w14:textId="77777777" w:rsidR="00F8682E" w:rsidRPr="00C54DB1" w:rsidRDefault="00F8682E" w:rsidP="005F10BC">
            <w:pPr>
              <w:jc w:val="center"/>
              <w:rPr>
                <w:rFonts w:ascii="Verdana" w:hAnsi="Verdana"/>
                <w:sz w:val="18"/>
                <w:szCs w:val="18"/>
              </w:rPr>
            </w:pPr>
          </w:p>
        </w:tc>
        <w:tc>
          <w:tcPr>
            <w:tcW w:w="1718" w:type="dxa"/>
            <w:vMerge/>
            <w:vAlign w:val="center"/>
          </w:tcPr>
          <w:p w14:paraId="1AB12598" w14:textId="77777777" w:rsidR="00F8682E" w:rsidRPr="00C54DB1" w:rsidRDefault="00F8682E" w:rsidP="005F10BC">
            <w:pPr>
              <w:jc w:val="center"/>
              <w:rPr>
                <w:rFonts w:ascii="Verdana" w:hAnsi="Verdana"/>
                <w:sz w:val="18"/>
                <w:szCs w:val="18"/>
              </w:rPr>
            </w:pPr>
          </w:p>
        </w:tc>
        <w:tc>
          <w:tcPr>
            <w:tcW w:w="947" w:type="dxa"/>
            <w:vMerge/>
            <w:vAlign w:val="center"/>
          </w:tcPr>
          <w:p w14:paraId="18FBFCDB" w14:textId="77777777" w:rsidR="00F8682E" w:rsidRPr="00C54DB1" w:rsidRDefault="00F8682E" w:rsidP="005F10BC">
            <w:pPr>
              <w:jc w:val="center"/>
              <w:rPr>
                <w:rFonts w:ascii="Verdana" w:hAnsi="Verdana"/>
                <w:sz w:val="18"/>
                <w:szCs w:val="18"/>
              </w:rPr>
            </w:pPr>
          </w:p>
        </w:tc>
        <w:tc>
          <w:tcPr>
            <w:tcW w:w="1429" w:type="dxa"/>
            <w:vMerge/>
            <w:vAlign w:val="center"/>
          </w:tcPr>
          <w:p w14:paraId="16201FB9" w14:textId="77777777" w:rsidR="00F8682E" w:rsidRPr="00C54DB1" w:rsidRDefault="00F8682E" w:rsidP="005F10BC">
            <w:pPr>
              <w:jc w:val="center"/>
              <w:rPr>
                <w:rFonts w:ascii="Verdana" w:hAnsi="Verdana"/>
                <w:sz w:val="18"/>
                <w:szCs w:val="18"/>
              </w:rPr>
            </w:pPr>
          </w:p>
        </w:tc>
        <w:tc>
          <w:tcPr>
            <w:tcW w:w="1429" w:type="dxa"/>
            <w:vMerge/>
            <w:vAlign w:val="center"/>
          </w:tcPr>
          <w:p w14:paraId="696DBE97" w14:textId="77777777" w:rsidR="00F8682E" w:rsidRPr="00C54DB1" w:rsidRDefault="00F8682E" w:rsidP="005F10BC">
            <w:pPr>
              <w:jc w:val="center"/>
              <w:rPr>
                <w:rFonts w:ascii="Verdana" w:hAnsi="Verdana"/>
                <w:sz w:val="18"/>
                <w:szCs w:val="18"/>
              </w:rPr>
            </w:pPr>
          </w:p>
        </w:tc>
        <w:tc>
          <w:tcPr>
            <w:tcW w:w="1237" w:type="dxa"/>
            <w:vAlign w:val="center"/>
          </w:tcPr>
          <w:p w14:paraId="3235A483" w14:textId="312F06EB" w:rsidR="00F8682E" w:rsidRPr="00C54DB1" w:rsidRDefault="00F8682E" w:rsidP="005F10BC">
            <w:pPr>
              <w:jc w:val="center"/>
              <w:rPr>
                <w:rFonts w:ascii="Verdana" w:hAnsi="Verdana"/>
                <w:sz w:val="18"/>
                <w:szCs w:val="18"/>
              </w:rPr>
            </w:pPr>
            <w:r w:rsidRPr="00C54DB1">
              <w:rPr>
                <w:rFonts w:ascii="Verdana" w:hAnsi="Verdana"/>
                <w:sz w:val="18"/>
                <w:szCs w:val="18"/>
              </w:rPr>
              <w:t>META ANUAL</w:t>
            </w:r>
          </w:p>
        </w:tc>
        <w:tc>
          <w:tcPr>
            <w:tcW w:w="1557" w:type="dxa"/>
            <w:vAlign w:val="center"/>
          </w:tcPr>
          <w:p w14:paraId="4EF50084" w14:textId="6CF4F197"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41179F1B" w14:textId="5A29D05D" w:rsidR="00F8682E" w:rsidRPr="00C54DB1" w:rsidRDefault="009C3825" w:rsidP="005F10BC">
            <w:pPr>
              <w:jc w:val="center"/>
              <w:rPr>
                <w:rFonts w:ascii="Verdana" w:hAnsi="Verdana"/>
                <w:sz w:val="18"/>
                <w:szCs w:val="18"/>
              </w:rPr>
            </w:pPr>
            <w:r>
              <w:rPr>
                <w:rFonts w:ascii="Verdana" w:hAnsi="Verdana"/>
                <w:sz w:val="18"/>
                <w:szCs w:val="18"/>
              </w:rPr>
              <w:t>1</w:t>
            </w:r>
          </w:p>
        </w:tc>
      </w:tr>
      <w:tr w:rsidR="00B25FC1" w:rsidRPr="00C54DB1" w14:paraId="1AA04ACD" w14:textId="538008B2" w:rsidTr="40E01845">
        <w:trPr>
          <w:trHeight w:val="143"/>
        </w:trPr>
        <w:tc>
          <w:tcPr>
            <w:tcW w:w="950" w:type="dxa"/>
            <w:vMerge/>
            <w:vAlign w:val="center"/>
          </w:tcPr>
          <w:p w14:paraId="30F79000" w14:textId="77777777" w:rsidR="00F8682E" w:rsidRPr="00C54DB1" w:rsidRDefault="00F8682E" w:rsidP="005F10BC">
            <w:pPr>
              <w:jc w:val="center"/>
              <w:rPr>
                <w:rFonts w:ascii="Verdana" w:hAnsi="Verdana"/>
                <w:sz w:val="18"/>
                <w:szCs w:val="18"/>
              </w:rPr>
            </w:pPr>
          </w:p>
        </w:tc>
        <w:tc>
          <w:tcPr>
            <w:tcW w:w="1718" w:type="dxa"/>
            <w:vMerge/>
            <w:vAlign w:val="center"/>
          </w:tcPr>
          <w:p w14:paraId="245C2066" w14:textId="77777777" w:rsidR="00F8682E" w:rsidRPr="00C54DB1" w:rsidRDefault="00F8682E" w:rsidP="005F10BC">
            <w:pPr>
              <w:jc w:val="center"/>
              <w:rPr>
                <w:rFonts w:ascii="Verdana" w:hAnsi="Verdana"/>
                <w:sz w:val="18"/>
                <w:szCs w:val="18"/>
              </w:rPr>
            </w:pPr>
          </w:p>
        </w:tc>
        <w:tc>
          <w:tcPr>
            <w:tcW w:w="947" w:type="dxa"/>
            <w:vMerge/>
            <w:vAlign w:val="center"/>
          </w:tcPr>
          <w:p w14:paraId="7D53BF12" w14:textId="77777777" w:rsidR="00F8682E" w:rsidRPr="00C54DB1" w:rsidRDefault="00F8682E" w:rsidP="005F10BC">
            <w:pPr>
              <w:jc w:val="center"/>
              <w:rPr>
                <w:rFonts w:ascii="Verdana" w:hAnsi="Verdana"/>
                <w:sz w:val="18"/>
                <w:szCs w:val="18"/>
              </w:rPr>
            </w:pPr>
          </w:p>
        </w:tc>
        <w:tc>
          <w:tcPr>
            <w:tcW w:w="1429" w:type="dxa"/>
            <w:vMerge/>
            <w:vAlign w:val="center"/>
          </w:tcPr>
          <w:p w14:paraId="10D60376" w14:textId="77777777" w:rsidR="00F8682E" w:rsidRPr="00C54DB1" w:rsidRDefault="00F8682E" w:rsidP="005F10BC">
            <w:pPr>
              <w:jc w:val="center"/>
              <w:rPr>
                <w:rFonts w:ascii="Verdana" w:hAnsi="Verdana"/>
                <w:sz w:val="18"/>
                <w:szCs w:val="18"/>
              </w:rPr>
            </w:pPr>
          </w:p>
        </w:tc>
        <w:tc>
          <w:tcPr>
            <w:tcW w:w="1429" w:type="dxa"/>
            <w:vMerge/>
            <w:vAlign w:val="center"/>
          </w:tcPr>
          <w:p w14:paraId="7D4F8B53" w14:textId="77777777" w:rsidR="00F8682E" w:rsidRPr="00C54DB1" w:rsidRDefault="00F8682E" w:rsidP="005F10BC">
            <w:pPr>
              <w:jc w:val="center"/>
              <w:rPr>
                <w:rFonts w:ascii="Verdana" w:hAnsi="Verdana"/>
                <w:sz w:val="18"/>
                <w:szCs w:val="18"/>
              </w:rPr>
            </w:pPr>
          </w:p>
        </w:tc>
        <w:tc>
          <w:tcPr>
            <w:tcW w:w="1237" w:type="dxa"/>
            <w:vAlign w:val="center"/>
          </w:tcPr>
          <w:p w14:paraId="6FA0D79A" w14:textId="6EA9AF49" w:rsidR="00F8682E" w:rsidRPr="00C54DB1" w:rsidRDefault="00F8682E" w:rsidP="005F10BC">
            <w:pPr>
              <w:jc w:val="center"/>
              <w:rPr>
                <w:rFonts w:ascii="Verdana" w:hAnsi="Verdana"/>
                <w:sz w:val="18"/>
                <w:szCs w:val="18"/>
              </w:rPr>
            </w:pPr>
            <w:r w:rsidRPr="00C54DB1">
              <w:rPr>
                <w:rFonts w:ascii="Verdana" w:hAnsi="Verdana"/>
                <w:sz w:val="18"/>
                <w:szCs w:val="18"/>
              </w:rPr>
              <w:t>ICM</w:t>
            </w:r>
          </w:p>
        </w:tc>
        <w:tc>
          <w:tcPr>
            <w:tcW w:w="1557" w:type="dxa"/>
            <w:vAlign w:val="center"/>
          </w:tcPr>
          <w:p w14:paraId="087C10E1" w14:textId="37DD24ED" w:rsidR="00F8682E" w:rsidRPr="00C54DB1" w:rsidRDefault="00F8682E" w:rsidP="005F10BC">
            <w:pPr>
              <w:jc w:val="center"/>
              <w:rPr>
                <w:rFonts w:ascii="Verdana" w:hAnsi="Verdana"/>
                <w:sz w:val="18"/>
                <w:szCs w:val="18"/>
              </w:rPr>
            </w:pPr>
            <w:r w:rsidRPr="00C54DB1">
              <w:rPr>
                <w:rFonts w:ascii="Verdana" w:hAnsi="Verdana"/>
                <w:sz w:val="18"/>
                <w:szCs w:val="18"/>
              </w:rPr>
              <w:t>100%</w:t>
            </w:r>
          </w:p>
        </w:tc>
        <w:tc>
          <w:tcPr>
            <w:tcW w:w="1648" w:type="dxa"/>
            <w:vAlign w:val="center"/>
          </w:tcPr>
          <w:p w14:paraId="71DA6B81" w14:textId="793D5413" w:rsidR="00F8682E" w:rsidRPr="00C54DB1" w:rsidRDefault="009C3825" w:rsidP="005F10BC">
            <w:pPr>
              <w:jc w:val="center"/>
              <w:rPr>
                <w:rFonts w:ascii="Verdana" w:hAnsi="Verdana"/>
                <w:sz w:val="18"/>
                <w:szCs w:val="18"/>
              </w:rPr>
            </w:pPr>
            <w:r>
              <w:rPr>
                <w:rFonts w:ascii="Verdana" w:hAnsi="Verdana"/>
                <w:sz w:val="18"/>
                <w:szCs w:val="18"/>
              </w:rPr>
              <w:t>100%</w:t>
            </w:r>
          </w:p>
        </w:tc>
      </w:tr>
      <w:bookmarkEnd w:id="18"/>
      <w:tr w:rsidR="1DE66E85" w14:paraId="384BE7F0" w14:textId="77777777" w:rsidTr="40E01845">
        <w:trPr>
          <w:trHeight w:val="286"/>
        </w:trPr>
        <w:tc>
          <w:tcPr>
            <w:tcW w:w="10915" w:type="dxa"/>
            <w:gridSpan w:val="8"/>
            <w:vAlign w:val="center"/>
          </w:tcPr>
          <w:p w14:paraId="19A0C2F8" w14:textId="77777777" w:rsidR="1DE66E85" w:rsidRDefault="1DE66E85" w:rsidP="1DE66E85">
            <w:pPr>
              <w:jc w:val="center"/>
              <w:rPr>
                <w:rFonts w:ascii="Verdana" w:hAnsi="Verdana"/>
                <w:sz w:val="18"/>
                <w:szCs w:val="18"/>
              </w:rPr>
            </w:pPr>
          </w:p>
          <w:p w14:paraId="008E1FCF" w14:textId="77777777" w:rsidR="00935CB4" w:rsidRDefault="00B90CCC" w:rsidP="00935CB4">
            <w:pPr>
              <w:jc w:val="both"/>
              <w:rPr>
                <w:rFonts w:ascii="Verdana" w:hAnsi="Verdana"/>
                <w:sz w:val="18"/>
                <w:szCs w:val="18"/>
              </w:rPr>
            </w:pPr>
            <w:r>
              <w:rPr>
                <w:rFonts w:ascii="Verdana" w:hAnsi="Verdana"/>
                <w:sz w:val="18"/>
                <w:szCs w:val="18"/>
              </w:rPr>
              <w:t>O manual foi revisto</w:t>
            </w:r>
            <w:r w:rsidR="000300A2">
              <w:rPr>
                <w:rFonts w:ascii="Verdana" w:hAnsi="Verdana"/>
                <w:sz w:val="18"/>
                <w:szCs w:val="18"/>
              </w:rPr>
              <w:t xml:space="preserve"> e</w:t>
            </w:r>
            <w:r w:rsidR="006F47F1">
              <w:rPr>
                <w:rFonts w:ascii="Verdana" w:hAnsi="Verdana"/>
                <w:sz w:val="18"/>
                <w:szCs w:val="18"/>
              </w:rPr>
              <w:t xml:space="preserve"> </w:t>
            </w:r>
            <w:r>
              <w:rPr>
                <w:rFonts w:ascii="Verdana" w:hAnsi="Verdana"/>
                <w:sz w:val="18"/>
                <w:szCs w:val="18"/>
              </w:rPr>
              <w:t>aprovado pelo Conselho de Administração</w:t>
            </w:r>
            <w:r w:rsidR="000300A2">
              <w:rPr>
                <w:rFonts w:ascii="Verdana" w:hAnsi="Verdana"/>
                <w:sz w:val="18"/>
                <w:szCs w:val="18"/>
              </w:rPr>
              <w:t xml:space="preserve">. </w:t>
            </w:r>
            <w:r w:rsidR="009C3825">
              <w:rPr>
                <w:rFonts w:ascii="Verdana" w:hAnsi="Verdana"/>
                <w:sz w:val="18"/>
                <w:szCs w:val="18"/>
              </w:rPr>
              <w:t xml:space="preserve">Está publicado no </w:t>
            </w:r>
            <w:r w:rsidR="009C3825" w:rsidRPr="000076D2">
              <w:rPr>
                <w:rFonts w:ascii="Verdana" w:hAnsi="Verdana"/>
                <w:sz w:val="18"/>
                <w:szCs w:val="18"/>
              </w:rPr>
              <w:t>site da APAC</w:t>
            </w:r>
            <w:r w:rsidR="009C3825">
              <w:rPr>
                <w:rFonts w:ascii="Verdana" w:hAnsi="Verdana"/>
                <w:sz w:val="18"/>
                <w:szCs w:val="18"/>
              </w:rPr>
              <w:t>.</w:t>
            </w:r>
          </w:p>
          <w:p w14:paraId="762512CD" w14:textId="7CF5E639" w:rsidR="00B90CCC" w:rsidRDefault="009C3825" w:rsidP="00935CB4">
            <w:pPr>
              <w:jc w:val="both"/>
              <w:rPr>
                <w:rFonts w:ascii="Verdana" w:hAnsi="Verdana"/>
                <w:sz w:val="18"/>
                <w:szCs w:val="18"/>
              </w:rPr>
            </w:pPr>
            <w:r>
              <w:rPr>
                <w:rFonts w:ascii="Verdana" w:hAnsi="Verdana"/>
                <w:sz w:val="18"/>
                <w:szCs w:val="18"/>
              </w:rPr>
              <w:t xml:space="preserve"> </w:t>
            </w:r>
            <w:r w:rsidR="006F47F1">
              <w:rPr>
                <w:rFonts w:ascii="Verdana" w:hAnsi="Verdana"/>
                <w:sz w:val="18"/>
                <w:szCs w:val="18"/>
              </w:rPr>
              <w:t xml:space="preserve"> </w:t>
            </w:r>
          </w:p>
        </w:tc>
      </w:tr>
      <w:tr w:rsidR="00B25FC1" w:rsidRPr="00C54DB1" w14:paraId="66ED2CD1" w14:textId="523263C0" w:rsidTr="40E01845">
        <w:trPr>
          <w:trHeight w:val="286"/>
        </w:trPr>
        <w:tc>
          <w:tcPr>
            <w:tcW w:w="950" w:type="dxa"/>
            <w:vMerge w:val="restart"/>
            <w:vAlign w:val="center"/>
          </w:tcPr>
          <w:p w14:paraId="550556F5" w14:textId="799D72A5" w:rsidR="00F8682E" w:rsidRPr="00C54DB1" w:rsidRDefault="00F8682E" w:rsidP="00E8161E">
            <w:pPr>
              <w:jc w:val="center"/>
              <w:rPr>
                <w:rFonts w:ascii="Verdana" w:hAnsi="Verdana"/>
                <w:sz w:val="18"/>
                <w:szCs w:val="18"/>
              </w:rPr>
            </w:pPr>
            <w:r w:rsidRPr="00C54DB1">
              <w:rPr>
                <w:rFonts w:ascii="Verdana" w:hAnsi="Verdana"/>
                <w:sz w:val="18"/>
                <w:szCs w:val="18"/>
              </w:rPr>
              <w:t>9</w:t>
            </w:r>
          </w:p>
        </w:tc>
        <w:tc>
          <w:tcPr>
            <w:tcW w:w="1718" w:type="dxa"/>
            <w:vMerge w:val="restart"/>
            <w:vAlign w:val="center"/>
          </w:tcPr>
          <w:p w14:paraId="48E5C7CD" w14:textId="40857331" w:rsidR="00F8682E" w:rsidRPr="00C54DB1" w:rsidRDefault="00F8682E" w:rsidP="00E8161E">
            <w:pPr>
              <w:jc w:val="center"/>
              <w:rPr>
                <w:rFonts w:ascii="Verdana" w:hAnsi="Verdana"/>
                <w:sz w:val="18"/>
                <w:szCs w:val="18"/>
              </w:rPr>
            </w:pPr>
            <w:r w:rsidRPr="00063981">
              <w:rPr>
                <w:rFonts w:ascii="Verdana" w:hAnsi="Verdana"/>
                <w:sz w:val="18"/>
                <w:szCs w:val="18"/>
              </w:rPr>
              <w:t>Programa de Diversidade, Equidade e Inclusão Social APAC</w:t>
            </w:r>
          </w:p>
        </w:tc>
        <w:tc>
          <w:tcPr>
            <w:tcW w:w="947" w:type="dxa"/>
            <w:vMerge w:val="restart"/>
            <w:vAlign w:val="center"/>
          </w:tcPr>
          <w:p w14:paraId="322ED24C" w14:textId="5AC0BEE1" w:rsidR="00F8682E" w:rsidRPr="00C54DB1" w:rsidRDefault="00F8682E" w:rsidP="00E8161E">
            <w:pPr>
              <w:jc w:val="center"/>
              <w:rPr>
                <w:rFonts w:ascii="Verdana" w:hAnsi="Verdana"/>
                <w:sz w:val="18"/>
                <w:szCs w:val="18"/>
              </w:rPr>
            </w:pPr>
            <w:r w:rsidRPr="00C54DB1">
              <w:rPr>
                <w:rFonts w:ascii="Verdana" w:hAnsi="Verdana"/>
                <w:sz w:val="18"/>
                <w:szCs w:val="18"/>
              </w:rPr>
              <w:t>9.1</w:t>
            </w:r>
          </w:p>
        </w:tc>
        <w:tc>
          <w:tcPr>
            <w:tcW w:w="1429" w:type="dxa"/>
            <w:vMerge w:val="restart"/>
            <w:vAlign w:val="center"/>
          </w:tcPr>
          <w:p w14:paraId="49468ABF" w14:textId="3DAE8F00" w:rsidR="00F8682E" w:rsidRPr="00C54DB1" w:rsidRDefault="00F8682E" w:rsidP="00E8161E">
            <w:pPr>
              <w:jc w:val="center"/>
              <w:rPr>
                <w:rFonts w:ascii="Verdana" w:hAnsi="Verdana"/>
                <w:color w:val="000000" w:themeColor="text1"/>
                <w:sz w:val="18"/>
                <w:szCs w:val="18"/>
              </w:rPr>
            </w:pPr>
            <w:r w:rsidRPr="00C54DB1">
              <w:rPr>
                <w:rFonts w:ascii="Verdana" w:hAnsi="Verdana"/>
                <w:color w:val="000000" w:themeColor="text1"/>
                <w:sz w:val="18"/>
                <w:szCs w:val="18"/>
              </w:rPr>
              <w:t>Meta-Produto</w:t>
            </w:r>
          </w:p>
        </w:tc>
        <w:tc>
          <w:tcPr>
            <w:tcW w:w="1429" w:type="dxa"/>
            <w:vMerge w:val="restart"/>
            <w:vAlign w:val="center"/>
          </w:tcPr>
          <w:p w14:paraId="324592C3" w14:textId="1D8CEC90" w:rsidR="00F8682E" w:rsidRPr="00C54DB1" w:rsidRDefault="00F8682E" w:rsidP="00E8161E">
            <w:pPr>
              <w:jc w:val="center"/>
              <w:rPr>
                <w:rFonts w:ascii="Verdana" w:hAnsi="Verdana"/>
                <w:sz w:val="18"/>
                <w:szCs w:val="18"/>
              </w:rPr>
            </w:pPr>
            <w:r w:rsidRPr="00C54DB1">
              <w:rPr>
                <w:rFonts w:ascii="Verdana" w:hAnsi="Verdana"/>
                <w:sz w:val="18"/>
                <w:szCs w:val="18"/>
              </w:rPr>
              <w:t>Cartilha de Diversidade entregue</w:t>
            </w:r>
          </w:p>
        </w:tc>
        <w:tc>
          <w:tcPr>
            <w:tcW w:w="1237" w:type="dxa"/>
            <w:vAlign w:val="center"/>
          </w:tcPr>
          <w:p w14:paraId="321C005B" w14:textId="2BE9A403" w:rsidR="00F8682E" w:rsidRPr="00C54DB1" w:rsidRDefault="00F8682E" w:rsidP="00E8161E">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774681C4" w14:textId="4787660E" w:rsidR="00F8682E" w:rsidRPr="00C54DB1" w:rsidRDefault="00063981" w:rsidP="00E8161E">
            <w:pPr>
              <w:jc w:val="center"/>
              <w:rPr>
                <w:rFonts w:ascii="Verdana" w:hAnsi="Verdana"/>
                <w:sz w:val="18"/>
                <w:szCs w:val="18"/>
              </w:rPr>
            </w:pPr>
            <w:r>
              <w:rPr>
                <w:rFonts w:ascii="Verdana" w:hAnsi="Verdana"/>
                <w:sz w:val="18"/>
                <w:szCs w:val="18"/>
              </w:rPr>
              <w:t>-</w:t>
            </w:r>
          </w:p>
        </w:tc>
        <w:tc>
          <w:tcPr>
            <w:tcW w:w="1648" w:type="dxa"/>
            <w:vAlign w:val="center"/>
          </w:tcPr>
          <w:p w14:paraId="72299A08" w14:textId="30630160" w:rsidR="00F8682E" w:rsidRPr="00C54DB1" w:rsidRDefault="00063981" w:rsidP="00E8161E">
            <w:pPr>
              <w:jc w:val="center"/>
              <w:rPr>
                <w:rFonts w:ascii="Verdana" w:hAnsi="Verdana"/>
                <w:sz w:val="18"/>
                <w:szCs w:val="18"/>
              </w:rPr>
            </w:pPr>
            <w:r>
              <w:rPr>
                <w:rFonts w:ascii="Verdana" w:hAnsi="Verdana"/>
                <w:sz w:val="18"/>
                <w:szCs w:val="18"/>
              </w:rPr>
              <w:t>-</w:t>
            </w:r>
          </w:p>
        </w:tc>
      </w:tr>
      <w:tr w:rsidR="00B25FC1" w:rsidRPr="00C54DB1" w14:paraId="69601FF6" w14:textId="58CE8DE0" w:rsidTr="40E01845">
        <w:trPr>
          <w:trHeight w:val="286"/>
        </w:trPr>
        <w:tc>
          <w:tcPr>
            <w:tcW w:w="950" w:type="dxa"/>
            <w:vMerge/>
            <w:vAlign w:val="center"/>
          </w:tcPr>
          <w:p w14:paraId="126263C1" w14:textId="3374E3F3" w:rsidR="00F8682E" w:rsidRPr="00C54DB1" w:rsidRDefault="00F8682E" w:rsidP="005F10BC">
            <w:pPr>
              <w:jc w:val="center"/>
              <w:rPr>
                <w:rFonts w:ascii="Verdana" w:hAnsi="Verdana"/>
                <w:sz w:val="18"/>
                <w:szCs w:val="18"/>
              </w:rPr>
            </w:pPr>
          </w:p>
        </w:tc>
        <w:tc>
          <w:tcPr>
            <w:tcW w:w="1718" w:type="dxa"/>
            <w:vMerge/>
            <w:vAlign w:val="center"/>
          </w:tcPr>
          <w:p w14:paraId="6399AF50" w14:textId="5698CE44" w:rsidR="00F8682E" w:rsidRPr="00C54DB1" w:rsidRDefault="00F8682E" w:rsidP="005F10BC">
            <w:pPr>
              <w:jc w:val="center"/>
              <w:rPr>
                <w:rFonts w:ascii="Verdana" w:hAnsi="Verdana"/>
                <w:sz w:val="18"/>
                <w:szCs w:val="18"/>
              </w:rPr>
            </w:pPr>
          </w:p>
        </w:tc>
        <w:tc>
          <w:tcPr>
            <w:tcW w:w="947" w:type="dxa"/>
            <w:vMerge/>
            <w:vAlign w:val="center"/>
          </w:tcPr>
          <w:p w14:paraId="19E785DA" w14:textId="5B9F02AC" w:rsidR="00F8682E" w:rsidRPr="00C54DB1" w:rsidRDefault="00F8682E" w:rsidP="005F10BC">
            <w:pPr>
              <w:jc w:val="center"/>
              <w:rPr>
                <w:rFonts w:ascii="Verdana" w:hAnsi="Verdana"/>
                <w:sz w:val="18"/>
                <w:szCs w:val="18"/>
              </w:rPr>
            </w:pPr>
          </w:p>
        </w:tc>
        <w:tc>
          <w:tcPr>
            <w:tcW w:w="1429" w:type="dxa"/>
            <w:vMerge/>
            <w:vAlign w:val="center"/>
          </w:tcPr>
          <w:p w14:paraId="6206C459" w14:textId="0BF29289"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38A78777" w14:textId="7B6E7989" w:rsidR="00F8682E" w:rsidRPr="00C54DB1" w:rsidRDefault="00F8682E" w:rsidP="005F10BC">
            <w:pPr>
              <w:jc w:val="center"/>
              <w:rPr>
                <w:rFonts w:ascii="Verdana" w:hAnsi="Verdana"/>
                <w:sz w:val="18"/>
                <w:szCs w:val="18"/>
              </w:rPr>
            </w:pPr>
          </w:p>
        </w:tc>
        <w:tc>
          <w:tcPr>
            <w:tcW w:w="1237" w:type="dxa"/>
            <w:vAlign w:val="center"/>
          </w:tcPr>
          <w:p w14:paraId="0E04A0BF" w14:textId="77777777" w:rsidR="00F8682E" w:rsidRPr="00C54DB1" w:rsidRDefault="00F8682E" w:rsidP="005F10BC">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629781EC" w14:textId="7028323A"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0725B3F4" w14:textId="20612BA0" w:rsidR="00F8682E" w:rsidRPr="00C54DB1" w:rsidRDefault="00C02FE9" w:rsidP="005F10BC">
            <w:pPr>
              <w:jc w:val="center"/>
              <w:rPr>
                <w:rFonts w:ascii="Verdana" w:hAnsi="Verdana"/>
                <w:sz w:val="18"/>
                <w:szCs w:val="18"/>
              </w:rPr>
            </w:pPr>
            <w:r>
              <w:rPr>
                <w:rFonts w:ascii="Verdana" w:hAnsi="Verdana"/>
                <w:sz w:val="18"/>
                <w:szCs w:val="18"/>
              </w:rPr>
              <w:t>1</w:t>
            </w:r>
          </w:p>
        </w:tc>
      </w:tr>
      <w:tr w:rsidR="00B25FC1" w:rsidRPr="00C54DB1" w14:paraId="30172E25" w14:textId="04233342" w:rsidTr="40E01845">
        <w:trPr>
          <w:trHeight w:val="286"/>
        </w:trPr>
        <w:tc>
          <w:tcPr>
            <w:tcW w:w="950" w:type="dxa"/>
            <w:vMerge/>
            <w:vAlign w:val="center"/>
          </w:tcPr>
          <w:p w14:paraId="27B7096B" w14:textId="77777777" w:rsidR="00F8682E" w:rsidRPr="00C54DB1" w:rsidRDefault="00F8682E" w:rsidP="005F10BC">
            <w:pPr>
              <w:jc w:val="center"/>
              <w:rPr>
                <w:rFonts w:ascii="Verdana" w:hAnsi="Verdana"/>
                <w:sz w:val="18"/>
                <w:szCs w:val="18"/>
              </w:rPr>
            </w:pPr>
          </w:p>
        </w:tc>
        <w:tc>
          <w:tcPr>
            <w:tcW w:w="1718" w:type="dxa"/>
            <w:vMerge/>
            <w:vAlign w:val="center"/>
          </w:tcPr>
          <w:p w14:paraId="33F11AAC" w14:textId="77777777" w:rsidR="00F8682E" w:rsidRPr="00C54DB1" w:rsidRDefault="00F8682E" w:rsidP="005F10BC">
            <w:pPr>
              <w:jc w:val="center"/>
              <w:rPr>
                <w:rFonts w:ascii="Verdana" w:hAnsi="Verdana"/>
                <w:sz w:val="18"/>
                <w:szCs w:val="18"/>
              </w:rPr>
            </w:pPr>
          </w:p>
        </w:tc>
        <w:tc>
          <w:tcPr>
            <w:tcW w:w="947" w:type="dxa"/>
            <w:vMerge/>
            <w:vAlign w:val="center"/>
          </w:tcPr>
          <w:p w14:paraId="4399194B" w14:textId="77777777" w:rsidR="00F8682E" w:rsidRPr="00C54DB1" w:rsidRDefault="00F8682E" w:rsidP="005F10BC">
            <w:pPr>
              <w:jc w:val="center"/>
              <w:rPr>
                <w:rFonts w:ascii="Verdana" w:hAnsi="Verdana"/>
                <w:sz w:val="18"/>
                <w:szCs w:val="18"/>
              </w:rPr>
            </w:pPr>
          </w:p>
        </w:tc>
        <w:tc>
          <w:tcPr>
            <w:tcW w:w="1429" w:type="dxa"/>
            <w:vMerge/>
            <w:vAlign w:val="center"/>
          </w:tcPr>
          <w:p w14:paraId="636C1FCC"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460CAEE0" w14:textId="77777777" w:rsidR="00F8682E" w:rsidRPr="00C54DB1" w:rsidRDefault="00F8682E" w:rsidP="005F10BC">
            <w:pPr>
              <w:jc w:val="center"/>
              <w:rPr>
                <w:rFonts w:ascii="Verdana" w:hAnsi="Verdana"/>
                <w:sz w:val="18"/>
                <w:szCs w:val="18"/>
              </w:rPr>
            </w:pPr>
          </w:p>
        </w:tc>
        <w:tc>
          <w:tcPr>
            <w:tcW w:w="1237" w:type="dxa"/>
            <w:vAlign w:val="center"/>
          </w:tcPr>
          <w:p w14:paraId="6F9D9213" w14:textId="77777777" w:rsidR="00F8682E" w:rsidRPr="00C54DB1" w:rsidRDefault="00F8682E" w:rsidP="005F10BC">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0AF9E6C8" w14:textId="0AB99A9C" w:rsidR="00F8682E" w:rsidRPr="00C54DB1" w:rsidRDefault="00F8682E" w:rsidP="005F10BC">
            <w:pPr>
              <w:jc w:val="center"/>
              <w:rPr>
                <w:rFonts w:ascii="Verdana" w:hAnsi="Verdana"/>
                <w:sz w:val="18"/>
                <w:szCs w:val="18"/>
              </w:rPr>
            </w:pPr>
          </w:p>
        </w:tc>
        <w:tc>
          <w:tcPr>
            <w:tcW w:w="1648" w:type="dxa"/>
            <w:vAlign w:val="center"/>
          </w:tcPr>
          <w:p w14:paraId="55722C17" w14:textId="77777777" w:rsidR="00F8682E" w:rsidRPr="00C54DB1" w:rsidRDefault="00F8682E" w:rsidP="005F10BC">
            <w:pPr>
              <w:jc w:val="center"/>
              <w:rPr>
                <w:rFonts w:ascii="Verdana" w:hAnsi="Verdana"/>
                <w:sz w:val="18"/>
                <w:szCs w:val="18"/>
              </w:rPr>
            </w:pPr>
          </w:p>
        </w:tc>
      </w:tr>
      <w:tr w:rsidR="00B25FC1" w:rsidRPr="00C54DB1" w14:paraId="5F756427" w14:textId="0B0F78C6" w:rsidTr="40E01845">
        <w:trPr>
          <w:trHeight w:val="286"/>
        </w:trPr>
        <w:tc>
          <w:tcPr>
            <w:tcW w:w="950" w:type="dxa"/>
            <w:vMerge/>
            <w:vAlign w:val="center"/>
          </w:tcPr>
          <w:p w14:paraId="045210B8" w14:textId="77777777" w:rsidR="00F8682E" w:rsidRPr="00C54DB1" w:rsidRDefault="00F8682E" w:rsidP="005F10BC">
            <w:pPr>
              <w:jc w:val="center"/>
              <w:rPr>
                <w:rFonts w:ascii="Verdana" w:hAnsi="Verdana"/>
                <w:sz w:val="18"/>
                <w:szCs w:val="18"/>
              </w:rPr>
            </w:pPr>
          </w:p>
        </w:tc>
        <w:tc>
          <w:tcPr>
            <w:tcW w:w="1718" w:type="dxa"/>
            <w:vMerge/>
            <w:vAlign w:val="center"/>
          </w:tcPr>
          <w:p w14:paraId="5B581D10" w14:textId="77777777" w:rsidR="00F8682E" w:rsidRPr="00C54DB1" w:rsidRDefault="00F8682E" w:rsidP="005F10BC">
            <w:pPr>
              <w:jc w:val="center"/>
              <w:rPr>
                <w:rFonts w:ascii="Verdana" w:hAnsi="Verdana"/>
                <w:sz w:val="18"/>
                <w:szCs w:val="18"/>
              </w:rPr>
            </w:pPr>
          </w:p>
        </w:tc>
        <w:tc>
          <w:tcPr>
            <w:tcW w:w="947" w:type="dxa"/>
            <w:vMerge/>
            <w:vAlign w:val="center"/>
          </w:tcPr>
          <w:p w14:paraId="5E5FCDD2" w14:textId="77777777" w:rsidR="00F8682E" w:rsidRPr="00C54DB1" w:rsidRDefault="00F8682E" w:rsidP="005F10BC">
            <w:pPr>
              <w:jc w:val="center"/>
              <w:rPr>
                <w:rFonts w:ascii="Verdana" w:hAnsi="Verdana"/>
                <w:sz w:val="18"/>
                <w:szCs w:val="18"/>
              </w:rPr>
            </w:pPr>
          </w:p>
        </w:tc>
        <w:tc>
          <w:tcPr>
            <w:tcW w:w="1429" w:type="dxa"/>
            <w:vMerge/>
            <w:vAlign w:val="center"/>
          </w:tcPr>
          <w:p w14:paraId="1C67D76B"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56BFED73" w14:textId="77777777" w:rsidR="00F8682E" w:rsidRPr="00C54DB1" w:rsidRDefault="00F8682E" w:rsidP="005F10BC">
            <w:pPr>
              <w:jc w:val="center"/>
              <w:rPr>
                <w:rFonts w:ascii="Verdana" w:hAnsi="Verdana"/>
                <w:sz w:val="18"/>
                <w:szCs w:val="18"/>
              </w:rPr>
            </w:pPr>
          </w:p>
        </w:tc>
        <w:tc>
          <w:tcPr>
            <w:tcW w:w="1237" w:type="dxa"/>
            <w:vAlign w:val="center"/>
          </w:tcPr>
          <w:p w14:paraId="1C053CDB" w14:textId="77777777" w:rsidR="00F8682E" w:rsidRPr="00C54DB1" w:rsidRDefault="00F8682E" w:rsidP="005F10BC">
            <w:pPr>
              <w:jc w:val="center"/>
              <w:rPr>
                <w:rFonts w:ascii="Verdana" w:hAnsi="Verdana"/>
                <w:sz w:val="18"/>
                <w:szCs w:val="18"/>
              </w:rPr>
            </w:pPr>
            <w:r w:rsidRPr="00C54DB1">
              <w:rPr>
                <w:rFonts w:ascii="Verdana" w:hAnsi="Verdana"/>
                <w:sz w:val="18"/>
                <w:szCs w:val="18"/>
              </w:rPr>
              <w:t>META ANUAL</w:t>
            </w:r>
          </w:p>
        </w:tc>
        <w:tc>
          <w:tcPr>
            <w:tcW w:w="1557" w:type="dxa"/>
            <w:vAlign w:val="center"/>
          </w:tcPr>
          <w:p w14:paraId="0FFC5C80" w14:textId="77777777"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6B98F48E" w14:textId="4AD36900" w:rsidR="00F8682E" w:rsidRPr="00C54DB1" w:rsidRDefault="00C02FE9" w:rsidP="005F10BC">
            <w:pPr>
              <w:jc w:val="center"/>
              <w:rPr>
                <w:rFonts w:ascii="Verdana" w:hAnsi="Verdana"/>
                <w:sz w:val="18"/>
                <w:szCs w:val="18"/>
              </w:rPr>
            </w:pPr>
            <w:r>
              <w:rPr>
                <w:rFonts w:ascii="Verdana" w:hAnsi="Verdana"/>
                <w:sz w:val="18"/>
                <w:szCs w:val="18"/>
              </w:rPr>
              <w:t>1</w:t>
            </w:r>
          </w:p>
        </w:tc>
      </w:tr>
      <w:tr w:rsidR="00B25FC1" w:rsidRPr="00C54DB1" w14:paraId="7DEF72CE" w14:textId="3ED768ED" w:rsidTr="40E01845">
        <w:trPr>
          <w:trHeight w:val="286"/>
        </w:trPr>
        <w:tc>
          <w:tcPr>
            <w:tcW w:w="950" w:type="dxa"/>
            <w:vMerge/>
            <w:vAlign w:val="center"/>
          </w:tcPr>
          <w:p w14:paraId="35901B36" w14:textId="77777777" w:rsidR="00F8682E" w:rsidRPr="00C54DB1" w:rsidRDefault="00F8682E" w:rsidP="005F10BC">
            <w:pPr>
              <w:jc w:val="center"/>
              <w:rPr>
                <w:rFonts w:ascii="Verdana" w:hAnsi="Verdana"/>
                <w:sz w:val="18"/>
                <w:szCs w:val="18"/>
              </w:rPr>
            </w:pPr>
          </w:p>
        </w:tc>
        <w:tc>
          <w:tcPr>
            <w:tcW w:w="1718" w:type="dxa"/>
            <w:vMerge/>
            <w:vAlign w:val="center"/>
          </w:tcPr>
          <w:p w14:paraId="7470C7CC" w14:textId="77777777" w:rsidR="00F8682E" w:rsidRPr="00C54DB1" w:rsidRDefault="00F8682E" w:rsidP="005F10BC">
            <w:pPr>
              <w:jc w:val="center"/>
              <w:rPr>
                <w:rFonts w:ascii="Verdana" w:hAnsi="Verdana"/>
                <w:sz w:val="18"/>
                <w:szCs w:val="18"/>
              </w:rPr>
            </w:pPr>
          </w:p>
        </w:tc>
        <w:tc>
          <w:tcPr>
            <w:tcW w:w="947" w:type="dxa"/>
            <w:vMerge/>
            <w:vAlign w:val="center"/>
          </w:tcPr>
          <w:p w14:paraId="25ADCD81" w14:textId="77777777" w:rsidR="00F8682E" w:rsidRPr="00C54DB1" w:rsidRDefault="00F8682E" w:rsidP="005F10BC">
            <w:pPr>
              <w:jc w:val="center"/>
              <w:rPr>
                <w:rFonts w:ascii="Verdana" w:hAnsi="Verdana"/>
                <w:sz w:val="18"/>
                <w:szCs w:val="18"/>
              </w:rPr>
            </w:pPr>
          </w:p>
        </w:tc>
        <w:tc>
          <w:tcPr>
            <w:tcW w:w="1429" w:type="dxa"/>
            <w:vMerge/>
            <w:vAlign w:val="center"/>
          </w:tcPr>
          <w:p w14:paraId="17B19306"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126219C2" w14:textId="77777777" w:rsidR="00F8682E" w:rsidRPr="00C54DB1" w:rsidRDefault="00F8682E" w:rsidP="005F10BC">
            <w:pPr>
              <w:jc w:val="center"/>
              <w:rPr>
                <w:rFonts w:ascii="Verdana" w:hAnsi="Verdana"/>
                <w:sz w:val="18"/>
                <w:szCs w:val="18"/>
              </w:rPr>
            </w:pPr>
          </w:p>
        </w:tc>
        <w:tc>
          <w:tcPr>
            <w:tcW w:w="1237" w:type="dxa"/>
            <w:vAlign w:val="center"/>
          </w:tcPr>
          <w:p w14:paraId="5882F361" w14:textId="77777777" w:rsidR="00F8682E" w:rsidRPr="00C54DB1" w:rsidRDefault="00F8682E" w:rsidP="005F10BC">
            <w:pPr>
              <w:jc w:val="center"/>
              <w:rPr>
                <w:rFonts w:ascii="Verdana" w:hAnsi="Verdana"/>
                <w:sz w:val="18"/>
                <w:szCs w:val="18"/>
              </w:rPr>
            </w:pPr>
            <w:r w:rsidRPr="00C54DB1">
              <w:rPr>
                <w:rFonts w:ascii="Verdana" w:hAnsi="Verdana"/>
                <w:sz w:val="18"/>
                <w:szCs w:val="18"/>
              </w:rPr>
              <w:t>ICM</w:t>
            </w:r>
          </w:p>
        </w:tc>
        <w:tc>
          <w:tcPr>
            <w:tcW w:w="1557" w:type="dxa"/>
            <w:vAlign w:val="center"/>
          </w:tcPr>
          <w:p w14:paraId="32BFAA27" w14:textId="77777777" w:rsidR="00F8682E" w:rsidRPr="00C54DB1" w:rsidRDefault="00F8682E" w:rsidP="005F10BC">
            <w:pPr>
              <w:jc w:val="center"/>
              <w:rPr>
                <w:rFonts w:ascii="Verdana" w:hAnsi="Verdana"/>
                <w:sz w:val="18"/>
                <w:szCs w:val="18"/>
              </w:rPr>
            </w:pPr>
            <w:r w:rsidRPr="00C54DB1">
              <w:rPr>
                <w:rFonts w:ascii="Verdana" w:hAnsi="Verdana"/>
                <w:sz w:val="18"/>
                <w:szCs w:val="18"/>
              </w:rPr>
              <w:t>100%</w:t>
            </w:r>
          </w:p>
        </w:tc>
        <w:tc>
          <w:tcPr>
            <w:tcW w:w="1648" w:type="dxa"/>
            <w:vAlign w:val="center"/>
          </w:tcPr>
          <w:p w14:paraId="68E12ABB" w14:textId="5B06A746" w:rsidR="00F8682E" w:rsidRPr="00C54DB1" w:rsidRDefault="00C02FE9" w:rsidP="005F10BC">
            <w:pPr>
              <w:jc w:val="center"/>
              <w:rPr>
                <w:rFonts w:ascii="Verdana" w:hAnsi="Verdana"/>
                <w:sz w:val="18"/>
                <w:szCs w:val="18"/>
              </w:rPr>
            </w:pPr>
            <w:r>
              <w:rPr>
                <w:rFonts w:ascii="Verdana" w:hAnsi="Verdana"/>
                <w:sz w:val="18"/>
                <w:szCs w:val="18"/>
              </w:rPr>
              <w:t>100%</w:t>
            </w:r>
          </w:p>
        </w:tc>
      </w:tr>
      <w:tr w:rsidR="00B25FC1" w:rsidRPr="00C54DB1" w14:paraId="0E1577A5" w14:textId="201A8644" w:rsidTr="40E01845">
        <w:trPr>
          <w:trHeight w:val="286"/>
        </w:trPr>
        <w:tc>
          <w:tcPr>
            <w:tcW w:w="950" w:type="dxa"/>
            <w:vMerge/>
            <w:vAlign w:val="center"/>
          </w:tcPr>
          <w:p w14:paraId="68B13D6C" w14:textId="77777777" w:rsidR="00F8682E" w:rsidRPr="00C54DB1" w:rsidRDefault="00F8682E" w:rsidP="00E8161E">
            <w:pPr>
              <w:jc w:val="center"/>
              <w:rPr>
                <w:rFonts w:ascii="Verdana" w:hAnsi="Verdana"/>
                <w:sz w:val="18"/>
                <w:szCs w:val="18"/>
              </w:rPr>
            </w:pPr>
          </w:p>
        </w:tc>
        <w:tc>
          <w:tcPr>
            <w:tcW w:w="1718" w:type="dxa"/>
            <w:vMerge/>
            <w:vAlign w:val="center"/>
          </w:tcPr>
          <w:p w14:paraId="728E3418" w14:textId="77777777" w:rsidR="00F8682E" w:rsidRPr="00C54DB1" w:rsidRDefault="00F8682E" w:rsidP="00E8161E">
            <w:pPr>
              <w:jc w:val="center"/>
              <w:rPr>
                <w:rFonts w:ascii="Verdana" w:hAnsi="Verdana"/>
                <w:sz w:val="18"/>
                <w:szCs w:val="18"/>
              </w:rPr>
            </w:pPr>
          </w:p>
        </w:tc>
        <w:tc>
          <w:tcPr>
            <w:tcW w:w="947" w:type="dxa"/>
            <w:vMerge w:val="restart"/>
            <w:vAlign w:val="center"/>
          </w:tcPr>
          <w:p w14:paraId="54717115" w14:textId="334604EA" w:rsidR="00F8682E" w:rsidRPr="00C54DB1" w:rsidRDefault="00F8682E" w:rsidP="00E8161E">
            <w:pPr>
              <w:jc w:val="center"/>
              <w:rPr>
                <w:rFonts w:ascii="Verdana" w:hAnsi="Verdana"/>
                <w:sz w:val="18"/>
                <w:szCs w:val="18"/>
              </w:rPr>
            </w:pPr>
            <w:r w:rsidRPr="00C54DB1">
              <w:rPr>
                <w:rFonts w:ascii="Verdana" w:hAnsi="Verdana"/>
                <w:sz w:val="18"/>
                <w:szCs w:val="18"/>
              </w:rPr>
              <w:t>9.2</w:t>
            </w:r>
          </w:p>
        </w:tc>
        <w:tc>
          <w:tcPr>
            <w:tcW w:w="1429" w:type="dxa"/>
            <w:vMerge w:val="restart"/>
            <w:vAlign w:val="center"/>
          </w:tcPr>
          <w:p w14:paraId="1F0C0FEB" w14:textId="56B20A74" w:rsidR="00F8682E" w:rsidRPr="00C54DB1" w:rsidRDefault="00F8682E" w:rsidP="00E8161E">
            <w:pPr>
              <w:jc w:val="center"/>
              <w:rPr>
                <w:rFonts w:ascii="Verdana" w:hAnsi="Verdana"/>
                <w:color w:val="000000" w:themeColor="text1"/>
                <w:sz w:val="18"/>
                <w:szCs w:val="18"/>
              </w:rPr>
            </w:pPr>
            <w:r w:rsidRPr="00C54DB1">
              <w:rPr>
                <w:rFonts w:ascii="Verdana" w:hAnsi="Verdana"/>
                <w:color w:val="000000" w:themeColor="text1"/>
                <w:sz w:val="18"/>
                <w:szCs w:val="18"/>
              </w:rPr>
              <w:t>Meta-Produto</w:t>
            </w:r>
          </w:p>
        </w:tc>
        <w:tc>
          <w:tcPr>
            <w:tcW w:w="1429" w:type="dxa"/>
            <w:vMerge w:val="restart"/>
            <w:vAlign w:val="center"/>
          </w:tcPr>
          <w:p w14:paraId="2CCB6351" w14:textId="5AC9D2BB" w:rsidR="00F8682E" w:rsidRPr="00C54DB1" w:rsidRDefault="00F8682E" w:rsidP="00E8161E">
            <w:pPr>
              <w:jc w:val="center"/>
              <w:rPr>
                <w:rFonts w:ascii="Verdana" w:hAnsi="Verdana"/>
                <w:color w:val="000000" w:themeColor="text1"/>
                <w:sz w:val="18"/>
                <w:szCs w:val="18"/>
              </w:rPr>
            </w:pPr>
            <w:r w:rsidRPr="00C54DB1">
              <w:rPr>
                <w:rFonts w:ascii="Verdana" w:hAnsi="Verdana"/>
                <w:color w:val="000000" w:themeColor="text1"/>
                <w:sz w:val="18"/>
                <w:szCs w:val="18"/>
              </w:rPr>
              <w:t>Programa de Voluntariado Corporativo entregue</w:t>
            </w:r>
          </w:p>
        </w:tc>
        <w:tc>
          <w:tcPr>
            <w:tcW w:w="1237" w:type="dxa"/>
            <w:vAlign w:val="center"/>
          </w:tcPr>
          <w:p w14:paraId="11ADF611" w14:textId="0443B0EB" w:rsidR="00F8682E" w:rsidRPr="00C54DB1" w:rsidRDefault="00F8682E" w:rsidP="00E8161E">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59C5A345" w14:textId="613894FE" w:rsidR="00F8682E" w:rsidRPr="00C54DB1" w:rsidRDefault="00063981" w:rsidP="00E8161E">
            <w:pPr>
              <w:jc w:val="center"/>
              <w:rPr>
                <w:rFonts w:ascii="Verdana" w:hAnsi="Verdana"/>
                <w:sz w:val="18"/>
                <w:szCs w:val="18"/>
              </w:rPr>
            </w:pPr>
            <w:r>
              <w:rPr>
                <w:rFonts w:ascii="Verdana" w:hAnsi="Verdana"/>
                <w:sz w:val="18"/>
                <w:szCs w:val="18"/>
              </w:rPr>
              <w:t>-</w:t>
            </w:r>
          </w:p>
        </w:tc>
        <w:tc>
          <w:tcPr>
            <w:tcW w:w="1648" w:type="dxa"/>
            <w:vAlign w:val="center"/>
          </w:tcPr>
          <w:p w14:paraId="349DAF41" w14:textId="52B8BB4D" w:rsidR="00F8682E" w:rsidRPr="00C54DB1" w:rsidRDefault="00063981" w:rsidP="00E8161E">
            <w:pPr>
              <w:jc w:val="center"/>
              <w:rPr>
                <w:rFonts w:ascii="Verdana" w:hAnsi="Verdana"/>
                <w:sz w:val="18"/>
                <w:szCs w:val="18"/>
              </w:rPr>
            </w:pPr>
            <w:r>
              <w:rPr>
                <w:rFonts w:ascii="Verdana" w:hAnsi="Verdana"/>
                <w:sz w:val="18"/>
                <w:szCs w:val="18"/>
              </w:rPr>
              <w:t>-</w:t>
            </w:r>
          </w:p>
        </w:tc>
      </w:tr>
      <w:tr w:rsidR="00B25FC1" w:rsidRPr="00C54DB1" w14:paraId="2E918D3A" w14:textId="1B08952D" w:rsidTr="40E01845">
        <w:trPr>
          <w:trHeight w:val="286"/>
        </w:trPr>
        <w:tc>
          <w:tcPr>
            <w:tcW w:w="950" w:type="dxa"/>
            <w:vMerge/>
            <w:vAlign w:val="center"/>
          </w:tcPr>
          <w:p w14:paraId="66144477" w14:textId="77777777" w:rsidR="00F8682E" w:rsidRPr="00C54DB1" w:rsidRDefault="00F8682E" w:rsidP="005F10BC">
            <w:pPr>
              <w:jc w:val="center"/>
              <w:rPr>
                <w:rFonts w:ascii="Verdana" w:hAnsi="Verdana"/>
                <w:sz w:val="18"/>
                <w:szCs w:val="18"/>
              </w:rPr>
            </w:pPr>
          </w:p>
        </w:tc>
        <w:tc>
          <w:tcPr>
            <w:tcW w:w="1718" w:type="dxa"/>
            <w:vMerge/>
            <w:vAlign w:val="center"/>
          </w:tcPr>
          <w:p w14:paraId="32937E58" w14:textId="77777777" w:rsidR="00F8682E" w:rsidRPr="00C54DB1" w:rsidRDefault="00F8682E" w:rsidP="005F10BC">
            <w:pPr>
              <w:jc w:val="center"/>
              <w:rPr>
                <w:rFonts w:ascii="Verdana" w:hAnsi="Verdana"/>
                <w:sz w:val="18"/>
                <w:szCs w:val="18"/>
              </w:rPr>
            </w:pPr>
          </w:p>
        </w:tc>
        <w:tc>
          <w:tcPr>
            <w:tcW w:w="947" w:type="dxa"/>
            <w:vMerge/>
            <w:vAlign w:val="center"/>
          </w:tcPr>
          <w:p w14:paraId="5F62CC22" w14:textId="7B0E8DB5" w:rsidR="00F8682E" w:rsidRPr="00C54DB1" w:rsidRDefault="00F8682E" w:rsidP="005F10BC">
            <w:pPr>
              <w:jc w:val="center"/>
              <w:rPr>
                <w:rFonts w:ascii="Verdana" w:hAnsi="Verdana"/>
                <w:sz w:val="18"/>
                <w:szCs w:val="18"/>
              </w:rPr>
            </w:pPr>
          </w:p>
        </w:tc>
        <w:tc>
          <w:tcPr>
            <w:tcW w:w="1429" w:type="dxa"/>
            <w:vMerge/>
            <w:vAlign w:val="center"/>
          </w:tcPr>
          <w:p w14:paraId="6C3E3035" w14:textId="251F2DFF"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28CC44C3" w14:textId="2E8DD950" w:rsidR="00F8682E" w:rsidRPr="00C54DB1" w:rsidRDefault="00F8682E" w:rsidP="005F10BC">
            <w:pPr>
              <w:jc w:val="center"/>
              <w:rPr>
                <w:rFonts w:ascii="Verdana" w:hAnsi="Verdana"/>
                <w:color w:val="000000" w:themeColor="text1"/>
                <w:sz w:val="18"/>
                <w:szCs w:val="18"/>
              </w:rPr>
            </w:pPr>
          </w:p>
        </w:tc>
        <w:tc>
          <w:tcPr>
            <w:tcW w:w="1237" w:type="dxa"/>
            <w:vAlign w:val="center"/>
          </w:tcPr>
          <w:p w14:paraId="3F76A8B5" w14:textId="77777777" w:rsidR="00F8682E" w:rsidRPr="00C54DB1" w:rsidRDefault="00F8682E" w:rsidP="005F10BC">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4633069D" w14:textId="0194977C"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334F936D" w14:textId="294C109F" w:rsidR="00F8682E" w:rsidRPr="00C54DB1" w:rsidRDefault="00C02FE9" w:rsidP="005F10BC">
            <w:pPr>
              <w:jc w:val="center"/>
              <w:rPr>
                <w:rFonts w:ascii="Verdana" w:hAnsi="Verdana"/>
                <w:sz w:val="18"/>
                <w:szCs w:val="18"/>
              </w:rPr>
            </w:pPr>
            <w:r>
              <w:rPr>
                <w:rFonts w:ascii="Verdana" w:hAnsi="Verdana"/>
                <w:sz w:val="18"/>
                <w:szCs w:val="18"/>
              </w:rPr>
              <w:t>1</w:t>
            </w:r>
          </w:p>
        </w:tc>
      </w:tr>
      <w:tr w:rsidR="00B25FC1" w:rsidRPr="00C54DB1" w14:paraId="2D9999D8" w14:textId="03BB7359" w:rsidTr="40E01845">
        <w:trPr>
          <w:trHeight w:val="286"/>
        </w:trPr>
        <w:tc>
          <w:tcPr>
            <w:tcW w:w="950" w:type="dxa"/>
            <w:vMerge/>
            <w:vAlign w:val="center"/>
          </w:tcPr>
          <w:p w14:paraId="20E3BBE5" w14:textId="77777777" w:rsidR="00F8682E" w:rsidRPr="00C54DB1" w:rsidRDefault="00F8682E" w:rsidP="005F10BC">
            <w:pPr>
              <w:jc w:val="center"/>
              <w:rPr>
                <w:rFonts w:ascii="Verdana" w:hAnsi="Verdana"/>
                <w:sz w:val="18"/>
                <w:szCs w:val="18"/>
              </w:rPr>
            </w:pPr>
          </w:p>
        </w:tc>
        <w:tc>
          <w:tcPr>
            <w:tcW w:w="1718" w:type="dxa"/>
            <w:vMerge/>
            <w:vAlign w:val="center"/>
          </w:tcPr>
          <w:p w14:paraId="5BAC0127" w14:textId="77777777" w:rsidR="00F8682E" w:rsidRPr="00C54DB1" w:rsidRDefault="00F8682E" w:rsidP="005F10BC">
            <w:pPr>
              <w:jc w:val="center"/>
              <w:rPr>
                <w:rFonts w:ascii="Verdana" w:hAnsi="Verdana"/>
                <w:sz w:val="18"/>
                <w:szCs w:val="18"/>
              </w:rPr>
            </w:pPr>
          </w:p>
        </w:tc>
        <w:tc>
          <w:tcPr>
            <w:tcW w:w="947" w:type="dxa"/>
            <w:vMerge/>
            <w:vAlign w:val="center"/>
          </w:tcPr>
          <w:p w14:paraId="70B52183" w14:textId="77777777" w:rsidR="00F8682E" w:rsidRPr="00C54DB1" w:rsidRDefault="00F8682E" w:rsidP="005F10BC">
            <w:pPr>
              <w:jc w:val="center"/>
              <w:rPr>
                <w:rFonts w:ascii="Verdana" w:hAnsi="Verdana"/>
                <w:sz w:val="18"/>
                <w:szCs w:val="18"/>
              </w:rPr>
            </w:pPr>
          </w:p>
        </w:tc>
        <w:tc>
          <w:tcPr>
            <w:tcW w:w="1429" w:type="dxa"/>
            <w:vMerge/>
            <w:vAlign w:val="center"/>
          </w:tcPr>
          <w:p w14:paraId="6FD39174"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227FFA84" w14:textId="77777777" w:rsidR="00F8682E" w:rsidRPr="00C54DB1" w:rsidRDefault="00F8682E" w:rsidP="005F10BC">
            <w:pPr>
              <w:jc w:val="center"/>
              <w:rPr>
                <w:rFonts w:ascii="Verdana" w:hAnsi="Verdana"/>
                <w:color w:val="000000" w:themeColor="text1"/>
                <w:sz w:val="18"/>
                <w:szCs w:val="18"/>
              </w:rPr>
            </w:pPr>
          </w:p>
        </w:tc>
        <w:tc>
          <w:tcPr>
            <w:tcW w:w="1237" w:type="dxa"/>
            <w:vAlign w:val="center"/>
          </w:tcPr>
          <w:p w14:paraId="22BA58AC" w14:textId="77777777" w:rsidR="00F8682E" w:rsidRPr="00C54DB1" w:rsidRDefault="00F8682E" w:rsidP="005F10BC">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61E8733B" w14:textId="2BB4046B" w:rsidR="00F8682E" w:rsidRPr="00C54DB1" w:rsidRDefault="00F8682E" w:rsidP="005F10BC">
            <w:pPr>
              <w:jc w:val="center"/>
              <w:rPr>
                <w:rFonts w:ascii="Verdana" w:hAnsi="Verdana"/>
                <w:sz w:val="18"/>
                <w:szCs w:val="18"/>
              </w:rPr>
            </w:pPr>
          </w:p>
        </w:tc>
        <w:tc>
          <w:tcPr>
            <w:tcW w:w="1648" w:type="dxa"/>
            <w:vAlign w:val="center"/>
          </w:tcPr>
          <w:p w14:paraId="4944CCE9" w14:textId="77777777" w:rsidR="00F8682E" w:rsidRPr="00C54DB1" w:rsidRDefault="00F8682E" w:rsidP="005F10BC">
            <w:pPr>
              <w:jc w:val="center"/>
              <w:rPr>
                <w:rFonts w:ascii="Verdana" w:hAnsi="Verdana"/>
                <w:sz w:val="18"/>
                <w:szCs w:val="18"/>
              </w:rPr>
            </w:pPr>
          </w:p>
        </w:tc>
      </w:tr>
      <w:tr w:rsidR="00B25FC1" w:rsidRPr="00C54DB1" w14:paraId="3CA22A9E" w14:textId="2AC3BD2D" w:rsidTr="40E01845">
        <w:trPr>
          <w:trHeight w:val="286"/>
        </w:trPr>
        <w:tc>
          <w:tcPr>
            <w:tcW w:w="950" w:type="dxa"/>
            <w:vMerge/>
            <w:vAlign w:val="center"/>
          </w:tcPr>
          <w:p w14:paraId="78AFAD29" w14:textId="77777777" w:rsidR="00F8682E" w:rsidRPr="00C54DB1" w:rsidRDefault="00F8682E" w:rsidP="005F10BC">
            <w:pPr>
              <w:jc w:val="center"/>
              <w:rPr>
                <w:rFonts w:ascii="Verdana" w:hAnsi="Verdana"/>
                <w:sz w:val="18"/>
                <w:szCs w:val="18"/>
              </w:rPr>
            </w:pPr>
          </w:p>
        </w:tc>
        <w:tc>
          <w:tcPr>
            <w:tcW w:w="1718" w:type="dxa"/>
            <w:vMerge/>
            <w:vAlign w:val="center"/>
          </w:tcPr>
          <w:p w14:paraId="0692F8DB" w14:textId="77777777" w:rsidR="00F8682E" w:rsidRPr="00C54DB1" w:rsidRDefault="00F8682E" w:rsidP="005F10BC">
            <w:pPr>
              <w:jc w:val="center"/>
              <w:rPr>
                <w:rFonts w:ascii="Verdana" w:hAnsi="Verdana"/>
                <w:sz w:val="18"/>
                <w:szCs w:val="18"/>
              </w:rPr>
            </w:pPr>
          </w:p>
        </w:tc>
        <w:tc>
          <w:tcPr>
            <w:tcW w:w="947" w:type="dxa"/>
            <w:vMerge/>
            <w:vAlign w:val="center"/>
          </w:tcPr>
          <w:p w14:paraId="4F619FE2" w14:textId="77777777" w:rsidR="00F8682E" w:rsidRPr="00C54DB1" w:rsidRDefault="00F8682E" w:rsidP="005F10BC">
            <w:pPr>
              <w:jc w:val="center"/>
              <w:rPr>
                <w:rFonts w:ascii="Verdana" w:hAnsi="Verdana"/>
                <w:sz w:val="18"/>
                <w:szCs w:val="18"/>
              </w:rPr>
            </w:pPr>
          </w:p>
        </w:tc>
        <w:tc>
          <w:tcPr>
            <w:tcW w:w="1429" w:type="dxa"/>
            <w:vMerge/>
            <w:vAlign w:val="center"/>
          </w:tcPr>
          <w:p w14:paraId="6F3F6F06"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6F9335C8" w14:textId="77777777" w:rsidR="00F8682E" w:rsidRPr="00C54DB1" w:rsidRDefault="00F8682E" w:rsidP="005F10BC">
            <w:pPr>
              <w:jc w:val="center"/>
              <w:rPr>
                <w:rFonts w:ascii="Verdana" w:hAnsi="Verdana"/>
                <w:color w:val="000000" w:themeColor="text1"/>
                <w:sz w:val="18"/>
                <w:szCs w:val="18"/>
              </w:rPr>
            </w:pPr>
          </w:p>
        </w:tc>
        <w:tc>
          <w:tcPr>
            <w:tcW w:w="1237" w:type="dxa"/>
            <w:vAlign w:val="center"/>
          </w:tcPr>
          <w:p w14:paraId="7D833C8D" w14:textId="77777777" w:rsidR="00F8682E" w:rsidRPr="00C54DB1" w:rsidRDefault="00F8682E" w:rsidP="005F10BC">
            <w:pPr>
              <w:jc w:val="center"/>
              <w:rPr>
                <w:rFonts w:ascii="Verdana" w:hAnsi="Verdana"/>
                <w:sz w:val="18"/>
                <w:szCs w:val="18"/>
              </w:rPr>
            </w:pPr>
            <w:r w:rsidRPr="00C54DB1">
              <w:rPr>
                <w:rFonts w:ascii="Verdana" w:hAnsi="Verdana"/>
                <w:sz w:val="18"/>
                <w:szCs w:val="18"/>
              </w:rPr>
              <w:t>META ANUAL</w:t>
            </w:r>
          </w:p>
        </w:tc>
        <w:tc>
          <w:tcPr>
            <w:tcW w:w="1557" w:type="dxa"/>
            <w:vAlign w:val="center"/>
          </w:tcPr>
          <w:p w14:paraId="2EB6FA04" w14:textId="77777777" w:rsidR="00F8682E" w:rsidRPr="00C54DB1" w:rsidRDefault="00F8682E" w:rsidP="005F10BC">
            <w:pPr>
              <w:jc w:val="center"/>
              <w:rPr>
                <w:rFonts w:ascii="Verdana" w:hAnsi="Verdana"/>
                <w:sz w:val="18"/>
                <w:szCs w:val="18"/>
              </w:rPr>
            </w:pPr>
            <w:r w:rsidRPr="00C54DB1">
              <w:rPr>
                <w:rFonts w:ascii="Verdana" w:hAnsi="Verdana"/>
                <w:sz w:val="18"/>
                <w:szCs w:val="18"/>
              </w:rPr>
              <w:t>1</w:t>
            </w:r>
          </w:p>
        </w:tc>
        <w:tc>
          <w:tcPr>
            <w:tcW w:w="1648" w:type="dxa"/>
            <w:vAlign w:val="center"/>
          </w:tcPr>
          <w:p w14:paraId="323D3161" w14:textId="66265A02" w:rsidR="00F8682E" w:rsidRPr="00C54DB1" w:rsidRDefault="00C02FE9" w:rsidP="005F10BC">
            <w:pPr>
              <w:jc w:val="center"/>
              <w:rPr>
                <w:rFonts w:ascii="Verdana" w:hAnsi="Verdana"/>
                <w:sz w:val="18"/>
                <w:szCs w:val="18"/>
              </w:rPr>
            </w:pPr>
            <w:r>
              <w:rPr>
                <w:rFonts w:ascii="Verdana" w:hAnsi="Verdana"/>
                <w:sz w:val="18"/>
                <w:szCs w:val="18"/>
              </w:rPr>
              <w:t>1</w:t>
            </w:r>
          </w:p>
        </w:tc>
      </w:tr>
      <w:tr w:rsidR="00B25FC1" w:rsidRPr="00C54DB1" w14:paraId="45731091" w14:textId="6EF6E6E7" w:rsidTr="40E01845">
        <w:trPr>
          <w:trHeight w:val="286"/>
        </w:trPr>
        <w:tc>
          <w:tcPr>
            <w:tcW w:w="950" w:type="dxa"/>
            <w:vMerge/>
            <w:vAlign w:val="center"/>
          </w:tcPr>
          <w:p w14:paraId="3449CDF5" w14:textId="77777777" w:rsidR="00F8682E" w:rsidRPr="00C54DB1" w:rsidRDefault="00F8682E" w:rsidP="005F10BC">
            <w:pPr>
              <w:jc w:val="center"/>
              <w:rPr>
                <w:rFonts w:ascii="Verdana" w:hAnsi="Verdana"/>
                <w:sz w:val="18"/>
                <w:szCs w:val="18"/>
              </w:rPr>
            </w:pPr>
          </w:p>
        </w:tc>
        <w:tc>
          <w:tcPr>
            <w:tcW w:w="1718" w:type="dxa"/>
            <w:vMerge/>
            <w:vAlign w:val="center"/>
          </w:tcPr>
          <w:p w14:paraId="0E6F12B0" w14:textId="77777777" w:rsidR="00F8682E" w:rsidRPr="00C54DB1" w:rsidRDefault="00F8682E" w:rsidP="005F10BC">
            <w:pPr>
              <w:jc w:val="center"/>
              <w:rPr>
                <w:rFonts w:ascii="Verdana" w:hAnsi="Verdana"/>
                <w:sz w:val="18"/>
                <w:szCs w:val="18"/>
              </w:rPr>
            </w:pPr>
          </w:p>
        </w:tc>
        <w:tc>
          <w:tcPr>
            <w:tcW w:w="947" w:type="dxa"/>
            <w:vMerge/>
            <w:vAlign w:val="center"/>
          </w:tcPr>
          <w:p w14:paraId="562CA5E1" w14:textId="77777777" w:rsidR="00F8682E" w:rsidRPr="00C54DB1" w:rsidRDefault="00F8682E" w:rsidP="005F10BC">
            <w:pPr>
              <w:jc w:val="center"/>
              <w:rPr>
                <w:rFonts w:ascii="Verdana" w:hAnsi="Verdana"/>
                <w:sz w:val="18"/>
                <w:szCs w:val="18"/>
              </w:rPr>
            </w:pPr>
          </w:p>
        </w:tc>
        <w:tc>
          <w:tcPr>
            <w:tcW w:w="1429" w:type="dxa"/>
            <w:vMerge/>
            <w:vAlign w:val="center"/>
          </w:tcPr>
          <w:p w14:paraId="09E48E92" w14:textId="77777777" w:rsidR="00F8682E" w:rsidRPr="00C54DB1" w:rsidRDefault="00F8682E" w:rsidP="005F10BC">
            <w:pPr>
              <w:jc w:val="center"/>
              <w:rPr>
                <w:rFonts w:ascii="Verdana" w:hAnsi="Verdana"/>
                <w:color w:val="000000" w:themeColor="text1"/>
                <w:sz w:val="18"/>
                <w:szCs w:val="18"/>
              </w:rPr>
            </w:pPr>
          </w:p>
        </w:tc>
        <w:tc>
          <w:tcPr>
            <w:tcW w:w="1429" w:type="dxa"/>
            <w:vMerge/>
            <w:vAlign w:val="center"/>
          </w:tcPr>
          <w:p w14:paraId="203E24BF" w14:textId="77777777" w:rsidR="00F8682E" w:rsidRPr="00C54DB1" w:rsidRDefault="00F8682E" w:rsidP="005F10BC">
            <w:pPr>
              <w:jc w:val="center"/>
              <w:rPr>
                <w:rFonts w:ascii="Verdana" w:hAnsi="Verdana"/>
                <w:color w:val="000000" w:themeColor="text1"/>
                <w:sz w:val="18"/>
                <w:szCs w:val="18"/>
              </w:rPr>
            </w:pPr>
          </w:p>
        </w:tc>
        <w:tc>
          <w:tcPr>
            <w:tcW w:w="1237" w:type="dxa"/>
            <w:vAlign w:val="center"/>
          </w:tcPr>
          <w:p w14:paraId="0B148596" w14:textId="77777777" w:rsidR="00F8682E" w:rsidRPr="00C54DB1" w:rsidRDefault="00F8682E" w:rsidP="005F10BC">
            <w:pPr>
              <w:jc w:val="center"/>
              <w:rPr>
                <w:rFonts w:ascii="Verdana" w:hAnsi="Verdana"/>
                <w:sz w:val="18"/>
                <w:szCs w:val="18"/>
              </w:rPr>
            </w:pPr>
            <w:r w:rsidRPr="00C54DB1">
              <w:rPr>
                <w:rFonts w:ascii="Verdana" w:hAnsi="Verdana"/>
                <w:sz w:val="18"/>
                <w:szCs w:val="18"/>
              </w:rPr>
              <w:t>ICM</w:t>
            </w:r>
          </w:p>
        </w:tc>
        <w:tc>
          <w:tcPr>
            <w:tcW w:w="1557" w:type="dxa"/>
            <w:vAlign w:val="center"/>
          </w:tcPr>
          <w:p w14:paraId="2D5588EF" w14:textId="77777777" w:rsidR="00F8682E" w:rsidRPr="00C54DB1" w:rsidRDefault="00F8682E" w:rsidP="005F10BC">
            <w:pPr>
              <w:jc w:val="center"/>
              <w:rPr>
                <w:rFonts w:ascii="Verdana" w:hAnsi="Verdana"/>
                <w:sz w:val="18"/>
                <w:szCs w:val="18"/>
              </w:rPr>
            </w:pPr>
            <w:r w:rsidRPr="00C54DB1">
              <w:rPr>
                <w:rFonts w:ascii="Verdana" w:hAnsi="Verdana"/>
                <w:sz w:val="18"/>
                <w:szCs w:val="18"/>
              </w:rPr>
              <w:t>100%</w:t>
            </w:r>
          </w:p>
        </w:tc>
        <w:tc>
          <w:tcPr>
            <w:tcW w:w="1648" w:type="dxa"/>
            <w:vAlign w:val="center"/>
          </w:tcPr>
          <w:p w14:paraId="110513C6" w14:textId="261A3327" w:rsidR="00F8682E" w:rsidRPr="00C54DB1" w:rsidRDefault="00C02FE9" w:rsidP="005F10BC">
            <w:pPr>
              <w:jc w:val="center"/>
              <w:rPr>
                <w:rFonts w:ascii="Verdana" w:hAnsi="Verdana"/>
                <w:sz w:val="18"/>
                <w:szCs w:val="18"/>
              </w:rPr>
            </w:pPr>
            <w:r>
              <w:rPr>
                <w:rFonts w:ascii="Verdana" w:hAnsi="Verdana"/>
                <w:sz w:val="18"/>
                <w:szCs w:val="18"/>
              </w:rPr>
              <w:t>100%</w:t>
            </w:r>
          </w:p>
        </w:tc>
      </w:tr>
      <w:tr w:rsidR="1DE66E85" w14:paraId="21667792" w14:textId="77777777" w:rsidTr="40E01845">
        <w:trPr>
          <w:trHeight w:val="143"/>
        </w:trPr>
        <w:tc>
          <w:tcPr>
            <w:tcW w:w="10915" w:type="dxa"/>
            <w:gridSpan w:val="8"/>
            <w:vAlign w:val="center"/>
          </w:tcPr>
          <w:p w14:paraId="6A6C7766" w14:textId="77777777" w:rsidR="1DE66E85" w:rsidRDefault="1DE66E85" w:rsidP="1DE66E85">
            <w:pPr>
              <w:jc w:val="center"/>
              <w:rPr>
                <w:rFonts w:ascii="Verdana" w:hAnsi="Verdana"/>
                <w:sz w:val="18"/>
                <w:szCs w:val="18"/>
              </w:rPr>
            </w:pPr>
          </w:p>
          <w:p w14:paraId="495D3981" w14:textId="0CC73F7B" w:rsidR="00390FFE" w:rsidRDefault="00AB2E83" w:rsidP="00C02FE9">
            <w:pPr>
              <w:jc w:val="both"/>
              <w:rPr>
                <w:rFonts w:ascii="Verdana" w:hAnsi="Verdana"/>
                <w:sz w:val="18"/>
                <w:szCs w:val="18"/>
              </w:rPr>
            </w:pPr>
            <w:r>
              <w:rPr>
                <w:rFonts w:ascii="Verdana" w:hAnsi="Verdana"/>
                <w:sz w:val="18"/>
                <w:szCs w:val="18"/>
              </w:rPr>
              <w:t xml:space="preserve">Os </w:t>
            </w:r>
            <w:r w:rsidR="00390FFE">
              <w:rPr>
                <w:rFonts w:ascii="Verdana" w:hAnsi="Verdana"/>
                <w:sz w:val="18"/>
                <w:szCs w:val="18"/>
              </w:rPr>
              <w:t>arquivos</w:t>
            </w:r>
            <w:r>
              <w:rPr>
                <w:rFonts w:ascii="Verdana" w:hAnsi="Verdana"/>
                <w:sz w:val="18"/>
                <w:szCs w:val="18"/>
              </w:rPr>
              <w:t xml:space="preserve"> for</w:t>
            </w:r>
            <w:r w:rsidR="007331D3">
              <w:rPr>
                <w:rFonts w:ascii="Verdana" w:hAnsi="Verdana"/>
                <w:sz w:val="18"/>
                <w:szCs w:val="18"/>
              </w:rPr>
              <w:t>a</w:t>
            </w:r>
            <w:r>
              <w:rPr>
                <w:rFonts w:ascii="Verdana" w:hAnsi="Verdana"/>
                <w:sz w:val="18"/>
                <w:szCs w:val="18"/>
              </w:rPr>
              <w:t xml:space="preserve">m </w:t>
            </w:r>
            <w:r w:rsidR="00390FFE">
              <w:rPr>
                <w:rFonts w:ascii="Verdana" w:hAnsi="Verdana"/>
                <w:sz w:val="18"/>
                <w:szCs w:val="18"/>
              </w:rPr>
              <w:t>entregues no relatório do 2º quadrimestre de 2024.</w:t>
            </w:r>
          </w:p>
          <w:p w14:paraId="761CC4D6" w14:textId="5E2D6DDA" w:rsidR="00063981" w:rsidRDefault="00063981" w:rsidP="008002DE">
            <w:pPr>
              <w:jc w:val="both"/>
              <w:rPr>
                <w:rFonts w:ascii="Verdana" w:hAnsi="Verdana"/>
                <w:sz w:val="18"/>
                <w:szCs w:val="18"/>
              </w:rPr>
            </w:pPr>
          </w:p>
        </w:tc>
      </w:tr>
      <w:tr w:rsidR="00B25FC1" w:rsidRPr="00C54DB1" w14:paraId="525FDEBE" w14:textId="33F75217" w:rsidTr="40E01845">
        <w:trPr>
          <w:trHeight w:val="143"/>
        </w:trPr>
        <w:tc>
          <w:tcPr>
            <w:tcW w:w="950" w:type="dxa"/>
            <w:vMerge w:val="restart"/>
            <w:vAlign w:val="center"/>
          </w:tcPr>
          <w:p w14:paraId="08305E86" w14:textId="057F75A4" w:rsidR="00F8682E" w:rsidRPr="00C54DB1" w:rsidRDefault="00F8682E" w:rsidP="00A22FEA">
            <w:pPr>
              <w:jc w:val="center"/>
              <w:rPr>
                <w:rFonts w:ascii="Verdana" w:hAnsi="Verdana"/>
                <w:sz w:val="18"/>
                <w:szCs w:val="18"/>
              </w:rPr>
            </w:pPr>
            <w:r w:rsidRPr="00C54DB1">
              <w:rPr>
                <w:rFonts w:ascii="Verdana" w:hAnsi="Verdana"/>
                <w:sz w:val="18"/>
                <w:szCs w:val="18"/>
              </w:rPr>
              <w:t>10</w:t>
            </w:r>
          </w:p>
        </w:tc>
        <w:tc>
          <w:tcPr>
            <w:tcW w:w="1718" w:type="dxa"/>
            <w:vMerge w:val="restart"/>
            <w:vAlign w:val="center"/>
          </w:tcPr>
          <w:p w14:paraId="42A6F845" w14:textId="1697CAAA" w:rsidR="00F8682E" w:rsidRPr="00C54DB1" w:rsidRDefault="00F8682E" w:rsidP="00A22FEA">
            <w:pPr>
              <w:jc w:val="center"/>
              <w:rPr>
                <w:rFonts w:ascii="Verdana" w:hAnsi="Verdana"/>
                <w:bCs/>
                <w:sz w:val="18"/>
                <w:szCs w:val="18"/>
              </w:rPr>
            </w:pPr>
            <w:r w:rsidRPr="00C54DB1">
              <w:rPr>
                <w:rFonts w:ascii="Verdana" w:hAnsi="Verdana"/>
                <w:sz w:val="18"/>
                <w:szCs w:val="18"/>
              </w:rPr>
              <w:t>Treinamento para aprimoramento da Gestão Arquivística APAC</w:t>
            </w:r>
          </w:p>
        </w:tc>
        <w:tc>
          <w:tcPr>
            <w:tcW w:w="947" w:type="dxa"/>
            <w:vMerge w:val="restart"/>
            <w:vAlign w:val="center"/>
          </w:tcPr>
          <w:p w14:paraId="1A8F54BF" w14:textId="734091C6" w:rsidR="00F8682E" w:rsidRPr="00C54DB1" w:rsidRDefault="00F8682E" w:rsidP="00A22FEA">
            <w:pPr>
              <w:jc w:val="center"/>
              <w:rPr>
                <w:rFonts w:ascii="Verdana" w:hAnsi="Verdana"/>
                <w:bCs/>
                <w:sz w:val="18"/>
                <w:szCs w:val="18"/>
              </w:rPr>
            </w:pPr>
            <w:r w:rsidRPr="00C54DB1">
              <w:rPr>
                <w:rFonts w:ascii="Verdana" w:hAnsi="Verdana"/>
                <w:bCs/>
                <w:sz w:val="18"/>
                <w:szCs w:val="18"/>
              </w:rPr>
              <w:t>10.1</w:t>
            </w:r>
          </w:p>
        </w:tc>
        <w:tc>
          <w:tcPr>
            <w:tcW w:w="1429" w:type="dxa"/>
            <w:vMerge w:val="restart"/>
            <w:vAlign w:val="center"/>
          </w:tcPr>
          <w:p w14:paraId="07B2E986" w14:textId="77777777" w:rsidR="00F8682E" w:rsidRPr="00C54DB1" w:rsidRDefault="00F8682E" w:rsidP="00A22FEA">
            <w:pPr>
              <w:jc w:val="center"/>
              <w:rPr>
                <w:rFonts w:ascii="Verdana" w:hAnsi="Verdana"/>
                <w:bCs/>
                <w:sz w:val="18"/>
                <w:szCs w:val="18"/>
              </w:rPr>
            </w:pPr>
            <w:r w:rsidRPr="00C54DB1">
              <w:rPr>
                <w:rFonts w:ascii="Verdana" w:hAnsi="Verdana"/>
                <w:bCs/>
                <w:color w:val="231F20"/>
                <w:spacing w:val="-2"/>
                <w:sz w:val="18"/>
                <w:szCs w:val="18"/>
              </w:rPr>
              <w:t>Meta-P</w:t>
            </w:r>
            <w:r w:rsidRPr="00C54DB1">
              <w:rPr>
                <w:bCs/>
                <w:color w:val="231F20"/>
                <w:spacing w:val="-2"/>
                <w:sz w:val="18"/>
                <w:szCs w:val="18"/>
              </w:rPr>
              <w:t>roduto</w:t>
            </w:r>
          </w:p>
        </w:tc>
        <w:tc>
          <w:tcPr>
            <w:tcW w:w="1429" w:type="dxa"/>
            <w:vMerge w:val="restart"/>
            <w:vAlign w:val="center"/>
          </w:tcPr>
          <w:p w14:paraId="75B56DC0" w14:textId="59BB19D0" w:rsidR="00F8682E" w:rsidRPr="00C54DB1" w:rsidRDefault="00F8682E" w:rsidP="00A22FEA">
            <w:pPr>
              <w:jc w:val="center"/>
              <w:rPr>
                <w:rFonts w:ascii="Verdana" w:hAnsi="Verdana"/>
                <w:bCs/>
                <w:sz w:val="18"/>
                <w:szCs w:val="18"/>
              </w:rPr>
            </w:pPr>
            <w:r w:rsidRPr="00C54DB1">
              <w:rPr>
                <w:rFonts w:ascii="Verdana" w:hAnsi="Verdana"/>
                <w:sz w:val="18"/>
                <w:szCs w:val="18"/>
              </w:rPr>
              <w:t>N° de treinamentos</w:t>
            </w:r>
          </w:p>
        </w:tc>
        <w:tc>
          <w:tcPr>
            <w:tcW w:w="1237" w:type="dxa"/>
          </w:tcPr>
          <w:p w14:paraId="4C40682B"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1º </w:t>
            </w:r>
            <w:proofErr w:type="spellStart"/>
            <w:r w:rsidRPr="00C54DB1">
              <w:rPr>
                <w:rFonts w:ascii="Verdana" w:hAnsi="Verdana"/>
                <w:sz w:val="18"/>
                <w:szCs w:val="18"/>
              </w:rPr>
              <w:t>Quadrim</w:t>
            </w:r>
            <w:proofErr w:type="spellEnd"/>
          </w:p>
        </w:tc>
        <w:tc>
          <w:tcPr>
            <w:tcW w:w="1557" w:type="dxa"/>
            <w:vAlign w:val="center"/>
          </w:tcPr>
          <w:p w14:paraId="5DE9188E" w14:textId="3BDA036C" w:rsidR="00F8682E" w:rsidRPr="00C54DB1" w:rsidRDefault="00E93E74" w:rsidP="00093949">
            <w:pPr>
              <w:jc w:val="center"/>
              <w:rPr>
                <w:rFonts w:ascii="Verdana" w:hAnsi="Verdana"/>
                <w:sz w:val="18"/>
                <w:szCs w:val="18"/>
              </w:rPr>
            </w:pPr>
            <w:r>
              <w:rPr>
                <w:rFonts w:ascii="Verdana" w:hAnsi="Verdana"/>
                <w:sz w:val="18"/>
                <w:szCs w:val="18"/>
              </w:rPr>
              <w:t>-</w:t>
            </w:r>
          </w:p>
        </w:tc>
        <w:tc>
          <w:tcPr>
            <w:tcW w:w="1648" w:type="dxa"/>
            <w:vAlign w:val="center"/>
          </w:tcPr>
          <w:p w14:paraId="3215027D" w14:textId="35C2271E" w:rsidR="00F8682E" w:rsidRPr="00C54DB1" w:rsidRDefault="00E93E74" w:rsidP="00093949">
            <w:pPr>
              <w:jc w:val="center"/>
              <w:rPr>
                <w:rFonts w:ascii="Verdana" w:hAnsi="Verdana"/>
                <w:sz w:val="18"/>
                <w:szCs w:val="18"/>
              </w:rPr>
            </w:pPr>
            <w:r>
              <w:rPr>
                <w:rFonts w:ascii="Verdana" w:hAnsi="Verdana"/>
                <w:sz w:val="18"/>
                <w:szCs w:val="18"/>
              </w:rPr>
              <w:t>-</w:t>
            </w:r>
          </w:p>
        </w:tc>
      </w:tr>
      <w:tr w:rsidR="00B25FC1" w:rsidRPr="00C54DB1" w14:paraId="276F359F" w14:textId="09BD5567" w:rsidTr="40E01845">
        <w:trPr>
          <w:trHeight w:val="143"/>
        </w:trPr>
        <w:tc>
          <w:tcPr>
            <w:tcW w:w="950" w:type="dxa"/>
            <w:vMerge/>
          </w:tcPr>
          <w:p w14:paraId="42F11316" w14:textId="77777777" w:rsidR="00F8682E" w:rsidRPr="00C54DB1" w:rsidRDefault="00F8682E" w:rsidP="00093949">
            <w:pPr>
              <w:jc w:val="center"/>
              <w:rPr>
                <w:rFonts w:ascii="Verdana" w:hAnsi="Verdana"/>
                <w:sz w:val="18"/>
                <w:szCs w:val="18"/>
              </w:rPr>
            </w:pPr>
          </w:p>
        </w:tc>
        <w:tc>
          <w:tcPr>
            <w:tcW w:w="1718" w:type="dxa"/>
            <w:vMerge/>
          </w:tcPr>
          <w:p w14:paraId="35761AB2" w14:textId="77777777" w:rsidR="00F8682E" w:rsidRPr="00C54DB1" w:rsidRDefault="00F8682E" w:rsidP="00093949">
            <w:pPr>
              <w:jc w:val="center"/>
              <w:rPr>
                <w:rFonts w:ascii="Verdana" w:hAnsi="Verdana"/>
                <w:sz w:val="18"/>
                <w:szCs w:val="18"/>
              </w:rPr>
            </w:pPr>
          </w:p>
        </w:tc>
        <w:tc>
          <w:tcPr>
            <w:tcW w:w="947" w:type="dxa"/>
            <w:vMerge/>
          </w:tcPr>
          <w:p w14:paraId="0EEAE121" w14:textId="77777777" w:rsidR="00F8682E" w:rsidRPr="00C54DB1" w:rsidRDefault="00F8682E" w:rsidP="00093949">
            <w:pPr>
              <w:jc w:val="center"/>
              <w:rPr>
                <w:rFonts w:ascii="Verdana" w:hAnsi="Verdana"/>
                <w:sz w:val="18"/>
                <w:szCs w:val="18"/>
              </w:rPr>
            </w:pPr>
          </w:p>
        </w:tc>
        <w:tc>
          <w:tcPr>
            <w:tcW w:w="1429" w:type="dxa"/>
            <w:vMerge/>
          </w:tcPr>
          <w:p w14:paraId="63CB66E2" w14:textId="77777777" w:rsidR="00F8682E" w:rsidRPr="00C54DB1" w:rsidRDefault="00F8682E" w:rsidP="00093949">
            <w:pPr>
              <w:jc w:val="center"/>
              <w:rPr>
                <w:rFonts w:ascii="Verdana" w:hAnsi="Verdana"/>
                <w:sz w:val="18"/>
                <w:szCs w:val="18"/>
              </w:rPr>
            </w:pPr>
          </w:p>
        </w:tc>
        <w:tc>
          <w:tcPr>
            <w:tcW w:w="1429" w:type="dxa"/>
            <w:vMerge/>
          </w:tcPr>
          <w:p w14:paraId="0D36D947" w14:textId="77777777" w:rsidR="00F8682E" w:rsidRPr="00C54DB1" w:rsidRDefault="00F8682E" w:rsidP="00093949">
            <w:pPr>
              <w:jc w:val="center"/>
              <w:rPr>
                <w:rFonts w:ascii="Verdana" w:hAnsi="Verdana"/>
                <w:sz w:val="18"/>
                <w:szCs w:val="18"/>
              </w:rPr>
            </w:pPr>
          </w:p>
        </w:tc>
        <w:tc>
          <w:tcPr>
            <w:tcW w:w="1237" w:type="dxa"/>
          </w:tcPr>
          <w:p w14:paraId="0C3A1EDC"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2º </w:t>
            </w:r>
            <w:proofErr w:type="spellStart"/>
            <w:r w:rsidRPr="00C54DB1">
              <w:rPr>
                <w:rFonts w:ascii="Verdana" w:hAnsi="Verdana"/>
                <w:sz w:val="18"/>
                <w:szCs w:val="18"/>
              </w:rPr>
              <w:t>Quadrim</w:t>
            </w:r>
            <w:proofErr w:type="spellEnd"/>
          </w:p>
        </w:tc>
        <w:tc>
          <w:tcPr>
            <w:tcW w:w="1557" w:type="dxa"/>
            <w:vAlign w:val="center"/>
          </w:tcPr>
          <w:p w14:paraId="2CBE9BE4"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3F82094A" w14:textId="025857A2" w:rsidR="00F8682E" w:rsidRPr="00C54DB1" w:rsidRDefault="005C1616" w:rsidP="00093949">
            <w:pPr>
              <w:jc w:val="center"/>
              <w:rPr>
                <w:rFonts w:ascii="Verdana" w:hAnsi="Verdana"/>
                <w:sz w:val="18"/>
                <w:szCs w:val="18"/>
              </w:rPr>
            </w:pPr>
            <w:r>
              <w:rPr>
                <w:rFonts w:ascii="Verdana" w:hAnsi="Verdana"/>
                <w:sz w:val="18"/>
                <w:szCs w:val="18"/>
              </w:rPr>
              <w:t>1</w:t>
            </w:r>
          </w:p>
        </w:tc>
      </w:tr>
      <w:tr w:rsidR="00B25FC1" w:rsidRPr="00C54DB1" w14:paraId="4B95CD0A" w14:textId="05F7C5C0" w:rsidTr="40E01845">
        <w:trPr>
          <w:trHeight w:val="143"/>
        </w:trPr>
        <w:tc>
          <w:tcPr>
            <w:tcW w:w="950" w:type="dxa"/>
            <w:vMerge/>
          </w:tcPr>
          <w:p w14:paraId="7068ECA6" w14:textId="77777777" w:rsidR="00F8682E" w:rsidRPr="00C54DB1" w:rsidRDefault="00F8682E" w:rsidP="00093949">
            <w:pPr>
              <w:jc w:val="center"/>
              <w:rPr>
                <w:rFonts w:ascii="Verdana" w:hAnsi="Verdana"/>
                <w:sz w:val="18"/>
                <w:szCs w:val="18"/>
              </w:rPr>
            </w:pPr>
          </w:p>
        </w:tc>
        <w:tc>
          <w:tcPr>
            <w:tcW w:w="1718" w:type="dxa"/>
            <w:vMerge/>
          </w:tcPr>
          <w:p w14:paraId="044B9EFC" w14:textId="77777777" w:rsidR="00F8682E" w:rsidRPr="00C54DB1" w:rsidRDefault="00F8682E" w:rsidP="00093949">
            <w:pPr>
              <w:jc w:val="center"/>
              <w:rPr>
                <w:rFonts w:ascii="Verdana" w:hAnsi="Verdana"/>
                <w:sz w:val="18"/>
                <w:szCs w:val="18"/>
              </w:rPr>
            </w:pPr>
          </w:p>
        </w:tc>
        <w:tc>
          <w:tcPr>
            <w:tcW w:w="947" w:type="dxa"/>
            <w:vMerge/>
          </w:tcPr>
          <w:p w14:paraId="641ED4A1" w14:textId="77777777" w:rsidR="00F8682E" w:rsidRPr="00C54DB1" w:rsidRDefault="00F8682E" w:rsidP="00093949">
            <w:pPr>
              <w:jc w:val="center"/>
              <w:rPr>
                <w:rFonts w:ascii="Verdana" w:hAnsi="Verdana"/>
                <w:sz w:val="18"/>
                <w:szCs w:val="18"/>
              </w:rPr>
            </w:pPr>
          </w:p>
        </w:tc>
        <w:tc>
          <w:tcPr>
            <w:tcW w:w="1429" w:type="dxa"/>
            <w:vMerge/>
          </w:tcPr>
          <w:p w14:paraId="0DD00F57" w14:textId="77777777" w:rsidR="00F8682E" w:rsidRPr="00C54DB1" w:rsidRDefault="00F8682E" w:rsidP="00093949">
            <w:pPr>
              <w:jc w:val="center"/>
              <w:rPr>
                <w:rFonts w:ascii="Verdana" w:hAnsi="Verdana"/>
                <w:sz w:val="18"/>
                <w:szCs w:val="18"/>
              </w:rPr>
            </w:pPr>
          </w:p>
        </w:tc>
        <w:tc>
          <w:tcPr>
            <w:tcW w:w="1429" w:type="dxa"/>
            <w:vMerge/>
          </w:tcPr>
          <w:p w14:paraId="01E930D6" w14:textId="77777777" w:rsidR="00F8682E" w:rsidRPr="00C54DB1" w:rsidRDefault="00F8682E" w:rsidP="00093949">
            <w:pPr>
              <w:jc w:val="center"/>
              <w:rPr>
                <w:rFonts w:ascii="Verdana" w:hAnsi="Verdana"/>
                <w:sz w:val="18"/>
                <w:szCs w:val="18"/>
              </w:rPr>
            </w:pPr>
          </w:p>
        </w:tc>
        <w:tc>
          <w:tcPr>
            <w:tcW w:w="1237" w:type="dxa"/>
          </w:tcPr>
          <w:p w14:paraId="6A032601" w14:textId="77777777" w:rsidR="00F8682E" w:rsidRPr="00C54DB1" w:rsidRDefault="00F8682E" w:rsidP="00093949">
            <w:pPr>
              <w:jc w:val="center"/>
              <w:rPr>
                <w:rFonts w:ascii="Verdana" w:hAnsi="Verdana"/>
                <w:sz w:val="18"/>
                <w:szCs w:val="18"/>
              </w:rPr>
            </w:pPr>
            <w:r w:rsidRPr="00C54DB1">
              <w:rPr>
                <w:rFonts w:ascii="Verdana" w:hAnsi="Verdana"/>
                <w:sz w:val="18"/>
                <w:szCs w:val="18"/>
              </w:rPr>
              <w:t xml:space="preserve">3º </w:t>
            </w:r>
            <w:proofErr w:type="spellStart"/>
            <w:r w:rsidRPr="00C54DB1">
              <w:rPr>
                <w:rFonts w:ascii="Verdana" w:hAnsi="Verdana"/>
                <w:sz w:val="18"/>
                <w:szCs w:val="18"/>
              </w:rPr>
              <w:t>Quadrim</w:t>
            </w:r>
            <w:proofErr w:type="spellEnd"/>
          </w:p>
        </w:tc>
        <w:tc>
          <w:tcPr>
            <w:tcW w:w="1557" w:type="dxa"/>
            <w:vAlign w:val="center"/>
          </w:tcPr>
          <w:p w14:paraId="15D5F146" w14:textId="77777777" w:rsidR="00F8682E" w:rsidRPr="00C54DB1" w:rsidRDefault="00F8682E" w:rsidP="00093949">
            <w:pPr>
              <w:jc w:val="center"/>
              <w:rPr>
                <w:rFonts w:ascii="Verdana" w:hAnsi="Verdana"/>
                <w:sz w:val="18"/>
                <w:szCs w:val="18"/>
              </w:rPr>
            </w:pPr>
            <w:r w:rsidRPr="00C54DB1">
              <w:rPr>
                <w:rFonts w:ascii="Verdana" w:hAnsi="Verdana"/>
                <w:sz w:val="18"/>
                <w:szCs w:val="18"/>
              </w:rPr>
              <w:t>1</w:t>
            </w:r>
          </w:p>
        </w:tc>
        <w:tc>
          <w:tcPr>
            <w:tcW w:w="1648" w:type="dxa"/>
            <w:vAlign w:val="center"/>
          </w:tcPr>
          <w:p w14:paraId="0D6A1219" w14:textId="5FF3DB68" w:rsidR="00F8682E" w:rsidRPr="00C54DB1" w:rsidRDefault="00F14A8A" w:rsidP="00093949">
            <w:pPr>
              <w:jc w:val="center"/>
              <w:rPr>
                <w:rFonts w:ascii="Verdana" w:hAnsi="Verdana"/>
                <w:sz w:val="18"/>
                <w:szCs w:val="18"/>
              </w:rPr>
            </w:pPr>
            <w:r>
              <w:rPr>
                <w:rFonts w:ascii="Verdana" w:hAnsi="Verdana"/>
                <w:sz w:val="18"/>
                <w:szCs w:val="18"/>
              </w:rPr>
              <w:t>1</w:t>
            </w:r>
          </w:p>
        </w:tc>
      </w:tr>
      <w:tr w:rsidR="00B25FC1" w:rsidRPr="00C54DB1" w14:paraId="33ACD51A" w14:textId="7157A405" w:rsidTr="40E01845">
        <w:trPr>
          <w:trHeight w:val="143"/>
        </w:trPr>
        <w:tc>
          <w:tcPr>
            <w:tcW w:w="950" w:type="dxa"/>
            <w:vMerge/>
          </w:tcPr>
          <w:p w14:paraId="4CE7E4D4" w14:textId="77777777" w:rsidR="00F8682E" w:rsidRPr="00C54DB1" w:rsidRDefault="00F8682E" w:rsidP="00093949">
            <w:pPr>
              <w:jc w:val="center"/>
              <w:rPr>
                <w:rFonts w:ascii="Verdana" w:hAnsi="Verdana"/>
                <w:sz w:val="18"/>
                <w:szCs w:val="18"/>
              </w:rPr>
            </w:pPr>
          </w:p>
        </w:tc>
        <w:tc>
          <w:tcPr>
            <w:tcW w:w="1718" w:type="dxa"/>
            <w:vMerge/>
          </w:tcPr>
          <w:p w14:paraId="77427DF1" w14:textId="77777777" w:rsidR="00F8682E" w:rsidRPr="00C54DB1" w:rsidRDefault="00F8682E" w:rsidP="00093949">
            <w:pPr>
              <w:jc w:val="center"/>
              <w:rPr>
                <w:rFonts w:ascii="Verdana" w:hAnsi="Verdana"/>
                <w:sz w:val="18"/>
                <w:szCs w:val="18"/>
              </w:rPr>
            </w:pPr>
          </w:p>
        </w:tc>
        <w:tc>
          <w:tcPr>
            <w:tcW w:w="947" w:type="dxa"/>
            <w:vMerge/>
          </w:tcPr>
          <w:p w14:paraId="4CE67A17" w14:textId="77777777" w:rsidR="00F8682E" w:rsidRPr="00C54DB1" w:rsidRDefault="00F8682E" w:rsidP="00093949">
            <w:pPr>
              <w:jc w:val="center"/>
              <w:rPr>
                <w:rFonts w:ascii="Verdana" w:hAnsi="Verdana"/>
                <w:sz w:val="18"/>
                <w:szCs w:val="18"/>
              </w:rPr>
            </w:pPr>
          </w:p>
        </w:tc>
        <w:tc>
          <w:tcPr>
            <w:tcW w:w="1429" w:type="dxa"/>
            <w:vMerge/>
          </w:tcPr>
          <w:p w14:paraId="40E6A1CB" w14:textId="77777777" w:rsidR="00F8682E" w:rsidRPr="00C54DB1" w:rsidRDefault="00F8682E" w:rsidP="00093949">
            <w:pPr>
              <w:jc w:val="center"/>
              <w:rPr>
                <w:rFonts w:ascii="Verdana" w:hAnsi="Verdana"/>
                <w:sz w:val="18"/>
                <w:szCs w:val="18"/>
              </w:rPr>
            </w:pPr>
          </w:p>
        </w:tc>
        <w:tc>
          <w:tcPr>
            <w:tcW w:w="1429" w:type="dxa"/>
            <w:vMerge/>
          </w:tcPr>
          <w:p w14:paraId="6AD9AFA0" w14:textId="77777777" w:rsidR="00F8682E" w:rsidRPr="00C54DB1" w:rsidRDefault="00F8682E" w:rsidP="00093949">
            <w:pPr>
              <w:jc w:val="center"/>
              <w:rPr>
                <w:rFonts w:ascii="Verdana" w:hAnsi="Verdana"/>
                <w:sz w:val="18"/>
                <w:szCs w:val="18"/>
              </w:rPr>
            </w:pPr>
          </w:p>
        </w:tc>
        <w:tc>
          <w:tcPr>
            <w:tcW w:w="1237" w:type="dxa"/>
          </w:tcPr>
          <w:p w14:paraId="3C3386E2" w14:textId="77777777" w:rsidR="00F8682E" w:rsidRPr="00C54DB1" w:rsidRDefault="00F8682E" w:rsidP="00093949">
            <w:pPr>
              <w:jc w:val="center"/>
              <w:rPr>
                <w:rFonts w:ascii="Verdana" w:hAnsi="Verdana"/>
                <w:sz w:val="18"/>
                <w:szCs w:val="18"/>
              </w:rPr>
            </w:pPr>
            <w:r w:rsidRPr="00C54DB1">
              <w:rPr>
                <w:rFonts w:ascii="Verdana" w:hAnsi="Verdana"/>
                <w:sz w:val="18"/>
                <w:szCs w:val="18"/>
              </w:rPr>
              <w:t>META ANUAL</w:t>
            </w:r>
          </w:p>
        </w:tc>
        <w:tc>
          <w:tcPr>
            <w:tcW w:w="1557" w:type="dxa"/>
            <w:vAlign w:val="center"/>
          </w:tcPr>
          <w:p w14:paraId="1FCA6C63" w14:textId="77777777" w:rsidR="00F8682E" w:rsidRPr="00C54DB1" w:rsidRDefault="00F8682E" w:rsidP="00093949">
            <w:pPr>
              <w:jc w:val="center"/>
              <w:rPr>
                <w:rFonts w:ascii="Verdana" w:hAnsi="Verdana"/>
                <w:sz w:val="18"/>
                <w:szCs w:val="18"/>
              </w:rPr>
            </w:pPr>
            <w:r w:rsidRPr="00C54DB1">
              <w:rPr>
                <w:rFonts w:ascii="Verdana" w:hAnsi="Verdana"/>
                <w:sz w:val="18"/>
                <w:szCs w:val="18"/>
              </w:rPr>
              <w:t>2</w:t>
            </w:r>
          </w:p>
        </w:tc>
        <w:tc>
          <w:tcPr>
            <w:tcW w:w="1648" w:type="dxa"/>
            <w:vAlign w:val="center"/>
          </w:tcPr>
          <w:p w14:paraId="4A3C53CB" w14:textId="71D6A2E5" w:rsidR="00F8682E" w:rsidRPr="00C54DB1" w:rsidRDefault="00F14A8A" w:rsidP="00093949">
            <w:pPr>
              <w:jc w:val="center"/>
              <w:rPr>
                <w:rFonts w:ascii="Verdana" w:hAnsi="Verdana"/>
                <w:sz w:val="18"/>
                <w:szCs w:val="18"/>
              </w:rPr>
            </w:pPr>
            <w:r>
              <w:rPr>
                <w:rFonts w:ascii="Verdana" w:hAnsi="Verdana"/>
                <w:sz w:val="18"/>
                <w:szCs w:val="18"/>
              </w:rPr>
              <w:t>2</w:t>
            </w:r>
          </w:p>
        </w:tc>
      </w:tr>
      <w:tr w:rsidR="00B25FC1" w:rsidRPr="00C54DB1" w14:paraId="662B20C0" w14:textId="5D38D717" w:rsidTr="40E01845">
        <w:trPr>
          <w:trHeight w:val="143"/>
        </w:trPr>
        <w:tc>
          <w:tcPr>
            <w:tcW w:w="950" w:type="dxa"/>
            <w:vMerge/>
          </w:tcPr>
          <w:p w14:paraId="087816B2" w14:textId="77777777" w:rsidR="00F8682E" w:rsidRPr="00C54DB1" w:rsidRDefault="00F8682E" w:rsidP="00093949">
            <w:pPr>
              <w:jc w:val="center"/>
              <w:rPr>
                <w:rFonts w:ascii="Verdana" w:hAnsi="Verdana"/>
                <w:sz w:val="18"/>
                <w:szCs w:val="18"/>
              </w:rPr>
            </w:pPr>
          </w:p>
        </w:tc>
        <w:tc>
          <w:tcPr>
            <w:tcW w:w="1718" w:type="dxa"/>
            <w:vMerge/>
          </w:tcPr>
          <w:p w14:paraId="020B72C0" w14:textId="77777777" w:rsidR="00F8682E" w:rsidRPr="00C54DB1" w:rsidRDefault="00F8682E" w:rsidP="00093949">
            <w:pPr>
              <w:jc w:val="center"/>
              <w:rPr>
                <w:rFonts w:ascii="Verdana" w:hAnsi="Verdana"/>
                <w:sz w:val="18"/>
                <w:szCs w:val="18"/>
              </w:rPr>
            </w:pPr>
          </w:p>
        </w:tc>
        <w:tc>
          <w:tcPr>
            <w:tcW w:w="947" w:type="dxa"/>
            <w:vMerge/>
          </w:tcPr>
          <w:p w14:paraId="0C3DD930" w14:textId="77777777" w:rsidR="00F8682E" w:rsidRPr="00C54DB1" w:rsidRDefault="00F8682E" w:rsidP="00093949">
            <w:pPr>
              <w:jc w:val="center"/>
              <w:rPr>
                <w:rFonts w:ascii="Verdana" w:hAnsi="Verdana"/>
                <w:sz w:val="18"/>
                <w:szCs w:val="18"/>
              </w:rPr>
            </w:pPr>
          </w:p>
        </w:tc>
        <w:tc>
          <w:tcPr>
            <w:tcW w:w="1429" w:type="dxa"/>
            <w:vMerge/>
          </w:tcPr>
          <w:p w14:paraId="3BC1CB13" w14:textId="77777777" w:rsidR="00F8682E" w:rsidRPr="00C54DB1" w:rsidRDefault="00F8682E" w:rsidP="00093949">
            <w:pPr>
              <w:jc w:val="center"/>
              <w:rPr>
                <w:rFonts w:ascii="Verdana" w:hAnsi="Verdana"/>
                <w:sz w:val="18"/>
                <w:szCs w:val="18"/>
              </w:rPr>
            </w:pPr>
          </w:p>
        </w:tc>
        <w:tc>
          <w:tcPr>
            <w:tcW w:w="1429" w:type="dxa"/>
            <w:vMerge/>
          </w:tcPr>
          <w:p w14:paraId="14987110" w14:textId="77777777" w:rsidR="00F8682E" w:rsidRPr="00C54DB1" w:rsidRDefault="00F8682E" w:rsidP="00093949">
            <w:pPr>
              <w:jc w:val="center"/>
              <w:rPr>
                <w:rFonts w:ascii="Verdana" w:hAnsi="Verdana"/>
                <w:sz w:val="18"/>
                <w:szCs w:val="18"/>
              </w:rPr>
            </w:pPr>
          </w:p>
        </w:tc>
        <w:tc>
          <w:tcPr>
            <w:tcW w:w="1237" w:type="dxa"/>
          </w:tcPr>
          <w:p w14:paraId="37361CD9" w14:textId="77777777" w:rsidR="00F8682E" w:rsidRPr="00C54DB1" w:rsidRDefault="00F8682E" w:rsidP="00093949">
            <w:pPr>
              <w:jc w:val="center"/>
              <w:rPr>
                <w:rFonts w:ascii="Verdana" w:hAnsi="Verdana"/>
                <w:sz w:val="18"/>
                <w:szCs w:val="18"/>
              </w:rPr>
            </w:pPr>
            <w:r w:rsidRPr="00C54DB1">
              <w:rPr>
                <w:rFonts w:ascii="Verdana" w:hAnsi="Verdana"/>
                <w:sz w:val="18"/>
                <w:szCs w:val="18"/>
              </w:rPr>
              <w:t>ICM</w:t>
            </w:r>
          </w:p>
        </w:tc>
        <w:tc>
          <w:tcPr>
            <w:tcW w:w="1557" w:type="dxa"/>
            <w:vAlign w:val="center"/>
          </w:tcPr>
          <w:p w14:paraId="31FD86DA" w14:textId="77777777" w:rsidR="00F8682E" w:rsidRPr="00C54DB1" w:rsidRDefault="00F8682E" w:rsidP="00093949">
            <w:pPr>
              <w:jc w:val="center"/>
              <w:rPr>
                <w:rFonts w:ascii="Verdana" w:hAnsi="Verdana"/>
                <w:sz w:val="18"/>
                <w:szCs w:val="18"/>
              </w:rPr>
            </w:pPr>
            <w:r w:rsidRPr="00C54DB1">
              <w:rPr>
                <w:rFonts w:ascii="Verdana" w:hAnsi="Verdana"/>
                <w:sz w:val="18"/>
                <w:szCs w:val="18"/>
              </w:rPr>
              <w:t>100%</w:t>
            </w:r>
          </w:p>
        </w:tc>
        <w:tc>
          <w:tcPr>
            <w:tcW w:w="1648" w:type="dxa"/>
            <w:vAlign w:val="center"/>
          </w:tcPr>
          <w:p w14:paraId="68A063AC" w14:textId="7C21F02B" w:rsidR="00F8682E" w:rsidRPr="00C54DB1" w:rsidRDefault="00F14A8A" w:rsidP="00093949">
            <w:pPr>
              <w:jc w:val="center"/>
              <w:rPr>
                <w:rFonts w:ascii="Verdana" w:hAnsi="Verdana"/>
                <w:sz w:val="18"/>
                <w:szCs w:val="18"/>
              </w:rPr>
            </w:pPr>
            <w:r>
              <w:rPr>
                <w:rFonts w:ascii="Verdana" w:hAnsi="Verdana"/>
                <w:sz w:val="18"/>
                <w:szCs w:val="18"/>
              </w:rPr>
              <w:t>100</w:t>
            </w:r>
            <w:r w:rsidR="00D958EF">
              <w:rPr>
                <w:rFonts w:ascii="Verdana" w:hAnsi="Verdana"/>
                <w:sz w:val="18"/>
                <w:szCs w:val="18"/>
              </w:rPr>
              <w:t>%</w:t>
            </w:r>
          </w:p>
        </w:tc>
      </w:tr>
      <w:tr w:rsidR="1DE66E85" w14:paraId="6E4F01B3" w14:textId="77777777" w:rsidTr="40E01845">
        <w:trPr>
          <w:trHeight w:val="143"/>
        </w:trPr>
        <w:tc>
          <w:tcPr>
            <w:tcW w:w="10915" w:type="dxa"/>
            <w:gridSpan w:val="8"/>
            <w:vAlign w:val="center"/>
          </w:tcPr>
          <w:p w14:paraId="25F81CAD" w14:textId="1EF6A045" w:rsidR="0AA6A866" w:rsidRDefault="0AA6A866" w:rsidP="0AA6A866">
            <w:pPr>
              <w:jc w:val="both"/>
              <w:rPr>
                <w:rFonts w:ascii="Verdana" w:hAnsi="Verdana"/>
                <w:b/>
                <w:bCs/>
                <w:sz w:val="18"/>
                <w:szCs w:val="18"/>
              </w:rPr>
            </w:pPr>
          </w:p>
          <w:p w14:paraId="628A8B8F" w14:textId="22D77F79" w:rsidR="008315CB" w:rsidRPr="00F577B8" w:rsidRDefault="00F577B8" w:rsidP="00BF6421">
            <w:pPr>
              <w:jc w:val="both"/>
              <w:rPr>
                <w:rFonts w:ascii="Verdana" w:hAnsi="Verdana"/>
                <w:b/>
                <w:bCs/>
                <w:sz w:val="18"/>
                <w:szCs w:val="18"/>
              </w:rPr>
            </w:pPr>
            <w:r w:rsidRPr="00F577B8">
              <w:rPr>
                <w:rFonts w:ascii="Verdana" w:hAnsi="Verdana"/>
                <w:b/>
                <w:bCs/>
                <w:sz w:val="18"/>
                <w:szCs w:val="18"/>
              </w:rPr>
              <w:t>2º Quadrimestre</w:t>
            </w:r>
          </w:p>
          <w:p w14:paraId="289DEE36" w14:textId="47E2CACA" w:rsidR="00BF6421" w:rsidRDefault="00D958EF" w:rsidP="00BF6421">
            <w:pPr>
              <w:jc w:val="both"/>
              <w:rPr>
                <w:rFonts w:ascii="Verdana" w:hAnsi="Verdana"/>
                <w:sz w:val="18"/>
                <w:szCs w:val="18"/>
              </w:rPr>
            </w:pPr>
            <w:r>
              <w:rPr>
                <w:rFonts w:ascii="Verdana" w:hAnsi="Verdana"/>
                <w:sz w:val="18"/>
                <w:szCs w:val="18"/>
              </w:rPr>
              <w:t>F</w:t>
            </w:r>
            <w:r w:rsidR="00043A72">
              <w:rPr>
                <w:rFonts w:ascii="Verdana" w:hAnsi="Verdana"/>
                <w:sz w:val="18"/>
                <w:szCs w:val="18"/>
              </w:rPr>
              <w:t>oi realizado</w:t>
            </w:r>
            <w:r>
              <w:rPr>
                <w:rFonts w:ascii="Verdana" w:hAnsi="Verdana"/>
                <w:sz w:val="18"/>
                <w:szCs w:val="18"/>
              </w:rPr>
              <w:t>,</w:t>
            </w:r>
            <w:r w:rsidR="00043A72">
              <w:rPr>
                <w:rFonts w:ascii="Verdana" w:hAnsi="Verdana"/>
                <w:sz w:val="18"/>
                <w:szCs w:val="18"/>
              </w:rPr>
              <w:t xml:space="preserve"> </w:t>
            </w:r>
            <w:r w:rsidR="0097414D">
              <w:rPr>
                <w:rFonts w:ascii="Verdana" w:hAnsi="Verdana"/>
                <w:sz w:val="18"/>
                <w:szCs w:val="18"/>
              </w:rPr>
              <w:t>no mês de junho</w:t>
            </w:r>
            <w:r>
              <w:rPr>
                <w:rFonts w:ascii="Verdana" w:hAnsi="Verdana"/>
                <w:sz w:val="18"/>
                <w:szCs w:val="18"/>
              </w:rPr>
              <w:t>,</w:t>
            </w:r>
            <w:r w:rsidR="0097414D">
              <w:rPr>
                <w:rFonts w:ascii="Verdana" w:hAnsi="Verdana"/>
                <w:sz w:val="18"/>
                <w:szCs w:val="18"/>
              </w:rPr>
              <w:t xml:space="preserve"> </w:t>
            </w:r>
            <w:r w:rsidR="00043A72">
              <w:rPr>
                <w:rFonts w:ascii="Verdana" w:hAnsi="Verdana"/>
                <w:sz w:val="18"/>
                <w:szCs w:val="18"/>
              </w:rPr>
              <w:t xml:space="preserve">o Treinamento </w:t>
            </w:r>
            <w:r w:rsidR="003F394D">
              <w:rPr>
                <w:rFonts w:ascii="Verdana" w:hAnsi="Verdana"/>
                <w:sz w:val="18"/>
                <w:szCs w:val="18"/>
              </w:rPr>
              <w:t xml:space="preserve">para aprimoramento da Gestão Arquivística APAC sob o tema </w:t>
            </w:r>
            <w:r w:rsidR="002053EF">
              <w:rPr>
                <w:rFonts w:ascii="Verdana" w:hAnsi="Verdana"/>
                <w:sz w:val="18"/>
                <w:szCs w:val="18"/>
              </w:rPr>
              <w:t>“P</w:t>
            </w:r>
            <w:r w:rsidR="0097414D">
              <w:rPr>
                <w:rFonts w:ascii="Verdana" w:hAnsi="Verdana"/>
                <w:sz w:val="18"/>
                <w:szCs w:val="18"/>
              </w:rPr>
              <w:t>reservação digital e o</w:t>
            </w:r>
            <w:r w:rsidR="009F7FA0">
              <w:rPr>
                <w:rFonts w:ascii="Verdana" w:hAnsi="Verdana"/>
                <w:sz w:val="18"/>
                <w:szCs w:val="18"/>
              </w:rPr>
              <w:t xml:space="preserve"> RDC-</w:t>
            </w:r>
            <w:proofErr w:type="spellStart"/>
            <w:r w:rsidR="009F7FA0">
              <w:rPr>
                <w:rFonts w:ascii="Verdana" w:hAnsi="Verdana"/>
                <w:sz w:val="18"/>
                <w:szCs w:val="18"/>
              </w:rPr>
              <w:t>Arq</w:t>
            </w:r>
            <w:proofErr w:type="spellEnd"/>
            <w:r w:rsidR="009F7FA0">
              <w:rPr>
                <w:rFonts w:ascii="Verdana" w:hAnsi="Verdana"/>
                <w:sz w:val="18"/>
                <w:szCs w:val="18"/>
              </w:rPr>
              <w:t xml:space="preserve"> </w:t>
            </w:r>
            <w:proofErr w:type="spellStart"/>
            <w:r w:rsidR="0097414D">
              <w:rPr>
                <w:rFonts w:ascii="Verdana" w:hAnsi="Verdana"/>
                <w:sz w:val="18"/>
                <w:szCs w:val="18"/>
              </w:rPr>
              <w:t>Archivematica</w:t>
            </w:r>
            <w:proofErr w:type="spellEnd"/>
            <w:r w:rsidR="0097414D">
              <w:rPr>
                <w:rFonts w:ascii="Verdana" w:hAnsi="Verdana"/>
                <w:sz w:val="18"/>
                <w:szCs w:val="18"/>
              </w:rPr>
              <w:t>”.</w:t>
            </w:r>
            <w:r w:rsidR="00BB1765">
              <w:rPr>
                <w:rFonts w:ascii="Verdana" w:hAnsi="Verdana"/>
                <w:sz w:val="18"/>
                <w:szCs w:val="18"/>
              </w:rPr>
              <w:t xml:space="preserve"> O treinamento foi realizado internamente para os colaboradores</w:t>
            </w:r>
            <w:r w:rsidR="00C80C30">
              <w:rPr>
                <w:rFonts w:ascii="Verdana" w:hAnsi="Verdana"/>
                <w:sz w:val="18"/>
                <w:szCs w:val="18"/>
              </w:rPr>
              <w:t xml:space="preserve"> da APAC</w:t>
            </w:r>
            <w:r w:rsidR="006A2F82">
              <w:rPr>
                <w:rFonts w:ascii="Verdana" w:hAnsi="Verdana"/>
                <w:sz w:val="18"/>
                <w:szCs w:val="18"/>
              </w:rPr>
              <w:t>.</w:t>
            </w:r>
            <w:r w:rsidR="00DC73B6">
              <w:rPr>
                <w:rFonts w:ascii="Verdana" w:hAnsi="Verdana"/>
                <w:sz w:val="18"/>
                <w:szCs w:val="18"/>
              </w:rPr>
              <w:t xml:space="preserve"> As apresentações foram realizadas por Eliane Barbosa e Vania Santos.</w:t>
            </w:r>
          </w:p>
          <w:p w14:paraId="53D29F26" w14:textId="4BFC66CF" w:rsidR="00BF6421" w:rsidRDefault="006A099C" w:rsidP="1DE66E85">
            <w:pPr>
              <w:jc w:val="center"/>
              <w:rPr>
                <w:rFonts w:ascii="Verdana" w:hAnsi="Verdana"/>
                <w:noProof/>
                <w:sz w:val="18"/>
                <w:szCs w:val="18"/>
              </w:rPr>
            </w:pPr>
            <w:r>
              <w:rPr>
                <w:rFonts w:ascii="Verdana" w:hAnsi="Verdana"/>
                <w:noProof/>
                <w:sz w:val="18"/>
                <w:szCs w:val="18"/>
              </w:rPr>
              <w:drawing>
                <wp:inline distT="0" distB="0" distL="0" distR="0" wp14:anchorId="4C11816A" wp14:editId="4060DEE8">
                  <wp:extent cx="2595867" cy="1460260"/>
                  <wp:effectExtent l="0" t="3810" r="0" b="0"/>
                  <wp:docPr id="1598145060" name="Imagem 1" descr="P850C27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45060" name="Imagem 1" descr="P850C273T1#yIS1"/>
                          <pic:cNvPicPr/>
                        </pic:nvPicPr>
                        <pic:blipFill>
                          <a:blip r:embed="rId13" cstate="email">
                            <a:extLst>
                              <a:ext uri="{28A0092B-C50C-407E-A947-70E740481C1C}">
                                <a14:useLocalDpi xmlns:a14="http://schemas.microsoft.com/office/drawing/2010/main"/>
                              </a:ext>
                            </a:extLst>
                          </a:blip>
                          <a:stretch>
                            <a:fillRect/>
                          </a:stretch>
                        </pic:blipFill>
                        <pic:spPr>
                          <a:xfrm rot="5400000">
                            <a:off x="0" y="0"/>
                            <a:ext cx="2615407" cy="1471252"/>
                          </a:xfrm>
                          <a:prstGeom prst="rect">
                            <a:avLst/>
                          </a:prstGeom>
                        </pic:spPr>
                      </pic:pic>
                    </a:graphicData>
                  </a:graphic>
                </wp:inline>
              </w:drawing>
            </w:r>
            <w:r w:rsidR="00A87A61">
              <w:rPr>
                <w:rFonts w:ascii="Verdana" w:hAnsi="Verdana"/>
                <w:noProof/>
                <w:sz w:val="18"/>
                <w:szCs w:val="18"/>
              </w:rPr>
              <w:t xml:space="preserve">     </w:t>
            </w:r>
            <w:r>
              <w:rPr>
                <w:rFonts w:ascii="Verdana" w:hAnsi="Verdana"/>
                <w:noProof/>
                <w:sz w:val="18"/>
                <w:szCs w:val="18"/>
              </w:rPr>
              <w:drawing>
                <wp:inline distT="0" distB="0" distL="0" distR="0" wp14:anchorId="72857C88" wp14:editId="0FDD85C0">
                  <wp:extent cx="4152900" cy="2614295"/>
                  <wp:effectExtent l="0" t="0" r="0" b="0"/>
                  <wp:docPr id="1356203438" name="Imagem 2" descr="P850C273T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03438" name="Imagem 2" descr="P850C273T1#yIS2"/>
                          <pic:cNvPicPr/>
                        </pic:nvPicPr>
                        <pic:blipFill>
                          <a:blip r:embed="rId14" cstate="email">
                            <a:extLst>
                              <a:ext uri="{28A0092B-C50C-407E-A947-70E740481C1C}">
                                <a14:useLocalDpi xmlns:a14="http://schemas.microsoft.com/office/drawing/2010/main"/>
                              </a:ext>
                            </a:extLst>
                          </a:blip>
                          <a:stretch>
                            <a:fillRect/>
                          </a:stretch>
                        </pic:blipFill>
                        <pic:spPr>
                          <a:xfrm>
                            <a:off x="0" y="0"/>
                            <a:ext cx="4206761" cy="2648201"/>
                          </a:xfrm>
                          <a:prstGeom prst="rect">
                            <a:avLst/>
                          </a:prstGeom>
                        </pic:spPr>
                      </pic:pic>
                    </a:graphicData>
                  </a:graphic>
                </wp:inline>
              </w:drawing>
            </w:r>
          </w:p>
          <w:p w14:paraId="190AF95E" w14:textId="77777777" w:rsidR="00A87A61" w:rsidRDefault="00A87A61" w:rsidP="1DE66E85">
            <w:pPr>
              <w:jc w:val="center"/>
              <w:rPr>
                <w:rFonts w:ascii="Verdana" w:hAnsi="Verdana"/>
                <w:sz w:val="18"/>
                <w:szCs w:val="18"/>
              </w:rPr>
            </w:pPr>
          </w:p>
          <w:p w14:paraId="5D085847" w14:textId="77777777" w:rsidR="00B316C2" w:rsidRDefault="00B316C2" w:rsidP="1DE66E85">
            <w:pPr>
              <w:jc w:val="center"/>
              <w:rPr>
                <w:rFonts w:ascii="Verdana" w:hAnsi="Verdana"/>
                <w:sz w:val="18"/>
                <w:szCs w:val="18"/>
              </w:rPr>
            </w:pPr>
            <w:r>
              <w:rPr>
                <w:noProof/>
              </w:rPr>
              <w:drawing>
                <wp:inline distT="0" distB="0" distL="0" distR="0" wp14:anchorId="4BEB4C99" wp14:editId="2117246F">
                  <wp:extent cx="5814896" cy="2616981"/>
                  <wp:effectExtent l="0" t="0" r="0" b="0"/>
                  <wp:docPr id="1929923691" name="Imagem 4" descr="P852C27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23691" name="Imagem 4" descr="P852C273T1#yIS1"/>
                          <pic:cNvPicPr/>
                        </pic:nvPicPr>
                        <pic:blipFill>
                          <a:blip r:embed="rId15" cstate="email">
                            <a:extLst>
                              <a:ext uri="{28A0092B-C50C-407E-A947-70E740481C1C}">
                                <a14:useLocalDpi xmlns:a14="http://schemas.microsoft.com/office/drawing/2010/main"/>
                              </a:ext>
                            </a:extLst>
                          </a:blip>
                          <a:stretch>
                            <a:fillRect/>
                          </a:stretch>
                        </pic:blipFill>
                        <pic:spPr>
                          <a:xfrm>
                            <a:off x="0" y="0"/>
                            <a:ext cx="5851672" cy="2633532"/>
                          </a:xfrm>
                          <a:prstGeom prst="rect">
                            <a:avLst/>
                          </a:prstGeom>
                        </pic:spPr>
                      </pic:pic>
                    </a:graphicData>
                  </a:graphic>
                </wp:inline>
              </w:drawing>
            </w:r>
          </w:p>
          <w:p w14:paraId="52AD6634" w14:textId="77777777" w:rsidR="00B316C2" w:rsidRDefault="00D958EF" w:rsidP="1DE66E85">
            <w:pPr>
              <w:jc w:val="center"/>
              <w:rPr>
                <w:rFonts w:ascii="Verdana" w:hAnsi="Verdana"/>
                <w:sz w:val="18"/>
                <w:szCs w:val="18"/>
              </w:rPr>
            </w:pPr>
            <w:r>
              <w:rPr>
                <w:rFonts w:ascii="Verdana" w:hAnsi="Verdana"/>
                <w:sz w:val="18"/>
                <w:szCs w:val="18"/>
              </w:rPr>
              <w:t xml:space="preserve">Fotos </w:t>
            </w:r>
            <w:r w:rsidR="002712C0">
              <w:rPr>
                <w:rFonts w:ascii="Verdana" w:hAnsi="Verdana"/>
                <w:sz w:val="18"/>
                <w:szCs w:val="18"/>
              </w:rPr>
              <w:t>realizadas pela equipe.</w:t>
            </w:r>
          </w:p>
          <w:p w14:paraId="0BFD4FE4" w14:textId="77777777" w:rsidR="004577C2" w:rsidRDefault="004577C2" w:rsidP="1DE66E85">
            <w:pPr>
              <w:jc w:val="center"/>
              <w:rPr>
                <w:rFonts w:ascii="Verdana" w:hAnsi="Verdana"/>
                <w:sz w:val="18"/>
                <w:szCs w:val="18"/>
              </w:rPr>
            </w:pPr>
          </w:p>
          <w:p w14:paraId="2DC4BFD9" w14:textId="77777777" w:rsidR="009A6B89" w:rsidRDefault="009A6B89" w:rsidP="00F577B8">
            <w:pPr>
              <w:rPr>
                <w:rFonts w:ascii="Verdana" w:hAnsi="Verdana"/>
                <w:b/>
                <w:bCs/>
                <w:sz w:val="18"/>
                <w:szCs w:val="18"/>
              </w:rPr>
            </w:pPr>
          </w:p>
          <w:p w14:paraId="07569D25" w14:textId="77777777" w:rsidR="002C2651" w:rsidRDefault="002C2651" w:rsidP="00F577B8">
            <w:pPr>
              <w:rPr>
                <w:rFonts w:ascii="Verdana" w:hAnsi="Verdana"/>
                <w:b/>
                <w:bCs/>
                <w:sz w:val="18"/>
                <w:szCs w:val="18"/>
              </w:rPr>
            </w:pPr>
          </w:p>
          <w:p w14:paraId="7D0E9E20" w14:textId="77777777" w:rsidR="002C2651" w:rsidRDefault="002C2651" w:rsidP="00F577B8">
            <w:pPr>
              <w:rPr>
                <w:rFonts w:ascii="Verdana" w:hAnsi="Verdana"/>
                <w:b/>
                <w:bCs/>
                <w:sz w:val="18"/>
                <w:szCs w:val="18"/>
              </w:rPr>
            </w:pPr>
          </w:p>
          <w:p w14:paraId="386BFDF2" w14:textId="77777777" w:rsidR="00DB1FC5" w:rsidRDefault="00DB1FC5" w:rsidP="00F577B8">
            <w:pPr>
              <w:rPr>
                <w:rFonts w:ascii="Verdana" w:hAnsi="Verdana"/>
                <w:b/>
                <w:bCs/>
                <w:sz w:val="18"/>
                <w:szCs w:val="18"/>
              </w:rPr>
            </w:pPr>
          </w:p>
          <w:p w14:paraId="1EF56BC3" w14:textId="77777777" w:rsidR="00DB1FC5" w:rsidRDefault="00DB1FC5" w:rsidP="00F577B8">
            <w:pPr>
              <w:rPr>
                <w:rFonts w:ascii="Verdana" w:hAnsi="Verdana"/>
                <w:b/>
                <w:bCs/>
                <w:sz w:val="18"/>
                <w:szCs w:val="18"/>
              </w:rPr>
            </w:pPr>
          </w:p>
          <w:p w14:paraId="6882D01C" w14:textId="77777777" w:rsidR="009A6B89" w:rsidRDefault="009A6B89" w:rsidP="00F577B8">
            <w:pPr>
              <w:rPr>
                <w:rFonts w:ascii="Verdana" w:hAnsi="Verdana"/>
                <w:b/>
                <w:bCs/>
                <w:sz w:val="18"/>
                <w:szCs w:val="18"/>
              </w:rPr>
            </w:pPr>
          </w:p>
          <w:p w14:paraId="4FD8BD08" w14:textId="7B25D966" w:rsidR="004577C2" w:rsidRPr="00F577B8" w:rsidRDefault="00F577B8" w:rsidP="00F577B8">
            <w:pPr>
              <w:rPr>
                <w:rFonts w:ascii="Verdana" w:hAnsi="Verdana"/>
                <w:b/>
                <w:bCs/>
                <w:sz w:val="18"/>
                <w:szCs w:val="18"/>
              </w:rPr>
            </w:pPr>
            <w:r w:rsidRPr="00F577B8">
              <w:rPr>
                <w:rFonts w:ascii="Verdana" w:hAnsi="Verdana"/>
                <w:b/>
                <w:bCs/>
                <w:sz w:val="18"/>
                <w:szCs w:val="18"/>
              </w:rPr>
              <w:lastRenderedPageBreak/>
              <w:t>3º Quadrimestre</w:t>
            </w:r>
          </w:p>
          <w:p w14:paraId="21948CF3" w14:textId="0EE646DC" w:rsidR="004577C2" w:rsidRDefault="004577C2" w:rsidP="004577C2">
            <w:pPr>
              <w:rPr>
                <w:rFonts w:ascii="Verdana" w:hAnsi="Verdana"/>
                <w:sz w:val="18"/>
                <w:szCs w:val="18"/>
              </w:rPr>
            </w:pPr>
            <w:r>
              <w:rPr>
                <w:rFonts w:ascii="Verdana" w:hAnsi="Verdana"/>
                <w:sz w:val="18"/>
                <w:szCs w:val="18"/>
              </w:rPr>
              <w:t>No terceiro quadrimestre</w:t>
            </w:r>
            <w:r w:rsidR="006219CB">
              <w:rPr>
                <w:rFonts w:ascii="Verdana" w:hAnsi="Verdana"/>
                <w:sz w:val="18"/>
                <w:szCs w:val="18"/>
              </w:rPr>
              <w:t>, foi realizad</w:t>
            </w:r>
            <w:r w:rsidR="00176763">
              <w:rPr>
                <w:rFonts w:ascii="Verdana" w:hAnsi="Verdana"/>
                <w:sz w:val="18"/>
                <w:szCs w:val="18"/>
              </w:rPr>
              <w:t>a</w:t>
            </w:r>
            <w:r w:rsidR="006219CB">
              <w:rPr>
                <w:rFonts w:ascii="Verdana" w:hAnsi="Verdana"/>
                <w:sz w:val="18"/>
                <w:szCs w:val="18"/>
              </w:rPr>
              <w:t xml:space="preserve"> no mês de outubro a atividade </w:t>
            </w:r>
            <w:r w:rsidR="00765A2C">
              <w:rPr>
                <w:rFonts w:ascii="Verdana" w:hAnsi="Verdana"/>
                <w:sz w:val="18"/>
                <w:szCs w:val="18"/>
              </w:rPr>
              <w:t>“M</w:t>
            </w:r>
            <w:r w:rsidR="00765A2C" w:rsidRPr="00765A2C">
              <w:rPr>
                <w:rFonts w:ascii="Verdana" w:hAnsi="Verdana"/>
                <w:sz w:val="18"/>
                <w:szCs w:val="18"/>
              </w:rPr>
              <w:t xml:space="preserve">etadados de </w:t>
            </w:r>
            <w:r w:rsidR="00CE41C9">
              <w:rPr>
                <w:rFonts w:ascii="Verdana" w:hAnsi="Verdana"/>
                <w:sz w:val="18"/>
                <w:szCs w:val="18"/>
              </w:rPr>
              <w:t>P</w:t>
            </w:r>
            <w:r w:rsidR="00765A2C" w:rsidRPr="00765A2C">
              <w:rPr>
                <w:rFonts w:ascii="Verdana" w:hAnsi="Verdana"/>
                <w:sz w:val="18"/>
                <w:szCs w:val="18"/>
              </w:rPr>
              <w:t xml:space="preserve">reservação </w:t>
            </w:r>
            <w:r w:rsidR="00CE41C9">
              <w:rPr>
                <w:rFonts w:ascii="Verdana" w:hAnsi="Verdana"/>
                <w:sz w:val="18"/>
                <w:szCs w:val="18"/>
              </w:rPr>
              <w:t>D</w:t>
            </w:r>
            <w:r w:rsidR="00765A2C" w:rsidRPr="00765A2C">
              <w:rPr>
                <w:rFonts w:ascii="Verdana" w:hAnsi="Verdana"/>
                <w:sz w:val="18"/>
                <w:szCs w:val="18"/>
              </w:rPr>
              <w:t>igital</w:t>
            </w:r>
            <w:r w:rsidR="00765A2C">
              <w:rPr>
                <w:rFonts w:ascii="Verdana" w:hAnsi="Verdana"/>
                <w:sz w:val="18"/>
                <w:szCs w:val="18"/>
              </w:rPr>
              <w:t>”</w:t>
            </w:r>
            <w:r w:rsidR="00FA38F2">
              <w:rPr>
                <w:rFonts w:ascii="Verdana" w:hAnsi="Verdana"/>
                <w:sz w:val="18"/>
                <w:szCs w:val="18"/>
              </w:rPr>
              <w:t xml:space="preserve"> como parte do </w:t>
            </w:r>
            <w:r w:rsidR="00FF3A05">
              <w:rPr>
                <w:rFonts w:ascii="Verdana" w:hAnsi="Verdana"/>
                <w:sz w:val="18"/>
                <w:szCs w:val="18"/>
              </w:rPr>
              <w:t>T</w:t>
            </w:r>
            <w:r w:rsidR="00FA38F2">
              <w:rPr>
                <w:rFonts w:ascii="Verdana" w:hAnsi="Verdana"/>
                <w:sz w:val="18"/>
                <w:szCs w:val="18"/>
              </w:rPr>
              <w:t xml:space="preserve">reinamento </w:t>
            </w:r>
            <w:r w:rsidR="00FF3A05">
              <w:rPr>
                <w:rFonts w:ascii="Verdana" w:hAnsi="Verdana"/>
                <w:sz w:val="18"/>
                <w:szCs w:val="18"/>
              </w:rPr>
              <w:t xml:space="preserve">para Aprimoramento </w:t>
            </w:r>
            <w:r w:rsidR="00FA38F2">
              <w:rPr>
                <w:rFonts w:ascii="Verdana" w:hAnsi="Verdana"/>
                <w:sz w:val="18"/>
                <w:szCs w:val="18"/>
              </w:rPr>
              <w:t xml:space="preserve">de </w:t>
            </w:r>
            <w:r w:rsidR="002F347B">
              <w:rPr>
                <w:rFonts w:ascii="Verdana" w:hAnsi="Verdana"/>
                <w:sz w:val="18"/>
                <w:szCs w:val="18"/>
              </w:rPr>
              <w:t>G</w:t>
            </w:r>
            <w:r w:rsidR="00FA38F2">
              <w:rPr>
                <w:rFonts w:ascii="Verdana" w:hAnsi="Verdana"/>
                <w:sz w:val="18"/>
                <w:szCs w:val="18"/>
              </w:rPr>
              <w:t xml:space="preserve">estão </w:t>
            </w:r>
            <w:r w:rsidR="002F347B">
              <w:rPr>
                <w:rFonts w:ascii="Verdana" w:hAnsi="Verdana"/>
                <w:sz w:val="18"/>
                <w:szCs w:val="18"/>
              </w:rPr>
              <w:t>A</w:t>
            </w:r>
            <w:r w:rsidR="00FA38F2">
              <w:rPr>
                <w:rFonts w:ascii="Verdana" w:hAnsi="Verdana"/>
                <w:sz w:val="18"/>
                <w:szCs w:val="18"/>
              </w:rPr>
              <w:t xml:space="preserve">rquivística APAC. A atividade </w:t>
            </w:r>
            <w:r w:rsidR="00267899">
              <w:rPr>
                <w:rFonts w:ascii="Verdana" w:hAnsi="Verdana"/>
                <w:sz w:val="18"/>
                <w:szCs w:val="18"/>
              </w:rPr>
              <w:t xml:space="preserve">realizada pela convidada e especialista Lara Aquino, foi </w:t>
            </w:r>
            <w:r w:rsidR="00C634BE">
              <w:rPr>
                <w:rFonts w:ascii="Verdana" w:hAnsi="Verdana"/>
                <w:sz w:val="18"/>
                <w:szCs w:val="18"/>
              </w:rPr>
              <w:t xml:space="preserve">aberta ao público e </w:t>
            </w:r>
            <w:r w:rsidR="00267899">
              <w:rPr>
                <w:rFonts w:ascii="Verdana" w:hAnsi="Verdana"/>
                <w:sz w:val="18"/>
                <w:szCs w:val="18"/>
              </w:rPr>
              <w:t>realizada online</w:t>
            </w:r>
            <w:r w:rsidR="004D6CB3">
              <w:rPr>
                <w:rFonts w:ascii="Verdana" w:hAnsi="Verdana"/>
                <w:sz w:val="18"/>
                <w:szCs w:val="18"/>
              </w:rPr>
              <w:t xml:space="preserve">, contando com </w:t>
            </w:r>
            <w:r w:rsidR="00267899">
              <w:rPr>
                <w:rFonts w:ascii="Verdana" w:hAnsi="Verdana"/>
                <w:sz w:val="18"/>
                <w:szCs w:val="18"/>
              </w:rPr>
              <w:t xml:space="preserve">a participação de </w:t>
            </w:r>
            <w:r w:rsidR="002E7C0B">
              <w:rPr>
                <w:rFonts w:ascii="Verdana" w:hAnsi="Verdana"/>
                <w:sz w:val="18"/>
                <w:szCs w:val="18"/>
              </w:rPr>
              <w:t xml:space="preserve">145 </w:t>
            </w:r>
            <w:r w:rsidR="007B7987">
              <w:rPr>
                <w:rFonts w:ascii="Verdana" w:hAnsi="Verdana"/>
                <w:sz w:val="18"/>
                <w:szCs w:val="18"/>
              </w:rPr>
              <w:t>pessoas</w:t>
            </w:r>
            <w:r w:rsidR="002E7C0B">
              <w:rPr>
                <w:rFonts w:ascii="Verdana" w:hAnsi="Verdana"/>
                <w:sz w:val="18"/>
                <w:szCs w:val="18"/>
              </w:rPr>
              <w:t xml:space="preserve"> e 298 inscrições. </w:t>
            </w:r>
          </w:p>
          <w:p w14:paraId="511AB7FB" w14:textId="77777777" w:rsidR="00EE0369" w:rsidRDefault="00EE0369" w:rsidP="00CD6D9C">
            <w:pPr>
              <w:jc w:val="center"/>
              <w:rPr>
                <w:rFonts w:ascii="Verdana" w:hAnsi="Verdana"/>
                <w:sz w:val="18"/>
                <w:szCs w:val="18"/>
              </w:rPr>
            </w:pPr>
            <w:r w:rsidRPr="00EE0369">
              <w:rPr>
                <w:rFonts w:ascii="Verdana" w:hAnsi="Verdana"/>
                <w:noProof/>
                <w:sz w:val="18"/>
                <w:szCs w:val="18"/>
              </w:rPr>
              <w:drawing>
                <wp:inline distT="0" distB="0" distL="0" distR="0" wp14:anchorId="3886939C" wp14:editId="62EC5F76">
                  <wp:extent cx="2511571" cy="3143165"/>
                  <wp:effectExtent l="0" t="0" r="3175" b="635"/>
                  <wp:docPr id="853503430" name="Imagem 1" descr="P863C27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03430" name="Imagem 1" descr="P863C273T1#yIS1"/>
                          <pic:cNvPicPr/>
                        </pic:nvPicPr>
                        <pic:blipFill>
                          <a:blip r:embed="rId16" cstate="email">
                            <a:extLst>
                              <a:ext uri="{28A0092B-C50C-407E-A947-70E740481C1C}">
                                <a14:useLocalDpi xmlns:a14="http://schemas.microsoft.com/office/drawing/2010/main"/>
                              </a:ext>
                            </a:extLst>
                          </a:blip>
                          <a:stretch>
                            <a:fillRect/>
                          </a:stretch>
                        </pic:blipFill>
                        <pic:spPr>
                          <a:xfrm>
                            <a:off x="0" y="0"/>
                            <a:ext cx="2534315" cy="3171629"/>
                          </a:xfrm>
                          <a:prstGeom prst="rect">
                            <a:avLst/>
                          </a:prstGeom>
                        </pic:spPr>
                      </pic:pic>
                    </a:graphicData>
                  </a:graphic>
                </wp:inline>
              </w:drawing>
            </w:r>
          </w:p>
          <w:p w14:paraId="5AF142BF" w14:textId="14798BDA" w:rsidR="004D6CB3" w:rsidRDefault="00545852" w:rsidP="00CD6D9C">
            <w:pPr>
              <w:jc w:val="center"/>
              <w:rPr>
                <w:rFonts w:ascii="Verdana" w:hAnsi="Verdana"/>
                <w:sz w:val="18"/>
                <w:szCs w:val="18"/>
              </w:rPr>
            </w:pPr>
            <w:r>
              <w:rPr>
                <w:rFonts w:ascii="Verdana" w:hAnsi="Verdana"/>
                <w:sz w:val="18"/>
                <w:szCs w:val="18"/>
              </w:rPr>
              <w:t>Imagens da</w:t>
            </w:r>
            <w:r w:rsidR="001553F3">
              <w:rPr>
                <w:rFonts w:ascii="Verdana" w:hAnsi="Verdana"/>
                <w:sz w:val="18"/>
                <w:szCs w:val="18"/>
              </w:rPr>
              <w:t xml:space="preserve"> convidada Lara Aquino e da divulgação da atividade na página da Pinacoteca</w:t>
            </w:r>
          </w:p>
        </w:tc>
      </w:tr>
    </w:tbl>
    <w:p w14:paraId="30944239" w14:textId="706E8753" w:rsidR="009C61A6" w:rsidRDefault="009C61A6"/>
    <w:tbl>
      <w:tblPr>
        <w:tblStyle w:val="Tabelacomgrade"/>
        <w:tblW w:w="10774" w:type="dxa"/>
        <w:tblInd w:w="-147" w:type="dxa"/>
        <w:tblLook w:val="04A0" w:firstRow="1" w:lastRow="0" w:firstColumn="1" w:lastColumn="0" w:noHBand="0" w:noVBand="1"/>
      </w:tblPr>
      <w:tblGrid>
        <w:gridCol w:w="715"/>
        <w:gridCol w:w="1657"/>
        <w:gridCol w:w="677"/>
        <w:gridCol w:w="1555"/>
        <w:gridCol w:w="1753"/>
        <w:gridCol w:w="1303"/>
        <w:gridCol w:w="1533"/>
        <w:gridCol w:w="1581"/>
      </w:tblGrid>
      <w:tr w:rsidR="007034CA" w:rsidRPr="00116E69" w14:paraId="13B603AD" w14:textId="2E0A62F5" w:rsidTr="378F107B">
        <w:tc>
          <w:tcPr>
            <w:tcW w:w="9193" w:type="dxa"/>
            <w:gridSpan w:val="7"/>
            <w:tcBorders>
              <w:bottom w:val="single" w:sz="4" w:space="0" w:color="auto"/>
            </w:tcBorders>
            <w:shd w:val="clear" w:color="auto" w:fill="000000" w:themeFill="text1"/>
            <w:vAlign w:val="center"/>
          </w:tcPr>
          <w:p w14:paraId="7E85F11E" w14:textId="60A74C6F" w:rsidR="007034CA" w:rsidRPr="003A6139" w:rsidRDefault="000E107C" w:rsidP="007664F4">
            <w:pPr>
              <w:pStyle w:val="Ttulo2"/>
              <w:spacing w:before="0"/>
              <w:ind w:left="0"/>
              <w:rPr>
                <w:rFonts w:ascii="Verdana" w:hAnsi="Verdana"/>
                <w:sz w:val="20"/>
                <w:szCs w:val="20"/>
                <w:u w:val="none"/>
              </w:rPr>
            </w:pPr>
            <w:bookmarkStart w:id="19" w:name="_Toc190184912"/>
            <w:r>
              <w:rPr>
                <w:rStyle w:val="Ttulo2Char"/>
                <w:rFonts w:ascii="ZWAdobeF" w:eastAsia="Arial" w:hAnsi="ZWAdobeF" w:cs="ZWAdobeF"/>
                <w:bCs/>
                <w:i w:val="0"/>
                <w:iCs w:val="0"/>
                <w:sz w:val="2"/>
                <w:szCs w:val="2"/>
                <w:u w:val="none"/>
              </w:rPr>
              <w:t>21B</w:t>
            </w:r>
            <w:r w:rsidR="007034CA">
              <w:rPr>
                <w:rStyle w:val="Ttulo2Char"/>
                <w:rFonts w:ascii="Verdana" w:eastAsia="Arial" w:hAnsi="Verdana"/>
                <w:b/>
                <w:bCs/>
                <w:i w:val="0"/>
                <w:iCs w:val="0"/>
                <w:color w:val="FFFFFF" w:themeColor="background1"/>
                <w:sz w:val="20"/>
                <w:szCs w:val="20"/>
                <w:u w:val="none"/>
              </w:rPr>
              <w:t>2</w:t>
            </w:r>
            <w:r w:rsidR="007034CA" w:rsidRPr="003A6139">
              <w:rPr>
                <w:rStyle w:val="Ttulo2Char"/>
                <w:rFonts w:ascii="Verdana" w:eastAsia="Arial" w:hAnsi="Verdana"/>
                <w:b/>
                <w:bCs/>
                <w:i w:val="0"/>
                <w:iCs w:val="0"/>
                <w:color w:val="FFFFFF" w:themeColor="background1"/>
                <w:sz w:val="20"/>
                <w:szCs w:val="20"/>
                <w:u w:val="none"/>
              </w:rPr>
              <w:t>.2 PROGRAMA DE GESTÃO DE ACERVOS</w:t>
            </w:r>
            <w:r w:rsidR="007034CA" w:rsidRPr="003A6139">
              <w:rPr>
                <w:rStyle w:val="Estilo2Char"/>
                <w:b/>
                <w:sz w:val="20"/>
                <w:u w:val="none"/>
              </w:rPr>
              <w:t xml:space="preserve"> -</w:t>
            </w:r>
            <w:r w:rsidR="007034CA" w:rsidRPr="003A6139">
              <w:rPr>
                <w:rFonts w:ascii="Verdana" w:hAnsi="Verdana"/>
                <w:color w:val="FFFFFF" w:themeColor="background1"/>
                <w:sz w:val="20"/>
                <w:szCs w:val="20"/>
                <w:u w:val="none"/>
              </w:rPr>
              <w:t xml:space="preserve"> PA</w:t>
            </w:r>
            <w:bookmarkEnd w:id="19"/>
          </w:p>
          <w:p w14:paraId="73801517" w14:textId="14216834" w:rsidR="007034CA" w:rsidRPr="00116E69" w:rsidRDefault="000E107C" w:rsidP="007664F4">
            <w:pPr>
              <w:pStyle w:val="Ttulo2"/>
              <w:spacing w:before="0"/>
              <w:ind w:left="0"/>
              <w:rPr>
                <w:b w:val="0"/>
                <w:bCs w:val="0"/>
                <w:color w:val="FFFFFF" w:themeColor="background1"/>
                <w:szCs w:val="22"/>
              </w:rPr>
            </w:pPr>
            <w:bookmarkStart w:id="20" w:name="_Toc135790392"/>
            <w:bookmarkStart w:id="21" w:name="_Toc190184913"/>
            <w:r>
              <w:rPr>
                <w:rFonts w:ascii="ZWAdobeF" w:hAnsi="ZWAdobeF" w:cs="ZWAdobeF"/>
                <w:b w:val="0"/>
                <w:sz w:val="2"/>
                <w:szCs w:val="2"/>
                <w:u w:val="none"/>
              </w:rPr>
              <w:t>22B</w:t>
            </w:r>
            <w:r w:rsidR="007034CA" w:rsidRPr="003A6139">
              <w:rPr>
                <w:rFonts w:ascii="Verdana" w:hAnsi="Verdana"/>
                <w:color w:val="FFFFFF" w:themeColor="background1"/>
                <w:sz w:val="20"/>
                <w:szCs w:val="20"/>
                <w:u w:val="none"/>
              </w:rPr>
              <w:t>PINACOTECA DE SÃO PAULO - AÇÕES PACTUADAS (202</w:t>
            </w:r>
            <w:r w:rsidR="007034CA">
              <w:rPr>
                <w:rFonts w:ascii="Verdana" w:hAnsi="Verdana"/>
                <w:color w:val="FFFFFF" w:themeColor="background1"/>
                <w:sz w:val="20"/>
                <w:szCs w:val="20"/>
                <w:u w:val="none"/>
              </w:rPr>
              <w:t>4</w:t>
            </w:r>
            <w:r w:rsidR="007034CA" w:rsidRPr="003A6139">
              <w:rPr>
                <w:rFonts w:ascii="Verdana" w:hAnsi="Verdana"/>
                <w:color w:val="FFFFFF" w:themeColor="background1"/>
                <w:sz w:val="20"/>
                <w:szCs w:val="20"/>
                <w:u w:val="none"/>
              </w:rPr>
              <w:t>)</w:t>
            </w:r>
            <w:bookmarkEnd w:id="20"/>
            <w:bookmarkEnd w:id="21"/>
          </w:p>
        </w:tc>
        <w:tc>
          <w:tcPr>
            <w:tcW w:w="1581" w:type="dxa"/>
            <w:tcBorders>
              <w:bottom w:val="single" w:sz="4" w:space="0" w:color="auto"/>
            </w:tcBorders>
            <w:shd w:val="clear" w:color="auto" w:fill="000000" w:themeFill="text1"/>
          </w:tcPr>
          <w:p w14:paraId="5F832931" w14:textId="77777777" w:rsidR="007034CA" w:rsidRDefault="007034CA" w:rsidP="007664F4">
            <w:pPr>
              <w:pStyle w:val="Ttulo2"/>
              <w:spacing w:before="0"/>
              <w:ind w:left="0"/>
              <w:rPr>
                <w:rStyle w:val="Ttulo2Char"/>
                <w:rFonts w:ascii="Verdana" w:eastAsia="Arial" w:hAnsi="Verdana"/>
                <w:b/>
                <w:bCs/>
                <w:i w:val="0"/>
                <w:iCs w:val="0"/>
                <w:color w:val="FFFFFF" w:themeColor="background1"/>
                <w:sz w:val="20"/>
                <w:szCs w:val="20"/>
                <w:u w:val="none"/>
              </w:rPr>
            </w:pPr>
          </w:p>
        </w:tc>
      </w:tr>
      <w:tr w:rsidR="007034CA" w:rsidRPr="00116E69" w14:paraId="288275BF" w14:textId="54AEED5B" w:rsidTr="378F107B">
        <w:tc>
          <w:tcPr>
            <w:tcW w:w="715" w:type="dxa"/>
            <w:tcBorders>
              <w:bottom w:val="single" w:sz="4" w:space="0" w:color="auto"/>
            </w:tcBorders>
            <w:vAlign w:val="center"/>
          </w:tcPr>
          <w:p w14:paraId="48B7C21D"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No.</w:t>
            </w:r>
          </w:p>
        </w:tc>
        <w:tc>
          <w:tcPr>
            <w:tcW w:w="1657" w:type="dxa"/>
            <w:tcBorders>
              <w:bottom w:val="single" w:sz="4" w:space="0" w:color="auto"/>
            </w:tcBorders>
            <w:vAlign w:val="center"/>
          </w:tcPr>
          <w:p w14:paraId="4C9EAA33"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Ações Pactuadas</w:t>
            </w:r>
          </w:p>
        </w:tc>
        <w:tc>
          <w:tcPr>
            <w:tcW w:w="677" w:type="dxa"/>
            <w:tcBorders>
              <w:bottom w:val="single" w:sz="4" w:space="0" w:color="auto"/>
            </w:tcBorders>
            <w:shd w:val="clear" w:color="auto" w:fill="FFFFFF" w:themeFill="background1"/>
            <w:vAlign w:val="center"/>
          </w:tcPr>
          <w:p w14:paraId="7DF4544B"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No.</w:t>
            </w:r>
          </w:p>
        </w:tc>
        <w:tc>
          <w:tcPr>
            <w:tcW w:w="1555" w:type="dxa"/>
            <w:tcBorders>
              <w:bottom w:val="single" w:sz="4" w:space="0" w:color="auto"/>
            </w:tcBorders>
            <w:vAlign w:val="center"/>
          </w:tcPr>
          <w:p w14:paraId="2152C56C"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Atributo da Mensuração</w:t>
            </w:r>
          </w:p>
        </w:tc>
        <w:tc>
          <w:tcPr>
            <w:tcW w:w="1753" w:type="dxa"/>
            <w:tcBorders>
              <w:bottom w:val="single" w:sz="4" w:space="0" w:color="auto"/>
            </w:tcBorders>
            <w:vAlign w:val="center"/>
          </w:tcPr>
          <w:p w14:paraId="7F6C8397"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Mensuração</w:t>
            </w:r>
          </w:p>
        </w:tc>
        <w:tc>
          <w:tcPr>
            <w:tcW w:w="2836" w:type="dxa"/>
            <w:gridSpan w:val="2"/>
            <w:tcBorders>
              <w:bottom w:val="single" w:sz="4" w:space="0" w:color="auto"/>
            </w:tcBorders>
            <w:vAlign w:val="center"/>
          </w:tcPr>
          <w:p w14:paraId="01014360" w14:textId="77777777" w:rsidR="007034CA" w:rsidRPr="00331540" w:rsidRDefault="007034CA" w:rsidP="00093949">
            <w:pPr>
              <w:jc w:val="center"/>
              <w:rPr>
                <w:rFonts w:ascii="Verdana" w:hAnsi="Verdana"/>
                <w:b/>
                <w:bCs/>
                <w:sz w:val="18"/>
                <w:szCs w:val="18"/>
              </w:rPr>
            </w:pPr>
            <w:r w:rsidRPr="00331540">
              <w:rPr>
                <w:rFonts w:ascii="Verdana" w:hAnsi="Verdana"/>
                <w:b/>
                <w:bCs/>
                <w:sz w:val="18"/>
                <w:szCs w:val="18"/>
              </w:rPr>
              <w:t>Previsão Quadrimestral</w:t>
            </w:r>
          </w:p>
        </w:tc>
        <w:tc>
          <w:tcPr>
            <w:tcW w:w="1581" w:type="dxa"/>
            <w:tcBorders>
              <w:bottom w:val="single" w:sz="4" w:space="0" w:color="auto"/>
            </w:tcBorders>
            <w:vAlign w:val="center"/>
          </w:tcPr>
          <w:p w14:paraId="55D4AEEC" w14:textId="3F7CA31A" w:rsidR="007034CA" w:rsidRPr="00331540" w:rsidRDefault="00E93FB5" w:rsidP="00E93FB5">
            <w:pPr>
              <w:jc w:val="center"/>
              <w:rPr>
                <w:rFonts w:ascii="Verdana" w:hAnsi="Verdana"/>
                <w:b/>
                <w:bCs/>
                <w:sz w:val="18"/>
                <w:szCs w:val="18"/>
              </w:rPr>
            </w:pPr>
            <w:r>
              <w:rPr>
                <w:rFonts w:ascii="Verdana" w:hAnsi="Verdana"/>
                <w:b/>
                <w:bCs/>
                <w:sz w:val="18"/>
                <w:szCs w:val="18"/>
              </w:rPr>
              <w:t>Realizado</w:t>
            </w:r>
          </w:p>
        </w:tc>
      </w:tr>
      <w:tr w:rsidR="007034CA" w:rsidRPr="00E547CA" w14:paraId="1833B8DE" w14:textId="3A927CD1" w:rsidTr="378F107B">
        <w:trPr>
          <w:trHeight w:val="144"/>
        </w:trPr>
        <w:tc>
          <w:tcPr>
            <w:tcW w:w="715" w:type="dxa"/>
            <w:vMerge w:val="restart"/>
            <w:vAlign w:val="center"/>
          </w:tcPr>
          <w:p w14:paraId="04705102" w14:textId="1038F17F" w:rsidR="007034CA" w:rsidRPr="00E547CA" w:rsidRDefault="007034CA" w:rsidP="00F75DEA">
            <w:pPr>
              <w:jc w:val="center"/>
              <w:rPr>
                <w:rFonts w:ascii="Verdana" w:hAnsi="Verdana"/>
                <w:sz w:val="18"/>
                <w:szCs w:val="18"/>
              </w:rPr>
            </w:pPr>
            <w:r>
              <w:rPr>
                <w:rFonts w:ascii="Verdana" w:hAnsi="Verdana"/>
                <w:sz w:val="18"/>
                <w:szCs w:val="18"/>
              </w:rPr>
              <w:t>11</w:t>
            </w:r>
          </w:p>
        </w:tc>
        <w:tc>
          <w:tcPr>
            <w:tcW w:w="1657" w:type="dxa"/>
            <w:vMerge w:val="restart"/>
            <w:vAlign w:val="center"/>
          </w:tcPr>
          <w:p w14:paraId="63E060EA" w14:textId="23446577" w:rsidR="007034CA" w:rsidRPr="001066FF" w:rsidRDefault="007034CA" w:rsidP="001066FF">
            <w:pPr>
              <w:jc w:val="center"/>
              <w:rPr>
                <w:rFonts w:ascii="Verdana" w:hAnsi="Verdana"/>
                <w:bCs/>
                <w:sz w:val="18"/>
                <w:szCs w:val="18"/>
              </w:rPr>
            </w:pPr>
            <w:r w:rsidRPr="001066FF">
              <w:rPr>
                <w:rFonts w:ascii="Verdana" w:hAnsi="Verdana"/>
                <w:bCs/>
                <w:color w:val="231F20"/>
                <w:sz w:val="18"/>
                <w:szCs w:val="18"/>
              </w:rPr>
              <w:t>Disponibilização de imagens em domínio público para download no website</w:t>
            </w:r>
          </w:p>
        </w:tc>
        <w:tc>
          <w:tcPr>
            <w:tcW w:w="677" w:type="dxa"/>
            <w:vMerge w:val="restart"/>
            <w:vAlign w:val="center"/>
          </w:tcPr>
          <w:p w14:paraId="31F2CAC6" w14:textId="5B516315" w:rsidR="007034CA" w:rsidRPr="001066FF" w:rsidRDefault="007034CA" w:rsidP="001066FF">
            <w:pPr>
              <w:jc w:val="center"/>
              <w:rPr>
                <w:rFonts w:ascii="Verdana" w:hAnsi="Verdana"/>
                <w:bCs/>
                <w:sz w:val="18"/>
                <w:szCs w:val="18"/>
              </w:rPr>
            </w:pPr>
            <w:r>
              <w:rPr>
                <w:rFonts w:ascii="Verdana" w:hAnsi="Verdana"/>
                <w:bCs/>
                <w:sz w:val="18"/>
                <w:szCs w:val="18"/>
              </w:rPr>
              <w:t>11.1</w:t>
            </w:r>
          </w:p>
        </w:tc>
        <w:tc>
          <w:tcPr>
            <w:tcW w:w="1555" w:type="dxa"/>
            <w:vMerge w:val="restart"/>
            <w:vAlign w:val="center"/>
          </w:tcPr>
          <w:p w14:paraId="4A59D8A2" w14:textId="117F1905" w:rsidR="007034CA" w:rsidRPr="001066FF" w:rsidRDefault="007034CA" w:rsidP="001066FF">
            <w:pPr>
              <w:jc w:val="center"/>
              <w:rPr>
                <w:rFonts w:ascii="Verdana" w:hAnsi="Verdana"/>
                <w:bCs/>
                <w:sz w:val="18"/>
                <w:szCs w:val="18"/>
              </w:rPr>
            </w:pPr>
            <w:r w:rsidRPr="001066FF">
              <w:rPr>
                <w:rFonts w:ascii="Verdana" w:hAnsi="Verdana"/>
                <w:bCs/>
                <w:color w:val="231F20"/>
                <w:spacing w:val="-2"/>
                <w:sz w:val="18"/>
                <w:szCs w:val="18"/>
              </w:rPr>
              <w:t>Meta-Produto</w:t>
            </w:r>
          </w:p>
        </w:tc>
        <w:tc>
          <w:tcPr>
            <w:tcW w:w="1753" w:type="dxa"/>
            <w:vMerge w:val="restart"/>
            <w:vAlign w:val="center"/>
          </w:tcPr>
          <w:p w14:paraId="73D89C5C" w14:textId="7DEE27F8" w:rsidR="007034CA" w:rsidRPr="001066FF" w:rsidRDefault="007034CA" w:rsidP="001066FF">
            <w:pPr>
              <w:jc w:val="center"/>
              <w:rPr>
                <w:rFonts w:ascii="Verdana" w:hAnsi="Verdana"/>
                <w:bCs/>
                <w:sz w:val="18"/>
                <w:szCs w:val="18"/>
              </w:rPr>
            </w:pPr>
            <w:r>
              <w:rPr>
                <w:rFonts w:ascii="Verdana" w:hAnsi="Verdana"/>
                <w:bCs/>
                <w:sz w:val="18"/>
                <w:szCs w:val="18"/>
              </w:rPr>
              <w:t>Plano de disponibilização de imagem implantado</w:t>
            </w:r>
          </w:p>
        </w:tc>
        <w:tc>
          <w:tcPr>
            <w:tcW w:w="1303" w:type="dxa"/>
            <w:vAlign w:val="center"/>
          </w:tcPr>
          <w:p w14:paraId="57F369A2" w14:textId="77777777" w:rsidR="007034CA" w:rsidRDefault="007034CA" w:rsidP="00F75DEA">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30286191" w14:textId="21DEDC1F" w:rsidR="007034CA" w:rsidRPr="00E547CA" w:rsidRDefault="00FD1CDE" w:rsidP="00FD1CDE">
            <w:pPr>
              <w:jc w:val="center"/>
              <w:rPr>
                <w:rFonts w:ascii="Verdana" w:hAnsi="Verdana"/>
                <w:sz w:val="18"/>
                <w:szCs w:val="18"/>
              </w:rPr>
            </w:pPr>
            <w:r>
              <w:rPr>
                <w:rFonts w:ascii="Verdana" w:hAnsi="Verdana"/>
                <w:sz w:val="18"/>
                <w:szCs w:val="18"/>
              </w:rPr>
              <w:t>-</w:t>
            </w:r>
          </w:p>
        </w:tc>
        <w:tc>
          <w:tcPr>
            <w:tcW w:w="1581" w:type="dxa"/>
            <w:vAlign w:val="center"/>
          </w:tcPr>
          <w:p w14:paraId="20CB36B8" w14:textId="7DAF5AFD" w:rsidR="007034CA" w:rsidRPr="00E547CA" w:rsidRDefault="00FD1CDE" w:rsidP="00FD1CDE">
            <w:pPr>
              <w:jc w:val="center"/>
              <w:rPr>
                <w:rFonts w:ascii="Verdana" w:hAnsi="Verdana"/>
                <w:sz w:val="18"/>
                <w:szCs w:val="18"/>
              </w:rPr>
            </w:pPr>
            <w:r>
              <w:rPr>
                <w:rFonts w:ascii="Verdana" w:hAnsi="Verdana"/>
                <w:sz w:val="18"/>
                <w:szCs w:val="18"/>
              </w:rPr>
              <w:t>-</w:t>
            </w:r>
          </w:p>
        </w:tc>
      </w:tr>
      <w:tr w:rsidR="007034CA" w:rsidRPr="00E547CA" w14:paraId="6982356F" w14:textId="36160F97" w:rsidTr="378F107B">
        <w:trPr>
          <w:trHeight w:val="144"/>
        </w:trPr>
        <w:tc>
          <w:tcPr>
            <w:tcW w:w="715" w:type="dxa"/>
            <w:vMerge/>
            <w:vAlign w:val="center"/>
          </w:tcPr>
          <w:p w14:paraId="1347D12D" w14:textId="77777777" w:rsidR="007034CA" w:rsidRPr="00E547CA" w:rsidRDefault="007034CA" w:rsidP="00093949">
            <w:pPr>
              <w:jc w:val="center"/>
              <w:rPr>
                <w:rFonts w:ascii="Verdana" w:hAnsi="Verdana"/>
                <w:sz w:val="18"/>
                <w:szCs w:val="18"/>
              </w:rPr>
            </w:pPr>
          </w:p>
        </w:tc>
        <w:tc>
          <w:tcPr>
            <w:tcW w:w="1657" w:type="dxa"/>
            <w:vMerge/>
            <w:vAlign w:val="center"/>
          </w:tcPr>
          <w:p w14:paraId="45306B7C" w14:textId="77777777" w:rsidR="007034CA" w:rsidRPr="00E547CA" w:rsidRDefault="007034CA" w:rsidP="00093949">
            <w:pPr>
              <w:jc w:val="center"/>
              <w:rPr>
                <w:rFonts w:ascii="Verdana" w:hAnsi="Verdana"/>
                <w:sz w:val="18"/>
                <w:szCs w:val="18"/>
              </w:rPr>
            </w:pPr>
          </w:p>
        </w:tc>
        <w:tc>
          <w:tcPr>
            <w:tcW w:w="677" w:type="dxa"/>
            <w:vMerge/>
            <w:vAlign w:val="center"/>
          </w:tcPr>
          <w:p w14:paraId="6D986077" w14:textId="77777777" w:rsidR="007034CA" w:rsidRPr="00E547CA" w:rsidRDefault="007034CA" w:rsidP="00093949">
            <w:pPr>
              <w:jc w:val="center"/>
              <w:rPr>
                <w:rFonts w:ascii="Verdana" w:hAnsi="Verdana"/>
                <w:sz w:val="18"/>
                <w:szCs w:val="18"/>
              </w:rPr>
            </w:pPr>
          </w:p>
        </w:tc>
        <w:tc>
          <w:tcPr>
            <w:tcW w:w="1555" w:type="dxa"/>
            <w:vMerge/>
            <w:vAlign w:val="center"/>
          </w:tcPr>
          <w:p w14:paraId="09B9AF11" w14:textId="77777777" w:rsidR="007034CA" w:rsidRPr="00E547CA" w:rsidRDefault="007034CA" w:rsidP="00093949">
            <w:pPr>
              <w:jc w:val="center"/>
              <w:rPr>
                <w:rFonts w:ascii="Verdana" w:hAnsi="Verdana"/>
                <w:sz w:val="18"/>
                <w:szCs w:val="18"/>
              </w:rPr>
            </w:pPr>
          </w:p>
        </w:tc>
        <w:tc>
          <w:tcPr>
            <w:tcW w:w="1753" w:type="dxa"/>
            <w:vMerge/>
            <w:vAlign w:val="center"/>
          </w:tcPr>
          <w:p w14:paraId="337DE024" w14:textId="77777777" w:rsidR="007034CA" w:rsidRPr="00E547CA" w:rsidRDefault="007034CA" w:rsidP="00093949">
            <w:pPr>
              <w:jc w:val="center"/>
              <w:rPr>
                <w:rFonts w:ascii="Verdana" w:hAnsi="Verdana"/>
                <w:sz w:val="18"/>
                <w:szCs w:val="18"/>
              </w:rPr>
            </w:pPr>
          </w:p>
        </w:tc>
        <w:tc>
          <w:tcPr>
            <w:tcW w:w="1303" w:type="dxa"/>
            <w:vAlign w:val="center"/>
          </w:tcPr>
          <w:p w14:paraId="7F0C8B0F" w14:textId="77777777" w:rsidR="007034CA" w:rsidRPr="00E547CA" w:rsidRDefault="007034CA" w:rsidP="00093949">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1F3FB151" w14:textId="72BCAED3" w:rsidR="007034CA" w:rsidRPr="00E547CA" w:rsidRDefault="007034CA" w:rsidP="00FD1CDE">
            <w:pPr>
              <w:jc w:val="center"/>
              <w:rPr>
                <w:rFonts w:ascii="Verdana" w:hAnsi="Verdana"/>
                <w:sz w:val="18"/>
                <w:szCs w:val="18"/>
              </w:rPr>
            </w:pPr>
            <w:r>
              <w:rPr>
                <w:rFonts w:ascii="Verdana" w:hAnsi="Verdana"/>
                <w:sz w:val="18"/>
                <w:szCs w:val="18"/>
              </w:rPr>
              <w:t>1</w:t>
            </w:r>
          </w:p>
        </w:tc>
        <w:tc>
          <w:tcPr>
            <w:tcW w:w="1581" w:type="dxa"/>
            <w:vAlign w:val="center"/>
          </w:tcPr>
          <w:p w14:paraId="0760EA8D" w14:textId="07994AB3" w:rsidR="007034CA" w:rsidRDefault="006626C8" w:rsidP="00FD1CDE">
            <w:pPr>
              <w:jc w:val="center"/>
              <w:rPr>
                <w:rFonts w:ascii="Verdana" w:hAnsi="Verdana"/>
                <w:sz w:val="18"/>
                <w:szCs w:val="18"/>
              </w:rPr>
            </w:pPr>
            <w:r>
              <w:rPr>
                <w:rFonts w:ascii="Verdana" w:hAnsi="Verdana"/>
                <w:sz w:val="18"/>
                <w:szCs w:val="18"/>
              </w:rPr>
              <w:t>1</w:t>
            </w:r>
          </w:p>
        </w:tc>
      </w:tr>
      <w:tr w:rsidR="007034CA" w:rsidRPr="00E547CA" w14:paraId="387C96BE" w14:textId="6BF5C78F" w:rsidTr="378F107B">
        <w:trPr>
          <w:trHeight w:val="144"/>
        </w:trPr>
        <w:tc>
          <w:tcPr>
            <w:tcW w:w="715" w:type="dxa"/>
            <w:vMerge/>
            <w:vAlign w:val="center"/>
          </w:tcPr>
          <w:p w14:paraId="4348C854" w14:textId="77777777" w:rsidR="007034CA" w:rsidRPr="00E547CA" w:rsidRDefault="007034CA" w:rsidP="00093949">
            <w:pPr>
              <w:jc w:val="center"/>
              <w:rPr>
                <w:rFonts w:ascii="Verdana" w:hAnsi="Verdana"/>
                <w:sz w:val="18"/>
                <w:szCs w:val="18"/>
              </w:rPr>
            </w:pPr>
          </w:p>
        </w:tc>
        <w:tc>
          <w:tcPr>
            <w:tcW w:w="1657" w:type="dxa"/>
            <w:vMerge/>
            <w:vAlign w:val="center"/>
          </w:tcPr>
          <w:p w14:paraId="5A3A12A9" w14:textId="77777777" w:rsidR="007034CA" w:rsidRPr="00E547CA" w:rsidRDefault="007034CA" w:rsidP="00093949">
            <w:pPr>
              <w:jc w:val="center"/>
              <w:rPr>
                <w:rFonts w:ascii="Verdana" w:hAnsi="Verdana"/>
                <w:sz w:val="18"/>
                <w:szCs w:val="18"/>
              </w:rPr>
            </w:pPr>
          </w:p>
        </w:tc>
        <w:tc>
          <w:tcPr>
            <w:tcW w:w="677" w:type="dxa"/>
            <w:vMerge/>
            <w:vAlign w:val="center"/>
          </w:tcPr>
          <w:p w14:paraId="00EAB690" w14:textId="77777777" w:rsidR="007034CA" w:rsidRPr="00E547CA" w:rsidRDefault="007034CA" w:rsidP="00093949">
            <w:pPr>
              <w:jc w:val="center"/>
              <w:rPr>
                <w:rFonts w:ascii="Verdana" w:hAnsi="Verdana"/>
                <w:sz w:val="18"/>
                <w:szCs w:val="18"/>
              </w:rPr>
            </w:pPr>
          </w:p>
        </w:tc>
        <w:tc>
          <w:tcPr>
            <w:tcW w:w="1555" w:type="dxa"/>
            <w:vMerge/>
            <w:vAlign w:val="center"/>
          </w:tcPr>
          <w:p w14:paraId="476A6BA2" w14:textId="77777777" w:rsidR="007034CA" w:rsidRPr="00E547CA" w:rsidRDefault="007034CA" w:rsidP="00093949">
            <w:pPr>
              <w:jc w:val="center"/>
              <w:rPr>
                <w:rFonts w:ascii="Verdana" w:hAnsi="Verdana"/>
                <w:sz w:val="18"/>
                <w:szCs w:val="18"/>
              </w:rPr>
            </w:pPr>
          </w:p>
        </w:tc>
        <w:tc>
          <w:tcPr>
            <w:tcW w:w="1753" w:type="dxa"/>
            <w:vMerge/>
            <w:vAlign w:val="center"/>
          </w:tcPr>
          <w:p w14:paraId="58AFFDF8" w14:textId="77777777" w:rsidR="007034CA" w:rsidRPr="00E547CA" w:rsidRDefault="007034CA" w:rsidP="00093949">
            <w:pPr>
              <w:jc w:val="center"/>
              <w:rPr>
                <w:rFonts w:ascii="Verdana" w:hAnsi="Verdana"/>
                <w:sz w:val="18"/>
                <w:szCs w:val="18"/>
              </w:rPr>
            </w:pPr>
          </w:p>
        </w:tc>
        <w:tc>
          <w:tcPr>
            <w:tcW w:w="1303" w:type="dxa"/>
            <w:vAlign w:val="center"/>
          </w:tcPr>
          <w:p w14:paraId="72AEE969" w14:textId="77777777" w:rsidR="007034CA" w:rsidRPr="00E547CA" w:rsidRDefault="007034CA" w:rsidP="00093949">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3B3D4493" w14:textId="790495FD" w:rsidR="007034CA" w:rsidRPr="00E547CA" w:rsidRDefault="007034CA" w:rsidP="00FD1CDE">
            <w:pPr>
              <w:jc w:val="center"/>
              <w:rPr>
                <w:rFonts w:ascii="Verdana" w:hAnsi="Verdana"/>
                <w:sz w:val="18"/>
                <w:szCs w:val="18"/>
              </w:rPr>
            </w:pPr>
          </w:p>
        </w:tc>
        <w:tc>
          <w:tcPr>
            <w:tcW w:w="1581" w:type="dxa"/>
            <w:vAlign w:val="center"/>
          </w:tcPr>
          <w:p w14:paraId="4EF5A585" w14:textId="77777777" w:rsidR="007034CA" w:rsidRPr="00E547CA" w:rsidRDefault="007034CA" w:rsidP="00FD1CDE">
            <w:pPr>
              <w:jc w:val="center"/>
              <w:rPr>
                <w:rFonts w:ascii="Verdana" w:hAnsi="Verdana"/>
                <w:sz w:val="18"/>
                <w:szCs w:val="18"/>
              </w:rPr>
            </w:pPr>
          </w:p>
        </w:tc>
      </w:tr>
      <w:tr w:rsidR="007034CA" w:rsidRPr="00E547CA" w14:paraId="4FB67E69" w14:textId="56F1A620" w:rsidTr="378F107B">
        <w:trPr>
          <w:trHeight w:val="144"/>
        </w:trPr>
        <w:tc>
          <w:tcPr>
            <w:tcW w:w="715" w:type="dxa"/>
            <w:vMerge/>
            <w:vAlign w:val="center"/>
          </w:tcPr>
          <w:p w14:paraId="1EAFBA9C" w14:textId="77777777" w:rsidR="007034CA" w:rsidRPr="00E547CA" w:rsidRDefault="007034CA" w:rsidP="00093949">
            <w:pPr>
              <w:jc w:val="center"/>
              <w:rPr>
                <w:rFonts w:ascii="Verdana" w:hAnsi="Verdana"/>
                <w:sz w:val="18"/>
                <w:szCs w:val="18"/>
              </w:rPr>
            </w:pPr>
          </w:p>
        </w:tc>
        <w:tc>
          <w:tcPr>
            <w:tcW w:w="1657" w:type="dxa"/>
            <w:vMerge/>
            <w:vAlign w:val="center"/>
          </w:tcPr>
          <w:p w14:paraId="5696C65E" w14:textId="77777777" w:rsidR="007034CA" w:rsidRPr="00E547CA" w:rsidRDefault="007034CA" w:rsidP="00093949">
            <w:pPr>
              <w:jc w:val="center"/>
              <w:rPr>
                <w:rFonts w:ascii="Verdana" w:hAnsi="Verdana"/>
                <w:sz w:val="18"/>
                <w:szCs w:val="18"/>
              </w:rPr>
            </w:pPr>
          </w:p>
        </w:tc>
        <w:tc>
          <w:tcPr>
            <w:tcW w:w="677" w:type="dxa"/>
            <w:vMerge/>
            <w:vAlign w:val="center"/>
          </w:tcPr>
          <w:p w14:paraId="7144D9DD" w14:textId="77777777" w:rsidR="007034CA" w:rsidRPr="00E547CA" w:rsidRDefault="007034CA" w:rsidP="00093949">
            <w:pPr>
              <w:jc w:val="center"/>
              <w:rPr>
                <w:rFonts w:ascii="Verdana" w:hAnsi="Verdana"/>
                <w:sz w:val="18"/>
                <w:szCs w:val="18"/>
              </w:rPr>
            </w:pPr>
          </w:p>
        </w:tc>
        <w:tc>
          <w:tcPr>
            <w:tcW w:w="1555" w:type="dxa"/>
            <w:vMerge/>
            <w:vAlign w:val="center"/>
          </w:tcPr>
          <w:p w14:paraId="7966EBB1" w14:textId="77777777" w:rsidR="007034CA" w:rsidRPr="00E547CA" w:rsidRDefault="007034CA" w:rsidP="00093949">
            <w:pPr>
              <w:jc w:val="center"/>
              <w:rPr>
                <w:rFonts w:ascii="Verdana" w:hAnsi="Verdana"/>
                <w:sz w:val="18"/>
                <w:szCs w:val="18"/>
              </w:rPr>
            </w:pPr>
          </w:p>
        </w:tc>
        <w:tc>
          <w:tcPr>
            <w:tcW w:w="1753" w:type="dxa"/>
            <w:vMerge/>
            <w:vAlign w:val="center"/>
          </w:tcPr>
          <w:p w14:paraId="7C6CE19A" w14:textId="77777777" w:rsidR="007034CA" w:rsidRPr="00E547CA" w:rsidRDefault="007034CA" w:rsidP="00093949">
            <w:pPr>
              <w:jc w:val="center"/>
              <w:rPr>
                <w:rFonts w:ascii="Verdana" w:hAnsi="Verdana"/>
                <w:sz w:val="18"/>
                <w:szCs w:val="18"/>
              </w:rPr>
            </w:pPr>
          </w:p>
        </w:tc>
        <w:tc>
          <w:tcPr>
            <w:tcW w:w="1303" w:type="dxa"/>
            <w:vAlign w:val="center"/>
          </w:tcPr>
          <w:p w14:paraId="7817DE55" w14:textId="77777777" w:rsidR="007034CA" w:rsidRPr="00E547CA" w:rsidRDefault="007034CA" w:rsidP="00093949">
            <w:pPr>
              <w:jc w:val="center"/>
              <w:rPr>
                <w:rFonts w:ascii="Verdana" w:hAnsi="Verdana"/>
                <w:sz w:val="18"/>
                <w:szCs w:val="18"/>
              </w:rPr>
            </w:pPr>
            <w:r w:rsidRPr="00E547CA">
              <w:rPr>
                <w:rFonts w:ascii="Verdana" w:hAnsi="Verdana"/>
                <w:sz w:val="18"/>
                <w:szCs w:val="18"/>
              </w:rPr>
              <w:t>META ANUAL</w:t>
            </w:r>
          </w:p>
        </w:tc>
        <w:tc>
          <w:tcPr>
            <w:tcW w:w="1533" w:type="dxa"/>
            <w:vAlign w:val="center"/>
          </w:tcPr>
          <w:p w14:paraId="46B959CA" w14:textId="4B9D47E5" w:rsidR="007034CA" w:rsidRPr="00E547CA" w:rsidRDefault="007034CA" w:rsidP="00FD1CDE">
            <w:pPr>
              <w:jc w:val="center"/>
              <w:rPr>
                <w:rFonts w:ascii="Verdana" w:hAnsi="Verdana"/>
                <w:sz w:val="18"/>
                <w:szCs w:val="18"/>
              </w:rPr>
            </w:pPr>
            <w:r>
              <w:rPr>
                <w:rFonts w:ascii="Verdana" w:hAnsi="Verdana"/>
                <w:sz w:val="18"/>
                <w:szCs w:val="18"/>
              </w:rPr>
              <w:t>1</w:t>
            </w:r>
          </w:p>
        </w:tc>
        <w:tc>
          <w:tcPr>
            <w:tcW w:w="1581" w:type="dxa"/>
            <w:vAlign w:val="center"/>
          </w:tcPr>
          <w:p w14:paraId="0F7F0E11" w14:textId="1ED37B16" w:rsidR="007034CA" w:rsidRDefault="006626C8" w:rsidP="00FD1CDE">
            <w:pPr>
              <w:jc w:val="center"/>
              <w:rPr>
                <w:rFonts w:ascii="Verdana" w:hAnsi="Verdana"/>
                <w:sz w:val="18"/>
                <w:szCs w:val="18"/>
              </w:rPr>
            </w:pPr>
            <w:r>
              <w:rPr>
                <w:rFonts w:ascii="Verdana" w:hAnsi="Verdana"/>
                <w:sz w:val="18"/>
                <w:szCs w:val="18"/>
              </w:rPr>
              <w:t>1</w:t>
            </w:r>
          </w:p>
        </w:tc>
      </w:tr>
      <w:tr w:rsidR="007034CA" w:rsidRPr="00E547CA" w14:paraId="420508C7" w14:textId="23C52CE9" w:rsidTr="378F107B">
        <w:trPr>
          <w:trHeight w:val="144"/>
        </w:trPr>
        <w:tc>
          <w:tcPr>
            <w:tcW w:w="715" w:type="dxa"/>
            <w:vMerge/>
            <w:vAlign w:val="center"/>
          </w:tcPr>
          <w:p w14:paraId="271C6ECB" w14:textId="77777777" w:rsidR="007034CA" w:rsidRPr="00E547CA" w:rsidRDefault="007034CA" w:rsidP="00093949">
            <w:pPr>
              <w:jc w:val="center"/>
              <w:rPr>
                <w:rFonts w:ascii="Verdana" w:hAnsi="Verdana"/>
                <w:sz w:val="18"/>
                <w:szCs w:val="18"/>
              </w:rPr>
            </w:pPr>
          </w:p>
        </w:tc>
        <w:tc>
          <w:tcPr>
            <w:tcW w:w="1657" w:type="dxa"/>
            <w:vMerge/>
            <w:vAlign w:val="center"/>
          </w:tcPr>
          <w:p w14:paraId="08D323C3" w14:textId="77777777" w:rsidR="007034CA" w:rsidRPr="00E547CA" w:rsidRDefault="007034CA" w:rsidP="00093949">
            <w:pPr>
              <w:jc w:val="center"/>
              <w:rPr>
                <w:rFonts w:ascii="Verdana" w:hAnsi="Verdana"/>
                <w:sz w:val="18"/>
                <w:szCs w:val="18"/>
              </w:rPr>
            </w:pPr>
          </w:p>
        </w:tc>
        <w:tc>
          <w:tcPr>
            <w:tcW w:w="677" w:type="dxa"/>
            <w:vMerge/>
            <w:vAlign w:val="center"/>
          </w:tcPr>
          <w:p w14:paraId="270FA44B" w14:textId="77777777" w:rsidR="007034CA" w:rsidRPr="00E547CA" w:rsidRDefault="007034CA" w:rsidP="00093949">
            <w:pPr>
              <w:jc w:val="center"/>
              <w:rPr>
                <w:rFonts w:ascii="Verdana" w:hAnsi="Verdana"/>
                <w:sz w:val="18"/>
                <w:szCs w:val="18"/>
              </w:rPr>
            </w:pPr>
          </w:p>
        </w:tc>
        <w:tc>
          <w:tcPr>
            <w:tcW w:w="1555" w:type="dxa"/>
            <w:vMerge/>
            <w:vAlign w:val="center"/>
          </w:tcPr>
          <w:p w14:paraId="1E1E8A6B" w14:textId="77777777" w:rsidR="007034CA" w:rsidRPr="00E547CA" w:rsidRDefault="007034CA" w:rsidP="00093949">
            <w:pPr>
              <w:jc w:val="center"/>
              <w:rPr>
                <w:rFonts w:ascii="Verdana" w:hAnsi="Verdana"/>
                <w:sz w:val="18"/>
                <w:szCs w:val="18"/>
              </w:rPr>
            </w:pPr>
          </w:p>
        </w:tc>
        <w:tc>
          <w:tcPr>
            <w:tcW w:w="1753" w:type="dxa"/>
            <w:vMerge/>
            <w:vAlign w:val="center"/>
          </w:tcPr>
          <w:p w14:paraId="14B0F50E" w14:textId="77777777" w:rsidR="007034CA" w:rsidRPr="00E547CA" w:rsidRDefault="007034CA" w:rsidP="00093949">
            <w:pPr>
              <w:jc w:val="center"/>
              <w:rPr>
                <w:rFonts w:ascii="Verdana" w:hAnsi="Verdana"/>
                <w:sz w:val="18"/>
                <w:szCs w:val="18"/>
              </w:rPr>
            </w:pPr>
          </w:p>
        </w:tc>
        <w:tc>
          <w:tcPr>
            <w:tcW w:w="1303" w:type="dxa"/>
            <w:vAlign w:val="center"/>
          </w:tcPr>
          <w:p w14:paraId="63B5C6D1" w14:textId="77777777" w:rsidR="007034CA" w:rsidRPr="00E547CA" w:rsidRDefault="007034CA" w:rsidP="00093949">
            <w:pPr>
              <w:jc w:val="center"/>
              <w:rPr>
                <w:rFonts w:ascii="Verdana" w:hAnsi="Verdana"/>
                <w:sz w:val="18"/>
                <w:szCs w:val="18"/>
              </w:rPr>
            </w:pPr>
            <w:r w:rsidRPr="00E547CA">
              <w:rPr>
                <w:rFonts w:ascii="Verdana" w:hAnsi="Verdana"/>
                <w:sz w:val="18"/>
                <w:szCs w:val="18"/>
              </w:rPr>
              <w:t>ICM</w:t>
            </w:r>
          </w:p>
        </w:tc>
        <w:tc>
          <w:tcPr>
            <w:tcW w:w="1533" w:type="dxa"/>
            <w:vAlign w:val="center"/>
          </w:tcPr>
          <w:p w14:paraId="4F992A9F" w14:textId="77777777" w:rsidR="007034CA" w:rsidRPr="00E547CA" w:rsidRDefault="007034CA" w:rsidP="00FD1CDE">
            <w:pPr>
              <w:jc w:val="center"/>
              <w:rPr>
                <w:rFonts w:ascii="Verdana" w:hAnsi="Verdana"/>
                <w:sz w:val="18"/>
                <w:szCs w:val="18"/>
              </w:rPr>
            </w:pPr>
            <w:r w:rsidRPr="00E547CA">
              <w:rPr>
                <w:rFonts w:ascii="Verdana" w:hAnsi="Verdana"/>
                <w:sz w:val="18"/>
                <w:szCs w:val="18"/>
              </w:rPr>
              <w:t>100%</w:t>
            </w:r>
          </w:p>
        </w:tc>
        <w:tc>
          <w:tcPr>
            <w:tcW w:w="1581" w:type="dxa"/>
            <w:vAlign w:val="center"/>
          </w:tcPr>
          <w:p w14:paraId="5E589BD8" w14:textId="55318F46" w:rsidR="007034CA" w:rsidRPr="00E547CA" w:rsidRDefault="00FA67F9" w:rsidP="00FD1CDE">
            <w:pPr>
              <w:jc w:val="center"/>
              <w:rPr>
                <w:rFonts w:ascii="Verdana" w:hAnsi="Verdana"/>
                <w:sz w:val="18"/>
                <w:szCs w:val="18"/>
              </w:rPr>
            </w:pPr>
            <w:r>
              <w:rPr>
                <w:rFonts w:ascii="Verdana" w:hAnsi="Verdana"/>
                <w:sz w:val="18"/>
                <w:szCs w:val="18"/>
              </w:rPr>
              <w:t>100%</w:t>
            </w:r>
          </w:p>
        </w:tc>
      </w:tr>
      <w:tr w:rsidR="1DE66E85" w14:paraId="676FAAFB" w14:textId="77777777" w:rsidTr="378F107B">
        <w:trPr>
          <w:trHeight w:val="144"/>
        </w:trPr>
        <w:tc>
          <w:tcPr>
            <w:tcW w:w="10774" w:type="dxa"/>
            <w:gridSpan w:val="8"/>
            <w:vAlign w:val="center"/>
          </w:tcPr>
          <w:p w14:paraId="3889FDC7" w14:textId="77777777" w:rsidR="00FD1CDE" w:rsidRDefault="00FD1CDE" w:rsidP="00FD1CDE">
            <w:pPr>
              <w:jc w:val="both"/>
              <w:rPr>
                <w:rFonts w:ascii="Verdana" w:hAnsi="Verdana"/>
                <w:sz w:val="18"/>
                <w:szCs w:val="18"/>
              </w:rPr>
            </w:pPr>
          </w:p>
          <w:p w14:paraId="08146EE0" w14:textId="59E5CC75" w:rsidR="0036038D" w:rsidRDefault="00D76652" w:rsidP="0036038D">
            <w:pPr>
              <w:widowControl/>
              <w:autoSpaceDE/>
              <w:autoSpaceDN/>
              <w:adjustRightInd/>
              <w:jc w:val="both"/>
              <w:textAlignment w:val="baseline"/>
              <w:rPr>
                <w:rFonts w:ascii="Verdana" w:hAnsi="Verdana" w:cs="Segoe UI"/>
                <w:sz w:val="18"/>
                <w:szCs w:val="18"/>
              </w:rPr>
            </w:pPr>
            <w:r>
              <w:rPr>
                <w:rFonts w:ascii="Verdana" w:hAnsi="Verdana"/>
                <w:bCs/>
                <w:sz w:val="18"/>
                <w:szCs w:val="18"/>
              </w:rPr>
              <w:t>A política</w:t>
            </w:r>
            <w:r w:rsidR="00735E36">
              <w:rPr>
                <w:rFonts w:ascii="Verdana" w:hAnsi="Verdana"/>
                <w:bCs/>
                <w:sz w:val="18"/>
                <w:szCs w:val="18"/>
              </w:rPr>
              <w:t xml:space="preserve"> de disponibilização de imagem </w:t>
            </w:r>
            <w:r w:rsidR="0036038D" w:rsidRPr="0036038D">
              <w:rPr>
                <w:rFonts w:ascii="Verdana" w:hAnsi="Verdana" w:cs="Segoe UI"/>
                <w:sz w:val="18"/>
                <w:szCs w:val="18"/>
              </w:rPr>
              <w:t>tem como objetivo estabelecer diretrizes para a disponibilização de imagens em alta resolução das obras do acervo da Pinacoteca para diferentes finalidades, garantindo a ampliação da circulação e extroversão deste patrimônio artístico-cultural público e resguardando os direitos patrimoniais e morais de autor. Estas diretrizes se ancoram na Política de Direitos Autorais</w:t>
            </w:r>
            <w:r w:rsidR="008A50F9">
              <w:rPr>
                <w:rFonts w:ascii="Verdana" w:hAnsi="Verdana" w:cs="Segoe UI"/>
                <w:sz w:val="18"/>
                <w:szCs w:val="18"/>
              </w:rPr>
              <w:t xml:space="preserve"> - PDA</w:t>
            </w:r>
            <w:r w:rsidR="0036038D" w:rsidRPr="0036038D">
              <w:rPr>
                <w:rFonts w:ascii="Verdana" w:hAnsi="Verdana" w:cs="Segoe UI"/>
                <w:sz w:val="18"/>
                <w:szCs w:val="18"/>
              </w:rPr>
              <w:t xml:space="preserve"> da Pinacoteca, elaborada em 2020, e que, desde então, auxiliam a gestão das utilizações de imagens de obras de um acervo público e a correta observância aos Direitos Autorais.</w:t>
            </w:r>
          </w:p>
          <w:p w14:paraId="3AC2BCCA" w14:textId="77777777" w:rsidR="0036038D" w:rsidRPr="0036038D" w:rsidRDefault="0036038D" w:rsidP="0036038D">
            <w:pPr>
              <w:widowControl/>
              <w:autoSpaceDE/>
              <w:autoSpaceDN/>
              <w:adjustRightInd/>
              <w:jc w:val="both"/>
              <w:textAlignment w:val="baseline"/>
              <w:rPr>
                <w:rFonts w:ascii="Segoe UI" w:hAnsi="Segoe UI" w:cs="Segoe UI"/>
                <w:sz w:val="18"/>
                <w:szCs w:val="18"/>
              </w:rPr>
            </w:pPr>
          </w:p>
          <w:p w14:paraId="5A097B35" w14:textId="5D992D80" w:rsidR="0036038D" w:rsidRDefault="0036038D" w:rsidP="0036038D">
            <w:pPr>
              <w:widowControl/>
              <w:autoSpaceDE/>
              <w:autoSpaceDN/>
              <w:adjustRightInd/>
              <w:jc w:val="both"/>
              <w:textAlignment w:val="baseline"/>
              <w:rPr>
                <w:rFonts w:ascii="Verdana" w:hAnsi="Verdana" w:cs="Segoe UI"/>
                <w:sz w:val="18"/>
                <w:szCs w:val="18"/>
              </w:rPr>
            </w:pPr>
            <w:r w:rsidRPr="0036038D">
              <w:rPr>
                <w:rFonts w:ascii="Verdana" w:hAnsi="Verdana" w:cs="Segoe UI"/>
                <w:sz w:val="18"/>
                <w:szCs w:val="18"/>
              </w:rPr>
              <w:t xml:space="preserve">A Pinacoteca de São Paulo dispõe sua coleção em ambiente online através do </w:t>
            </w:r>
            <w:proofErr w:type="spellStart"/>
            <w:r w:rsidRPr="0036038D">
              <w:rPr>
                <w:rFonts w:ascii="Verdana" w:hAnsi="Verdana" w:cs="Segoe UI"/>
                <w:sz w:val="18"/>
                <w:szCs w:val="18"/>
              </w:rPr>
              <w:t>Inweb</w:t>
            </w:r>
            <w:proofErr w:type="spellEnd"/>
            <w:r w:rsidRPr="0036038D">
              <w:rPr>
                <w:rFonts w:ascii="Verdana" w:hAnsi="Verdana" w:cs="Segoe UI"/>
                <w:sz w:val="18"/>
                <w:szCs w:val="18"/>
              </w:rPr>
              <w:t>, desde fevereiro de 2022, e vem disponibilizando informações e imagens profissionais de seu acervo por meio de participação em projetos com instituições parceiras. Levando em conta que 40% das obras do acervo já se encontram em domínio público e que deste montante possuímos 60% com imagens em alta resolução, captadas por fotógrafo profissional com contrato específico com a APAC, que prevê a cessão dos direitos patrimoniais do profissional para uso do museu.</w:t>
            </w:r>
          </w:p>
          <w:p w14:paraId="5F360395" w14:textId="77777777" w:rsidR="0036038D" w:rsidRPr="0036038D" w:rsidRDefault="0036038D" w:rsidP="0036038D">
            <w:pPr>
              <w:widowControl/>
              <w:autoSpaceDE/>
              <w:autoSpaceDN/>
              <w:adjustRightInd/>
              <w:jc w:val="both"/>
              <w:textAlignment w:val="baseline"/>
              <w:rPr>
                <w:rFonts w:ascii="Segoe UI" w:hAnsi="Segoe UI" w:cs="Segoe UI"/>
                <w:sz w:val="18"/>
                <w:szCs w:val="18"/>
              </w:rPr>
            </w:pPr>
          </w:p>
          <w:p w14:paraId="1C5F299B" w14:textId="442DF45A" w:rsidR="00F1123E" w:rsidRDefault="0036038D" w:rsidP="00461A50">
            <w:pPr>
              <w:widowControl/>
              <w:autoSpaceDE/>
              <w:autoSpaceDN/>
              <w:adjustRightInd/>
              <w:jc w:val="both"/>
              <w:textAlignment w:val="baseline"/>
              <w:rPr>
                <w:rFonts w:ascii="Verdana" w:hAnsi="Verdana" w:cs="Segoe UI"/>
                <w:sz w:val="18"/>
                <w:szCs w:val="18"/>
              </w:rPr>
            </w:pPr>
            <w:r w:rsidRPr="0036038D">
              <w:rPr>
                <w:rFonts w:ascii="Verdana" w:hAnsi="Verdana" w:cs="Segoe UI"/>
                <w:sz w:val="18"/>
                <w:szCs w:val="18"/>
              </w:rPr>
              <w:t>Com esse histórico de projetos de disponibilizaç</w:t>
            </w:r>
            <w:r w:rsidR="00D76652">
              <w:rPr>
                <w:rFonts w:ascii="Verdana" w:hAnsi="Verdana" w:cs="Segoe UI"/>
                <w:sz w:val="18"/>
                <w:szCs w:val="18"/>
              </w:rPr>
              <w:t>ões</w:t>
            </w:r>
            <w:r w:rsidRPr="0036038D">
              <w:rPr>
                <w:rFonts w:ascii="Verdana" w:hAnsi="Verdana" w:cs="Segoe UI"/>
                <w:sz w:val="18"/>
                <w:szCs w:val="18"/>
              </w:rPr>
              <w:t xml:space="preserve"> pontuais, o crescimento do material fotográfico em alta resolução e, finalmente, com a ferramenta que constitui a PDA, a Pinacoteca deseja ampliar a difusão de informações e o fomento de pesquisas sobre o acervo que podem ser resultado da disponibilização de imagens de obras em domínio público.  Assim, esta Política apresenta as etapas de disponibilização de imagens em domínio público, o escopo do material a ser fornecido, a plataforma e as finalidades de uso previstas.</w:t>
            </w:r>
            <w:r w:rsidR="00A2127A">
              <w:rPr>
                <w:rFonts w:ascii="Verdana" w:hAnsi="Verdana" w:cs="Segoe UI"/>
                <w:sz w:val="18"/>
                <w:szCs w:val="18"/>
              </w:rPr>
              <w:t xml:space="preserve"> O </w:t>
            </w:r>
            <w:r w:rsidR="00BC14FC">
              <w:rPr>
                <w:rFonts w:ascii="Verdana" w:hAnsi="Verdana" w:cs="Segoe UI"/>
                <w:sz w:val="18"/>
                <w:szCs w:val="18"/>
              </w:rPr>
              <w:t>Plano</w:t>
            </w:r>
            <w:r w:rsidR="00A2127A">
              <w:rPr>
                <w:rFonts w:ascii="Verdana" w:hAnsi="Verdana" w:cs="Segoe UI"/>
                <w:sz w:val="18"/>
                <w:szCs w:val="18"/>
              </w:rPr>
              <w:t xml:space="preserve"> foi</w:t>
            </w:r>
            <w:r w:rsidR="00E30194">
              <w:rPr>
                <w:rFonts w:ascii="Verdana" w:hAnsi="Verdana" w:cs="Segoe UI"/>
                <w:sz w:val="18"/>
                <w:szCs w:val="18"/>
              </w:rPr>
              <w:t xml:space="preserve"> enviado </w:t>
            </w:r>
            <w:r w:rsidR="00D059B8">
              <w:rPr>
                <w:rFonts w:ascii="Verdana" w:hAnsi="Verdana" w:cs="Segoe UI"/>
                <w:sz w:val="18"/>
                <w:szCs w:val="18"/>
              </w:rPr>
              <w:t>no relatório do 2º quadrimestre</w:t>
            </w:r>
            <w:r w:rsidR="00BC14FC">
              <w:rPr>
                <w:rFonts w:ascii="Verdana" w:hAnsi="Verdana" w:cs="Segoe UI"/>
                <w:sz w:val="18"/>
                <w:szCs w:val="18"/>
              </w:rPr>
              <w:t xml:space="preserve"> de 2024.</w:t>
            </w:r>
          </w:p>
          <w:p w14:paraId="3DB52F78" w14:textId="77777777" w:rsidR="00982B79" w:rsidRDefault="00982B79" w:rsidP="00461A50">
            <w:pPr>
              <w:widowControl/>
              <w:autoSpaceDE/>
              <w:autoSpaceDN/>
              <w:adjustRightInd/>
              <w:jc w:val="both"/>
              <w:textAlignment w:val="baseline"/>
              <w:rPr>
                <w:rFonts w:ascii="Verdana" w:hAnsi="Verdana"/>
                <w:sz w:val="18"/>
                <w:szCs w:val="18"/>
              </w:rPr>
            </w:pPr>
          </w:p>
          <w:p w14:paraId="6CDE6551" w14:textId="77777777" w:rsidR="00B17652" w:rsidRDefault="00B17652" w:rsidP="00461A50">
            <w:pPr>
              <w:widowControl/>
              <w:autoSpaceDE/>
              <w:autoSpaceDN/>
              <w:adjustRightInd/>
              <w:jc w:val="both"/>
              <w:textAlignment w:val="baseline"/>
              <w:rPr>
                <w:rFonts w:ascii="Verdana" w:hAnsi="Verdana"/>
                <w:sz w:val="18"/>
                <w:szCs w:val="18"/>
              </w:rPr>
            </w:pPr>
          </w:p>
          <w:p w14:paraId="5DADED8A" w14:textId="4804BC52" w:rsidR="009A6B89" w:rsidRDefault="009A6B89" w:rsidP="00F1123E">
            <w:pPr>
              <w:jc w:val="both"/>
              <w:rPr>
                <w:rFonts w:ascii="Verdana" w:hAnsi="Verdana"/>
                <w:sz w:val="18"/>
                <w:szCs w:val="18"/>
              </w:rPr>
            </w:pPr>
          </w:p>
        </w:tc>
      </w:tr>
      <w:tr w:rsidR="007034CA" w:rsidRPr="00E547CA" w14:paraId="0404C04B" w14:textId="2DB8AADF" w:rsidTr="378F107B">
        <w:trPr>
          <w:trHeight w:val="144"/>
        </w:trPr>
        <w:tc>
          <w:tcPr>
            <w:tcW w:w="715" w:type="dxa"/>
            <w:vMerge w:val="restart"/>
            <w:vAlign w:val="center"/>
          </w:tcPr>
          <w:p w14:paraId="1992B82C" w14:textId="38F5659E" w:rsidR="007034CA" w:rsidRPr="00E547CA" w:rsidRDefault="007034CA" w:rsidP="000E6FBD">
            <w:pPr>
              <w:jc w:val="center"/>
              <w:rPr>
                <w:rFonts w:ascii="Verdana" w:hAnsi="Verdana"/>
                <w:sz w:val="18"/>
                <w:szCs w:val="18"/>
              </w:rPr>
            </w:pPr>
            <w:r>
              <w:rPr>
                <w:rFonts w:ascii="Verdana" w:hAnsi="Verdana"/>
                <w:sz w:val="18"/>
                <w:szCs w:val="18"/>
              </w:rPr>
              <w:lastRenderedPageBreak/>
              <w:t>12</w:t>
            </w:r>
          </w:p>
        </w:tc>
        <w:tc>
          <w:tcPr>
            <w:tcW w:w="1657" w:type="dxa"/>
            <w:vMerge w:val="restart"/>
            <w:vAlign w:val="center"/>
          </w:tcPr>
          <w:p w14:paraId="2CB02F9A" w14:textId="08E5B3AD" w:rsidR="007034CA" w:rsidRPr="00B165A6" w:rsidRDefault="007034CA" w:rsidP="000E6FBD">
            <w:pPr>
              <w:jc w:val="center"/>
              <w:rPr>
                <w:rFonts w:ascii="Verdana" w:hAnsi="Verdana"/>
                <w:bCs/>
                <w:sz w:val="18"/>
                <w:szCs w:val="18"/>
              </w:rPr>
            </w:pPr>
            <w:r w:rsidRPr="00B165A6">
              <w:rPr>
                <w:rFonts w:ascii="Verdana" w:hAnsi="Verdana"/>
                <w:bCs/>
                <w:color w:val="231F20"/>
                <w:sz w:val="18"/>
                <w:szCs w:val="18"/>
              </w:rPr>
              <w:t>Obtenção de Licenciamento para Direitos Autorais Patrimoniais e conexos</w:t>
            </w:r>
          </w:p>
        </w:tc>
        <w:tc>
          <w:tcPr>
            <w:tcW w:w="677" w:type="dxa"/>
            <w:vMerge w:val="restart"/>
            <w:vAlign w:val="center"/>
          </w:tcPr>
          <w:p w14:paraId="7E1EE296" w14:textId="654F3DCB" w:rsidR="007034CA" w:rsidRPr="00B165A6" w:rsidRDefault="007034CA" w:rsidP="000E6FBD">
            <w:pPr>
              <w:jc w:val="center"/>
              <w:rPr>
                <w:rFonts w:ascii="Verdana" w:hAnsi="Verdana"/>
                <w:bCs/>
                <w:sz w:val="18"/>
                <w:szCs w:val="18"/>
              </w:rPr>
            </w:pPr>
            <w:r>
              <w:rPr>
                <w:rFonts w:ascii="Verdana" w:hAnsi="Verdana"/>
                <w:bCs/>
                <w:sz w:val="18"/>
                <w:szCs w:val="18"/>
              </w:rPr>
              <w:t>12.1</w:t>
            </w:r>
          </w:p>
        </w:tc>
        <w:tc>
          <w:tcPr>
            <w:tcW w:w="1555" w:type="dxa"/>
            <w:vMerge w:val="restart"/>
            <w:vAlign w:val="center"/>
          </w:tcPr>
          <w:p w14:paraId="01E784D0" w14:textId="4CBECCB4" w:rsidR="007034CA" w:rsidRPr="00B165A6" w:rsidRDefault="007034CA" w:rsidP="00B165A6">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29DEDDD4" w14:textId="12B41F1E" w:rsidR="007034CA" w:rsidRPr="00B165A6" w:rsidRDefault="007034CA" w:rsidP="00B165A6">
            <w:pPr>
              <w:jc w:val="center"/>
              <w:rPr>
                <w:rFonts w:ascii="Verdana" w:hAnsi="Verdana"/>
                <w:bCs/>
                <w:sz w:val="18"/>
                <w:szCs w:val="18"/>
              </w:rPr>
            </w:pPr>
            <w:r>
              <w:rPr>
                <w:rFonts w:ascii="Verdana" w:hAnsi="Verdana"/>
                <w:bCs/>
                <w:sz w:val="18"/>
                <w:szCs w:val="18"/>
              </w:rPr>
              <w:t>N° de convites</w:t>
            </w:r>
            <w:r w:rsidRPr="00B165A6">
              <w:rPr>
                <w:rFonts w:ascii="Verdana" w:hAnsi="Verdana"/>
                <w:bCs/>
                <w:sz w:val="18"/>
                <w:szCs w:val="18"/>
              </w:rPr>
              <w:t xml:space="preserve"> </w:t>
            </w:r>
            <w:r>
              <w:rPr>
                <w:rFonts w:ascii="Verdana" w:hAnsi="Verdana"/>
                <w:bCs/>
                <w:sz w:val="18"/>
                <w:szCs w:val="18"/>
              </w:rPr>
              <w:t>de</w:t>
            </w:r>
            <w:r w:rsidRPr="00B165A6">
              <w:rPr>
                <w:rFonts w:ascii="Verdana" w:hAnsi="Verdana"/>
                <w:bCs/>
                <w:sz w:val="18"/>
                <w:szCs w:val="18"/>
              </w:rPr>
              <w:t xml:space="preserve"> licenciamento </w:t>
            </w:r>
            <w:r>
              <w:rPr>
                <w:rFonts w:ascii="Verdana" w:hAnsi="Verdana"/>
                <w:bCs/>
                <w:sz w:val="18"/>
                <w:szCs w:val="18"/>
              </w:rPr>
              <w:t>enviados</w:t>
            </w:r>
            <w:r w:rsidRPr="00B165A6">
              <w:rPr>
                <w:rFonts w:ascii="Verdana" w:hAnsi="Verdana"/>
                <w:bCs/>
                <w:sz w:val="18"/>
                <w:szCs w:val="18"/>
              </w:rPr>
              <w:t xml:space="preserve"> </w:t>
            </w:r>
          </w:p>
        </w:tc>
        <w:tc>
          <w:tcPr>
            <w:tcW w:w="1303" w:type="dxa"/>
          </w:tcPr>
          <w:p w14:paraId="65F0E5AF" w14:textId="77777777" w:rsidR="007034CA" w:rsidRDefault="007034CA" w:rsidP="00B165A6">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65A848FB" w14:textId="20D98F24" w:rsidR="007034CA" w:rsidRPr="00E547CA" w:rsidRDefault="00FD1CDE" w:rsidP="00FD1CDE">
            <w:pPr>
              <w:jc w:val="center"/>
              <w:rPr>
                <w:rFonts w:ascii="Verdana" w:hAnsi="Verdana"/>
                <w:sz w:val="18"/>
                <w:szCs w:val="18"/>
              </w:rPr>
            </w:pPr>
            <w:r>
              <w:rPr>
                <w:rFonts w:ascii="Verdana" w:hAnsi="Verdana"/>
                <w:sz w:val="18"/>
                <w:szCs w:val="18"/>
              </w:rPr>
              <w:t>-</w:t>
            </w:r>
          </w:p>
        </w:tc>
        <w:tc>
          <w:tcPr>
            <w:tcW w:w="1581" w:type="dxa"/>
            <w:vAlign w:val="center"/>
          </w:tcPr>
          <w:p w14:paraId="207FF47F" w14:textId="5555155E" w:rsidR="007034CA" w:rsidRPr="00E547CA" w:rsidRDefault="00FD1CDE" w:rsidP="00FD1CDE">
            <w:pPr>
              <w:jc w:val="center"/>
              <w:rPr>
                <w:rFonts w:ascii="Verdana" w:hAnsi="Verdana"/>
                <w:sz w:val="18"/>
                <w:szCs w:val="18"/>
              </w:rPr>
            </w:pPr>
            <w:r>
              <w:rPr>
                <w:rFonts w:ascii="Verdana" w:hAnsi="Verdana"/>
                <w:sz w:val="18"/>
                <w:szCs w:val="18"/>
              </w:rPr>
              <w:t>6</w:t>
            </w:r>
          </w:p>
        </w:tc>
      </w:tr>
      <w:tr w:rsidR="007034CA" w:rsidRPr="00E547CA" w14:paraId="1F546570" w14:textId="33ACEC2E" w:rsidTr="378F107B">
        <w:trPr>
          <w:trHeight w:val="144"/>
        </w:trPr>
        <w:tc>
          <w:tcPr>
            <w:tcW w:w="715" w:type="dxa"/>
            <w:vMerge/>
            <w:vAlign w:val="center"/>
          </w:tcPr>
          <w:p w14:paraId="4551C16E" w14:textId="77777777" w:rsidR="007034CA" w:rsidRPr="00E547CA" w:rsidRDefault="007034CA" w:rsidP="000E6FBD">
            <w:pPr>
              <w:jc w:val="center"/>
              <w:rPr>
                <w:rFonts w:ascii="Verdana" w:hAnsi="Verdana"/>
                <w:sz w:val="18"/>
                <w:szCs w:val="18"/>
              </w:rPr>
            </w:pPr>
          </w:p>
        </w:tc>
        <w:tc>
          <w:tcPr>
            <w:tcW w:w="1657" w:type="dxa"/>
            <w:vMerge/>
            <w:vAlign w:val="center"/>
          </w:tcPr>
          <w:p w14:paraId="6C767E09" w14:textId="77777777" w:rsidR="007034CA" w:rsidRPr="00E547CA" w:rsidRDefault="007034CA" w:rsidP="000E6FBD">
            <w:pPr>
              <w:jc w:val="center"/>
              <w:rPr>
                <w:rFonts w:ascii="Verdana" w:hAnsi="Verdana"/>
                <w:sz w:val="18"/>
                <w:szCs w:val="18"/>
              </w:rPr>
            </w:pPr>
          </w:p>
        </w:tc>
        <w:tc>
          <w:tcPr>
            <w:tcW w:w="677" w:type="dxa"/>
            <w:vMerge/>
            <w:vAlign w:val="center"/>
          </w:tcPr>
          <w:p w14:paraId="18CE20C0" w14:textId="77777777" w:rsidR="007034CA" w:rsidRPr="00E547CA" w:rsidRDefault="007034CA" w:rsidP="000E6FBD">
            <w:pPr>
              <w:jc w:val="center"/>
              <w:rPr>
                <w:rFonts w:ascii="Verdana" w:hAnsi="Verdana"/>
                <w:sz w:val="18"/>
                <w:szCs w:val="18"/>
              </w:rPr>
            </w:pPr>
          </w:p>
        </w:tc>
        <w:tc>
          <w:tcPr>
            <w:tcW w:w="1555" w:type="dxa"/>
            <w:vMerge/>
          </w:tcPr>
          <w:p w14:paraId="36CB146E" w14:textId="77777777" w:rsidR="007034CA" w:rsidRPr="00E547CA" w:rsidRDefault="007034CA" w:rsidP="00093949">
            <w:pPr>
              <w:jc w:val="center"/>
              <w:rPr>
                <w:rFonts w:ascii="Verdana" w:hAnsi="Verdana"/>
                <w:sz w:val="18"/>
                <w:szCs w:val="18"/>
              </w:rPr>
            </w:pPr>
          </w:p>
        </w:tc>
        <w:tc>
          <w:tcPr>
            <w:tcW w:w="1753" w:type="dxa"/>
            <w:vMerge/>
          </w:tcPr>
          <w:p w14:paraId="27DBA005" w14:textId="77777777" w:rsidR="007034CA" w:rsidRPr="00E547CA" w:rsidRDefault="007034CA" w:rsidP="00093949">
            <w:pPr>
              <w:jc w:val="center"/>
              <w:rPr>
                <w:rFonts w:ascii="Verdana" w:hAnsi="Verdana"/>
                <w:sz w:val="18"/>
                <w:szCs w:val="18"/>
              </w:rPr>
            </w:pPr>
          </w:p>
        </w:tc>
        <w:tc>
          <w:tcPr>
            <w:tcW w:w="1303" w:type="dxa"/>
          </w:tcPr>
          <w:p w14:paraId="2F96B469" w14:textId="77777777" w:rsidR="007034CA" w:rsidRPr="00E547CA" w:rsidRDefault="007034CA" w:rsidP="00093949">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4393FCC2" w14:textId="196551A2" w:rsidR="007034CA" w:rsidRPr="00E547CA" w:rsidRDefault="007034CA" w:rsidP="00FD1CDE">
            <w:pPr>
              <w:jc w:val="center"/>
              <w:rPr>
                <w:rFonts w:ascii="Verdana" w:hAnsi="Verdana"/>
                <w:sz w:val="18"/>
                <w:szCs w:val="18"/>
              </w:rPr>
            </w:pPr>
          </w:p>
        </w:tc>
        <w:tc>
          <w:tcPr>
            <w:tcW w:w="1581" w:type="dxa"/>
            <w:vAlign w:val="center"/>
          </w:tcPr>
          <w:p w14:paraId="0BED7F46" w14:textId="457F5888" w:rsidR="007034CA" w:rsidRPr="00E547CA" w:rsidRDefault="003364AE" w:rsidP="00FD1CDE">
            <w:pPr>
              <w:jc w:val="center"/>
              <w:rPr>
                <w:rFonts w:ascii="Verdana" w:hAnsi="Verdana"/>
                <w:sz w:val="18"/>
                <w:szCs w:val="18"/>
              </w:rPr>
            </w:pPr>
            <w:r>
              <w:rPr>
                <w:rFonts w:ascii="Verdana" w:hAnsi="Verdana"/>
                <w:sz w:val="18"/>
                <w:szCs w:val="18"/>
              </w:rPr>
              <w:t>7</w:t>
            </w:r>
          </w:p>
        </w:tc>
      </w:tr>
      <w:tr w:rsidR="007034CA" w:rsidRPr="00E547CA" w14:paraId="6BF545F6" w14:textId="078D8522" w:rsidTr="378F107B">
        <w:trPr>
          <w:trHeight w:val="144"/>
        </w:trPr>
        <w:tc>
          <w:tcPr>
            <w:tcW w:w="715" w:type="dxa"/>
            <w:vMerge/>
            <w:vAlign w:val="center"/>
          </w:tcPr>
          <w:p w14:paraId="03C42DB1" w14:textId="77777777" w:rsidR="007034CA" w:rsidRPr="00E547CA" w:rsidRDefault="007034CA" w:rsidP="000E6FBD">
            <w:pPr>
              <w:jc w:val="center"/>
              <w:rPr>
                <w:rFonts w:ascii="Verdana" w:hAnsi="Verdana"/>
                <w:sz w:val="18"/>
                <w:szCs w:val="18"/>
              </w:rPr>
            </w:pPr>
          </w:p>
        </w:tc>
        <w:tc>
          <w:tcPr>
            <w:tcW w:w="1657" w:type="dxa"/>
            <w:vMerge/>
            <w:vAlign w:val="center"/>
          </w:tcPr>
          <w:p w14:paraId="18199507" w14:textId="77777777" w:rsidR="007034CA" w:rsidRPr="00E547CA" w:rsidRDefault="007034CA" w:rsidP="000E6FBD">
            <w:pPr>
              <w:jc w:val="center"/>
              <w:rPr>
                <w:rFonts w:ascii="Verdana" w:hAnsi="Verdana"/>
                <w:sz w:val="18"/>
                <w:szCs w:val="18"/>
              </w:rPr>
            </w:pPr>
          </w:p>
        </w:tc>
        <w:tc>
          <w:tcPr>
            <w:tcW w:w="677" w:type="dxa"/>
            <w:vMerge/>
            <w:vAlign w:val="center"/>
          </w:tcPr>
          <w:p w14:paraId="2876EA16" w14:textId="77777777" w:rsidR="007034CA" w:rsidRPr="00E547CA" w:rsidRDefault="007034CA" w:rsidP="000E6FBD">
            <w:pPr>
              <w:jc w:val="center"/>
              <w:rPr>
                <w:rFonts w:ascii="Verdana" w:hAnsi="Verdana"/>
                <w:sz w:val="18"/>
                <w:szCs w:val="18"/>
              </w:rPr>
            </w:pPr>
          </w:p>
        </w:tc>
        <w:tc>
          <w:tcPr>
            <w:tcW w:w="1555" w:type="dxa"/>
            <w:vMerge/>
          </w:tcPr>
          <w:p w14:paraId="74FF1ED6" w14:textId="77777777" w:rsidR="007034CA" w:rsidRPr="00E547CA" w:rsidRDefault="007034CA" w:rsidP="00093949">
            <w:pPr>
              <w:jc w:val="center"/>
              <w:rPr>
                <w:rFonts w:ascii="Verdana" w:hAnsi="Verdana"/>
                <w:sz w:val="18"/>
                <w:szCs w:val="18"/>
              </w:rPr>
            </w:pPr>
          </w:p>
        </w:tc>
        <w:tc>
          <w:tcPr>
            <w:tcW w:w="1753" w:type="dxa"/>
            <w:vMerge/>
          </w:tcPr>
          <w:p w14:paraId="7A4EF791" w14:textId="77777777" w:rsidR="007034CA" w:rsidRPr="00E547CA" w:rsidRDefault="007034CA" w:rsidP="00093949">
            <w:pPr>
              <w:jc w:val="center"/>
              <w:rPr>
                <w:rFonts w:ascii="Verdana" w:hAnsi="Verdana"/>
                <w:sz w:val="18"/>
                <w:szCs w:val="18"/>
              </w:rPr>
            </w:pPr>
          </w:p>
        </w:tc>
        <w:tc>
          <w:tcPr>
            <w:tcW w:w="1303" w:type="dxa"/>
          </w:tcPr>
          <w:p w14:paraId="427C7162" w14:textId="77777777" w:rsidR="007034CA" w:rsidRPr="00E547CA" w:rsidRDefault="007034CA" w:rsidP="00093949">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3B16923F" w14:textId="5EF981A0" w:rsidR="007034CA" w:rsidRPr="00E547CA" w:rsidRDefault="007034CA" w:rsidP="00FD1CDE">
            <w:pPr>
              <w:jc w:val="center"/>
              <w:rPr>
                <w:rFonts w:ascii="Verdana" w:hAnsi="Verdana"/>
                <w:sz w:val="18"/>
                <w:szCs w:val="18"/>
              </w:rPr>
            </w:pPr>
          </w:p>
        </w:tc>
        <w:tc>
          <w:tcPr>
            <w:tcW w:w="1581" w:type="dxa"/>
            <w:vAlign w:val="center"/>
          </w:tcPr>
          <w:p w14:paraId="5B39170E" w14:textId="536E3FBE" w:rsidR="007034CA" w:rsidRPr="00E547CA" w:rsidRDefault="004E35FC" w:rsidP="00FD1CDE">
            <w:pPr>
              <w:jc w:val="center"/>
              <w:rPr>
                <w:rFonts w:ascii="Verdana" w:hAnsi="Verdana"/>
                <w:sz w:val="18"/>
                <w:szCs w:val="18"/>
              </w:rPr>
            </w:pPr>
            <w:r>
              <w:rPr>
                <w:rFonts w:ascii="Verdana" w:hAnsi="Verdana"/>
                <w:sz w:val="18"/>
                <w:szCs w:val="18"/>
              </w:rPr>
              <w:t>7</w:t>
            </w:r>
          </w:p>
        </w:tc>
      </w:tr>
      <w:tr w:rsidR="007034CA" w:rsidRPr="00E547CA" w14:paraId="0913E763" w14:textId="71984C20" w:rsidTr="378F107B">
        <w:trPr>
          <w:trHeight w:val="144"/>
        </w:trPr>
        <w:tc>
          <w:tcPr>
            <w:tcW w:w="715" w:type="dxa"/>
            <w:vMerge/>
            <w:vAlign w:val="center"/>
          </w:tcPr>
          <w:p w14:paraId="3B89EEB8" w14:textId="77777777" w:rsidR="007034CA" w:rsidRPr="00E547CA" w:rsidRDefault="007034CA" w:rsidP="000E6FBD">
            <w:pPr>
              <w:jc w:val="center"/>
              <w:rPr>
                <w:rFonts w:ascii="Verdana" w:hAnsi="Verdana"/>
                <w:sz w:val="18"/>
                <w:szCs w:val="18"/>
              </w:rPr>
            </w:pPr>
          </w:p>
        </w:tc>
        <w:tc>
          <w:tcPr>
            <w:tcW w:w="1657" w:type="dxa"/>
            <w:vMerge/>
            <w:vAlign w:val="center"/>
          </w:tcPr>
          <w:p w14:paraId="3597E887" w14:textId="77777777" w:rsidR="007034CA" w:rsidRPr="00E547CA" w:rsidRDefault="007034CA" w:rsidP="000E6FBD">
            <w:pPr>
              <w:jc w:val="center"/>
              <w:rPr>
                <w:rFonts w:ascii="Verdana" w:hAnsi="Verdana"/>
                <w:sz w:val="18"/>
                <w:szCs w:val="18"/>
              </w:rPr>
            </w:pPr>
          </w:p>
        </w:tc>
        <w:tc>
          <w:tcPr>
            <w:tcW w:w="677" w:type="dxa"/>
            <w:vMerge/>
            <w:vAlign w:val="center"/>
          </w:tcPr>
          <w:p w14:paraId="1FC05B29" w14:textId="77777777" w:rsidR="007034CA" w:rsidRPr="00E547CA" w:rsidRDefault="007034CA" w:rsidP="000E6FBD">
            <w:pPr>
              <w:jc w:val="center"/>
              <w:rPr>
                <w:rFonts w:ascii="Verdana" w:hAnsi="Verdana"/>
                <w:sz w:val="18"/>
                <w:szCs w:val="18"/>
              </w:rPr>
            </w:pPr>
          </w:p>
        </w:tc>
        <w:tc>
          <w:tcPr>
            <w:tcW w:w="1555" w:type="dxa"/>
            <w:vMerge/>
          </w:tcPr>
          <w:p w14:paraId="3175FEC0" w14:textId="77777777" w:rsidR="007034CA" w:rsidRPr="00E547CA" w:rsidRDefault="007034CA" w:rsidP="00093949">
            <w:pPr>
              <w:jc w:val="center"/>
              <w:rPr>
                <w:rFonts w:ascii="Verdana" w:hAnsi="Verdana"/>
                <w:sz w:val="18"/>
                <w:szCs w:val="18"/>
              </w:rPr>
            </w:pPr>
          </w:p>
        </w:tc>
        <w:tc>
          <w:tcPr>
            <w:tcW w:w="1753" w:type="dxa"/>
            <w:vMerge/>
          </w:tcPr>
          <w:p w14:paraId="16BAD0D6" w14:textId="77777777" w:rsidR="007034CA" w:rsidRPr="00E547CA" w:rsidRDefault="007034CA" w:rsidP="00093949">
            <w:pPr>
              <w:jc w:val="center"/>
              <w:rPr>
                <w:rFonts w:ascii="Verdana" w:hAnsi="Verdana"/>
                <w:sz w:val="18"/>
                <w:szCs w:val="18"/>
              </w:rPr>
            </w:pPr>
          </w:p>
        </w:tc>
        <w:tc>
          <w:tcPr>
            <w:tcW w:w="1303" w:type="dxa"/>
          </w:tcPr>
          <w:p w14:paraId="17EA675A" w14:textId="77777777" w:rsidR="007034CA" w:rsidRPr="00E547CA" w:rsidRDefault="007034CA" w:rsidP="00093949">
            <w:pPr>
              <w:jc w:val="center"/>
              <w:rPr>
                <w:rFonts w:ascii="Verdana" w:hAnsi="Verdana"/>
                <w:sz w:val="18"/>
                <w:szCs w:val="18"/>
              </w:rPr>
            </w:pPr>
            <w:r w:rsidRPr="00E547CA">
              <w:rPr>
                <w:rFonts w:ascii="Verdana" w:hAnsi="Verdana"/>
                <w:sz w:val="18"/>
                <w:szCs w:val="18"/>
              </w:rPr>
              <w:t>META ANUAL</w:t>
            </w:r>
          </w:p>
        </w:tc>
        <w:tc>
          <w:tcPr>
            <w:tcW w:w="1533" w:type="dxa"/>
            <w:vAlign w:val="center"/>
          </w:tcPr>
          <w:p w14:paraId="168BB7B9" w14:textId="45FE7542" w:rsidR="007034CA" w:rsidRPr="00E547CA" w:rsidRDefault="007034CA" w:rsidP="00FD1CDE">
            <w:pPr>
              <w:jc w:val="center"/>
              <w:rPr>
                <w:rFonts w:ascii="Verdana" w:hAnsi="Verdana"/>
                <w:sz w:val="18"/>
                <w:szCs w:val="18"/>
              </w:rPr>
            </w:pPr>
            <w:r>
              <w:rPr>
                <w:rFonts w:ascii="Verdana" w:hAnsi="Verdana"/>
                <w:sz w:val="18"/>
                <w:szCs w:val="18"/>
              </w:rPr>
              <w:t>20</w:t>
            </w:r>
          </w:p>
        </w:tc>
        <w:tc>
          <w:tcPr>
            <w:tcW w:w="1581" w:type="dxa"/>
            <w:vAlign w:val="center"/>
          </w:tcPr>
          <w:p w14:paraId="7AAD5C5C" w14:textId="682321D2" w:rsidR="007034CA" w:rsidRDefault="00465FBE" w:rsidP="00FD1CDE">
            <w:pPr>
              <w:jc w:val="center"/>
              <w:rPr>
                <w:rFonts w:ascii="Verdana" w:hAnsi="Verdana"/>
                <w:sz w:val="18"/>
                <w:szCs w:val="18"/>
              </w:rPr>
            </w:pPr>
            <w:r>
              <w:rPr>
                <w:rFonts w:ascii="Verdana" w:hAnsi="Verdana"/>
                <w:sz w:val="18"/>
                <w:szCs w:val="18"/>
              </w:rPr>
              <w:t>20</w:t>
            </w:r>
          </w:p>
        </w:tc>
      </w:tr>
      <w:tr w:rsidR="007034CA" w:rsidRPr="00E547CA" w14:paraId="4A6E8A4B" w14:textId="1C5DA75F" w:rsidTr="378F107B">
        <w:trPr>
          <w:trHeight w:val="144"/>
        </w:trPr>
        <w:tc>
          <w:tcPr>
            <w:tcW w:w="715" w:type="dxa"/>
            <w:vMerge/>
            <w:vAlign w:val="center"/>
          </w:tcPr>
          <w:p w14:paraId="5BA076C3" w14:textId="77777777" w:rsidR="007034CA" w:rsidRPr="00E547CA" w:rsidRDefault="007034CA" w:rsidP="000E6FBD">
            <w:pPr>
              <w:jc w:val="center"/>
              <w:rPr>
                <w:rFonts w:ascii="Verdana" w:hAnsi="Verdana"/>
                <w:sz w:val="18"/>
                <w:szCs w:val="18"/>
              </w:rPr>
            </w:pPr>
          </w:p>
        </w:tc>
        <w:tc>
          <w:tcPr>
            <w:tcW w:w="1657" w:type="dxa"/>
            <w:vMerge/>
            <w:vAlign w:val="center"/>
          </w:tcPr>
          <w:p w14:paraId="35F900B7" w14:textId="77777777" w:rsidR="007034CA" w:rsidRPr="00E547CA" w:rsidRDefault="007034CA" w:rsidP="000E6FBD">
            <w:pPr>
              <w:jc w:val="center"/>
              <w:rPr>
                <w:rFonts w:ascii="Verdana" w:hAnsi="Verdana"/>
                <w:sz w:val="18"/>
                <w:szCs w:val="18"/>
              </w:rPr>
            </w:pPr>
          </w:p>
        </w:tc>
        <w:tc>
          <w:tcPr>
            <w:tcW w:w="677" w:type="dxa"/>
            <w:vMerge/>
            <w:vAlign w:val="center"/>
          </w:tcPr>
          <w:p w14:paraId="2C9D3935" w14:textId="77777777" w:rsidR="007034CA" w:rsidRPr="00E547CA" w:rsidRDefault="007034CA" w:rsidP="000E6FBD">
            <w:pPr>
              <w:jc w:val="center"/>
              <w:rPr>
                <w:rFonts w:ascii="Verdana" w:hAnsi="Verdana"/>
                <w:sz w:val="18"/>
                <w:szCs w:val="18"/>
              </w:rPr>
            </w:pPr>
          </w:p>
        </w:tc>
        <w:tc>
          <w:tcPr>
            <w:tcW w:w="1555" w:type="dxa"/>
            <w:vMerge/>
          </w:tcPr>
          <w:p w14:paraId="26A88018" w14:textId="77777777" w:rsidR="007034CA" w:rsidRPr="00E547CA" w:rsidRDefault="007034CA" w:rsidP="00093949">
            <w:pPr>
              <w:jc w:val="center"/>
              <w:rPr>
                <w:rFonts w:ascii="Verdana" w:hAnsi="Verdana"/>
                <w:sz w:val="18"/>
                <w:szCs w:val="18"/>
              </w:rPr>
            </w:pPr>
          </w:p>
        </w:tc>
        <w:tc>
          <w:tcPr>
            <w:tcW w:w="1753" w:type="dxa"/>
            <w:vMerge/>
          </w:tcPr>
          <w:p w14:paraId="2946EA64" w14:textId="77777777" w:rsidR="007034CA" w:rsidRPr="00E547CA" w:rsidRDefault="007034CA" w:rsidP="00093949">
            <w:pPr>
              <w:jc w:val="center"/>
              <w:rPr>
                <w:rFonts w:ascii="Verdana" w:hAnsi="Verdana"/>
                <w:sz w:val="18"/>
                <w:szCs w:val="18"/>
              </w:rPr>
            </w:pPr>
          </w:p>
        </w:tc>
        <w:tc>
          <w:tcPr>
            <w:tcW w:w="1303" w:type="dxa"/>
          </w:tcPr>
          <w:p w14:paraId="209AD7B8" w14:textId="77777777" w:rsidR="007034CA" w:rsidRPr="00E547CA" w:rsidRDefault="007034CA" w:rsidP="00093949">
            <w:pPr>
              <w:jc w:val="center"/>
              <w:rPr>
                <w:rFonts w:ascii="Verdana" w:hAnsi="Verdana"/>
                <w:sz w:val="18"/>
                <w:szCs w:val="18"/>
              </w:rPr>
            </w:pPr>
            <w:r w:rsidRPr="00E547CA">
              <w:rPr>
                <w:rFonts w:ascii="Verdana" w:hAnsi="Verdana"/>
                <w:sz w:val="18"/>
                <w:szCs w:val="18"/>
              </w:rPr>
              <w:t>ICM</w:t>
            </w:r>
          </w:p>
        </w:tc>
        <w:tc>
          <w:tcPr>
            <w:tcW w:w="1533" w:type="dxa"/>
            <w:vAlign w:val="center"/>
          </w:tcPr>
          <w:p w14:paraId="6F527C11" w14:textId="77777777" w:rsidR="007034CA" w:rsidRPr="00E547CA" w:rsidRDefault="007034CA" w:rsidP="00FD1CDE">
            <w:pPr>
              <w:jc w:val="center"/>
              <w:rPr>
                <w:rFonts w:ascii="Verdana" w:hAnsi="Verdana"/>
                <w:sz w:val="18"/>
                <w:szCs w:val="18"/>
              </w:rPr>
            </w:pPr>
            <w:r w:rsidRPr="00E547CA">
              <w:rPr>
                <w:rFonts w:ascii="Verdana" w:hAnsi="Verdana"/>
                <w:sz w:val="18"/>
                <w:szCs w:val="18"/>
              </w:rPr>
              <w:t>100%</w:t>
            </w:r>
          </w:p>
        </w:tc>
        <w:tc>
          <w:tcPr>
            <w:tcW w:w="1581" w:type="dxa"/>
            <w:vAlign w:val="center"/>
          </w:tcPr>
          <w:p w14:paraId="4FEAB19D" w14:textId="799AFF85" w:rsidR="007034CA" w:rsidRPr="00E547CA" w:rsidRDefault="00465FBE" w:rsidP="00FD1CDE">
            <w:pPr>
              <w:jc w:val="center"/>
              <w:rPr>
                <w:rFonts w:ascii="Verdana" w:hAnsi="Verdana"/>
                <w:sz w:val="18"/>
                <w:szCs w:val="18"/>
              </w:rPr>
            </w:pPr>
            <w:r>
              <w:rPr>
                <w:rFonts w:ascii="Verdana" w:hAnsi="Verdana"/>
                <w:sz w:val="18"/>
                <w:szCs w:val="18"/>
              </w:rPr>
              <w:t>100</w:t>
            </w:r>
            <w:r w:rsidR="00FD1CDE">
              <w:rPr>
                <w:rFonts w:ascii="Verdana" w:hAnsi="Verdana"/>
                <w:sz w:val="18"/>
                <w:szCs w:val="18"/>
              </w:rPr>
              <w:t>%</w:t>
            </w:r>
          </w:p>
        </w:tc>
      </w:tr>
      <w:tr w:rsidR="1DE66E85" w14:paraId="5AE7D3AB" w14:textId="77777777" w:rsidTr="378F107B">
        <w:trPr>
          <w:trHeight w:val="144"/>
        </w:trPr>
        <w:tc>
          <w:tcPr>
            <w:tcW w:w="10774" w:type="dxa"/>
            <w:gridSpan w:val="8"/>
            <w:vAlign w:val="center"/>
          </w:tcPr>
          <w:p w14:paraId="2D2F4763" w14:textId="77777777" w:rsidR="1DE66E85" w:rsidRDefault="1DE66E85" w:rsidP="00FD6020">
            <w:pPr>
              <w:jc w:val="both"/>
              <w:rPr>
                <w:rFonts w:ascii="Verdana" w:hAnsi="Verdana"/>
                <w:sz w:val="18"/>
                <w:szCs w:val="18"/>
              </w:rPr>
            </w:pPr>
          </w:p>
          <w:p w14:paraId="12561D73" w14:textId="77777777" w:rsidR="00BC14FC" w:rsidRDefault="00BC14FC" w:rsidP="00FD6020">
            <w:pPr>
              <w:spacing w:line="257" w:lineRule="auto"/>
              <w:jc w:val="both"/>
              <w:rPr>
                <w:rFonts w:ascii="Verdana" w:hAnsi="Verdana"/>
                <w:sz w:val="18"/>
                <w:szCs w:val="18"/>
              </w:rPr>
            </w:pPr>
            <w:r w:rsidRPr="00BC14FC">
              <w:rPr>
                <w:rFonts w:ascii="Verdana" w:hAnsi="Verdana"/>
                <w:sz w:val="18"/>
                <w:szCs w:val="18"/>
              </w:rPr>
              <w:t xml:space="preserve">Como parte do desenvolvimento da Política de Direito Autoral do Acervo Artístico da Pinacoteca de São Paulo (2020) realizada pela Pinacoteca, a cada ano o Núcleo de Acervo Museológico tem como meta o convite ao licenciamento amplo dos direitos autorais patrimoniais aos artistas que compõem o seu acervo.  Entende-se que o licenciamento configura uma prática que deve ser anuída pelo artista, detentor dos respectivos direitos autorais patrimoniais sobre cada obra. Assim, convida-se o artista a tomar contato com a legislação e os determinados usos que o museu pretende fazer, na sua gestão e extroversão cotidiana do patrimônio público.  </w:t>
            </w:r>
          </w:p>
          <w:p w14:paraId="02032C76" w14:textId="77777777" w:rsidR="00BC14FC" w:rsidRDefault="00BC14FC" w:rsidP="00FD6020">
            <w:pPr>
              <w:spacing w:line="257" w:lineRule="auto"/>
              <w:jc w:val="both"/>
              <w:rPr>
                <w:rFonts w:ascii="Verdana" w:hAnsi="Verdana"/>
                <w:sz w:val="18"/>
                <w:szCs w:val="18"/>
              </w:rPr>
            </w:pPr>
          </w:p>
          <w:p w14:paraId="1898D592" w14:textId="0CB47542" w:rsidR="00FD6020" w:rsidRDefault="00BC14FC" w:rsidP="00FD6020">
            <w:pPr>
              <w:spacing w:line="257" w:lineRule="auto"/>
              <w:jc w:val="both"/>
              <w:rPr>
                <w:rFonts w:ascii="Verdana" w:hAnsi="Verdana"/>
                <w:sz w:val="18"/>
                <w:szCs w:val="18"/>
              </w:rPr>
            </w:pPr>
            <w:r w:rsidRPr="00BC14FC">
              <w:rPr>
                <w:rFonts w:ascii="Verdana" w:hAnsi="Verdana"/>
                <w:sz w:val="18"/>
                <w:szCs w:val="18"/>
              </w:rPr>
              <w:t>Dados obtidos ao longo do ano de 2024:</w:t>
            </w:r>
          </w:p>
          <w:p w14:paraId="2936B69F" w14:textId="77777777" w:rsidR="008E242B" w:rsidRDefault="008E242B" w:rsidP="00FD6020">
            <w:pPr>
              <w:spacing w:line="257" w:lineRule="auto"/>
              <w:jc w:val="both"/>
              <w:rPr>
                <w:rFonts w:ascii="Verdana" w:hAnsi="Verdana"/>
                <w:sz w:val="18"/>
                <w:szCs w:val="18"/>
              </w:rPr>
            </w:pPr>
          </w:p>
          <w:p w14:paraId="716F5C06" w14:textId="23EDF221" w:rsidR="008E242B" w:rsidRDefault="008E242B" w:rsidP="008933E4">
            <w:pPr>
              <w:spacing w:line="257" w:lineRule="auto"/>
              <w:rPr>
                <w:rFonts w:ascii="Verdana" w:hAnsi="Verdana"/>
                <w:sz w:val="18"/>
                <w:szCs w:val="18"/>
              </w:rPr>
            </w:pPr>
            <w:r w:rsidRPr="008E242B">
              <w:rPr>
                <w:rFonts w:ascii="Verdana" w:hAnsi="Verdana"/>
                <w:noProof/>
                <w:sz w:val="18"/>
                <w:szCs w:val="18"/>
              </w:rPr>
              <w:drawing>
                <wp:inline distT="0" distB="0" distL="0" distR="0" wp14:anchorId="7A6E9382" wp14:editId="09F04DFB">
                  <wp:extent cx="3967157" cy="3640093"/>
                  <wp:effectExtent l="0" t="0" r="0" b="0"/>
                  <wp:docPr id="4" name="Imagem 4" descr="P984C5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P984C51T2#yIS1"/>
                          <pic:cNvPicPr/>
                        </pic:nvPicPr>
                        <pic:blipFill>
                          <a:blip r:embed="rId17" cstate="email">
                            <a:extLst>
                              <a:ext uri="{28A0092B-C50C-407E-A947-70E740481C1C}">
                                <a14:useLocalDpi xmlns:a14="http://schemas.microsoft.com/office/drawing/2010/main"/>
                              </a:ext>
                            </a:extLst>
                          </a:blip>
                          <a:stretch>
                            <a:fillRect/>
                          </a:stretch>
                        </pic:blipFill>
                        <pic:spPr>
                          <a:xfrm>
                            <a:off x="0" y="0"/>
                            <a:ext cx="3975839" cy="3648059"/>
                          </a:xfrm>
                          <a:prstGeom prst="rect">
                            <a:avLst/>
                          </a:prstGeom>
                        </pic:spPr>
                      </pic:pic>
                    </a:graphicData>
                  </a:graphic>
                </wp:inline>
              </w:drawing>
            </w:r>
          </w:p>
          <w:p w14:paraId="6762D0E8" w14:textId="77777777" w:rsidR="008E242B" w:rsidRDefault="008E242B" w:rsidP="00FD6020">
            <w:pPr>
              <w:spacing w:line="257" w:lineRule="auto"/>
              <w:jc w:val="both"/>
              <w:rPr>
                <w:rFonts w:ascii="Verdana" w:hAnsi="Verdana"/>
                <w:sz w:val="18"/>
                <w:szCs w:val="18"/>
              </w:rPr>
            </w:pPr>
          </w:p>
          <w:p w14:paraId="5E643C82" w14:textId="3B824759" w:rsidR="008E242B" w:rsidRDefault="006A15E6" w:rsidP="00FD6020">
            <w:pPr>
              <w:spacing w:line="257" w:lineRule="auto"/>
              <w:jc w:val="both"/>
              <w:rPr>
                <w:rFonts w:ascii="Verdana" w:hAnsi="Verdana"/>
                <w:sz w:val="18"/>
                <w:szCs w:val="18"/>
              </w:rPr>
            </w:pPr>
            <w:r w:rsidRPr="006A15E6">
              <w:rPr>
                <w:rFonts w:ascii="Verdana" w:hAnsi="Verdana"/>
                <w:sz w:val="18"/>
                <w:szCs w:val="18"/>
              </w:rPr>
              <w:t>No ano de 2024 alcançamos a meta de 20 convites encaminhados de licenciamento geral do acervo para os artistas presentes na coleção da Pinacoteca. Obtivemos um êxito de cerca de 75% de respostas. Os licenciamentos deste período acompanharam, em grande parte, os processos de entrada de obras, aproveitando o fluxo de aquisição, que inclui a solicitação desse licenciamento para os novos artistas que entram para o acervo da Pinacoteca. As solicitações retrospectivas seguiram e aproveitaram demandas de outras áreas, como no caso da solicitação da área de Comunicação, com o uso de obras de Ismênia Coaracy para promover ações de divulgação do museu nos metrôs e locais públicos da cidade, ou usos da curadoria, como a capa do catálogo da exposição “Era uma vez”, em cartaz na Pinacoteca Contemporânea, que usa a imagem da obra de Mariana Rocha, artista que recém entrou para o acervo da instituição.</w:t>
            </w:r>
          </w:p>
          <w:p w14:paraId="2AC415CF" w14:textId="77777777" w:rsidR="006A15E6" w:rsidRDefault="006A15E6" w:rsidP="00FD6020">
            <w:pPr>
              <w:spacing w:line="257" w:lineRule="auto"/>
              <w:jc w:val="both"/>
              <w:rPr>
                <w:rFonts w:ascii="Verdana" w:hAnsi="Verdana"/>
                <w:sz w:val="18"/>
                <w:szCs w:val="18"/>
              </w:rPr>
            </w:pPr>
          </w:p>
          <w:p w14:paraId="7EE438EE" w14:textId="6AC609B0" w:rsidR="006A15E6" w:rsidRDefault="006A15E6" w:rsidP="00FD6020">
            <w:pPr>
              <w:spacing w:line="257" w:lineRule="auto"/>
              <w:jc w:val="both"/>
              <w:rPr>
                <w:rFonts w:ascii="Verdana" w:hAnsi="Verdana"/>
                <w:sz w:val="18"/>
                <w:szCs w:val="18"/>
              </w:rPr>
            </w:pPr>
            <w:r w:rsidRPr="006A15E6">
              <w:rPr>
                <w:rFonts w:ascii="Verdana" w:hAnsi="Verdana"/>
                <w:noProof/>
                <w:sz w:val="18"/>
                <w:szCs w:val="18"/>
              </w:rPr>
              <w:lastRenderedPageBreak/>
              <w:drawing>
                <wp:inline distT="0" distB="0" distL="0" distR="0" wp14:anchorId="4A6E8D50" wp14:editId="583BD1E6">
                  <wp:extent cx="4700226" cy="5302993"/>
                  <wp:effectExtent l="0" t="0" r="5715" b="0"/>
                  <wp:docPr id="7" name="Imagem 7" descr="P988C5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P988C51T2#yIS1"/>
                          <pic:cNvPicPr/>
                        </pic:nvPicPr>
                        <pic:blipFill>
                          <a:blip r:embed="rId18" cstate="email">
                            <a:extLst>
                              <a:ext uri="{28A0092B-C50C-407E-A947-70E740481C1C}">
                                <a14:useLocalDpi xmlns:a14="http://schemas.microsoft.com/office/drawing/2010/main"/>
                              </a:ext>
                            </a:extLst>
                          </a:blip>
                          <a:stretch>
                            <a:fillRect/>
                          </a:stretch>
                        </pic:blipFill>
                        <pic:spPr>
                          <a:xfrm>
                            <a:off x="0" y="0"/>
                            <a:ext cx="4716976" cy="5321891"/>
                          </a:xfrm>
                          <a:prstGeom prst="rect">
                            <a:avLst/>
                          </a:prstGeom>
                        </pic:spPr>
                      </pic:pic>
                    </a:graphicData>
                  </a:graphic>
                </wp:inline>
              </w:drawing>
            </w:r>
          </w:p>
          <w:p w14:paraId="256823F5" w14:textId="77777777" w:rsidR="008E242B" w:rsidRPr="00FD6020" w:rsidRDefault="008E242B" w:rsidP="00FD6020">
            <w:pPr>
              <w:spacing w:line="257" w:lineRule="auto"/>
              <w:jc w:val="both"/>
              <w:rPr>
                <w:rFonts w:ascii="Verdana" w:hAnsi="Verdana"/>
                <w:sz w:val="18"/>
                <w:szCs w:val="18"/>
              </w:rPr>
            </w:pPr>
          </w:p>
          <w:p w14:paraId="36FC27B4" w14:textId="0DA06E8F" w:rsidR="005D2ADB" w:rsidRDefault="005D2ADB" w:rsidP="00FD6020">
            <w:pPr>
              <w:jc w:val="both"/>
              <w:rPr>
                <w:rFonts w:ascii="Verdana" w:hAnsi="Verdana"/>
                <w:sz w:val="18"/>
                <w:szCs w:val="18"/>
              </w:rPr>
            </w:pPr>
          </w:p>
        </w:tc>
      </w:tr>
      <w:tr w:rsidR="007034CA" w:rsidRPr="00E547CA" w14:paraId="6A30390F" w14:textId="2D6587DA" w:rsidTr="378F107B">
        <w:trPr>
          <w:trHeight w:val="144"/>
        </w:trPr>
        <w:tc>
          <w:tcPr>
            <w:tcW w:w="715" w:type="dxa"/>
            <w:vMerge w:val="restart"/>
            <w:vAlign w:val="center"/>
          </w:tcPr>
          <w:p w14:paraId="25009E2B" w14:textId="090A11C6" w:rsidR="007034CA" w:rsidRPr="00E547CA" w:rsidRDefault="007034CA" w:rsidP="000E6FBD">
            <w:pPr>
              <w:jc w:val="center"/>
              <w:rPr>
                <w:rFonts w:ascii="Verdana" w:hAnsi="Verdana"/>
                <w:sz w:val="18"/>
                <w:szCs w:val="18"/>
              </w:rPr>
            </w:pPr>
            <w:r>
              <w:rPr>
                <w:rFonts w:ascii="Verdana" w:hAnsi="Verdana"/>
                <w:sz w:val="18"/>
                <w:szCs w:val="18"/>
              </w:rPr>
              <w:lastRenderedPageBreak/>
              <w:t>13</w:t>
            </w:r>
          </w:p>
        </w:tc>
        <w:tc>
          <w:tcPr>
            <w:tcW w:w="1657" w:type="dxa"/>
            <w:vMerge w:val="restart"/>
            <w:vAlign w:val="center"/>
          </w:tcPr>
          <w:p w14:paraId="23C0AFAA" w14:textId="77777777" w:rsidR="007034CA" w:rsidRPr="008B541F" w:rsidRDefault="007034CA" w:rsidP="000E6FBD">
            <w:pPr>
              <w:jc w:val="center"/>
              <w:rPr>
                <w:rFonts w:ascii="Verdana" w:hAnsi="Verdana"/>
                <w:bCs/>
                <w:sz w:val="18"/>
                <w:szCs w:val="18"/>
              </w:rPr>
            </w:pPr>
            <w:r w:rsidRPr="008B541F">
              <w:rPr>
                <w:rFonts w:ascii="Verdana" w:hAnsi="Verdana"/>
                <w:bCs/>
                <w:color w:val="231F20"/>
                <w:sz w:val="18"/>
              </w:rPr>
              <w:t xml:space="preserve">Formação e Difusão do </w:t>
            </w:r>
            <w:proofErr w:type="spellStart"/>
            <w:r w:rsidRPr="008B541F">
              <w:rPr>
                <w:rFonts w:ascii="Verdana" w:hAnsi="Verdana"/>
                <w:bCs/>
                <w:color w:val="231F20"/>
                <w:sz w:val="18"/>
              </w:rPr>
              <w:t>InArte</w:t>
            </w:r>
            <w:proofErr w:type="spellEnd"/>
            <w:r>
              <w:rPr>
                <w:rFonts w:ascii="Verdana" w:hAnsi="Verdana"/>
                <w:bCs/>
                <w:color w:val="231F20"/>
                <w:sz w:val="18"/>
              </w:rPr>
              <w:t xml:space="preserve"> </w:t>
            </w:r>
            <w:r w:rsidRPr="008B541F">
              <w:rPr>
                <w:rFonts w:ascii="Verdana" w:hAnsi="Verdana"/>
                <w:bCs/>
                <w:sz w:val="18"/>
              </w:rPr>
              <w:t>para uso interno do Sistema de Dados</w:t>
            </w:r>
          </w:p>
        </w:tc>
        <w:tc>
          <w:tcPr>
            <w:tcW w:w="677" w:type="dxa"/>
            <w:vMerge w:val="restart"/>
            <w:vAlign w:val="center"/>
          </w:tcPr>
          <w:p w14:paraId="321FD0A5" w14:textId="5C33DD06" w:rsidR="007034CA" w:rsidRPr="008B541F" w:rsidRDefault="007034CA" w:rsidP="000E6FBD">
            <w:pPr>
              <w:jc w:val="center"/>
              <w:rPr>
                <w:rFonts w:ascii="Verdana" w:hAnsi="Verdana"/>
                <w:bCs/>
                <w:sz w:val="18"/>
                <w:szCs w:val="18"/>
              </w:rPr>
            </w:pPr>
            <w:r>
              <w:rPr>
                <w:rFonts w:ascii="Verdana" w:hAnsi="Verdana"/>
                <w:bCs/>
                <w:sz w:val="18"/>
                <w:szCs w:val="18"/>
              </w:rPr>
              <w:t>13.1</w:t>
            </w:r>
          </w:p>
        </w:tc>
        <w:tc>
          <w:tcPr>
            <w:tcW w:w="1555" w:type="dxa"/>
            <w:vMerge w:val="restart"/>
            <w:vAlign w:val="center"/>
          </w:tcPr>
          <w:p w14:paraId="09941326" w14:textId="77777777" w:rsidR="007034CA" w:rsidRPr="008B541F" w:rsidRDefault="007034CA" w:rsidP="00093949">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10AF5E0B" w14:textId="4A66066A" w:rsidR="007034CA" w:rsidRPr="008B541F" w:rsidRDefault="007034CA" w:rsidP="00093949">
            <w:pPr>
              <w:jc w:val="center"/>
              <w:rPr>
                <w:rFonts w:ascii="Verdana" w:hAnsi="Verdana"/>
                <w:bCs/>
                <w:sz w:val="18"/>
                <w:szCs w:val="18"/>
              </w:rPr>
            </w:pPr>
            <w:r>
              <w:rPr>
                <w:rFonts w:ascii="Verdana" w:hAnsi="Verdana"/>
                <w:bCs/>
                <w:sz w:val="18"/>
                <w:szCs w:val="18"/>
              </w:rPr>
              <w:t>N°</w:t>
            </w:r>
            <w:r w:rsidRPr="00B83BA0">
              <w:rPr>
                <w:rFonts w:ascii="Verdana" w:hAnsi="Verdana"/>
                <w:bCs/>
                <w:sz w:val="18"/>
                <w:szCs w:val="18"/>
              </w:rPr>
              <w:t xml:space="preserve"> de treinamentos internos</w:t>
            </w:r>
          </w:p>
        </w:tc>
        <w:tc>
          <w:tcPr>
            <w:tcW w:w="1303" w:type="dxa"/>
          </w:tcPr>
          <w:p w14:paraId="32B7792E" w14:textId="77777777" w:rsidR="007034CA" w:rsidRDefault="007034CA" w:rsidP="00093949">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43B0A17E" w14:textId="549B367A" w:rsidR="007034CA" w:rsidRPr="00E547CA" w:rsidRDefault="00FE0F62" w:rsidP="00093949">
            <w:pPr>
              <w:jc w:val="center"/>
              <w:rPr>
                <w:rFonts w:ascii="Verdana" w:hAnsi="Verdana"/>
                <w:sz w:val="18"/>
                <w:szCs w:val="18"/>
              </w:rPr>
            </w:pPr>
            <w:r>
              <w:rPr>
                <w:rFonts w:ascii="Verdana" w:hAnsi="Verdana"/>
                <w:sz w:val="18"/>
                <w:szCs w:val="18"/>
              </w:rPr>
              <w:t>-</w:t>
            </w:r>
          </w:p>
        </w:tc>
        <w:tc>
          <w:tcPr>
            <w:tcW w:w="1581" w:type="dxa"/>
            <w:vAlign w:val="center"/>
          </w:tcPr>
          <w:p w14:paraId="2B1993A2" w14:textId="6185CC12" w:rsidR="007034CA" w:rsidRPr="00E547CA" w:rsidRDefault="00FE0F62" w:rsidP="00093949">
            <w:pPr>
              <w:jc w:val="center"/>
              <w:rPr>
                <w:rFonts w:ascii="Verdana" w:hAnsi="Verdana"/>
                <w:sz w:val="18"/>
                <w:szCs w:val="18"/>
              </w:rPr>
            </w:pPr>
            <w:r>
              <w:rPr>
                <w:rFonts w:ascii="Verdana" w:hAnsi="Verdana"/>
                <w:sz w:val="18"/>
                <w:szCs w:val="18"/>
              </w:rPr>
              <w:t>-</w:t>
            </w:r>
          </w:p>
        </w:tc>
      </w:tr>
      <w:tr w:rsidR="007034CA" w:rsidRPr="00E547CA" w14:paraId="29E539F4" w14:textId="67EE1D82" w:rsidTr="378F107B">
        <w:trPr>
          <w:trHeight w:val="144"/>
        </w:trPr>
        <w:tc>
          <w:tcPr>
            <w:tcW w:w="715" w:type="dxa"/>
            <w:vMerge/>
          </w:tcPr>
          <w:p w14:paraId="5709EFEE" w14:textId="77777777" w:rsidR="007034CA" w:rsidRPr="00E547CA" w:rsidRDefault="007034CA" w:rsidP="00093949">
            <w:pPr>
              <w:jc w:val="center"/>
              <w:rPr>
                <w:rFonts w:ascii="Verdana" w:hAnsi="Verdana"/>
                <w:sz w:val="18"/>
                <w:szCs w:val="18"/>
              </w:rPr>
            </w:pPr>
          </w:p>
        </w:tc>
        <w:tc>
          <w:tcPr>
            <w:tcW w:w="1657" w:type="dxa"/>
            <w:vMerge/>
          </w:tcPr>
          <w:p w14:paraId="3346647D" w14:textId="77777777" w:rsidR="007034CA" w:rsidRPr="00E547CA" w:rsidRDefault="007034CA" w:rsidP="00093949">
            <w:pPr>
              <w:jc w:val="center"/>
              <w:rPr>
                <w:rFonts w:ascii="Verdana" w:hAnsi="Verdana"/>
                <w:sz w:val="18"/>
                <w:szCs w:val="18"/>
              </w:rPr>
            </w:pPr>
          </w:p>
        </w:tc>
        <w:tc>
          <w:tcPr>
            <w:tcW w:w="677" w:type="dxa"/>
            <w:vMerge/>
          </w:tcPr>
          <w:p w14:paraId="2E89DFE2" w14:textId="77777777" w:rsidR="007034CA" w:rsidRPr="00E547CA" w:rsidRDefault="007034CA" w:rsidP="00093949">
            <w:pPr>
              <w:jc w:val="center"/>
              <w:rPr>
                <w:rFonts w:ascii="Verdana" w:hAnsi="Verdana"/>
                <w:sz w:val="18"/>
                <w:szCs w:val="18"/>
              </w:rPr>
            </w:pPr>
          </w:p>
        </w:tc>
        <w:tc>
          <w:tcPr>
            <w:tcW w:w="1555" w:type="dxa"/>
            <w:vMerge/>
          </w:tcPr>
          <w:p w14:paraId="7A5EBE16" w14:textId="77777777" w:rsidR="007034CA" w:rsidRPr="00E547CA" w:rsidRDefault="007034CA" w:rsidP="00093949">
            <w:pPr>
              <w:jc w:val="center"/>
              <w:rPr>
                <w:rFonts w:ascii="Verdana" w:hAnsi="Verdana"/>
                <w:sz w:val="18"/>
                <w:szCs w:val="18"/>
              </w:rPr>
            </w:pPr>
          </w:p>
        </w:tc>
        <w:tc>
          <w:tcPr>
            <w:tcW w:w="1753" w:type="dxa"/>
            <w:vMerge/>
          </w:tcPr>
          <w:p w14:paraId="1FAF3BCB" w14:textId="77777777" w:rsidR="007034CA" w:rsidRPr="00E547CA" w:rsidRDefault="007034CA" w:rsidP="00093949">
            <w:pPr>
              <w:jc w:val="center"/>
              <w:rPr>
                <w:rFonts w:ascii="Verdana" w:hAnsi="Verdana"/>
                <w:sz w:val="18"/>
                <w:szCs w:val="18"/>
              </w:rPr>
            </w:pPr>
          </w:p>
        </w:tc>
        <w:tc>
          <w:tcPr>
            <w:tcW w:w="1303" w:type="dxa"/>
          </w:tcPr>
          <w:p w14:paraId="2095A082" w14:textId="77777777" w:rsidR="007034CA" w:rsidRPr="00E547CA" w:rsidRDefault="007034CA" w:rsidP="00093949">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273B52D3" w14:textId="77777777" w:rsidR="007034CA" w:rsidRPr="00E547CA" w:rsidRDefault="007034CA" w:rsidP="00093949">
            <w:pPr>
              <w:jc w:val="center"/>
              <w:rPr>
                <w:rFonts w:ascii="Verdana" w:hAnsi="Verdana"/>
                <w:sz w:val="18"/>
                <w:szCs w:val="18"/>
              </w:rPr>
            </w:pPr>
            <w:r>
              <w:rPr>
                <w:rFonts w:ascii="Verdana" w:hAnsi="Verdana"/>
                <w:sz w:val="18"/>
                <w:szCs w:val="18"/>
              </w:rPr>
              <w:t>1</w:t>
            </w:r>
          </w:p>
        </w:tc>
        <w:tc>
          <w:tcPr>
            <w:tcW w:w="1581" w:type="dxa"/>
            <w:vAlign w:val="center"/>
          </w:tcPr>
          <w:p w14:paraId="34EEE6C2" w14:textId="04CBAA27" w:rsidR="007034CA" w:rsidRDefault="0081241F" w:rsidP="00093949">
            <w:pPr>
              <w:jc w:val="center"/>
              <w:rPr>
                <w:rFonts w:ascii="Verdana" w:hAnsi="Verdana"/>
                <w:sz w:val="18"/>
                <w:szCs w:val="18"/>
              </w:rPr>
            </w:pPr>
            <w:r>
              <w:rPr>
                <w:rFonts w:ascii="Verdana" w:hAnsi="Verdana"/>
                <w:sz w:val="18"/>
                <w:szCs w:val="18"/>
              </w:rPr>
              <w:t>1</w:t>
            </w:r>
          </w:p>
        </w:tc>
      </w:tr>
      <w:tr w:rsidR="007034CA" w:rsidRPr="00E547CA" w14:paraId="2163D27D" w14:textId="4EEC3174" w:rsidTr="378F107B">
        <w:trPr>
          <w:trHeight w:val="144"/>
        </w:trPr>
        <w:tc>
          <w:tcPr>
            <w:tcW w:w="715" w:type="dxa"/>
            <w:vMerge/>
          </w:tcPr>
          <w:p w14:paraId="59ECFC30" w14:textId="77777777" w:rsidR="007034CA" w:rsidRPr="00E547CA" w:rsidRDefault="007034CA" w:rsidP="00093949">
            <w:pPr>
              <w:jc w:val="center"/>
              <w:rPr>
                <w:rFonts w:ascii="Verdana" w:hAnsi="Verdana"/>
                <w:sz w:val="18"/>
                <w:szCs w:val="18"/>
              </w:rPr>
            </w:pPr>
          </w:p>
        </w:tc>
        <w:tc>
          <w:tcPr>
            <w:tcW w:w="1657" w:type="dxa"/>
            <w:vMerge/>
          </w:tcPr>
          <w:p w14:paraId="7393A044" w14:textId="77777777" w:rsidR="007034CA" w:rsidRPr="00E547CA" w:rsidRDefault="007034CA" w:rsidP="00093949">
            <w:pPr>
              <w:jc w:val="center"/>
              <w:rPr>
                <w:rFonts w:ascii="Verdana" w:hAnsi="Verdana"/>
                <w:sz w:val="18"/>
                <w:szCs w:val="18"/>
              </w:rPr>
            </w:pPr>
          </w:p>
        </w:tc>
        <w:tc>
          <w:tcPr>
            <w:tcW w:w="677" w:type="dxa"/>
            <w:vMerge/>
          </w:tcPr>
          <w:p w14:paraId="017840F3" w14:textId="77777777" w:rsidR="007034CA" w:rsidRPr="00E547CA" w:rsidRDefault="007034CA" w:rsidP="00093949">
            <w:pPr>
              <w:jc w:val="center"/>
              <w:rPr>
                <w:rFonts w:ascii="Verdana" w:hAnsi="Verdana"/>
                <w:sz w:val="18"/>
                <w:szCs w:val="18"/>
              </w:rPr>
            </w:pPr>
          </w:p>
        </w:tc>
        <w:tc>
          <w:tcPr>
            <w:tcW w:w="1555" w:type="dxa"/>
            <w:vMerge/>
          </w:tcPr>
          <w:p w14:paraId="7D6061A5" w14:textId="77777777" w:rsidR="007034CA" w:rsidRPr="00E547CA" w:rsidRDefault="007034CA" w:rsidP="00093949">
            <w:pPr>
              <w:jc w:val="center"/>
              <w:rPr>
                <w:rFonts w:ascii="Verdana" w:hAnsi="Verdana"/>
                <w:sz w:val="18"/>
                <w:szCs w:val="18"/>
              </w:rPr>
            </w:pPr>
          </w:p>
        </w:tc>
        <w:tc>
          <w:tcPr>
            <w:tcW w:w="1753" w:type="dxa"/>
            <w:vMerge/>
          </w:tcPr>
          <w:p w14:paraId="758F000F" w14:textId="77777777" w:rsidR="007034CA" w:rsidRPr="00E547CA" w:rsidRDefault="007034CA" w:rsidP="00093949">
            <w:pPr>
              <w:jc w:val="center"/>
              <w:rPr>
                <w:rFonts w:ascii="Verdana" w:hAnsi="Verdana"/>
                <w:sz w:val="18"/>
                <w:szCs w:val="18"/>
              </w:rPr>
            </w:pPr>
          </w:p>
        </w:tc>
        <w:tc>
          <w:tcPr>
            <w:tcW w:w="1303" w:type="dxa"/>
          </w:tcPr>
          <w:p w14:paraId="0A023444" w14:textId="77777777" w:rsidR="007034CA" w:rsidRPr="00E547CA" w:rsidRDefault="007034CA" w:rsidP="00093949">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119BCF13" w14:textId="77777777" w:rsidR="007034CA" w:rsidRPr="00E547CA" w:rsidRDefault="007034CA" w:rsidP="00093949">
            <w:pPr>
              <w:jc w:val="center"/>
              <w:rPr>
                <w:rFonts w:ascii="Verdana" w:hAnsi="Verdana"/>
                <w:sz w:val="18"/>
                <w:szCs w:val="18"/>
              </w:rPr>
            </w:pPr>
            <w:r>
              <w:rPr>
                <w:rFonts w:ascii="Verdana" w:hAnsi="Verdana"/>
                <w:sz w:val="18"/>
                <w:szCs w:val="18"/>
              </w:rPr>
              <w:t>1</w:t>
            </w:r>
          </w:p>
        </w:tc>
        <w:tc>
          <w:tcPr>
            <w:tcW w:w="1581" w:type="dxa"/>
            <w:vAlign w:val="center"/>
          </w:tcPr>
          <w:p w14:paraId="56320861" w14:textId="55ED44E3" w:rsidR="007034CA" w:rsidRDefault="00EE163B" w:rsidP="00093949">
            <w:pPr>
              <w:jc w:val="center"/>
              <w:rPr>
                <w:rFonts w:ascii="Verdana" w:hAnsi="Verdana"/>
                <w:sz w:val="18"/>
                <w:szCs w:val="18"/>
              </w:rPr>
            </w:pPr>
            <w:r>
              <w:rPr>
                <w:rFonts w:ascii="Verdana" w:hAnsi="Verdana"/>
                <w:sz w:val="18"/>
                <w:szCs w:val="18"/>
              </w:rPr>
              <w:t>1</w:t>
            </w:r>
          </w:p>
        </w:tc>
      </w:tr>
      <w:tr w:rsidR="007034CA" w:rsidRPr="00E547CA" w14:paraId="2A1A7F48" w14:textId="2CA9FEE2" w:rsidTr="378F107B">
        <w:trPr>
          <w:trHeight w:val="144"/>
        </w:trPr>
        <w:tc>
          <w:tcPr>
            <w:tcW w:w="715" w:type="dxa"/>
            <w:vMerge/>
          </w:tcPr>
          <w:p w14:paraId="0D8EBCEF" w14:textId="77777777" w:rsidR="007034CA" w:rsidRPr="00E547CA" w:rsidRDefault="007034CA" w:rsidP="00093949">
            <w:pPr>
              <w:jc w:val="center"/>
              <w:rPr>
                <w:rFonts w:ascii="Verdana" w:hAnsi="Verdana"/>
                <w:sz w:val="18"/>
                <w:szCs w:val="18"/>
              </w:rPr>
            </w:pPr>
          </w:p>
        </w:tc>
        <w:tc>
          <w:tcPr>
            <w:tcW w:w="1657" w:type="dxa"/>
            <w:vMerge/>
          </w:tcPr>
          <w:p w14:paraId="37F2E727" w14:textId="77777777" w:rsidR="007034CA" w:rsidRPr="00E547CA" w:rsidRDefault="007034CA" w:rsidP="00093949">
            <w:pPr>
              <w:jc w:val="center"/>
              <w:rPr>
                <w:rFonts w:ascii="Verdana" w:hAnsi="Verdana"/>
                <w:sz w:val="18"/>
                <w:szCs w:val="18"/>
              </w:rPr>
            </w:pPr>
          </w:p>
        </w:tc>
        <w:tc>
          <w:tcPr>
            <w:tcW w:w="677" w:type="dxa"/>
            <w:vMerge/>
          </w:tcPr>
          <w:p w14:paraId="7C9AA432" w14:textId="77777777" w:rsidR="007034CA" w:rsidRPr="00E547CA" w:rsidRDefault="007034CA" w:rsidP="00093949">
            <w:pPr>
              <w:jc w:val="center"/>
              <w:rPr>
                <w:rFonts w:ascii="Verdana" w:hAnsi="Verdana"/>
                <w:sz w:val="18"/>
                <w:szCs w:val="18"/>
              </w:rPr>
            </w:pPr>
          </w:p>
        </w:tc>
        <w:tc>
          <w:tcPr>
            <w:tcW w:w="1555" w:type="dxa"/>
            <w:vMerge/>
          </w:tcPr>
          <w:p w14:paraId="539A1AFB" w14:textId="77777777" w:rsidR="007034CA" w:rsidRPr="00E547CA" w:rsidRDefault="007034CA" w:rsidP="00093949">
            <w:pPr>
              <w:jc w:val="center"/>
              <w:rPr>
                <w:rFonts w:ascii="Verdana" w:hAnsi="Verdana"/>
                <w:sz w:val="18"/>
                <w:szCs w:val="18"/>
              </w:rPr>
            </w:pPr>
          </w:p>
        </w:tc>
        <w:tc>
          <w:tcPr>
            <w:tcW w:w="1753" w:type="dxa"/>
            <w:vMerge/>
          </w:tcPr>
          <w:p w14:paraId="5A0A0319" w14:textId="77777777" w:rsidR="007034CA" w:rsidRPr="00E547CA" w:rsidRDefault="007034CA" w:rsidP="00093949">
            <w:pPr>
              <w:jc w:val="center"/>
              <w:rPr>
                <w:rFonts w:ascii="Verdana" w:hAnsi="Verdana"/>
                <w:sz w:val="18"/>
                <w:szCs w:val="18"/>
              </w:rPr>
            </w:pPr>
          </w:p>
        </w:tc>
        <w:tc>
          <w:tcPr>
            <w:tcW w:w="1303" w:type="dxa"/>
          </w:tcPr>
          <w:p w14:paraId="4D25AFD8" w14:textId="77777777" w:rsidR="007034CA" w:rsidRPr="00E547CA" w:rsidRDefault="007034CA" w:rsidP="00093949">
            <w:pPr>
              <w:jc w:val="center"/>
              <w:rPr>
                <w:rFonts w:ascii="Verdana" w:hAnsi="Verdana"/>
                <w:sz w:val="18"/>
                <w:szCs w:val="18"/>
              </w:rPr>
            </w:pPr>
            <w:r w:rsidRPr="00E547CA">
              <w:rPr>
                <w:rFonts w:ascii="Verdana" w:hAnsi="Verdana"/>
                <w:sz w:val="18"/>
                <w:szCs w:val="18"/>
              </w:rPr>
              <w:t>META ANUAL</w:t>
            </w:r>
          </w:p>
        </w:tc>
        <w:tc>
          <w:tcPr>
            <w:tcW w:w="1533" w:type="dxa"/>
            <w:vAlign w:val="center"/>
          </w:tcPr>
          <w:p w14:paraId="39D7E289" w14:textId="77777777" w:rsidR="007034CA" w:rsidRPr="00E547CA" w:rsidRDefault="007034CA" w:rsidP="00093949">
            <w:pPr>
              <w:jc w:val="center"/>
              <w:rPr>
                <w:rFonts w:ascii="Verdana" w:hAnsi="Verdana"/>
                <w:sz w:val="18"/>
                <w:szCs w:val="18"/>
              </w:rPr>
            </w:pPr>
            <w:r>
              <w:rPr>
                <w:rFonts w:ascii="Verdana" w:hAnsi="Verdana"/>
                <w:sz w:val="18"/>
                <w:szCs w:val="18"/>
              </w:rPr>
              <w:t>2</w:t>
            </w:r>
          </w:p>
        </w:tc>
        <w:tc>
          <w:tcPr>
            <w:tcW w:w="1581" w:type="dxa"/>
            <w:vAlign w:val="center"/>
          </w:tcPr>
          <w:p w14:paraId="10A3E5AB" w14:textId="4D9D3700" w:rsidR="007034CA" w:rsidRDefault="00EE163B" w:rsidP="00093949">
            <w:pPr>
              <w:jc w:val="center"/>
              <w:rPr>
                <w:rFonts w:ascii="Verdana" w:hAnsi="Verdana"/>
                <w:sz w:val="18"/>
                <w:szCs w:val="18"/>
              </w:rPr>
            </w:pPr>
            <w:r>
              <w:rPr>
                <w:rFonts w:ascii="Verdana" w:hAnsi="Verdana"/>
                <w:sz w:val="18"/>
                <w:szCs w:val="18"/>
              </w:rPr>
              <w:t>2</w:t>
            </w:r>
          </w:p>
        </w:tc>
      </w:tr>
      <w:tr w:rsidR="007034CA" w:rsidRPr="00E547CA" w14:paraId="48021DA1" w14:textId="34D2F7B0" w:rsidTr="378F107B">
        <w:trPr>
          <w:trHeight w:val="144"/>
        </w:trPr>
        <w:tc>
          <w:tcPr>
            <w:tcW w:w="715" w:type="dxa"/>
            <w:vMerge/>
          </w:tcPr>
          <w:p w14:paraId="5591BB01" w14:textId="77777777" w:rsidR="007034CA" w:rsidRPr="00E547CA" w:rsidRDefault="007034CA" w:rsidP="00093949">
            <w:pPr>
              <w:jc w:val="center"/>
              <w:rPr>
                <w:rFonts w:ascii="Verdana" w:hAnsi="Verdana"/>
                <w:sz w:val="18"/>
                <w:szCs w:val="18"/>
              </w:rPr>
            </w:pPr>
          </w:p>
        </w:tc>
        <w:tc>
          <w:tcPr>
            <w:tcW w:w="1657" w:type="dxa"/>
            <w:vMerge/>
          </w:tcPr>
          <w:p w14:paraId="52C00B00" w14:textId="77777777" w:rsidR="007034CA" w:rsidRPr="00E547CA" w:rsidRDefault="007034CA" w:rsidP="00093949">
            <w:pPr>
              <w:jc w:val="center"/>
              <w:rPr>
                <w:rFonts w:ascii="Verdana" w:hAnsi="Verdana"/>
                <w:sz w:val="18"/>
                <w:szCs w:val="18"/>
              </w:rPr>
            </w:pPr>
          </w:p>
        </w:tc>
        <w:tc>
          <w:tcPr>
            <w:tcW w:w="677" w:type="dxa"/>
            <w:vMerge/>
          </w:tcPr>
          <w:p w14:paraId="2C72DF96" w14:textId="77777777" w:rsidR="007034CA" w:rsidRPr="00E547CA" w:rsidRDefault="007034CA" w:rsidP="00093949">
            <w:pPr>
              <w:jc w:val="center"/>
              <w:rPr>
                <w:rFonts w:ascii="Verdana" w:hAnsi="Verdana"/>
                <w:sz w:val="18"/>
                <w:szCs w:val="18"/>
              </w:rPr>
            </w:pPr>
          </w:p>
        </w:tc>
        <w:tc>
          <w:tcPr>
            <w:tcW w:w="1555" w:type="dxa"/>
            <w:vMerge/>
          </w:tcPr>
          <w:p w14:paraId="4DF83623" w14:textId="77777777" w:rsidR="007034CA" w:rsidRPr="00E547CA" w:rsidRDefault="007034CA" w:rsidP="00093949">
            <w:pPr>
              <w:jc w:val="center"/>
              <w:rPr>
                <w:rFonts w:ascii="Verdana" w:hAnsi="Verdana"/>
                <w:sz w:val="18"/>
                <w:szCs w:val="18"/>
              </w:rPr>
            </w:pPr>
          </w:p>
        </w:tc>
        <w:tc>
          <w:tcPr>
            <w:tcW w:w="1753" w:type="dxa"/>
            <w:vMerge/>
          </w:tcPr>
          <w:p w14:paraId="4641C2D8" w14:textId="77777777" w:rsidR="007034CA" w:rsidRPr="00E547CA" w:rsidRDefault="007034CA" w:rsidP="00093949">
            <w:pPr>
              <w:jc w:val="center"/>
              <w:rPr>
                <w:rFonts w:ascii="Verdana" w:hAnsi="Verdana"/>
                <w:sz w:val="18"/>
                <w:szCs w:val="18"/>
              </w:rPr>
            </w:pPr>
          </w:p>
        </w:tc>
        <w:tc>
          <w:tcPr>
            <w:tcW w:w="1303" w:type="dxa"/>
          </w:tcPr>
          <w:p w14:paraId="63DCA20C" w14:textId="77777777" w:rsidR="007034CA" w:rsidRPr="00E547CA" w:rsidRDefault="007034CA" w:rsidP="00093949">
            <w:pPr>
              <w:jc w:val="center"/>
              <w:rPr>
                <w:rFonts w:ascii="Verdana" w:hAnsi="Verdana"/>
                <w:sz w:val="18"/>
                <w:szCs w:val="18"/>
              </w:rPr>
            </w:pPr>
            <w:r w:rsidRPr="00E547CA">
              <w:rPr>
                <w:rFonts w:ascii="Verdana" w:hAnsi="Verdana"/>
                <w:sz w:val="18"/>
                <w:szCs w:val="18"/>
              </w:rPr>
              <w:t>ICM</w:t>
            </w:r>
          </w:p>
        </w:tc>
        <w:tc>
          <w:tcPr>
            <w:tcW w:w="1533" w:type="dxa"/>
            <w:vAlign w:val="center"/>
          </w:tcPr>
          <w:p w14:paraId="22418E70" w14:textId="77777777" w:rsidR="007034CA" w:rsidRPr="00E547CA" w:rsidRDefault="007034CA" w:rsidP="00093949">
            <w:pPr>
              <w:jc w:val="center"/>
              <w:rPr>
                <w:rFonts w:ascii="Verdana" w:hAnsi="Verdana"/>
                <w:sz w:val="18"/>
                <w:szCs w:val="18"/>
              </w:rPr>
            </w:pPr>
            <w:r w:rsidRPr="00E547CA">
              <w:rPr>
                <w:rFonts w:ascii="Verdana" w:hAnsi="Verdana"/>
                <w:sz w:val="18"/>
                <w:szCs w:val="18"/>
              </w:rPr>
              <w:t>100%</w:t>
            </w:r>
          </w:p>
        </w:tc>
        <w:tc>
          <w:tcPr>
            <w:tcW w:w="1581" w:type="dxa"/>
            <w:vAlign w:val="center"/>
          </w:tcPr>
          <w:p w14:paraId="1C74E3C5" w14:textId="751AE4BB" w:rsidR="007034CA" w:rsidRPr="00E547CA" w:rsidRDefault="00EE163B" w:rsidP="00093949">
            <w:pPr>
              <w:jc w:val="center"/>
              <w:rPr>
                <w:rFonts w:ascii="Verdana" w:hAnsi="Verdana"/>
                <w:sz w:val="18"/>
                <w:szCs w:val="18"/>
              </w:rPr>
            </w:pPr>
            <w:r>
              <w:rPr>
                <w:rFonts w:ascii="Verdana" w:hAnsi="Verdana"/>
                <w:sz w:val="18"/>
                <w:szCs w:val="18"/>
              </w:rPr>
              <w:t>100</w:t>
            </w:r>
            <w:r w:rsidR="0081241F">
              <w:rPr>
                <w:rFonts w:ascii="Verdana" w:hAnsi="Verdana"/>
                <w:sz w:val="18"/>
                <w:szCs w:val="18"/>
              </w:rPr>
              <w:t>%</w:t>
            </w:r>
          </w:p>
        </w:tc>
      </w:tr>
      <w:tr w:rsidR="1DE66E85" w14:paraId="2A7342BB" w14:textId="77777777" w:rsidTr="378F107B">
        <w:trPr>
          <w:trHeight w:val="144"/>
        </w:trPr>
        <w:tc>
          <w:tcPr>
            <w:tcW w:w="10774" w:type="dxa"/>
            <w:gridSpan w:val="8"/>
            <w:vAlign w:val="center"/>
          </w:tcPr>
          <w:p w14:paraId="513474CF" w14:textId="77777777" w:rsidR="1DE66E85" w:rsidRDefault="1DE66E85" w:rsidP="1DE66E85">
            <w:pPr>
              <w:jc w:val="center"/>
              <w:rPr>
                <w:rFonts w:ascii="Verdana" w:hAnsi="Verdana"/>
                <w:sz w:val="18"/>
                <w:szCs w:val="18"/>
              </w:rPr>
            </w:pPr>
          </w:p>
          <w:p w14:paraId="4AB8364F" w14:textId="77777777" w:rsidR="000835EE" w:rsidRDefault="000835EE" w:rsidP="00010A00">
            <w:pPr>
              <w:rPr>
                <w:rFonts w:ascii="Verdana" w:hAnsi="Verdana"/>
                <w:sz w:val="18"/>
                <w:szCs w:val="18"/>
              </w:rPr>
            </w:pPr>
            <w:r w:rsidRPr="000835EE">
              <w:rPr>
                <w:rFonts w:ascii="Verdana" w:hAnsi="Verdana"/>
                <w:sz w:val="18"/>
                <w:szCs w:val="18"/>
              </w:rPr>
              <w:t xml:space="preserve">5ª edição do Treinamento para uso do </w:t>
            </w:r>
            <w:proofErr w:type="spellStart"/>
            <w:r w:rsidRPr="000835EE">
              <w:rPr>
                <w:rFonts w:ascii="Verdana" w:hAnsi="Verdana"/>
                <w:sz w:val="18"/>
                <w:szCs w:val="18"/>
              </w:rPr>
              <w:t>InArte</w:t>
            </w:r>
            <w:proofErr w:type="spellEnd"/>
            <w:r w:rsidRPr="000835EE">
              <w:rPr>
                <w:rFonts w:ascii="Verdana" w:hAnsi="Verdana"/>
                <w:sz w:val="18"/>
                <w:szCs w:val="18"/>
              </w:rPr>
              <w:t xml:space="preserve"> – 14/11/2024 </w:t>
            </w:r>
          </w:p>
          <w:p w14:paraId="14C1F2E4" w14:textId="77777777" w:rsidR="000835EE" w:rsidRDefault="000835EE" w:rsidP="00010A00">
            <w:pPr>
              <w:rPr>
                <w:rFonts w:ascii="Verdana" w:hAnsi="Verdana"/>
                <w:sz w:val="18"/>
                <w:szCs w:val="18"/>
              </w:rPr>
            </w:pPr>
          </w:p>
          <w:p w14:paraId="19A9AFA0" w14:textId="42DC52A3" w:rsidR="00A47970" w:rsidRDefault="000835EE" w:rsidP="00010A00">
            <w:pPr>
              <w:rPr>
                <w:rFonts w:ascii="Verdana" w:hAnsi="Verdana"/>
                <w:sz w:val="18"/>
                <w:szCs w:val="18"/>
              </w:rPr>
            </w:pPr>
            <w:r w:rsidRPr="000835EE">
              <w:rPr>
                <w:rFonts w:ascii="Verdana" w:hAnsi="Verdana"/>
                <w:sz w:val="18"/>
                <w:szCs w:val="18"/>
              </w:rPr>
              <w:t xml:space="preserve">Nos últimos dois anos, com o objetivo de solucionar dúvidas cotidianas, estimular o acesso às informações do acervo artístico e as pesquisas desenvolvidas pelo Núcleo responsável, e promover possibilidades de trabalho conjunto com a Coleção, o Núcleo de Acervo Museológico tem promovido treinamentos internos com os colaboradores da Pinacoteca que utilizam diariamente a base de dados do acervo artístico da instituição – </w:t>
            </w:r>
            <w:proofErr w:type="spellStart"/>
            <w:r w:rsidRPr="000835EE">
              <w:rPr>
                <w:rFonts w:ascii="Verdana" w:hAnsi="Verdana"/>
                <w:sz w:val="18"/>
                <w:szCs w:val="18"/>
              </w:rPr>
              <w:t>InArte</w:t>
            </w:r>
            <w:proofErr w:type="spellEnd"/>
            <w:r w:rsidRPr="000835EE">
              <w:rPr>
                <w:rFonts w:ascii="Verdana" w:hAnsi="Verdana"/>
                <w:sz w:val="18"/>
                <w:szCs w:val="18"/>
              </w:rPr>
              <w:t xml:space="preserve">, e demais colaboradores interessados em conhecer o sistema.  O treinamento tem como objetivo familiarizar os usuários com a plataforma, apresentando de maneira didática e interativa as diversas funcionalidades do sistema. Durante o processo, a equipe de pesquisadoras do NAM realiza demonstrações sobre como gerar relatórios e obter informações detalhadas sobre obras, artistas e exposições do acervo disponíveis na base de dados. Esta iniciativa visa aproximar os colaboradores do acervo artístico da instituição, promovendo o uso do banco de dados e ilustrando como as funcionalidades do sistema podem ser aplicadas com facilidade nas atividades cotidianas de cada setor do museu. O treinamento também se articula com as atividades de pesquisa, catalogação e divulgação das ações realizadas pelo Núcleo de Acervo Museológico, acessadas por meio da base de dados do museu. Na última edição, por conta das agendas das equipes, contamos com a participação de três colaboradores, das áreas de Conservação e Restauro e Comunicação, que contribuíram para as discussões ao apresentar diferentes </w:t>
            </w:r>
            <w:r w:rsidRPr="000835EE">
              <w:rPr>
                <w:rFonts w:ascii="Verdana" w:hAnsi="Verdana"/>
                <w:sz w:val="18"/>
                <w:szCs w:val="18"/>
              </w:rPr>
              <w:lastRenderedPageBreak/>
              <w:t xml:space="preserve">perspectivas sobre os usos do banco de dados em suas respectivas áreas de atuação. Os treinamentos serão continuados no ano de 2025. </w:t>
            </w:r>
          </w:p>
          <w:p w14:paraId="5376B11B" w14:textId="77777777" w:rsidR="00113DC1" w:rsidRDefault="00113DC1" w:rsidP="00010A00">
            <w:pPr>
              <w:rPr>
                <w:rFonts w:ascii="Verdana" w:hAnsi="Verdana"/>
                <w:sz w:val="18"/>
                <w:szCs w:val="18"/>
              </w:rPr>
            </w:pPr>
          </w:p>
          <w:p w14:paraId="6AD95457" w14:textId="28898428" w:rsidR="00A47970" w:rsidRDefault="00A47970" w:rsidP="00EA5D7F">
            <w:pPr>
              <w:jc w:val="center"/>
              <w:rPr>
                <w:rFonts w:ascii="Verdana" w:hAnsi="Verdana"/>
                <w:sz w:val="18"/>
                <w:szCs w:val="18"/>
              </w:rPr>
            </w:pPr>
            <w:r w:rsidRPr="00A47970">
              <w:rPr>
                <w:rFonts w:ascii="Verdana" w:hAnsi="Verdana"/>
                <w:noProof/>
                <w:sz w:val="18"/>
                <w:szCs w:val="18"/>
              </w:rPr>
              <w:drawing>
                <wp:inline distT="0" distB="0" distL="0" distR="0" wp14:anchorId="3E9FBC7C" wp14:editId="0736B148">
                  <wp:extent cx="3157007" cy="3309582"/>
                  <wp:effectExtent l="0" t="0" r="5715" b="5715"/>
                  <wp:docPr id="10" name="Imagem 10" descr="P1042C7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P1042C72T2#yIS1"/>
                          <pic:cNvPicPr/>
                        </pic:nvPicPr>
                        <pic:blipFill>
                          <a:blip r:embed="rId19" cstate="email">
                            <a:extLst>
                              <a:ext uri="{28A0092B-C50C-407E-A947-70E740481C1C}">
                                <a14:useLocalDpi xmlns:a14="http://schemas.microsoft.com/office/drawing/2010/main"/>
                              </a:ext>
                            </a:extLst>
                          </a:blip>
                          <a:stretch>
                            <a:fillRect/>
                          </a:stretch>
                        </pic:blipFill>
                        <pic:spPr>
                          <a:xfrm>
                            <a:off x="0" y="0"/>
                            <a:ext cx="3171796" cy="3325086"/>
                          </a:xfrm>
                          <a:prstGeom prst="rect">
                            <a:avLst/>
                          </a:prstGeom>
                        </pic:spPr>
                      </pic:pic>
                    </a:graphicData>
                  </a:graphic>
                </wp:inline>
              </w:drawing>
            </w:r>
          </w:p>
          <w:p w14:paraId="4BAB5F9E" w14:textId="77777777" w:rsidR="00EA5D7F" w:rsidRDefault="00EA5D7F" w:rsidP="00010A00">
            <w:pPr>
              <w:rPr>
                <w:rFonts w:ascii="Verdana" w:hAnsi="Verdana"/>
                <w:sz w:val="18"/>
                <w:szCs w:val="18"/>
              </w:rPr>
            </w:pPr>
          </w:p>
          <w:p w14:paraId="74E54A1D" w14:textId="7E160DEE" w:rsidR="000835EE" w:rsidRDefault="00EA5D7F" w:rsidP="000075A2">
            <w:pPr>
              <w:jc w:val="center"/>
              <w:rPr>
                <w:rFonts w:ascii="Verdana" w:hAnsi="Verdana"/>
                <w:sz w:val="18"/>
                <w:szCs w:val="18"/>
              </w:rPr>
            </w:pPr>
            <w:r w:rsidRPr="00EA5D7F">
              <w:rPr>
                <w:rFonts w:ascii="Verdana" w:hAnsi="Verdana"/>
                <w:noProof/>
                <w:sz w:val="18"/>
                <w:szCs w:val="18"/>
              </w:rPr>
              <w:drawing>
                <wp:inline distT="0" distB="0" distL="0" distR="0" wp14:anchorId="1AB11038" wp14:editId="1836BE7E">
                  <wp:extent cx="4506618" cy="3374153"/>
                  <wp:effectExtent l="0" t="0" r="8255" b="0"/>
                  <wp:docPr id="11" name="Imagem 11" descr="P1044C7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P1044C72T2#yIS1"/>
                          <pic:cNvPicPr/>
                        </pic:nvPicPr>
                        <pic:blipFill>
                          <a:blip r:embed="rId20" cstate="email">
                            <a:extLst>
                              <a:ext uri="{28A0092B-C50C-407E-A947-70E740481C1C}">
                                <a14:useLocalDpi xmlns:a14="http://schemas.microsoft.com/office/drawing/2010/main"/>
                              </a:ext>
                            </a:extLst>
                          </a:blip>
                          <a:stretch>
                            <a:fillRect/>
                          </a:stretch>
                        </pic:blipFill>
                        <pic:spPr>
                          <a:xfrm>
                            <a:off x="0" y="0"/>
                            <a:ext cx="4520163" cy="3384294"/>
                          </a:xfrm>
                          <a:prstGeom prst="rect">
                            <a:avLst/>
                          </a:prstGeom>
                        </pic:spPr>
                      </pic:pic>
                    </a:graphicData>
                  </a:graphic>
                </wp:inline>
              </w:drawing>
            </w:r>
          </w:p>
          <w:p w14:paraId="2AED3F24" w14:textId="33DB0897" w:rsidR="000835EE" w:rsidRDefault="000835EE" w:rsidP="00010A00">
            <w:pPr>
              <w:rPr>
                <w:rFonts w:ascii="Verdana" w:hAnsi="Verdana"/>
                <w:sz w:val="18"/>
                <w:szCs w:val="18"/>
              </w:rPr>
            </w:pPr>
          </w:p>
        </w:tc>
      </w:tr>
      <w:tr w:rsidR="007034CA" w:rsidRPr="00E547CA" w14:paraId="70C21D1C" w14:textId="6B0B5D75" w:rsidTr="378F107B">
        <w:trPr>
          <w:trHeight w:val="144"/>
        </w:trPr>
        <w:tc>
          <w:tcPr>
            <w:tcW w:w="715" w:type="dxa"/>
            <w:vMerge w:val="restart"/>
            <w:vAlign w:val="center"/>
          </w:tcPr>
          <w:p w14:paraId="7C467425" w14:textId="0F0FA429" w:rsidR="007034CA" w:rsidRPr="00E547CA" w:rsidRDefault="007034CA" w:rsidP="000E6FBD">
            <w:pPr>
              <w:jc w:val="center"/>
              <w:rPr>
                <w:rFonts w:ascii="Verdana" w:hAnsi="Verdana"/>
                <w:sz w:val="18"/>
                <w:szCs w:val="18"/>
              </w:rPr>
            </w:pPr>
            <w:r>
              <w:rPr>
                <w:rFonts w:ascii="Verdana" w:hAnsi="Verdana"/>
                <w:sz w:val="18"/>
                <w:szCs w:val="18"/>
              </w:rPr>
              <w:lastRenderedPageBreak/>
              <w:t>14</w:t>
            </w:r>
          </w:p>
        </w:tc>
        <w:tc>
          <w:tcPr>
            <w:tcW w:w="1657" w:type="dxa"/>
            <w:vMerge w:val="restart"/>
            <w:vAlign w:val="center"/>
          </w:tcPr>
          <w:p w14:paraId="35E2BB42" w14:textId="20653DCF" w:rsidR="007034CA" w:rsidRPr="00C06EA9" w:rsidRDefault="007034CA" w:rsidP="000E6FBD">
            <w:pPr>
              <w:jc w:val="center"/>
              <w:rPr>
                <w:rFonts w:ascii="Verdana" w:hAnsi="Verdana"/>
                <w:bCs/>
                <w:sz w:val="18"/>
                <w:szCs w:val="18"/>
              </w:rPr>
            </w:pPr>
            <w:r w:rsidRPr="009C5C99">
              <w:rPr>
                <w:rFonts w:ascii="Verdana" w:hAnsi="Verdana"/>
                <w:sz w:val="18"/>
                <w:szCs w:val="18"/>
              </w:rPr>
              <w:t xml:space="preserve">Práticas de documentação museológica na perspectiva de </w:t>
            </w:r>
            <w:proofErr w:type="spellStart"/>
            <w:r w:rsidRPr="009C5C99">
              <w:rPr>
                <w:rFonts w:ascii="Verdana" w:hAnsi="Verdana"/>
                <w:sz w:val="18"/>
                <w:szCs w:val="18"/>
              </w:rPr>
              <w:t>decolonização</w:t>
            </w:r>
            <w:proofErr w:type="spellEnd"/>
            <w:r w:rsidRPr="009C5C99">
              <w:rPr>
                <w:rFonts w:ascii="Verdana" w:hAnsi="Verdana"/>
                <w:sz w:val="18"/>
                <w:szCs w:val="18"/>
              </w:rPr>
              <w:t xml:space="preserve"> museal</w:t>
            </w:r>
          </w:p>
        </w:tc>
        <w:tc>
          <w:tcPr>
            <w:tcW w:w="677" w:type="dxa"/>
            <w:vMerge w:val="restart"/>
            <w:vAlign w:val="center"/>
          </w:tcPr>
          <w:p w14:paraId="5636AAB7" w14:textId="0BEAE826" w:rsidR="007034CA" w:rsidRPr="008B541F" w:rsidRDefault="007034CA" w:rsidP="000E6FBD">
            <w:pPr>
              <w:jc w:val="center"/>
              <w:rPr>
                <w:rFonts w:ascii="Verdana" w:hAnsi="Verdana"/>
                <w:bCs/>
                <w:sz w:val="18"/>
                <w:szCs w:val="18"/>
              </w:rPr>
            </w:pPr>
            <w:r>
              <w:rPr>
                <w:rFonts w:ascii="Verdana" w:hAnsi="Verdana"/>
                <w:bCs/>
                <w:sz w:val="18"/>
                <w:szCs w:val="18"/>
              </w:rPr>
              <w:t>14.1</w:t>
            </w:r>
          </w:p>
        </w:tc>
        <w:tc>
          <w:tcPr>
            <w:tcW w:w="1555" w:type="dxa"/>
            <w:vMerge w:val="restart"/>
            <w:vAlign w:val="center"/>
          </w:tcPr>
          <w:p w14:paraId="0A402339" w14:textId="77777777" w:rsidR="007034CA" w:rsidRPr="008B541F" w:rsidRDefault="007034CA" w:rsidP="00135B1C">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5993F508" w14:textId="32A1A095" w:rsidR="007034CA" w:rsidRPr="00135B1C" w:rsidRDefault="007034CA" w:rsidP="00135B1C">
            <w:pPr>
              <w:jc w:val="center"/>
              <w:rPr>
                <w:rFonts w:ascii="Verdana" w:hAnsi="Verdana"/>
                <w:bCs/>
                <w:sz w:val="18"/>
                <w:szCs w:val="18"/>
              </w:rPr>
            </w:pPr>
            <w:r>
              <w:rPr>
                <w:rFonts w:ascii="Verdana" w:hAnsi="Verdana"/>
                <w:bCs/>
                <w:sz w:val="18"/>
                <w:szCs w:val="18"/>
              </w:rPr>
              <w:t>Entrega de diagnóstico</w:t>
            </w:r>
          </w:p>
        </w:tc>
        <w:tc>
          <w:tcPr>
            <w:tcW w:w="1303" w:type="dxa"/>
          </w:tcPr>
          <w:p w14:paraId="1C2C1E02" w14:textId="77777777" w:rsidR="007034CA" w:rsidRDefault="007034CA" w:rsidP="00135B1C">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tcPr>
          <w:p w14:paraId="6387EDFE" w14:textId="64F2C200" w:rsidR="007034CA" w:rsidRPr="00E547CA" w:rsidRDefault="00FE0F62" w:rsidP="00135B1C">
            <w:pPr>
              <w:jc w:val="center"/>
              <w:rPr>
                <w:rFonts w:ascii="Verdana" w:hAnsi="Verdana"/>
                <w:sz w:val="18"/>
                <w:szCs w:val="18"/>
              </w:rPr>
            </w:pPr>
            <w:r>
              <w:rPr>
                <w:rFonts w:ascii="Verdana" w:hAnsi="Verdana"/>
                <w:sz w:val="18"/>
                <w:szCs w:val="18"/>
              </w:rPr>
              <w:t>-</w:t>
            </w:r>
          </w:p>
        </w:tc>
        <w:tc>
          <w:tcPr>
            <w:tcW w:w="1581" w:type="dxa"/>
          </w:tcPr>
          <w:p w14:paraId="2E0D3D67" w14:textId="161AD4A5" w:rsidR="007034CA" w:rsidRPr="00E547CA" w:rsidRDefault="00FE0F62" w:rsidP="00135B1C">
            <w:pPr>
              <w:jc w:val="center"/>
              <w:rPr>
                <w:rFonts w:ascii="Verdana" w:hAnsi="Verdana"/>
                <w:sz w:val="18"/>
                <w:szCs w:val="18"/>
              </w:rPr>
            </w:pPr>
            <w:r>
              <w:rPr>
                <w:rFonts w:ascii="Verdana" w:hAnsi="Verdana"/>
                <w:sz w:val="18"/>
                <w:szCs w:val="18"/>
              </w:rPr>
              <w:t>-</w:t>
            </w:r>
          </w:p>
        </w:tc>
      </w:tr>
      <w:tr w:rsidR="007034CA" w:rsidRPr="00E547CA" w14:paraId="62356A18" w14:textId="7AAB552F" w:rsidTr="378F107B">
        <w:trPr>
          <w:trHeight w:val="144"/>
        </w:trPr>
        <w:tc>
          <w:tcPr>
            <w:tcW w:w="715" w:type="dxa"/>
            <w:vMerge/>
          </w:tcPr>
          <w:p w14:paraId="61E3B454" w14:textId="77777777" w:rsidR="007034CA" w:rsidRPr="00E547CA" w:rsidRDefault="007034CA" w:rsidP="00135B1C">
            <w:pPr>
              <w:jc w:val="center"/>
              <w:rPr>
                <w:rFonts w:ascii="Verdana" w:hAnsi="Verdana"/>
                <w:sz w:val="18"/>
                <w:szCs w:val="18"/>
              </w:rPr>
            </w:pPr>
          </w:p>
        </w:tc>
        <w:tc>
          <w:tcPr>
            <w:tcW w:w="1657" w:type="dxa"/>
            <w:vMerge/>
            <w:vAlign w:val="center"/>
          </w:tcPr>
          <w:p w14:paraId="7789EFC6" w14:textId="77777777" w:rsidR="007034CA" w:rsidRPr="00C06EA9" w:rsidRDefault="007034CA" w:rsidP="00135B1C">
            <w:pPr>
              <w:jc w:val="center"/>
              <w:rPr>
                <w:rFonts w:ascii="Verdana" w:hAnsi="Verdana"/>
                <w:sz w:val="18"/>
                <w:szCs w:val="18"/>
              </w:rPr>
            </w:pPr>
          </w:p>
        </w:tc>
        <w:tc>
          <w:tcPr>
            <w:tcW w:w="677" w:type="dxa"/>
            <w:vMerge/>
          </w:tcPr>
          <w:p w14:paraId="01C08967" w14:textId="77777777" w:rsidR="007034CA" w:rsidRPr="00E547CA" w:rsidRDefault="007034CA" w:rsidP="00135B1C">
            <w:pPr>
              <w:jc w:val="center"/>
              <w:rPr>
                <w:rFonts w:ascii="Verdana" w:hAnsi="Verdana"/>
                <w:sz w:val="18"/>
                <w:szCs w:val="18"/>
              </w:rPr>
            </w:pPr>
          </w:p>
        </w:tc>
        <w:tc>
          <w:tcPr>
            <w:tcW w:w="1555" w:type="dxa"/>
            <w:vMerge/>
          </w:tcPr>
          <w:p w14:paraId="5263DB4E" w14:textId="77777777" w:rsidR="007034CA" w:rsidRPr="00E547CA" w:rsidRDefault="007034CA" w:rsidP="00135B1C">
            <w:pPr>
              <w:jc w:val="center"/>
              <w:rPr>
                <w:rFonts w:ascii="Verdana" w:hAnsi="Verdana"/>
                <w:sz w:val="18"/>
                <w:szCs w:val="18"/>
              </w:rPr>
            </w:pPr>
          </w:p>
        </w:tc>
        <w:tc>
          <w:tcPr>
            <w:tcW w:w="1753" w:type="dxa"/>
            <w:vMerge/>
            <w:vAlign w:val="center"/>
          </w:tcPr>
          <w:p w14:paraId="5BE12397" w14:textId="77777777" w:rsidR="007034CA" w:rsidRPr="00135B1C" w:rsidRDefault="007034CA" w:rsidP="00135B1C">
            <w:pPr>
              <w:jc w:val="center"/>
              <w:rPr>
                <w:rFonts w:ascii="Verdana" w:hAnsi="Verdana"/>
                <w:sz w:val="18"/>
                <w:szCs w:val="18"/>
              </w:rPr>
            </w:pPr>
          </w:p>
        </w:tc>
        <w:tc>
          <w:tcPr>
            <w:tcW w:w="1303" w:type="dxa"/>
          </w:tcPr>
          <w:p w14:paraId="671F4A0B" w14:textId="77777777" w:rsidR="007034CA" w:rsidRPr="00E547CA" w:rsidRDefault="007034CA" w:rsidP="00135B1C">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tcPr>
          <w:p w14:paraId="3668814E" w14:textId="500976AE" w:rsidR="007034CA" w:rsidRPr="00E547CA" w:rsidRDefault="00FE0F62" w:rsidP="00135B1C">
            <w:pPr>
              <w:jc w:val="center"/>
              <w:rPr>
                <w:rFonts w:ascii="Verdana" w:hAnsi="Verdana"/>
                <w:sz w:val="18"/>
                <w:szCs w:val="18"/>
              </w:rPr>
            </w:pPr>
            <w:r>
              <w:rPr>
                <w:rFonts w:ascii="Verdana" w:hAnsi="Verdana"/>
                <w:sz w:val="18"/>
                <w:szCs w:val="18"/>
              </w:rPr>
              <w:t>-</w:t>
            </w:r>
          </w:p>
        </w:tc>
        <w:tc>
          <w:tcPr>
            <w:tcW w:w="1581" w:type="dxa"/>
          </w:tcPr>
          <w:p w14:paraId="19EFD979" w14:textId="1E5C72D8" w:rsidR="007034CA" w:rsidRPr="00E547CA" w:rsidRDefault="00FE0F62" w:rsidP="00135B1C">
            <w:pPr>
              <w:jc w:val="center"/>
              <w:rPr>
                <w:rFonts w:ascii="Verdana" w:hAnsi="Verdana"/>
                <w:sz w:val="18"/>
                <w:szCs w:val="18"/>
              </w:rPr>
            </w:pPr>
            <w:r>
              <w:rPr>
                <w:rFonts w:ascii="Verdana" w:hAnsi="Verdana"/>
                <w:sz w:val="18"/>
                <w:szCs w:val="18"/>
              </w:rPr>
              <w:t>-</w:t>
            </w:r>
          </w:p>
        </w:tc>
      </w:tr>
      <w:tr w:rsidR="007034CA" w:rsidRPr="00E547CA" w14:paraId="4A33DE07" w14:textId="1F26AE18" w:rsidTr="378F107B">
        <w:trPr>
          <w:trHeight w:val="144"/>
        </w:trPr>
        <w:tc>
          <w:tcPr>
            <w:tcW w:w="715" w:type="dxa"/>
            <w:vMerge/>
          </w:tcPr>
          <w:p w14:paraId="363415FA" w14:textId="77777777" w:rsidR="007034CA" w:rsidRPr="00E547CA" w:rsidRDefault="007034CA" w:rsidP="00135B1C">
            <w:pPr>
              <w:jc w:val="center"/>
              <w:rPr>
                <w:rFonts w:ascii="Verdana" w:hAnsi="Verdana"/>
                <w:sz w:val="18"/>
                <w:szCs w:val="18"/>
              </w:rPr>
            </w:pPr>
          </w:p>
        </w:tc>
        <w:tc>
          <w:tcPr>
            <w:tcW w:w="1657" w:type="dxa"/>
            <w:vMerge/>
            <w:vAlign w:val="center"/>
          </w:tcPr>
          <w:p w14:paraId="073BE9F2" w14:textId="77777777" w:rsidR="007034CA" w:rsidRPr="00C06EA9" w:rsidRDefault="007034CA" w:rsidP="00135B1C">
            <w:pPr>
              <w:jc w:val="center"/>
              <w:rPr>
                <w:rFonts w:ascii="Verdana" w:hAnsi="Verdana"/>
                <w:sz w:val="18"/>
                <w:szCs w:val="18"/>
              </w:rPr>
            </w:pPr>
          </w:p>
        </w:tc>
        <w:tc>
          <w:tcPr>
            <w:tcW w:w="677" w:type="dxa"/>
            <w:vMerge/>
          </w:tcPr>
          <w:p w14:paraId="208A9F64" w14:textId="77777777" w:rsidR="007034CA" w:rsidRPr="00E547CA" w:rsidRDefault="007034CA" w:rsidP="00135B1C">
            <w:pPr>
              <w:jc w:val="center"/>
              <w:rPr>
                <w:rFonts w:ascii="Verdana" w:hAnsi="Verdana"/>
                <w:sz w:val="18"/>
                <w:szCs w:val="18"/>
              </w:rPr>
            </w:pPr>
          </w:p>
        </w:tc>
        <w:tc>
          <w:tcPr>
            <w:tcW w:w="1555" w:type="dxa"/>
            <w:vMerge/>
          </w:tcPr>
          <w:p w14:paraId="011174D5" w14:textId="77777777" w:rsidR="007034CA" w:rsidRPr="00E547CA" w:rsidRDefault="007034CA" w:rsidP="00135B1C">
            <w:pPr>
              <w:jc w:val="center"/>
              <w:rPr>
                <w:rFonts w:ascii="Verdana" w:hAnsi="Verdana"/>
                <w:sz w:val="18"/>
                <w:szCs w:val="18"/>
              </w:rPr>
            </w:pPr>
          </w:p>
        </w:tc>
        <w:tc>
          <w:tcPr>
            <w:tcW w:w="1753" w:type="dxa"/>
            <w:vMerge/>
            <w:vAlign w:val="center"/>
          </w:tcPr>
          <w:p w14:paraId="15BBB705" w14:textId="77777777" w:rsidR="007034CA" w:rsidRPr="00135B1C" w:rsidRDefault="007034CA" w:rsidP="00135B1C">
            <w:pPr>
              <w:jc w:val="center"/>
              <w:rPr>
                <w:rFonts w:ascii="Verdana" w:hAnsi="Verdana"/>
                <w:sz w:val="18"/>
                <w:szCs w:val="18"/>
              </w:rPr>
            </w:pPr>
          </w:p>
        </w:tc>
        <w:tc>
          <w:tcPr>
            <w:tcW w:w="1303" w:type="dxa"/>
          </w:tcPr>
          <w:p w14:paraId="5D68F1AA" w14:textId="77777777" w:rsidR="007034CA" w:rsidRPr="00E547CA" w:rsidRDefault="007034CA" w:rsidP="00135B1C">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tcPr>
          <w:p w14:paraId="1E0BEA9A" w14:textId="38DB890C" w:rsidR="007034CA" w:rsidRPr="00E547CA" w:rsidRDefault="007034CA" w:rsidP="00135B1C">
            <w:pPr>
              <w:jc w:val="center"/>
              <w:rPr>
                <w:rFonts w:ascii="Verdana" w:hAnsi="Verdana"/>
                <w:sz w:val="18"/>
                <w:szCs w:val="18"/>
              </w:rPr>
            </w:pPr>
            <w:r>
              <w:rPr>
                <w:rFonts w:ascii="Verdana" w:hAnsi="Verdana"/>
                <w:sz w:val="18"/>
                <w:szCs w:val="18"/>
              </w:rPr>
              <w:t>1</w:t>
            </w:r>
          </w:p>
        </w:tc>
        <w:tc>
          <w:tcPr>
            <w:tcW w:w="1581" w:type="dxa"/>
          </w:tcPr>
          <w:p w14:paraId="29F19C0C" w14:textId="12638B78" w:rsidR="007034CA" w:rsidRDefault="00914D02" w:rsidP="00135B1C">
            <w:pPr>
              <w:jc w:val="center"/>
              <w:rPr>
                <w:rFonts w:ascii="Verdana" w:hAnsi="Verdana"/>
                <w:sz w:val="18"/>
                <w:szCs w:val="18"/>
              </w:rPr>
            </w:pPr>
            <w:r>
              <w:rPr>
                <w:rFonts w:ascii="Verdana" w:hAnsi="Verdana"/>
                <w:sz w:val="18"/>
                <w:szCs w:val="18"/>
              </w:rPr>
              <w:t>1</w:t>
            </w:r>
          </w:p>
        </w:tc>
      </w:tr>
      <w:tr w:rsidR="007034CA" w:rsidRPr="00E547CA" w14:paraId="10E66BD4" w14:textId="6EA9EC87" w:rsidTr="378F107B">
        <w:trPr>
          <w:trHeight w:val="144"/>
        </w:trPr>
        <w:tc>
          <w:tcPr>
            <w:tcW w:w="715" w:type="dxa"/>
            <w:vMerge/>
          </w:tcPr>
          <w:p w14:paraId="42D98257" w14:textId="77777777" w:rsidR="007034CA" w:rsidRPr="00E547CA" w:rsidRDefault="007034CA" w:rsidP="00135B1C">
            <w:pPr>
              <w:jc w:val="center"/>
              <w:rPr>
                <w:rFonts w:ascii="Verdana" w:hAnsi="Verdana"/>
                <w:sz w:val="18"/>
                <w:szCs w:val="18"/>
              </w:rPr>
            </w:pPr>
          </w:p>
        </w:tc>
        <w:tc>
          <w:tcPr>
            <w:tcW w:w="1657" w:type="dxa"/>
            <w:vMerge/>
            <w:vAlign w:val="center"/>
          </w:tcPr>
          <w:p w14:paraId="2D6A2E9B" w14:textId="77777777" w:rsidR="007034CA" w:rsidRPr="00C06EA9" w:rsidRDefault="007034CA" w:rsidP="00135B1C">
            <w:pPr>
              <w:jc w:val="center"/>
              <w:rPr>
                <w:rFonts w:ascii="Verdana" w:hAnsi="Verdana"/>
                <w:sz w:val="18"/>
                <w:szCs w:val="18"/>
              </w:rPr>
            </w:pPr>
          </w:p>
        </w:tc>
        <w:tc>
          <w:tcPr>
            <w:tcW w:w="677" w:type="dxa"/>
            <w:vMerge/>
          </w:tcPr>
          <w:p w14:paraId="5D8AB278" w14:textId="77777777" w:rsidR="007034CA" w:rsidRPr="00E547CA" w:rsidRDefault="007034CA" w:rsidP="00135B1C">
            <w:pPr>
              <w:jc w:val="center"/>
              <w:rPr>
                <w:rFonts w:ascii="Verdana" w:hAnsi="Verdana"/>
                <w:sz w:val="18"/>
                <w:szCs w:val="18"/>
              </w:rPr>
            </w:pPr>
          </w:p>
        </w:tc>
        <w:tc>
          <w:tcPr>
            <w:tcW w:w="1555" w:type="dxa"/>
            <w:vMerge/>
          </w:tcPr>
          <w:p w14:paraId="2CED8E58" w14:textId="77777777" w:rsidR="007034CA" w:rsidRPr="00E547CA" w:rsidRDefault="007034CA" w:rsidP="00135B1C">
            <w:pPr>
              <w:jc w:val="center"/>
              <w:rPr>
                <w:rFonts w:ascii="Verdana" w:hAnsi="Verdana"/>
                <w:sz w:val="18"/>
                <w:szCs w:val="18"/>
              </w:rPr>
            </w:pPr>
          </w:p>
        </w:tc>
        <w:tc>
          <w:tcPr>
            <w:tcW w:w="1753" w:type="dxa"/>
            <w:vMerge/>
            <w:vAlign w:val="center"/>
          </w:tcPr>
          <w:p w14:paraId="307A9D43" w14:textId="77777777" w:rsidR="007034CA" w:rsidRPr="00135B1C" w:rsidRDefault="007034CA" w:rsidP="00135B1C">
            <w:pPr>
              <w:jc w:val="center"/>
              <w:rPr>
                <w:rFonts w:ascii="Verdana" w:hAnsi="Verdana"/>
                <w:sz w:val="18"/>
                <w:szCs w:val="18"/>
              </w:rPr>
            </w:pPr>
          </w:p>
        </w:tc>
        <w:tc>
          <w:tcPr>
            <w:tcW w:w="1303" w:type="dxa"/>
          </w:tcPr>
          <w:p w14:paraId="6AEFDE44" w14:textId="77777777" w:rsidR="007034CA" w:rsidRPr="00E547CA" w:rsidRDefault="007034CA" w:rsidP="00135B1C">
            <w:pPr>
              <w:jc w:val="center"/>
              <w:rPr>
                <w:rFonts w:ascii="Verdana" w:hAnsi="Verdana"/>
                <w:sz w:val="18"/>
                <w:szCs w:val="18"/>
              </w:rPr>
            </w:pPr>
            <w:r w:rsidRPr="00E547CA">
              <w:rPr>
                <w:rFonts w:ascii="Verdana" w:hAnsi="Verdana"/>
                <w:sz w:val="18"/>
                <w:szCs w:val="18"/>
              </w:rPr>
              <w:t>META ANUAL</w:t>
            </w:r>
          </w:p>
        </w:tc>
        <w:tc>
          <w:tcPr>
            <w:tcW w:w="1533" w:type="dxa"/>
          </w:tcPr>
          <w:p w14:paraId="0F2EC91F" w14:textId="5925625B" w:rsidR="007034CA" w:rsidRPr="00E547CA" w:rsidRDefault="007034CA" w:rsidP="00135B1C">
            <w:pPr>
              <w:jc w:val="center"/>
              <w:rPr>
                <w:rFonts w:ascii="Verdana" w:hAnsi="Verdana"/>
                <w:sz w:val="18"/>
                <w:szCs w:val="18"/>
              </w:rPr>
            </w:pPr>
            <w:r>
              <w:rPr>
                <w:rFonts w:ascii="Verdana" w:hAnsi="Verdana"/>
                <w:sz w:val="18"/>
                <w:szCs w:val="18"/>
              </w:rPr>
              <w:t>1</w:t>
            </w:r>
          </w:p>
        </w:tc>
        <w:tc>
          <w:tcPr>
            <w:tcW w:w="1581" w:type="dxa"/>
          </w:tcPr>
          <w:p w14:paraId="07E3F5D3" w14:textId="0FEA283A" w:rsidR="007034CA" w:rsidRDefault="00914D02" w:rsidP="00135B1C">
            <w:pPr>
              <w:jc w:val="center"/>
              <w:rPr>
                <w:rFonts w:ascii="Verdana" w:hAnsi="Verdana"/>
                <w:sz w:val="18"/>
                <w:szCs w:val="18"/>
              </w:rPr>
            </w:pPr>
            <w:r>
              <w:rPr>
                <w:rFonts w:ascii="Verdana" w:hAnsi="Verdana"/>
                <w:sz w:val="18"/>
                <w:szCs w:val="18"/>
              </w:rPr>
              <w:t>1</w:t>
            </w:r>
          </w:p>
        </w:tc>
      </w:tr>
      <w:tr w:rsidR="007034CA" w:rsidRPr="00E547CA" w14:paraId="145CF4EE" w14:textId="150D53FB" w:rsidTr="378F107B">
        <w:trPr>
          <w:trHeight w:val="144"/>
        </w:trPr>
        <w:tc>
          <w:tcPr>
            <w:tcW w:w="715" w:type="dxa"/>
            <w:vMerge/>
          </w:tcPr>
          <w:p w14:paraId="72C35504" w14:textId="77777777" w:rsidR="007034CA" w:rsidRPr="00E547CA" w:rsidRDefault="007034CA" w:rsidP="00135B1C">
            <w:pPr>
              <w:jc w:val="center"/>
              <w:rPr>
                <w:rFonts w:ascii="Verdana" w:hAnsi="Verdana"/>
                <w:sz w:val="18"/>
                <w:szCs w:val="18"/>
              </w:rPr>
            </w:pPr>
          </w:p>
        </w:tc>
        <w:tc>
          <w:tcPr>
            <w:tcW w:w="1657" w:type="dxa"/>
            <w:vMerge/>
            <w:vAlign w:val="center"/>
          </w:tcPr>
          <w:p w14:paraId="4AA172B6" w14:textId="77777777" w:rsidR="007034CA" w:rsidRPr="00C06EA9" w:rsidRDefault="007034CA" w:rsidP="00135B1C">
            <w:pPr>
              <w:jc w:val="center"/>
              <w:rPr>
                <w:rFonts w:ascii="Verdana" w:hAnsi="Verdana"/>
                <w:sz w:val="18"/>
                <w:szCs w:val="18"/>
              </w:rPr>
            </w:pPr>
          </w:p>
        </w:tc>
        <w:tc>
          <w:tcPr>
            <w:tcW w:w="677" w:type="dxa"/>
            <w:vMerge/>
          </w:tcPr>
          <w:p w14:paraId="2EBA9E7D" w14:textId="77777777" w:rsidR="007034CA" w:rsidRPr="00E547CA" w:rsidRDefault="007034CA" w:rsidP="00135B1C">
            <w:pPr>
              <w:jc w:val="center"/>
              <w:rPr>
                <w:rFonts w:ascii="Verdana" w:hAnsi="Verdana"/>
                <w:sz w:val="18"/>
                <w:szCs w:val="18"/>
              </w:rPr>
            </w:pPr>
          </w:p>
        </w:tc>
        <w:tc>
          <w:tcPr>
            <w:tcW w:w="1555" w:type="dxa"/>
            <w:vMerge/>
          </w:tcPr>
          <w:p w14:paraId="485EEA3E" w14:textId="77777777" w:rsidR="007034CA" w:rsidRPr="00E547CA" w:rsidRDefault="007034CA" w:rsidP="00135B1C">
            <w:pPr>
              <w:jc w:val="center"/>
              <w:rPr>
                <w:rFonts w:ascii="Verdana" w:hAnsi="Verdana"/>
                <w:sz w:val="18"/>
                <w:szCs w:val="18"/>
              </w:rPr>
            </w:pPr>
          </w:p>
        </w:tc>
        <w:tc>
          <w:tcPr>
            <w:tcW w:w="1753" w:type="dxa"/>
            <w:vMerge/>
            <w:vAlign w:val="center"/>
          </w:tcPr>
          <w:p w14:paraId="7C4D1547" w14:textId="77777777" w:rsidR="007034CA" w:rsidRPr="00135B1C" w:rsidRDefault="007034CA" w:rsidP="00135B1C">
            <w:pPr>
              <w:jc w:val="center"/>
              <w:rPr>
                <w:rFonts w:ascii="Verdana" w:hAnsi="Verdana"/>
                <w:sz w:val="18"/>
                <w:szCs w:val="18"/>
              </w:rPr>
            </w:pPr>
          </w:p>
        </w:tc>
        <w:tc>
          <w:tcPr>
            <w:tcW w:w="1303" w:type="dxa"/>
          </w:tcPr>
          <w:p w14:paraId="34362CF2" w14:textId="77777777" w:rsidR="007034CA" w:rsidRPr="00E547CA" w:rsidRDefault="007034CA" w:rsidP="00135B1C">
            <w:pPr>
              <w:jc w:val="center"/>
              <w:rPr>
                <w:rFonts w:ascii="Verdana" w:hAnsi="Verdana"/>
                <w:sz w:val="18"/>
                <w:szCs w:val="18"/>
              </w:rPr>
            </w:pPr>
            <w:r w:rsidRPr="00E547CA">
              <w:rPr>
                <w:rFonts w:ascii="Verdana" w:hAnsi="Verdana"/>
                <w:sz w:val="18"/>
                <w:szCs w:val="18"/>
              </w:rPr>
              <w:t>ICM</w:t>
            </w:r>
          </w:p>
        </w:tc>
        <w:tc>
          <w:tcPr>
            <w:tcW w:w="1533" w:type="dxa"/>
          </w:tcPr>
          <w:p w14:paraId="1D6705F9" w14:textId="77777777" w:rsidR="007034CA" w:rsidRPr="00E547CA" w:rsidRDefault="007034CA" w:rsidP="00135B1C">
            <w:pPr>
              <w:jc w:val="center"/>
              <w:rPr>
                <w:rFonts w:ascii="Verdana" w:hAnsi="Verdana"/>
                <w:sz w:val="18"/>
                <w:szCs w:val="18"/>
              </w:rPr>
            </w:pPr>
            <w:r w:rsidRPr="00E547CA">
              <w:rPr>
                <w:rFonts w:ascii="Verdana" w:hAnsi="Verdana"/>
                <w:sz w:val="18"/>
                <w:szCs w:val="18"/>
              </w:rPr>
              <w:t>100%</w:t>
            </w:r>
          </w:p>
        </w:tc>
        <w:tc>
          <w:tcPr>
            <w:tcW w:w="1581" w:type="dxa"/>
          </w:tcPr>
          <w:p w14:paraId="3B5B861F" w14:textId="2AE1D48E" w:rsidR="007034CA" w:rsidRPr="00E547CA" w:rsidRDefault="00914D02" w:rsidP="00135B1C">
            <w:pPr>
              <w:jc w:val="center"/>
              <w:rPr>
                <w:rFonts w:ascii="Verdana" w:hAnsi="Verdana"/>
                <w:sz w:val="18"/>
                <w:szCs w:val="18"/>
              </w:rPr>
            </w:pPr>
            <w:r>
              <w:rPr>
                <w:rFonts w:ascii="Verdana" w:hAnsi="Verdana"/>
                <w:sz w:val="18"/>
                <w:szCs w:val="18"/>
              </w:rPr>
              <w:t>100</w:t>
            </w:r>
            <w:r w:rsidR="00B17652">
              <w:rPr>
                <w:rFonts w:ascii="Verdana" w:hAnsi="Verdana"/>
                <w:sz w:val="18"/>
                <w:szCs w:val="18"/>
              </w:rPr>
              <w:t>%</w:t>
            </w:r>
          </w:p>
        </w:tc>
      </w:tr>
      <w:tr w:rsidR="1DE66E85" w14:paraId="2D2434D7" w14:textId="77777777" w:rsidTr="378F107B">
        <w:trPr>
          <w:trHeight w:val="144"/>
        </w:trPr>
        <w:tc>
          <w:tcPr>
            <w:tcW w:w="10774" w:type="dxa"/>
            <w:gridSpan w:val="8"/>
            <w:vAlign w:val="center"/>
          </w:tcPr>
          <w:p w14:paraId="15541BA0" w14:textId="77777777" w:rsidR="00FE0F62" w:rsidRDefault="00FE0F62" w:rsidP="000075A2">
            <w:pPr>
              <w:jc w:val="both"/>
              <w:rPr>
                <w:rFonts w:ascii="Verdana" w:hAnsi="Verdana"/>
                <w:sz w:val="18"/>
                <w:szCs w:val="18"/>
              </w:rPr>
            </w:pPr>
          </w:p>
          <w:p w14:paraId="29377C48" w14:textId="77777777" w:rsidR="00C6455F" w:rsidRDefault="00C6455F" w:rsidP="000075A2">
            <w:pPr>
              <w:jc w:val="both"/>
              <w:rPr>
                <w:rFonts w:ascii="Verdana" w:hAnsi="Verdana"/>
                <w:sz w:val="18"/>
                <w:szCs w:val="18"/>
              </w:rPr>
            </w:pPr>
            <w:r w:rsidRPr="00C6455F">
              <w:rPr>
                <w:rFonts w:ascii="Verdana" w:hAnsi="Verdana"/>
                <w:sz w:val="18"/>
                <w:szCs w:val="18"/>
              </w:rPr>
              <w:t xml:space="preserve">O projeto teve início a partir da reflexão sobre as práticas museais contemporâneas que nos conduzem a revisitar a trajetória da formação de museus como instituições no Brasil ao longo dos últimos dois séculos.  Há 200 anos o Museu Nacional foi fundado, baseado em práticas importadas que se estabeleceram no país a partir de 1808. Seguindo as abordagens taxonômicas desenvolvidas nos Gabinetes de Curiosidades europeus, os primeiros museus </w:t>
            </w:r>
            <w:r w:rsidRPr="00C6455F">
              <w:rPr>
                <w:rFonts w:ascii="Verdana" w:hAnsi="Verdana"/>
                <w:sz w:val="18"/>
                <w:szCs w:val="18"/>
              </w:rPr>
              <w:lastRenderedPageBreak/>
              <w:t xml:space="preserve">nacionais – Museu Nacional do Rio de Janeiro, Museu Paulista e Museu Paraense Emílio Goeldi - buscavam profissionais europeus para desenvolver suas pesquisas e sistematizações relacionadas aos seus acervos (LOPES, 2009).  </w:t>
            </w:r>
          </w:p>
          <w:p w14:paraId="4982790E" w14:textId="2B6BE38E" w:rsidR="00C6455F" w:rsidRDefault="00C6455F" w:rsidP="000075A2">
            <w:pPr>
              <w:jc w:val="both"/>
              <w:rPr>
                <w:rFonts w:ascii="Verdana" w:hAnsi="Verdana"/>
                <w:sz w:val="18"/>
                <w:szCs w:val="18"/>
              </w:rPr>
            </w:pPr>
            <w:r w:rsidRPr="00C6455F">
              <w:rPr>
                <w:rFonts w:ascii="Verdana" w:hAnsi="Verdana"/>
                <w:sz w:val="18"/>
                <w:szCs w:val="18"/>
              </w:rPr>
              <w:t>Ainda que as práticas museológicas tenham se transformado ao longo do tempo, muitas delas permanecem fortemente vinculadas aos padrões estabelecidos ao longo dos processos de fundação de museus no Brasil. Orientadas por diretrizes do ICOM (</w:t>
            </w:r>
            <w:proofErr w:type="spellStart"/>
            <w:r w:rsidRPr="00C6455F">
              <w:rPr>
                <w:rFonts w:ascii="Verdana" w:hAnsi="Verdana"/>
                <w:sz w:val="18"/>
                <w:szCs w:val="18"/>
              </w:rPr>
              <w:t>International</w:t>
            </w:r>
            <w:proofErr w:type="spellEnd"/>
            <w:r w:rsidRPr="00C6455F">
              <w:rPr>
                <w:rFonts w:ascii="Verdana" w:hAnsi="Verdana"/>
                <w:sz w:val="18"/>
                <w:szCs w:val="18"/>
              </w:rPr>
              <w:t xml:space="preserve"> </w:t>
            </w:r>
            <w:proofErr w:type="spellStart"/>
            <w:r w:rsidRPr="00C6455F">
              <w:rPr>
                <w:rFonts w:ascii="Verdana" w:hAnsi="Verdana"/>
                <w:sz w:val="18"/>
                <w:szCs w:val="18"/>
              </w:rPr>
              <w:t>Council</w:t>
            </w:r>
            <w:proofErr w:type="spellEnd"/>
            <w:r w:rsidRPr="00C6455F">
              <w:rPr>
                <w:rFonts w:ascii="Verdana" w:hAnsi="Verdana"/>
                <w:sz w:val="18"/>
                <w:szCs w:val="18"/>
              </w:rPr>
              <w:t xml:space="preserve"> </w:t>
            </w:r>
            <w:proofErr w:type="spellStart"/>
            <w:r w:rsidRPr="00C6455F">
              <w:rPr>
                <w:rFonts w:ascii="Verdana" w:hAnsi="Verdana"/>
                <w:sz w:val="18"/>
                <w:szCs w:val="18"/>
              </w:rPr>
              <w:t>of</w:t>
            </w:r>
            <w:proofErr w:type="spellEnd"/>
            <w:r w:rsidRPr="00C6455F">
              <w:rPr>
                <w:rFonts w:ascii="Verdana" w:hAnsi="Verdana"/>
                <w:sz w:val="18"/>
                <w:szCs w:val="18"/>
              </w:rPr>
              <w:t xml:space="preserve"> </w:t>
            </w:r>
            <w:proofErr w:type="spellStart"/>
            <w:r w:rsidRPr="00C6455F">
              <w:rPr>
                <w:rFonts w:ascii="Verdana" w:hAnsi="Verdana"/>
                <w:sz w:val="18"/>
                <w:szCs w:val="18"/>
              </w:rPr>
              <w:t>Museums</w:t>
            </w:r>
            <w:proofErr w:type="spellEnd"/>
            <w:r w:rsidRPr="00C6455F">
              <w:rPr>
                <w:rFonts w:ascii="Verdana" w:hAnsi="Verdana"/>
                <w:sz w:val="18"/>
                <w:szCs w:val="18"/>
              </w:rPr>
              <w:t xml:space="preserve">), do </w:t>
            </w:r>
            <w:proofErr w:type="spellStart"/>
            <w:r w:rsidRPr="00C6455F">
              <w:rPr>
                <w:rFonts w:ascii="Verdana" w:hAnsi="Verdana"/>
                <w:sz w:val="18"/>
                <w:szCs w:val="18"/>
              </w:rPr>
              <w:t>Collections</w:t>
            </w:r>
            <w:proofErr w:type="spellEnd"/>
            <w:r w:rsidRPr="00C6455F">
              <w:rPr>
                <w:rFonts w:ascii="Verdana" w:hAnsi="Verdana"/>
                <w:sz w:val="18"/>
                <w:szCs w:val="18"/>
              </w:rPr>
              <w:t xml:space="preserve"> Trust (</w:t>
            </w:r>
            <w:r w:rsidR="002D0A81" w:rsidRPr="00C6455F">
              <w:rPr>
                <w:rFonts w:ascii="Verdana" w:hAnsi="Verdana"/>
                <w:sz w:val="18"/>
                <w:szCs w:val="18"/>
              </w:rPr>
              <w:t>Grã-Bretanha</w:t>
            </w:r>
            <w:r w:rsidRPr="00C6455F">
              <w:rPr>
                <w:rFonts w:ascii="Verdana" w:hAnsi="Verdana"/>
                <w:sz w:val="18"/>
                <w:szCs w:val="18"/>
              </w:rPr>
              <w:t xml:space="preserve">) e de outras instituições com base em tradições europeias e estadunidenses, ainda são raros os esforços para a consolidação de práticas baseadas na perspectiva de vozes historicamente marginalizadas e de contextos locais.  </w:t>
            </w:r>
          </w:p>
          <w:p w14:paraId="778FD4F1" w14:textId="77777777" w:rsidR="00C6455F" w:rsidRDefault="00C6455F" w:rsidP="000075A2">
            <w:pPr>
              <w:jc w:val="both"/>
              <w:rPr>
                <w:rFonts w:ascii="Verdana" w:hAnsi="Verdana"/>
                <w:sz w:val="18"/>
                <w:szCs w:val="18"/>
              </w:rPr>
            </w:pPr>
            <w:r w:rsidRPr="00C6455F">
              <w:rPr>
                <w:rFonts w:ascii="Verdana" w:hAnsi="Verdana"/>
                <w:sz w:val="18"/>
                <w:szCs w:val="18"/>
              </w:rPr>
              <w:t xml:space="preserve">A partir das reflexões geradas, em grande parte, pelas recentes aquisições do acervo da Pinacoteca e pelas propostas curatoriais que visam revisar modelos hegemônicos, com destaque para a nova montagem da exposição "Pinacoteca: Acervo" realizada em 2020, o Núcleo de Acervo Museológico, em colaboração com as áreas afins, propõe-se a contribuir com um estudo aprofundado sobre novas práticas de documentação museológica, refletindo sobre as transformações e as reformulações de modelos de taxonomias, vocabulários controlados e formas abrangentes de identificação de artistas (gênero, origem, raça e etnia). </w:t>
            </w:r>
          </w:p>
          <w:p w14:paraId="004B0BAD" w14:textId="77777777" w:rsidR="00C6455F" w:rsidRDefault="00C6455F" w:rsidP="000075A2">
            <w:pPr>
              <w:jc w:val="both"/>
              <w:rPr>
                <w:rFonts w:ascii="Verdana" w:hAnsi="Verdana"/>
                <w:sz w:val="18"/>
                <w:szCs w:val="18"/>
              </w:rPr>
            </w:pPr>
            <w:r w:rsidRPr="00C6455F">
              <w:rPr>
                <w:rFonts w:ascii="Verdana" w:hAnsi="Verdana"/>
                <w:sz w:val="18"/>
                <w:szCs w:val="18"/>
              </w:rPr>
              <w:t xml:space="preserve">Para tanto nos basearemos em estudiosos que têm revisto tais questões no âmbito teórico, buscando desenvolver ferramentas capazes de quebrar consensos, construídos a partir da subtração da branquitude nos processos de pensar o ‘outro’, frequentemente adotados em práticas museais.  </w:t>
            </w:r>
          </w:p>
          <w:p w14:paraId="0BB25BE8" w14:textId="77777777" w:rsidR="00C6455F" w:rsidRDefault="00C6455F" w:rsidP="000075A2">
            <w:pPr>
              <w:jc w:val="both"/>
              <w:rPr>
                <w:rFonts w:ascii="Verdana" w:hAnsi="Verdana"/>
                <w:sz w:val="18"/>
                <w:szCs w:val="18"/>
              </w:rPr>
            </w:pPr>
            <w:r w:rsidRPr="00C6455F">
              <w:rPr>
                <w:rFonts w:ascii="Verdana" w:hAnsi="Verdana"/>
                <w:sz w:val="18"/>
                <w:szCs w:val="18"/>
              </w:rPr>
              <w:t xml:space="preserve">Dentre os autores estudados, destacamos </w:t>
            </w:r>
            <w:proofErr w:type="spellStart"/>
            <w:r w:rsidRPr="00C6455F">
              <w:rPr>
                <w:rFonts w:ascii="Verdana" w:hAnsi="Verdana"/>
                <w:sz w:val="18"/>
                <w:szCs w:val="18"/>
              </w:rPr>
              <w:t>Brulon</w:t>
            </w:r>
            <w:proofErr w:type="spellEnd"/>
            <w:r w:rsidRPr="00C6455F">
              <w:rPr>
                <w:rFonts w:ascii="Verdana" w:hAnsi="Verdana"/>
                <w:sz w:val="18"/>
                <w:szCs w:val="18"/>
              </w:rPr>
              <w:t xml:space="preserve"> (2020) que argumenta a respeito da descolonização do pensamento museológico, "propiciando que patrimônios e museus possam ser disputados por um maior número de atores, materializando os sujeitos subalternizados no bojo de um fluxo cultural intenso que leve à composição de novos regimes de valor, a partir da denúncia dos regimes de colonialidade imperantes", em prol da representatividade de parte da sociedade invisibilizada devido a consolidação e permanência de matrizes de pensamento seculares. Relatório de Acompanhamento de Projeto – 2024 O projeto Práticas de documentação museológica na perspectiva da </w:t>
            </w:r>
            <w:proofErr w:type="spellStart"/>
            <w:r w:rsidRPr="00C6455F">
              <w:rPr>
                <w:rFonts w:ascii="Verdana" w:hAnsi="Verdana"/>
                <w:sz w:val="18"/>
                <w:szCs w:val="18"/>
              </w:rPr>
              <w:t>decolonização</w:t>
            </w:r>
            <w:proofErr w:type="spellEnd"/>
            <w:r w:rsidRPr="00C6455F">
              <w:rPr>
                <w:rFonts w:ascii="Verdana" w:hAnsi="Verdana"/>
                <w:sz w:val="18"/>
                <w:szCs w:val="18"/>
              </w:rPr>
              <w:t xml:space="preserve"> museal teve início em 2024 e seguiu sua pesquisa em intersecções com as áreas de Pesquisa e Curadoria, Assessoria de Diversidade e Núcleo de Ação Educativa da Pinacoteca. </w:t>
            </w:r>
          </w:p>
          <w:p w14:paraId="64FD530A" w14:textId="5A0BA47E" w:rsidR="000075A2" w:rsidRDefault="00C6455F" w:rsidP="000075A2">
            <w:pPr>
              <w:jc w:val="both"/>
              <w:rPr>
                <w:rFonts w:ascii="Verdana" w:hAnsi="Verdana"/>
                <w:sz w:val="18"/>
                <w:szCs w:val="18"/>
              </w:rPr>
            </w:pPr>
            <w:r w:rsidRPr="00C6455F">
              <w:rPr>
                <w:rFonts w:ascii="Verdana" w:hAnsi="Verdana"/>
                <w:sz w:val="18"/>
                <w:szCs w:val="18"/>
              </w:rPr>
              <w:t>No primeiro semestre de 2024 o Núcleo de Acervo Museológico teve a oportunidade de realizar 3 reuniões com as demais equipes para desenvolvimento do projeto com compartilhamento de ideias, referências e propostas já encaminhadas sobre possibilidades e ações futuras. As reuniões foram realizadas nos dias 07 de março, 25 de abril e 23 de maio de 2024 e teve como discussões centrais o desenvolvimento do censo e do modelo inicial para o formulário de autoidentificação de artistas, bem como propostas de desenvolvimento de possíveis ações de heteroidentificações para artistas falecidos.</w:t>
            </w:r>
          </w:p>
          <w:p w14:paraId="4FB28860" w14:textId="77777777" w:rsidR="000075A2" w:rsidRDefault="000075A2" w:rsidP="000075A2">
            <w:pPr>
              <w:jc w:val="both"/>
              <w:rPr>
                <w:rFonts w:ascii="Verdana" w:hAnsi="Verdana"/>
                <w:sz w:val="18"/>
                <w:szCs w:val="18"/>
              </w:rPr>
            </w:pPr>
          </w:p>
          <w:p w14:paraId="5C3B879A" w14:textId="6DCF099C" w:rsidR="000075A2" w:rsidRDefault="009C5AF8" w:rsidP="009C5AF8">
            <w:pPr>
              <w:jc w:val="center"/>
              <w:rPr>
                <w:rFonts w:ascii="Verdana" w:hAnsi="Verdana"/>
                <w:sz w:val="18"/>
                <w:szCs w:val="18"/>
              </w:rPr>
            </w:pPr>
            <w:r w:rsidRPr="009C5AF8">
              <w:rPr>
                <w:rFonts w:ascii="Verdana" w:hAnsi="Verdana"/>
                <w:noProof/>
                <w:sz w:val="18"/>
                <w:szCs w:val="18"/>
              </w:rPr>
              <w:drawing>
                <wp:inline distT="0" distB="0" distL="0" distR="0" wp14:anchorId="3AB09D2F" wp14:editId="733D7823">
                  <wp:extent cx="3681341" cy="2455985"/>
                  <wp:effectExtent l="0" t="0" r="0" b="1905"/>
                  <wp:docPr id="12" name="Imagem 12" descr="P1100C9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P1100C93T2#yIS1"/>
                          <pic:cNvPicPr/>
                        </pic:nvPicPr>
                        <pic:blipFill>
                          <a:blip r:embed="rId21" cstate="email">
                            <a:extLst>
                              <a:ext uri="{28A0092B-C50C-407E-A947-70E740481C1C}">
                                <a14:useLocalDpi xmlns:a14="http://schemas.microsoft.com/office/drawing/2010/main"/>
                              </a:ext>
                            </a:extLst>
                          </a:blip>
                          <a:stretch>
                            <a:fillRect/>
                          </a:stretch>
                        </pic:blipFill>
                        <pic:spPr>
                          <a:xfrm>
                            <a:off x="0" y="0"/>
                            <a:ext cx="3702084" cy="2469823"/>
                          </a:xfrm>
                          <a:prstGeom prst="rect">
                            <a:avLst/>
                          </a:prstGeom>
                        </pic:spPr>
                      </pic:pic>
                    </a:graphicData>
                  </a:graphic>
                </wp:inline>
              </w:drawing>
            </w:r>
          </w:p>
          <w:p w14:paraId="66857DE2" w14:textId="77777777" w:rsidR="000075A2" w:rsidRDefault="000075A2" w:rsidP="000075A2">
            <w:pPr>
              <w:jc w:val="both"/>
              <w:rPr>
                <w:rFonts w:ascii="Verdana" w:hAnsi="Verdana"/>
                <w:sz w:val="18"/>
                <w:szCs w:val="18"/>
              </w:rPr>
            </w:pPr>
          </w:p>
          <w:p w14:paraId="43FF2C5F" w14:textId="77777777" w:rsidR="00A274B5" w:rsidRDefault="00A274B5" w:rsidP="000075A2">
            <w:pPr>
              <w:jc w:val="both"/>
              <w:rPr>
                <w:rFonts w:ascii="Verdana" w:hAnsi="Verdana"/>
                <w:sz w:val="18"/>
                <w:szCs w:val="18"/>
              </w:rPr>
            </w:pPr>
            <w:r w:rsidRPr="00A274B5">
              <w:rPr>
                <w:rFonts w:ascii="Verdana" w:hAnsi="Verdana"/>
                <w:sz w:val="18"/>
                <w:szCs w:val="18"/>
              </w:rPr>
              <w:t xml:space="preserve">Também foi formada uma comissão para organização do seminário que será desenvolvido em 2025 pela Pinacoteca com apoio da Terra Foundation, intitulado (provisoriamente) “Seminário Identidades”, que abordará as questões referentes ao trabalho com a coleção, pesquisa e difusão do acervo do museu. Atualmente a comissão é composta pelos núcleos de Acervo Museológico, Pesquisa e Curadoria e Memorial da Resistência. </w:t>
            </w:r>
          </w:p>
          <w:p w14:paraId="1494D22A" w14:textId="77777777" w:rsidR="00A274B5" w:rsidRDefault="00A274B5" w:rsidP="000075A2">
            <w:pPr>
              <w:jc w:val="both"/>
              <w:rPr>
                <w:rFonts w:ascii="Verdana" w:hAnsi="Verdana"/>
                <w:sz w:val="18"/>
                <w:szCs w:val="18"/>
              </w:rPr>
            </w:pPr>
            <w:r w:rsidRPr="00A274B5">
              <w:rPr>
                <w:rFonts w:ascii="Verdana" w:hAnsi="Verdana"/>
                <w:sz w:val="18"/>
                <w:szCs w:val="18"/>
              </w:rPr>
              <w:t xml:space="preserve">O seminário está sendo pensado em torno de quatro eixos principais: o primeiro, Consulta e Diálogo, visa introduzir a motivação do projeto e explorar suas conexões com o museu; o segundo, Painel com Artistas, tem como objetivo consolidar as informações iniciais a partir de perspectivas e contrapontos de diferentes artistas; o terceiro, Pesquisa e Atribuição, discute as possibilidades e limites na atribuição de identidades e marcadores a artistas falecidos; e, por fim, o eixo Modos de Comunicar destaca a disseminação dessas informações, com base na legislação vigente, abordando também os usos adotados pelos setores educativo, curatorial, bem como nas bases de dados e na documentação.  O seminário será desenvolvido ao longo do segundo semestre de 2025, com mesas de discussão atualmente em fase de definição. </w:t>
            </w:r>
          </w:p>
          <w:p w14:paraId="2EA9A587" w14:textId="77777777" w:rsidR="00A274B5" w:rsidRDefault="00A274B5" w:rsidP="000075A2">
            <w:pPr>
              <w:jc w:val="both"/>
              <w:rPr>
                <w:rFonts w:ascii="Verdana" w:hAnsi="Verdana"/>
                <w:sz w:val="18"/>
                <w:szCs w:val="18"/>
              </w:rPr>
            </w:pPr>
            <w:r w:rsidRPr="00A274B5">
              <w:rPr>
                <w:rFonts w:ascii="Verdana" w:hAnsi="Verdana"/>
                <w:sz w:val="18"/>
                <w:szCs w:val="18"/>
              </w:rPr>
              <w:t xml:space="preserve">No entanto, já estão estabelecidas algumas diretrizes iniciais, que incluem os seguintes temas: organização de </w:t>
            </w:r>
            <w:r w:rsidRPr="00A274B5">
              <w:rPr>
                <w:rFonts w:ascii="Verdana" w:hAnsi="Verdana"/>
                <w:sz w:val="18"/>
                <w:szCs w:val="18"/>
              </w:rPr>
              <w:lastRenderedPageBreak/>
              <w:t xml:space="preserve">coleções e marcadores de diferença; formulários e metodologias de escuta e coleta, incluindo práticas institucionais e políticas públicas; possibilidades e limites da heteroidentificação, reflexão sobre a branquitude como marcador e produtor dos discursos nos acervos; e práticas de arquivo, com ênfase na extroversão. Esses eixos temáticos irão orientar as discussões e reflexões ao longo do seminário. </w:t>
            </w:r>
          </w:p>
          <w:p w14:paraId="57D332F3" w14:textId="77777777" w:rsidR="00A274B5" w:rsidRDefault="00A274B5" w:rsidP="000075A2">
            <w:pPr>
              <w:jc w:val="both"/>
              <w:rPr>
                <w:rFonts w:ascii="Verdana" w:hAnsi="Verdana"/>
                <w:sz w:val="18"/>
                <w:szCs w:val="18"/>
              </w:rPr>
            </w:pPr>
            <w:r w:rsidRPr="00A274B5">
              <w:rPr>
                <w:rFonts w:ascii="Verdana" w:hAnsi="Verdana"/>
                <w:sz w:val="18"/>
                <w:szCs w:val="18"/>
              </w:rPr>
              <w:t xml:space="preserve">Internamente, realizamos reuniões preliminares com a equipe da Sistemas do Futuro, empresa responsável pelo desenvolvimento e manutenção da Base de Dados da Pinacoteca, e começamos a estudar possibilidades de inserções no sistema que permitam o retorno de informações sensíveis relacionadas à raça, gênero e sexualidade, garantindo, ao mesmo tempo, o cumprimento das normas estabelecidas pela LGPD, assegurando que esses dados sejam acessados apenas por grupos internos e selecionados do museu, protegendo-os contra o acesso indevido pelo público geral. </w:t>
            </w:r>
          </w:p>
          <w:p w14:paraId="2A6B6793" w14:textId="3D3FE8CF" w:rsidR="00A274B5" w:rsidRDefault="00A274B5" w:rsidP="000075A2">
            <w:pPr>
              <w:jc w:val="both"/>
              <w:rPr>
                <w:rFonts w:ascii="Verdana" w:hAnsi="Verdana"/>
                <w:sz w:val="18"/>
                <w:szCs w:val="18"/>
              </w:rPr>
            </w:pPr>
            <w:r w:rsidRPr="00182904">
              <w:rPr>
                <w:rFonts w:ascii="Verdana" w:hAnsi="Verdana"/>
                <w:sz w:val="18"/>
                <w:szCs w:val="18"/>
              </w:rPr>
              <w:t>Os nossos estudos nesse âmbito têm se voltado, principalmente, para o retorno quantitativo dessas informações, de modo a possibilitar o mapeamento de nosso acervo a partir de indicadores de diversidade, e, assim, elaborar políticas de inclusão e preenchimentos de lacunas históricas presentes nesta coleção centenária. O diagnóstico inicial, realizado em dezembro de 2023, indicou que a base de dados da Pinacoteca acomodava um total de 2.111 artistas cadastrados, dos quais 497 eram mulheres (aproximadamente 23,5%), 1.507 eram homens (cerca de 71%) e 2 pessoas não-binárias. Além disso, 105 artistas (aproximadamente 5%) ainda não possuem identificação de gênero registrada</w:t>
            </w:r>
            <w:r w:rsidRPr="00A274B5">
              <w:rPr>
                <w:rFonts w:ascii="Verdana" w:hAnsi="Verdana"/>
                <w:sz w:val="18"/>
                <w:szCs w:val="18"/>
              </w:rPr>
              <w:t>.</w:t>
            </w:r>
          </w:p>
          <w:p w14:paraId="3BE9B283" w14:textId="77777777" w:rsidR="000075A2" w:rsidRDefault="000075A2" w:rsidP="000075A2">
            <w:pPr>
              <w:jc w:val="both"/>
              <w:rPr>
                <w:rFonts w:ascii="Verdana" w:hAnsi="Verdana"/>
                <w:sz w:val="18"/>
                <w:szCs w:val="18"/>
              </w:rPr>
            </w:pPr>
          </w:p>
          <w:p w14:paraId="57C62CC1" w14:textId="207676A2" w:rsidR="00990CFF" w:rsidRDefault="00990CFF" w:rsidP="000075A2">
            <w:pPr>
              <w:jc w:val="both"/>
              <w:rPr>
                <w:rFonts w:ascii="Verdana" w:hAnsi="Verdana"/>
                <w:sz w:val="18"/>
                <w:szCs w:val="18"/>
              </w:rPr>
            </w:pPr>
            <w:r w:rsidRPr="00990CFF">
              <w:rPr>
                <w:rFonts w:ascii="Verdana" w:hAnsi="Verdana"/>
                <w:noProof/>
                <w:sz w:val="18"/>
                <w:szCs w:val="18"/>
              </w:rPr>
              <w:drawing>
                <wp:inline distT="0" distB="0" distL="0" distR="0" wp14:anchorId="7BB1E3F0" wp14:editId="294FBE1F">
                  <wp:extent cx="4930487" cy="2396961"/>
                  <wp:effectExtent l="0" t="0" r="3810" b="3810"/>
                  <wp:docPr id="14" name="Imagem 14" descr="P1108C9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P1108C93T2#yIS1"/>
                          <pic:cNvPicPr/>
                        </pic:nvPicPr>
                        <pic:blipFill>
                          <a:blip r:embed="rId22" cstate="email">
                            <a:extLst>
                              <a:ext uri="{28A0092B-C50C-407E-A947-70E740481C1C}">
                                <a14:useLocalDpi xmlns:a14="http://schemas.microsoft.com/office/drawing/2010/main"/>
                              </a:ext>
                            </a:extLst>
                          </a:blip>
                          <a:stretch>
                            <a:fillRect/>
                          </a:stretch>
                        </pic:blipFill>
                        <pic:spPr>
                          <a:xfrm>
                            <a:off x="0" y="0"/>
                            <a:ext cx="4946923" cy="2404952"/>
                          </a:xfrm>
                          <a:prstGeom prst="rect">
                            <a:avLst/>
                          </a:prstGeom>
                        </pic:spPr>
                      </pic:pic>
                    </a:graphicData>
                  </a:graphic>
                </wp:inline>
              </w:drawing>
            </w:r>
          </w:p>
          <w:p w14:paraId="29E1B553" w14:textId="2316E7F7" w:rsidR="000075A2" w:rsidRDefault="00990CFF" w:rsidP="000075A2">
            <w:pPr>
              <w:jc w:val="both"/>
              <w:rPr>
                <w:rFonts w:ascii="Verdana" w:hAnsi="Verdana"/>
                <w:sz w:val="18"/>
                <w:szCs w:val="18"/>
              </w:rPr>
            </w:pPr>
            <w:r w:rsidRPr="00990CFF">
              <w:rPr>
                <w:rFonts w:ascii="Verdana" w:hAnsi="Verdana"/>
                <w:sz w:val="18"/>
                <w:szCs w:val="18"/>
              </w:rPr>
              <w:t>Os dados de gênero de cada artista são levantados pela equipe do Núcleo de Acervo Museológico através de pesquisas que incluem entrevistas, sites pessoais e outras fontes de informação sobre os artistas, buscando sempre identificar a autoidentificação de gênero de forma mais precisa. A proposta é que, após a implementação de formulário específico para artistas, esses dados sejam declarados diretamente por eles, o que reduzirá o risco de erros e garantirá um acesso mais preciso às informações. Foi realizado também um levantamento inicial sobre os dados de nascimento de artistas, com objetivo de compreender as regiões mais representadas no acervo da Pinacoteca. A tabela abaixo foi retirada de nossa base de dados em março de 2024.</w:t>
            </w:r>
          </w:p>
          <w:p w14:paraId="4E7FC1F1" w14:textId="77777777" w:rsidR="00990CFF" w:rsidRDefault="00990CFF" w:rsidP="000075A2">
            <w:pPr>
              <w:jc w:val="both"/>
              <w:rPr>
                <w:rFonts w:ascii="Verdana" w:hAnsi="Verdana"/>
                <w:sz w:val="18"/>
                <w:szCs w:val="18"/>
              </w:rPr>
            </w:pPr>
          </w:p>
          <w:p w14:paraId="32F67687" w14:textId="796C3799" w:rsidR="00990CFF" w:rsidRDefault="00DA5BBF" w:rsidP="00EC3BF3">
            <w:pPr>
              <w:rPr>
                <w:rFonts w:ascii="Verdana" w:hAnsi="Verdana"/>
                <w:sz w:val="18"/>
                <w:szCs w:val="18"/>
              </w:rPr>
            </w:pPr>
            <w:r w:rsidRPr="00DA5BBF">
              <w:rPr>
                <w:rFonts w:ascii="Verdana" w:hAnsi="Verdana"/>
                <w:noProof/>
                <w:sz w:val="18"/>
                <w:szCs w:val="18"/>
              </w:rPr>
              <w:drawing>
                <wp:inline distT="0" distB="0" distL="0" distR="0" wp14:anchorId="479DDC92" wp14:editId="15E2652A">
                  <wp:extent cx="4442903" cy="2693324"/>
                  <wp:effectExtent l="0" t="0" r="0" b="0"/>
                  <wp:docPr id="15" name="Imagem 15" descr="P1111C9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P1111C93T2#yIS1"/>
                          <pic:cNvPicPr/>
                        </pic:nvPicPr>
                        <pic:blipFill>
                          <a:blip r:embed="rId23" cstate="email">
                            <a:extLst>
                              <a:ext uri="{28A0092B-C50C-407E-A947-70E740481C1C}">
                                <a14:useLocalDpi xmlns:a14="http://schemas.microsoft.com/office/drawing/2010/main"/>
                              </a:ext>
                            </a:extLst>
                          </a:blip>
                          <a:stretch>
                            <a:fillRect/>
                          </a:stretch>
                        </pic:blipFill>
                        <pic:spPr>
                          <a:xfrm>
                            <a:off x="0" y="0"/>
                            <a:ext cx="4463662" cy="2705908"/>
                          </a:xfrm>
                          <a:prstGeom prst="rect">
                            <a:avLst/>
                          </a:prstGeom>
                        </pic:spPr>
                      </pic:pic>
                    </a:graphicData>
                  </a:graphic>
                </wp:inline>
              </w:drawing>
            </w:r>
          </w:p>
          <w:p w14:paraId="3FC67559" w14:textId="77777777" w:rsidR="000075A2" w:rsidRDefault="000075A2" w:rsidP="000075A2">
            <w:pPr>
              <w:jc w:val="both"/>
              <w:rPr>
                <w:rFonts w:ascii="Verdana" w:hAnsi="Verdana"/>
                <w:sz w:val="18"/>
                <w:szCs w:val="18"/>
              </w:rPr>
            </w:pPr>
          </w:p>
          <w:p w14:paraId="0D43D462" w14:textId="65F9438F" w:rsidR="00DA5BBF" w:rsidRDefault="00DA5BBF" w:rsidP="000075A2">
            <w:pPr>
              <w:jc w:val="both"/>
              <w:rPr>
                <w:rFonts w:ascii="Verdana" w:hAnsi="Verdana"/>
                <w:sz w:val="18"/>
                <w:szCs w:val="18"/>
              </w:rPr>
            </w:pPr>
            <w:r w:rsidRPr="00DA5BBF">
              <w:rPr>
                <w:rFonts w:ascii="Verdana" w:hAnsi="Verdana"/>
                <w:sz w:val="18"/>
                <w:szCs w:val="18"/>
              </w:rPr>
              <w:t xml:space="preserve">Os levantamentos iniciais têm contribuído para a definição das ações prioritárias nas próximas etapas do projeto. As </w:t>
            </w:r>
            <w:r w:rsidRPr="00DA5BBF">
              <w:rPr>
                <w:rFonts w:ascii="Verdana" w:hAnsi="Verdana"/>
                <w:sz w:val="18"/>
                <w:szCs w:val="18"/>
              </w:rPr>
              <w:lastRenderedPageBreak/>
              <w:t>propostas preliminares buscam identificar os marcos identitários e regionais, promovendo um olhar mais detalhado sobre o acervo e ampliando o acesso à informação para o público. A realização do Seminário permitirá observar ângulos ainda não contemplados pelas equipes e delineamento de caminhos mais sólidos para a realização destas pesquisas, suas potencialidades e seus retornos.  Paralelamente, essa pesquisa fornecerá subsídios para que a curadoria planeje novas aquisições e promova a equidade de gênero, corrigindo as lacunas históricas do museu.</w:t>
            </w:r>
          </w:p>
          <w:p w14:paraId="3CE9FF7E" w14:textId="3B90B212" w:rsidR="000075A2" w:rsidRDefault="000075A2" w:rsidP="000075A2">
            <w:pPr>
              <w:jc w:val="both"/>
              <w:rPr>
                <w:rFonts w:ascii="Verdana" w:hAnsi="Verdana"/>
                <w:sz w:val="18"/>
                <w:szCs w:val="18"/>
              </w:rPr>
            </w:pPr>
          </w:p>
        </w:tc>
      </w:tr>
      <w:tr w:rsidR="007034CA" w:rsidRPr="00E547CA" w14:paraId="4AB48D6D" w14:textId="7D461108" w:rsidTr="378F107B">
        <w:trPr>
          <w:trHeight w:val="144"/>
        </w:trPr>
        <w:tc>
          <w:tcPr>
            <w:tcW w:w="715" w:type="dxa"/>
            <w:vMerge w:val="restart"/>
            <w:vAlign w:val="center"/>
          </w:tcPr>
          <w:p w14:paraId="7F75C8AF" w14:textId="1582BDBA" w:rsidR="007034CA" w:rsidRPr="00E547CA" w:rsidRDefault="007034CA" w:rsidP="000E6FBD">
            <w:pPr>
              <w:jc w:val="center"/>
              <w:rPr>
                <w:rFonts w:ascii="Verdana" w:hAnsi="Verdana"/>
                <w:sz w:val="18"/>
                <w:szCs w:val="18"/>
              </w:rPr>
            </w:pPr>
            <w:r>
              <w:rPr>
                <w:rFonts w:ascii="Verdana" w:hAnsi="Verdana"/>
                <w:sz w:val="18"/>
                <w:szCs w:val="18"/>
              </w:rPr>
              <w:lastRenderedPageBreak/>
              <w:t>15</w:t>
            </w:r>
          </w:p>
        </w:tc>
        <w:tc>
          <w:tcPr>
            <w:tcW w:w="1657" w:type="dxa"/>
            <w:vMerge w:val="restart"/>
            <w:vAlign w:val="center"/>
          </w:tcPr>
          <w:p w14:paraId="64A0E333" w14:textId="545B818A" w:rsidR="007034CA" w:rsidRPr="00C06EA9" w:rsidRDefault="007034CA" w:rsidP="000E6FBD">
            <w:pPr>
              <w:jc w:val="center"/>
              <w:rPr>
                <w:rFonts w:ascii="Verdana" w:hAnsi="Verdana"/>
                <w:bCs/>
                <w:sz w:val="18"/>
                <w:szCs w:val="18"/>
              </w:rPr>
            </w:pPr>
            <w:r w:rsidRPr="00C06EA9">
              <w:rPr>
                <w:rFonts w:ascii="Verdana" w:hAnsi="Verdana"/>
                <w:sz w:val="18"/>
                <w:szCs w:val="18"/>
              </w:rPr>
              <w:t>Atualização dos direitos de uso de imagem - Revisão de Registros do Arquivo Fotográfico Analógico – Fundo Institucional</w:t>
            </w:r>
          </w:p>
        </w:tc>
        <w:tc>
          <w:tcPr>
            <w:tcW w:w="677" w:type="dxa"/>
            <w:vMerge w:val="restart"/>
            <w:vAlign w:val="center"/>
          </w:tcPr>
          <w:p w14:paraId="0B38FEA9" w14:textId="6B7B91CE" w:rsidR="007034CA" w:rsidRPr="008B541F" w:rsidRDefault="007034CA" w:rsidP="000E6FBD">
            <w:pPr>
              <w:jc w:val="center"/>
              <w:rPr>
                <w:rFonts w:ascii="Verdana" w:hAnsi="Verdana"/>
                <w:bCs/>
                <w:sz w:val="18"/>
                <w:szCs w:val="18"/>
              </w:rPr>
            </w:pPr>
            <w:r>
              <w:rPr>
                <w:rFonts w:ascii="Verdana" w:hAnsi="Verdana"/>
                <w:bCs/>
                <w:sz w:val="18"/>
                <w:szCs w:val="18"/>
              </w:rPr>
              <w:t>15.1</w:t>
            </w:r>
          </w:p>
        </w:tc>
        <w:tc>
          <w:tcPr>
            <w:tcW w:w="1555" w:type="dxa"/>
            <w:vMerge w:val="restart"/>
            <w:vAlign w:val="center"/>
          </w:tcPr>
          <w:p w14:paraId="248E58C9" w14:textId="77777777" w:rsidR="007034CA" w:rsidRPr="008B541F" w:rsidRDefault="007034CA" w:rsidP="00807A0C">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03F0E420" w14:textId="71652E32" w:rsidR="007034CA" w:rsidRPr="00135B1C" w:rsidRDefault="007034CA" w:rsidP="00807A0C">
            <w:pPr>
              <w:jc w:val="center"/>
              <w:rPr>
                <w:rFonts w:ascii="Verdana" w:hAnsi="Verdana"/>
                <w:bCs/>
                <w:sz w:val="18"/>
                <w:szCs w:val="18"/>
              </w:rPr>
            </w:pPr>
            <w:r>
              <w:rPr>
                <w:rFonts w:ascii="Verdana" w:hAnsi="Verdana"/>
                <w:sz w:val="18"/>
                <w:szCs w:val="18"/>
              </w:rPr>
              <w:t>N°</w:t>
            </w:r>
            <w:r w:rsidRPr="00135B1C">
              <w:rPr>
                <w:rFonts w:ascii="Verdana" w:hAnsi="Verdana"/>
                <w:sz w:val="18"/>
                <w:szCs w:val="18"/>
              </w:rPr>
              <w:t xml:space="preserve"> de registros atualizados</w:t>
            </w:r>
          </w:p>
        </w:tc>
        <w:tc>
          <w:tcPr>
            <w:tcW w:w="1303" w:type="dxa"/>
            <w:vAlign w:val="center"/>
          </w:tcPr>
          <w:p w14:paraId="4B6C4F94" w14:textId="77777777" w:rsidR="007034CA" w:rsidRDefault="007034CA" w:rsidP="00260F25">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1535C433" w14:textId="5D77B27D" w:rsidR="007034CA" w:rsidRPr="00E547CA" w:rsidRDefault="007034CA" w:rsidP="00260F25">
            <w:pPr>
              <w:jc w:val="center"/>
              <w:rPr>
                <w:rFonts w:ascii="Verdana" w:hAnsi="Verdana"/>
                <w:sz w:val="18"/>
                <w:szCs w:val="18"/>
              </w:rPr>
            </w:pPr>
            <w:r w:rsidRPr="00807A0C">
              <w:rPr>
                <w:rFonts w:ascii="Verdana" w:hAnsi="Verdana"/>
                <w:sz w:val="18"/>
                <w:szCs w:val="18"/>
              </w:rPr>
              <w:t>40</w:t>
            </w:r>
          </w:p>
        </w:tc>
        <w:tc>
          <w:tcPr>
            <w:tcW w:w="1581" w:type="dxa"/>
            <w:vAlign w:val="center"/>
          </w:tcPr>
          <w:p w14:paraId="04085CE4" w14:textId="506BAD64" w:rsidR="007034CA" w:rsidRPr="00807A0C" w:rsidRDefault="00BB1618" w:rsidP="00260F25">
            <w:pPr>
              <w:jc w:val="center"/>
              <w:rPr>
                <w:rFonts w:ascii="Verdana" w:hAnsi="Verdana"/>
                <w:sz w:val="18"/>
                <w:szCs w:val="18"/>
              </w:rPr>
            </w:pPr>
            <w:r>
              <w:rPr>
                <w:rFonts w:ascii="Verdana" w:hAnsi="Verdana"/>
                <w:sz w:val="18"/>
                <w:szCs w:val="18"/>
              </w:rPr>
              <w:t>40</w:t>
            </w:r>
          </w:p>
        </w:tc>
      </w:tr>
      <w:tr w:rsidR="007034CA" w:rsidRPr="00E547CA" w14:paraId="60968E94" w14:textId="6EAF836D" w:rsidTr="378F107B">
        <w:trPr>
          <w:trHeight w:val="144"/>
        </w:trPr>
        <w:tc>
          <w:tcPr>
            <w:tcW w:w="715" w:type="dxa"/>
            <w:vMerge/>
          </w:tcPr>
          <w:p w14:paraId="0BA27195" w14:textId="77777777" w:rsidR="007034CA" w:rsidRPr="00E547CA" w:rsidRDefault="007034CA" w:rsidP="00807A0C">
            <w:pPr>
              <w:jc w:val="center"/>
              <w:rPr>
                <w:rFonts w:ascii="Verdana" w:hAnsi="Verdana"/>
                <w:sz w:val="18"/>
                <w:szCs w:val="18"/>
              </w:rPr>
            </w:pPr>
          </w:p>
        </w:tc>
        <w:tc>
          <w:tcPr>
            <w:tcW w:w="1657" w:type="dxa"/>
            <w:vMerge/>
            <w:vAlign w:val="center"/>
          </w:tcPr>
          <w:p w14:paraId="71EC1294" w14:textId="77777777" w:rsidR="007034CA" w:rsidRPr="00C06EA9" w:rsidRDefault="007034CA" w:rsidP="00807A0C">
            <w:pPr>
              <w:jc w:val="center"/>
              <w:rPr>
                <w:rFonts w:ascii="Verdana" w:hAnsi="Verdana"/>
                <w:sz w:val="18"/>
                <w:szCs w:val="18"/>
              </w:rPr>
            </w:pPr>
          </w:p>
        </w:tc>
        <w:tc>
          <w:tcPr>
            <w:tcW w:w="677" w:type="dxa"/>
            <w:vMerge/>
          </w:tcPr>
          <w:p w14:paraId="0891B37A" w14:textId="77777777" w:rsidR="007034CA" w:rsidRPr="00E547CA" w:rsidRDefault="007034CA" w:rsidP="00807A0C">
            <w:pPr>
              <w:jc w:val="center"/>
              <w:rPr>
                <w:rFonts w:ascii="Verdana" w:hAnsi="Verdana"/>
                <w:sz w:val="18"/>
                <w:szCs w:val="18"/>
              </w:rPr>
            </w:pPr>
          </w:p>
        </w:tc>
        <w:tc>
          <w:tcPr>
            <w:tcW w:w="1555" w:type="dxa"/>
            <w:vMerge/>
          </w:tcPr>
          <w:p w14:paraId="589EFE99" w14:textId="77777777" w:rsidR="007034CA" w:rsidRPr="00E547CA" w:rsidRDefault="007034CA" w:rsidP="00807A0C">
            <w:pPr>
              <w:jc w:val="center"/>
              <w:rPr>
                <w:rFonts w:ascii="Verdana" w:hAnsi="Verdana"/>
                <w:sz w:val="18"/>
                <w:szCs w:val="18"/>
              </w:rPr>
            </w:pPr>
          </w:p>
        </w:tc>
        <w:tc>
          <w:tcPr>
            <w:tcW w:w="1753" w:type="dxa"/>
            <w:vMerge/>
            <w:vAlign w:val="center"/>
          </w:tcPr>
          <w:p w14:paraId="669A2505" w14:textId="77777777" w:rsidR="007034CA" w:rsidRPr="00135B1C" w:rsidRDefault="007034CA" w:rsidP="00807A0C">
            <w:pPr>
              <w:jc w:val="center"/>
              <w:rPr>
                <w:rFonts w:ascii="Verdana" w:hAnsi="Verdana"/>
                <w:sz w:val="18"/>
                <w:szCs w:val="18"/>
              </w:rPr>
            </w:pPr>
          </w:p>
        </w:tc>
        <w:tc>
          <w:tcPr>
            <w:tcW w:w="1303" w:type="dxa"/>
            <w:vAlign w:val="center"/>
          </w:tcPr>
          <w:p w14:paraId="428B312B" w14:textId="77777777" w:rsidR="007034CA" w:rsidRPr="00E547CA" w:rsidRDefault="007034CA" w:rsidP="00260F25">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70EA1E3A" w14:textId="38932393" w:rsidR="007034CA" w:rsidRPr="00E547CA" w:rsidRDefault="007034CA" w:rsidP="00260F25">
            <w:pPr>
              <w:jc w:val="center"/>
              <w:rPr>
                <w:rFonts w:ascii="Verdana" w:hAnsi="Verdana"/>
                <w:sz w:val="18"/>
                <w:szCs w:val="18"/>
              </w:rPr>
            </w:pPr>
            <w:r w:rsidRPr="00807A0C">
              <w:rPr>
                <w:rFonts w:ascii="Verdana" w:hAnsi="Verdana"/>
                <w:sz w:val="18"/>
                <w:szCs w:val="18"/>
              </w:rPr>
              <w:t>50</w:t>
            </w:r>
          </w:p>
        </w:tc>
        <w:tc>
          <w:tcPr>
            <w:tcW w:w="1581" w:type="dxa"/>
            <w:vAlign w:val="center"/>
          </w:tcPr>
          <w:p w14:paraId="5E51DCB0" w14:textId="394C4D38" w:rsidR="007034CA" w:rsidRPr="00807A0C" w:rsidRDefault="004446BC" w:rsidP="00260F25">
            <w:pPr>
              <w:jc w:val="center"/>
              <w:rPr>
                <w:rFonts w:ascii="Verdana" w:hAnsi="Verdana"/>
                <w:sz w:val="18"/>
                <w:szCs w:val="18"/>
              </w:rPr>
            </w:pPr>
            <w:r>
              <w:rPr>
                <w:rFonts w:ascii="Verdana" w:hAnsi="Verdana"/>
                <w:sz w:val="18"/>
                <w:szCs w:val="18"/>
              </w:rPr>
              <w:t>42</w:t>
            </w:r>
          </w:p>
        </w:tc>
      </w:tr>
      <w:tr w:rsidR="007034CA" w:rsidRPr="00E547CA" w14:paraId="0EB083D3" w14:textId="32A6A803" w:rsidTr="378F107B">
        <w:trPr>
          <w:trHeight w:val="144"/>
        </w:trPr>
        <w:tc>
          <w:tcPr>
            <w:tcW w:w="715" w:type="dxa"/>
            <w:vMerge/>
          </w:tcPr>
          <w:p w14:paraId="0AE8B92F" w14:textId="77777777" w:rsidR="007034CA" w:rsidRPr="00E547CA" w:rsidRDefault="007034CA" w:rsidP="00807A0C">
            <w:pPr>
              <w:jc w:val="center"/>
              <w:rPr>
                <w:rFonts w:ascii="Verdana" w:hAnsi="Verdana"/>
                <w:sz w:val="18"/>
                <w:szCs w:val="18"/>
              </w:rPr>
            </w:pPr>
          </w:p>
        </w:tc>
        <w:tc>
          <w:tcPr>
            <w:tcW w:w="1657" w:type="dxa"/>
            <w:vMerge/>
            <w:vAlign w:val="center"/>
          </w:tcPr>
          <w:p w14:paraId="1D14E564" w14:textId="77777777" w:rsidR="007034CA" w:rsidRPr="00C06EA9" w:rsidRDefault="007034CA" w:rsidP="00807A0C">
            <w:pPr>
              <w:jc w:val="center"/>
              <w:rPr>
                <w:rFonts w:ascii="Verdana" w:hAnsi="Verdana"/>
                <w:sz w:val="18"/>
                <w:szCs w:val="18"/>
              </w:rPr>
            </w:pPr>
          </w:p>
        </w:tc>
        <w:tc>
          <w:tcPr>
            <w:tcW w:w="677" w:type="dxa"/>
            <w:vMerge/>
          </w:tcPr>
          <w:p w14:paraId="45B0F256" w14:textId="77777777" w:rsidR="007034CA" w:rsidRPr="00E547CA" w:rsidRDefault="007034CA" w:rsidP="00807A0C">
            <w:pPr>
              <w:jc w:val="center"/>
              <w:rPr>
                <w:rFonts w:ascii="Verdana" w:hAnsi="Verdana"/>
                <w:sz w:val="18"/>
                <w:szCs w:val="18"/>
              </w:rPr>
            </w:pPr>
          </w:p>
        </w:tc>
        <w:tc>
          <w:tcPr>
            <w:tcW w:w="1555" w:type="dxa"/>
            <w:vMerge/>
          </w:tcPr>
          <w:p w14:paraId="304DB23F" w14:textId="77777777" w:rsidR="007034CA" w:rsidRPr="00E547CA" w:rsidRDefault="007034CA" w:rsidP="00807A0C">
            <w:pPr>
              <w:jc w:val="center"/>
              <w:rPr>
                <w:rFonts w:ascii="Verdana" w:hAnsi="Verdana"/>
                <w:sz w:val="18"/>
                <w:szCs w:val="18"/>
              </w:rPr>
            </w:pPr>
          </w:p>
        </w:tc>
        <w:tc>
          <w:tcPr>
            <w:tcW w:w="1753" w:type="dxa"/>
            <w:vMerge/>
            <w:vAlign w:val="center"/>
          </w:tcPr>
          <w:p w14:paraId="2FBBEF08" w14:textId="77777777" w:rsidR="007034CA" w:rsidRPr="00135B1C" w:rsidRDefault="007034CA" w:rsidP="00807A0C">
            <w:pPr>
              <w:jc w:val="center"/>
              <w:rPr>
                <w:rFonts w:ascii="Verdana" w:hAnsi="Verdana"/>
                <w:sz w:val="18"/>
                <w:szCs w:val="18"/>
              </w:rPr>
            </w:pPr>
          </w:p>
        </w:tc>
        <w:tc>
          <w:tcPr>
            <w:tcW w:w="1303" w:type="dxa"/>
            <w:vAlign w:val="center"/>
          </w:tcPr>
          <w:p w14:paraId="57CDDF12" w14:textId="77777777" w:rsidR="007034CA" w:rsidRPr="00E547CA" w:rsidRDefault="007034CA" w:rsidP="00260F25">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0FF3953A" w14:textId="4A7D371D" w:rsidR="007034CA" w:rsidRPr="00E547CA" w:rsidRDefault="007034CA" w:rsidP="00260F25">
            <w:pPr>
              <w:jc w:val="center"/>
              <w:rPr>
                <w:rFonts w:ascii="Verdana" w:hAnsi="Verdana"/>
                <w:sz w:val="18"/>
                <w:szCs w:val="18"/>
              </w:rPr>
            </w:pPr>
            <w:r w:rsidRPr="00807A0C">
              <w:rPr>
                <w:rFonts w:ascii="Verdana" w:hAnsi="Verdana"/>
                <w:sz w:val="18"/>
                <w:szCs w:val="18"/>
              </w:rPr>
              <w:t>40</w:t>
            </w:r>
          </w:p>
        </w:tc>
        <w:tc>
          <w:tcPr>
            <w:tcW w:w="1581" w:type="dxa"/>
            <w:vAlign w:val="center"/>
          </w:tcPr>
          <w:p w14:paraId="3E883CCD" w14:textId="73BC4116" w:rsidR="007034CA" w:rsidRPr="00807A0C" w:rsidRDefault="00900FAA" w:rsidP="00260F25">
            <w:pPr>
              <w:jc w:val="center"/>
              <w:rPr>
                <w:rFonts w:ascii="Verdana" w:hAnsi="Verdana"/>
                <w:sz w:val="18"/>
                <w:szCs w:val="18"/>
              </w:rPr>
            </w:pPr>
            <w:r>
              <w:rPr>
                <w:rFonts w:ascii="Verdana" w:hAnsi="Verdana"/>
                <w:sz w:val="18"/>
                <w:szCs w:val="18"/>
              </w:rPr>
              <w:t>4</w:t>
            </w:r>
            <w:r w:rsidR="00C834D8">
              <w:rPr>
                <w:rFonts w:ascii="Verdana" w:hAnsi="Verdana"/>
                <w:sz w:val="18"/>
                <w:szCs w:val="18"/>
              </w:rPr>
              <w:t>8</w:t>
            </w:r>
          </w:p>
        </w:tc>
      </w:tr>
      <w:tr w:rsidR="007034CA" w:rsidRPr="00E547CA" w14:paraId="4D103C1F" w14:textId="135DF2F6" w:rsidTr="378F107B">
        <w:trPr>
          <w:trHeight w:val="144"/>
        </w:trPr>
        <w:tc>
          <w:tcPr>
            <w:tcW w:w="715" w:type="dxa"/>
            <w:vMerge/>
          </w:tcPr>
          <w:p w14:paraId="24BE0082" w14:textId="77777777" w:rsidR="007034CA" w:rsidRPr="00E547CA" w:rsidRDefault="007034CA" w:rsidP="00807A0C">
            <w:pPr>
              <w:jc w:val="center"/>
              <w:rPr>
                <w:rFonts w:ascii="Verdana" w:hAnsi="Verdana"/>
                <w:sz w:val="18"/>
                <w:szCs w:val="18"/>
              </w:rPr>
            </w:pPr>
          </w:p>
        </w:tc>
        <w:tc>
          <w:tcPr>
            <w:tcW w:w="1657" w:type="dxa"/>
            <w:vMerge/>
            <w:vAlign w:val="center"/>
          </w:tcPr>
          <w:p w14:paraId="28264050" w14:textId="77777777" w:rsidR="007034CA" w:rsidRPr="00C06EA9" w:rsidRDefault="007034CA" w:rsidP="00807A0C">
            <w:pPr>
              <w:jc w:val="center"/>
              <w:rPr>
                <w:rFonts w:ascii="Verdana" w:hAnsi="Verdana"/>
                <w:sz w:val="18"/>
                <w:szCs w:val="18"/>
              </w:rPr>
            </w:pPr>
          </w:p>
        </w:tc>
        <w:tc>
          <w:tcPr>
            <w:tcW w:w="677" w:type="dxa"/>
            <w:vMerge/>
          </w:tcPr>
          <w:p w14:paraId="5E7E02AB" w14:textId="77777777" w:rsidR="007034CA" w:rsidRPr="00E547CA" w:rsidRDefault="007034CA" w:rsidP="00807A0C">
            <w:pPr>
              <w:jc w:val="center"/>
              <w:rPr>
                <w:rFonts w:ascii="Verdana" w:hAnsi="Verdana"/>
                <w:sz w:val="18"/>
                <w:szCs w:val="18"/>
              </w:rPr>
            </w:pPr>
          </w:p>
        </w:tc>
        <w:tc>
          <w:tcPr>
            <w:tcW w:w="1555" w:type="dxa"/>
            <w:vMerge/>
          </w:tcPr>
          <w:p w14:paraId="23395083" w14:textId="77777777" w:rsidR="007034CA" w:rsidRPr="00E547CA" w:rsidRDefault="007034CA" w:rsidP="00807A0C">
            <w:pPr>
              <w:jc w:val="center"/>
              <w:rPr>
                <w:rFonts w:ascii="Verdana" w:hAnsi="Verdana"/>
                <w:sz w:val="18"/>
                <w:szCs w:val="18"/>
              </w:rPr>
            </w:pPr>
          </w:p>
        </w:tc>
        <w:tc>
          <w:tcPr>
            <w:tcW w:w="1753" w:type="dxa"/>
            <w:vMerge/>
            <w:vAlign w:val="center"/>
          </w:tcPr>
          <w:p w14:paraId="68D264C4" w14:textId="77777777" w:rsidR="007034CA" w:rsidRPr="00135B1C" w:rsidRDefault="007034CA" w:rsidP="00807A0C">
            <w:pPr>
              <w:jc w:val="center"/>
              <w:rPr>
                <w:rFonts w:ascii="Verdana" w:hAnsi="Verdana"/>
                <w:sz w:val="18"/>
                <w:szCs w:val="18"/>
              </w:rPr>
            </w:pPr>
          </w:p>
        </w:tc>
        <w:tc>
          <w:tcPr>
            <w:tcW w:w="1303" w:type="dxa"/>
            <w:vAlign w:val="center"/>
          </w:tcPr>
          <w:p w14:paraId="6A708F5D" w14:textId="77777777" w:rsidR="007034CA" w:rsidRPr="00E547CA" w:rsidRDefault="007034CA" w:rsidP="00260F25">
            <w:pPr>
              <w:jc w:val="center"/>
              <w:rPr>
                <w:rFonts w:ascii="Verdana" w:hAnsi="Verdana"/>
                <w:sz w:val="18"/>
                <w:szCs w:val="18"/>
              </w:rPr>
            </w:pPr>
            <w:r w:rsidRPr="00E547CA">
              <w:rPr>
                <w:rFonts w:ascii="Verdana" w:hAnsi="Verdana"/>
                <w:sz w:val="18"/>
                <w:szCs w:val="18"/>
              </w:rPr>
              <w:t>META ANUAL</w:t>
            </w:r>
          </w:p>
        </w:tc>
        <w:tc>
          <w:tcPr>
            <w:tcW w:w="1533" w:type="dxa"/>
            <w:vAlign w:val="center"/>
          </w:tcPr>
          <w:p w14:paraId="7B38CCA8" w14:textId="74A60E10" w:rsidR="007034CA" w:rsidRPr="00E547CA" w:rsidRDefault="007034CA" w:rsidP="00260F25">
            <w:pPr>
              <w:jc w:val="center"/>
              <w:rPr>
                <w:rFonts w:ascii="Verdana" w:hAnsi="Verdana"/>
                <w:sz w:val="18"/>
                <w:szCs w:val="18"/>
              </w:rPr>
            </w:pPr>
            <w:r w:rsidRPr="00807A0C">
              <w:rPr>
                <w:rFonts w:ascii="Verdana" w:hAnsi="Verdana"/>
                <w:sz w:val="18"/>
                <w:szCs w:val="18"/>
              </w:rPr>
              <w:t>130</w:t>
            </w:r>
          </w:p>
        </w:tc>
        <w:tc>
          <w:tcPr>
            <w:tcW w:w="1581" w:type="dxa"/>
            <w:vAlign w:val="center"/>
          </w:tcPr>
          <w:p w14:paraId="163E8230" w14:textId="13FC1448" w:rsidR="007034CA" w:rsidRPr="00807A0C" w:rsidRDefault="00900FAA" w:rsidP="00260F25">
            <w:pPr>
              <w:jc w:val="center"/>
              <w:rPr>
                <w:rFonts w:ascii="Verdana" w:hAnsi="Verdana"/>
                <w:sz w:val="18"/>
                <w:szCs w:val="18"/>
              </w:rPr>
            </w:pPr>
            <w:r>
              <w:rPr>
                <w:rFonts w:ascii="Verdana" w:hAnsi="Verdana"/>
                <w:sz w:val="18"/>
                <w:szCs w:val="18"/>
              </w:rPr>
              <w:fldChar w:fldCharType="begin"/>
            </w:r>
            <w:r>
              <w:rPr>
                <w:rFonts w:ascii="Verdana" w:hAnsi="Verdana"/>
                <w:sz w:val="18"/>
                <w:szCs w:val="18"/>
              </w:rPr>
              <w:instrText xml:space="preserve"> =SUM(ABOVE) </w:instrText>
            </w:r>
            <w:r>
              <w:rPr>
                <w:rFonts w:ascii="Verdana" w:hAnsi="Verdana"/>
                <w:sz w:val="18"/>
                <w:szCs w:val="18"/>
              </w:rPr>
              <w:fldChar w:fldCharType="separate"/>
            </w:r>
            <w:r>
              <w:rPr>
                <w:rFonts w:ascii="Verdana" w:hAnsi="Verdana"/>
                <w:noProof/>
                <w:sz w:val="18"/>
                <w:szCs w:val="18"/>
              </w:rPr>
              <w:t>130</w:t>
            </w:r>
            <w:r>
              <w:rPr>
                <w:rFonts w:ascii="Verdana" w:hAnsi="Verdana"/>
                <w:sz w:val="18"/>
                <w:szCs w:val="18"/>
              </w:rPr>
              <w:fldChar w:fldCharType="end"/>
            </w:r>
          </w:p>
        </w:tc>
      </w:tr>
      <w:tr w:rsidR="007034CA" w:rsidRPr="00E547CA" w14:paraId="19E35CEB" w14:textId="389D15C4" w:rsidTr="378F107B">
        <w:trPr>
          <w:trHeight w:val="144"/>
        </w:trPr>
        <w:tc>
          <w:tcPr>
            <w:tcW w:w="715" w:type="dxa"/>
            <w:vMerge/>
          </w:tcPr>
          <w:p w14:paraId="02DF4B1B" w14:textId="77777777" w:rsidR="007034CA" w:rsidRPr="00E547CA" w:rsidRDefault="007034CA" w:rsidP="00135B1C">
            <w:pPr>
              <w:jc w:val="center"/>
              <w:rPr>
                <w:rFonts w:ascii="Verdana" w:hAnsi="Verdana"/>
                <w:sz w:val="18"/>
                <w:szCs w:val="18"/>
              </w:rPr>
            </w:pPr>
          </w:p>
        </w:tc>
        <w:tc>
          <w:tcPr>
            <w:tcW w:w="1657" w:type="dxa"/>
            <w:vMerge/>
            <w:vAlign w:val="center"/>
          </w:tcPr>
          <w:p w14:paraId="4B50F61E" w14:textId="77777777" w:rsidR="007034CA" w:rsidRPr="00C06EA9" w:rsidRDefault="007034CA" w:rsidP="00135B1C">
            <w:pPr>
              <w:jc w:val="center"/>
              <w:rPr>
                <w:rFonts w:ascii="Verdana" w:hAnsi="Verdana"/>
                <w:sz w:val="18"/>
                <w:szCs w:val="18"/>
              </w:rPr>
            </w:pPr>
          </w:p>
        </w:tc>
        <w:tc>
          <w:tcPr>
            <w:tcW w:w="677" w:type="dxa"/>
            <w:vMerge/>
          </w:tcPr>
          <w:p w14:paraId="7BFEB649" w14:textId="77777777" w:rsidR="007034CA" w:rsidRPr="00E547CA" w:rsidRDefault="007034CA" w:rsidP="00135B1C">
            <w:pPr>
              <w:jc w:val="center"/>
              <w:rPr>
                <w:rFonts w:ascii="Verdana" w:hAnsi="Verdana"/>
                <w:sz w:val="18"/>
                <w:szCs w:val="18"/>
              </w:rPr>
            </w:pPr>
          </w:p>
        </w:tc>
        <w:tc>
          <w:tcPr>
            <w:tcW w:w="1555" w:type="dxa"/>
            <w:vMerge/>
          </w:tcPr>
          <w:p w14:paraId="75A41A1C" w14:textId="77777777" w:rsidR="007034CA" w:rsidRPr="00E547CA" w:rsidRDefault="007034CA" w:rsidP="00135B1C">
            <w:pPr>
              <w:jc w:val="center"/>
              <w:rPr>
                <w:rFonts w:ascii="Verdana" w:hAnsi="Verdana"/>
                <w:sz w:val="18"/>
                <w:szCs w:val="18"/>
              </w:rPr>
            </w:pPr>
          </w:p>
        </w:tc>
        <w:tc>
          <w:tcPr>
            <w:tcW w:w="1753" w:type="dxa"/>
            <w:vMerge/>
            <w:vAlign w:val="center"/>
          </w:tcPr>
          <w:p w14:paraId="338A8D4C" w14:textId="77777777" w:rsidR="007034CA" w:rsidRPr="00135B1C" w:rsidRDefault="007034CA" w:rsidP="00135B1C">
            <w:pPr>
              <w:jc w:val="center"/>
              <w:rPr>
                <w:rFonts w:ascii="Verdana" w:hAnsi="Verdana"/>
                <w:sz w:val="18"/>
                <w:szCs w:val="18"/>
              </w:rPr>
            </w:pPr>
          </w:p>
        </w:tc>
        <w:tc>
          <w:tcPr>
            <w:tcW w:w="1303" w:type="dxa"/>
            <w:vAlign w:val="center"/>
          </w:tcPr>
          <w:p w14:paraId="655B7074" w14:textId="77777777" w:rsidR="007034CA" w:rsidRPr="00E547CA" w:rsidRDefault="007034CA" w:rsidP="00260F25">
            <w:pPr>
              <w:jc w:val="center"/>
              <w:rPr>
                <w:rFonts w:ascii="Verdana" w:hAnsi="Verdana"/>
                <w:sz w:val="18"/>
                <w:szCs w:val="18"/>
              </w:rPr>
            </w:pPr>
            <w:r w:rsidRPr="00E547CA">
              <w:rPr>
                <w:rFonts w:ascii="Verdana" w:hAnsi="Verdana"/>
                <w:sz w:val="18"/>
                <w:szCs w:val="18"/>
              </w:rPr>
              <w:t>ICM</w:t>
            </w:r>
          </w:p>
        </w:tc>
        <w:tc>
          <w:tcPr>
            <w:tcW w:w="1533" w:type="dxa"/>
            <w:vAlign w:val="center"/>
          </w:tcPr>
          <w:p w14:paraId="7FF5F5CB" w14:textId="77777777" w:rsidR="007034CA" w:rsidRPr="00E547CA" w:rsidRDefault="007034CA" w:rsidP="00260F25">
            <w:pPr>
              <w:jc w:val="center"/>
              <w:rPr>
                <w:rFonts w:ascii="Verdana" w:hAnsi="Verdana"/>
                <w:sz w:val="18"/>
                <w:szCs w:val="18"/>
              </w:rPr>
            </w:pPr>
            <w:r w:rsidRPr="00E547CA">
              <w:rPr>
                <w:rFonts w:ascii="Verdana" w:hAnsi="Verdana"/>
                <w:sz w:val="18"/>
                <w:szCs w:val="18"/>
              </w:rPr>
              <w:t>100%</w:t>
            </w:r>
          </w:p>
        </w:tc>
        <w:tc>
          <w:tcPr>
            <w:tcW w:w="1581" w:type="dxa"/>
            <w:vAlign w:val="center"/>
          </w:tcPr>
          <w:p w14:paraId="7D58D312" w14:textId="273BB1E7" w:rsidR="007034CA" w:rsidRPr="00E547CA" w:rsidRDefault="00327052" w:rsidP="00260F25">
            <w:pPr>
              <w:jc w:val="center"/>
              <w:rPr>
                <w:rFonts w:ascii="Verdana" w:hAnsi="Verdana"/>
                <w:sz w:val="18"/>
                <w:szCs w:val="18"/>
              </w:rPr>
            </w:pPr>
            <w:r>
              <w:rPr>
                <w:rFonts w:ascii="Verdana" w:hAnsi="Verdana"/>
                <w:sz w:val="18"/>
                <w:szCs w:val="18"/>
              </w:rPr>
              <w:t>10</w:t>
            </w:r>
            <w:r w:rsidR="00900FAA">
              <w:rPr>
                <w:rFonts w:ascii="Verdana" w:hAnsi="Verdana"/>
                <w:sz w:val="18"/>
                <w:szCs w:val="18"/>
              </w:rPr>
              <w:t>0</w:t>
            </w:r>
            <w:r w:rsidR="00260F25">
              <w:rPr>
                <w:rFonts w:ascii="Verdana" w:hAnsi="Verdana"/>
                <w:sz w:val="18"/>
                <w:szCs w:val="18"/>
              </w:rPr>
              <w:t>%</w:t>
            </w:r>
          </w:p>
        </w:tc>
      </w:tr>
      <w:tr w:rsidR="1DE66E85" w14:paraId="1A27B7C3" w14:textId="77777777" w:rsidTr="378F107B">
        <w:trPr>
          <w:trHeight w:val="144"/>
        </w:trPr>
        <w:tc>
          <w:tcPr>
            <w:tcW w:w="10774" w:type="dxa"/>
            <w:gridSpan w:val="8"/>
            <w:vAlign w:val="center"/>
          </w:tcPr>
          <w:p w14:paraId="70C20740" w14:textId="77777777" w:rsidR="1DE66E85" w:rsidRDefault="1DE66E85" w:rsidP="1DE66E85">
            <w:pPr>
              <w:jc w:val="center"/>
              <w:rPr>
                <w:rFonts w:ascii="Verdana" w:hAnsi="Verdana"/>
                <w:sz w:val="18"/>
                <w:szCs w:val="18"/>
              </w:rPr>
            </w:pPr>
          </w:p>
          <w:p w14:paraId="538DA257" w14:textId="68CB92FD" w:rsidR="0091317E" w:rsidRPr="009A6B89" w:rsidRDefault="00694A27" w:rsidP="009A6B89">
            <w:pPr>
              <w:jc w:val="both"/>
              <w:rPr>
                <w:rFonts w:ascii="Verdana" w:hAnsi="Verdana"/>
                <w:sz w:val="16"/>
                <w:szCs w:val="16"/>
              </w:rPr>
            </w:pPr>
            <w:r w:rsidRPr="378F107B">
              <w:rPr>
                <w:rFonts w:ascii="Verdana" w:hAnsi="Verdana"/>
                <w:sz w:val="18"/>
                <w:szCs w:val="18"/>
              </w:rPr>
              <w:t xml:space="preserve">Serviço </w:t>
            </w:r>
            <w:r w:rsidR="009F6D38" w:rsidRPr="378F107B">
              <w:rPr>
                <w:rFonts w:ascii="Verdana" w:hAnsi="Verdana"/>
                <w:sz w:val="18"/>
                <w:szCs w:val="18"/>
              </w:rPr>
              <w:t>concluído</w:t>
            </w:r>
            <w:r w:rsidRPr="378F107B">
              <w:rPr>
                <w:rFonts w:ascii="Verdana" w:hAnsi="Verdana"/>
                <w:sz w:val="18"/>
                <w:szCs w:val="18"/>
              </w:rPr>
              <w:t xml:space="preserve"> que contempla: inclusão de títulos nos registros; inclusão dos nomes dos artistas participantes nos eventos e representados nas imagens, ou nos casos de obras retratadas por eles; revisão da nota representando os conteúdos; inclusão de eventos nos registros fotográficos quando estes forem identificados; correções nos registros e contato com fotógrafos para solicitação dos direitos de uso de imagens.</w:t>
            </w:r>
            <w:r w:rsidR="009A6B89">
              <w:rPr>
                <w:rFonts w:ascii="Verdana" w:hAnsi="Verdana"/>
                <w:sz w:val="18"/>
                <w:szCs w:val="18"/>
              </w:rPr>
              <w:t xml:space="preserve"> </w:t>
            </w:r>
            <w:r w:rsidR="7BF58B45" w:rsidRPr="009A6B89">
              <w:rPr>
                <w:rFonts w:ascii="Verdana" w:hAnsi="Verdana"/>
                <w:sz w:val="18"/>
                <w:szCs w:val="18"/>
              </w:rPr>
              <w:t xml:space="preserve">No terceiro quadrimestre foram </w:t>
            </w:r>
            <w:r w:rsidR="0055548F" w:rsidRPr="009A6B89">
              <w:rPr>
                <w:rFonts w:ascii="Verdana" w:hAnsi="Verdana"/>
                <w:sz w:val="18"/>
                <w:szCs w:val="18"/>
              </w:rPr>
              <w:t>processados</w:t>
            </w:r>
            <w:r w:rsidR="7BF58B45" w:rsidRPr="009A6B89">
              <w:rPr>
                <w:rFonts w:ascii="Verdana" w:hAnsi="Verdana"/>
                <w:sz w:val="18"/>
                <w:szCs w:val="18"/>
              </w:rPr>
              <w:t xml:space="preserve"> </w:t>
            </w:r>
            <w:r w:rsidR="003713B8" w:rsidRPr="009A6B89">
              <w:rPr>
                <w:rFonts w:ascii="Verdana" w:hAnsi="Verdana"/>
                <w:sz w:val="18"/>
                <w:szCs w:val="18"/>
              </w:rPr>
              <w:t>48 registros a saber</w:t>
            </w:r>
            <w:r w:rsidR="0E6574B1" w:rsidRPr="009A6B89">
              <w:rPr>
                <w:rFonts w:ascii="Verdana" w:hAnsi="Verdana"/>
                <w:sz w:val="18"/>
                <w:szCs w:val="18"/>
              </w:rPr>
              <w:t>:</w:t>
            </w:r>
            <w:r w:rsidR="0E6574B1" w:rsidRPr="009A6B89">
              <w:rPr>
                <w:rFonts w:ascii="Verdana" w:hAnsi="Verdana"/>
                <w:sz w:val="16"/>
                <w:szCs w:val="16"/>
              </w:rPr>
              <w:t xml:space="preserve"> </w:t>
            </w:r>
            <w:r w:rsidR="3189EF75" w:rsidRPr="009A6B89">
              <w:rPr>
                <w:rFonts w:ascii="Verdana" w:hAnsi="Verdana"/>
                <w:sz w:val="16"/>
                <w:szCs w:val="16"/>
              </w:rPr>
              <w:t>1 - CI_021_000057 / 2 -  CI_021_000059 / 3 - CI_021_000060 / 4- CI_021_000061 / 5- CI_021_000062 / 6- DC_046_000464 / 7 - DC_046_000465 / 8- DC_046_000497 / 9 - DC_046_000065 / 10 - DC_046_000073 / 11 - DC_046_000082 / 12 - DC_046_000118 /  13 - DC_046_000119 /  14 - DC_046_000169 /  15 - DC_046_000238 / 16 -  DC_046_000299 / 17 -  DC_046_000340 /  18 - DC_046_000498 /  19 - DC_046_000499 / 20 - GAC_013_000528 / 21 - GAC_013_000529 / 22 - GAC_013_000537 / 23 - GAC_013_000538 / 24 - GAC_013_000539 / 25 - GAC_013_000540 / 26 - GAC_013_000541 / 27 - GAC_013_000543 / 28 - GAC_013_000545 / 29 - GAC_013_000548 / 30 - GAC_013_000550 / 31 - GAC_013_000553 / 32 - GAC_013_000559 / 33 - GAC_013_000560 / 34 - GAC_013_000562 / 35 - GAC_013_000563 / 36 - GAC_013_000564 / 37 - GAC_013_000566 / 38 - GAC_013_000567 / 39 - GAC_013_000571 / 40 - GAC_013_000573 / 41 - GAC_013_000574 / 42 - GAC_013_000582 / 43 - GAC_013_000588 / 44 - GAC_013_000591 / 45 - GAC_013_000594 / 46 - GAC_013_000595 / 47 - GAC_013_000600 / 48 -GAC_013_000611</w:t>
            </w:r>
          </w:p>
        </w:tc>
      </w:tr>
      <w:tr w:rsidR="007034CA" w:rsidRPr="00E547CA" w14:paraId="54E1E56F" w14:textId="3B9CD2D4" w:rsidTr="378F107B">
        <w:trPr>
          <w:trHeight w:val="144"/>
        </w:trPr>
        <w:tc>
          <w:tcPr>
            <w:tcW w:w="715" w:type="dxa"/>
            <w:vMerge w:val="restart"/>
            <w:vAlign w:val="center"/>
          </w:tcPr>
          <w:p w14:paraId="427053B3" w14:textId="35A77F33" w:rsidR="007034CA" w:rsidRPr="00E547CA" w:rsidRDefault="007034CA" w:rsidP="000E6FBD">
            <w:pPr>
              <w:jc w:val="center"/>
              <w:rPr>
                <w:rFonts w:ascii="Verdana" w:hAnsi="Verdana"/>
                <w:sz w:val="18"/>
                <w:szCs w:val="18"/>
              </w:rPr>
            </w:pPr>
            <w:r>
              <w:rPr>
                <w:rFonts w:ascii="Verdana" w:hAnsi="Verdana"/>
                <w:sz w:val="18"/>
                <w:szCs w:val="18"/>
              </w:rPr>
              <w:t>16</w:t>
            </w:r>
          </w:p>
        </w:tc>
        <w:tc>
          <w:tcPr>
            <w:tcW w:w="1657" w:type="dxa"/>
            <w:vMerge w:val="restart"/>
            <w:vAlign w:val="center"/>
          </w:tcPr>
          <w:p w14:paraId="6A47D9EF" w14:textId="3BAF19AB" w:rsidR="007034CA" w:rsidRPr="00C06EA9" w:rsidRDefault="007034CA" w:rsidP="000E6FBD">
            <w:pPr>
              <w:jc w:val="center"/>
              <w:rPr>
                <w:rFonts w:ascii="Verdana" w:hAnsi="Verdana"/>
                <w:bCs/>
                <w:sz w:val="18"/>
                <w:szCs w:val="18"/>
              </w:rPr>
            </w:pPr>
            <w:r w:rsidRPr="00C06EA9">
              <w:rPr>
                <w:rFonts w:ascii="Verdana" w:hAnsi="Verdana"/>
                <w:spacing w:val="-2"/>
                <w:sz w:val="18"/>
                <w:szCs w:val="18"/>
              </w:rPr>
              <w:t>Revisão do vocabulário controlado de assuntos</w:t>
            </w:r>
          </w:p>
        </w:tc>
        <w:tc>
          <w:tcPr>
            <w:tcW w:w="677" w:type="dxa"/>
            <w:vMerge w:val="restart"/>
            <w:vAlign w:val="center"/>
          </w:tcPr>
          <w:p w14:paraId="618092D8" w14:textId="0694C42D" w:rsidR="007034CA" w:rsidRPr="008B541F" w:rsidRDefault="007034CA" w:rsidP="000E6FBD">
            <w:pPr>
              <w:jc w:val="center"/>
              <w:rPr>
                <w:rFonts w:ascii="Verdana" w:hAnsi="Verdana"/>
                <w:bCs/>
                <w:sz w:val="18"/>
                <w:szCs w:val="18"/>
              </w:rPr>
            </w:pPr>
            <w:r>
              <w:rPr>
                <w:rFonts w:ascii="Verdana" w:hAnsi="Verdana"/>
                <w:bCs/>
                <w:sz w:val="18"/>
                <w:szCs w:val="18"/>
              </w:rPr>
              <w:t>16.1</w:t>
            </w:r>
          </w:p>
        </w:tc>
        <w:tc>
          <w:tcPr>
            <w:tcW w:w="1555" w:type="dxa"/>
            <w:vMerge w:val="restart"/>
            <w:vAlign w:val="center"/>
          </w:tcPr>
          <w:p w14:paraId="1C8E4D53" w14:textId="77777777" w:rsidR="007034CA" w:rsidRPr="008B541F" w:rsidRDefault="007034CA" w:rsidP="00135B1C">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1A392F5D" w14:textId="0909B2F0" w:rsidR="007034CA" w:rsidRPr="00135B1C" w:rsidRDefault="007034CA" w:rsidP="00135B1C">
            <w:pPr>
              <w:jc w:val="center"/>
              <w:rPr>
                <w:rFonts w:ascii="Verdana" w:hAnsi="Verdana"/>
                <w:bCs/>
                <w:sz w:val="18"/>
                <w:szCs w:val="18"/>
              </w:rPr>
            </w:pPr>
            <w:r>
              <w:rPr>
                <w:rFonts w:ascii="Verdana" w:hAnsi="Verdana"/>
                <w:spacing w:val="-2"/>
                <w:sz w:val="18"/>
                <w:szCs w:val="18"/>
              </w:rPr>
              <w:t>N°</w:t>
            </w:r>
            <w:r w:rsidRPr="00135B1C">
              <w:rPr>
                <w:rFonts w:ascii="Verdana" w:hAnsi="Verdana"/>
                <w:spacing w:val="-2"/>
                <w:sz w:val="18"/>
                <w:szCs w:val="18"/>
              </w:rPr>
              <w:t xml:space="preserve"> de verbetes atualizados</w:t>
            </w:r>
          </w:p>
        </w:tc>
        <w:tc>
          <w:tcPr>
            <w:tcW w:w="1303" w:type="dxa"/>
          </w:tcPr>
          <w:p w14:paraId="1EDABDD5" w14:textId="77777777" w:rsidR="007034CA" w:rsidRDefault="007034CA" w:rsidP="00135B1C">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48B14CF3" w14:textId="1D854BF5" w:rsidR="007034CA" w:rsidRPr="00E547CA" w:rsidRDefault="007034CA" w:rsidP="00FC2236">
            <w:pPr>
              <w:jc w:val="center"/>
              <w:rPr>
                <w:rFonts w:ascii="Verdana" w:hAnsi="Verdana"/>
                <w:sz w:val="18"/>
                <w:szCs w:val="18"/>
              </w:rPr>
            </w:pPr>
            <w:r>
              <w:rPr>
                <w:rFonts w:ascii="Verdana" w:hAnsi="Verdana"/>
                <w:sz w:val="18"/>
                <w:szCs w:val="18"/>
              </w:rPr>
              <w:t>50</w:t>
            </w:r>
          </w:p>
        </w:tc>
        <w:tc>
          <w:tcPr>
            <w:tcW w:w="1581" w:type="dxa"/>
            <w:vAlign w:val="center"/>
          </w:tcPr>
          <w:p w14:paraId="0A50EB42" w14:textId="07AE4DA2" w:rsidR="007034CA" w:rsidRDefault="00FC2236" w:rsidP="00FC2236">
            <w:pPr>
              <w:jc w:val="center"/>
              <w:rPr>
                <w:rFonts w:ascii="Verdana" w:hAnsi="Verdana"/>
                <w:sz w:val="18"/>
                <w:szCs w:val="18"/>
              </w:rPr>
            </w:pPr>
            <w:r>
              <w:rPr>
                <w:rFonts w:ascii="Verdana" w:hAnsi="Verdana"/>
                <w:sz w:val="18"/>
                <w:szCs w:val="18"/>
              </w:rPr>
              <w:t>50</w:t>
            </w:r>
          </w:p>
        </w:tc>
      </w:tr>
      <w:tr w:rsidR="007034CA" w:rsidRPr="00E547CA" w14:paraId="529AD15E" w14:textId="59B7E65D" w:rsidTr="378F107B">
        <w:trPr>
          <w:trHeight w:val="144"/>
        </w:trPr>
        <w:tc>
          <w:tcPr>
            <w:tcW w:w="715" w:type="dxa"/>
            <w:vMerge/>
          </w:tcPr>
          <w:p w14:paraId="792BC763" w14:textId="77777777" w:rsidR="007034CA" w:rsidRPr="00E547CA" w:rsidRDefault="007034CA" w:rsidP="00135B1C">
            <w:pPr>
              <w:jc w:val="center"/>
              <w:rPr>
                <w:rFonts w:ascii="Verdana" w:hAnsi="Verdana"/>
                <w:sz w:val="18"/>
                <w:szCs w:val="18"/>
              </w:rPr>
            </w:pPr>
          </w:p>
        </w:tc>
        <w:tc>
          <w:tcPr>
            <w:tcW w:w="1657" w:type="dxa"/>
            <w:vMerge/>
            <w:vAlign w:val="center"/>
          </w:tcPr>
          <w:p w14:paraId="1F8D08AB" w14:textId="77777777" w:rsidR="007034CA" w:rsidRPr="00C06EA9" w:rsidRDefault="007034CA" w:rsidP="00135B1C">
            <w:pPr>
              <w:jc w:val="center"/>
              <w:rPr>
                <w:rFonts w:ascii="Verdana" w:hAnsi="Verdana"/>
                <w:sz w:val="18"/>
                <w:szCs w:val="18"/>
              </w:rPr>
            </w:pPr>
          </w:p>
        </w:tc>
        <w:tc>
          <w:tcPr>
            <w:tcW w:w="677" w:type="dxa"/>
            <w:vMerge/>
          </w:tcPr>
          <w:p w14:paraId="00924A96" w14:textId="77777777" w:rsidR="007034CA" w:rsidRPr="00E547CA" w:rsidRDefault="007034CA" w:rsidP="00135B1C">
            <w:pPr>
              <w:jc w:val="center"/>
              <w:rPr>
                <w:rFonts w:ascii="Verdana" w:hAnsi="Verdana"/>
                <w:sz w:val="18"/>
                <w:szCs w:val="18"/>
              </w:rPr>
            </w:pPr>
          </w:p>
        </w:tc>
        <w:tc>
          <w:tcPr>
            <w:tcW w:w="1555" w:type="dxa"/>
            <w:vMerge/>
          </w:tcPr>
          <w:p w14:paraId="07441464" w14:textId="77777777" w:rsidR="007034CA" w:rsidRPr="00E547CA" w:rsidRDefault="007034CA" w:rsidP="00135B1C">
            <w:pPr>
              <w:jc w:val="center"/>
              <w:rPr>
                <w:rFonts w:ascii="Verdana" w:hAnsi="Verdana"/>
                <w:sz w:val="18"/>
                <w:szCs w:val="18"/>
              </w:rPr>
            </w:pPr>
          </w:p>
        </w:tc>
        <w:tc>
          <w:tcPr>
            <w:tcW w:w="1753" w:type="dxa"/>
            <w:vMerge/>
            <w:vAlign w:val="center"/>
          </w:tcPr>
          <w:p w14:paraId="59CF0723" w14:textId="77777777" w:rsidR="007034CA" w:rsidRPr="00135B1C" w:rsidRDefault="007034CA" w:rsidP="00135B1C">
            <w:pPr>
              <w:jc w:val="center"/>
              <w:rPr>
                <w:rFonts w:ascii="Verdana" w:hAnsi="Verdana"/>
                <w:sz w:val="18"/>
                <w:szCs w:val="18"/>
              </w:rPr>
            </w:pPr>
          </w:p>
        </w:tc>
        <w:tc>
          <w:tcPr>
            <w:tcW w:w="1303" w:type="dxa"/>
          </w:tcPr>
          <w:p w14:paraId="7651A1A4" w14:textId="77777777" w:rsidR="007034CA" w:rsidRPr="00E547CA" w:rsidRDefault="007034CA" w:rsidP="00135B1C">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34B30385" w14:textId="74B72DD8" w:rsidR="007034CA" w:rsidRPr="00E547CA" w:rsidRDefault="007034CA" w:rsidP="00FC2236">
            <w:pPr>
              <w:jc w:val="center"/>
              <w:rPr>
                <w:rFonts w:ascii="Verdana" w:hAnsi="Verdana"/>
                <w:sz w:val="18"/>
                <w:szCs w:val="18"/>
              </w:rPr>
            </w:pPr>
            <w:r>
              <w:rPr>
                <w:rFonts w:ascii="Verdana" w:hAnsi="Verdana"/>
                <w:sz w:val="18"/>
                <w:szCs w:val="18"/>
              </w:rPr>
              <w:t>50</w:t>
            </w:r>
          </w:p>
        </w:tc>
        <w:tc>
          <w:tcPr>
            <w:tcW w:w="1581" w:type="dxa"/>
            <w:vAlign w:val="center"/>
          </w:tcPr>
          <w:p w14:paraId="7F0D724C" w14:textId="0369ACF0" w:rsidR="007034CA" w:rsidRDefault="004446BC" w:rsidP="00FC2236">
            <w:pPr>
              <w:jc w:val="center"/>
              <w:rPr>
                <w:rFonts w:ascii="Verdana" w:hAnsi="Verdana"/>
                <w:sz w:val="18"/>
                <w:szCs w:val="18"/>
              </w:rPr>
            </w:pPr>
            <w:r>
              <w:rPr>
                <w:rFonts w:ascii="Verdana" w:hAnsi="Verdana"/>
                <w:sz w:val="18"/>
                <w:szCs w:val="18"/>
              </w:rPr>
              <w:t>50</w:t>
            </w:r>
          </w:p>
        </w:tc>
      </w:tr>
      <w:tr w:rsidR="007034CA" w:rsidRPr="00E547CA" w14:paraId="77DDB1C7" w14:textId="0CEA39A8" w:rsidTr="378F107B">
        <w:trPr>
          <w:trHeight w:val="144"/>
        </w:trPr>
        <w:tc>
          <w:tcPr>
            <w:tcW w:w="715" w:type="dxa"/>
            <w:vMerge/>
          </w:tcPr>
          <w:p w14:paraId="185EEB00" w14:textId="77777777" w:rsidR="007034CA" w:rsidRPr="00E547CA" w:rsidRDefault="007034CA" w:rsidP="00135B1C">
            <w:pPr>
              <w:jc w:val="center"/>
              <w:rPr>
                <w:rFonts w:ascii="Verdana" w:hAnsi="Verdana"/>
                <w:sz w:val="18"/>
                <w:szCs w:val="18"/>
              </w:rPr>
            </w:pPr>
          </w:p>
        </w:tc>
        <w:tc>
          <w:tcPr>
            <w:tcW w:w="1657" w:type="dxa"/>
            <w:vMerge/>
            <w:vAlign w:val="center"/>
          </w:tcPr>
          <w:p w14:paraId="0C6A2F67" w14:textId="77777777" w:rsidR="007034CA" w:rsidRPr="00C06EA9" w:rsidRDefault="007034CA" w:rsidP="00135B1C">
            <w:pPr>
              <w:jc w:val="center"/>
              <w:rPr>
                <w:rFonts w:ascii="Verdana" w:hAnsi="Verdana"/>
                <w:sz w:val="18"/>
                <w:szCs w:val="18"/>
              </w:rPr>
            </w:pPr>
          </w:p>
        </w:tc>
        <w:tc>
          <w:tcPr>
            <w:tcW w:w="677" w:type="dxa"/>
            <w:vMerge/>
          </w:tcPr>
          <w:p w14:paraId="60A93212" w14:textId="77777777" w:rsidR="007034CA" w:rsidRPr="00E547CA" w:rsidRDefault="007034CA" w:rsidP="00135B1C">
            <w:pPr>
              <w:jc w:val="center"/>
              <w:rPr>
                <w:rFonts w:ascii="Verdana" w:hAnsi="Verdana"/>
                <w:sz w:val="18"/>
                <w:szCs w:val="18"/>
              </w:rPr>
            </w:pPr>
          </w:p>
        </w:tc>
        <w:tc>
          <w:tcPr>
            <w:tcW w:w="1555" w:type="dxa"/>
            <w:vMerge/>
          </w:tcPr>
          <w:p w14:paraId="55F2CA75" w14:textId="77777777" w:rsidR="007034CA" w:rsidRPr="00E547CA" w:rsidRDefault="007034CA" w:rsidP="00135B1C">
            <w:pPr>
              <w:jc w:val="center"/>
              <w:rPr>
                <w:rFonts w:ascii="Verdana" w:hAnsi="Verdana"/>
                <w:sz w:val="18"/>
                <w:szCs w:val="18"/>
              </w:rPr>
            </w:pPr>
          </w:p>
        </w:tc>
        <w:tc>
          <w:tcPr>
            <w:tcW w:w="1753" w:type="dxa"/>
            <w:vMerge/>
            <w:vAlign w:val="center"/>
          </w:tcPr>
          <w:p w14:paraId="5E4DD640" w14:textId="77777777" w:rsidR="007034CA" w:rsidRPr="00135B1C" w:rsidRDefault="007034CA" w:rsidP="00135B1C">
            <w:pPr>
              <w:jc w:val="center"/>
              <w:rPr>
                <w:rFonts w:ascii="Verdana" w:hAnsi="Verdana"/>
                <w:sz w:val="18"/>
                <w:szCs w:val="18"/>
              </w:rPr>
            </w:pPr>
          </w:p>
        </w:tc>
        <w:tc>
          <w:tcPr>
            <w:tcW w:w="1303" w:type="dxa"/>
          </w:tcPr>
          <w:p w14:paraId="6B2136BB" w14:textId="77777777" w:rsidR="007034CA" w:rsidRPr="00E547CA" w:rsidRDefault="007034CA" w:rsidP="00135B1C">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743D89D5" w14:textId="0074E701" w:rsidR="007034CA" w:rsidRPr="00E547CA" w:rsidRDefault="007034CA" w:rsidP="00FC2236">
            <w:pPr>
              <w:jc w:val="center"/>
              <w:rPr>
                <w:rFonts w:ascii="Verdana" w:hAnsi="Verdana"/>
                <w:sz w:val="18"/>
                <w:szCs w:val="18"/>
              </w:rPr>
            </w:pPr>
            <w:r>
              <w:rPr>
                <w:rFonts w:ascii="Verdana" w:hAnsi="Verdana"/>
                <w:sz w:val="18"/>
                <w:szCs w:val="18"/>
              </w:rPr>
              <w:t>50</w:t>
            </w:r>
          </w:p>
        </w:tc>
        <w:tc>
          <w:tcPr>
            <w:tcW w:w="1581" w:type="dxa"/>
            <w:vAlign w:val="center"/>
          </w:tcPr>
          <w:p w14:paraId="10B28B78" w14:textId="4FAB7D0D" w:rsidR="007034CA" w:rsidRDefault="00EB1591" w:rsidP="00FC2236">
            <w:pPr>
              <w:jc w:val="center"/>
              <w:rPr>
                <w:rFonts w:ascii="Verdana" w:hAnsi="Verdana"/>
                <w:sz w:val="18"/>
                <w:szCs w:val="18"/>
              </w:rPr>
            </w:pPr>
            <w:r>
              <w:rPr>
                <w:rFonts w:ascii="Verdana" w:hAnsi="Verdana"/>
                <w:sz w:val="18"/>
                <w:szCs w:val="18"/>
              </w:rPr>
              <w:t>5</w:t>
            </w:r>
            <w:r w:rsidR="0054046F">
              <w:rPr>
                <w:rFonts w:ascii="Verdana" w:hAnsi="Verdana"/>
                <w:sz w:val="18"/>
                <w:szCs w:val="18"/>
              </w:rPr>
              <w:t>0</w:t>
            </w:r>
          </w:p>
        </w:tc>
      </w:tr>
      <w:tr w:rsidR="007034CA" w:rsidRPr="00E547CA" w14:paraId="18345420" w14:textId="46ABBBF8" w:rsidTr="378F107B">
        <w:trPr>
          <w:trHeight w:val="144"/>
        </w:trPr>
        <w:tc>
          <w:tcPr>
            <w:tcW w:w="715" w:type="dxa"/>
            <w:vMerge/>
          </w:tcPr>
          <w:p w14:paraId="0EFA13CF" w14:textId="77777777" w:rsidR="007034CA" w:rsidRPr="00E547CA" w:rsidRDefault="007034CA" w:rsidP="00135B1C">
            <w:pPr>
              <w:jc w:val="center"/>
              <w:rPr>
                <w:rFonts w:ascii="Verdana" w:hAnsi="Verdana"/>
                <w:sz w:val="18"/>
                <w:szCs w:val="18"/>
              </w:rPr>
            </w:pPr>
          </w:p>
        </w:tc>
        <w:tc>
          <w:tcPr>
            <w:tcW w:w="1657" w:type="dxa"/>
            <w:vMerge/>
            <w:vAlign w:val="center"/>
          </w:tcPr>
          <w:p w14:paraId="2AD6B10F" w14:textId="77777777" w:rsidR="007034CA" w:rsidRPr="00C06EA9" w:rsidRDefault="007034CA" w:rsidP="00135B1C">
            <w:pPr>
              <w:jc w:val="center"/>
              <w:rPr>
                <w:rFonts w:ascii="Verdana" w:hAnsi="Verdana"/>
                <w:sz w:val="18"/>
                <w:szCs w:val="18"/>
              </w:rPr>
            </w:pPr>
          </w:p>
        </w:tc>
        <w:tc>
          <w:tcPr>
            <w:tcW w:w="677" w:type="dxa"/>
            <w:vMerge/>
          </w:tcPr>
          <w:p w14:paraId="09536385" w14:textId="77777777" w:rsidR="007034CA" w:rsidRPr="00E547CA" w:rsidRDefault="007034CA" w:rsidP="00135B1C">
            <w:pPr>
              <w:jc w:val="center"/>
              <w:rPr>
                <w:rFonts w:ascii="Verdana" w:hAnsi="Verdana"/>
                <w:sz w:val="18"/>
                <w:szCs w:val="18"/>
              </w:rPr>
            </w:pPr>
          </w:p>
        </w:tc>
        <w:tc>
          <w:tcPr>
            <w:tcW w:w="1555" w:type="dxa"/>
            <w:vMerge/>
          </w:tcPr>
          <w:p w14:paraId="5F1D9B57" w14:textId="77777777" w:rsidR="007034CA" w:rsidRPr="00E547CA" w:rsidRDefault="007034CA" w:rsidP="00135B1C">
            <w:pPr>
              <w:jc w:val="center"/>
              <w:rPr>
                <w:rFonts w:ascii="Verdana" w:hAnsi="Verdana"/>
                <w:sz w:val="18"/>
                <w:szCs w:val="18"/>
              </w:rPr>
            </w:pPr>
          </w:p>
        </w:tc>
        <w:tc>
          <w:tcPr>
            <w:tcW w:w="1753" w:type="dxa"/>
            <w:vMerge/>
            <w:vAlign w:val="center"/>
          </w:tcPr>
          <w:p w14:paraId="0DDD3106" w14:textId="77777777" w:rsidR="007034CA" w:rsidRPr="00135B1C" w:rsidRDefault="007034CA" w:rsidP="00135B1C">
            <w:pPr>
              <w:jc w:val="center"/>
              <w:rPr>
                <w:rFonts w:ascii="Verdana" w:hAnsi="Verdana"/>
                <w:sz w:val="18"/>
                <w:szCs w:val="18"/>
              </w:rPr>
            </w:pPr>
          </w:p>
        </w:tc>
        <w:tc>
          <w:tcPr>
            <w:tcW w:w="1303" w:type="dxa"/>
          </w:tcPr>
          <w:p w14:paraId="79AE738A" w14:textId="77777777" w:rsidR="007034CA" w:rsidRPr="00E547CA" w:rsidRDefault="007034CA" w:rsidP="00135B1C">
            <w:pPr>
              <w:jc w:val="center"/>
              <w:rPr>
                <w:rFonts w:ascii="Verdana" w:hAnsi="Verdana"/>
                <w:sz w:val="18"/>
                <w:szCs w:val="18"/>
              </w:rPr>
            </w:pPr>
            <w:r w:rsidRPr="00E547CA">
              <w:rPr>
                <w:rFonts w:ascii="Verdana" w:hAnsi="Verdana"/>
                <w:sz w:val="18"/>
                <w:szCs w:val="18"/>
              </w:rPr>
              <w:t>META ANUAL</w:t>
            </w:r>
          </w:p>
        </w:tc>
        <w:tc>
          <w:tcPr>
            <w:tcW w:w="1533" w:type="dxa"/>
            <w:vAlign w:val="center"/>
          </w:tcPr>
          <w:p w14:paraId="34937676" w14:textId="48A88F49" w:rsidR="007034CA" w:rsidRPr="00E547CA" w:rsidRDefault="007034CA" w:rsidP="00FC2236">
            <w:pPr>
              <w:jc w:val="center"/>
              <w:rPr>
                <w:rFonts w:ascii="Verdana" w:hAnsi="Verdana"/>
                <w:sz w:val="18"/>
                <w:szCs w:val="18"/>
              </w:rPr>
            </w:pPr>
            <w:r>
              <w:rPr>
                <w:rFonts w:ascii="Verdana" w:hAnsi="Verdana"/>
                <w:sz w:val="18"/>
                <w:szCs w:val="18"/>
              </w:rPr>
              <w:t>150</w:t>
            </w:r>
          </w:p>
        </w:tc>
        <w:tc>
          <w:tcPr>
            <w:tcW w:w="1581" w:type="dxa"/>
            <w:vAlign w:val="center"/>
          </w:tcPr>
          <w:p w14:paraId="4556F063" w14:textId="15BFD494" w:rsidR="007034CA" w:rsidRDefault="0054046F" w:rsidP="00FC2236">
            <w:pPr>
              <w:jc w:val="center"/>
              <w:rPr>
                <w:rFonts w:ascii="Verdana" w:hAnsi="Verdana"/>
                <w:sz w:val="18"/>
                <w:szCs w:val="18"/>
              </w:rPr>
            </w:pPr>
            <w:r>
              <w:rPr>
                <w:rFonts w:ascii="Verdana" w:hAnsi="Verdana"/>
                <w:sz w:val="18"/>
                <w:szCs w:val="18"/>
              </w:rPr>
              <w:t>150</w:t>
            </w:r>
          </w:p>
        </w:tc>
      </w:tr>
      <w:tr w:rsidR="007034CA" w:rsidRPr="00E547CA" w14:paraId="63967665" w14:textId="1D850B60" w:rsidTr="378F107B">
        <w:trPr>
          <w:trHeight w:val="144"/>
        </w:trPr>
        <w:tc>
          <w:tcPr>
            <w:tcW w:w="715" w:type="dxa"/>
            <w:vMerge/>
          </w:tcPr>
          <w:p w14:paraId="2A8C1F80" w14:textId="77777777" w:rsidR="007034CA" w:rsidRPr="00E547CA" w:rsidRDefault="007034CA" w:rsidP="00135B1C">
            <w:pPr>
              <w:jc w:val="center"/>
              <w:rPr>
                <w:rFonts w:ascii="Verdana" w:hAnsi="Verdana"/>
                <w:sz w:val="18"/>
                <w:szCs w:val="18"/>
              </w:rPr>
            </w:pPr>
          </w:p>
        </w:tc>
        <w:tc>
          <w:tcPr>
            <w:tcW w:w="1657" w:type="dxa"/>
            <w:vMerge/>
            <w:vAlign w:val="center"/>
          </w:tcPr>
          <w:p w14:paraId="5CA13D1A" w14:textId="77777777" w:rsidR="007034CA" w:rsidRPr="00C06EA9" w:rsidRDefault="007034CA" w:rsidP="00135B1C">
            <w:pPr>
              <w:jc w:val="center"/>
              <w:rPr>
                <w:rFonts w:ascii="Verdana" w:hAnsi="Verdana"/>
                <w:sz w:val="18"/>
                <w:szCs w:val="18"/>
              </w:rPr>
            </w:pPr>
          </w:p>
        </w:tc>
        <w:tc>
          <w:tcPr>
            <w:tcW w:w="677" w:type="dxa"/>
            <w:vMerge/>
          </w:tcPr>
          <w:p w14:paraId="30B1F2DA" w14:textId="77777777" w:rsidR="007034CA" w:rsidRPr="00E547CA" w:rsidRDefault="007034CA" w:rsidP="00135B1C">
            <w:pPr>
              <w:jc w:val="center"/>
              <w:rPr>
                <w:rFonts w:ascii="Verdana" w:hAnsi="Verdana"/>
                <w:sz w:val="18"/>
                <w:szCs w:val="18"/>
              </w:rPr>
            </w:pPr>
          </w:p>
        </w:tc>
        <w:tc>
          <w:tcPr>
            <w:tcW w:w="1555" w:type="dxa"/>
            <w:vMerge/>
          </w:tcPr>
          <w:p w14:paraId="35BE57F5" w14:textId="77777777" w:rsidR="007034CA" w:rsidRPr="00E547CA" w:rsidRDefault="007034CA" w:rsidP="00135B1C">
            <w:pPr>
              <w:jc w:val="center"/>
              <w:rPr>
                <w:rFonts w:ascii="Verdana" w:hAnsi="Verdana"/>
                <w:sz w:val="18"/>
                <w:szCs w:val="18"/>
              </w:rPr>
            </w:pPr>
          </w:p>
        </w:tc>
        <w:tc>
          <w:tcPr>
            <w:tcW w:w="1753" w:type="dxa"/>
            <w:vMerge/>
            <w:vAlign w:val="center"/>
          </w:tcPr>
          <w:p w14:paraId="624125C6" w14:textId="77777777" w:rsidR="007034CA" w:rsidRPr="00135B1C" w:rsidRDefault="007034CA" w:rsidP="00135B1C">
            <w:pPr>
              <w:jc w:val="center"/>
              <w:rPr>
                <w:rFonts w:ascii="Verdana" w:hAnsi="Verdana"/>
                <w:sz w:val="18"/>
                <w:szCs w:val="18"/>
              </w:rPr>
            </w:pPr>
          </w:p>
        </w:tc>
        <w:tc>
          <w:tcPr>
            <w:tcW w:w="1303" w:type="dxa"/>
          </w:tcPr>
          <w:p w14:paraId="7852F99D" w14:textId="77777777" w:rsidR="007034CA" w:rsidRPr="00E547CA" w:rsidRDefault="007034CA" w:rsidP="00135B1C">
            <w:pPr>
              <w:jc w:val="center"/>
              <w:rPr>
                <w:rFonts w:ascii="Verdana" w:hAnsi="Verdana"/>
                <w:sz w:val="18"/>
                <w:szCs w:val="18"/>
              </w:rPr>
            </w:pPr>
            <w:r w:rsidRPr="00E547CA">
              <w:rPr>
                <w:rFonts w:ascii="Verdana" w:hAnsi="Verdana"/>
                <w:sz w:val="18"/>
                <w:szCs w:val="18"/>
              </w:rPr>
              <w:t>ICM</w:t>
            </w:r>
          </w:p>
        </w:tc>
        <w:tc>
          <w:tcPr>
            <w:tcW w:w="1533" w:type="dxa"/>
            <w:vAlign w:val="center"/>
          </w:tcPr>
          <w:p w14:paraId="223EF053" w14:textId="77777777" w:rsidR="007034CA" w:rsidRPr="00E547CA" w:rsidRDefault="007034CA" w:rsidP="00FC2236">
            <w:pPr>
              <w:jc w:val="center"/>
              <w:rPr>
                <w:rFonts w:ascii="Verdana" w:hAnsi="Verdana"/>
                <w:sz w:val="18"/>
                <w:szCs w:val="18"/>
              </w:rPr>
            </w:pPr>
            <w:r w:rsidRPr="00E547CA">
              <w:rPr>
                <w:rFonts w:ascii="Verdana" w:hAnsi="Verdana"/>
                <w:sz w:val="18"/>
                <w:szCs w:val="18"/>
              </w:rPr>
              <w:t>100%</w:t>
            </w:r>
          </w:p>
        </w:tc>
        <w:tc>
          <w:tcPr>
            <w:tcW w:w="1581" w:type="dxa"/>
            <w:vAlign w:val="center"/>
          </w:tcPr>
          <w:p w14:paraId="14123247" w14:textId="02003782" w:rsidR="007034CA" w:rsidRPr="00E547CA" w:rsidRDefault="009315EC" w:rsidP="00FC2236">
            <w:pPr>
              <w:jc w:val="center"/>
              <w:rPr>
                <w:rFonts w:ascii="Verdana" w:hAnsi="Verdana"/>
                <w:sz w:val="18"/>
                <w:szCs w:val="18"/>
              </w:rPr>
            </w:pPr>
            <w:r>
              <w:rPr>
                <w:rFonts w:ascii="Verdana" w:hAnsi="Verdana"/>
                <w:sz w:val="18"/>
                <w:szCs w:val="18"/>
              </w:rPr>
              <w:t>10</w:t>
            </w:r>
            <w:r w:rsidR="0054046F">
              <w:rPr>
                <w:rFonts w:ascii="Verdana" w:hAnsi="Verdana"/>
                <w:sz w:val="18"/>
                <w:szCs w:val="18"/>
              </w:rPr>
              <w:t>0</w:t>
            </w:r>
            <w:r>
              <w:rPr>
                <w:rFonts w:ascii="Verdana" w:hAnsi="Verdana"/>
                <w:sz w:val="18"/>
                <w:szCs w:val="18"/>
              </w:rPr>
              <w:t>%</w:t>
            </w:r>
          </w:p>
        </w:tc>
      </w:tr>
      <w:tr w:rsidR="1DE66E85" w14:paraId="2B86B3CC" w14:textId="77777777" w:rsidTr="378F107B">
        <w:trPr>
          <w:trHeight w:val="144"/>
        </w:trPr>
        <w:tc>
          <w:tcPr>
            <w:tcW w:w="10774" w:type="dxa"/>
            <w:gridSpan w:val="8"/>
            <w:vAlign w:val="center"/>
          </w:tcPr>
          <w:p w14:paraId="4757FCA3" w14:textId="77777777" w:rsidR="00CC0A20" w:rsidRDefault="00CC0A20" w:rsidP="00E255F5">
            <w:pPr>
              <w:jc w:val="both"/>
              <w:rPr>
                <w:rFonts w:ascii="Verdana" w:hAnsi="Verdana"/>
                <w:sz w:val="18"/>
                <w:szCs w:val="18"/>
              </w:rPr>
            </w:pPr>
          </w:p>
          <w:p w14:paraId="042F42E1" w14:textId="114E3A2E" w:rsidR="007C7451" w:rsidRDefault="00E93E74" w:rsidP="00E255F5">
            <w:pPr>
              <w:jc w:val="both"/>
              <w:rPr>
                <w:rFonts w:ascii="Verdana" w:hAnsi="Verdana"/>
                <w:sz w:val="18"/>
                <w:szCs w:val="18"/>
              </w:rPr>
            </w:pPr>
            <w:r w:rsidRPr="00E255F5">
              <w:rPr>
                <w:rFonts w:ascii="Verdana" w:hAnsi="Verdana"/>
                <w:sz w:val="18"/>
                <w:szCs w:val="18"/>
              </w:rPr>
              <w:t>Revisão dos termos tópicos inseridos na base de dados a partir de análise e pesquisa realizadas nas principais fontes de autoridades nacionais e internacionais</w:t>
            </w:r>
            <w:r w:rsidR="00E255F5">
              <w:rPr>
                <w:rFonts w:ascii="Verdana" w:hAnsi="Verdana"/>
                <w:sz w:val="18"/>
                <w:szCs w:val="18"/>
              </w:rPr>
              <w:t>.</w:t>
            </w:r>
            <w:r w:rsidR="009A6B89">
              <w:rPr>
                <w:rFonts w:ascii="Verdana" w:hAnsi="Verdana"/>
                <w:sz w:val="18"/>
                <w:szCs w:val="18"/>
              </w:rPr>
              <w:t xml:space="preserve"> </w:t>
            </w:r>
            <w:r w:rsidR="007C7451">
              <w:rPr>
                <w:rFonts w:ascii="Verdana" w:hAnsi="Verdana"/>
                <w:sz w:val="18"/>
                <w:szCs w:val="18"/>
              </w:rPr>
              <w:t xml:space="preserve">Foram </w:t>
            </w:r>
            <w:r w:rsidR="007B6FA0">
              <w:rPr>
                <w:rFonts w:ascii="Verdana" w:hAnsi="Verdana"/>
                <w:sz w:val="18"/>
                <w:szCs w:val="18"/>
              </w:rPr>
              <w:t>revisados</w:t>
            </w:r>
            <w:r w:rsidR="00594AB0">
              <w:rPr>
                <w:rFonts w:ascii="Verdana" w:hAnsi="Verdana"/>
                <w:sz w:val="18"/>
                <w:szCs w:val="18"/>
              </w:rPr>
              <w:t xml:space="preserve"> </w:t>
            </w:r>
            <w:r w:rsidR="007C7451">
              <w:rPr>
                <w:rFonts w:ascii="Verdana" w:hAnsi="Verdana"/>
                <w:sz w:val="18"/>
                <w:szCs w:val="18"/>
              </w:rPr>
              <w:t xml:space="preserve">no terceiro quadrimestre </w:t>
            </w:r>
            <w:r w:rsidR="00A6563E">
              <w:rPr>
                <w:rFonts w:ascii="Verdana" w:hAnsi="Verdana"/>
                <w:sz w:val="18"/>
                <w:szCs w:val="18"/>
              </w:rPr>
              <w:t>50 termo</w:t>
            </w:r>
            <w:r w:rsidR="002A43E6">
              <w:rPr>
                <w:rFonts w:ascii="Verdana" w:hAnsi="Verdana"/>
                <w:sz w:val="18"/>
                <w:szCs w:val="18"/>
              </w:rPr>
              <w:t xml:space="preserve">s: </w:t>
            </w:r>
            <w:r w:rsidR="007C7451">
              <w:rPr>
                <w:rFonts w:ascii="Verdana" w:hAnsi="Verdana"/>
                <w:sz w:val="18"/>
                <w:szCs w:val="18"/>
              </w:rPr>
              <w:t xml:space="preserve"> </w:t>
            </w:r>
            <w:r w:rsidR="00C62939" w:rsidRPr="009A6B89">
              <w:rPr>
                <w:rFonts w:ascii="Verdana" w:hAnsi="Verdana"/>
                <w:sz w:val="16"/>
                <w:szCs w:val="16"/>
              </w:rPr>
              <w:t xml:space="preserve">1 - Centros culturais / 2- Centros de documentação  / 3 - Ciência da informação  / 4 - Cinema  / 5 - Colagem  / 6 - Cristianismo  / 7 - Cultura popular  / 8 - Direitos autorais  / 9 - Idade Média  / 10 - Ilustrações botânicas  / 11 - Ilustradores  / 12 - Imigrantes  / 13 - Indexação  / 14 - Indígenas  / 15 - Litografia a cores / 16 - Livros raros  / 17 - Mapas  / 18 - Marinhas (Pintura)  / 19 - Minimalismo  / 20 - Mobiliário  / 21 - Modelagem  / 22 - Mosaico  / 23 - Museus  / 24 - Museus de arte  / 25 - Museus de ciência  / 26 - Oleiros  / 27 - </w:t>
            </w:r>
            <w:proofErr w:type="spellStart"/>
            <w:r w:rsidR="00C62939" w:rsidRPr="009A6B89">
              <w:rPr>
                <w:rFonts w:ascii="Verdana" w:hAnsi="Verdana"/>
                <w:sz w:val="16"/>
                <w:szCs w:val="16"/>
              </w:rPr>
              <w:t>Op</w:t>
            </w:r>
            <w:proofErr w:type="spellEnd"/>
            <w:r w:rsidR="00C62939" w:rsidRPr="009A6B89">
              <w:rPr>
                <w:rFonts w:ascii="Verdana" w:hAnsi="Verdana"/>
                <w:sz w:val="16"/>
                <w:szCs w:val="16"/>
              </w:rPr>
              <w:t xml:space="preserve"> </w:t>
            </w:r>
            <w:proofErr w:type="spellStart"/>
            <w:r w:rsidR="00C62939" w:rsidRPr="009A6B89">
              <w:rPr>
                <w:rFonts w:ascii="Verdana" w:hAnsi="Verdana"/>
                <w:sz w:val="16"/>
                <w:szCs w:val="16"/>
              </w:rPr>
              <w:t>art</w:t>
            </w:r>
            <w:proofErr w:type="spellEnd"/>
            <w:r w:rsidR="00C62939" w:rsidRPr="009A6B89">
              <w:rPr>
                <w:rFonts w:ascii="Verdana" w:hAnsi="Verdana"/>
                <w:sz w:val="16"/>
                <w:szCs w:val="16"/>
              </w:rPr>
              <w:t xml:space="preserve">  / 28 - Ourivesaria  / 29 - Paisagismo  / 30 - Panoramas / 31 - Papel  / 32 - Papel de parede  / 33 - Patrimônio cultural  / 34 - Pedras preciosas  / 35 - Percepção visual  / 36 - Performance  / 37 - Periódicos  / 38 - Pintura a têmpera  / 39 - Pintura mural  / 40 - Planejamento urbano  / 41 - </w:t>
            </w:r>
            <w:proofErr w:type="spellStart"/>
            <w:r w:rsidR="00C62939" w:rsidRPr="009A6B89">
              <w:rPr>
                <w:rFonts w:ascii="Verdana" w:hAnsi="Verdana"/>
                <w:sz w:val="16"/>
                <w:szCs w:val="16"/>
              </w:rPr>
              <w:t>Pochoir</w:t>
            </w:r>
            <w:proofErr w:type="spellEnd"/>
            <w:r w:rsidR="00C62939" w:rsidRPr="009A6B89">
              <w:rPr>
                <w:rFonts w:ascii="Verdana" w:hAnsi="Verdana"/>
                <w:sz w:val="16"/>
                <w:szCs w:val="16"/>
              </w:rPr>
              <w:t xml:space="preserve"> / 42 - Poesia concreta  / 43 - Poesia visual  / 44 - Pop </w:t>
            </w:r>
            <w:proofErr w:type="spellStart"/>
            <w:r w:rsidR="00C62939" w:rsidRPr="009A6B89">
              <w:rPr>
                <w:rFonts w:ascii="Verdana" w:hAnsi="Verdana"/>
                <w:sz w:val="16"/>
                <w:szCs w:val="16"/>
              </w:rPr>
              <w:t>art</w:t>
            </w:r>
            <w:proofErr w:type="spellEnd"/>
            <w:r w:rsidR="00C62939" w:rsidRPr="009A6B89">
              <w:rPr>
                <w:rFonts w:ascii="Verdana" w:hAnsi="Verdana"/>
                <w:sz w:val="16"/>
                <w:szCs w:val="16"/>
              </w:rPr>
              <w:t xml:space="preserve">  / 45 - Pós-Impressionismo (Arte)  / 46 - Pós-modernismo  / 47 - </w:t>
            </w:r>
            <w:r w:rsidR="00D63DD1" w:rsidRPr="009A6B89">
              <w:rPr>
                <w:rFonts w:ascii="Verdana" w:hAnsi="Verdana"/>
                <w:sz w:val="16"/>
                <w:szCs w:val="16"/>
              </w:rPr>
              <w:t>P</w:t>
            </w:r>
            <w:r w:rsidR="00C62939" w:rsidRPr="009A6B89">
              <w:rPr>
                <w:rFonts w:ascii="Verdana" w:hAnsi="Verdana"/>
                <w:sz w:val="16"/>
                <w:szCs w:val="16"/>
              </w:rPr>
              <w:t>rimitivismo na arte  / 48 - Simbolismo  / 49 - Xilogravura  / 50 - Zines   </w:t>
            </w:r>
          </w:p>
          <w:p w14:paraId="16E4C366" w14:textId="18543F26" w:rsidR="00E93E74" w:rsidRDefault="00E93E74" w:rsidP="1DE66E85">
            <w:pPr>
              <w:jc w:val="center"/>
              <w:rPr>
                <w:rFonts w:ascii="Verdana" w:hAnsi="Verdana"/>
                <w:sz w:val="18"/>
                <w:szCs w:val="18"/>
              </w:rPr>
            </w:pPr>
          </w:p>
        </w:tc>
      </w:tr>
      <w:tr w:rsidR="007034CA" w:rsidRPr="00E547CA" w14:paraId="0C9552C4" w14:textId="2574E4A1" w:rsidTr="378F107B">
        <w:trPr>
          <w:trHeight w:val="144"/>
        </w:trPr>
        <w:tc>
          <w:tcPr>
            <w:tcW w:w="715" w:type="dxa"/>
            <w:vMerge w:val="restart"/>
            <w:vAlign w:val="center"/>
          </w:tcPr>
          <w:p w14:paraId="636533F4" w14:textId="54667D2D" w:rsidR="007034CA" w:rsidRPr="00E547CA" w:rsidRDefault="007034CA" w:rsidP="000E6FBD">
            <w:pPr>
              <w:jc w:val="center"/>
              <w:rPr>
                <w:rFonts w:ascii="Verdana" w:hAnsi="Verdana"/>
                <w:sz w:val="18"/>
                <w:szCs w:val="18"/>
              </w:rPr>
            </w:pPr>
            <w:r>
              <w:rPr>
                <w:rFonts w:ascii="Verdana" w:hAnsi="Verdana"/>
                <w:sz w:val="18"/>
                <w:szCs w:val="18"/>
              </w:rPr>
              <w:t>17</w:t>
            </w:r>
          </w:p>
        </w:tc>
        <w:tc>
          <w:tcPr>
            <w:tcW w:w="1657" w:type="dxa"/>
            <w:vMerge w:val="restart"/>
            <w:vAlign w:val="center"/>
          </w:tcPr>
          <w:p w14:paraId="3C871333" w14:textId="47789182" w:rsidR="007034CA" w:rsidRPr="00C06EA9" w:rsidRDefault="007034CA" w:rsidP="000E6FBD">
            <w:pPr>
              <w:jc w:val="center"/>
              <w:rPr>
                <w:rFonts w:ascii="Verdana" w:hAnsi="Verdana"/>
                <w:bCs/>
                <w:sz w:val="18"/>
                <w:szCs w:val="18"/>
              </w:rPr>
            </w:pPr>
            <w:r w:rsidRPr="00C06EA9">
              <w:rPr>
                <w:rFonts w:ascii="Verdana" w:hAnsi="Verdana"/>
                <w:spacing w:val="-2"/>
                <w:sz w:val="18"/>
                <w:szCs w:val="18"/>
              </w:rPr>
              <w:t>Catalogação da coleção de Calendários</w:t>
            </w:r>
          </w:p>
        </w:tc>
        <w:tc>
          <w:tcPr>
            <w:tcW w:w="677" w:type="dxa"/>
            <w:vMerge w:val="restart"/>
            <w:vAlign w:val="center"/>
          </w:tcPr>
          <w:p w14:paraId="24F85329" w14:textId="0B4CC292" w:rsidR="007034CA" w:rsidRPr="008B541F" w:rsidRDefault="007034CA" w:rsidP="000E6FBD">
            <w:pPr>
              <w:jc w:val="center"/>
              <w:rPr>
                <w:rFonts w:ascii="Verdana" w:hAnsi="Verdana"/>
                <w:bCs/>
                <w:sz w:val="18"/>
                <w:szCs w:val="18"/>
              </w:rPr>
            </w:pPr>
            <w:r>
              <w:rPr>
                <w:rFonts w:ascii="Verdana" w:hAnsi="Verdana"/>
                <w:bCs/>
                <w:sz w:val="18"/>
                <w:szCs w:val="18"/>
              </w:rPr>
              <w:t>17.1</w:t>
            </w:r>
          </w:p>
        </w:tc>
        <w:tc>
          <w:tcPr>
            <w:tcW w:w="1555" w:type="dxa"/>
            <w:vMerge w:val="restart"/>
            <w:vAlign w:val="center"/>
          </w:tcPr>
          <w:p w14:paraId="659B183F" w14:textId="77777777" w:rsidR="007034CA" w:rsidRPr="008B541F" w:rsidRDefault="007034CA" w:rsidP="00135B1C">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09FE0640" w14:textId="437E7649" w:rsidR="007034CA" w:rsidRPr="00135B1C" w:rsidRDefault="007034CA" w:rsidP="00135B1C">
            <w:pPr>
              <w:jc w:val="center"/>
              <w:rPr>
                <w:rFonts w:ascii="Verdana" w:hAnsi="Verdana"/>
                <w:bCs/>
                <w:sz w:val="18"/>
                <w:szCs w:val="18"/>
              </w:rPr>
            </w:pPr>
            <w:r>
              <w:rPr>
                <w:rFonts w:ascii="Verdana" w:hAnsi="Verdana"/>
                <w:spacing w:val="-2"/>
                <w:sz w:val="18"/>
                <w:szCs w:val="18"/>
              </w:rPr>
              <w:t>N°</w:t>
            </w:r>
            <w:r w:rsidRPr="00135B1C">
              <w:rPr>
                <w:rFonts w:ascii="Verdana" w:hAnsi="Verdana"/>
                <w:spacing w:val="-2"/>
                <w:sz w:val="18"/>
                <w:szCs w:val="18"/>
              </w:rPr>
              <w:t xml:space="preserve"> de itens catalogados</w:t>
            </w:r>
          </w:p>
        </w:tc>
        <w:tc>
          <w:tcPr>
            <w:tcW w:w="1303" w:type="dxa"/>
          </w:tcPr>
          <w:p w14:paraId="71428529" w14:textId="77777777" w:rsidR="007034CA" w:rsidRDefault="007034CA" w:rsidP="00135B1C">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1FFB73C7" w14:textId="6D507895" w:rsidR="007034CA" w:rsidRPr="00E547CA" w:rsidRDefault="007034CA" w:rsidP="009350EA">
            <w:pPr>
              <w:jc w:val="center"/>
              <w:rPr>
                <w:rFonts w:ascii="Verdana" w:hAnsi="Verdana"/>
                <w:sz w:val="18"/>
                <w:szCs w:val="18"/>
              </w:rPr>
            </w:pPr>
            <w:r>
              <w:rPr>
                <w:rFonts w:ascii="Verdana" w:hAnsi="Verdana"/>
                <w:sz w:val="18"/>
                <w:szCs w:val="18"/>
              </w:rPr>
              <w:t>40</w:t>
            </w:r>
          </w:p>
        </w:tc>
        <w:tc>
          <w:tcPr>
            <w:tcW w:w="1581" w:type="dxa"/>
            <w:vAlign w:val="center"/>
          </w:tcPr>
          <w:p w14:paraId="1073AF9C" w14:textId="38AA7D76" w:rsidR="007034CA" w:rsidRDefault="009350EA" w:rsidP="009350EA">
            <w:pPr>
              <w:jc w:val="center"/>
              <w:rPr>
                <w:rFonts w:ascii="Verdana" w:hAnsi="Verdana"/>
                <w:sz w:val="18"/>
                <w:szCs w:val="18"/>
              </w:rPr>
            </w:pPr>
            <w:r>
              <w:rPr>
                <w:rFonts w:ascii="Verdana" w:hAnsi="Verdana"/>
                <w:sz w:val="18"/>
                <w:szCs w:val="18"/>
              </w:rPr>
              <w:t>57</w:t>
            </w:r>
          </w:p>
        </w:tc>
      </w:tr>
      <w:tr w:rsidR="007034CA" w:rsidRPr="00E547CA" w14:paraId="55CAC7CC" w14:textId="58A5701B" w:rsidTr="378F107B">
        <w:trPr>
          <w:trHeight w:val="144"/>
        </w:trPr>
        <w:tc>
          <w:tcPr>
            <w:tcW w:w="715" w:type="dxa"/>
            <w:vMerge/>
          </w:tcPr>
          <w:p w14:paraId="5794E8E4" w14:textId="77777777" w:rsidR="007034CA" w:rsidRPr="00E547CA" w:rsidRDefault="007034CA" w:rsidP="00135B1C">
            <w:pPr>
              <w:jc w:val="center"/>
              <w:rPr>
                <w:rFonts w:ascii="Verdana" w:hAnsi="Verdana"/>
                <w:sz w:val="18"/>
                <w:szCs w:val="18"/>
              </w:rPr>
            </w:pPr>
          </w:p>
        </w:tc>
        <w:tc>
          <w:tcPr>
            <w:tcW w:w="1657" w:type="dxa"/>
            <w:vMerge/>
            <w:vAlign w:val="center"/>
          </w:tcPr>
          <w:p w14:paraId="06B75BCE" w14:textId="77777777" w:rsidR="007034CA" w:rsidRPr="00C06EA9" w:rsidRDefault="007034CA" w:rsidP="00135B1C">
            <w:pPr>
              <w:jc w:val="center"/>
              <w:rPr>
                <w:rFonts w:ascii="Verdana" w:hAnsi="Verdana"/>
                <w:sz w:val="18"/>
                <w:szCs w:val="18"/>
              </w:rPr>
            </w:pPr>
          </w:p>
        </w:tc>
        <w:tc>
          <w:tcPr>
            <w:tcW w:w="677" w:type="dxa"/>
            <w:vMerge/>
          </w:tcPr>
          <w:p w14:paraId="4349B3AB" w14:textId="77777777" w:rsidR="007034CA" w:rsidRPr="00E547CA" w:rsidRDefault="007034CA" w:rsidP="00135B1C">
            <w:pPr>
              <w:jc w:val="center"/>
              <w:rPr>
                <w:rFonts w:ascii="Verdana" w:hAnsi="Verdana"/>
                <w:sz w:val="18"/>
                <w:szCs w:val="18"/>
              </w:rPr>
            </w:pPr>
          </w:p>
        </w:tc>
        <w:tc>
          <w:tcPr>
            <w:tcW w:w="1555" w:type="dxa"/>
            <w:vMerge/>
          </w:tcPr>
          <w:p w14:paraId="7D7E8C0C" w14:textId="77777777" w:rsidR="007034CA" w:rsidRPr="00E547CA" w:rsidRDefault="007034CA" w:rsidP="00135B1C">
            <w:pPr>
              <w:jc w:val="center"/>
              <w:rPr>
                <w:rFonts w:ascii="Verdana" w:hAnsi="Verdana"/>
                <w:sz w:val="18"/>
                <w:szCs w:val="18"/>
              </w:rPr>
            </w:pPr>
          </w:p>
        </w:tc>
        <w:tc>
          <w:tcPr>
            <w:tcW w:w="1753" w:type="dxa"/>
            <w:vMerge/>
            <w:vAlign w:val="center"/>
          </w:tcPr>
          <w:p w14:paraId="7ACF9BE5" w14:textId="77777777" w:rsidR="007034CA" w:rsidRPr="00135B1C" w:rsidRDefault="007034CA" w:rsidP="00135B1C">
            <w:pPr>
              <w:jc w:val="center"/>
              <w:rPr>
                <w:rFonts w:ascii="Verdana" w:hAnsi="Verdana"/>
                <w:sz w:val="18"/>
                <w:szCs w:val="18"/>
              </w:rPr>
            </w:pPr>
          </w:p>
        </w:tc>
        <w:tc>
          <w:tcPr>
            <w:tcW w:w="1303" w:type="dxa"/>
          </w:tcPr>
          <w:p w14:paraId="099CA3FE" w14:textId="77777777" w:rsidR="007034CA" w:rsidRPr="00E547CA" w:rsidRDefault="007034CA" w:rsidP="00135B1C">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594C0E3B" w14:textId="77646AB2" w:rsidR="007034CA" w:rsidRPr="00E547CA" w:rsidRDefault="007034CA" w:rsidP="009350EA">
            <w:pPr>
              <w:jc w:val="center"/>
              <w:rPr>
                <w:rFonts w:ascii="Verdana" w:hAnsi="Verdana"/>
                <w:sz w:val="18"/>
                <w:szCs w:val="18"/>
              </w:rPr>
            </w:pPr>
            <w:r>
              <w:rPr>
                <w:rFonts w:ascii="Verdana" w:hAnsi="Verdana"/>
                <w:sz w:val="18"/>
                <w:szCs w:val="18"/>
              </w:rPr>
              <w:t>40</w:t>
            </w:r>
          </w:p>
        </w:tc>
        <w:tc>
          <w:tcPr>
            <w:tcW w:w="1581" w:type="dxa"/>
            <w:vAlign w:val="center"/>
          </w:tcPr>
          <w:p w14:paraId="5DCA9FFC" w14:textId="5A70DDE5" w:rsidR="007034CA" w:rsidRDefault="004446BC" w:rsidP="009350EA">
            <w:pPr>
              <w:jc w:val="center"/>
              <w:rPr>
                <w:rFonts w:ascii="Verdana" w:hAnsi="Verdana"/>
                <w:sz w:val="18"/>
                <w:szCs w:val="18"/>
              </w:rPr>
            </w:pPr>
            <w:r>
              <w:rPr>
                <w:rFonts w:ascii="Verdana" w:hAnsi="Verdana"/>
                <w:sz w:val="18"/>
                <w:szCs w:val="18"/>
              </w:rPr>
              <w:t>33</w:t>
            </w:r>
          </w:p>
        </w:tc>
      </w:tr>
      <w:tr w:rsidR="007034CA" w:rsidRPr="00E547CA" w14:paraId="6D364766" w14:textId="570113D3" w:rsidTr="378F107B">
        <w:trPr>
          <w:trHeight w:val="144"/>
        </w:trPr>
        <w:tc>
          <w:tcPr>
            <w:tcW w:w="715" w:type="dxa"/>
            <w:vMerge/>
          </w:tcPr>
          <w:p w14:paraId="5F5FB932" w14:textId="77777777" w:rsidR="007034CA" w:rsidRPr="00E547CA" w:rsidRDefault="007034CA" w:rsidP="00135B1C">
            <w:pPr>
              <w:jc w:val="center"/>
              <w:rPr>
                <w:rFonts w:ascii="Verdana" w:hAnsi="Verdana"/>
                <w:sz w:val="18"/>
                <w:szCs w:val="18"/>
              </w:rPr>
            </w:pPr>
          </w:p>
        </w:tc>
        <w:tc>
          <w:tcPr>
            <w:tcW w:w="1657" w:type="dxa"/>
            <w:vMerge/>
            <w:vAlign w:val="center"/>
          </w:tcPr>
          <w:p w14:paraId="76509611" w14:textId="77777777" w:rsidR="007034CA" w:rsidRPr="00C06EA9" w:rsidRDefault="007034CA" w:rsidP="00135B1C">
            <w:pPr>
              <w:jc w:val="center"/>
              <w:rPr>
                <w:rFonts w:ascii="Verdana" w:hAnsi="Verdana"/>
                <w:sz w:val="18"/>
                <w:szCs w:val="18"/>
              </w:rPr>
            </w:pPr>
          </w:p>
        </w:tc>
        <w:tc>
          <w:tcPr>
            <w:tcW w:w="677" w:type="dxa"/>
            <w:vMerge/>
          </w:tcPr>
          <w:p w14:paraId="0C9A0164" w14:textId="77777777" w:rsidR="007034CA" w:rsidRPr="00E547CA" w:rsidRDefault="007034CA" w:rsidP="00135B1C">
            <w:pPr>
              <w:jc w:val="center"/>
              <w:rPr>
                <w:rFonts w:ascii="Verdana" w:hAnsi="Verdana"/>
                <w:sz w:val="18"/>
                <w:szCs w:val="18"/>
              </w:rPr>
            </w:pPr>
          </w:p>
        </w:tc>
        <w:tc>
          <w:tcPr>
            <w:tcW w:w="1555" w:type="dxa"/>
            <w:vMerge/>
          </w:tcPr>
          <w:p w14:paraId="0B340C82" w14:textId="77777777" w:rsidR="007034CA" w:rsidRPr="00E547CA" w:rsidRDefault="007034CA" w:rsidP="00135B1C">
            <w:pPr>
              <w:jc w:val="center"/>
              <w:rPr>
                <w:rFonts w:ascii="Verdana" w:hAnsi="Verdana"/>
                <w:sz w:val="18"/>
                <w:szCs w:val="18"/>
              </w:rPr>
            </w:pPr>
          </w:p>
        </w:tc>
        <w:tc>
          <w:tcPr>
            <w:tcW w:w="1753" w:type="dxa"/>
            <w:vMerge/>
            <w:vAlign w:val="center"/>
          </w:tcPr>
          <w:p w14:paraId="66D08D06" w14:textId="77777777" w:rsidR="007034CA" w:rsidRPr="00135B1C" w:rsidRDefault="007034CA" w:rsidP="00135B1C">
            <w:pPr>
              <w:jc w:val="center"/>
              <w:rPr>
                <w:rFonts w:ascii="Verdana" w:hAnsi="Verdana"/>
                <w:sz w:val="18"/>
                <w:szCs w:val="18"/>
              </w:rPr>
            </w:pPr>
          </w:p>
        </w:tc>
        <w:tc>
          <w:tcPr>
            <w:tcW w:w="1303" w:type="dxa"/>
          </w:tcPr>
          <w:p w14:paraId="69BF090D" w14:textId="77777777" w:rsidR="007034CA" w:rsidRPr="00E547CA" w:rsidRDefault="007034CA" w:rsidP="00135B1C">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60CB2AD0" w14:textId="5121F904" w:rsidR="007034CA" w:rsidRPr="00E547CA" w:rsidRDefault="007034CA" w:rsidP="009350EA">
            <w:pPr>
              <w:jc w:val="center"/>
              <w:rPr>
                <w:rFonts w:ascii="Verdana" w:hAnsi="Verdana"/>
                <w:sz w:val="18"/>
                <w:szCs w:val="18"/>
              </w:rPr>
            </w:pPr>
            <w:r>
              <w:rPr>
                <w:rFonts w:ascii="Verdana" w:hAnsi="Verdana"/>
                <w:sz w:val="18"/>
                <w:szCs w:val="18"/>
              </w:rPr>
              <w:t>42</w:t>
            </w:r>
          </w:p>
        </w:tc>
        <w:tc>
          <w:tcPr>
            <w:tcW w:w="1581" w:type="dxa"/>
            <w:vAlign w:val="center"/>
          </w:tcPr>
          <w:p w14:paraId="5F625E24" w14:textId="44B399D5" w:rsidR="007034CA" w:rsidRDefault="0015156B" w:rsidP="009350EA">
            <w:pPr>
              <w:jc w:val="center"/>
              <w:rPr>
                <w:rFonts w:ascii="Verdana" w:hAnsi="Verdana"/>
                <w:sz w:val="18"/>
                <w:szCs w:val="18"/>
              </w:rPr>
            </w:pPr>
            <w:r>
              <w:rPr>
                <w:rFonts w:ascii="Verdana" w:hAnsi="Verdana"/>
                <w:sz w:val="18"/>
                <w:szCs w:val="18"/>
              </w:rPr>
              <w:t>22</w:t>
            </w:r>
          </w:p>
        </w:tc>
      </w:tr>
      <w:tr w:rsidR="007034CA" w:rsidRPr="00E547CA" w14:paraId="38A6C340" w14:textId="6F2FE569" w:rsidTr="378F107B">
        <w:trPr>
          <w:trHeight w:val="144"/>
        </w:trPr>
        <w:tc>
          <w:tcPr>
            <w:tcW w:w="715" w:type="dxa"/>
            <w:vMerge/>
          </w:tcPr>
          <w:p w14:paraId="565E0C17" w14:textId="77777777" w:rsidR="007034CA" w:rsidRPr="00E547CA" w:rsidRDefault="007034CA" w:rsidP="00135B1C">
            <w:pPr>
              <w:jc w:val="center"/>
              <w:rPr>
                <w:rFonts w:ascii="Verdana" w:hAnsi="Verdana"/>
                <w:sz w:val="18"/>
                <w:szCs w:val="18"/>
              </w:rPr>
            </w:pPr>
          </w:p>
        </w:tc>
        <w:tc>
          <w:tcPr>
            <w:tcW w:w="1657" w:type="dxa"/>
            <w:vMerge/>
            <w:vAlign w:val="center"/>
          </w:tcPr>
          <w:p w14:paraId="7102A7E4" w14:textId="77777777" w:rsidR="007034CA" w:rsidRPr="00C06EA9" w:rsidRDefault="007034CA" w:rsidP="00135B1C">
            <w:pPr>
              <w:jc w:val="center"/>
              <w:rPr>
                <w:rFonts w:ascii="Verdana" w:hAnsi="Verdana"/>
                <w:sz w:val="18"/>
                <w:szCs w:val="18"/>
              </w:rPr>
            </w:pPr>
          </w:p>
        </w:tc>
        <w:tc>
          <w:tcPr>
            <w:tcW w:w="677" w:type="dxa"/>
            <w:vMerge/>
          </w:tcPr>
          <w:p w14:paraId="0DEFD85B" w14:textId="77777777" w:rsidR="007034CA" w:rsidRPr="00E547CA" w:rsidRDefault="007034CA" w:rsidP="00135B1C">
            <w:pPr>
              <w:jc w:val="center"/>
              <w:rPr>
                <w:rFonts w:ascii="Verdana" w:hAnsi="Verdana"/>
                <w:sz w:val="18"/>
                <w:szCs w:val="18"/>
              </w:rPr>
            </w:pPr>
          </w:p>
        </w:tc>
        <w:tc>
          <w:tcPr>
            <w:tcW w:w="1555" w:type="dxa"/>
            <w:vMerge/>
          </w:tcPr>
          <w:p w14:paraId="454BDEB8" w14:textId="77777777" w:rsidR="007034CA" w:rsidRPr="00E547CA" w:rsidRDefault="007034CA" w:rsidP="00135B1C">
            <w:pPr>
              <w:jc w:val="center"/>
              <w:rPr>
                <w:rFonts w:ascii="Verdana" w:hAnsi="Verdana"/>
                <w:sz w:val="18"/>
                <w:szCs w:val="18"/>
              </w:rPr>
            </w:pPr>
          </w:p>
        </w:tc>
        <w:tc>
          <w:tcPr>
            <w:tcW w:w="1753" w:type="dxa"/>
            <w:vMerge/>
            <w:vAlign w:val="center"/>
          </w:tcPr>
          <w:p w14:paraId="0AAC1383" w14:textId="77777777" w:rsidR="007034CA" w:rsidRPr="00135B1C" w:rsidRDefault="007034CA" w:rsidP="00135B1C">
            <w:pPr>
              <w:jc w:val="center"/>
              <w:rPr>
                <w:rFonts w:ascii="Verdana" w:hAnsi="Verdana"/>
                <w:sz w:val="18"/>
                <w:szCs w:val="18"/>
              </w:rPr>
            </w:pPr>
          </w:p>
        </w:tc>
        <w:tc>
          <w:tcPr>
            <w:tcW w:w="1303" w:type="dxa"/>
          </w:tcPr>
          <w:p w14:paraId="067533D4" w14:textId="77777777" w:rsidR="007034CA" w:rsidRPr="00E547CA" w:rsidRDefault="007034CA" w:rsidP="00135B1C">
            <w:pPr>
              <w:jc w:val="center"/>
              <w:rPr>
                <w:rFonts w:ascii="Verdana" w:hAnsi="Verdana"/>
                <w:sz w:val="18"/>
                <w:szCs w:val="18"/>
              </w:rPr>
            </w:pPr>
            <w:r w:rsidRPr="00E547CA">
              <w:rPr>
                <w:rFonts w:ascii="Verdana" w:hAnsi="Verdana"/>
                <w:sz w:val="18"/>
                <w:szCs w:val="18"/>
              </w:rPr>
              <w:t>META ANUAL</w:t>
            </w:r>
          </w:p>
        </w:tc>
        <w:tc>
          <w:tcPr>
            <w:tcW w:w="1533" w:type="dxa"/>
            <w:vAlign w:val="center"/>
          </w:tcPr>
          <w:p w14:paraId="5951F812" w14:textId="5C3A613A" w:rsidR="007034CA" w:rsidRPr="00E547CA" w:rsidRDefault="007034CA" w:rsidP="009350EA">
            <w:pPr>
              <w:jc w:val="center"/>
              <w:rPr>
                <w:rFonts w:ascii="Verdana" w:hAnsi="Verdana"/>
                <w:sz w:val="18"/>
                <w:szCs w:val="18"/>
              </w:rPr>
            </w:pPr>
            <w:r>
              <w:rPr>
                <w:rFonts w:ascii="Verdana" w:hAnsi="Verdana"/>
                <w:sz w:val="18"/>
                <w:szCs w:val="18"/>
              </w:rPr>
              <w:t>122</w:t>
            </w:r>
          </w:p>
        </w:tc>
        <w:tc>
          <w:tcPr>
            <w:tcW w:w="1581" w:type="dxa"/>
            <w:vAlign w:val="center"/>
          </w:tcPr>
          <w:p w14:paraId="1B80D1ED" w14:textId="585ED3B3" w:rsidR="007034CA" w:rsidRDefault="0015156B" w:rsidP="009350EA">
            <w:pPr>
              <w:jc w:val="center"/>
              <w:rPr>
                <w:rFonts w:ascii="Verdana" w:hAnsi="Verdana"/>
                <w:sz w:val="18"/>
                <w:szCs w:val="18"/>
              </w:rPr>
            </w:pPr>
            <w:r>
              <w:rPr>
                <w:rFonts w:ascii="Verdana" w:hAnsi="Verdana"/>
                <w:sz w:val="18"/>
                <w:szCs w:val="18"/>
              </w:rPr>
              <w:fldChar w:fldCharType="begin"/>
            </w:r>
            <w:r>
              <w:rPr>
                <w:rFonts w:ascii="Verdana" w:hAnsi="Verdana"/>
                <w:sz w:val="18"/>
                <w:szCs w:val="18"/>
              </w:rPr>
              <w:instrText xml:space="preserve"> =SUM(ABOVE) </w:instrText>
            </w:r>
            <w:r>
              <w:rPr>
                <w:rFonts w:ascii="Verdana" w:hAnsi="Verdana"/>
                <w:sz w:val="18"/>
                <w:szCs w:val="18"/>
              </w:rPr>
              <w:fldChar w:fldCharType="separate"/>
            </w:r>
            <w:r>
              <w:rPr>
                <w:rFonts w:ascii="Verdana" w:hAnsi="Verdana"/>
                <w:noProof/>
                <w:sz w:val="18"/>
                <w:szCs w:val="18"/>
              </w:rPr>
              <w:t>112</w:t>
            </w:r>
            <w:r>
              <w:rPr>
                <w:rFonts w:ascii="Verdana" w:hAnsi="Verdana"/>
                <w:sz w:val="18"/>
                <w:szCs w:val="18"/>
              </w:rPr>
              <w:fldChar w:fldCharType="end"/>
            </w:r>
          </w:p>
        </w:tc>
      </w:tr>
      <w:tr w:rsidR="007034CA" w:rsidRPr="00E547CA" w14:paraId="7A745ECC" w14:textId="1CA62605" w:rsidTr="378F107B">
        <w:trPr>
          <w:trHeight w:val="144"/>
        </w:trPr>
        <w:tc>
          <w:tcPr>
            <w:tcW w:w="715" w:type="dxa"/>
            <w:vMerge/>
          </w:tcPr>
          <w:p w14:paraId="709D39A0" w14:textId="77777777" w:rsidR="007034CA" w:rsidRPr="00E547CA" w:rsidRDefault="007034CA" w:rsidP="00135B1C">
            <w:pPr>
              <w:jc w:val="center"/>
              <w:rPr>
                <w:rFonts w:ascii="Verdana" w:hAnsi="Verdana"/>
                <w:sz w:val="18"/>
                <w:szCs w:val="18"/>
              </w:rPr>
            </w:pPr>
          </w:p>
        </w:tc>
        <w:tc>
          <w:tcPr>
            <w:tcW w:w="1657" w:type="dxa"/>
            <w:vMerge/>
            <w:vAlign w:val="center"/>
          </w:tcPr>
          <w:p w14:paraId="5AB8A4FC" w14:textId="77777777" w:rsidR="007034CA" w:rsidRPr="00C06EA9" w:rsidRDefault="007034CA" w:rsidP="00135B1C">
            <w:pPr>
              <w:jc w:val="center"/>
              <w:rPr>
                <w:rFonts w:ascii="Verdana" w:hAnsi="Verdana"/>
                <w:sz w:val="18"/>
                <w:szCs w:val="18"/>
              </w:rPr>
            </w:pPr>
          </w:p>
        </w:tc>
        <w:tc>
          <w:tcPr>
            <w:tcW w:w="677" w:type="dxa"/>
            <w:vMerge/>
          </w:tcPr>
          <w:p w14:paraId="789E4D1B" w14:textId="77777777" w:rsidR="007034CA" w:rsidRPr="00E547CA" w:rsidRDefault="007034CA" w:rsidP="00135B1C">
            <w:pPr>
              <w:jc w:val="center"/>
              <w:rPr>
                <w:rFonts w:ascii="Verdana" w:hAnsi="Verdana"/>
                <w:sz w:val="18"/>
                <w:szCs w:val="18"/>
              </w:rPr>
            </w:pPr>
          </w:p>
        </w:tc>
        <w:tc>
          <w:tcPr>
            <w:tcW w:w="1555" w:type="dxa"/>
            <w:vMerge/>
          </w:tcPr>
          <w:p w14:paraId="6C0104C9" w14:textId="77777777" w:rsidR="007034CA" w:rsidRPr="00E547CA" w:rsidRDefault="007034CA" w:rsidP="00135B1C">
            <w:pPr>
              <w:jc w:val="center"/>
              <w:rPr>
                <w:rFonts w:ascii="Verdana" w:hAnsi="Verdana"/>
                <w:sz w:val="18"/>
                <w:szCs w:val="18"/>
              </w:rPr>
            </w:pPr>
          </w:p>
        </w:tc>
        <w:tc>
          <w:tcPr>
            <w:tcW w:w="1753" w:type="dxa"/>
            <w:vMerge/>
            <w:vAlign w:val="center"/>
          </w:tcPr>
          <w:p w14:paraId="7E217625" w14:textId="77777777" w:rsidR="007034CA" w:rsidRPr="00135B1C" w:rsidRDefault="007034CA" w:rsidP="00135B1C">
            <w:pPr>
              <w:jc w:val="center"/>
              <w:rPr>
                <w:rFonts w:ascii="Verdana" w:hAnsi="Verdana"/>
                <w:sz w:val="18"/>
                <w:szCs w:val="18"/>
              </w:rPr>
            </w:pPr>
          </w:p>
        </w:tc>
        <w:tc>
          <w:tcPr>
            <w:tcW w:w="1303" w:type="dxa"/>
          </w:tcPr>
          <w:p w14:paraId="64BE75A1" w14:textId="77777777" w:rsidR="007034CA" w:rsidRPr="00E547CA" w:rsidRDefault="007034CA" w:rsidP="00135B1C">
            <w:pPr>
              <w:jc w:val="center"/>
              <w:rPr>
                <w:rFonts w:ascii="Verdana" w:hAnsi="Verdana"/>
                <w:sz w:val="18"/>
                <w:szCs w:val="18"/>
              </w:rPr>
            </w:pPr>
            <w:r w:rsidRPr="00E547CA">
              <w:rPr>
                <w:rFonts w:ascii="Verdana" w:hAnsi="Verdana"/>
                <w:sz w:val="18"/>
                <w:szCs w:val="18"/>
              </w:rPr>
              <w:t>ICM</w:t>
            </w:r>
          </w:p>
        </w:tc>
        <w:tc>
          <w:tcPr>
            <w:tcW w:w="1533" w:type="dxa"/>
            <w:vAlign w:val="center"/>
          </w:tcPr>
          <w:p w14:paraId="79B39BFE" w14:textId="77777777" w:rsidR="007034CA" w:rsidRPr="00E547CA" w:rsidRDefault="007034CA" w:rsidP="009350EA">
            <w:pPr>
              <w:jc w:val="center"/>
              <w:rPr>
                <w:rFonts w:ascii="Verdana" w:hAnsi="Verdana"/>
                <w:sz w:val="18"/>
                <w:szCs w:val="18"/>
              </w:rPr>
            </w:pPr>
            <w:r w:rsidRPr="00E547CA">
              <w:rPr>
                <w:rFonts w:ascii="Verdana" w:hAnsi="Verdana"/>
                <w:sz w:val="18"/>
                <w:szCs w:val="18"/>
              </w:rPr>
              <w:t>100%</w:t>
            </w:r>
          </w:p>
        </w:tc>
        <w:tc>
          <w:tcPr>
            <w:tcW w:w="1581" w:type="dxa"/>
            <w:vAlign w:val="center"/>
          </w:tcPr>
          <w:p w14:paraId="2D0D4A83" w14:textId="195387CB" w:rsidR="007034CA" w:rsidRPr="00E547CA" w:rsidRDefault="00D069E8" w:rsidP="009350EA">
            <w:pPr>
              <w:jc w:val="center"/>
              <w:rPr>
                <w:rFonts w:ascii="Verdana" w:hAnsi="Verdana"/>
                <w:sz w:val="18"/>
                <w:szCs w:val="18"/>
              </w:rPr>
            </w:pPr>
            <w:r>
              <w:rPr>
                <w:rFonts w:ascii="Verdana" w:hAnsi="Verdana"/>
                <w:sz w:val="18"/>
                <w:szCs w:val="18"/>
              </w:rPr>
              <w:t>92</w:t>
            </w:r>
            <w:r w:rsidR="00814FFE">
              <w:rPr>
                <w:rFonts w:ascii="Verdana" w:hAnsi="Verdana"/>
                <w:sz w:val="18"/>
                <w:szCs w:val="18"/>
              </w:rPr>
              <w:t>%</w:t>
            </w:r>
          </w:p>
        </w:tc>
      </w:tr>
      <w:tr w:rsidR="1DE66E85" w14:paraId="1510A80C" w14:textId="77777777" w:rsidTr="378F107B">
        <w:trPr>
          <w:trHeight w:val="144"/>
        </w:trPr>
        <w:tc>
          <w:tcPr>
            <w:tcW w:w="10774" w:type="dxa"/>
            <w:gridSpan w:val="8"/>
            <w:vAlign w:val="center"/>
          </w:tcPr>
          <w:p w14:paraId="5D5623A4" w14:textId="77777777" w:rsidR="00195C06" w:rsidRDefault="00195C06" w:rsidP="004A3459">
            <w:pPr>
              <w:jc w:val="both"/>
              <w:rPr>
                <w:rFonts w:ascii="Verdana" w:hAnsi="Verdana"/>
                <w:sz w:val="18"/>
                <w:szCs w:val="18"/>
              </w:rPr>
            </w:pPr>
          </w:p>
          <w:p w14:paraId="04C33E62" w14:textId="69662E56" w:rsidR="005A71E0" w:rsidRDefault="00D069E8" w:rsidP="004A3459">
            <w:pPr>
              <w:jc w:val="both"/>
              <w:rPr>
                <w:rFonts w:ascii="Verdana" w:hAnsi="Verdana"/>
                <w:sz w:val="18"/>
                <w:szCs w:val="18"/>
              </w:rPr>
            </w:pPr>
            <w:r>
              <w:rPr>
                <w:rFonts w:ascii="Verdana" w:hAnsi="Verdana"/>
                <w:sz w:val="18"/>
                <w:szCs w:val="18"/>
              </w:rPr>
              <w:t xml:space="preserve">A </w:t>
            </w:r>
            <w:r w:rsidR="00124BE0">
              <w:rPr>
                <w:rFonts w:ascii="Verdana" w:hAnsi="Verdana"/>
                <w:sz w:val="18"/>
                <w:szCs w:val="18"/>
              </w:rPr>
              <w:t>c</w:t>
            </w:r>
            <w:r>
              <w:rPr>
                <w:rFonts w:ascii="Verdana" w:hAnsi="Verdana"/>
                <w:sz w:val="18"/>
                <w:szCs w:val="18"/>
              </w:rPr>
              <w:t xml:space="preserve">atalogação da coleção de calendários ficou abaixo da meta </w:t>
            </w:r>
            <w:r w:rsidR="006320E2">
              <w:rPr>
                <w:rFonts w:ascii="Verdana" w:hAnsi="Verdana"/>
                <w:sz w:val="18"/>
                <w:szCs w:val="18"/>
              </w:rPr>
              <w:t xml:space="preserve">anual </w:t>
            </w:r>
            <w:r>
              <w:rPr>
                <w:rFonts w:ascii="Verdana" w:hAnsi="Verdana"/>
                <w:sz w:val="18"/>
                <w:szCs w:val="18"/>
              </w:rPr>
              <w:t xml:space="preserve">prevista, considerando que durante </w:t>
            </w:r>
            <w:r w:rsidR="00C60C17">
              <w:rPr>
                <w:rFonts w:ascii="Verdana" w:hAnsi="Verdana"/>
                <w:sz w:val="18"/>
                <w:szCs w:val="18"/>
              </w:rPr>
              <w:t xml:space="preserve">a realização dos serviços </w:t>
            </w:r>
            <w:r w:rsidR="008966EE">
              <w:rPr>
                <w:rFonts w:ascii="Verdana" w:hAnsi="Verdana"/>
                <w:sz w:val="18"/>
                <w:szCs w:val="18"/>
              </w:rPr>
              <w:t xml:space="preserve">optou-se por </w:t>
            </w:r>
            <w:r w:rsidR="00FE3FC4">
              <w:rPr>
                <w:rFonts w:ascii="Verdana" w:hAnsi="Verdana"/>
                <w:sz w:val="18"/>
                <w:szCs w:val="18"/>
              </w:rPr>
              <w:t xml:space="preserve">trabalhar os </w:t>
            </w:r>
            <w:r w:rsidR="00C60C17">
              <w:rPr>
                <w:rFonts w:ascii="Verdana" w:hAnsi="Verdana"/>
                <w:sz w:val="18"/>
                <w:szCs w:val="18"/>
              </w:rPr>
              <w:t>calendários relaciona</w:t>
            </w:r>
            <w:r w:rsidR="00FE3FC4">
              <w:rPr>
                <w:rFonts w:ascii="Verdana" w:hAnsi="Verdana"/>
                <w:sz w:val="18"/>
                <w:szCs w:val="18"/>
              </w:rPr>
              <w:t xml:space="preserve">dos exclusivamente </w:t>
            </w:r>
            <w:r w:rsidR="00C60C17">
              <w:rPr>
                <w:rFonts w:ascii="Verdana" w:hAnsi="Verdana"/>
                <w:sz w:val="18"/>
                <w:szCs w:val="18"/>
              </w:rPr>
              <w:t xml:space="preserve">a temática </w:t>
            </w:r>
            <w:r w:rsidR="00555175">
              <w:rPr>
                <w:rFonts w:ascii="Verdana" w:hAnsi="Verdana"/>
                <w:sz w:val="18"/>
                <w:szCs w:val="18"/>
              </w:rPr>
              <w:t>do acervo</w:t>
            </w:r>
            <w:r w:rsidR="00124BE0">
              <w:rPr>
                <w:rFonts w:ascii="Verdana" w:hAnsi="Verdana"/>
                <w:sz w:val="18"/>
                <w:szCs w:val="18"/>
              </w:rPr>
              <w:t>.</w:t>
            </w:r>
            <w:r w:rsidR="005A1F60">
              <w:rPr>
                <w:rFonts w:ascii="Verdana" w:hAnsi="Verdana"/>
                <w:sz w:val="18"/>
                <w:szCs w:val="18"/>
              </w:rPr>
              <w:t xml:space="preserve"> </w:t>
            </w:r>
          </w:p>
          <w:p w14:paraId="7580BDF1" w14:textId="77777777" w:rsidR="00526847" w:rsidRDefault="00526847" w:rsidP="004A3459">
            <w:pPr>
              <w:jc w:val="both"/>
              <w:rPr>
                <w:rFonts w:ascii="Verdana" w:hAnsi="Verdana"/>
                <w:sz w:val="18"/>
                <w:szCs w:val="18"/>
              </w:rPr>
            </w:pPr>
          </w:p>
          <w:p w14:paraId="17FADFB5" w14:textId="58E7A91D" w:rsidR="00526847" w:rsidRDefault="009D3B27" w:rsidP="004A3459">
            <w:pPr>
              <w:jc w:val="both"/>
              <w:rPr>
                <w:rFonts w:ascii="Verdana" w:hAnsi="Verdana"/>
                <w:sz w:val="18"/>
                <w:szCs w:val="18"/>
              </w:rPr>
            </w:pPr>
            <w:r>
              <w:rPr>
                <w:rFonts w:ascii="Verdana" w:hAnsi="Verdana"/>
                <w:sz w:val="18"/>
                <w:szCs w:val="18"/>
              </w:rPr>
              <w:t>Foram processados 22 calendários</w:t>
            </w:r>
            <w:r w:rsidR="006C78AA">
              <w:rPr>
                <w:rFonts w:ascii="Verdana" w:hAnsi="Verdana"/>
                <w:sz w:val="18"/>
                <w:szCs w:val="18"/>
              </w:rPr>
              <w:t>,</w:t>
            </w:r>
            <w:r w:rsidR="005D5684">
              <w:rPr>
                <w:rFonts w:ascii="Verdana" w:hAnsi="Verdana"/>
                <w:sz w:val="18"/>
                <w:szCs w:val="18"/>
              </w:rPr>
              <w:t xml:space="preserve"> especificados a seguir: </w:t>
            </w:r>
            <w:r>
              <w:rPr>
                <w:rFonts w:ascii="Verdana" w:hAnsi="Verdana"/>
                <w:sz w:val="18"/>
                <w:szCs w:val="18"/>
              </w:rPr>
              <w:t xml:space="preserve"> </w:t>
            </w:r>
            <w:r w:rsidR="00526847">
              <w:rPr>
                <w:rFonts w:ascii="Verdana" w:hAnsi="Verdana"/>
                <w:sz w:val="18"/>
                <w:szCs w:val="18"/>
              </w:rPr>
              <w:t xml:space="preserve"> </w:t>
            </w:r>
            <w:r w:rsidR="00D01522" w:rsidRPr="00D01522">
              <w:rPr>
                <w:rFonts w:ascii="Verdana" w:hAnsi="Verdana"/>
                <w:sz w:val="18"/>
                <w:szCs w:val="18"/>
              </w:rPr>
              <w:t xml:space="preserve">1 - DOC.01768 - A paisagem brasileira / 2- DOC.01769 - Der Blaue Reiter 1997 / 3 - DOC.01770 - Calendário pinturas brasileiras 1981 / 4- DOC.01771 - Museu de Arte Sacra / 5 - DOC.01772 - Mick </w:t>
            </w:r>
            <w:proofErr w:type="spellStart"/>
            <w:r w:rsidR="00D01522" w:rsidRPr="00D01522">
              <w:rPr>
                <w:rFonts w:ascii="Verdana" w:hAnsi="Verdana"/>
                <w:sz w:val="18"/>
                <w:szCs w:val="18"/>
              </w:rPr>
              <w:t>Carnicelli</w:t>
            </w:r>
            <w:proofErr w:type="spellEnd"/>
            <w:r w:rsidR="00D01522" w:rsidRPr="00D01522">
              <w:rPr>
                <w:rFonts w:ascii="Verdana" w:hAnsi="Verdana"/>
                <w:sz w:val="18"/>
                <w:szCs w:val="18"/>
              </w:rPr>
              <w:t xml:space="preserve"> /6 - DOC.01773 - Acervo Artístico  Cultural dos Palácios do Governo do Estado de São Paulo / 7 - DOC.01774 - </w:t>
            </w:r>
            <w:proofErr w:type="spellStart"/>
            <w:r w:rsidR="00D01522" w:rsidRPr="00D01522">
              <w:rPr>
                <w:rFonts w:ascii="Verdana" w:hAnsi="Verdana"/>
                <w:sz w:val="18"/>
                <w:szCs w:val="18"/>
              </w:rPr>
              <w:t>Timeless</w:t>
            </w:r>
            <w:proofErr w:type="spellEnd"/>
            <w:r w:rsidR="00D01522" w:rsidRPr="00D01522">
              <w:rPr>
                <w:rFonts w:ascii="Verdana" w:hAnsi="Verdana"/>
                <w:sz w:val="18"/>
                <w:szCs w:val="18"/>
              </w:rPr>
              <w:t xml:space="preserve"> </w:t>
            </w:r>
            <w:proofErr w:type="spellStart"/>
            <w:r w:rsidR="00D01522" w:rsidRPr="00D01522">
              <w:rPr>
                <w:rFonts w:ascii="Verdana" w:hAnsi="Verdana"/>
                <w:sz w:val="18"/>
                <w:szCs w:val="18"/>
              </w:rPr>
              <w:t>Views</w:t>
            </w:r>
            <w:proofErr w:type="spellEnd"/>
            <w:r w:rsidR="00D01522" w:rsidRPr="00D01522">
              <w:rPr>
                <w:rFonts w:ascii="Verdana" w:hAnsi="Verdana"/>
                <w:sz w:val="18"/>
                <w:szCs w:val="18"/>
              </w:rPr>
              <w:t xml:space="preserve"> </w:t>
            </w:r>
            <w:proofErr w:type="spellStart"/>
            <w:r w:rsidR="00D01522" w:rsidRPr="00D01522">
              <w:rPr>
                <w:rFonts w:ascii="Verdana" w:hAnsi="Verdana"/>
                <w:sz w:val="18"/>
                <w:szCs w:val="18"/>
              </w:rPr>
              <w:t>by</w:t>
            </w:r>
            <w:proofErr w:type="spellEnd"/>
            <w:r w:rsidR="00D01522" w:rsidRPr="00D01522">
              <w:rPr>
                <w:rFonts w:ascii="Verdana" w:hAnsi="Verdana"/>
                <w:sz w:val="18"/>
                <w:szCs w:val="18"/>
              </w:rPr>
              <w:t xml:space="preserve"> Peter Lindbergh / 8 - DOC.01775 - </w:t>
            </w:r>
            <w:proofErr w:type="spellStart"/>
            <w:r w:rsidR="00D01522" w:rsidRPr="00D01522">
              <w:rPr>
                <w:rFonts w:ascii="Verdana" w:hAnsi="Verdana"/>
                <w:sz w:val="18"/>
                <w:szCs w:val="18"/>
              </w:rPr>
              <w:t>Humanity</w:t>
            </w:r>
            <w:proofErr w:type="spellEnd"/>
            <w:r w:rsidR="00D01522" w:rsidRPr="00D01522">
              <w:rPr>
                <w:rFonts w:ascii="Verdana" w:hAnsi="Verdana"/>
                <w:sz w:val="18"/>
                <w:szCs w:val="18"/>
              </w:rPr>
              <w:t xml:space="preserve"> &amp; Love / 9 - DOC.01776 - Calendário Berthe Worms 1981 / 10 - DOC.01777 - Artistas gravadores do Brasil / 11 - DOC.01778 - Di Cavalcanti / 12 - DOC.01779 - Manuel da Costa / 13 - DOC.01780- Arthur Bispo do Rosário / 14 - DOC.01781 - </w:t>
            </w:r>
            <w:r w:rsidR="00D01522" w:rsidRPr="00D01522">
              <w:rPr>
                <w:rFonts w:ascii="Verdana" w:hAnsi="Verdana"/>
                <w:sz w:val="18"/>
                <w:szCs w:val="18"/>
              </w:rPr>
              <w:lastRenderedPageBreak/>
              <w:t>Oscar Niemeyer 90 anos / 15 - DOC.01782 - Gráfica Burti – Fotografias brasileiras / 16 - DOC.01783 - "Caipira picando fumo" / 17 - DOC.01784 - Tapeçaria : arte da tecelagem / 18 - DOC.01785 - Pinacoteca do Estado de São Paulo / 19 - DOC.01786 - Cachaça - calendário Pirelli 1977 - fotografias Sérgio Jorge / 20 - DOC.01787 - [Maria Leontina] / 21 - DOC.01788 - Calendário Pet 2004 / 22 - DOC.01789 - "Lembranças de Passa-Quatro"  </w:t>
            </w:r>
          </w:p>
          <w:p w14:paraId="070ACDA6" w14:textId="2D5CD4A2" w:rsidR="00195C06" w:rsidRDefault="00195C06" w:rsidP="004A3459">
            <w:pPr>
              <w:jc w:val="both"/>
              <w:rPr>
                <w:rFonts w:ascii="Verdana" w:hAnsi="Verdana"/>
                <w:sz w:val="18"/>
                <w:szCs w:val="18"/>
              </w:rPr>
            </w:pPr>
          </w:p>
        </w:tc>
      </w:tr>
      <w:tr w:rsidR="007034CA" w:rsidRPr="00E547CA" w14:paraId="1F76D108" w14:textId="7CEDA300" w:rsidTr="378F107B">
        <w:trPr>
          <w:trHeight w:val="144"/>
        </w:trPr>
        <w:tc>
          <w:tcPr>
            <w:tcW w:w="715" w:type="dxa"/>
            <w:vMerge w:val="restart"/>
            <w:vAlign w:val="center"/>
          </w:tcPr>
          <w:p w14:paraId="5D6A9574" w14:textId="6154AD8E" w:rsidR="007034CA" w:rsidRPr="00E547CA" w:rsidRDefault="007034CA" w:rsidP="00E07456">
            <w:pPr>
              <w:jc w:val="center"/>
              <w:rPr>
                <w:rFonts w:ascii="Verdana" w:hAnsi="Verdana"/>
                <w:sz w:val="18"/>
                <w:szCs w:val="18"/>
              </w:rPr>
            </w:pPr>
            <w:r>
              <w:rPr>
                <w:rFonts w:ascii="Verdana" w:hAnsi="Verdana"/>
                <w:sz w:val="18"/>
                <w:szCs w:val="18"/>
              </w:rPr>
              <w:lastRenderedPageBreak/>
              <w:t>18</w:t>
            </w:r>
          </w:p>
        </w:tc>
        <w:tc>
          <w:tcPr>
            <w:tcW w:w="1657" w:type="dxa"/>
            <w:vMerge w:val="restart"/>
            <w:vAlign w:val="center"/>
          </w:tcPr>
          <w:p w14:paraId="5CF47E19" w14:textId="7C42CB8C" w:rsidR="007034CA" w:rsidRPr="00C06EA9" w:rsidRDefault="007034CA" w:rsidP="007068C1">
            <w:pPr>
              <w:pStyle w:val="TableParagraph"/>
              <w:jc w:val="center"/>
              <w:rPr>
                <w:rFonts w:ascii="Verdana" w:hAnsi="Verdana"/>
                <w:bCs/>
                <w:sz w:val="18"/>
                <w:szCs w:val="18"/>
              </w:rPr>
            </w:pPr>
            <w:r w:rsidRPr="007068C1">
              <w:rPr>
                <w:rFonts w:ascii="Verdana" w:hAnsi="Verdana"/>
                <w:sz w:val="18"/>
                <w:szCs w:val="18"/>
              </w:rPr>
              <w:t>Regularizaç</w:t>
            </w:r>
            <w:r>
              <w:rPr>
                <w:rFonts w:ascii="Verdana" w:hAnsi="Verdana"/>
                <w:sz w:val="18"/>
                <w:szCs w:val="18"/>
              </w:rPr>
              <w:t>ã</w:t>
            </w:r>
            <w:r w:rsidRPr="007068C1">
              <w:rPr>
                <w:rFonts w:ascii="Verdana" w:hAnsi="Verdana"/>
                <w:sz w:val="18"/>
                <w:szCs w:val="18"/>
              </w:rPr>
              <w:t>o do acervo museológico junto à Secretaria de Cultura e Economia Criativa conforme resolução SC 105/2014</w:t>
            </w:r>
          </w:p>
        </w:tc>
        <w:tc>
          <w:tcPr>
            <w:tcW w:w="677" w:type="dxa"/>
            <w:vMerge w:val="restart"/>
            <w:vAlign w:val="center"/>
          </w:tcPr>
          <w:p w14:paraId="2A9661B2" w14:textId="0B2AA76D" w:rsidR="007034CA" w:rsidRPr="008B541F" w:rsidRDefault="007034CA" w:rsidP="00E07456">
            <w:pPr>
              <w:jc w:val="center"/>
              <w:rPr>
                <w:rFonts w:ascii="Verdana" w:hAnsi="Verdana"/>
                <w:bCs/>
                <w:sz w:val="18"/>
                <w:szCs w:val="18"/>
              </w:rPr>
            </w:pPr>
            <w:r>
              <w:rPr>
                <w:rFonts w:ascii="Verdana" w:hAnsi="Verdana"/>
                <w:bCs/>
                <w:sz w:val="18"/>
                <w:szCs w:val="18"/>
              </w:rPr>
              <w:t>18.1</w:t>
            </w:r>
          </w:p>
        </w:tc>
        <w:tc>
          <w:tcPr>
            <w:tcW w:w="1555" w:type="dxa"/>
            <w:vMerge w:val="restart"/>
            <w:vAlign w:val="center"/>
          </w:tcPr>
          <w:p w14:paraId="662EB09F" w14:textId="77777777" w:rsidR="007034CA" w:rsidRPr="008B541F" w:rsidRDefault="007034CA" w:rsidP="00E07456">
            <w:pPr>
              <w:jc w:val="center"/>
              <w:rPr>
                <w:rFonts w:ascii="Verdana" w:hAnsi="Verdana"/>
                <w:bCs/>
                <w:sz w:val="18"/>
                <w:szCs w:val="18"/>
              </w:rPr>
            </w:pPr>
            <w:r w:rsidRPr="00B165A6">
              <w:rPr>
                <w:rFonts w:ascii="Verdana" w:hAnsi="Verdana"/>
                <w:bCs/>
                <w:color w:val="231F20"/>
                <w:spacing w:val="-2"/>
                <w:sz w:val="18"/>
                <w:szCs w:val="18"/>
              </w:rPr>
              <w:t>Meta-</w:t>
            </w:r>
            <w:r>
              <w:rPr>
                <w:rFonts w:ascii="Verdana" w:hAnsi="Verdana"/>
                <w:bCs/>
                <w:color w:val="231F20"/>
                <w:spacing w:val="-2"/>
                <w:sz w:val="18"/>
                <w:szCs w:val="18"/>
              </w:rPr>
              <w:t>P</w:t>
            </w:r>
            <w:r>
              <w:rPr>
                <w:bCs/>
                <w:color w:val="231F20"/>
                <w:spacing w:val="-2"/>
                <w:sz w:val="18"/>
                <w:szCs w:val="18"/>
              </w:rPr>
              <w:t>roduto</w:t>
            </w:r>
          </w:p>
        </w:tc>
        <w:tc>
          <w:tcPr>
            <w:tcW w:w="1753" w:type="dxa"/>
            <w:vMerge w:val="restart"/>
            <w:vAlign w:val="center"/>
          </w:tcPr>
          <w:p w14:paraId="283A9E21" w14:textId="33697E9D" w:rsidR="007034CA" w:rsidRPr="00AD388B" w:rsidRDefault="007034CA" w:rsidP="00E07456">
            <w:pPr>
              <w:jc w:val="center"/>
              <w:rPr>
                <w:rFonts w:ascii="Verdana" w:hAnsi="Verdana"/>
                <w:bCs/>
                <w:sz w:val="18"/>
                <w:szCs w:val="18"/>
                <w:highlight w:val="yellow"/>
              </w:rPr>
            </w:pPr>
            <w:r w:rsidRPr="00AD388B">
              <w:rPr>
                <w:sz w:val="18"/>
                <w:szCs w:val="18"/>
                <w:lang w:val="pt-PT"/>
              </w:rPr>
              <w:t>Percentual de Atas do Conselho de Orientação Artística organizadas e entregues, correspondentes às reuniões ocorridas até junho de 2023</w:t>
            </w:r>
          </w:p>
        </w:tc>
        <w:tc>
          <w:tcPr>
            <w:tcW w:w="1303" w:type="dxa"/>
            <w:vAlign w:val="center"/>
          </w:tcPr>
          <w:p w14:paraId="6BD10DB6" w14:textId="77777777" w:rsidR="007034CA" w:rsidRDefault="007034CA" w:rsidP="00E07456">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33" w:type="dxa"/>
            <w:vAlign w:val="center"/>
          </w:tcPr>
          <w:p w14:paraId="4E07E206" w14:textId="72FADFDD" w:rsidR="007034CA" w:rsidRPr="00E547CA" w:rsidRDefault="00946863" w:rsidP="00E07456">
            <w:pPr>
              <w:jc w:val="center"/>
              <w:rPr>
                <w:rFonts w:ascii="Verdana" w:hAnsi="Verdana"/>
                <w:sz w:val="18"/>
                <w:szCs w:val="18"/>
              </w:rPr>
            </w:pPr>
            <w:r>
              <w:rPr>
                <w:rFonts w:ascii="Verdana" w:hAnsi="Verdana"/>
                <w:sz w:val="18"/>
                <w:szCs w:val="18"/>
              </w:rPr>
              <w:t>-</w:t>
            </w:r>
          </w:p>
        </w:tc>
        <w:tc>
          <w:tcPr>
            <w:tcW w:w="1581" w:type="dxa"/>
          </w:tcPr>
          <w:p w14:paraId="43934451" w14:textId="1D6B28FC" w:rsidR="007034CA" w:rsidRPr="00E547CA" w:rsidRDefault="00946863" w:rsidP="00E07456">
            <w:pPr>
              <w:jc w:val="center"/>
              <w:rPr>
                <w:rFonts w:ascii="Verdana" w:hAnsi="Verdana"/>
                <w:sz w:val="18"/>
                <w:szCs w:val="18"/>
              </w:rPr>
            </w:pPr>
            <w:r>
              <w:rPr>
                <w:rFonts w:ascii="Verdana" w:hAnsi="Verdana"/>
                <w:sz w:val="18"/>
                <w:szCs w:val="18"/>
              </w:rPr>
              <w:t>-</w:t>
            </w:r>
          </w:p>
        </w:tc>
      </w:tr>
      <w:tr w:rsidR="007034CA" w:rsidRPr="00E547CA" w14:paraId="7AEF61D3" w14:textId="38C196E2" w:rsidTr="378F107B">
        <w:trPr>
          <w:trHeight w:val="144"/>
        </w:trPr>
        <w:tc>
          <w:tcPr>
            <w:tcW w:w="715" w:type="dxa"/>
            <w:vMerge/>
            <w:vAlign w:val="center"/>
          </w:tcPr>
          <w:p w14:paraId="2C3DD302" w14:textId="77777777" w:rsidR="007034CA" w:rsidRPr="00E547CA" w:rsidRDefault="007034CA" w:rsidP="00E07456">
            <w:pPr>
              <w:jc w:val="center"/>
              <w:rPr>
                <w:rFonts w:ascii="Verdana" w:hAnsi="Verdana"/>
                <w:sz w:val="18"/>
                <w:szCs w:val="18"/>
              </w:rPr>
            </w:pPr>
          </w:p>
        </w:tc>
        <w:tc>
          <w:tcPr>
            <w:tcW w:w="1657" w:type="dxa"/>
            <w:vMerge/>
            <w:vAlign w:val="center"/>
          </w:tcPr>
          <w:p w14:paraId="5AD4C8EB" w14:textId="77777777" w:rsidR="007034CA" w:rsidRPr="00E547CA" w:rsidRDefault="007034CA" w:rsidP="00E07456">
            <w:pPr>
              <w:jc w:val="center"/>
              <w:rPr>
                <w:rFonts w:ascii="Verdana" w:hAnsi="Verdana"/>
                <w:sz w:val="18"/>
                <w:szCs w:val="18"/>
              </w:rPr>
            </w:pPr>
          </w:p>
        </w:tc>
        <w:tc>
          <w:tcPr>
            <w:tcW w:w="677" w:type="dxa"/>
            <w:vMerge/>
            <w:vAlign w:val="center"/>
          </w:tcPr>
          <w:p w14:paraId="302CCD5E" w14:textId="77777777" w:rsidR="007034CA" w:rsidRPr="00E547CA" w:rsidRDefault="007034CA" w:rsidP="00E07456">
            <w:pPr>
              <w:jc w:val="center"/>
              <w:rPr>
                <w:rFonts w:ascii="Verdana" w:hAnsi="Verdana"/>
                <w:sz w:val="18"/>
                <w:szCs w:val="18"/>
              </w:rPr>
            </w:pPr>
          </w:p>
        </w:tc>
        <w:tc>
          <w:tcPr>
            <w:tcW w:w="1555" w:type="dxa"/>
            <w:vMerge/>
            <w:vAlign w:val="center"/>
          </w:tcPr>
          <w:p w14:paraId="41CF5B80" w14:textId="77777777" w:rsidR="007034CA" w:rsidRPr="00E547CA" w:rsidRDefault="007034CA" w:rsidP="00E07456">
            <w:pPr>
              <w:jc w:val="center"/>
              <w:rPr>
                <w:rFonts w:ascii="Verdana" w:hAnsi="Verdana"/>
                <w:sz w:val="18"/>
                <w:szCs w:val="18"/>
              </w:rPr>
            </w:pPr>
          </w:p>
        </w:tc>
        <w:tc>
          <w:tcPr>
            <w:tcW w:w="1753" w:type="dxa"/>
            <w:vMerge/>
            <w:vAlign w:val="center"/>
          </w:tcPr>
          <w:p w14:paraId="4AF61ADC" w14:textId="77777777" w:rsidR="007034CA" w:rsidRPr="00E547CA" w:rsidRDefault="007034CA" w:rsidP="00E07456">
            <w:pPr>
              <w:jc w:val="center"/>
              <w:rPr>
                <w:rFonts w:ascii="Verdana" w:hAnsi="Verdana"/>
                <w:sz w:val="18"/>
                <w:szCs w:val="18"/>
              </w:rPr>
            </w:pPr>
          </w:p>
        </w:tc>
        <w:tc>
          <w:tcPr>
            <w:tcW w:w="1303" w:type="dxa"/>
            <w:vAlign w:val="center"/>
          </w:tcPr>
          <w:p w14:paraId="5E715033" w14:textId="77777777" w:rsidR="007034CA" w:rsidRPr="00E547CA" w:rsidRDefault="007034CA" w:rsidP="00E07456">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3C1E8C0B" w14:textId="330FFD3A" w:rsidR="007034CA" w:rsidRPr="00E547CA" w:rsidRDefault="00946863" w:rsidP="00E07456">
            <w:pPr>
              <w:jc w:val="center"/>
              <w:rPr>
                <w:rFonts w:ascii="Verdana" w:hAnsi="Verdana"/>
                <w:sz w:val="18"/>
                <w:szCs w:val="18"/>
              </w:rPr>
            </w:pPr>
            <w:r>
              <w:rPr>
                <w:rFonts w:ascii="Verdana" w:hAnsi="Verdana"/>
                <w:sz w:val="18"/>
                <w:szCs w:val="18"/>
              </w:rPr>
              <w:t>-</w:t>
            </w:r>
          </w:p>
        </w:tc>
        <w:tc>
          <w:tcPr>
            <w:tcW w:w="1581" w:type="dxa"/>
          </w:tcPr>
          <w:p w14:paraId="75C62621" w14:textId="07725DF6" w:rsidR="007034CA" w:rsidRPr="00E547CA" w:rsidRDefault="00946863" w:rsidP="00E07456">
            <w:pPr>
              <w:jc w:val="center"/>
              <w:rPr>
                <w:rFonts w:ascii="Verdana" w:hAnsi="Verdana"/>
                <w:sz w:val="18"/>
                <w:szCs w:val="18"/>
              </w:rPr>
            </w:pPr>
            <w:r>
              <w:rPr>
                <w:rFonts w:ascii="Verdana" w:hAnsi="Verdana"/>
                <w:sz w:val="18"/>
                <w:szCs w:val="18"/>
              </w:rPr>
              <w:t>-</w:t>
            </w:r>
          </w:p>
        </w:tc>
      </w:tr>
      <w:tr w:rsidR="007034CA" w:rsidRPr="00E547CA" w14:paraId="21F3B65A" w14:textId="06F05666" w:rsidTr="00666DE7">
        <w:trPr>
          <w:trHeight w:val="144"/>
        </w:trPr>
        <w:tc>
          <w:tcPr>
            <w:tcW w:w="715" w:type="dxa"/>
            <w:vMerge/>
            <w:vAlign w:val="center"/>
          </w:tcPr>
          <w:p w14:paraId="4C88E811" w14:textId="77777777" w:rsidR="007034CA" w:rsidRPr="00E547CA" w:rsidRDefault="007034CA" w:rsidP="00E07456">
            <w:pPr>
              <w:jc w:val="center"/>
              <w:rPr>
                <w:rFonts w:ascii="Verdana" w:hAnsi="Verdana"/>
                <w:sz w:val="18"/>
                <w:szCs w:val="18"/>
              </w:rPr>
            </w:pPr>
          </w:p>
        </w:tc>
        <w:tc>
          <w:tcPr>
            <w:tcW w:w="1657" w:type="dxa"/>
            <w:vMerge/>
            <w:vAlign w:val="center"/>
          </w:tcPr>
          <w:p w14:paraId="3B3BBD4D" w14:textId="77777777" w:rsidR="007034CA" w:rsidRPr="00E547CA" w:rsidRDefault="007034CA" w:rsidP="00E07456">
            <w:pPr>
              <w:jc w:val="center"/>
              <w:rPr>
                <w:rFonts w:ascii="Verdana" w:hAnsi="Verdana"/>
                <w:sz w:val="18"/>
                <w:szCs w:val="18"/>
              </w:rPr>
            </w:pPr>
          </w:p>
        </w:tc>
        <w:tc>
          <w:tcPr>
            <w:tcW w:w="677" w:type="dxa"/>
            <w:vMerge/>
            <w:vAlign w:val="center"/>
          </w:tcPr>
          <w:p w14:paraId="7DDA06BD" w14:textId="77777777" w:rsidR="007034CA" w:rsidRPr="00E547CA" w:rsidRDefault="007034CA" w:rsidP="00E07456">
            <w:pPr>
              <w:jc w:val="center"/>
              <w:rPr>
                <w:rFonts w:ascii="Verdana" w:hAnsi="Verdana"/>
                <w:sz w:val="18"/>
                <w:szCs w:val="18"/>
              </w:rPr>
            </w:pPr>
          </w:p>
        </w:tc>
        <w:tc>
          <w:tcPr>
            <w:tcW w:w="1555" w:type="dxa"/>
            <w:vMerge/>
            <w:vAlign w:val="center"/>
          </w:tcPr>
          <w:p w14:paraId="304183B6" w14:textId="77777777" w:rsidR="007034CA" w:rsidRPr="00E547CA" w:rsidRDefault="007034CA" w:rsidP="00E07456">
            <w:pPr>
              <w:jc w:val="center"/>
              <w:rPr>
                <w:rFonts w:ascii="Verdana" w:hAnsi="Verdana"/>
                <w:sz w:val="18"/>
                <w:szCs w:val="18"/>
              </w:rPr>
            </w:pPr>
          </w:p>
        </w:tc>
        <w:tc>
          <w:tcPr>
            <w:tcW w:w="1753" w:type="dxa"/>
            <w:vMerge/>
            <w:vAlign w:val="center"/>
          </w:tcPr>
          <w:p w14:paraId="5C66AB1E" w14:textId="77777777" w:rsidR="007034CA" w:rsidRPr="00E547CA" w:rsidRDefault="007034CA" w:rsidP="00E07456">
            <w:pPr>
              <w:jc w:val="center"/>
              <w:rPr>
                <w:rFonts w:ascii="Verdana" w:hAnsi="Verdana"/>
                <w:sz w:val="18"/>
                <w:szCs w:val="18"/>
              </w:rPr>
            </w:pPr>
          </w:p>
        </w:tc>
        <w:tc>
          <w:tcPr>
            <w:tcW w:w="1303" w:type="dxa"/>
            <w:vAlign w:val="center"/>
          </w:tcPr>
          <w:p w14:paraId="69BF7B1B" w14:textId="77777777" w:rsidR="007034CA" w:rsidRPr="00E547CA" w:rsidRDefault="007034CA" w:rsidP="00E07456">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33" w:type="dxa"/>
            <w:vAlign w:val="center"/>
          </w:tcPr>
          <w:p w14:paraId="71E2B982" w14:textId="092C8D61" w:rsidR="007034CA" w:rsidRPr="00E547CA" w:rsidRDefault="007034CA" w:rsidP="00666DE7">
            <w:pPr>
              <w:jc w:val="center"/>
              <w:rPr>
                <w:rFonts w:ascii="Verdana" w:hAnsi="Verdana"/>
                <w:sz w:val="18"/>
                <w:szCs w:val="18"/>
              </w:rPr>
            </w:pPr>
            <w:r>
              <w:rPr>
                <w:rFonts w:ascii="Verdana" w:hAnsi="Verdana"/>
                <w:sz w:val="18"/>
                <w:szCs w:val="18"/>
              </w:rPr>
              <w:t>100%</w:t>
            </w:r>
          </w:p>
        </w:tc>
        <w:tc>
          <w:tcPr>
            <w:tcW w:w="1581" w:type="dxa"/>
            <w:vAlign w:val="center"/>
          </w:tcPr>
          <w:p w14:paraId="4D2F367C" w14:textId="497573DC" w:rsidR="007034CA" w:rsidRDefault="00666DE7" w:rsidP="00666DE7">
            <w:pPr>
              <w:jc w:val="center"/>
              <w:rPr>
                <w:rFonts w:ascii="Verdana" w:hAnsi="Verdana"/>
                <w:sz w:val="18"/>
                <w:szCs w:val="18"/>
              </w:rPr>
            </w:pPr>
            <w:r>
              <w:rPr>
                <w:rFonts w:ascii="Verdana" w:hAnsi="Verdana"/>
                <w:sz w:val="18"/>
                <w:szCs w:val="18"/>
              </w:rPr>
              <w:t>100%</w:t>
            </w:r>
          </w:p>
        </w:tc>
      </w:tr>
      <w:tr w:rsidR="007034CA" w:rsidRPr="00E547CA" w14:paraId="28378D39" w14:textId="29D2B54F" w:rsidTr="00666DE7">
        <w:trPr>
          <w:trHeight w:val="144"/>
        </w:trPr>
        <w:tc>
          <w:tcPr>
            <w:tcW w:w="715" w:type="dxa"/>
            <w:vMerge/>
            <w:vAlign w:val="center"/>
          </w:tcPr>
          <w:p w14:paraId="1DA75391" w14:textId="77777777" w:rsidR="007034CA" w:rsidRPr="00E547CA" w:rsidRDefault="007034CA" w:rsidP="00E07456">
            <w:pPr>
              <w:jc w:val="center"/>
              <w:rPr>
                <w:rFonts w:ascii="Verdana" w:hAnsi="Verdana"/>
                <w:sz w:val="18"/>
                <w:szCs w:val="18"/>
              </w:rPr>
            </w:pPr>
          </w:p>
        </w:tc>
        <w:tc>
          <w:tcPr>
            <w:tcW w:w="1657" w:type="dxa"/>
            <w:vMerge/>
            <w:vAlign w:val="center"/>
          </w:tcPr>
          <w:p w14:paraId="373DB658" w14:textId="77777777" w:rsidR="007034CA" w:rsidRPr="00E547CA" w:rsidRDefault="007034CA" w:rsidP="00E07456">
            <w:pPr>
              <w:jc w:val="center"/>
              <w:rPr>
                <w:rFonts w:ascii="Verdana" w:hAnsi="Verdana"/>
                <w:sz w:val="18"/>
                <w:szCs w:val="18"/>
              </w:rPr>
            </w:pPr>
          </w:p>
        </w:tc>
        <w:tc>
          <w:tcPr>
            <w:tcW w:w="677" w:type="dxa"/>
            <w:vMerge/>
            <w:vAlign w:val="center"/>
          </w:tcPr>
          <w:p w14:paraId="5589318C" w14:textId="77777777" w:rsidR="007034CA" w:rsidRPr="00E547CA" w:rsidRDefault="007034CA" w:rsidP="00E07456">
            <w:pPr>
              <w:jc w:val="center"/>
              <w:rPr>
                <w:rFonts w:ascii="Verdana" w:hAnsi="Verdana"/>
                <w:sz w:val="18"/>
                <w:szCs w:val="18"/>
              </w:rPr>
            </w:pPr>
          </w:p>
        </w:tc>
        <w:tc>
          <w:tcPr>
            <w:tcW w:w="1555" w:type="dxa"/>
            <w:vMerge/>
            <w:vAlign w:val="center"/>
          </w:tcPr>
          <w:p w14:paraId="0B3EB110" w14:textId="77777777" w:rsidR="007034CA" w:rsidRPr="00E547CA" w:rsidRDefault="007034CA" w:rsidP="00E07456">
            <w:pPr>
              <w:jc w:val="center"/>
              <w:rPr>
                <w:rFonts w:ascii="Verdana" w:hAnsi="Verdana"/>
                <w:sz w:val="18"/>
                <w:szCs w:val="18"/>
              </w:rPr>
            </w:pPr>
          </w:p>
        </w:tc>
        <w:tc>
          <w:tcPr>
            <w:tcW w:w="1753" w:type="dxa"/>
            <w:vMerge/>
            <w:vAlign w:val="center"/>
          </w:tcPr>
          <w:p w14:paraId="7F1B672F" w14:textId="77777777" w:rsidR="007034CA" w:rsidRPr="00E547CA" w:rsidRDefault="007034CA" w:rsidP="00E07456">
            <w:pPr>
              <w:jc w:val="center"/>
              <w:rPr>
                <w:rFonts w:ascii="Verdana" w:hAnsi="Verdana"/>
                <w:sz w:val="18"/>
                <w:szCs w:val="18"/>
              </w:rPr>
            </w:pPr>
          </w:p>
        </w:tc>
        <w:tc>
          <w:tcPr>
            <w:tcW w:w="1303" w:type="dxa"/>
            <w:vAlign w:val="center"/>
          </w:tcPr>
          <w:p w14:paraId="59527500" w14:textId="77777777" w:rsidR="007034CA" w:rsidRPr="00E547CA" w:rsidRDefault="007034CA" w:rsidP="00E07456">
            <w:pPr>
              <w:jc w:val="center"/>
              <w:rPr>
                <w:rFonts w:ascii="Verdana" w:hAnsi="Verdana"/>
                <w:sz w:val="18"/>
                <w:szCs w:val="18"/>
              </w:rPr>
            </w:pPr>
            <w:r w:rsidRPr="00E547CA">
              <w:rPr>
                <w:rFonts w:ascii="Verdana" w:hAnsi="Verdana"/>
                <w:sz w:val="18"/>
                <w:szCs w:val="18"/>
              </w:rPr>
              <w:t>META ANUAL</w:t>
            </w:r>
          </w:p>
        </w:tc>
        <w:tc>
          <w:tcPr>
            <w:tcW w:w="1533" w:type="dxa"/>
            <w:vAlign w:val="center"/>
          </w:tcPr>
          <w:p w14:paraId="4B5F75D0" w14:textId="14FD6AD4" w:rsidR="007034CA" w:rsidRPr="00E547CA" w:rsidRDefault="007034CA" w:rsidP="00666DE7">
            <w:pPr>
              <w:jc w:val="center"/>
              <w:rPr>
                <w:rFonts w:ascii="Verdana" w:hAnsi="Verdana"/>
                <w:sz w:val="18"/>
                <w:szCs w:val="18"/>
              </w:rPr>
            </w:pPr>
            <w:r>
              <w:rPr>
                <w:rFonts w:ascii="Verdana" w:hAnsi="Verdana"/>
                <w:sz w:val="18"/>
                <w:szCs w:val="18"/>
              </w:rPr>
              <w:t>100%</w:t>
            </w:r>
          </w:p>
        </w:tc>
        <w:tc>
          <w:tcPr>
            <w:tcW w:w="1581" w:type="dxa"/>
            <w:vAlign w:val="center"/>
          </w:tcPr>
          <w:p w14:paraId="138261CE" w14:textId="1B9B4C30" w:rsidR="007034CA" w:rsidRDefault="00666DE7" w:rsidP="00666DE7">
            <w:pPr>
              <w:jc w:val="center"/>
              <w:rPr>
                <w:rFonts w:ascii="Verdana" w:hAnsi="Verdana"/>
                <w:sz w:val="18"/>
                <w:szCs w:val="18"/>
              </w:rPr>
            </w:pPr>
            <w:r>
              <w:rPr>
                <w:rFonts w:ascii="Verdana" w:hAnsi="Verdana"/>
                <w:sz w:val="18"/>
                <w:szCs w:val="18"/>
              </w:rPr>
              <w:t>100%</w:t>
            </w:r>
          </w:p>
        </w:tc>
      </w:tr>
      <w:tr w:rsidR="007034CA" w:rsidRPr="00E547CA" w14:paraId="6E31E2CD" w14:textId="789178B6" w:rsidTr="00666DE7">
        <w:trPr>
          <w:trHeight w:val="144"/>
        </w:trPr>
        <w:tc>
          <w:tcPr>
            <w:tcW w:w="715" w:type="dxa"/>
            <w:vMerge/>
            <w:vAlign w:val="center"/>
          </w:tcPr>
          <w:p w14:paraId="76318351" w14:textId="77777777" w:rsidR="007034CA" w:rsidRPr="00E547CA" w:rsidRDefault="007034CA" w:rsidP="00E07456">
            <w:pPr>
              <w:jc w:val="center"/>
              <w:rPr>
                <w:rFonts w:ascii="Verdana" w:hAnsi="Verdana"/>
                <w:sz w:val="18"/>
                <w:szCs w:val="18"/>
              </w:rPr>
            </w:pPr>
          </w:p>
        </w:tc>
        <w:tc>
          <w:tcPr>
            <w:tcW w:w="1657" w:type="dxa"/>
            <w:vMerge/>
            <w:vAlign w:val="center"/>
          </w:tcPr>
          <w:p w14:paraId="6487C2CB" w14:textId="77777777" w:rsidR="007034CA" w:rsidRPr="00E547CA" w:rsidRDefault="007034CA" w:rsidP="00E07456">
            <w:pPr>
              <w:jc w:val="center"/>
              <w:rPr>
                <w:rFonts w:ascii="Verdana" w:hAnsi="Verdana"/>
                <w:sz w:val="18"/>
                <w:szCs w:val="18"/>
              </w:rPr>
            </w:pPr>
          </w:p>
        </w:tc>
        <w:tc>
          <w:tcPr>
            <w:tcW w:w="677" w:type="dxa"/>
            <w:vMerge/>
            <w:vAlign w:val="center"/>
          </w:tcPr>
          <w:p w14:paraId="4748D610" w14:textId="77777777" w:rsidR="007034CA" w:rsidRPr="00E547CA" w:rsidRDefault="007034CA" w:rsidP="00E07456">
            <w:pPr>
              <w:jc w:val="center"/>
              <w:rPr>
                <w:rFonts w:ascii="Verdana" w:hAnsi="Verdana"/>
                <w:sz w:val="18"/>
                <w:szCs w:val="18"/>
              </w:rPr>
            </w:pPr>
          </w:p>
        </w:tc>
        <w:tc>
          <w:tcPr>
            <w:tcW w:w="1555" w:type="dxa"/>
            <w:vMerge/>
            <w:vAlign w:val="center"/>
          </w:tcPr>
          <w:p w14:paraId="5049085E" w14:textId="77777777" w:rsidR="007034CA" w:rsidRPr="00E547CA" w:rsidRDefault="007034CA" w:rsidP="00E07456">
            <w:pPr>
              <w:jc w:val="center"/>
              <w:rPr>
                <w:rFonts w:ascii="Verdana" w:hAnsi="Verdana"/>
                <w:sz w:val="18"/>
                <w:szCs w:val="18"/>
              </w:rPr>
            </w:pPr>
          </w:p>
        </w:tc>
        <w:tc>
          <w:tcPr>
            <w:tcW w:w="1753" w:type="dxa"/>
            <w:vMerge/>
            <w:vAlign w:val="center"/>
          </w:tcPr>
          <w:p w14:paraId="1CD2CED9" w14:textId="77777777" w:rsidR="007034CA" w:rsidRPr="00E547CA" w:rsidRDefault="007034CA" w:rsidP="00E07456">
            <w:pPr>
              <w:jc w:val="center"/>
              <w:rPr>
                <w:rFonts w:ascii="Verdana" w:hAnsi="Verdana"/>
                <w:sz w:val="18"/>
                <w:szCs w:val="18"/>
              </w:rPr>
            </w:pPr>
          </w:p>
        </w:tc>
        <w:tc>
          <w:tcPr>
            <w:tcW w:w="1303" w:type="dxa"/>
            <w:vAlign w:val="center"/>
          </w:tcPr>
          <w:p w14:paraId="5E56265C" w14:textId="77777777" w:rsidR="007034CA" w:rsidRPr="00E547CA" w:rsidRDefault="007034CA" w:rsidP="00E07456">
            <w:pPr>
              <w:jc w:val="center"/>
              <w:rPr>
                <w:rFonts w:ascii="Verdana" w:hAnsi="Verdana"/>
                <w:sz w:val="18"/>
                <w:szCs w:val="18"/>
              </w:rPr>
            </w:pPr>
            <w:r w:rsidRPr="00E547CA">
              <w:rPr>
                <w:rFonts w:ascii="Verdana" w:hAnsi="Verdana"/>
                <w:sz w:val="18"/>
                <w:szCs w:val="18"/>
              </w:rPr>
              <w:t>ICM</w:t>
            </w:r>
          </w:p>
        </w:tc>
        <w:tc>
          <w:tcPr>
            <w:tcW w:w="1533" w:type="dxa"/>
            <w:vAlign w:val="center"/>
          </w:tcPr>
          <w:p w14:paraId="2A0A74DC" w14:textId="77777777" w:rsidR="007034CA" w:rsidRPr="00E547CA" w:rsidRDefault="007034CA" w:rsidP="00666DE7">
            <w:pPr>
              <w:jc w:val="center"/>
              <w:rPr>
                <w:rFonts w:ascii="Verdana" w:hAnsi="Verdana"/>
                <w:sz w:val="18"/>
                <w:szCs w:val="18"/>
              </w:rPr>
            </w:pPr>
            <w:r w:rsidRPr="00E547CA">
              <w:rPr>
                <w:rFonts w:ascii="Verdana" w:hAnsi="Verdana"/>
                <w:sz w:val="18"/>
                <w:szCs w:val="18"/>
              </w:rPr>
              <w:t>100%</w:t>
            </w:r>
          </w:p>
        </w:tc>
        <w:tc>
          <w:tcPr>
            <w:tcW w:w="1581" w:type="dxa"/>
            <w:vAlign w:val="center"/>
          </w:tcPr>
          <w:p w14:paraId="7FD0DADF" w14:textId="17FAC0D7" w:rsidR="007034CA" w:rsidRPr="00E547CA" w:rsidRDefault="00666DE7" w:rsidP="00666DE7">
            <w:pPr>
              <w:jc w:val="center"/>
              <w:rPr>
                <w:rFonts w:ascii="Verdana" w:hAnsi="Verdana"/>
                <w:sz w:val="18"/>
                <w:szCs w:val="18"/>
              </w:rPr>
            </w:pPr>
            <w:r>
              <w:rPr>
                <w:rFonts w:ascii="Verdana" w:hAnsi="Verdana"/>
                <w:sz w:val="18"/>
                <w:szCs w:val="18"/>
              </w:rPr>
              <w:t>100%</w:t>
            </w:r>
          </w:p>
        </w:tc>
      </w:tr>
      <w:tr w:rsidR="00946863" w:rsidRPr="00E547CA" w14:paraId="6AA9AF12" w14:textId="77777777" w:rsidTr="378F107B">
        <w:trPr>
          <w:trHeight w:val="144"/>
        </w:trPr>
        <w:tc>
          <w:tcPr>
            <w:tcW w:w="10774" w:type="dxa"/>
            <w:gridSpan w:val="8"/>
            <w:vAlign w:val="center"/>
          </w:tcPr>
          <w:p w14:paraId="5EB63CBC" w14:textId="77777777" w:rsidR="009D0C1C" w:rsidRDefault="009D0C1C" w:rsidP="009D0C1C">
            <w:pPr>
              <w:ind w:firstLine="360"/>
              <w:jc w:val="both"/>
              <w:rPr>
                <w:rFonts w:ascii="Verdana" w:hAnsi="Verdana"/>
                <w:sz w:val="18"/>
                <w:szCs w:val="18"/>
              </w:rPr>
            </w:pPr>
          </w:p>
          <w:p w14:paraId="07FB91DE" w14:textId="433B389E" w:rsidR="009D0C1C" w:rsidRPr="009D0C1C" w:rsidRDefault="00313795" w:rsidP="00365C45">
            <w:pPr>
              <w:jc w:val="both"/>
              <w:rPr>
                <w:rFonts w:ascii="Verdana" w:hAnsi="Verdana"/>
                <w:sz w:val="18"/>
                <w:szCs w:val="18"/>
              </w:rPr>
            </w:pPr>
            <w:r>
              <w:rPr>
                <w:rFonts w:ascii="Verdana" w:hAnsi="Verdana"/>
                <w:sz w:val="18"/>
                <w:szCs w:val="18"/>
              </w:rPr>
              <w:t>As</w:t>
            </w:r>
            <w:r w:rsidR="009D0C1C" w:rsidRPr="009D0C1C">
              <w:rPr>
                <w:rFonts w:ascii="Verdana" w:hAnsi="Verdana"/>
                <w:sz w:val="18"/>
                <w:szCs w:val="18"/>
              </w:rPr>
              <w:t xml:space="preserve"> atas </w:t>
            </w:r>
            <w:r w:rsidR="00546F7A">
              <w:rPr>
                <w:rFonts w:ascii="Verdana" w:hAnsi="Verdana"/>
                <w:sz w:val="18"/>
                <w:szCs w:val="18"/>
              </w:rPr>
              <w:t>seguem como anexo à UPPM (pasta Arquivos Metas)</w:t>
            </w:r>
            <w:r w:rsidR="009D0C1C" w:rsidRPr="009D0C1C">
              <w:rPr>
                <w:rFonts w:ascii="Verdana" w:hAnsi="Verdana"/>
                <w:sz w:val="18"/>
                <w:szCs w:val="18"/>
              </w:rPr>
              <w:t xml:space="preserve"> </w:t>
            </w:r>
          </w:p>
          <w:p w14:paraId="5E1F1D08" w14:textId="30628077" w:rsidR="00FE0F62" w:rsidRPr="00E547CA" w:rsidRDefault="00FE0F62" w:rsidP="009D0C1C">
            <w:pPr>
              <w:jc w:val="center"/>
              <w:rPr>
                <w:rFonts w:ascii="Verdana" w:hAnsi="Verdana"/>
                <w:sz w:val="18"/>
                <w:szCs w:val="18"/>
              </w:rPr>
            </w:pPr>
          </w:p>
        </w:tc>
      </w:tr>
    </w:tbl>
    <w:p w14:paraId="3ACE9E28" w14:textId="77777777" w:rsidR="00092D61" w:rsidRDefault="00092D61" w:rsidP="00092D61"/>
    <w:tbl>
      <w:tblPr>
        <w:tblStyle w:val="Tabelacomgrade"/>
        <w:tblW w:w="10607" w:type="dxa"/>
        <w:tblInd w:w="-147" w:type="dxa"/>
        <w:tblLook w:val="04A0" w:firstRow="1" w:lastRow="0" w:firstColumn="1" w:lastColumn="0" w:noHBand="0" w:noVBand="1"/>
      </w:tblPr>
      <w:tblGrid>
        <w:gridCol w:w="712"/>
        <w:gridCol w:w="1742"/>
        <w:gridCol w:w="676"/>
        <w:gridCol w:w="1552"/>
        <w:gridCol w:w="1703"/>
        <w:gridCol w:w="1297"/>
        <w:gridCol w:w="1518"/>
        <w:gridCol w:w="1407"/>
      </w:tblGrid>
      <w:tr w:rsidR="00E93FB5" w:rsidRPr="00116E69" w14:paraId="302A6DE9" w14:textId="44D636EE" w:rsidTr="1DE66E85">
        <w:tc>
          <w:tcPr>
            <w:tcW w:w="9200" w:type="dxa"/>
            <w:gridSpan w:val="7"/>
            <w:tcBorders>
              <w:bottom w:val="single" w:sz="4" w:space="0" w:color="auto"/>
            </w:tcBorders>
            <w:shd w:val="clear" w:color="auto" w:fill="000000" w:themeFill="text1"/>
            <w:vAlign w:val="center"/>
          </w:tcPr>
          <w:p w14:paraId="4A4AFA06" w14:textId="2B8E7B6A" w:rsidR="00E93FB5" w:rsidRPr="003A6139" w:rsidRDefault="000E107C" w:rsidP="007664F4">
            <w:pPr>
              <w:pStyle w:val="Ttulo2"/>
              <w:spacing w:before="0"/>
              <w:ind w:left="0"/>
              <w:rPr>
                <w:rFonts w:ascii="Verdana" w:hAnsi="Verdana"/>
                <w:sz w:val="20"/>
                <w:szCs w:val="20"/>
                <w:u w:val="none"/>
              </w:rPr>
            </w:pPr>
            <w:bookmarkStart w:id="22" w:name="_Toc190184914"/>
            <w:r>
              <w:rPr>
                <w:rStyle w:val="Ttulo2Char"/>
                <w:rFonts w:ascii="ZWAdobeF" w:eastAsia="Arial" w:hAnsi="ZWAdobeF" w:cs="ZWAdobeF"/>
                <w:bCs/>
                <w:i w:val="0"/>
                <w:iCs w:val="0"/>
                <w:sz w:val="2"/>
                <w:szCs w:val="2"/>
                <w:u w:val="none"/>
              </w:rPr>
              <w:t>23B</w:t>
            </w:r>
            <w:r w:rsidR="00E93FB5">
              <w:rPr>
                <w:rStyle w:val="Ttulo2Char"/>
                <w:rFonts w:ascii="Verdana" w:eastAsia="Arial" w:hAnsi="Verdana"/>
                <w:b/>
                <w:bCs/>
                <w:i w:val="0"/>
                <w:iCs w:val="0"/>
                <w:color w:val="FFFFFF" w:themeColor="background1"/>
                <w:sz w:val="20"/>
                <w:szCs w:val="20"/>
                <w:u w:val="none"/>
              </w:rPr>
              <w:t>2</w:t>
            </w:r>
            <w:r w:rsidR="00E93FB5" w:rsidRPr="003A6139">
              <w:rPr>
                <w:rStyle w:val="Ttulo2Char"/>
                <w:rFonts w:ascii="Verdana" w:eastAsia="Arial" w:hAnsi="Verdana"/>
                <w:b/>
                <w:bCs/>
                <w:i w:val="0"/>
                <w:iCs w:val="0"/>
                <w:color w:val="FFFFFF" w:themeColor="background1"/>
                <w:sz w:val="20"/>
                <w:szCs w:val="20"/>
                <w:u w:val="none"/>
              </w:rPr>
              <w:t>.2 PROGRAMA DE GESTÃO DE ACERVOS</w:t>
            </w:r>
            <w:r w:rsidR="00E93FB5" w:rsidRPr="003A6139">
              <w:rPr>
                <w:rStyle w:val="Estilo2Char"/>
                <w:b/>
                <w:sz w:val="20"/>
                <w:u w:val="none"/>
              </w:rPr>
              <w:t xml:space="preserve"> -</w:t>
            </w:r>
            <w:r w:rsidR="00E93FB5" w:rsidRPr="003A6139">
              <w:rPr>
                <w:rFonts w:ascii="Verdana" w:hAnsi="Verdana"/>
                <w:color w:val="FFFFFF" w:themeColor="background1"/>
                <w:sz w:val="20"/>
                <w:szCs w:val="20"/>
                <w:u w:val="none"/>
              </w:rPr>
              <w:t xml:space="preserve"> PA</w:t>
            </w:r>
            <w:bookmarkEnd w:id="22"/>
          </w:p>
          <w:p w14:paraId="396699E3" w14:textId="13B8973B" w:rsidR="00E93FB5" w:rsidRPr="00116E69" w:rsidRDefault="000E107C" w:rsidP="007664F4">
            <w:pPr>
              <w:pStyle w:val="Ttulo2"/>
              <w:spacing w:before="0"/>
              <w:ind w:left="0"/>
              <w:rPr>
                <w:b w:val="0"/>
                <w:bCs w:val="0"/>
                <w:color w:val="FFFFFF" w:themeColor="background1"/>
                <w:szCs w:val="22"/>
              </w:rPr>
            </w:pPr>
            <w:bookmarkStart w:id="23" w:name="_Toc135790394"/>
            <w:bookmarkStart w:id="24" w:name="_Toc190184915"/>
            <w:r>
              <w:rPr>
                <w:rFonts w:ascii="ZWAdobeF" w:hAnsi="ZWAdobeF" w:cs="ZWAdobeF"/>
                <w:b w:val="0"/>
                <w:sz w:val="2"/>
                <w:szCs w:val="2"/>
                <w:u w:val="none"/>
              </w:rPr>
              <w:t>24B</w:t>
            </w:r>
            <w:r w:rsidR="00E93FB5" w:rsidRPr="003A6139">
              <w:rPr>
                <w:rFonts w:ascii="Verdana" w:hAnsi="Verdana"/>
                <w:color w:val="FFFFFF" w:themeColor="background1"/>
                <w:sz w:val="20"/>
                <w:szCs w:val="20"/>
                <w:u w:val="none"/>
              </w:rPr>
              <w:t xml:space="preserve">PINACOTECA DE SÃO PAULO - AÇÕES </w:t>
            </w:r>
            <w:r w:rsidR="00E93FB5">
              <w:rPr>
                <w:rFonts w:ascii="Verdana" w:hAnsi="Verdana"/>
                <w:color w:val="FFFFFF" w:themeColor="background1"/>
                <w:sz w:val="20"/>
                <w:szCs w:val="20"/>
                <w:u w:val="none"/>
              </w:rPr>
              <w:t>CONDICIONADAS</w:t>
            </w:r>
            <w:r w:rsidR="00E93FB5" w:rsidRPr="003A6139">
              <w:rPr>
                <w:rFonts w:ascii="Verdana" w:hAnsi="Verdana"/>
                <w:color w:val="FFFFFF" w:themeColor="background1"/>
                <w:sz w:val="20"/>
                <w:szCs w:val="20"/>
                <w:u w:val="none"/>
              </w:rPr>
              <w:t xml:space="preserve"> (202</w:t>
            </w:r>
            <w:r w:rsidR="00E93FB5">
              <w:rPr>
                <w:rFonts w:ascii="Verdana" w:hAnsi="Verdana"/>
                <w:color w:val="FFFFFF" w:themeColor="background1"/>
                <w:sz w:val="20"/>
                <w:szCs w:val="20"/>
                <w:u w:val="none"/>
              </w:rPr>
              <w:t>4</w:t>
            </w:r>
            <w:r w:rsidR="00E93FB5" w:rsidRPr="003A6139">
              <w:rPr>
                <w:rFonts w:ascii="Verdana" w:hAnsi="Verdana"/>
                <w:color w:val="FFFFFF" w:themeColor="background1"/>
                <w:sz w:val="20"/>
                <w:szCs w:val="20"/>
                <w:u w:val="none"/>
              </w:rPr>
              <w:t>)</w:t>
            </w:r>
            <w:bookmarkEnd w:id="23"/>
            <w:bookmarkEnd w:id="24"/>
          </w:p>
        </w:tc>
        <w:tc>
          <w:tcPr>
            <w:tcW w:w="1407" w:type="dxa"/>
            <w:tcBorders>
              <w:bottom w:val="single" w:sz="4" w:space="0" w:color="auto"/>
            </w:tcBorders>
            <w:shd w:val="clear" w:color="auto" w:fill="000000" w:themeFill="text1"/>
          </w:tcPr>
          <w:p w14:paraId="69061AF4" w14:textId="77777777" w:rsidR="00E93FB5" w:rsidRDefault="00E93FB5" w:rsidP="007664F4">
            <w:pPr>
              <w:pStyle w:val="Ttulo2"/>
              <w:spacing w:before="0"/>
              <w:ind w:left="0"/>
              <w:rPr>
                <w:rStyle w:val="Ttulo2Char"/>
                <w:rFonts w:ascii="Verdana" w:eastAsia="Arial" w:hAnsi="Verdana"/>
                <w:b/>
                <w:bCs/>
                <w:i w:val="0"/>
                <w:iCs w:val="0"/>
                <w:color w:val="FFFFFF" w:themeColor="background1"/>
                <w:sz w:val="20"/>
                <w:szCs w:val="20"/>
                <w:u w:val="none"/>
              </w:rPr>
            </w:pPr>
          </w:p>
        </w:tc>
      </w:tr>
      <w:tr w:rsidR="00E93FB5" w:rsidRPr="00116E69" w14:paraId="6F98126A" w14:textId="4C585B3C" w:rsidTr="1DE66E85">
        <w:tc>
          <w:tcPr>
            <w:tcW w:w="712" w:type="dxa"/>
            <w:tcBorders>
              <w:bottom w:val="single" w:sz="4" w:space="0" w:color="auto"/>
            </w:tcBorders>
            <w:vAlign w:val="center"/>
          </w:tcPr>
          <w:p w14:paraId="66C75251" w14:textId="77777777" w:rsidR="00E93FB5" w:rsidRPr="00331540" w:rsidRDefault="00E93FB5" w:rsidP="00093949">
            <w:pPr>
              <w:jc w:val="center"/>
              <w:rPr>
                <w:rFonts w:ascii="Verdana" w:hAnsi="Verdana"/>
                <w:b/>
                <w:bCs/>
                <w:sz w:val="18"/>
                <w:szCs w:val="18"/>
              </w:rPr>
            </w:pPr>
            <w:r w:rsidRPr="00331540">
              <w:rPr>
                <w:rFonts w:ascii="Verdana" w:hAnsi="Verdana"/>
                <w:b/>
                <w:bCs/>
                <w:sz w:val="18"/>
                <w:szCs w:val="18"/>
              </w:rPr>
              <w:t>No.</w:t>
            </w:r>
          </w:p>
        </w:tc>
        <w:tc>
          <w:tcPr>
            <w:tcW w:w="1742" w:type="dxa"/>
            <w:tcBorders>
              <w:bottom w:val="single" w:sz="4" w:space="0" w:color="auto"/>
            </w:tcBorders>
            <w:vAlign w:val="center"/>
          </w:tcPr>
          <w:p w14:paraId="07ADE2FE" w14:textId="08403E09" w:rsidR="00E93FB5" w:rsidRPr="00331540" w:rsidRDefault="00E93FB5" w:rsidP="00093949">
            <w:pPr>
              <w:jc w:val="center"/>
              <w:rPr>
                <w:rFonts w:ascii="Verdana" w:hAnsi="Verdana"/>
                <w:b/>
                <w:bCs/>
                <w:sz w:val="18"/>
                <w:szCs w:val="18"/>
              </w:rPr>
            </w:pPr>
            <w:r w:rsidRPr="00331540">
              <w:rPr>
                <w:rFonts w:ascii="Verdana" w:hAnsi="Verdana"/>
                <w:b/>
                <w:bCs/>
                <w:sz w:val="18"/>
                <w:szCs w:val="18"/>
              </w:rPr>
              <w:t xml:space="preserve">Ações </w:t>
            </w:r>
            <w:r w:rsidRPr="00233FDD">
              <w:rPr>
                <w:rFonts w:ascii="Verdana" w:hAnsi="Verdana"/>
                <w:b/>
                <w:bCs/>
                <w:sz w:val="18"/>
                <w:szCs w:val="18"/>
              </w:rPr>
              <w:t>Condicionadas</w:t>
            </w:r>
          </w:p>
        </w:tc>
        <w:tc>
          <w:tcPr>
            <w:tcW w:w="676" w:type="dxa"/>
            <w:tcBorders>
              <w:bottom w:val="single" w:sz="4" w:space="0" w:color="auto"/>
            </w:tcBorders>
            <w:shd w:val="clear" w:color="auto" w:fill="FFFFFF" w:themeFill="background1"/>
            <w:vAlign w:val="center"/>
          </w:tcPr>
          <w:p w14:paraId="34E9DD87" w14:textId="77777777" w:rsidR="00E93FB5" w:rsidRPr="00331540" w:rsidRDefault="00E93FB5" w:rsidP="00093949">
            <w:pPr>
              <w:jc w:val="center"/>
              <w:rPr>
                <w:rFonts w:ascii="Verdana" w:hAnsi="Verdana"/>
                <w:b/>
                <w:bCs/>
                <w:sz w:val="18"/>
                <w:szCs w:val="18"/>
              </w:rPr>
            </w:pPr>
            <w:r w:rsidRPr="00331540">
              <w:rPr>
                <w:rFonts w:ascii="Verdana" w:hAnsi="Verdana"/>
                <w:b/>
                <w:bCs/>
                <w:sz w:val="18"/>
                <w:szCs w:val="18"/>
              </w:rPr>
              <w:t>No.</w:t>
            </w:r>
          </w:p>
        </w:tc>
        <w:tc>
          <w:tcPr>
            <w:tcW w:w="1552" w:type="dxa"/>
            <w:tcBorders>
              <w:bottom w:val="single" w:sz="4" w:space="0" w:color="auto"/>
            </w:tcBorders>
            <w:vAlign w:val="center"/>
          </w:tcPr>
          <w:p w14:paraId="0AE440D0" w14:textId="77777777" w:rsidR="00E93FB5" w:rsidRPr="00331540" w:rsidRDefault="00E93FB5" w:rsidP="00093949">
            <w:pPr>
              <w:jc w:val="center"/>
              <w:rPr>
                <w:rFonts w:ascii="Verdana" w:hAnsi="Verdana"/>
                <w:b/>
                <w:bCs/>
                <w:sz w:val="18"/>
                <w:szCs w:val="18"/>
              </w:rPr>
            </w:pPr>
            <w:r w:rsidRPr="00331540">
              <w:rPr>
                <w:rFonts w:ascii="Verdana" w:hAnsi="Verdana"/>
                <w:b/>
                <w:bCs/>
                <w:sz w:val="18"/>
                <w:szCs w:val="18"/>
              </w:rPr>
              <w:t>Atributo da Mensuração</w:t>
            </w:r>
          </w:p>
        </w:tc>
        <w:tc>
          <w:tcPr>
            <w:tcW w:w="1703" w:type="dxa"/>
            <w:tcBorders>
              <w:bottom w:val="single" w:sz="4" w:space="0" w:color="auto"/>
            </w:tcBorders>
            <w:vAlign w:val="center"/>
          </w:tcPr>
          <w:p w14:paraId="71972AF3" w14:textId="77777777" w:rsidR="00E93FB5" w:rsidRPr="00331540" w:rsidRDefault="00E93FB5" w:rsidP="00093949">
            <w:pPr>
              <w:jc w:val="center"/>
              <w:rPr>
                <w:rFonts w:ascii="Verdana" w:hAnsi="Verdana"/>
                <w:b/>
                <w:bCs/>
                <w:sz w:val="18"/>
                <w:szCs w:val="18"/>
              </w:rPr>
            </w:pPr>
            <w:r w:rsidRPr="00331540">
              <w:rPr>
                <w:rFonts w:ascii="Verdana" w:hAnsi="Verdana"/>
                <w:b/>
                <w:bCs/>
                <w:sz w:val="18"/>
                <w:szCs w:val="18"/>
              </w:rPr>
              <w:t>Mensuração</w:t>
            </w:r>
          </w:p>
        </w:tc>
        <w:tc>
          <w:tcPr>
            <w:tcW w:w="2815" w:type="dxa"/>
            <w:gridSpan w:val="2"/>
            <w:tcBorders>
              <w:bottom w:val="single" w:sz="4" w:space="0" w:color="auto"/>
            </w:tcBorders>
            <w:vAlign w:val="center"/>
          </w:tcPr>
          <w:p w14:paraId="4F579FBE" w14:textId="77777777" w:rsidR="00E93FB5" w:rsidRPr="00331540" w:rsidRDefault="00E93FB5" w:rsidP="00093949">
            <w:pPr>
              <w:jc w:val="center"/>
              <w:rPr>
                <w:rFonts w:ascii="Verdana" w:hAnsi="Verdana"/>
                <w:b/>
                <w:bCs/>
                <w:sz w:val="18"/>
                <w:szCs w:val="18"/>
              </w:rPr>
            </w:pPr>
            <w:r w:rsidRPr="00331540">
              <w:rPr>
                <w:rFonts w:ascii="Verdana" w:hAnsi="Verdana"/>
                <w:b/>
                <w:bCs/>
                <w:sz w:val="18"/>
                <w:szCs w:val="18"/>
              </w:rPr>
              <w:t>Previsão Quadrimestral</w:t>
            </w:r>
          </w:p>
        </w:tc>
        <w:tc>
          <w:tcPr>
            <w:tcW w:w="1407" w:type="dxa"/>
            <w:tcBorders>
              <w:bottom w:val="single" w:sz="4" w:space="0" w:color="auto"/>
            </w:tcBorders>
            <w:vAlign w:val="center"/>
          </w:tcPr>
          <w:p w14:paraId="74B0D866" w14:textId="62B62336" w:rsidR="00E93FB5" w:rsidRPr="00331540" w:rsidRDefault="00E93FB5" w:rsidP="00E93FB5">
            <w:pPr>
              <w:jc w:val="center"/>
              <w:rPr>
                <w:rFonts w:ascii="Verdana" w:hAnsi="Verdana"/>
                <w:b/>
                <w:bCs/>
                <w:sz w:val="18"/>
                <w:szCs w:val="18"/>
              </w:rPr>
            </w:pPr>
            <w:r>
              <w:rPr>
                <w:rFonts w:ascii="Verdana" w:hAnsi="Verdana"/>
                <w:b/>
                <w:bCs/>
                <w:sz w:val="18"/>
                <w:szCs w:val="18"/>
              </w:rPr>
              <w:t>Realizado</w:t>
            </w:r>
          </w:p>
        </w:tc>
      </w:tr>
      <w:tr w:rsidR="00E93FB5" w:rsidRPr="00E547CA" w14:paraId="1BC1D695" w14:textId="1B868E43" w:rsidTr="00FD61BF">
        <w:trPr>
          <w:trHeight w:val="144"/>
        </w:trPr>
        <w:tc>
          <w:tcPr>
            <w:tcW w:w="712" w:type="dxa"/>
            <w:vMerge w:val="restart"/>
            <w:vAlign w:val="center"/>
          </w:tcPr>
          <w:p w14:paraId="7AA54BB8" w14:textId="11E8B5C3" w:rsidR="00E93FB5" w:rsidRPr="00E547CA" w:rsidRDefault="00E93FB5" w:rsidP="00093949">
            <w:pPr>
              <w:jc w:val="center"/>
              <w:rPr>
                <w:rFonts w:ascii="Verdana" w:hAnsi="Verdana"/>
                <w:sz w:val="18"/>
                <w:szCs w:val="18"/>
              </w:rPr>
            </w:pPr>
            <w:r>
              <w:rPr>
                <w:rFonts w:ascii="Verdana" w:hAnsi="Verdana"/>
                <w:sz w:val="18"/>
                <w:szCs w:val="18"/>
              </w:rPr>
              <w:t>19</w:t>
            </w:r>
          </w:p>
        </w:tc>
        <w:tc>
          <w:tcPr>
            <w:tcW w:w="1742" w:type="dxa"/>
            <w:vMerge w:val="restart"/>
            <w:vAlign w:val="center"/>
          </w:tcPr>
          <w:p w14:paraId="3256BAAB" w14:textId="79EEC5D5" w:rsidR="00E93FB5" w:rsidRPr="001066FF" w:rsidRDefault="00E93FB5" w:rsidP="00093949">
            <w:pPr>
              <w:jc w:val="center"/>
              <w:rPr>
                <w:rFonts w:ascii="Verdana" w:hAnsi="Verdana"/>
                <w:bCs/>
                <w:sz w:val="18"/>
                <w:szCs w:val="18"/>
              </w:rPr>
            </w:pPr>
            <w:r w:rsidRPr="00610F63">
              <w:rPr>
                <w:rFonts w:ascii="Verdana" w:hAnsi="Verdana"/>
                <w:sz w:val="18"/>
                <w:szCs w:val="18"/>
              </w:rPr>
              <w:t xml:space="preserve">Conservação e preservação da </w:t>
            </w:r>
            <w:r>
              <w:rPr>
                <w:rFonts w:ascii="Verdana" w:hAnsi="Verdana"/>
                <w:sz w:val="18"/>
                <w:szCs w:val="18"/>
              </w:rPr>
              <w:t>Coleção</w:t>
            </w:r>
            <w:r w:rsidRPr="00610F63">
              <w:rPr>
                <w:rFonts w:ascii="Verdana" w:hAnsi="Verdana"/>
                <w:sz w:val="18"/>
                <w:szCs w:val="18"/>
              </w:rPr>
              <w:t xml:space="preserve"> Ivani e Jorge Yunes</w:t>
            </w:r>
            <w:r>
              <w:rPr>
                <w:rFonts w:ascii="Verdana" w:hAnsi="Verdana"/>
                <w:sz w:val="18"/>
                <w:szCs w:val="18"/>
              </w:rPr>
              <w:t xml:space="preserve"> (Biblioteca e Centro de Documentação e Pesquisa)</w:t>
            </w:r>
            <w:r>
              <w:rPr>
                <w:sz w:val="18"/>
                <w:szCs w:val="18"/>
              </w:rPr>
              <w:t xml:space="preserve">  </w:t>
            </w:r>
          </w:p>
        </w:tc>
        <w:tc>
          <w:tcPr>
            <w:tcW w:w="676" w:type="dxa"/>
            <w:vMerge w:val="restart"/>
            <w:vAlign w:val="center"/>
          </w:tcPr>
          <w:p w14:paraId="44441075" w14:textId="11D23325" w:rsidR="00E93FB5" w:rsidRPr="001066FF" w:rsidRDefault="00E93FB5" w:rsidP="00093949">
            <w:pPr>
              <w:jc w:val="center"/>
              <w:rPr>
                <w:rFonts w:ascii="Verdana" w:hAnsi="Verdana"/>
                <w:bCs/>
                <w:sz w:val="18"/>
                <w:szCs w:val="18"/>
              </w:rPr>
            </w:pPr>
            <w:r>
              <w:rPr>
                <w:rFonts w:ascii="Verdana" w:hAnsi="Verdana"/>
                <w:bCs/>
                <w:sz w:val="18"/>
                <w:szCs w:val="18"/>
              </w:rPr>
              <w:t>19.1</w:t>
            </w:r>
          </w:p>
        </w:tc>
        <w:tc>
          <w:tcPr>
            <w:tcW w:w="1552" w:type="dxa"/>
            <w:vMerge w:val="restart"/>
            <w:vAlign w:val="center"/>
          </w:tcPr>
          <w:p w14:paraId="02382649" w14:textId="77777777" w:rsidR="00E93FB5" w:rsidRPr="001066FF" w:rsidRDefault="00E93FB5" w:rsidP="00093949">
            <w:pPr>
              <w:jc w:val="center"/>
              <w:rPr>
                <w:rFonts w:ascii="Verdana" w:hAnsi="Verdana"/>
                <w:bCs/>
                <w:sz w:val="18"/>
                <w:szCs w:val="18"/>
              </w:rPr>
            </w:pPr>
            <w:r w:rsidRPr="001066FF">
              <w:rPr>
                <w:rFonts w:ascii="Verdana" w:hAnsi="Verdana"/>
                <w:bCs/>
                <w:color w:val="231F20"/>
                <w:spacing w:val="-2"/>
                <w:sz w:val="18"/>
                <w:szCs w:val="18"/>
              </w:rPr>
              <w:t>Meta-Produto</w:t>
            </w:r>
          </w:p>
        </w:tc>
        <w:tc>
          <w:tcPr>
            <w:tcW w:w="1703" w:type="dxa"/>
            <w:vMerge w:val="restart"/>
            <w:vAlign w:val="center"/>
          </w:tcPr>
          <w:p w14:paraId="3F216076" w14:textId="77777777" w:rsidR="00E93FB5" w:rsidRPr="001066FF" w:rsidRDefault="00E93FB5" w:rsidP="00093949">
            <w:pPr>
              <w:jc w:val="center"/>
              <w:rPr>
                <w:rFonts w:ascii="Verdana" w:hAnsi="Verdana"/>
                <w:bCs/>
                <w:sz w:val="18"/>
                <w:szCs w:val="18"/>
              </w:rPr>
            </w:pPr>
            <w:r>
              <w:rPr>
                <w:rFonts w:ascii="Verdana" w:hAnsi="Verdana"/>
                <w:sz w:val="18"/>
                <w:szCs w:val="18"/>
              </w:rPr>
              <w:t>N°</w:t>
            </w:r>
            <w:r w:rsidRPr="007D4411">
              <w:rPr>
                <w:rFonts w:ascii="Verdana" w:hAnsi="Verdana"/>
                <w:sz w:val="18"/>
                <w:szCs w:val="18"/>
              </w:rPr>
              <w:t xml:space="preserve"> de itens higienizados e restaurados</w:t>
            </w:r>
          </w:p>
        </w:tc>
        <w:tc>
          <w:tcPr>
            <w:tcW w:w="1297" w:type="dxa"/>
            <w:vAlign w:val="center"/>
          </w:tcPr>
          <w:p w14:paraId="7E7E7392" w14:textId="77777777" w:rsidR="00E93FB5" w:rsidRDefault="00E93FB5" w:rsidP="00093949">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18" w:type="dxa"/>
            <w:vAlign w:val="center"/>
          </w:tcPr>
          <w:p w14:paraId="54249DAD" w14:textId="77777777" w:rsidR="00E93FB5" w:rsidRPr="00E547CA" w:rsidRDefault="00E93FB5" w:rsidP="00093949">
            <w:pPr>
              <w:jc w:val="center"/>
              <w:rPr>
                <w:rFonts w:ascii="Verdana" w:hAnsi="Verdana"/>
                <w:sz w:val="18"/>
                <w:szCs w:val="18"/>
              </w:rPr>
            </w:pPr>
            <w:r>
              <w:rPr>
                <w:rFonts w:ascii="Verdana" w:hAnsi="Verdana"/>
                <w:sz w:val="18"/>
                <w:szCs w:val="18"/>
              </w:rPr>
              <w:t>255</w:t>
            </w:r>
          </w:p>
        </w:tc>
        <w:tc>
          <w:tcPr>
            <w:tcW w:w="1407" w:type="dxa"/>
            <w:vAlign w:val="center"/>
          </w:tcPr>
          <w:p w14:paraId="140C56D1" w14:textId="347E7FCC" w:rsidR="00E93FB5" w:rsidRDefault="006720E9" w:rsidP="00093949">
            <w:pPr>
              <w:jc w:val="center"/>
              <w:rPr>
                <w:rFonts w:ascii="Verdana" w:hAnsi="Verdana"/>
                <w:sz w:val="18"/>
                <w:szCs w:val="18"/>
              </w:rPr>
            </w:pPr>
            <w:r>
              <w:rPr>
                <w:rFonts w:ascii="Verdana" w:hAnsi="Verdana"/>
                <w:sz w:val="18"/>
                <w:szCs w:val="18"/>
              </w:rPr>
              <w:t>-</w:t>
            </w:r>
          </w:p>
        </w:tc>
      </w:tr>
      <w:tr w:rsidR="00E93FB5" w:rsidRPr="00E547CA" w14:paraId="666A244F" w14:textId="4115AECB" w:rsidTr="00FD61BF">
        <w:trPr>
          <w:trHeight w:val="144"/>
        </w:trPr>
        <w:tc>
          <w:tcPr>
            <w:tcW w:w="712" w:type="dxa"/>
            <w:vMerge/>
            <w:vAlign w:val="center"/>
          </w:tcPr>
          <w:p w14:paraId="7651D8B5" w14:textId="77777777" w:rsidR="00E93FB5" w:rsidRPr="00E547CA" w:rsidRDefault="00E93FB5" w:rsidP="00093949">
            <w:pPr>
              <w:jc w:val="center"/>
              <w:rPr>
                <w:rFonts w:ascii="Verdana" w:hAnsi="Verdana"/>
                <w:sz w:val="18"/>
                <w:szCs w:val="18"/>
              </w:rPr>
            </w:pPr>
          </w:p>
        </w:tc>
        <w:tc>
          <w:tcPr>
            <w:tcW w:w="1742" w:type="dxa"/>
            <w:vMerge/>
            <w:vAlign w:val="center"/>
          </w:tcPr>
          <w:p w14:paraId="3CF39C01" w14:textId="77777777" w:rsidR="00E93FB5" w:rsidRPr="00E547CA" w:rsidRDefault="00E93FB5" w:rsidP="00093949">
            <w:pPr>
              <w:jc w:val="center"/>
              <w:rPr>
                <w:rFonts w:ascii="Verdana" w:hAnsi="Verdana"/>
                <w:sz w:val="18"/>
                <w:szCs w:val="18"/>
              </w:rPr>
            </w:pPr>
          </w:p>
        </w:tc>
        <w:tc>
          <w:tcPr>
            <w:tcW w:w="676" w:type="dxa"/>
            <w:vMerge/>
            <w:vAlign w:val="center"/>
          </w:tcPr>
          <w:p w14:paraId="68B49CC4" w14:textId="77777777" w:rsidR="00E93FB5" w:rsidRPr="00E547CA" w:rsidRDefault="00E93FB5" w:rsidP="00093949">
            <w:pPr>
              <w:jc w:val="center"/>
              <w:rPr>
                <w:rFonts w:ascii="Verdana" w:hAnsi="Verdana"/>
                <w:sz w:val="18"/>
                <w:szCs w:val="18"/>
              </w:rPr>
            </w:pPr>
          </w:p>
        </w:tc>
        <w:tc>
          <w:tcPr>
            <w:tcW w:w="1552" w:type="dxa"/>
            <w:vMerge/>
            <w:vAlign w:val="center"/>
          </w:tcPr>
          <w:p w14:paraId="73EEF333" w14:textId="77777777" w:rsidR="00E93FB5" w:rsidRPr="00E547CA" w:rsidRDefault="00E93FB5" w:rsidP="00093949">
            <w:pPr>
              <w:jc w:val="center"/>
              <w:rPr>
                <w:rFonts w:ascii="Verdana" w:hAnsi="Verdana"/>
                <w:sz w:val="18"/>
                <w:szCs w:val="18"/>
              </w:rPr>
            </w:pPr>
          </w:p>
        </w:tc>
        <w:tc>
          <w:tcPr>
            <w:tcW w:w="1703" w:type="dxa"/>
            <w:vMerge/>
            <w:vAlign w:val="center"/>
          </w:tcPr>
          <w:p w14:paraId="30F4F03A" w14:textId="77777777" w:rsidR="00E93FB5" w:rsidRPr="00E547CA" w:rsidRDefault="00E93FB5" w:rsidP="00093949">
            <w:pPr>
              <w:jc w:val="center"/>
              <w:rPr>
                <w:rFonts w:ascii="Verdana" w:hAnsi="Verdana"/>
                <w:sz w:val="18"/>
                <w:szCs w:val="18"/>
              </w:rPr>
            </w:pPr>
          </w:p>
        </w:tc>
        <w:tc>
          <w:tcPr>
            <w:tcW w:w="1297" w:type="dxa"/>
            <w:vAlign w:val="center"/>
          </w:tcPr>
          <w:p w14:paraId="3FB0AEEC" w14:textId="77777777" w:rsidR="00E93FB5" w:rsidRPr="00E547CA" w:rsidRDefault="00E93FB5" w:rsidP="00093949">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18" w:type="dxa"/>
            <w:vAlign w:val="center"/>
          </w:tcPr>
          <w:p w14:paraId="78336301" w14:textId="77777777" w:rsidR="00E93FB5" w:rsidRPr="00E547CA" w:rsidRDefault="00E93FB5" w:rsidP="00093949">
            <w:pPr>
              <w:jc w:val="center"/>
              <w:rPr>
                <w:rFonts w:ascii="Verdana" w:hAnsi="Verdana"/>
                <w:sz w:val="18"/>
                <w:szCs w:val="18"/>
              </w:rPr>
            </w:pPr>
            <w:r>
              <w:rPr>
                <w:rFonts w:ascii="Verdana" w:hAnsi="Verdana"/>
                <w:sz w:val="18"/>
                <w:szCs w:val="18"/>
              </w:rPr>
              <w:t>200</w:t>
            </w:r>
          </w:p>
        </w:tc>
        <w:tc>
          <w:tcPr>
            <w:tcW w:w="1407" w:type="dxa"/>
            <w:vAlign w:val="center"/>
          </w:tcPr>
          <w:p w14:paraId="77DF7A15" w14:textId="608C2413" w:rsidR="00E93FB5" w:rsidRDefault="00473CD5" w:rsidP="00093949">
            <w:pPr>
              <w:jc w:val="center"/>
              <w:rPr>
                <w:rFonts w:ascii="Verdana" w:hAnsi="Verdana"/>
                <w:sz w:val="18"/>
                <w:szCs w:val="18"/>
              </w:rPr>
            </w:pPr>
            <w:r>
              <w:rPr>
                <w:rFonts w:ascii="Verdana" w:hAnsi="Verdana"/>
                <w:sz w:val="18"/>
                <w:szCs w:val="18"/>
              </w:rPr>
              <w:t>15</w:t>
            </w:r>
          </w:p>
        </w:tc>
      </w:tr>
      <w:tr w:rsidR="00E93FB5" w:rsidRPr="00E547CA" w14:paraId="18798B7E" w14:textId="68C95137" w:rsidTr="00FD61BF">
        <w:trPr>
          <w:trHeight w:val="144"/>
        </w:trPr>
        <w:tc>
          <w:tcPr>
            <w:tcW w:w="712" w:type="dxa"/>
            <w:vMerge/>
            <w:vAlign w:val="center"/>
          </w:tcPr>
          <w:p w14:paraId="10FFC9C9" w14:textId="77777777" w:rsidR="00E93FB5" w:rsidRPr="00E547CA" w:rsidRDefault="00E93FB5" w:rsidP="00093949">
            <w:pPr>
              <w:jc w:val="center"/>
              <w:rPr>
                <w:rFonts w:ascii="Verdana" w:hAnsi="Verdana"/>
                <w:sz w:val="18"/>
                <w:szCs w:val="18"/>
              </w:rPr>
            </w:pPr>
          </w:p>
        </w:tc>
        <w:tc>
          <w:tcPr>
            <w:tcW w:w="1742" w:type="dxa"/>
            <w:vMerge/>
            <w:vAlign w:val="center"/>
          </w:tcPr>
          <w:p w14:paraId="3FECEAC1" w14:textId="77777777" w:rsidR="00E93FB5" w:rsidRPr="00E547CA" w:rsidRDefault="00E93FB5" w:rsidP="00093949">
            <w:pPr>
              <w:jc w:val="center"/>
              <w:rPr>
                <w:rFonts w:ascii="Verdana" w:hAnsi="Verdana"/>
                <w:sz w:val="18"/>
                <w:szCs w:val="18"/>
              </w:rPr>
            </w:pPr>
          </w:p>
        </w:tc>
        <w:tc>
          <w:tcPr>
            <w:tcW w:w="676" w:type="dxa"/>
            <w:vMerge/>
            <w:vAlign w:val="center"/>
          </w:tcPr>
          <w:p w14:paraId="7EF6B391" w14:textId="77777777" w:rsidR="00E93FB5" w:rsidRPr="00E547CA" w:rsidRDefault="00E93FB5" w:rsidP="00093949">
            <w:pPr>
              <w:jc w:val="center"/>
              <w:rPr>
                <w:rFonts w:ascii="Verdana" w:hAnsi="Verdana"/>
                <w:sz w:val="18"/>
                <w:szCs w:val="18"/>
              </w:rPr>
            </w:pPr>
          </w:p>
        </w:tc>
        <w:tc>
          <w:tcPr>
            <w:tcW w:w="1552" w:type="dxa"/>
            <w:vMerge/>
            <w:vAlign w:val="center"/>
          </w:tcPr>
          <w:p w14:paraId="5953D07D" w14:textId="77777777" w:rsidR="00E93FB5" w:rsidRPr="00E547CA" w:rsidRDefault="00E93FB5" w:rsidP="00093949">
            <w:pPr>
              <w:jc w:val="center"/>
              <w:rPr>
                <w:rFonts w:ascii="Verdana" w:hAnsi="Verdana"/>
                <w:sz w:val="18"/>
                <w:szCs w:val="18"/>
              </w:rPr>
            </w:pPr>
          </w:p>
        </w:tc>
        <w:tc>
          <w:tcPr>
            <w:tcW w:w="1703" w:type="dxa"/>
            <w:vMerge/>
            <w:vAlign w:val="center"/>
          </w:tcPr>
          <w:p w14:paraId="7F722D56" w14:textId="77777777" w:rsidR="00E93FB5" w:rsidRPr="00E547CA" w:rsidRDefault="00E93FB5" w:rsidP="00093949">
            <w:pPr>
              <w:jc w:val="center"/>
              <w:rPr>
                <w:rFonts w:ascii="Verdana" w:hAnsi="Verdana"/>
                <w:sz w:val="18"/>
                <w:szCs w:val="18"/>
              </w:rPr>
            </w:pPr>
          </w:p>
        </w:tc>
        <w:tc>
          <w:tcPr>
            <w:tcW w:w="1297" w:type="dxa"/>
            <w:vAlign w:val="center"/>
          </w:tcPr>
          <w:p w14:paraId="5A424BF4" w14:textId="77777777" w:rsidR="00E93FB5" w:rsidRPr="00E547CA" w:rsidRDefault="00E93FB5" w:rsidP="00093949">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18" w:type="dxa"/>
            <w:vAlign w:val="center"/>
          </w:tcPr>
          <w:p w14:paraId="3C68B877" w14:textId="77777777" w:rsidR="00E93FB5" w:rsidRPr="00E547CA" w:rsidRDefault="00E93FB5" w:rsidP="00093949">
            <w:pPr>
              <w:jc w:val="center"/>
              <w:rPr>
                <w:rFonts w:ascii="Verdana" w:hAnsi="Verdana"/>
                <w:sz w:val="18"/>
                <w:szCs w:val="18"/>
              </w:rPr>
            </w:pPr>
            <w:r>
              <w:rPr>
                <w:rFonts w:ascii="Verdana" w:hAnsi="Verdana"/>
                <w:sz w:val="18"/>
                <w:szCs w:val="18"/>
              </w:rPr>
              <w:t>200</w:t>
            </w:r>
          </w:p>
        </w:tc>
        <w:tc>
          <w:tcPr>
            <w:tcW w:w="1407" w:type="dxa"/>
            <w:vAlign w:val="center"/>
          </w:tcPr>
          <w:p w14:paraId="0E3D8EB7" w14:textId="5CE9BFA5" w:rsidR="00531167" w:rsidRDefault="00531167" w:rsidP="00531167">
            <w:pPr>
              <w:jc w:val="center"/>
              <w:rPr>
                <w:rFonts w:ascii="Verdana" w:hAnsi="Verdana"/>
                <w:sz w:val="18"/>
                <w:szCs w:val="18"/>
              </w:rPr>
            </w:pPr>
            <w:r>
              <w:rPr>
                <w:rFonts w:ascii="Verdana" w:hAnsi="Verdana"/>
                <w:sz w:val="18"/>
                <w:szCs w:val="18"/>
              </w:rPr>
              <w:t>640</w:t>
            </w:r>
          </w:p>
        </w:tc>
      </w:tr>
      <w:tr w:rsidR="00E93FB5" w:rsidRPr="00E547CA" w14:paraId="1D1ADCD2" w14:textId="31943E78" w:rsidTr="00FD61BF">
        <w:trPr>
          <w:trHeight w:val="144"/>
        </w:trPr>
        <w:tc>
          <w:tcPr>
            <w:tcW w:w="712" w:type="dxa"/>
            <w:vMerge/>
            <w:vAlign w:val="center"/>
          </w:tcPr>
          <w:p w14:paraId="09E92796" w14:textId="77777777" w:rsidR="00E93FB5" w:rsidRPr="00E547CA" w:rsidRDefault="00E93FB5" w:rsidP="00093949">
            <w:pPr>
              <w:jc w:val="center"/>
              <w:rPr>
                <w:rFonts w:ascii="Verdana" w:hAnsi="Verdana"/>
                <w:sz w:val="18"/>
                <w:szCs w:val="18"/>
              </w:rPr>
            </w:pPr>
          </w:p>
        </w:tc>
        <w:tc>
          <w:tcPr>
            <w:tcW w:w="1742" w:type="dxa"/>
            <w:vMerge/>
            <w:vAlign w:val="center"/>
          </w:tcPr>
          <w:p w14:paraId="50A04B8E" w14:textId="77777777" w:rsidR="00E93FB5" w:rsidRPr="00E547CA" w:rsidRDefault="00E93FB5" w:rsidP="00093949">
            <w:pPr>
              <w:jc w:val="center"/>
              <w:rPr>
                <w:rFonts w:ascii="Verdana" w:hAnsi="Verdana"/>
                <w:sz w:val="18"/>
                <w:szCs w:val="18"/>
              </w:rPr>
            </w:pPr>
          </w:p>
        </w:tc>
        <w:tc>
          <w:tcPr>
            <w:tcW w:w="676" w:type="dxa"/>
            <w:vMerge/>
            <w:vAlign w:val="center"/>
          </w:tcPr>
          <w:p w14:paraId="307F6AEB" w14:textId="77777777" w:rsidR="00E93FB5" w:rsidRPr="00E547CA" w:rsidRDefault="00E93FB5" w:rsidP="00093949">
            <w:pPr>
              <w:jc w:val="center"/>
              <w:rPr>
                <w:rFonts w:ascii="Verdana" w:hAnsi="Verdana"/>
                <w:sz w:val="18"/>
                <w:szCs w:val="18"/>
              </w:rPr>
            </w:pPr>
          </w:p>
        </w:tc>
        <w:tc>
          <w:tcPr>
            <w:tcW w:w="1552" w:type="dxa"/>
            <w:vMerge/>
            <w:vAlign w:val="center"/>
          </w:tcPr>
          <w:p w14:paraId="2335752A" w14:textId="77777777" w:rsidR="00E93FB5" w:rsidRPr="00E547CA" w:rsidRDefault="00E93FB5" w:rsidP="00093949">
            <w:pPr>
              <w:jc w:val="center"/>
              <w:rPr>
                <w:rFonts w:ascii="Verdana" w:hAnsi="Verdana"/>
                <w:sz w:val="18"/>
                <w:szCs w:val="18"/>
              </w:rPr>
            </w:pPr>
          </w:p>
        </w:tc>
        <w:tc>
          <w:tcPr>
            <w:tcW w:w="1703" w:type="dxa"/>
            <w:vMerge/>
            <w:vAlign w:val="center"/>
          </w:tcPr>
          <w:p w14:paraId="54DCA426" w14:textId="77777777" w:rsidR="00E93FB5" w:rsidRPr="00E547CA" w:rsidRDefault="00E93FB5" w:rsidP="00093949">
            <w:pPr>
              <w:jc w:val="center"/>
              <w:rPr>
                <w:rFonts w:ascii="Verdana" w:hAnsi="Verdana"/>
                <w:sz w:val="18"/>
                <w:szCs w:val="18"/>
              </w:rPr>
            </w:pPr>
          </w:p>
        </w:tc>
        <w:tc>
          <w:tcPr>
            <w:tcW w:w="1297" w:type="dxa"/>
            <w:vAlign w:val="center"/>
          </w:tcPr>
          <w:p w14:paraId="2F92221E" w14:textId="77777777" w:rsidR="00E93FB5" w:rsidRPr="00E547CA" w:rsidRDefault="00E93FB5" w:rsidP="00093949">
            <w:pPr>
              <w:jc w:val="center"/>
              <w:rPr>
                <w:rFonts w:ascii="Verdana" w:hAnsi="Verdana"/>
                <w:sz w:val="18"/>
                <w:szCs w:val="18"/>
              </w:rPr>
            </w:pPr>
            <w:r w:rsidRPr="00E547CA">
              <w:rPr>
                <w:rFonts w:ascii="Verdana" w:hAnsi="Verdana"/>
                <w:sz w:val="18"/>
                <w:szCs w:val="18"/>
              </w:rPr>
              <w:t>META ANUAL</w:t>
            </w:r>
          </w:p>
        </w:tc>
        <w:tc>
          <w:tcPr>
            <w:tcW w:w="1518" w:type="dxa"/>
            <w:vAlign w:val="center"/>
          </w:tcPr>
          <w:p w14:paraId="1433AA59" w14:textId="77777777" w:rsidR="00E93FB5" w:rsidRPr="00E547CA" w:rsidRDefault="00E93FB5" w:rsidP="00093949">
            <w:pPr>
              <w:jc w:val="center"/>
              <w:rPr>
                <w:rFonts w:ascii="Verdana" w:hAnsi="Verdana"/>
                <w:sz w:val="18"/>
                <w:szCs w:val="18"/>
              </w:rPr>
            </w:pPr>
            <w:r>
              <w:rPr>
                <w:rFonts w:ascii="Verdana" w:hAnsi="Verdana"/>
                <w:sz w:val="18"/>
                <w:szCs w:val="18"/>
              </w:rPr>
              <w:t>655</w:t>
            </w:r>
          </w:p>
        </w:tc>
        <w:tc>
          <w:tcPr>
            <w:tcW w:w="1407" w:type="dxa"/>
            <w:vAlign w:val="center"/>
          </w:tcPr>
          <w:p w14:paraId="1F2D48DA" w14:textId="62791D8B" w:rsidR="00E93FB5" w:rsidRDefault="00084542" w:rsidP="00093949">
            <w:pPr>
              <w:jc w:val="center"/>
              <w:rPr>
                <w:rFonts w:ascii="Verdana" w:hAnsi="Verdana"/>
                <w:sz w:val="18"/>
                <w:szCs w:val="18"/>
              </w:rPr>
            </w:pPr>
            <w:r>
              <w:rPr>
                <w:rFonts w:ascii="Verdana" w:hAnsi="Verdana"/>
                <w:sz w:val="18"/>
                <w:szCs w:val="18"/>
              </w:rPr>
              <w:t>655</w:t>
            </w:r>
          </w:p>
        </w:tc>
      </w:tr>
      <w:tr w:rsidR="00E93FB5" w:rsidRPr="00E547CA" w14:paraId="64CAFE1E" w14:textId="400E0A7B" w:rsidTr="00FD61BF">
        <w:trPr>
          <w:trHeight w:val="144"/>
        </w:trPr>
        <w:tc>
          <w:tcPr>
            <w:tcW w:w="712" w:type="dxa"/>
            <w:vMerge/>
            <w:vAlign w:val="center"/>
          </w:tcPr>
          <w:p w14:paraId="2A961884" w14:textId="77777777" w:rsidR="00E93FB5" w:rsidRPr="00E547CA" w:rsidRDefault="00E93FB5" w:rsidP="00093949">
            <w:pPr>
              <w:jc w:val="center"/>
              <w:rPr>
                <w:rFonts w:ascii="Verdana" w:hAnsi="Verdana"/>
                <w:sz w:val="18"/>
                <w:szCs w:val="18"/>
              </w:rPr>
            </w:pPr>
          </w:p>
        </w:tc>
        <w:tc>
          <w:tcPr>
            <w:tcW w:w="1742" w:type="dxa"/>
            <w:vMerge/>
            <w:vAlign w:val="center"/>
          </w:tcPr>
          <w:p w14:paraId="5B374A95" w14:textId="77777777" w:rsidR="00E93FB5" w:rsidRPr="00E547CA" w:rsidRDefault="00E93FB5" w:rsidP="00093949">
            <w:pPr>
              <w:jc w:val="center"/>
              <w:rPr>
                <w:rFonts w:ascii="Verdana" w:hAnsi="Verdana"/>
                <w:sz w:val="18"/>
                <w:szCs w:val="18"/>
              </w:rPr>
            </w:pPr>
          </w:p>
        </w:tc>
        <w:tc>
          <w:tcPr>
            <w:tcW w:w="676" w:type="dxa"/>
            <w:vMerge/>
            <w:vAlign w:val="center"/>
          </w:tcPr>
          <w:p w14:paraId="73350CAB" w14:textId="77777777" w:rsidR="00E93FB5" w:rsidRPr="00E547CA" w:rsidRDefault="00E93FB5" w:rsidP="00093949">
            <w:pPr>
              <w:jc w:val="center"/>
              <w:rPr>
                <w:rFonts w:ascii="Verdana" w:hAnsi="Verdana"/>
                <w:sz w:val="18"/>
                <w:szCs w:val="18"/>
              </w:rPr>
            </w:pPr>
          </w:p>
        </w:tc>
        <w:tc>
          <w:tcPr>
            <w:tcW w:w="1552" w:type="dxa"/>
            <w:vMerge/>
            <w:vAlign w:val="center"/>
          </w:tcPr>
          <w:p w14:paraId="5533F474" w14:textId="77777777" w:rsidR="00E93FB5" w:rsidRPr="00E547CA" w:rsidRDefault="00E93FB5" w:rsidP="00093949">
            <w:pPr>
              <w:jc w:val="center"/>
              <w:rPr>
                <w:rFonts w:ascii="Verdana" w:hAnsi="Verdana"/>
                <w:sz w:val="18"/>
                <w:szCs w:val="18"/>
              </w:rPr>
            </w:pPr>
          </w:p>
        </w:tc>
        <w:tc>
          <w:tcPr>
            <w:tcW w:w="1703" w:type="dxa"/>
            <w:vMerge/>
            <w:vAlign w:val="center"/>
          </w:tcPr>
          <w:p w14:paraId="4535FB8E" w14:textId="77777777" w:rsidR="00E93FB5" w:rsidRPr="00E547CA" w:rsidRDefault="00E93FB5" w:rsidP="00093949">
            <w:pPr>
              <w:jc w:val="center"/>
              <w:rPr>
                <w:rFonts w:ascii="Verdana" w:hAnsi="Verdana"/>
                <w:sz w:val="18"/>
                <w:szCs w:val="18"/>
              </w:rPr>
            </w:pPr>
          </w:p>
        </w:tc>
        <w:tc>
          <w:tcPr>
            <w:tcW w:w="1297" w:type="dxa"/>
            <w:vAlign w:val="center"/>
          </w:tcPr>
          <w:p w14:paraId="43004243" w14:textId="77777777" w:rsidR="00E93FB5" w:rsidRPr="00E547CA" w:rsidRDefault="00E93FB5" w:rsidP="00093949">
            <w:pPr>
              <w:jc w:val="center"/>
              <w:rPr>
                <w:rFonts w:ascii="Verdana" w:hAnsi="Verdana"/>
                <w:sz w:val="18"/>
                <w:szCs w:val="18"/>
              </w:rPr>
            </w:pPr>
            <w:r w:rsidRPr="00E547CA">
              <w:rPr>
                <w:rFonts w:ascii="Verdana" w:hAnsi="Verdana"/>
                <w:sz w:val="18"/>
                <w:szCs w:val="18"/>
              </w:rPr>
              <w:t>ICM</w:t>
            </w:r>
          </w:p>
        </w:tc>
        <w:tc>
          <w:tcPr>
            <w:tcW w:w="1518" w:type="dxa"/>
            <w:vAlign w:val="center"/>
          </w:tcPr>
          <w:p w14:paraId="7BFAEFB5" w14:textId="77777777" w:rsidR="00E93FB5" w:rsidRPr="00E547CA" w:rsidRDefault="00E93FB5" w:rsidP="00093949">
            <w:pPr>
              <w:jc w:val="center"/>
              <w:rPr>
                <w:rFonts w:ascii="Verdana" w:hAnsi="Verdana"/>
                <w:sz w:val="18"/>
                <w:szCs w:val="18"/>
              </w:rPr>
            </w:pPr>
            <w:r w:rsidRPr="00E547CA">
              <w:rPr>
                <w:rFonts w:ascii="Verdana" w:hAnsi="Verdana"/>
                <w:sz w:val="18"/>
                <w:szCs w:val="18"/>
              </w:rPr>
              <w:t>100%</w:t>
            </w:r>
          </w:p>
        </w:tc>
        <w:tc>
          <w:tcPr>
            <w:tcW w:w="1407" w:type="dxa"/>
            <w:vAlign w:val="center"/>
          </w:tcPr>
          <w:p w14:paraId="75B4F9CE" w14:textId="439A9360" w:rsidR="00E93FB5" w:rsidRPr="00E547CA" w:rsidRDefault="00084542" w:rsidP="00093949">
            <w:pPr>
              <w:jc w:val="center"/>
              <w:rPr>
                <w:rFonts w:ascii="Verdana" w:hAnsi="Verdana"/>
                <w:sz w:val="18"/>
                <w:szCs w:val="18"/>
              </w:rPr>
            </w:pPr>
            <w:r>
              <w:rPr>
                <w:rFonts w:ascii="Verdana" w:hAnsi="Verdana"/>
                <w:sz w:val="18"/>
                <w:szCs w:val="18"/>
              </w:rPr>
              <w:t>100</w:t>
            </w:r>
            <w:r w:rsidR="00970589">
              <w:rPr>
                <w:rFonts w:ascii="Verdana" w:hAnsi="Verdana"/>
                <w:sz w:val="18"/>
                <w:szCs w:val="18"/>
              </w:rPr>
              <w:t>%</w:t>
            </w:r>
          </w:p>
        </w:tc>
      </w:tr>
      <w:tr w:rsidR="1DE66E85" w14:paraId="005F1E92" w14:textId="77777777" w:rsidTr="1DE66E85">
        <w:trPr>
          <w:trHeight w:val="144"/>
        </w:trPr>
        <w:tc>
          <w:tcPr>
            <w:tcW w:w="10607" w:type="dxa"/>
            <w:gridSpan w:val="8"/>
            <w:vAlign w:val="center"/>
          </w:tcPr>
          <w:p w14:paraId="41D13306" w14:textId="77777777" w:rsidR="1DE66E85" w:rsidRDefault="1DE66E85" w:rsidP="1DE66E85">
            <w:pPr>
              <w:jc w:val="center"/>
              <w:rPr>
                <w:rFonts w:ascii="Verdana" w:hAnsi="Verdana"/>
                <w:sz w:val="18"/>
                <w:szCs w:val="18"/>
              </w:rPr>
            </w:pPr>
          </w:p>
          <w:p w14:paraId="3E62C14C" w14:textId="54D7C0C8" w:rsidR="004F6439" w:rsidRDefault="0075488A" w:rsidP="002F2B8C">
            <w:pPr>
              <w:jc w:val="both"/>
              <w:rPr>
                <w:rFonts w:ascii="Verdana" w:hAnsi="Verdana"/>
                <w:sz w:val="18"/>
                <w:szCs w:val="18"/>
              </w:rPr>
            </w:pPr>
            <w:r>
              <w:rPr>
                <w:rFonts w:ascii="Verdana" w:hAnsi="Verdana"/>
                <w:sz w:val="18"/>
                <w:szCs w:val="18"/>
              </w:rPr>
              <w:t xml:space="preserve">O projeto </w:t>
            </w:r>
            <w:r w:rsidR="00084542">
              <w:rPr>
                <w:rFonts w:ascii="Verdana" w:hAnsi="Verdana"/>
                <w:sz w:val="18"/>
                <w:szCs w:val="18"/>
              </w:rPr>
              <w:t>teve início</w:t>
            </w:r>
            <w:r>
              <w:rPr>
                <w:rFonts w:ascii="Verdana" w:hAnsi="Verdana"/>
                <w:sz w:val="18"/>
                <w:szCs w:val="18"/>
              </w:rPr>
              <w:t xml:space="preserve"> no segundo quadrimestre</w:t>
            </w:r>
            <w:r w:rsidR="00536959">
              <w:rPr>
                <w:rFonts w:ascii="Verdana" w:hAnsi="Verdana"/>
                <w:sz w:val="18"/>
                <w:szCs w:val="18"/>
              </w:rPr>
              <w:t xml:space="preserve"> e</w:t>
            </w:r>
            <w:r>
              <w:rPr>
                <w:rFonts w:ascii="Verdana" w:hAnsi="Verdana"/>
                <w:sz w:val="18"/>
                <w:szCs w:val="18"/>
              </w:rPr>
              <w:t xml:space="preserve"> </w:t>
            </w:r>
            <w:r w:rsidR="00536959">
              <w:rPr>
                <w:rFonts w:ascii="Verdana" w:hAnsi="Verdana"/>
                <w:sz w:val="18"/>
                <w:szCs w:val="18"/>
              </w:rPr>
              <w:t>o</w:t>
            </w:r>
            <w:r>
              <w:rPr>
                <w:rFonts w:ascii="Verdana" w:hAnsi="Verdana"/>
                <w:sz w:val="18"/>
                <w:szCs w:val="18"/>
              </w:rPr>
              <w:t xml:space="preserve">ptou-se em </w:t>
            </w:r>
            <w:r w:rsidR="00084542">
              <w:rPr>
                <w:rFonts w:ascii="Verdana" w:hAnsi="Verdana"/>
                <w:sz w:val="18"/>
                <w:szCs w:val="18"/>
              </w:rPr>
              <w:t xml:space="preserve">realizar </w:t>
            </w:r>
            <w:r w:rsidR="00DE4538">
              <w:rPr>
                <w:rFonts w:ascii="Verdana" w:hAnsi="Verdana"/>
                <w:sz w:val="18"/>
                <w:szCs w:val="18"/>
              </w:rPr>
              <w:t xml:space="preserve">o restauro de </w:t>
            </w:r>
            <w:r w:rsidR="00980CCD">
              <w:rPr>
                <w:rFonts w:ascii="Verdana" w:hAnsi="Verdana"/>
                <w:sz w:val="18"/>
                <w:szCs w:val="18"/>
              </w:rPr>
              <w:t xml:space="preserve">15 livros </w:t>
            </w:r>
            <w:r w:rsidR="00961202">
              <w:rPr>
                <w:rFonts w:ascii="Verdana" w:hAnsi="Verdana"/>
                <w:sz w:val="18"/>
                <w:szCs w:val="18"/>
              </w:rPr>
              <w:t>muito danificados</w:t>
            </w:r>
            <w:r w:rsidR="002647DC">
              <w:rPr>
                <w:rFonts w:ascii="Verdana" w:hAnsi="Verdana"/>
                <w:sz w:val="18"/>
                <w:szCs w:val="18"/>
              </w:rPr>
              <w:t xml:space="preserve"> que necessita</w:t>
            </w:r>
            <w:r w:rsidR="00536959">
              <w:rPr>
                <w:rFonts w:ascii="Verdana" w:hAnsi="Verdana"/>
                <w:sz w:val="18"/>
                <w:szCs w:val="18"/>
              </w:rPr>
              <w:t>va</w:t>
            </w:r>
            <w:r w:rsidR="002647DC">
              <w:rPr>
                <w:rFonts w:ascii="Verdana" w:hAnsi="Verdana"/>
                <w:sz w:val="18"/>
                <w:szCs w:val="18"/>
              </w:rPr>
              <w:t xml:space="preserve">m </w:t>
            </w:r>
            <w:r w:rsidR="000D0423">
              <w:rPr>
                <w:rFonts w:ascii="Verdana" w:hAnsi="Verdana"/>
                <w:sz w:val="18"/>
                <w:szCs w:val="18"/>
              </w:rPr>
              <w:t xml:space="preserve">de </w:t>
            </w:r>
            <w:r w:rsidR="002647DC">
              <w:rPr>
                <w:rFonts w:ascii="Verdana" w:hAnsi="Verdana"/>
                <w:sz w:val="18"/>
                <w:szCs w:val="18"/>
              </w:rPr>
              <w:t>análises laboratoriais</w:t>
            </w:r>
            <w:r w:rsidR="00C9338C">
              <w:rPr>
                <w:rFonts w:ascii="Verdana" w:hAnsi="Verdana"/>
                <w:sz w:val="18"/>
                <w:szCs w:val="18"/>
              </w:rPr>
              <w:t xml:space="preserve"> e </w:t>
            </w:r>
            <w:r w:rsidR="00CA6F58">
              <w:rPr>
                <w:rFonts w:ascii="Verdana" w:hAnsi="Verdana"/>
                <w:sz w:val="18"/>
                <w:szCs w:val="18"/>
              </w:rPr>
              <w:t xml:space="preserve">muitas intervenções </w:t>
            </w:r>
            <w:r w:rsidR="00AB0A17">
              <w:rPr>
                <w:rFonts w:ascii="Verdana" w:hAnsi="Verdana"/>
                <w:sz w:val="18"/>
                <w:szCs w:val="18"/>
              </w:rPr>
              <w:t>de</w:t>
            </w:r>
            <w:r w:rsidR="000D0423">
              <w:rPr>
                <w:rFonts w:ascii="Verdana" w:hAnsi="Verdana"/>
                <w:sz w:val="18"/>
                <w:szCs w:val="18"/>
              </w:rPr>
              <w:t xml:space="preserve"> restaura</w:t>
            </w:r>
            <w:r w:rsidR="00AB0A17">
              <w:rPr>
                <w:rFonts w:ascii="Verdana" w:hAnsi="Verdana"/>
                <w:sz w:val="18"/>
                <w:szCs w:val="18"/>
              </w:rPr>
              <w:t>ção</w:t>
            </w:r>
            <w:r w:rsidR="000D0423">
              <w:rPr>
                <w:rFonts w:ascii="Verdana" w:hAnsi="Verdana"/>
                <w:sz w:val="18"/>
                <w:szCs w:val="18"/>
              </w:rPr>
              <w:t>.</w:t>
            </w:r>
            <w:r w:rsidR="00256AB7">
              <w:rPr>
                <w:rFonts w:ascii="Verdana" w:hAnsi="Verdana"/>
                <w:sz w:val="18"/>
                <w:szCs w:val="18"/>
              </w:rPr>
              <w:t xml:space="preserve"> </w:t>
            </w:r>
            <w:r w:rsidR="004F6439">
              <w:rPr>
                <w:rFonts w:ascii="Verdana" w:hAnsi="Verdana"/>
                <w:sz w:val="18"/>
                <w:szCs w:val="18"/>
              </w:rPr>
              <w:t xml:space="preserve">Além disso, ao realizarmos o orçamento para o tratamento desses 15 livros, </w:t>
            </w:r>
            <w:proofErr w:type="gramStart"/>
            <w:r w:rsidR="004F6439">
              <w:rPr>
                <w:rFonts w:ascii="Verdana" w:hAnsi="Verdana"/>
                <w:sz w:val="18"/>
                <w:szCs w:val="18"/>
              </w:rPr>
              <w:t>o mesmo</w:t>
            </w:r>
            <w:proofErr w:type="gramEnd"/>
            <w:r w:rsidR="004F6439">
              <w:rPr>
                <w:rFonts w:ascii="Verdana" w:hAnsi="Verdana"/>
                <w:sz w:val="18"/>
                <w:szCs w:val="18"/>
              </w:rPr>
              <w:t xml:space="preserve"> se confirmou superior ao orçado previamente para </w:t>
            </w:r>
            <w:r w:rsidR="00536959">
              <w:rPr>
                <w:rFonts w:ascii="Verdana" w:hAnsi="Verdana"/>
                <w:sz w:val="18"/>
                <w:szCs w:val="18"/>
              </w:rPr>
              <w:t>o</w:t>
            </w:r>
            <w:r w:rsidR="004F6439">
              <w:rPr>
                <w:rFonts w:ascii="Verdana" w:hAnsi="Verdana"/>
                <w:sz w:val="18"/>
                <w:szCs w:val="18"/>
              </w:rPr>
              <w:t xml:space="preserve">s 655 </w:t>
            </w:r>
            <w:r w:rsidR="00536959">
              <w:rPr>
                <w:rFonts w:ascii="Verdana" w:hAnsi="Verdana"/>
                <w:sz w:val="18"/>
                <w:szCs w:val="18"/>
              </w:rPr>
              <w:t>itens.</w:t>
            </w:r>
            <w:r w:rsidR="00AB0A17">
              <w:rPr>
                <w:rFonts w:ascii="Verdana" w:hAnsi="Verdana"/>
                <w:sz w:val="18"/>
                <w:szCs w:val="18"/>
              </w:rPr>
              <w:t xml:space="preserve"> No terceiro quadrimestre, os serviços de conservação e restauro foram concluídos com excelência e entregue antes do prazo, conforme detalhamento no Relatório de Implantação do Plano de Conservação do terceiro quadrimestre de 2024.</w:t>
            </w:r>
            <w:r w:rsidR="004F6439">
              <w:rPr>
                <w:rFonts w:ascii="Verdana" w:hAnsi="Verdana"/>
                <w:sz w:val="18"/>
                <w:szCs w:val="18"/>
              </w:rPr>
              <w:t xml:space="preserve"> </w:t>
            </w:r>
          </w:p>
          <w:p w14:paraId="50387C26" w14:textId="77777777" w:rsidR="00F63B9E" w:rsidRDefault="002647DC" w:rsidP="00AB0A17">
            <w:pPr>
              <w:jc w:val="both"/>
              <w:rPr>
                <w:rFonts w:ascii="Verdana" w:hAnsi="Verdana"/>
                <w:sz w:val="18"/>
                <w:szCs w:val="18"/>
              </w:rPr>
            </w:pPr>
            <w:r>
              <w:rPr>
                <w:rFonts w:ascii="Verdana" w:hAnsi="Verdana"/>
                <w:sz w:val="18"/>
                <w:szCs w:val="18"/>
              </w:rPr>
              <w:t xml:space="preserve">A higienização dos demais itens, foi realizada </w:t>
            </w:r>
            <w:r w:rsidR="00C9338C">
              <w:rPr>
                <w:rFonts w:ascii="Verdana" w:hAnsi="Verdana"/>
                <w:sz w:val="18"/>
                <w:szCs w:val="18"/>
              </w:rPr>
              <w:t>pela equipe</w:t>
            </w:r>
            <w:r w:rsidR="00DE4538">
              <w:rPr>
                <w:rFonts w:ascii="Verdana" w:hAnsi="Verdana"/>
                <w:sz w:val="18"/>
                <w:szCs w:val="18"/>
              </w:rPr>
              <w:t xml:space="preserve"> </w:t>
            </w:r>
            <w:r w:rsidR="009129A1">
              <w:rPr>
                <w:rFonts w:ascii="Verdana" w:hAnsi="Verdana"/>
                <w:sz w:val="18"/>
                <w:szCs w:val="18"/>
              </w:rPr>
              <w:t xml:space="preserve">da Biblioteca de Artes Visuais, conforme relatório </w:t>
            </w:r>
            <w:r w:rsidR="009C19F0">
              <w:rPr>
                <w:rFonts w:ascii="Verdana" w:hAnsi="Verdana"/>
                <w:sz w:val="18"/>
                <w:szCs w:val="18"/>
              </w:rPr>
              <w:t xml:space="preserve">do Plano de Conservação do </w:t>
            </w:r>
            <w:r w:rsidR="00FD61BF">
              <w:rPr>
                <w:rFonts w:ascii="Verdana" w:hAnsi="Verdana"/>
                <w:sz w:val="18"/>
                <w:szCs w:val="18"/>
              </w:rPr>
              <w:t>s</w:t>
            </w:r>
            <w:r w:rsidR="009C19F0">
              <w:rPr>
                <w:rFonts w:ascii="Verdana" w:hAnsi="Verdana"/>
                <w:sz w:val="18"/>
                <w:szCs w:val="18"/>
              </w:rPr>
              <w:t xml:space="preserve">egundo </w:t>
            </w:r>
            <w:r w:rsidR="00FD61BF">
              <w:rPr>
                <w:rFonts w:ascii="Verdana" w:hAnsi="Verdana"/>
                <w:sz w:val="18"/>
                <w:szCs w:val="18"/>
              </w:rPr>
              <w:t>q</w:t>
            </w:r>
            <w:r w:rsidR="009C19F0">
              <w:rPr>
                <w:rFonts w:ascii="Verdana" w:hAnsi="Verdana"/>
                <w:sz w:val="18"/>
                <w:szCs w:val="18"/>
              </w:rPr>
              <w:t>uadrimestre</w:t>
            </w:r>
            <w:r w:rsidR="00FD61BF">
              <w:rPr>
                <w:rFonts w:ascii="Verdana" w:hAnsi="Verdana"/>
                <w:sz w:val="18"/>
                <w:szCs w:val="18"/>
              </w:rPr>
              <w:t>, enviado a UPPM</w:t>
            </w:r>
            <w:r w:rsidR="009C19F0">
              <w:rPr>
                <w:rFonts w:ascii="Verdana" w:hAnsi="Verdana"/>
                <w:sz w:val="18"/>
                <w:szCs w:val="18"/>
              </w:rPr>
              <w:t>.</w:t>
            </w:r>
            <w:r w:rsidR="00F91D9D">
              <w:rPr>
                <w:rFonts w:ascii="Verdana" w:hAnsi="Verdana"/>
                <w:sz w:val="18"/>
                <w:szCs w:val="18"/>
              </w:rPr>
              <w:t xml:space="preserve"> </w:t>
            </w:r>
          </w:p>
          <w:p w14:paraId="116FBBDA" w14:textId="4C861DF7" w:rsidR="00AB0A17" w:rsidRDefault="00AB0A17" w:rsidP="00AB0A17">
            <w:pPr>
              <w:jc w:val="both"/>
              <w:rPr>
                <w:rFonts w:ascii="Verdana" w:hAnsi="Verdana"/>
                <w:sz w:val="18"/>
                <w:szCs w:val="18"/>
              </w:rPr>
            </w:pPr>
          </w:p>
        </w:tc>
      </w:tr>
      <w:tr w:rsidR="00E93FB5" w:rsidRPr="00E547CA" w14:paraId="6B46B1DC" w14:textId="2F362953" w:rsidTr="1DE66E85">
        <w:trPr>
          <w:trHeight w:val="144"/>
        </w:trPr>
        <w:tc>
          <w:tcPr>
            <w:tcW w:w="712" w:type="dxa"/>
            <w:vMerge w:val="restart"/>
            <w:vAlign w:val="center"/>
          </w:tcPr>
          <w:p w14:paraId="380756E8" w14:textId="1830F3B4" w:rsidR="00E93FB5" w:rsidRPr="00E547CA" w:rsidRDefault="00E93FB5" w:rsidP="00093949">
            <w:pPr>
              <w:jc w:val="center"/>
              <w:rPr>
                <w:rFonts w:ascii="Verdana" w:hAnsi="Verdana"/>
                <w:sz w:val="18"/>
                <w:szCs w:val="18"/>
              </w:rPr>
            </w:pPr>
            <w:r>
              <w:rPr>
                <w:rFonts w:ascii="Verdana" w:hAnsi="Verdana"/>
                <w:sz w:val="18"/>
                <w:szCs w:val="18"/>
              </w:rPr>
              <w:t>20</w:t>
            </w:r>
          </w:p>
        </w:tc>
        <w:tc>
          <w:tcPr>
            <w:tcW w:w="1742" w:type="dxa"/>
            <w:vMerge w:val="restart"/>
            <w:vAlign w:val="center"/>
          </w:tcPr>
          <w:p w14:paraId="0C9DD96D" w14:textId="7268EDC6" w:rsidR="00E93FB5" w:rsidRPr="001066FF" w:rsidRDefault="00E93FB5" w:rsidP="00093949">
            <w:pPr>
              <w:jc w:val="center"/>
              <w:rPr>
                <w:rFonts w:ascii="Verdana" w:hAnsi="Verdana"/>
                <w:bCs/>
                <w:sz w:val="18"/>
                <w:szCs w:val="18"/>
              </w:rPr>
            </w:pPr>
            <w:r w:rsidRPr="00137ED9">
              <w:rPr>
                <w:rFonts w:ascii="Verdana" w:hAnsi="Verdana"/>
                <w:sz w:val="18"/>
                <w:szCs w:val="18"/>
              </w:rPr>
              <w:t>Jornadas Descentralizadas</w:t>
            </w:r>
            <w:r>
              <w:rPr>
                <w:sz w:val="18"/>
                <w:szCs w:val="18"/>
              </w:rPr>
              <w:t xml:space="preserve">  </w:t>
            </w:r>
          </w:p>
        </w:tc>
        <w:tc>
          <w:tcPr>
            <w:tcW w:w="676" w:type="dxa"/>
            <w:vMerge w:val="restart"/>
            <w:vAlign w:val="center"/>
          </w:tcPr>
          <w:p w14:paraId="1EAAE797" w14:textId="7CEB5AB2" w:rsidR="00E93FB5" w:rsidRPr="001066FF" w:rsidRDefault="00E93FB5" w:rsidP="00093949">
            <w:pPr>
              <w:jc w:val="center"/>
              <w:rPr>
                <w:rFonts w:ascii="Verdana" w:hAnsi="Verdana"/>
                <w:bCs/>
                <w:sz w:val="18"/>
                <w:szCs w:val="18"/>
              </w:rPr>
            </w:pPr>
            <w:r>
              <w:rPr>
                <w:rFonts w:ascii="Verdana" w:hAnsi="Verdana"/>
                <w:bCs/>
                <w:sz w:val="18"/>
                <w:szCs w:val="18"/>
              </w:rPr>
              <w:t>20.1</w:t>
            </w:r>
          </w:p>
        </w:tc>
        <w:tc>
          <w:tcPr>
            <w:tcW w:w="1552" w:type="dxa"/>
            <w:vMerge w:val="restart"/>
            <w:vAlign w:val="center"/>
          </w:tcPr>
          <w:p w14:paraId="1D836027" w14:textId="77777777" w:rsidR="00E93FB5" w:rsidRPr="001066FF" w:rsidRDefault="00E93FB5" w:rsidP="00093949">
            <w:pPr>
              <w:jc w:val="center"/>
              <w:rPr>
                <w:rFonts w:ascii="Verdana" w:hAnsi="Verdana"/>
                <w:bCs/>
                <w:sz w:val="18"/>
                <w:szCs w:val="18"/>
              </w:rPr>
            </w:pPr>
            <w:r w:rsidRPr="001066FF">
              <w:rPr>
                <w:rFonts w:ascii="Verdana" w:hAnsi="Verdana"/>
                <w:bCs/>
                <w:color w:val="231F20"/>
                <w:spacing w:val="-2"/>
                <w:sz w:val="18"/>
                <w:szCs w:val="18"/>
              </w:rPr>
              <w:t>Meta-Produto</w:t>
            </w:r>
          </w:p>
        </w:tc>
        <w:tc>
          <w:tcPr>
            <w:tcW w:w="1703" w:type="dxa"/>
            <w:vMerge w:val="restart"/>
            <w:vAlign w:val="center"/>
          </w:tcPr>
          <w:p w14:paraId="540C78E8" w14:textId="4D1578F6" w:rsidR="00E93FB5" w:rsidRPr="001066FF" w:rsidRDefault="00E93FB5" w:rsidP="00093949">
            <w:pPr>
              <w:jc w:val="center"/>
              <w:rPr>
                <w:rFonts w:ascii="Verdana" w:hAnsi="Verdana"/>
                <w:bCs/>
                <w:sz w:val="18"/>
                <w:szCs w:val="18"/>
              </w:rPr>
            </w:pPr>
            <w:r>
              <w:rPr>
                <w:rFonts w:ascii="Verdana" w:hAnsi="Verdana"/>
                <w:sz w:val="18"/>
                <w:szCs w:val="18"/>
              </w:rPr>
              <w:t>N°</w:t>
            </w:r>
            <w:r w:rsidRPr="007D4411">
              <w:rPr>
                <w:rFonts w:ascii="Verdana" w:hAnsi="Verdana"/>
                <w:sz w:val="18"/>
                <w:szCs w:val="18"/>
              </w:rPr>
              <w:t xml:space="preserve"> de </w:t>
            </w:r>
            <w:r>
              <w:rPr>
                <w:rFonts w:ascii="Verdana" w:hAnsi="Verdana"/>
                <w:sz w:val="18"/>
                <w:szCs w:val="18"/>
              </w:rPr>
              <w:t>encontros</w:t>
            </w:r>
          </w:p>
        </w:tc>
        <w:tc>
          <w:tcPr>
            <w:tcW w:w="1297" w:type="dxa"/>
            <w:vAlign w:val="center"/>
          </w:tcPr>
          <w:p w14:paraId="7D8733B8" w14:textId="77777777" w:rsidR="00E93FB5" w:rsidRDefault="00E93FB5" w:rsidP="00093949">
            <w:pPr>
              <w:jc w:val="center"/>
              <w:rPr>
                <w:rFonts w:ascii="Verdana" w:hAnsi="Verdana"/>
                <w:sz w:val="18"/>
                <w:szCs w:val="18"/>
              </w:rPr>
            </w:pPr>
            <w:r>
              <w:rPr>
                <w:rFonts w:ascii="Verdana" w:hAnsi="Verdana"/>
                <w:sz w:val="18"/>
                <w:szCs w:val="18"/>
              </w:rPr>
              <w:t>1</w:t>
            </w:r>
            <w:r w:rsidRPr="00446B30">
              <w:rPr>
                <w:rFonts w:ascii="Verdana" w:hAnsi="Verdana"/>
                <w:sz w:val="18"/>
                <w:szCs w:val="18"/>
              </w:rPr>
              <w:t xml:space="preserve">º </w:t>
            </w:r>
            <w:proofErr w:type="spellStart"/>
            <w:r w:rsidRPr="00446B30">
              <w:rPr>
                <w:rFonts w:ascii="Verdana" w:hAnsi="Verdana"/>
                <w:sz w:val="18"/>
                <w:szCs w:val="18"/>
              </w:rPr>
              <w:t>Quadrim</w:t>
            </w:r>
            <w:proofErr w:type="spellEnd"/>
          </w:p>
        </w:tc>
        <w:tc>
          <w:tcPr>
            <w:tcW w:w="1518" w:type="dxa"/>
            <w:vAlign w:val="center"/>
          </w:tcPr>
          <w:p w14:paraId="46D81912" w14:textId="53598D6B" w:rsidR="00E93FB5" w:rsidRPr="00E547CA" w:rsidRDefault="002F2B8C" w:rsidP="00093949">
            <w:pPr>
              <w:jc w:val="center"/>
              <w:rPr>
                <w:rFonts w:ascii="Verdana" w:hAnsi="Verdana"/>
                <w:sz w:val="18"/>
                <w:szCs w:val="18"/>
              </w:rPr>
            </w:pPr>
            <w:r>
              <w:rPr>
                <w:rFonts w:ascii="Verdana" w:hAnsi="Verdana"/>
                <w:sz w:val="18"/>
                <w:szCs w:val="18"/>
              </w:rPr>
              <w:t>-</w:t>
            </w:r>
          </w:p>
        </w:tc>
        <w:tc>
          <w:tcPr>
            <w:tcW w:w="1407" w:type="dxa"/>
          </w:tcPr>
          <w:p w14:paraId="4BDC2327" w14:textId="2D93186A" w:rsidR="00E93FB5" w:rsidRPr="00E547CA" w:rsidRDefault="002F2B8C" w:rsidP="00093949">
            <w:pPr>
              <w:jc w:val="center"/>
              <w:rPr>
                <w:rFonts w:ascii="Verdana" w:hAnsi="Verdana"/>
                <w:sz w:val="18"/>
                <w:szCs w:val="18"/>
              </w:rPr>
            </w:pPr>
            <w:r>
              <w:rPr>
                <w:rFonts w:ascii="Verdana" w:hAnsi="Verdana"/>
                <w:sz w:val="18"/>
                <w:szCs w:val="18"/>
              </w:rPr>
              <w:t>-</w:t>
            </w:r>
          </w:p>
        </w:tc>
      </w:tr>
      <w:tr w:rsidR="00E93FB5" w:rsidRPr="00E547CA" w14:paraId="5C909483" w14:textId="70711685" w:rsidTr="1DE66E85">
        <w:trPr>
          <w:trHeight w:val="144"/>
        </w:trPr>
        <w:tc>
          <w:tcPr>
            <w:tcW w:w="712" w:type="dxa"/>
            <w:vMerge/>
            <w:vAlign w:val="center"/>
          </w:tcPr>
          <w:p w14:paraId="12223B76" w14:textId="77777777" w:rsidR="00E93FB5" w:rsidRPr="00E547CA" w:rsidRDefault="00E93FB5" w:rsidP="00093949">
            <w:pPr>
              <w:jc w:val="center"/>
              <w:rPr>
                <w:rFonts w:ascii="Verdana" w:hAnsi="Verdana"/>
                <w:sz w:val="18"/>
                <w:szCs w:val="18"/>
              </w:rPr>
            </w:pPr>
          </w:p>
        </w:tc>
        <w:tc>
          <w:tcPr>
            <w:tcW w:w="1742" w:type="dxa"/>
            <w:vMerge/>
            <w:vAlign w:val="center"/>
          </w:tcPr>
          <w:p w14:paraId="464FDF21" w14:textId="77777777" w:rsidR="00E93FB5" w:rsidRPr="00E547CA" w:rsidRDefault="00E93FB5" w:rsidP="00093949">
            <w:pPr>
              <w:jc w:val="center"/>
              <w:rPr>
                <w:rFonts w:ascii="Verdana" w:hAnsi="Verdana"/>
                <w:sz w:val="18"/>
                <w:szCs w:val="18"/>
              </w:rPr>
            </w:pPr>
          </w:p>
        </w:tc>
        <w:tc>
          <w:tcPr>
            <w:tcW w:w="676" w:type="dxa"/>
            <w:vMerge/>
            <w:vAlign w:val="center"/>
          </w:tcPr>
          <w:p w14:paraId="012FD6D9" w14:textId="77777777" w:rsidR="00E93FB5" w:rsidRPr="00E547CA" w:rsidRDefault="00E93FB5" w:rsidP="00093949">
            <w:pPr>
              <w:jc w:val="center"/>
              <w:rPr>
                <w:rFonts w:ascii="Verdana" w:hAnsi="Verdana"/>
                <w:sz w:val="18"/>
                <w:szCs w:val="18"/>
              </w:rPr>
            </w:pPr>
          </w:p>
        </w:tc>
        <w:tc>
          <w:tcPr>
            <w:tcW w:w="1552" w:type="dxa"/>
            <w:vMerge/>
            <w:vAlign w:val="center"/>
          </w:tcPr>
          <w:p w14:paraId="2351FEDA" w14:textId="77777777" w:rsidR="00E93FB5" w:rsidRPr="00E547CA" w:rsidRDefault="00E93FB5" w:rsidP="00093949">
            <w:pPr>
              <w:jc w:val="center"/>
              <w:rPr>
                <w:rFonts w:ascii="Verdana" w:hAnsi="Verdana"/>
                <w:sz w:val="18"/>
                <w:szCs w:val="18"/>
              </w:rPr>
            </w:pPr>
          </w:p>
        </w:tc>
        <w:tc>
          <w:tcPr>
            <w:tcW w:w="1703" w:type="dxa"/>
            <w:vMerge/>
            <w:vAlign w:val="center"/>
          </w:tcPr>
          <w:p w14:paraId="1BAAB7A2" w14:textId="77777777" w:rsidR="00E93FB5" w:rsidRPr="00E547CA" w:rsidRDefault="00E93FB5" w:rsidP="00093949">
            <w:pPr>
              <w:jc w:val="center"/>
              <w:rPr>
                <w:rFonts w:ascii="Verdana" w:hAnsi="Verdana"/>
                <w:sz w:val="18"/>
                <w:szCs w:val="18"/>
              </w:rPr>
            </w:pPr>
          </w:p>
        </w:tc>
        <w:tc>
          <w:tcPr>
            <w:tcW w:w="1297" w:type="dxa"/>
            <w:vAlign w:val="center"/>
          </w:tcPr>
          <w:p w14:paraId="7F5376EF" w14:textId="77777777" w:rsidR="00E93FB5" w:rsidRPr="00E547CA" w:rsidRDefault="00E93FB5" w:rsidP="00093949">
            <w:pPr>
              <w:jc w:val="center"/>
              <w:rPr>
                <w:rFonts w:ascii="Verdana" w:hAnsi="Verdana"/>
                <w:sz w:val="18"/>
                <w:szCs w:val="18"/>
              </w:rPr>
            </w:pPr>
            <w:r>
              <w:rPr>
                <w:rFonts w:ascii="Verdana" w:hAnsi="Verdana"/>
                <w:sz w:val="18"/>
                <w:szCs w:val="18"/>
              </w:rPr>
              <w:t>2</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18" w:type="dxa"/>
            <w:vAlign w:val="center"/>
          </w:tcPr>
          <w:p w14:paraId="4006B668" w14:textId="09A7FBCE" w:rsidR="00E93FB5" w:rsidRPr="00E547CA" w:rsidRDefault="00E93FB5" w:rsidP="00093949">
            <w:pPr>
              <w:jc w:val="center"/>
              <w:rPr>
                <w:rFonts w:ascii="Verdana" w:hAnsi="Verdana"/>
                <w:sz w:val="18"/>
                <w:szCs w:val="18"/>
              </w:rPr>
            </w:pPr>
            <w:r>
              <w:rPr>
                <w:rFonts w:ascii="Verdana" w:hAnsi="Verdana"/>
                <w:sz w:val="18"/>
                <w:szCs w:val="18"/>
              </w:rPr>
              <w:t>1</w:t>
            </w:r>
          </w:p>
        </w:tc>
        <w:tc>
          <w:tcPr>
            <w:tcW w:w="1407" w:type="dxa"/>
          </w:tcPr>
          <w:p w14:paraId="3D79F1C4" w14:textId="11801199" w:rsidR="00E93FB5" w:rsidRDefault="00970589" w:rsidP="00093949">
            <w:pPr>
              <w:jc w:val="center"/>
              <w:rPr>
                <w:rFonts w:ascii="Verdana" w:hAnsi="Verdana"/>
                <w:sz w:val="18"/>
                <w:szCs w:val="18"/>
              </w:rPr>
            </w:pPr>
            <w:r>
              <w:rPr>
                <w:rFonts w:ascii="Verdana" w:hAnsi="Verdana"/>
                <w:sz w:val="18"/>
                <w:szCs w:val="18"/>
              </w:rPr>
              <w:t>-</w:t>
            </w:r>
          </w:p>
        </w:tc>
      </w:tr>
      <w:tr w:rsidR="00E93FB5" w:rsidRPr="00E547CA" w14:paraId="5E67E306" w14:textId="4D1A1A48" w:rsidTr="1DE66E85">
        <w:trPr>
          <w:trHeight w:val="144"/>
        </w:trPr>
        <w:tc>
          <w:tcPr>
            <w:tcW w:w="712" w:type="dxa"/>
            <w:vMerge/>
            <w:vAlign w:val="center"/>
          </w:tcPr>
          <w:p w14:paraId="319E5289" w14:textId="77777777" w:rsidR="00E93FB5" w:rsidRPr="00E547CA" w:rsidRDefault="00E93FB5" w:rsidP="00093949">
            <w:pPr>
              <w:jc w:val="center"/>
              <w:rPr>
                <w:rFonts w:ascii="Verdana" w:hAnsi="Verdana"/>
                <w:sz w:val="18"/>
                <w:szCs w:val="18"/>
              </w:rPr>
            </w:pPr>
          </w:p>
        </w:tc>
        <w:tc>
          <w:tcPr>
            <w:tcW w:w="1742" w:type="dxa"/>
            <w:vMerge/>
            <w:vAlign w:val="center"/>
          </w:tcPr>
          <w:p w14:paraId="21D12FA8" w14:textId="77777777" w:rsidR="00E93FB5" w:rsidRPr="00E547CA" w:rsidRDefault="00E93FB5" w:rsidP="00093949">
            <w:pPr>
              <w:jc w:val="center"/>
              <w:rPr>
                <w:rFonts w:ascii="Verdana" w:hAnsi="Verdana"/>
                <w:sz w:val="18"/>
                <w:szCs w:val="18"/>
              </w:rPr>
            </w:pPr>
          </w:p>
        </w:tc>
        <w:tc>
          <w:tcPr>
            <w:tcW w:w="676" w:type="dxa"/>
            <w:vMerge/>
            <w:vAlign w:val="center"/>
          </w:tcPr>
          <w:p w14:paraId="711E0A5C" w14:textId="77777777" w:rsidR="00E93FB5" w:rsidRPr="00E547CA" w:rsidRDefault="00E93FB5" w:rsidP="00093949">
            <w:pPr>
              <w:jc w:val="center"/>
              <w:rPr>
                <w:rFonts w:ascii="Verdana" w:hAnsi="Verdana"/>
                <w:sz w:val="18"/>
                <w:szCs w:val="18"/>
              </w:rPr>
            </w:pPr>
          </w:p>
        </w:tc>
        <w:tc>
          <w:tcPr>
            <w:tcW w:w="1552" w:type="dxa"/>
            <w:vMerge/>
            <w:vAlign w:val="center"/>
          </w:tcPr>
          <w:p w14:paraId="28804C75" w14:textId="77777777" w:rsidR="00E93FB5" w:rsidRPr="00E547CA" w:rsidRDefault="00E93FB5" w:rsidP="00093949">
            <w:pPr>
              <w:jc w:val="center"/>
              <w:rPr>
                <w:rFonts w:ascii="Verdana" w:hAnsi="Verdana"/>
                <w:sz w:val="18"/>
                <w:szCs w:val="18"/>
              </w:rPr>
            </w:pPr>
          </w:p>
        </w:tc>
        <w:tc>
          <w:tcPr>
            <w:tcW w:w="1703" w:type="dxa"/>
            <w:vMerge/>
            <w:vAlign w:val="center"/>
          </w:tcPr>
          <w:p w14:paraId="5D01E0AB" w14:textId="77777777" w:rsidR="00E93FB5" w:rsidRPr="00E547CA" w:rsidRDefault="00E93FB5" w:rsidP="00093949">
            <w:pPr>
              <w:jc w:val="center"/>
              <w:rPr>
                <w:rFonts w:ascii="Verdana" w:hAnsi="Verdana"/>
                <w:sz w:val="18"/>
                <w:szCs w:val="18"/>
              </w:rPr>
            </w:pPr>
          </w:p>
        </w:tc>
        <w:tc>
          <w:tcPr>
            <w:tcW w:w="1297" w:type="dxa"/>
            <w:vAlign w:val="center"/>
          </w:tcPr>
          <w:p w14:paraId="2C14FADB" w14:textId="77777777" w:rsidR="00E93FB5" w:rsidRPr="00E547CA" w:rsidRDefault="00E93FB5" w:rsidP="00093949">
            <w:pPr>
              <w:jc w:val="center"/>
              <w:rPr>
                <w:rFonts w:ascii="Verdana" w:hAnsi="Verdana"/>
                <w:sz w:val="18"/>
                <w:szCs w:val="18"/>
              </w:rPr>
            </w:pPr>
            <w:r>
              <w:rPr>
                <w:rFonts w:ascii="Verdana" w:hAnsi="Verdana"/>
                <w:sz w:val="18"/>
                <w:szCs w:val="18"/>
              </w:rPr>
              <w:t>3</w:t>
            </w:r>
            <w:r w:rsidRPr="00E547CA">
              <w:rPr>
                <w:rFonts w:ascii="Verdana" w:hAnsi="Verdana"/>
                <w:sz w:val="18"/>
                <w:szCs w:val="18"/>
              </w:rPr>
              <w:t xml:space="preserve">º </w:t>
            </w:r>
            <w:proofErr w:type="spellStart"/>
            <w:r w:rsidRPr="00E547CA">
              <w:rPr>
                <w:rFonts w:ascii="Verdana" w:hAnsi="Verdana"/>
                <w:sz w:val="18"/>
                <w:szCs w:val="18"/>
              </w:rPr>
              <w:t>Quadrim</w:t>
            </w:r>
            <w:proofErr w:type="spellEnd"/>
          </w:p>
        </w:tc>
        <w:tc>
          <w:tcPr>
            <w:tcW w:w="1518" w:type="dxa"/>
            <w:vAlign w:val="center"/>
          </w:tcPr>
          <w:p w14:paraId="3BE86B44" w14:textId="2556AFEE" w:rsidR="00E93FB5" w:rsidRPr="00E547CA" w:rsidRDefault="00E93FB5" w:rsidP="00093949">
            <w:pPr>
              <w:jc w:val="center"/>
              <w:rPr>
                <w:rFonts w:ascii="Verdana" w:hAnsi="Verdana"/>
                <w:sz w:val="18"/>
                <w:szCs w:val="18"/>
              </w:rPr>
            </w:pPr>
          </w:p>
        </w:tc>
        <w:tc>
          <w:tcPr>
            <w:tcW w:w="1407" w:type="dxa"/>
          </w:tcPr>
          <w:p w14:paraId="7D6F1E4F" w14:textId="792FCE0E" w:rsidR="00E93FB5" w:rsidRPr="00E547CA" w:rsidRDefault="00970589" w:rsidP="00093949">
            <w:pPr>
              <w:jc w:val="center"/>
              <w:rPr>
                <w:rFonts w:ascii="Verdana" w:hAnsi="Verdana"/>
                <w:sz w:val="18"/>
                <w:szCs w:val="18"/>
              </w:rPr>
            </w:pPr>
            <w:r>
              <w:rPr>
                <w:rFonts w:ascii="Verdana" w:hAnsi="Verdana"/>
                <w:sz w:val="18"/>
                <w:szCs w:val="18"/>
              </w:rPr>
              <w:t>-</w:t>
            </w:r>
          </w:p>
        </w:tc>
      </w:tr>
      <w:tr w:rsidR="00E93FB5" w:rsidRPr="00E547CA" w14:paraId="3938942C" w14:textId="15CE87F6" w:rsidTr="1DE66E85">
        <w:trPr>
          <w:trHeight w:val="144"/>
        </w:trPr>
        <w:tc>
          <w:tcPr>
            <w:tcW w:w="712" w:type="dxa"/>
            <w:vMerge/>
            <w:vAlign w:val="center"/>
          </w:tcPr>
          <w:p w14:paraId="527D366B" w14:textId="77777777" w:rsidR="00E93FB5" w:rsidRPr="00E547CA" w:rsidRDefault="00E93FB5" w:rsidP="00093949">
            <w:pPr>
              <w:jc w:val="center"/>
              <w:rPr>
                <w:rFonts w:ascii="Verdana" w:hAnsi="Verdana"/>
                <w:sz w:val="18"/>
                <w:szCs w:val="18"/>
              </w:rPr>
            </w:pPr>
          </w:p>
        </w:tc>
        <w:tc>
          <w:tcPr>
            <w:tcW w:w="1742" w:type="dxa"/>
            <w:vMerge/>
            <w:vAlign w:val="center"/>
          </w:tcPr>
          <w:p w14:paraId="289D8D86" w14:textId="77777777" w:rsidR="00E93FB5" w:rsidRPr="00E547CA" w:rsidRDefault="00E93FB5" w:rsidP="00093949">
            <w:pPr>
              <w:jc w:val="center"/>
              <w:rPr>
                <w:rFonts w:ascii="Verdana" w:hAnsi="Verdana"/>
                <w:sz w:val="18"/>
                <w:szCs w:val="18"/>
              </w:rPr>
            </w:pPr>
          </w:p>
        </w:tc>
        <w:tc>
          <w:tcPr>
            <w:tcW w:w="676" w:type="dxa"/>
            <w:vMerge/>
            <w:vAlign w:val="center"/>
          </w:tcPr>
          <w:p w14:paraId="3F4B21AD" w14:textId="77777777" w:rsidR="00E93FB5" w:rsidRPr="00E547CA" w:rsidRDefault="00E93FB5" w:rsidP="00093949">
            <w:pPr>
              <w:jc w:val="center"/>
              <w:rPr>
                <w:rFonts w:ascii="Verdana" w:hAnsi="Verdana"/>
                <w:sz w:val="18"/>
                <w:szCs w:val="18"/>
              </w:rPr>
            </w:pPr>
          </w:p>
        </w:tc>
        <w:tc>
          <w:tcPr>
            <w:tcW w:w="1552" w:type="dxa"/>
            <w:vMerge/>
            <w:vAlign w:val="center"/>
          </w:tcPr>
          <w:p w14:paraId="4057B513" w14:textId="77777777" w:rsidR="00E93FB5" w:rsidRPr="00E547CA" w:rsidRDefault="00E93FB5" w:rsidP="00093949">
            <w:pPr>
              <w:jc w:val="center"/>
              <w:rPr>
                <w:rFonts w:ascii="Verdana" w:hAnsi="Verdana"/>
                <w:sz w:val="18"/>
                <w:szCs w:val="18"/>
              </w:rPr>
            </w:pPr>
          </w:p>
        </w:tc>
        <w:tc>
          <w:tcPr>
            <w:tcW w:w="1703" w:type="dxa"/>
            <w:vMerge/>
            <w:vAlign w:val="center"/>
          </w:tcPr>
          <w:p w14:paraId="7FCA81D3" w14:textId="77777777" w:rsidR="00E93FB5" w:rsidRPr="00E547CA" w:rsidRDefault="00E93FB5" w:rsidP="00093949">
            <w:pPr>
              <w:jc w:val="center"/>
              <w:rPr>
                <w:rFonts w:ascii="Verdana" w:hAnsi="Verdana"/>
                <w:sz w:val="18"/>
                <w:szCs w:val="18"/>
              </w:rPr>
            </w:pPr>
          </w:p>
        </w:tc>
        <w:tc>
          <w:tcPr>
            <w:tcW w:w="1297" w:type="dxa"/>
            <w:vAlign w:val="center"/>
          </w:tcPr>
          <w:p w14:paraId="16E37963" w14:textId="77777777" w:rsidR="00E93FB5" w:rsidRPr="00E547CA" w:rsidRDefault="00E93FB5" w:rsidP="00093949">
            <w:pPr>
              <w:jc w:val="center"/>
              <w:rPr>
                <w:rFonts w:ascii="Verdana" w:hAnsi="Verdana"/>
                <w:sz w:val="18"/>
                <w:szCs w:val="18"/>
              </w:rPr>
            </w:pPr>
            <w:r w:rsidRPr="00E547CA">
              <w:rPr>
                <w:rFonts w:ascii="Verdana" w:hAnsi="Verdana"/>
                <w:sz w:val="18"/>
                <w:szCs w:val="18"/>
              </w:rPr>
              <w:t>META ANUAL</w:t>
            </w:r>
          </w:p>
        </w:tc>
        <w:tc>
          <w:tcPr>
            <w:tcW w:w="1518" w:type="dxa"/>
            <w:vAlign w:val="center"/>
          </w:tcPr>
          <w:p w14:paraId="2FB476A6" w14:textId="6B7A8F23" w:rsidR="00E93FB5" w:rsidRPr="00E547CA" w:rsidRDefault="00E93FB5" w:rsidP="00093949">
            <w:pPr>
              <w:jc w:val="center"/>
              <w:rPr>
                <w:rFonts w:ascii="Verdana" w:hAnsi="Verdana"/>
                <w:sz w:val="18"/>
                <w:szCs w:val="18"/>
              </w:rPr>
            </w:pPr>
            <w:r>
              <w:rPr>
                <w:rFonts w:ascii="Verdana" w:hAnsi="Verdana"/>
                <w:sz w:val="18"/>
                <w:szCs w:val="18"/>
              </w:rPr>
              <w:t>1</w:t>
            </w:r>
          </w:p>
        </w:tc>
        <w:tc>
          <w:tcPr>
            <w:tcW w:w="1407" w:type="dxa"/>
          </w:tcPr>
          <w:p w14:paraId="2F42A8BB" w14:textId="177AB9A3" w:rsidR="00E93FB5" w:rsidRDefault="00970589" w:rsidP="00093949">
            <w:pPr>
              <w:jc w:val="center"/>
              <w:rPr>
                <w:rFonts w:ascii="Verdana" w:hAnsi="Verdana"/>
                <w:sz w:val="18"/>
                <w:szCs w:val="18"/>
              </w:rPr>
            </w:pPr>
            <w:r>
              <w:rPr>
                <w:rFonts w:ascii="Verdana" w:hAnsi="Verdana"/>
                <w:sz w:val="18"/>
                <w:szCs w:val="18"/>
              </w:rPr>
              <w:t>-</w:t>
            </w:r>
          </w:p>
        </w:tc>
      </w:tr>
      <w:tr w:rsidR="00E93FB5" w:rsidRPr="00E547CA" w14:paraId="0643EFC8" w14:textId="1688E9B3" w:rsidTr="1DE66E85">
        <w:trPr>
          <w:trHeight w:val="144"/>
        </w:trPr>
        <w:tc>
          <w:tcPr>
            <w:tcW w:w="712" w:type="dxa"/>
            <w:vMerge/>
            <w:vAlign w:val="center"/>
          </w:tcPr>
          <w:p w14:paraId="4A993BF8" w14:textId="77777777" w:rsidR="00E93FB5" w:rsidRPr="00E547CA" w:rsidRDefault="00E93FB5" w:rsidP="00093949">
            <w:pPr>
              <w:jc w:val="center"/>
              <w:rPr>
                <w:rFonts w:ascii="Verdana" w:hAnsi="Verdana"/>
                <w:sz w:val="18"/>
                <w:szCs w:val="18"/>
              </w:rPr>
            </w:pPr>
          </w:p>
        </w:tc>
        <w:tc>
          <w:tcPr>
            <w:tcW w:w="1742" w:type="dxa"/>
            <w:vMerge/>
            <w:vAlign w:val="center"/>
          </w:tcPr>
          <w:p w14:paraId="739E66B7" w14:textId="77777777" w:rsidR="00E93FB5" w:rsidRPr="00E547CA" w:rsidRDefault="00E93FB5" w:rsidP="00093949">
            <w:pPr>
              <w:jc w:val="center"/>
              <w:rPr>
                <w:rFonts w:ascii="Verdana" w:hAnsi="Verdana"/>
                <w:sz w:val="18"/>
                <w:szCs w:val="18"/>
              </w:rPr>
            </w:pPr>
          </w:p>
        </w:tc>
        <w:tc>
          <w:tcPr>
            <w:tcW w:w="676" w:type="dxa"/>
            <w:vMerge/>
            <w:vAlign w:val="center"/>
          </w:tcPr>
          <w:p w14:paraId="1ED78194" w14:textId="77777777" w:rsidR="00E93FB5" w:rsidRPr="00E547CA" w:rsidRDefault="00E93FB5" w:rsidP="00093949">
            <w:pPr>
              <w:jc w:val="center"/>
              <w:rPr>
                <w:rFonts w:ascii="Verdana" w:hAnsi="Verdana"/>
                <w:sz w:val="18"/>
                <w:szCs w:val="18"/>
              </w:rPr>
            </w:pPr>
          </w:p>
        </w:tc>
        <w:tc>
          <w:tcPr>
            <w:tcW w:w="1552" w:type="dxa"/>
            <w:vMerge/>
            <w:vAlign w:val="center"/>
          </w:tcPr>
          <w:p w14:paraId="4C92D16C" w14:textId="77777777" w:rsidR="00E93FB5" w:rsidRPr="00E547CA" w:rsidRDefault="00E93FB5" w:rsidP="00093949">
            <w:pPr>
              <w:jc w:val="center"/>
              <w:rPr>
                <w:rFonts w:ascii="Verdana" w:hAnsi="Verdana"/>
                <w:sz w:val="18"/>
                <w:szCs w:val="18"/>
              </w:rPr>
            </w:pPr>
          </w:p>
        </w:tc>
        <w:tc>
          <w:tcPr>
            <w:tcW w:w="1703" w:type="dxa"/>
            <w:vMerge/>
            <w:vAlign w:val="center"/>
          </w:tcPr>
          <w:p w14:paraId="37790117" w14:textId="77777777" w:rsidR="00E93FB5" w:rsidRPr="00E547CA" w:rsidRDefault="00E93FB5" w:rsidP="00093949">
            <w:pPr>
              <w:jc w:val="center"/>
              <w:rPr>
                <w:rFonts w:ascii="Verdana" w:hAnsi="Verdana"/>
                <w:sz w:val="18"/>
                <w:szCs w:val="18"/>
              </w:rPr>
            </w:pPr>
          </w:p>
        </w:tc>
        <w:tc>
          <w:tcPr>
            <w:tcW w:w="1297" w:type="dxa"/>
            <w:vAlign w:val="center"/>
          </w:tcPr>
          <w:p w14:paraId="382B9590" w14:textId="77777777" w:rsidR="00E93FB5" w:rsidRPr="00E547CA" w:rsidRDefault="00E93FB5" w:rsidP="00093949">
            <w:pPr>
              <w:jc w:val="center"/>
              <w:rPr>
                <w:rFonts w:ascii="Verdana" w:hAnsi="Verdana"/>
                <w:sz w:val="18"/>
                <w:szCs w:val="18"/>
              </w:rPr>
            </w:pPr>
            <w:r w:rsidRPr="00E547CA">
              <w:rPr>
                <w:rFonts w:ascii="Verdana" w:hAnsi="Verdana"/>
                <w:sz w:val="18"/>
                <w:szCs w:val="18"/>
              </w:rPr>
              <w:t>ICM</w:t>
            </w:r>
          </w:p>
        </w:tc>
        <w:tc>
          <w:tcPr>
            <w:tcW w:w="1518" w:type="dxa"/>
            <w:vAlign w:val="center"/>
          </w:tcPr>
          <w:p w14:paraId="7B1596B7" w14:textId="77777777" w:rsidR="00E93FB5" w:rsidRPr="00E547CA" w:rsidRDefault="00E93FB5" w:rsidP="00093949">
            <w:pPr>
              <w:jc w:val="center"/>
              <w:rPr>
                <w:rFonts w:ascii="Verdana" w:hAnsi="Verdana"/>
                <w:sz w:val="18"/>
                <w:szCs w:val="18"/>
              </w:rPr>
            </w:pPr>
            <w:r w:rsidRPr="00E547CA">
              <w:rPr>
                <w:rFonts w:ascii="Verdana" w:hAnsi="Verdana"/>
                <w:sz w:val="18"/>
                <w:szCs w:val="18"/>
              </w:rPr>
              <w:t>100%</w:t>
            </w:r>
          </w:p>
        </w:tc>
        <w:tc>
          <w:tcPr>
            <w:tcW w:w="1407" w:type="dxa"/>
          </w:tcPr>
          <w:p w14:paraId="1D7A2583" w14:textId="5A3065B9" w:rsidR="00E93FB5" w:rsidRPr="00E547CA" w:rsidRDefault="00970589" w:rsidP="00093949">
            <w:pPr>
              <w:jc w:val="center"/>
              <w:rPr>
                <w:rFonts w:ascii="Verdana" w:hAnsi="Verdana"/>
                <w:sz w:val="18"/>
                <w:szCs w:val="18"/>
              </w:rPr>
            </w:pPr>
            <w:r>
              <w:rPr>
                <w:rFonts w:ascii="Verdana" w:hAnsi="Verdana"/>
                <w:sz w:val="18"/>
                <w:szCs w:val="18"/>
              </w:rPr>
              <w:t>-</w:t>
            </w:r>
          </w:p>
        </w:tc>
      </w:tr>
      <w:tr w:rsidR="1DE66E85" w14:paraId="7DB6ADE6" w14:textId="77777777" w:rsidTr="1DE66E85">
        <w:trPr>
          <w:trHeight w:val="144"/>
        </w:trPr>
        <w:tc>
          <w:tcPr>
            <w:tcW w:w="10607" w:type="dxa"/>
            <w:gridSpan w:val="8"/>
            <w:vAlign w:val="center"/>
          </w:tcPr>
          <w:p w14:paraId="1768E1B2" w14:textId="77777777" w:rsidR="006720E9" w:rsidRDefault="006720E9" w:rsidP="006720E9">
            <w:pPr>
              <w:jc w:val="both"/>
              <w:rPr>
                <w:rFonts w:ascii="Verdana" w:hAnsi="Verdana"/>
                <w:sz w:val="18"/>
                <w:szCs w:val="18"/>
              </w:rPr>
            </w:pPr>
          </w:p>
          <w:p w14:paraId="58BF1E13" w14:textId="577FBB3E" w:rsidR="00FA1590" w:rsidRPr="00FA1590" w:rsidRDefault="00C21F76" w:rsidP="00FA1590">
            <w:pPr>
              <w:pStyle w:val="elementtoproof"/>
              <w:jc w:val="both"/>
              <w:rPr>
                <w:rFonts w:ascii="Verdana" w:eastAsia="Times New Roman" w:hAnsi="Verdana" w:cs="Arial"/>
                <w:sz w:val="18"/>
                <w:szCs w:val="18"/>
              </w:rPr>
            </w:pPr>
            <w:r w:rsidRPr="00375AB2">
              <w:rPr>
                <w:rFonts w:ascii="Verdana" w:eastAsia="Times New Roman" w:hAnsi="Verdana" w:cs="Arial"/>
                <w:sz w:val="18"/>
                <w:szCs w:val="18"/>
              </w:rPr>
              <w:t>A</w:t>
            </w:r>
            <w:r w:rsidR="00FA1590" w:rsidRPr="00375AB2">
              <w:rPr>
                <w:rFonts w:ascii="Verdana" w:eastAsia="Times New Roman" w:hAnsi="Verdana" w:cs="Arial"/>
                <w:sz w:val="18"/>
                <w:szCs w:val="18"/>
              </w:rPr>
              <w:t xml:space="preserve">s Jornadas Descentralizadas não </w:t>
            </w:r>
            <w:r w:rsidR="00BD40BB" w:rsidRPr="00375AB2">
              <w:rPr>
                <w:rFonts w:ascii="Verdana" w:eastAsia="Times New Roman" w:hAnsi="Verdana" w:cs="Arial"/>
                <w:sz w:val="18"/>
                <w:szCs w:val="18"/>
              </w:rPr>
              <w:t xml:space="preserve">foram </w:t>
            </w:r>
            <w:r w:rsidR="00FA1590" w:rsidRPr="00375AB2">
              <w:rPr>
                <w:rFonts w:ascii="Verdana" w:eastAsia="Times New Roman" w:hAnsi="Verdana" w:cs="Arial"/>
                <w:sz w:val="18"/>
                <w:szCs w:val="18"/>
              </w:rPr>
              <w:t xml:space="preserve">iniciadas sistematicamente em 2024. Devido a um processo de adaptação de processos e escalas de trabalho decorrentes da inauguração da Pina Contemporânea, optamos por priorizar estratégias de pesquisa de campo já em curso, atualmente vinculadas aos projetos de exposições e eventos que realizamos. </w:t>
            </w:r>
            <w:r w:rsidR="007B1BE2" w:rsidRPr="00375AB2">
              <w:rPr>
                <w:rFonts w:ascii="Verdana" w:eastAsia="Times New Roman" w:hAnsi="Verdana" w:cs="Arial"/>
                <w:sz w:val="18"/>
                <w:szCs w:val="18"/>
              </w:rPr>
              <w:t>Estamos em análise de quando o</w:t>
            </w:r>
            <w:r w:rsidR="00FA1590" w:rsidRPr="00375AB2">
              <w:rPr>
                <w:rFonts w:ascii="Verdana" w:eastAsia="Times New Roman" w:hAnsi="Verdana" w:cs="Arial"/>
                <w:sz w:val="18"/>
                <w:szCs w:val="18"/>
              </w:rPr>
              <w:t xml:space="preserve"> plano poderá ser retomado, aportando outras frentes de diálogo e colaboração do museu com instituições, coleções, artistas e agentes culturais espalhados pelo território continental e diverso do país.</w:t>
            </w:r>
          </w:p>
          <w:p w14:paraId="1E6FBDB0" w14:textId="76E13CFB" w:rsidR="00ED2AFC" w:rsidRDefault="00ED2AFC" w:rsidP="00ED2AFC">
            <w:pPr>
              <w:jc w:val="both"/>
              <w:rPr>
                <w:rFonts w:ascii="Verdana" w:hAnsi="Verdana"/>
                <w:sz w:val="18"/>
                <w:szCs w:val="18"/>
              </w:rPr>
            </w:pPr>
          </w:p>
        </w:tc>
      </w:tr>
    </w:tbl>
    <w:p w14:paraId="63A9CE8B" w14:textId="77777777" w:rsidR="00DC57BF" w:rsidRDefault="00DC57BF" w:rsidP="00330004"/>
    <w:p w14:paraId="79C3338C" w14:textId="77777777" w:rsidR="009A6B89" w:rsidRDefault="009A6B89" w:rsidP="00330004"/>
    <w:p w14:paraId="7E1612D9" w14:textId="77777777" w:rsidR="002B5E17" w:rsidRDefault="002B5E17" w:rsidP="00330004"/>
    <w:p w14:paraId="24FA550A" w14:textId="77777777" w:rsidR="009A6B89" w:rsidRDefault="009A6B89" w:rsidP="00330004"/>
    <w:p w14:paraId="70FE5F05" w14:textId="77777777" w:rsidR="009A6B89" w:rsidRDefault="009A6B89" w:rsidP="00330004"/>
    <w:p w14:paraId="12D93ACB" w14:textId="77777777" w:rsidR="009A6B89" w:rsidRDefault="009A6B89" w:rsidP="00330004"/>
    <w:tbl>
      <w:tblPr>
        <w:tblStyle w:val="Tabelacomgrade"/>
        <w:tblW w:w="10440" w:type="dxa"/>
        <w:tblInd w:w="-147" w:type="dxa"/>
        <w:tblLayout w:type="fixed"/>
        <w:tblLook w:val="04A0" w:firstRow="1" w:lastRow="0" w:firstColumn="1" w:lastColumn="0" w:noHBand="0" w:noVBand="1"/>
      </w:tblPr>
      <w:tblGrid>
        <w:gridCol w:w="568"/>
        <w:gridCol w:w="2042"/>
        <w:gridCol w:w="793"/>
        <w:gridCol w:w="1559"/>
        <w:gridCol w:w="1563"/>
        <w:gridCol w:w="1305"/>
        <w:gridCol w:w="1305"/>
        <w:gridCol w:w="1305"/>
      </w:tblGrid>
      <w:tr w:rsidR="004B1E6C" w:rsidRPr="00116E69" w14:paraId="221238F1" w14:textId="622F2B5C" w:rsidTr="4F0D171E">
        <w:tc>
          <w:tcPr>
            <w:tcW w:w="10440" w:type="dxa"/>
            <w:gridSpan w:val="8"/>
            <w:tcBorders>
              <w:bottom w:val="single" w:sz="4" w:space="0" w:color="auto"/>
            </w:tcBorders>
            <w:shd w:val="clear" w:color="auto" w:fill="000000" w:themeFill="text1"/>
            <w:vAlign w:val="center"/>
          </w:tcPr>
          <w:p w14:paraId="2BC5042A" w14:textId="30BE686B" w:rsidR="004B1E6C" w:rsidRPr="00A602D9" w:rsidRDefault="000E107C" w:rsidP="007664F4">
            <w:pPr>
              <w:pStyle w:val="Ttulo2"/>
              <w:spacing w:before="0"/>
              <w:ind w:left="0"/>
              <w:rPr>
                <w:rFonts w:ascii="Verdana" w:hAnsi="Verdana"/>
                <w:color w:val="FFFFFF" w:themeColor="background1"/>
                <w:sz w:val="20"/>
                <w:szCs w:val="20"/>
                <w:u w:val="none"/>
              </w:rPr>
            </w:pPr>
            <w:bookmarkStart w:id="25" w:name="_Toc190184916"/>
            <w:r>
              <w:rPr>
                <w:rStyle w:val="Ttulo2Char"/>
                <w:rFonts w:ascii="ZWAdobeF" w:eastAsia="Arial" w:hAnsi="ZWAdobeF" w:cs="ZWAdobeF"/>
                <w:bCs/>
                <w:i w:val="0"/>
                <w:iCs w:val="0"/>
                <w:sz w:val="2"/>
                <w:szCs w:val="2"/>
                <w:u w:val="none"/>
              </w:rPr>
              <w:lastRenderedPageBreak/>
              <w:t>25B</w:t>
            </w:r>
            <w:r w:rsidR="004B1E6C">
              <w:rPr>
                <w:rStyle w:val="Ttulo2Char"/>
                <w:rFonts w:ascii="Verdana" w:eastAsia="Arial" w:hAnsi="Verdana"/>
                <w:b/>
                <w:bCs/>
                <w:i w:val="0"/>
                <w:iCs w:val="0"/>
                <w:color w:val="FFFFFF" w:themeColor="background1"/>
                <w:sz w:val="20"/>
                <w:szCs w:val="20"/>
                <w:u w:val="none"/>
              </w:rPr>
              <w:t>2</w:t>
            </w:r>
            <w:r w:rsidR="004B1E6C" w:rsidRPr="00A602D9">
              <w:rPr>
                <w:rStyle w:val="Ttulo2Char"/>
                <w:rFonts w:ascii="Verdana" w:eastAsia="Arial" w:hAnsi="Verdana"/>
                <w:b/>
                <w:bCs/>
                <w:i w:val="0"/>
                <w:iCs w:val="0"/>
                <w:color w:val="FFFFFF" w:themeColor="background1"/>
                <w:sz w:val="20"/>
                <w:szCs w:val="20"/>
                <w:u w:val="none"/>
              </w:rPr>
              <w:t>.3 PROGRAMA DE EXPOSIÇÕES E PROGRAMAÇÃO CULTURAL</w:t>
            </w:r>
            <w:r w:rsidR="004B1E6C" w:rsidRPr="00A602D9">
              <w:rPr>
                <w:rFonts w:ascii="Verdana" w:hAnsi="Verdana"/>
                <w:color w:val="FFFFFF" w:themeColor="background1"/>
                <w:sz w:val="20"/>
                <w:szCs w:val="20"/>
                <w:u w:val="none"/>
              </w:rPr>
              <w:t xml:space="preserve"> - PEPC</w:t>
            </w:r>
            <w:bookmarkEnd w:id="25"/>
          </w:p>
          <w:p w14:paraId="469F5525" w14:textId="763029BF" w:rsidR="004B1E6C" w:rsidRDefault="000E107C" w:rsidP="007664F4">
            <w:pPr>
              <w:pStyle w:val="Ttulo2"/>
              <w:spacing w:before="0"/>
              <w:ind w:left="0"/>
              <w:rPr>
                <w:rStyle w:val="Ttulo2Char"/>
                <w:rFonts w:ascii="Verdana" w:eastAsia="Arial" w:hAnsi="Verdana"/>
                <w:b/>
                <w:bCs/>
                <w:i w:val="0"/>
                <w:iCs w:val="0"/>
                <w:color w:val="FFFFFF" w:themeColor="background1"/>
                <w:sz w:val="20"/>
                <w:szCs w:val="20"/>
                <w:u w:val="none"/>
              </w:rPr>
            </w:pPr>
            <w:bookmarkStart w:id="26" w:name="_Toc135790396"/>
            <w:bookmarkStart w:id="27" w:name="_Toc190184917"/>
            <w:r>
              <w:rPr>
                <w:rFonts w:ascii="ZWAdobeF" w:hAnsi="ZWAdobeF" w:cs="ZWAdobeF"/>
                <w:b w:val="0"/>
                <w:sz w:val="2"/>
                <w:szCs w:val="2"/>
                <w:u w:val="none"/>
              </w:rPr>
              <w:t>26B</w:t>
            </w:r>
            <w:r w:rsidR="004B1E6C" w:rsidRPr="00A602D9">
              <w:rPr>
                <w:rFonts w:ascii="Verdana" w:hAnsi="Verdana"/>
                <w:color w:val="FFFFFF" w:themeColor="background1"/>
                <w:sz w:val="20"/>
                <w:szCs w:val="20"/>
                <w:u w:val="none"/>
              </w:rPr>
              <w:t>PINACOTECA DE SÃO PAULO - AÇÕES PACTUADAS (202</w:t>
            </w:r>
            <w:r w:rsidR="004B1E6C">
              <w:rPr>
                <w:rFonts w:ascii="Verdana" w:hAnsi="Verdana"/>
                <w:color w:val="FFFFFF" w:themeColor="background1"/>
                <w:sz w:val="20"/>
                <w:szCs w:val="20"/>
                <w:u w:val="none"/>
              </w:rPr>
              <w:t>4</w:t>
            </w:r>
            <w:r w:rsidR="004B1E6C" w:rsidRPr="00A602D9">
              <w:rPr>
                <w:rFonts w:ascii="Verdana" w:hAnsi="Verdana"/>
                <w:color w:val="FFFFFF" w:themeColor="background1"/>
                <w:sz w:val="20"/>
                <w:szCs w:val="20"/>
                <w:u w:val="none"/>
              </w:rPr>
              <w:t>)</w:t>
            </w:r>
            <w:bookmarkEnd w:id="26"/>
            <w:bookmarkEnd w:id="27"/>
          </w:p>
        </w:tc>
      </w:tr>
      <w:tr w:rsidR="004B1E6C" w:rsidRPr="00116E69" w14:paraId="1215EB64" w14:textId="2365D202" w:rsidTr="00990FD6">
        <w:tc>
          <w:tcPr>
            <w:tcW w:w="568" w:type="dxa"/>
            <w:tcBorders>
              <w:bottom w:val="single" w:sz="4" w:space="0" w:color="auto"/>
            </w:tcBorders>
            <w:vAlign w:val="center"/>
          </w:tcPr>
          <w:p w14:paraId="301F2CB3"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2042" w:type="dxa"/>
            <w:tcBorders>
              <w:bottom w:val="single" w:sz="4" w:space="0" w:color="auto"/>
            </w:tcBorders>
            <w:vAlign w:val="center"/>
          </w:tcPr>
          <w:p w14:paraId="37029CE1"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Ações Pactuadas</w:t>
            </w:r>
          </w:p>
        </w:tc>
        <w:tc>
          <w:tcPr>
            <w:tcW w:w="793" w:type="dxa"/>
            <w:tcBorders>
              <w:bottom w:val="single" w:sz="4" w:space="0" w:color="auto"/>
            </w:tcBorders>
            <w:shd w:val="clear" w:color="auto" w:fill="FFFFFF" w:themeFill="background1"/>
            <w:vAlign w:val="center"/>
          </w:tcPr>
          <w:p w14:paraId="7A493302"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1559" w:type="dxa"/>
            <w:tcBorders>
              <w:bottom w:val="single" w:sz="4" w:space="0" w:color="auto"/>
            </w:tcBorders>
            <w:vAlign w:val="center"/>
          </w:tcPr>
          <w:p w14:paraId="6536DAAC"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Atributo da Mensuração</w:t>
            </w:r>
          </w:p>
        </w:tc>
        <w:tc>
          <w:tcPr>
            <w:tcW w:w="1563" w:type="dxa"/>
            <w:tcBorders>
              <w:bottom w:val="single" w:sz="4" w:space="0" w:color="auto"/>
            </w:tcBorders>
            <w:vAlign w:val="center"/>
          </w:tcPr>
          <w:p w14:paraId="046FD793"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Mensuração</w:t>
            </w:r>
          </w:p>
        </w:tc>
        <w:tc>
          <w:tcPr>
            <w:tcW w:w="2610" w:type="dxa"/>
            <w:gridSpan w:val="2"/>
            <w:tcBorders>
              <w:bottom w:val="single" w:sz="4" w:space="0" w:color="auto"/>
            </w:tcBorders>
            <w:vAlign w:val="center"/>
          </w:tcPr>
          <w:p w14:paraId="51ADC2C5" w14:textId="77777777" w:rsidR="004B1E6C" w:rsidRPr="00331540" w:rsidRDefault="004B1E6C" w:rsidP="00093949">
            <w:pPr>
              <w:jc w:val="center"/>
              <w:rPr>
                <w:rFonts w:ascii="Verdana" w:hAnsi="Verdana"/>
                <w:b/>
                <w:sz w:val="18"/>
                <w:szCs w:val="18"/>
              </w:rPr>
            </w:pPr>
            <w:r w:rsidRPr="00331540">
              <w:rPr>
                <w:rFonts w:ascii="Verdana" w:hAnsi="Verdana"/>
                <w:b/>
                <w:sz w:val="18"/>
                <w:szCs w:val="18"/>
              </w:rPr>
              <w:t>Previsão Quadrimestral</w:t>
            </w:r>
          </w:p>
        </w:tc>
        <w:tc>
          <w:tcPr>
            <w:tcW w:w="1305" w:type="dxa"/>
            <w:tcBorders>
              <w:bottom w:val="single" w:sz="4" w:space="0" w:color="auto"/>
            </w:tcBorders>
            <w:vAlign w:val="center"/>
          </w:tcPr>
          <w:p w14:paraId="14365D63" w14:textId="3C35A36B" w:rsidR="004B1E6C" w:rsidRPr="00331540" w:rsidRDefault="004B1E6C" w:rsidP="004B1E6C">
            <w:pPr>
              <w:jc w:val="center"/>
              <w:rPr>
                <w:rFonts w:ascii="Verdana" w:hAnsi="Verdana"/>
                <w:b/>
                <w:sz w:val="18"/>
                <w:szCs w:val="18"/>
              </w:rPr>
            </w:pPr>
            <w:r>
              <w:rPr>
                <w:rFonts w:ascii="Verdana" w:hAnsi="Verdana"/>
                <w:b/>
                <w:sz w:val="18"/>
                <w:szCs w:val="18"/>
              </w:rPr>
              <w:t>Realizado</w:t>
            </w:r>
          </w:p>
        </w:tc>
      </w:tr>
      <w:tr w:rsidR="004B1E6C" w:rsidRPr="00116E69" w14:paraId="16992C30" w14:textId="3E62E843" w:rsidTr="00990FD6">
        <w:trPr>
          <w:trHeight w:val="275"/>
        </w:trPr>
        <w:tc>
          <w:tcPr>
            <w:tcW w:w="568" w:type="dxa"/>
            <w:vMerge w:val="restart"/>
            <w:vAlign w:val="center"/>
          </w:tcPr>
          <w:p w14:paraId="1D28013D" w14:textId="141A12A7" w:rsidR="004B1E6C" w:rsidRPr="00636887" w:rsidRDefault="004B1E6C" w:rsidP="003C3FE0">
            <w:pPr>
              <w:jc w:val="center"/>
              <w:rPr>
                <w:rFonts w:ascii="Verdana" w:hAnsi="Verdana"/>
                <w:sz w:val="18"/>
                <w:szCs w:val="18"/>
              </w:rPr>
            </w:pPr>
            <w:r>
              <w:rPr>
                <w:rFonts w:ascii="Verdana" w:hAnsi="Verdana"/>
                <w:sz w:val="18"/>
                <w:szCs w:val="18"/>
              </w:rPr>
              <w:t>21</w:t>
            </w:r>
          </w:p>
        </w:tc>
        <w:tc>
          <w:tcPr>
            <w:tcW w:w="2042" w:type="dxa"/>
            <w:vMerge w:val="restart"/>
            <w:vAlign w:val="center"/>
          </w:tcPr>
          <w:p w14:paraId="22C451DC" w14:textId="428EBDE1" w:rsidR="004B1E6C" w:rsidRPr="00636887" w:rsidRDefault="004B1E6C" w:rsidP="003C3FE0">
            <w:pPr>
              <w:jc w:val="center"/>
              <w:rPr>
                <w:rFonts w:ascii="Verdana" w:hAnsi="Verdana"/>
                <w:color w:val="000000"/>
                <w:sz w:val="18"/>
                <w:szCs w:val="18"/>
                <w:shd w:val="clear" w:color="auto" w:fill="FFFFFF"/>
              </w:rPr>
            </w:pPr>
            <w:r>
              <w:rPr>
                <w:rFonts w:ascii="Verdana" w:hAnsi="Verdana"/>
                <w:color w:val="000000"/>
                <w:sz w:val="18"/>
                <w:szCs w:val="18"/>
                <w:shd w:val="clear" w:color="auto" w:fill="FFFFFF"/>
              </w:rPr>
              <w:t>Exposição Pinacoteca: Acervo</w:t>
            </w:r>
          </w:p>
        </w:tc>
        <w:tc>
          <w:tcPr>
            <w:tcW w:w="793" w:type="dxa"/>
            <w:vMerge w:val="restart"/>
            <w:shd w:val="clear" w:color="auto" w:fill="FFFFFF" w:themeFill="background1"/>
            <w:vAlign w:val="center"/>
          </w:tcPr>
          <w:p w14:paraId="60853073" w14:textId="103DDB63" w:rsidR="004B1E6C" w:rsidRPr="00636887" w:rsidRDefault="004B1E6C" w:rsidP="003C3FE0">
            <w:pPr>
              <w:rPr>
                <w:rFonts w:ascii="Verdana" w:hAnsi="Verdana"/>
                <w:sz w:val="18"/>
                <w:szCs w:val="18"/>
              </w:rPr>
            </w:pPr>
            <w:r>
              <w:rPr>
                <w:rFonts w:ascii="Verdana" w:hAnsi="Verdana"/>
                <w:sz w:val="18"/>
                <w:szCs w:val="18"/>
              </w:rPr>
              <w:t>21.1</w:t>
            </w:r>
          </w:p>
        </w:tc>
        <w:tc>
          <w:tcPr>
            <w:tcW w:w="1559" w:type="dxa"/>
            <w:vMerge w:val="restart"/>
            <w:vAlign w:val="center"/>
          </w:tcPr>
          <w:p w14:paraId="70A08936" w14:textId="4E96F680" w:rsidR="004B1E6C" w:rsidRPr="00636887" w:rsidRDefault="004B1E6C" w:rsidP="003C3FE0">
            <w:pPr>
              <w:jc w:val="center"/>
              <w:rPr>
                <w:rFonts w:ascii="Verdana" w:hAnsi="Verdana"/>
                <w:color w:val="000000" w:themeColor="text1"/>
                <w:sz w:val="18"/>
                <w:szCs w:val="18"/>
              </w:rPr>
            </w:pPr>
            <w:r>
              <w:rPr>
                <w:rFonts w:ascii="Verdana" w:hAnsi="Verdana"/>
                <w:color w:val="000000" w:themeColor="text1"/>
                <w:sz w:val="18"/>
                <w:szCs w:val="18"/>
              </w:rPr>
              <w:t>Meta-Produto</w:t>
            </w:r>
          </w:p>
        </w:tc>
        <w:tc>
          <w:tcPr>
            <w:tcW w:w="1563" w:type="dxa"/>
            <w:vMerge w:val="restart"/>
            <w:vAlign w:val="center"/>
          </w:tcPr>
          <w:p w14:paraId="59BCC9DD" w14:textId="49E0C0D7" w:rsidR="004B1E6C" w:rsidRDefault="004B1E6C" w:rsidP="003C3FE0">
            <w:pPr>
              <w:jc w:val="center"/>
              <w:rPr>
                <w:rFonts w:ascii="Verdana" w:hAnsi="Verdana"/>
                <w:color w:val="000000" w:themeColor="text1"/>
                <w:sz w:val="18"/>
                <w:szCs w:val="18"/>
              </w:rPr>
            </w:pPr>
            <w:r>
              <w:rPr>
                <w:rFonts w:ascii="Verdana" w:hAnsi="Verdana"/>
                <w:color w:val="000000" w:themeColor="text1"/>
                <w:sz w:val="18"/>
                <w:szCs w:val="18"/>
              </w:rPr>
              <w:t>Nº mínimo de obras atualizadas</w:t>
            </w:r>
          </w:p>
        </w:tc>
        <w:tc>
          <w:tcPr>
            <w:tcW w:w="1305" w:type="dxa"/>
            <w:vAlign w:val="center"/>
          </w:tcPr>
          <w:p w14:paraId="3A98F6D5" w14:textId="411EBD50" w:rsidR="004B1E6C" w:rsidRDefault="004B1E6C" w:rsidP="003C3FE0">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1942112A" w14:textId="4C3C945D" w:rsidR="004B1E6C" w:rsidRDefault="007C7877" w:rsidP="003C3FE0">
            <w:pPr>
              <w:jc w:val="center"/>
              <w:rPr>
                <w:rFonts w:ascii="Verdana" w:hAnsi="Verdana"/>
                <w:sz w:val="18"/>
                <w:szCs w:val="18"/>
              </w:rPr>
            </w:pPr>
            <w:r>
              <w:rPr>
                <w:rFonts w:ascii="Verdana" w:hAnsi="Verdana"/>
                <w:sz w:val="18"/>
                <w:szCs w:val="18"/>
              </w:rPr>
              <w:t>-</w:t>
            </w:r>
          </w:p>
        </w:tc>
        <w:tc>
          <w:tcPr>
            <w:tcW w:w="1305" w:type="dxa"/>
            <w:vAlign w:val="center"/>
          </w:tcPr>
          <w:p w14:paraId="73752356" w14:textId="4B1492B8" w:rsidR="004B1E6C" w:rsidRDefault="007C7877" w:rsidP="003C3FE0">
            <w:pPr>
              <w:jc w:val="center"/>
              <w:rPr>
                <w:rFonts w:ascii="Verdana" w:hAnsi="Verdana"/>
                <w:sz w:val="18"/>
                <w:szCs w:val="18"/>
              </w:rPr>
            </w:pPr>
            <w:r>
              <w:rPr>
                <w:rFonts w:ascii="Verdana" w:hAnsi="Verdana"/>
                <w:sz w:val="18"/>
                <w:szCs w:val="18"/>
              </w:rPr>
              <w:t>-</w:t>
            </w:r>
          </w:p>
        </w:tc>
      </w:tr>
      <w:tr w:rsidR="004B1E6C" w:rsidRPr="00116E69" w14:paraId="6659E672" w14:textId="2EB810A6" w:rsidTr="00990FD6">
        <w:trPr>
          <w:trHeight w:val="274"/>
        </w:trPr>
        <w:tc>
          <w:tcPr>
            <w:tcW w:w="568" w:type="dxa"/>
            <w:vMerge/>
            <w:vAlign w:val="center"/>
          </w:tcPr>
          <w:p w14:paraId="3F7249CA" w14:textId="77777777" w:rsidR="004B1E6C" w:rsidRPr="00636887" w:rsidRDefault="004B1E6C" w:rsidP="003C3FE0">
            <w:pPr>
              <w:jc w:val="center"/>
              <w:rPr>
                <w:rFonts w:ascii="Verdana" w:hAnsi="Verdana"/>
                <w:sz w:val="18"/>
                <w:szCs w:val="18"/>
              </w:rPr>
            </w:pPr>
          </w:p>
        </w:tc>
        <w:tc>
          <w:tcPr>
            <w:tcW w:w="2042" w:type="dxa"/>
            <w:vMerge/>
            <w:vAlign w:val="center"/>
          </w:tcPr>
          <w:p w14:paraId="1E85A679" w14:textId="77777777" w:rsidR="004B1E6C" w:rsidRDefault="004B1E6C" w:rsidP="003C3FE0">
            <w:pPr>
              <w:jc w:val="center"/>
              <w:rPr>
                <w:rFonts w:ascii="Verdana" w:hAnsi="Verdana"/>
                <w:color w:val="000000"/>
                <w:sz w:val="18"/>
                <w:szCs w:val="18"/>
                <w:shd w:val="clear" w:color="auto" w:fill="FFFFFF"/>
              </w:rPr>
            </w:pPr>
          </w:p>
        </w:tc>
        <w:tc>
          <w:tcPr>
            <w:tcW w:w="793" w:type="dxa"/>
            <w:vMerge/>
            <w:vAlign w:val="center"/>
          </w:tcPr>
          <w:p w14:paraId="08502C81" w14:textId="77777777" w:rsidR="004B1E6C" w:rsidRPr="00636887" w:rsidRDefault="004B1E6C" w:rsidP="003C3FE0">
            <w:pPr>
              <w:rPr>
                <w:rFonts w:ascii="Verdana" w:hAnsi="Verdana"/>
                <w:sz w:val="18"/>
                <w:szCs w:val="18"/>
              </w:rPr>
            </w:pPr>
          </w:p>
        </w:tc>
        <w:tc>
          <w:tcPr>
            <w:tcW w:w="1559" w:type="dxa"/>
            <w:vMerge/>
            <w:vAlign w:val="center"/>
          </w:tcPr>
          <w:p w14:paraId="06C7FB5A" w14:textId="77777777" w:rsidR="004B1E6C" w:rsidRDefault="004B1E6C" w:rsidP="003C3FE0">
            <w:pPr>
              <w:jc w:val="center"/>
              <w:rPr>
                <w:rFonts w:ascii="Verdana" w:hAnsi="Verdana"/>
                <w:color w:val="000000" w:themeColor="text1"/>
                <w:sz w:val="18"/>
                <w:szCs w:val="18"/>
              </w:rPr>
            </w:pPr>
          </w:p>
        </w:tc>
        <w:tc>
          <w:tcPr>
            <w:tcW w:w="1563" w:type="dxa"/>
            <w:vMerge/>
            <w:vAlign w:val="center"/>
          </w:tcPr>
          <w:p w14:paraId="41025ECC" w14:textId="77777777" w:rsidR="004B1E6C" w:rsidRDefault="004B1E6C" w:rsidP="003C3FE0">
            <w:pPr>
              <w:jc w:val="center"/>
              <w:rPr>
                <w:rFonts w:ascii="Verdana" w:hAnsi="Verdana"/>
                <w:color w:val="000000" w:themeColor="text1"/>
                <w:sz w:val="18"/>
                <w:szCs w:val="18"/>
              </w:rPr>
            </w:pPr>
          </w:p>
        </w:tc>
        <w:tc>
          <w:tcPr>
            <w:tcW w:w="1305" w:type="dxa"/>
            <w:vAlign w:val="center"/>
          </w:tcPr>
          <w:p w14:paraId="12FB8D4E" w14:textId="53517A5B" w:rsidR="004B1E6C" w:rsidRDefault="004B1E6C" w:rsidP="003C3FE0">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5768B0F7" w14:textId="3BD2C847" w:rsidR="004B1E6C" w:rsidRDefault="004B1E6C" w:rsidP="003C3FE0">
            <w:pPr>
              <w:jc w:val="center"/>
              <w:rPr>
                <w:rFonts w:ascii="Verdana" w:hAnsi="Verdana"/>
                <w:sz w:val="18"/>
                <w:szCs w:val="18"/>
              </w:rPr>
            </w:pPr>
            <w:r>
              <w:rPr>
                <w:rFonts w:ascii="Verdana" w:hAnsi="Verdana"/>
                <w:sz w:val="18"/>
                <w:szCs w:val="18"/>
              </w:rPr>
              <w:t>100</w:t>
            </w:r>
          </w:p>
        </w:tc>
        <w:tc>
          <w:tcPr>
            <w:tcW w:w="1305" w:type="dxa"/>
            <w:vAlign w:val="center"/>
          </w:tcPr>
          <w:p w14:paraId="66637C94" w14:textId="79668A10" w:rsidR="004B1E6C" w:rsidRDefault="002267FF" w:rsidP="003C3FE0">
            <w:pPr>
              <w:jc w:val="center"/>
              <w:rPr>
                <w:rFonts w:ascii="Verdana" w:hAnsi="Verdana"/>
                <w:sz w:val="18"/>
                <w:szCs w:val="18"/>
              </w:rPr>
            </w:pPr>
            <w:r>
              <w:rPr>
                <w:rFonts w:ascii="Verdana" w:hAnsi="Verdana"/>
                <w:sz w:val="18"/>
                <w:szCs w:val="18"/>
              </w:rPr>
              <w:t>160</w:t>
            </w:r>
          </w:p>
        </w:tc>
      </w:tr>
      <w:tr w:rsidR="004B1E6C" w:rsidRPr="00116E69" w14:paraId="50344220" w14:textId="5D96219F" w:rsidTr="00990FD6">
        <w:trPr>
          <w:trHeight w:val="274"/>
        </w:trPr>
        <w:tc>
          <w:tcPr>
            <w:tcW w:w="568" w:type="dxa"/>
            <w:vMerge/>
            <w:vAlign w:val="center"/>
          </w:tcPr>
          <w:p w14:paraId="21EA80C7" w14:textId="77777777" w:rsidR="004B1E6C" w:rsidRPr="00636887" w:rsidRDefault="004B1E6C" w:rsidP="003C3FE0">
            <w:pPr>
              <w:jc w:val="center"/>
              <w:rPr>
                <w:rFonts w:ascii="Verdana" w:hAnsi="Verdana"/>
                <w:sz w:val="18"/>
                <w:szCs w:val="18"/>
              </w:rPr>
            </w:pPr>
          </w:p>
        </w:tc>
        <w:tc>
          <w:tcPr>
            <w:tcW w:w="2042" w:type="dxa"/>
            <w:vMerge/>
            <w:vAlign w:val="center"/>
          </w:tcPr>
          <w:p w14:paraId="3C5B1235" w14:textId="77777777" w:rsidR="004B1E6C" w:rsidRDefault="004B1E6C" w:rsidP="003C3FE0">
            <w:pPr>
              <w:jc w:val="center"/>
              <w:rPr>
                <w:rFonts w:ascii="Verdana" w:hAnsi="Verdana"/>
                <w:color w:val="000000"/>
                <w:sz w:val="18"/>
                <w:szCs w:val="18"/>
                <w:shd w:val="clear" w:color="auto" w:fill="FFFFFF"/>
              </w:rPr>
            </w:pPr>
          </w:p>
        </w:tc>
        <w:tc>
          <w:tcPr>
            <w:tcW w:w="793" w:type="dxa"/>
            <w:vMerge/>
            <w:vAlign w:val="center"/>
          </w:tcPr>
          <w:p w14:paraId="0CD652C6" w14:textId="77777777" w:rsidR="004B1E6C" w:rsidRPr="00636887" w:rsidRDefault="004B1E6C" w:rsidP="003C3FE0">
            <w:pPr>
              <w:rPr>
                <w:rFonts w:ascii="Verdana" w:hAnsi="Verdana"/>
                <w:sz w:val="18"/>
                <w:szCs w:val="18"/>
              </w:rPr>
            </w:pPr>
          </w:p>
        </w:tc>
        <w:tc>
          <w:tcPr>
            <w:tcW w:w="1559" w:type="dxa"/>
            <w:vMerge/>
            <w:vAlign w:val="center"/>
          </w:tcPr>
          <w:p w14:paraId="15322F67" w14:textId="77777777" w:rsidR="004B1E6C" w:rsidRDefault="004B1E6C" w:rsidP="003C3FE0">
            <w:pPr>
              <w:jc w:val="center"/>
              <w:rPr>
                <w:rFonts w:ascii="Verdana" w:hAnsi="Verdana"/>
                <w:color w:val="000000" w:themeColor="text1"/>
                <w:sz w:val="18"/>
                <w:szCs w:val="18"/>
              </w:rPr>
            </w:pPr>
          </w:p>
        </w:tc>
        <w:tc>
          <w:tcPr>
            <w:tcW w:w="1563" w:type="dxa"/>
            <w:vMerge/>
            <w:vAlign w:val="center"/>
          </w:tcPr>
          <w:p w14:paraId="4151421B" w14:textId="77777777" w:rsidR="004B1E6C" w:rsidRDefault="004B1E6C" w:rsidP="003C3FE0">
            <w:pPr>
              <w:jc w:val="center"/>
              <w:rPr>
                <w:rFonts w:ascii="Verdana" w:hAnsi="Verdana"/>
                <w:color w:val="000000" w:themeColor="text1"/>
                <w:sz w:val="18"/>
                <w:szCs w:val="18"/>
              </w:rPr>
            </w:pPr>
          </w:p>
        </w:tc>
        <w:tc>
          <w:tcPr>
            <w:tcW w:w="1305" w:type="dxa"/>
            <w:vAlign w:val="center"/>
          </w:tcPr>
          <w:p w14:paraId="6561EEC8" w14:textId="77CFDC28" w:rsidR="004B1E6C" w:rsidRDefault="004B1E6C" w:rsidP="003C3FE0">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79125AD9" w14:textId="64803F8D" w:rsidR="004B1E6C" w:rsidRDefault="004B1E6C" w:rsidP="003C3FE0">
            <w:pPr>
              <w:jc w:val="center"/>
              <w:rPr>
                <w:rFonts w:ascii="Verdana" w:hAnsi="Verdana"/>
                <w:sz w:val="18"/>
                <w:szCs w:val="18"/>
              </w:rPr>
            </w:pPr>
          </w:p>
        </w:tc>
        <w:tc>
          <w:tcPr>
            <w:tcW w:w="1305" w:type="dxa"/>
            <w:vAlign w:val="center"/>
          </w:tcPr>
          <w:p w14:paraId="6394B41D" w14:textId="77777777" w:rsidR="004B1E6C" w:rsidRDefault="004B1E6C" w:rsidP="003C3FE0">
            <w:pPr>
              <w:jc w:val="center"/>
              <w:rPr>
                <w:rFonts w:ascii="Verdana" w:hAnsi="Verdana"/>
                <w:sz w:val="18"/>
                <w:szCs w:val="18"/>
              </w:rPr>
            </w:pPr>
          </w:p>
        </w:tc>
      </w:tr>
      <w:tr w:rsidR="004B1E6C" w:rsidRPr="00116E69" w14:paraId="180305E7" w14:textId="6526AA5B" w:rsidTr="00990FD6">
        <w:trPr>
          <w:trHeight w:val="274"/>
        </w:trPr>
        <w:tc>
          <w:tcPr>
            <w:tcW w:w="568" w:type="dxa"/>
            <w:vMerge/>
            <w:vAlign w:val="center"/>
          </w:tcPr>
          <w:p w14:paraId="7FD992DF" w14:textId="77777777" w:rsidR="004B1E6C" w:rsidRPr="00636887" w:rsidRDefault="004B1E6C" w:rsidP="003C3FE0">
            <w:pPr>
              <w:jc w:val="center"/>
              <w:rPr>
                <w:rFonts w:ascii="Verdana" w:hAnsi="Verdana"/>
                <w:sz w:val="18"/>
                <w:szCs w:val="18"/>
              </w:rPr>
            </w:pPr>
          </w:p>
        </w:tc>
        <w:tc>
          <w:tcPr>
            <w:tcW w:w="2042" w:type="dxa"/>
            <w:vMerge/>
            <w:vAlign w:val="center"/>
          </w:tcPr>
          <w:p w14:paraId="58E47FA1" w14:textId="77777777" w:rsidR="004B1E6C" w:rsidRDefault="004B1E6C" w:rsidP="003C3FE0">
            <w:pPr>
              <w:jc w:val="center"/>
              <w:rPr>
                <w:rFonts w:ascii="Verdana" w:hAnsi="Verdana"/>
                <w:color w:val="000000"/>
                <w:sz w:val="18"/>
                <w:szCs w:val="18"/>
                <w:shd w:val="clear" w:color="auto" w:fill="FFFFFF"/>
              </w:rPr>
            </w:pPr>
          </w:p>
        </w:tc>
        <w:tc>
          <w:tcPr>
            <w:tcW w:w="793" w:type="dxa"/>
            <w:vMerge/>
            <w:vAlign w:val="center"/>
          </w:tcPr>
          <w:p w14:paraId="51011ED3" w14:textId="77777777" w:rsidR="004B1E6C" w:rsidRPr="00636887" w:rsidRDefault="004B1E6C" w:rsidP="003C3FE0">
            <w:pPr>
              <w:rPr>
                <w:rFonts w:ascii="Verdana" w:hAnsi="Verdana"/>
                <w:sz w:val="18"/>
                <w:szCs w:val="18"/>
              </w:rPr>
            </w:pPr>
          </w:p>
        </w:tc>
        <w:tc>
          <w:tcPr>
            <w:tcW w:w="1559" w:type="dxa"/>
            <w:vMerge/>
            <w:vAlign w:val="center"/>
          </w:tcPr>
          <w:p w14:paraId="33086E9A" w14:textId="77777777" w:rsidR="004B1E6C" w:rsidRDefault="004B1E6C" w:rsidP="003C3FE0">
            <w:pPr>
              <w:jc w:val="center"/>
              <w:rPr>
                <w:rFonts w:ascii="Verdana" w:hAnsi="Verdana"/>
                <w:color w:val="000000" w:themeColor="text1"/>
                <w:sz w:val="18"/>
                <w:szCs w:val="18"/>
              </w:rPr>
            </w:pPr>
          </w:p>
        </w:tc>
        <w:tc>
          <w:tcPr>
            <w:tcW w:w="1563" w:type="dxa"/>
            <w:vMerge/>
            <w:vAlign w:val="center"/>
          </w:tcPr>
          <w:p w14:paraId="6587DDA3" w14:textId="77777777" w:rsidR="004B1E6C" w:rsidRDefault="004B1E6C" w:rsidP="003C3FE0">
            <w:pPr>
              <w:jc w:val="center"/>
              <w:rPr>
                <w:rFonts w:ascii="Verdana" w:hAnsi="Verdana"/>
                <w:color w:val="000000" w:themeColor="text1"/>
                <w:sz w:val="18"/>
                <w:szCs w:val="18"/>
              </w:rPr>
            </w:pPr>
          </w:p>
        </w:tc>
        <w:tc>
          <w:tcPr>
            <w:tcW w:w="1305" w:type="dxa"/>
            <w:vAlign w:val="center"/>
          </w:tcPr>
          <w:p w14:paraId="284EB24C" w14:textId="7C3DE855" w:rsidR="004B1E6C" w:rsidRDefault="004B1E6C" w:rsidP="003C3FE0">
            <w:pPr>
              <w:jc w:val="center"/>
              <w:rPr>
                <w:rFonts w:ascii="Verdana" w:hAnsi="Verdana"/>
                <w:sz w:val="18"/>
                <w:szCs w:val="18"/>
              </w:rPr>
            </w:pPr>
            <w:r w:rsidRPr="00636887">
              <w:rPr>
                <w:rFonts w:ascii="Verdana" w:hAnsi="Verdana"/>
                <w:sz w:val="18"/>
                <w:szCs w:val="18"/>
              </w:rPr>
              <w:t>META ANUAL</w:t>
            </w:r>
          </w:p>
        </w:tc>
        <w:tc>
          <w:tcPr>
            <w:tcW w:w="1305" w:type="dxa"/>
            <w:vAlign w:val="center"/>
          </w:tcPr>
          <w:p w14:paraId="6E1ADFA7" w14:textId="0A4C2804" w:rsidR="004B1E6C" w:rsidRDefault="004B1E6C" w:rsidP="003C3FE0">
            <w:pPr>
              <w:jc w:val="center"/>
              <w:rPr>
                <w:rFonts w:ascii="Verdana" w:hAnsi="Verdana"/>
                <w:sz w:val="18"/>
                <w:szCs w:val="18"/>
              </w:rPr>
            </w:pPr>
            <w:r>
              <w:rPr>
                <w:rFonts w:ascii="Verdana" w:hAnsi="Verdana"/>
                <w:sz w:val="18"/>
                <w:szCs w:val="18"/>
              </w:rPr>
              <w:t>100</w:t>
            </w:r>
          </w:p>
        </w:tc>
        <w:tc>
          <w:tcPr>
            <w:tcW w:w="1305" w:type="dxa"/>
            <w:vAlign w:val="center"/>
          </w:tcPr>
          <w:p w14:paraId="1762644A" w14:textId="19F39BA7" w:rsidR="004B1E6C" w:rsidRDefault="002267FF" w:rsidP="003C3FE0">
            <w:pPr>
              <w:jc w:val="center"/>
              <w:rPr>
                <w:rFonts w:ascii="Verdana" w:hAnsi="Verdana"/>
                <w:sz w:val="18"/>
                <w:szCs w:val="18"/>
              </w:rPr>
            </w:pPr>
            <w:r>
              <w:rPr>
                <w:rFonts w:ascii="Verdana" w:hAnsi="Verdana"/>
                <w:sz w:val="18"/>
                <w:szCs w:val="18"/>
              </w:rPr>
              <w:t>160</w:t>
            </w:r>
          </w:p>
        </w:tc>
      </w:tr>
      <w:tr w:rsidR="004B1E6C" w:rsidRPr="00116E69" w14:paraId="12B2E83C" w14:textId="198E7B47" w:rsidTr="00990FD6">
        <w:trPr>
          <w:trHeight w:val="274"/>
        </w:trPr>
        <w:tc>
          <w:tcPr>
            <w:tcW w:w="568" w:type="dxa"/>
            <w:vMerge/>
            <w:vAlign w:val="center"/>
          </w:tcPr>
          <w:p w14:paraId="470628B0" w14:textId="77777777" w:rsidR="004B1E6C" w:rsidRPr="00636887" w:rsidRDefault="004B1E6C" w:rsidP="003C3FE0">
            <w:pPr>
              <w:jc w:val="center"/>
              <w:rPr>
                <w:rFonts w:ascii="Verdana" w:hAnsi="Verdana"/>
                <w:sz w:val="18"/>
                <w:szCs w:val="18"/>
              </w:rPr>
            </w:pPr>
          </w:p>
        </w:tc>
        <w:tc>
          <w:tcPr>
            <w:tcW w:w="2042" w:type="dxa"/>
            <w:vMerge/>
            <w:vAlign w:val="center"/>
          </w:tcPr>
          <w:p w14:paraId="5253C380" w14:textId="77777777" w:rsidR="004B1E6C" w:rsidRDefault="004B1E6C" w:rsidP="003C3FE0">
            <w:pPr>
              <w:jc w:val="center"/>
              <w:rPr>
                <w:rFonts w:ascii="Verdana" w:hAnsi="Verdana"/>
                <w:color w:val="000000"/>
                <w:sz w:val="18"/>
                <w:szCs w:val="18"/>
                <w:shd w:val="clear" w:color="auto" w:fill="FFFFFF"/>
              </w:rPr>
            </w:pPr>
          </w:p>
        </w:tc>
        <w:tc>
          <w:tcPr>
            <w:tcW w:w="793" w:type="dxa"/>
            <w:vMerge/>
            <w:vAlign w:val="center"/>
          </w:tcPr>
          <w:p w14:paraId="727FDDFD" w14:textId="77777777" w:rsidR="004B1E6C" w:rsidRPr="00636887" w:rsidRDefault="004B1E6C" w:rsidP="003C3FE0">
            <w:pPr>
              <w:rPr>
                <w:rFonts w:ascii="Verdana" w:hAnsi="Verdana"/>
                <w:sz w:val="18"/>
                <w:szCs w:val="18"/>
              </w:rPr>
            </w:pPr>
          </w:p>
        </w:tc>
        <w:tc>
          <w:tcPr>
            <w:tcW w:w="1559" w:type="dxa"/>
            <w:vMerge/>
            <w:vAlign w:val="center"/>
          </w:tcPr>
          <w:p w14:paraId="2E74209B" w14:textId="77777777" w:rsidR="004B1E6C" w:rsidRDefault="004B1E6C" w:rsidP="003C3FE0">
            <w:pPr>
              <w:jc w:val="center"/>
              <w:rPr>
                <w:rFonts w:ascii="Verdana" w:hAnsi="Verdana"/>
                <w:color w:val="000000" w:themeColor="text1"/>
                <w:sz w:val="18"/>
                <w:szCs w:val="18"/>
              </w:rPr>
            </w:pPr>
          </w:p>
        </w:tc>
        <w:tc>
          <w:tcPr>
            <w:tcW w:w="1563" w:type="dxa"/>
            <w:vMerge/>
            <w:vAlign w:val="center"/>
          </w:tcPr>
          <w:p w14:paraId="3813B127" w14:textId="77777777" w:rsidR="004B1E6C" w:rsidRDefault="004B1E6C" w:rsidP="003C3FE0">
            <w:pPr>
              <w:jc w:val="center"/>
              <w:rPr>
                <w:rFonts w:ascii="Verdana" w:hAnsi="Verdana"/>
                <w:color w:val="000000" w:themeColor="text1"/>
                <w:sz w:val="18"/>
                <w:szCs w:val="18"/>
              </w:rPr>
            </w:pPr>
          </w:p>
        </w:tc>
        <w:tc>
          <w:tcPr>
            <w:tcW w:w="1305" w:type="dxa"/>
            <w:vAlign w:val="center"/>
          </w:tcPr>
          <w:p w14:paraId="667FECA6" w14:textId="6E07042E" w:rsidR="004B1E6C" w:rsidRDefault="004B1E6C" w:rsidP="003C3FE0">
            <w:pPr>
              <w:jc w:val="center"/>
              <w:rPr>
                <w:rFonts w:ascii="Verdana" w:hAnsi="Verdana"/>
                <w:sz w:val="18"/>
                <w:szCs w:val="18"/>
              </w:rPr>
            </w:pPr>
            <w:r w:rsidRPr="00636887">
              <w:rPr>
                <w:rFonts w:ascii="Verdana" w:hAnsi="Verdana"/>
                <w:sz w:val="18"/>
                <w:szCs w:val="18"/>
              </w:rPr>
              <w:t>ICM</w:t>
            </w:r>
          </w:p>
        </w:tc>
        <w:tc>
          <w:tcPr>
            <w:tcW w:w="1305" w:type="dxa"/>
            <w:vAlign w:val="center"/>
          </w:tcPr>
          <w:p w14:paraId="54A68115" w14:textId="31A71CDA" w:rsidR="004B1E6C" w:rsidRDefault="004B1E6C" w:rsidP="003C3FE0">
            <w:pPr>
              <w:jc w:val="center"/>
              <w:rPr>
                <w:rFonts w:ascii="Verdana" w:hAnsi="Verdana"/>
                <w:sz w:val="18"/>
                <w:szCs w:val="18"/>
              </w:rPr>
            </w:pPr>
            <w:r>
              <w:rPr>
                <w:rFonts w:ascii="Verdana" w:hAnsi="Verdana"/>
                <w:sz w:val="18"/>
                <w:szCs w:val="18"/>
              </w:rPr>
              <w:t>100%</w:t>
            </w:r>
          </w:p>
        </w:tc>
        <w:tc>
          <w:tcPr>
            <w:tcW w:w="1305" w:type="dxa"/>
            <w:vAlign w:val="center"/>
          </w:tcPr>
          <w:p w14:paraId="0A1BFF9B" w14:textId="48312B8E" w:rsidR="004B1E6C" w:rsidRDefault="00313FFD" w:rsidP="003C3FE0">
            <w:pPr>
              <w:jc w:val="center"/>
              <w:rPr>
                <w:rFonts w:ascii="Verdana" w:hAnsi="Verdana"/>
                <w:sz w:val="18"/>
                <w:szCs w:val="18"/>
              </w:rPr>
            </w:pPr>
            <w:r>
              <w:rPr>
                <w:rFonts w:ascii="Verdana" w:hAnsi="Verdana"/>
                <w:sz w:val="18"/>
                <w:szCs w:val="18"/>
              </w:rPr>
              <w:t>1</w:t>
            </w:r>
            <w:r w:rsidR="00275F66">
              <w:rPr>
                <w:rFonts w:ascii="Verdana" w:hAnsi="Verdana"/>
                <w:sz w:val="18"/>
                <w:szCs w:val="18"/>
              </w:rPr>
              <w:t>00</w:t>
            </w:r>
            <w:r>
              <w:rPr>
                <w:rFonts w:ascii="Verdana" w:hAnsi="Verdana"/>
                <w:sz w:val="18"/>
                <w:szCs w:val="18"/>
              </w:rPr>
              <w:t>%</w:t>
            </w:r>
          </w:p>
        </w:tc>
      </w:tr>
      <w:tr w:rsidR="1DE66E85" w14:paraId="5C5C5280" w14:textId="77777777" w:rsidTr="4F0D171E">
        <w:trPr>
          <w:trHeight w:val="288"/>
        </w:trPr>
        <w:tc>
          <w:tcPr>
            <w:tcW w:w="10440" w:type="dxa"/>
            <w:gridSpan w:val="8"/>
            <w:vAlign w:val="center"/>
          </w:tcPr>
          <w:p w14:paraId="5ABDBC55"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A exposição </w:t>
            </w:r>
            <w:r w:rsidRPr="001E0787">
              <w:rPr>
                <w:rFonts w:ascii="Verdana" w:hAnsi="Verdana"/>
                <w:i/>
                <w:iCs/>
                <w:sz w:val="18"/>
                <w:szCs w:val="18"/>
              </w:rPr>
              <w:t xml:space="preserve">Pinacoteca: Acervo </w:t>
            </w:r>
            <w:r w:rsidRPr="001E0787">
              <w:rPr>
                <w:rFonts w:ascii="Verdana" w:hAnsi="Verdana"/>
                <w:sz w:val="18"/>
                <w:szCs w:val="18"/>
              </w:rPr>
              <w:t xml:space="preserve">inaugurou em outubro de 2020, marcando o fim de um processo de pesquisa que durou quatro anos e envolveu todas as áreas do museu, consulta ao público e rodadas de discussão com consultores externos. A mostra reúne cerca de mil obras, organizadas em três núcleos que se distribuem por dezenove salas. Seu partido principal é promover a aproximação, convivência e diálogo entre trabalhos, linguagens, identidades e contextos distintos, de forma a possibilitar ao público uma compreensão complexa dos processos artísticos e da história da arte feita no Brasil. Ao notar a diferença entre fazeres e formas de tratar questões relevantes, quem percorre a exposição pode estabelecer relações de várias ordens com a coleção: seja reconhecendo sua pluralidade de técnicas e linguagens, seja considerando abordagens variadas sobre um mesmo tema candente. </w:t>
            </w:r>
          </w:p>
          <w:p w14:paraId="3BEEF381"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As mostras de acervo da Pinacoteca são plataformas importantes de reflexão sobre o museu que permitem o desenvolvimento de iniciativas em vários núcleos, mobilizando assim esforços interdisciplinares em sua construção. A partir delas também é possível projetar ações em muitas direções, abarcando desde a infraestrutura das edificações até a formulação de cursos e iniciativas extramuros que difundem o acervo e ampliam o acesso do público. Essa exposição também é uma excelente oportunidade de reflexão sobre a coleção, pois aponta diretrizes para a expansão da coleção de modo a estimular a pesquisa permanente por mais diversidade e novas perspectivas. Por esses motivos, é essencial que a nova exposição inaugurada em 2020 tenha de fato uma longa duração, se estendendo pelo tempo necessário para a consolidação dessas iniciativas e se inscrevendo como referência para o diálogo com a visitação espontânea, com o público especializado e com rede de museus e educação do Estado de São Paulo. </w:t>
            </w:r>
          </w:p>
          <w:p w14:paraId="5900618C"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Por isso, a proposta é que a exposição </w:t>
            </w:r>
            <w:r w:rsidRPr="001E0787">
              <w:rPr>
                <w:rFonts w:ascii="Verdana" w:hAnsi="Verdana"/>
                <w:i/>
                <w:iCs/>
                <w:sz w:val="18"/>
                <w:szCs w:val="18"/>
              </w:rPr>
              <w:t xml:space="preserve">Pinacoteca: Acervo </w:t>
            </w:r>
            <w:r w:rsidRPr="001E0787">
              <w:rPr>
                <w:rFonts w:ascii="Verdana" w:hAnsi="Verdana"/>
                <w:sz w:val="18"/>
                <w:szCs w:val="18"/>
              </w:rPr>
              <w:t xml:space="preserve">se estenda até 2029, duração necessária para o desenvolvimento de ações a longo prazo, bem como para pesquisa e formulação de um novo partido curatorial para substituí-la. Para isso, no ano de 2024, realizamos importantes modificações em sua estrutura. Se fez necessária a substituição de algumas obras em papel e outros suportes sensíveis por questão de conservação. Por outro lado, essa foi uma oportunidade para incorporar aquisições e doações dos últimos quatro anos, incrementando a representatividade de identidades e contextos na mostra. </w:t>
            </w:r>
          </w:p>
          <w:p w14:paraId="7EAB0ED9"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As mudanças envolveram diversos departamentos do museu, em especial o Núcleo de Conservação e Restauro, que fez o levantamento daquilo que precisava ser substituído; o Núcleo de Curadoria e Pesquisa, que trabalhou na escolha de novas obras; e o Núcleo de Acervo Museológico que apoiou a curadoria na revisão de legendas e termos. A união desses esforços resulta em mais que a exposição, mas na construção de um conhecimento coletivo no museu sobre sua coleção. </w:t>
            </w:r>
          </w:p>
          <w:p w14:paraId="0365969E"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A seguir as substituições realizadas em dois núcleos da mostra: </w:t>
            </w:r>
            <w:r w:rsidRPr="001E0787">
              <w:rPr>
                <w:rFonts w:ascii="Verdana" w:hAnsi="Verdana"/>
                <w:i/>
                <w:iCs/>
                <w:sz w:val="18"/>
                <w:szCs w:val="18"/>
              </w:rPr>
              <w:t>Corpo e Território</w:t>
            </w:r>
            <w:r w:rsidRPr="001E0787">
              <w:rPr>
                <w:rFonts w:ascii="Verdana" w:hAnsi="Verdana"/>
                <w:sz w:val="18"/>
                <w:szCs w:val="18"/>
              </w:rPr>
              <w:t xml:space="preserve"> (salas 07-13) e </w:t>
            </w:r>
            <w:r w:rsidRPr="001E0787">
              <w:rPr>
                <w:rFonts w:ascii="Verdana" w:hAnsi="Verdana"/>
                <w:i/>
                <w:iCs/>
                <w:sz w:val="18"/>
                <w:szCs w:val="18"/>
              </w:rPr>
              <w:t>Corpo Individual/ Corpo Coletivo</w:t>
            </w:r>
            <w:r w:rsidRPr="001E0787">
              <w:rPr>
                <w:rFonts w:ascii="Verdana" w:hAnsi="Verdana"/>
                <w:sz w:val="18"/>
                <w:szCs w:val="18"/>
              </w:rPr>
              <w:t xml:space="preserve"> (salas 14-19). O último núcleo, </w:t>
            </w:r>
            <w:r w:rsidRPr="001E0787">
              <w:rPr>
                <w:rFonts w:ascii="Verdana" w:hAnsi="Verdana"/>
                <w:i/>
                <w:iCs/>
                <w:sz w:val="18"/>
                <w:szCs w:val="18"/>
              </w:rPr>
              <w:t xml:space="preserve">Territórios da Arte, </w:t>
            </w:r>
            <w:r w:rsidRPr="001E0787">
              <w:rPr>
                <w:rFonts w:ascii="Verdana" w:hAnsi="Verdana"/>
                <w:sz w:val="18"/>
                <w:szCs w:val="18"/>
              </w:rPr>
              <w:t xml:space="preserve">deve ser feito ao longo do ano de 2025. Até agora, já foram substituídas cerca de 200 obras. </w:t>
            </w:r>
          </w:p>
          <w:p w14:paraId="6B4FE192" w14:textId="77777777" w:rsidR="001E0787" w:rsidRPr="001E0787" w:rsidRDefault="001E0787" w:rsidP="001E0787">
            <w:pPr>
              <w:jc w:val="both"/>
              <w:rPr>
                <w:rFonts w:ascii="Verdana" w:hAnsi="Verdana"/>
                <w:sz w:val="18"/>
                <w:szCs w:val="18"/>
              </w:rPr>
            </w:pPr>
          </w:p>
          <w:p w14:paraId="728D8463"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 </w:t>
            </w:r>
            <w:r w:rsidRPr="001E0787">
              <w:rPr>
                <w:rFonts w:ascii="Verdana" w:hAnsi="Verdana"/>
                <w:b/>
                <w:bCs/>
                <w:sz w:val="18"/>
                <w:szCs w:val="18"/>
              </w:rPr>
              <w:t xml:space="preserve">Corpo e Território: </w:t>
            </w:r>
            <w:r w:rsidRPr="001E0787">
              <w:rPr>
                <w:rFonts w:ascii="Verdana" w:hAnsi="Verdana"/>
                <w:sz w:val="18"/>
                <w:szCs w:val="18"/>
              </w:rPr>
              <w:t xml:space="preserve"> nesse conjunto de galerias apresentamos ao público diversas relações do corpo com seu território. A sala 07 trata das relações entre corpo e espaço do ponto de vista da Alegoria e da Escala. A sala 08 é sobre as formas de observação e construção do território que acabam por torná-lo paisagem. A sala 09 trata das relações entre a cidade e a abstração. A sala 10 é dedicada a iconografia da cidade de São Paulo – vasta na Pinacoteca. A sala 11 é dedicada a processos de observação e mapeamento do território baseado na exploração de recursos e, por consequência, em sua colonização. A sala seguinte, 12, sexta galeria do núcleo, é a inversão dessa lógica por artistas que tratam a terra, não como recurso, mas como matéria da cultura. Por fim, a sala 13, última galeria do núcleo, é sobre paisagens de sonho ou imaginação – lugares para onde a gente volta em busca de sensações, mas que não são localizáveis em qualquer outro lugar do mundo. </w:t>
            </w:r>
          </w:p>
          <w:p w14:paraId="3A1CCEF7"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07, que foi organizada em torno das alegorias de determinados territórios e, principalmente de como eles são caracterizados a partir da presença de corpos negros ou indígenas, a principal mudança foi a inclusão da jovem artista Luana Vitra que com seu trabalho transcreve um processo exploratório da mineração em Minas Gerais. Com isso, cria-se um contraponto ao discurso da sala – dominada por autorias brancas – complexificando o modo de contar a história: a presença negra deixa de ser apenas uma representação para se tornar agente do debate. </w:t>
            </w:r>
          </w:p>
          <w:p w14:paraId="7E3C9D16"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A sala 08, sobre a transformação do território em paisagem, tinha seu partido organizado em torno da pintura de Biard, que imaginava um conjunto de pessoas indígenas realizando uma </w:t>
            </w:r>
            <w:r w:rsidRPr="001E0787">
              <w:rPr>
                <w:rFonts w:ascii="Verdana" w:hAnsi="Verdana"/>
                <w:i/>
                <w:iCs/>
                <w:sz w:val="18"/>
                <w:szCs w:val="18"/>
              </w:rPr>
              <w:t>Oração ao sol</w:t>
            </w:r>
            <w:r w:rsidRPr="001E0787">
              <w:rPr>
                <w:rFonts w:ascii="Verdana" w:hAnsi="Verdana"/>
                <w:sz w:val="18"/>
                <w:szCs w:val="18"/>
              </w:rPr>
              <w:t xml:space="preserve"> </w:t>
            </w:r>
            <w:r w:rsidRPr="001E0787">
              <w:rPr>
                <w:rFonts w:ascii="Verdana" w:hAnsi="Verdana"/>
                <w:sz w:val="18"/>
                <w:szCs w:val="18"/>
              </w:rPr>
              <w:lastRenderedPageBreak/>
              <w:t xml:space="preserve">totalmente extemporânea – uma vez que o artista nunca esteve no Brasil, nem teve contato com os povos originários. A ela se contrapunha uma gravura, produzida na expedição do Conde </w:t>
            </w:r>
            <w:proofErr w:type="spellStart"/>
            <w:r w:rsidRPr="001E0787">
              <w:rPr>
                <w:rFonts w:ascii="Verdana" w:hAnsi="Verdana"/>
                <w:sz w:val="18"/>
                <w:szCs w:val="18"/>
              </w:rPr>
              <w:t>du</w:t>
            </w:r>
            <w:proofErr w:type="spellEnd"/>
            <w:r w:rsidRPr="001E0787">
              <w:rPr>
                <w:rFonts w:ascii="Verdana" w:hAnsi="Verdana"/>
                <w:sz w:val="18"/>
                <w:szCs w:val="18"/>
              </w:rPr>
              <w:t xml:space="preserve"> </w:t>
            </w:r>
            <w:proofErr w:type="spellStart"/>
            <w:r w:rsidRPr="001E0787">
              <w:rPr>
                <w:rFonts w:ascii="Verdana" w:hAnsi="Verdana"/>
                <w:sz w:val="18"/>
                <w:szCs w:val="18"/>
              </w:rPr>
              <w:t>Clarac</w:t>
            </w:r>
            <w:proofErr w:type="spellEnd"/>
            <w:r w:rsidRPr="001E0787">
              <w:rPr>
                <w:rFonts w:ascii="Verdana" w:hAnsi="Verdana"/>
                <w:sz w:val="18"/>
                <w:szCs w:val="18"/>
              </w:rPr>
              <w:t xml:space="preserve"> em terras brasileiras, que se tornou a primeira imagem do país a circular na Europa realizada por alguém que realmente tinha estado por aqui. Esta última teve de ser removida, por ser uma das obras mais sensíveis a luz. Sua presença foi substituída por uma obra do artista indígena Gustavo Caboco, que figura o mito fundador da cosmogonia de seu povo. Aqui também, trata-se da primeira presença indígena na sala. Também foram acrescentadas aqui obras que mostram como a exploração muda a paisagem, representações como a de uma enchente em Olinda, a mineração em Serra Pelada, e a demolição do Morro do Castelo no Rio de Janeiro. </w:t>
            </w:r>
          </w:p>
          <w:p w14:paraId="76636081"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09, sobre abstração e cidade, foram incluídos uma série de artistas normalmente identificados com a produção popular, por exemplo João Alves, retratando o Pelourinho de Salvador, e Zica </w:t>
            </w:r>
            <w:proofErr w:type="spellStart"/>
            <w:r w:rsidRPr="001E0787">
              <w:rPr>
                <w:rFonts w:ascii="Verdana" w:hAnsi="Verdana"/>
                <w:sz w:val="18"/>
                <w:szCs w:val="18"/>
              </w:rPr>
              <w:t>Bergami</w:t>
            </w:r>
            <w:proofErr w:type="spellEnd"/>
            <w:r w:rsidRPr="001E0787">
              <w:rPr>
                <w:rFonts w:ascii="Verdana" w:hAnsi="Verdana"/>
                <w:sz w:val="18"/>
                <w:szCs w:val="18"/>
              </w:rPr>
              <w:t xml:space="preserve">, com um espirituoso acidente de carro na rua principal de uma cidade do interior de São Paulo. A crônica da vida urbana também aparece na obra de Sergio Vidal que representa o surfista de trem. Também foram acrescidas obras que propõe abstrações a partir de construções, como é o caso de </w:t>
            </w:r>
            <w:proofErr w:type="spellStart"/>
            <w:r w:rsidRPr="001E0787">
              <w:rPr>
                <w:rFonts w:ascii="Verdana" w:hAnsi="Verdana"/>
                <w:sz w:val="18"/>
                <w:szCs w:val="18"/>
              </w:rPr>
              <w:t>Antonio</w:t>
            </w:r>
            <w:proofErr w:type="spellEnd"/>
            <w:r w:rsidRPr="001E0787">
              <w:rPr>
                <w:rFonts w:ascii="Verdana" w:hAnsi="Verdana"/>
                <w:sz w:val="18"/>
                <w:szCs w:val="18"/>
              </w:rPr>
              <w:t xml:space="preserve"> Bandeira, Maria Leontina e Marga Ledora. Já as novas presenças de Paulo </w:t>
            </w:r>
            <w:proofErr w:type="spellStart"/>
            <w:r w:rsidRPr="001E0787">
              <w:rPr>
                <w:rFonts w:ascii="Verdana" w:hAnsi="Verdana"/>
                <w:sz w:val="18"/>
                <w:szCs w:val="18"/>
              </w:rPr>
              <w:t>Nimer</w:t>
            </w:r>
            <w:proofErr w:type="spellEnd"/>
            <w:r w:rsidRPr="001E0787">
              <w:rPr>
                <w:rFonts w:ascii="Verdana" w:hAnsi="Verdana"/>
                <w:sz w:val="18"/>
                <w:szCs w:val="18"/>
              </w:rPr>
              <w:t xml:space="preserve"> </w:t>
            </w:r>
            <w:proofErr w:type="spellStart"/>
            <w:r w:rsidRPr="001E0787">
              <w:rPr>
                <w:rFonts w:ascii="Verdana" w:hAnsi="Verdana"/>
                <w:sz w:val="18"/>
                <w:szCs w:val="18"/>
              </w:rPr>
              <w:t>Pjota</w:t>
            </w:r>
            <w:proofErr w:type="spellEnd"/>
            <w:r w:rsidRPr="001E0787">
              <w:rPr>
                <w:rFonts w:ascii="Verdana" w:hAnsi="Verdana"/>
                <w:sz w:val="18"/>
                <w:szCs w:val="18"/>
              </w:rPr>
              <w:t xml:space="preserve"> e </w:t>
            </w:r>
            <w:proofErr w:type="spellStart"/>
            <w:r w:rsidRPr="001E0787">
              <w:rPr>
                <w:rFonts w:ascii="Verdana" w:hAnsi="Verdana"/>
                <w:sz w:val="18"/>
                <w:szCs w:val="18"/>
              </w:rPr>
              <w:t>Romanita</w:t>
            </w:r>
            <w:proofErr w:type="spellEnd"/>
            <w:r w:rsidRPr="001E0787">
              <w:rPr>
                <w:rFonts w:ascii="Verdana" w:hAnsi="Verdana"/>
                <w:sz w:val="18"/>
                <w:szCs w:val="18"/>
              </w:rPr>
              <w:t xml:space="preserve"> </w:t>
            </w:r>
            <w:proofErr w:type="spellStart"/>
            <w:r w:rsidRPr="001E0787">
              <w:rPr>
                <w:rFonts w:ascii="Verdana" w:hAnsi="Verdana"/>
                <w:sz w:val="18"/>
                <w:szCs w:val="18"/>
              </w:rPr>
              <w:t>Disconzi</w:t>
            </w:r>
            <w:proofErr w:type="spellEnd"/>
            <w:r w:rsidRPr="001E0787">
              <w:rPr>
                <w:rFonts w:ascii="Verdana" w:hAnsi="Verdana"/>
                <w:sz w:val="18"/>
                <w:szCs w:val="18"/>
              </w:rPr>
              <w:t xml:space="preserve"> trazem para a sala os processos urbanos que tratam da comunicação de massas, que transforma os fluxos da vida em símbolo. </w:t>
            </w:r>
          </w:p>
          <w:p w14:paraId="5D7A3D75"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A sala 10, que trata da iconografia de São Paulo, se transforma a partir da perspectiva do baiano J. Cunha, que pinta </w:t>
            </w:r>
            <w:r w:rsidRPr="001E0787">
              <w:rPr>
                <w:rFonts w:ascii="Verdana" w:hAnsi="Verdana"/>
                <w:i/>
                <w:iCs/>
                <w:sz w:val="18"/>
                <w:szCs w:val="18"/>
              </w:rPr>
              <w:t xml:space="preserve">São Paulo, Paulicéia a Diva-Irada, </w:t>
            </w:r>
            <w:r w:rsidRPr="001E0787">
              <w:rPr>
                <w:rFonts w:ascii="Verdana" w:hAnsi="Verdana"/>
                <w:sz w:val="18"/>
                <w:szCs w:val="18"/>
              </w:rPr>
              <w:t xml:space="preserve">uma versão pop do </w:t>
            </w:r>
            <w:proofErr w:type="spellStart"/>
            <w:r w:rsidRPr="001E0787">
              <w:rPr>
                <w:rFonts w:ascii="Verdana" w:hAnsi="Verdana"/>
                <w:sz w:val="18"/>
                <w:szCs w:val="18"/>
              </w:rPr>
              <w:t>skyline</w:t>
            </w:r>
            <w:proofErr w:type="spellEnd"/>
            <w:r w:rsidRPr="001E0787">
              <w:rPr>
                <w:rFonts w:ascii="Verdana" w:hAnsi="Verdana"/>
                <w:sz w:val="18"/>
                <w:szCs w:val="18"/>
              </w:rPr>
              <w:t xml:space="preserve"> da cidade entremeado por símbolos da cultura afro-indígena brasileira. Já as monotipias da década de 2010 do artista </w:t>
            </w:r>
            <w:proofErr w:type="spellStart"/>
            <w:r w:rsidRPr="001E0787">
              <w:rPr>
                <w:rFonts w:ascii="Verdana" w:hAnsi="Verdana"/>
                <w:sz w:val="18"/>
                <w:szCs w:val="18"/>
              </w:rPr>
              <w:t>Gleyson</w:t>
            </w:r>
            <w:proofErr w:type="spellEnd"/>
            <w:r w:rsidRPr="001E0787">
              <w:rPr>
                <w:rFonts w:ascii="Verdana" w:hAnsi="Verdana"/>
                <w:sz w:val="18"/>
                <w:szCs w:val="18"/>
              </w:rPr>
              <w:t xml:space="preserve"> Arcanjo, sobre os movimentos por moradia, estabelecem um arco temporal com a pintura </w:t>
            </w:r>
            <w:r w:rsidRPr="001E0787">
              <w:rPr>
                <w:rFonts w:ascii="Verdana" w:hAnsi="Verdana"/>
                <w:i/>
                <w:iCs/>
                <w:sz w:val="18"/>
                <w:szCs w:val="18"/>
              </w:rPr>
              <w:t xml:space="preserve">Gigantes e Pigmeus, </w:t>
            </w:r>
            <w:r w:rsidRPr="001E0787">
              <w:rPr>
                <w:rFonts w:ascii="Verdana" w:hAnsi="Verdana"/>
                <w:sz w:val="18"/>
                <w:szCs w:val="18"/>
              </w:rPr>
              <w:t xml:space="preserve">realizada na década de 1930 por Benedito José Tobias – oferecendo ao público uma vislumbres da disputa pelo território na cidade de São Paulo. </w:t>
            </w:r>
          </w:p>
          <w:p w14:paraId="35949070"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11 – onde discutimos a representação do território como prática colonial - as principais mudanças se concentram na retirada da exposição do mapa do século XVII que mostrava a parte belga de Pernambuco, este substituído pela obra sobre tecido de Jaime Lauriano que faz coincidir sobre o mapa-múndi os termos das invasões e ocupações. E o acréscimo do vídeo </w:t>
            </w:r>
            <w:r w:rsidRPr="001E0787">
              <w:rPr>
                <w:rFonts w:ascii="Verdana" w:hAnsi="Verdana"/>
                <w:i/>
                <w:iCs/>
                <w:sz w:val="18"/>
                <w:szCs w:val="18"/>
              </w:rPr>
              <w:t xml:space="preserve">Refino, </w:t>
            </w:r>
            <w:r w:rsidRPr="001E0787">
              <w:rPr>
                <w:rFonts w:ascii="Verdana" w:hAnsi="Verdana"/>
                <w:sz w:val="18"/>
                <w:szCs w:val="18"/>
              </w:rPr>
              <w:t xml:space="preserve">de Tiago Sant’Anna, que mostra uma camada de açúcar, uma das primeiras commodities brasileiras, de um livro de história ilustrado por uma gravura de Debret. </w:t>
            </w:r>
          </w:p>
          <w:p w14:paraId="1F75F7D9"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12 – onde as representações do território não são produzidas como prática exploratória, mas entrelaçadas por práticas cotidianas de existência e resistência no território – foram acrescidas obras da artista indígena Kaya </w:t>
            </w:r>
            <w:proofErr w:type="spellStart"/>
            <w:r w:rsidRPr="001E0787">
              <w:rPr>
                <w:rFonts w:ascii="Verdana" w:hAnsi="Verdana"/>
                <w:sz w:val="18"/>
                <w:szCs w:val="18"/>
              </w:rPr>
              <w:t>Agari</w:t>
            </w:r>
            <w:proofErr w:type="spellEnd"/>
            <w:r w:rsidRPr="001E0787">
              <w:rPr>
                <w:rFonts w:ascii="Verdana" w:hAnsi="Verdana"/>
                <w:sz w:val="18"/>
                <w:szCs w:val="18"/>
              </w:rPr>
              <w:t xml:space="preserve">, dos seres fantásticos vislumbrados por Chico da Silva, Marcelo </w:t>
            </w:r>
            <w:proofErr w:type="spellStart"/>
            <w:r w:rsidRPr="001E0787">
              <w:rPr>
                <w:rFonts w:ascii="Verdana" w:hAnsi="Verdana"/>
                <w:sz w:val="18"/>
                <w:szCs w:val="18"/>
              </w:rPr>
              <w:t>Zocchio</w:t>
            </w:r>
            <w:proofErr w:type="spellEnd"/>
            <w:r w:rsidRPr="001E0787">
              <w:rPr>
                <w:rFonts w:ascii="Verdana" w:hAnsi="Verdana"/>
                <w:sz w:val="18"/>
                <w:szCs w:val="18"/>
              </w:rPr>
              <w:t xml:space="preserve"> e </w:t>
            </w:r>
            <w:proofErr w:type="spellStart"/>
            <w:r w:rsidRPr="001E0787">
              <w:rPr>
                <w:rFonts w:ascii="Verdana" w:hAnsi="Verdana"/>
                <w:sz w:val="18"/>
                <w:szCs w:val="18"/>
              </w:rPr>
              <w:t>Diambe</w:t>
            </w:r>
            <w:proofErr w:type="spellEnd"/>
            <w:r w:rsidRPr="001E0787">
              <w:rPr>
                <w:rFonts w:ascii="Verdana" w:hAnsi="Verdana"/>
                <w:sz w:val="18"/>
                <w:szCs w:val="18"/>
              </w:rPr>
              <w:t xml:space="preserve">, a noite vista por Madalena dos Santos </w:t>
            </w:r>
            <w:proofErr w:type="spellStart"/>
            <w:r w:rsidRPr="001E0787">
              <w:rPr>
                <w:rFonts w:ascii="Verdana" w:hAnsi="Verdana"/>
                <w:sz w:val="18"/>
                <w:szCs w:val="18"/>
              </w:rPr>
              <w:t>Reimbolt</w:t>
            </w:r>
            <w:proofErr w:type="spellEnd"/>
            <w:r w:rsidRPr="001E0787">
              <w:rPr>
                <w:rFonts w:ascii="Verdana" w:hAnsi="Verdana"/>
                <w:sz w:val="18"/>
                <w:szCs w:val="18"/>
              </w:rPr>
              <w:t xml:space="preserve">, os organismos de Mariana Rocha. </w:t>
            </w:r>
          </w:p>
          <w:p w14:paraId="0BB20D89"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Por fim, a sala 13 – que trata dos lugares imaginados – recebe as fabulações de Maria Lira Marques e Marcos Siqueira, além da visão de Montez-Magno que coincide uma cidade com uma galáxia num lance de dados. </w:t>
            </w:r>
          </w:p>
          <w:p w14:paraId="48BE021B" w14:textId="77777777" w:rsidR="001E0787" w:rsidRPr="001E0787" w:rsidRDefault="001E0787" w:rsidP="001E0787">
            <w:pPr>
              <w:ind w:left="720"/>
              <w:jc w:val="both"/>
              <w:rPr>
                <w:rFonts w:ascii="Verdana" w:hAnsi="Verdana"/>
                <w:sz w:val="18"/>
                <w:szCs w:val="18"/>
              </w:rPr>
            </w:pPr>
          </w:p>
          <w:p w14:paraId="3C63AEA2"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 </w:t>
            </w:r>
            <w:r w:rsidRPr="001E0787">
              <w:rPr>
                <w:rFonts w:ascii="Verdana" w:hAnsi="Verdana"/>
                <w:b/>
                <w:bCs/>
                <w:sz w:val="18"/>
                <w:szCs w:val="18"/>
              </w:rPr>
              <w:t xml:space="preserve">Corpo individual, Corpo Coletivo: </w:t>
            </w:r>
            <w:r w:rsidRPr="001E0787">
              <w:rPr>
                <w:rFonts w:ascii="Verdana" w:hAnsi="Verdana"/>
                <w:sz w:val="18"/>
                <w:szCs w:val="18"/>
              </w:rPr>
              <w:t xml:space="preserve"> nesse último núcleo, apresentamos as relações entre um corpo individual, detentor de história de vida e subjetividade próprias, e o corpo coletivo – no qual a individualidade se faz metáfora de raça, gênero, sexualidade, nação e lutas sociais. Na sala 19, vemos justamente como a representação de alguns corpos é pensada do ponto de vista da metáfora social. A sala 18 trata desses corpos, e os lugares que ocupam, na construção de uma ideia de nação e/ou característica fundamental brasileira. A sala 17 mostra recursos dos artistas para denunciar a violência ou projetar-lhe a resistência. Já a sala 16 propõe que o público note a diferença nas formas de retratar cada corpo – de acordo com os significados que assumem diante de uma coletividade. A sala 15 elabora as relações entre identidade, afeto e desejo. Por fim, a sala 14 reúne imagens de manifestações, buscando a construção da rua e da festa por meio do corpo coletivo. </w:t>
            </w:r>
          </w:p>
          <w:p w14:paraId="572F5B1C"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19 - em que investigamos a criação de tipos sociais pela história da arte - foi acrescida a fotografia de Rafa </w:t>
            </w:r>
            <w:proofErr w:type="spellStart"/>
            <w:r w:rsidRPr="001E0787">
              <w:rPr>
                <w:rFonts w:ascii="Verdana" w:hAnsi="Verdana"/>
                <w:sz w:val="18"/>
                <w:szCs w:val="18"/>
              </w:rPr>
              <w:t>Bqueer</w:t>
            </w:r>
            <w:proofErr w:type="spellEnd"/>
            <w:r w:rsidRPr="001E0787">
              <w:rPr>
                <w:rFonts w:ascii="Verdana" w:hAnsi="Verdana"/>
                <w:sz w:val="18"/>
                <w:szCs w:val="18"/>
              </w:rPr>
              <w:t xml:space="preserve"> que agencia em seu corpo a tradição de sua família e uma ideia de tipo social própria do Pará, a Vendedora de Cheiro. </w:t>
            </w:r>
          </w:p>
          <w:p w14:paraId="4EC72E58" w14:textId="793CA309"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Na sala 18 – em que tratamos a invenção do Brasil a partir da perspectiva de uma comunidade imaginada – incluímos obras de Victor Meirelles e Nilda Neves, para falar respectivamente das guerras do Paraguai e de Canudos. E a pintura de Benedito Calixto, </w:t>
            </w:r>
            <w:r w:rsidRPr="001E0787">
              <w:rPr>
                <w:rFonts w:ascii="Verdana" w:hAnsi="Verdana"/>
                <w:i/>
                <w:iCs/>
                <w:sz w:val="18"/>
                <w:szCs w:val="18"/>
              </w:rPr>
              <w:t xml:space="preserve">Evangelho nas Selvas, </w:t>
            </w:r>
            <w:r w:rsidR="003B1DA9" w:rsidRPr="001E0787">
              <w:rPr>
                <w:rFonts w:ascii="Verdana" w:hAnsi="Verdana"/>
                <w:sz w:val="18"/>
                <w:szCs w:val="18"/>
              </w:rPr>
              <w:t>que representa</w:t>
            </w:r>
            <w:r w:rsidRPr="001E0787">
              <w:rPr>
                <w:rFonts w:ascii="Verdana" w:hAnsi="Verdana"/>
                <w:sz w:val="18"/>
                <w:szCs w:val="18"/>
              </w:rPr>
              <w:t xml:space="preserve"> a violência do processo de catequização católico, é mostrada junto a onça ancestral de </w:t>
            </w:r>
            <w:proofErr w:type="spellStart"/>
            <w:r w:rsidRPr="001E0787">
              <w:rPr>
                <w:rFonts w:ascii="Verdana" w:hAnsi="Verdana"/>
                <w:sz w:val="18"/>
                <w:szCs w:val="18"/>
              </w:rPr>
              <w:t>Denilson</w:t>
            </w:r>
            <w:proofErr w:type="spellEnd"/>
            <w:r w:rsidRPr="001E0787">
              <w:rPr>
                <w:rFonts w:ascii="Verdana" w:hAnsi="Verdana"/>
                <w:sz w:val="18"/>
                <w:szCs w:val="18"/>
              </w:rPr>
              <w:t xml:space="preserve"> Baniwa. </w:t>
            </w:r>
          </w:p>
          <w:p w14:paraId="4A49B265"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Para a sala 17 – em que tratamos das estratégias de artistas para denunciar a violência e propor formas de resistência – preparamos a entrada de obras de Humberto Espíndola, Edgar </w:t>
            </w:r>
            <w:proofErr w:type="spellStart"/>
            <w:r w:rsidRPr="001E0787">
              <w:rPr>
                <w:rFonts w:ascii="Verdana" w:hAnsi="Verdana"/>
                <w:sz w:val="18"/>
                <w:szCs w:val="18"/>
              </w:rPr>
              <w:t>Kanaykõ</w:t>
            </w:r>
            <w:proofErr w:type="spellEnd"/>
            <w:r w:rsidRPr="001E0787">
              <w:rPr>
                <w:rFonts w:ascii="Verdana" w:hAnsi="Verdana"/>
                <w:sz w:val="18"/>
                <w:szCs w:val="18"/>
              </w:rPr>
              <w:t xml:space="preserve">, Abdias do Nascimento e Bruno </w:t>
            </w:r>
            <w:proofErr w:type="spellStart"/>
            <w:r w:rsidRPr="001E0787">
              <w:rPr>
                <w:rFonts w:ascii="Verdana" w:hAnsi="Verdana"/>
                <w:sz w:val="18"/>
                <w:szCs w:val="18"/>
              </w:rPr>
              <w:t>Baptistelli</w:t>
            </w:r>
            <w:proofErr w:type="spellEnd"/>
            <w:r w:rsidRPr="001E0787">
              <w:rPr>
                <w:rFonts w:ascii="Verdana" w:hAnsi="Verdana"/>
                <w:sz w:val="18"/>
                <w:szCs w:val="18"/>
              </w:rPr>
              <w:t xml:space="preserve">. Cada um desses com propostas de intervir sobre uma realidade opressora a partir da poética de seus trabalhos. </w:t>
            </w:r>
          </w:p>
          <w:p w14:paraId="084DB106"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Para a sala 16 - maior galeria da exposição - onde o público pode ver a pluralidade de lugares que cada corpo, cada identidade, ocupa no acervo da Pinacoteca - temos os acréscimos do </w:t>
            </w:r>
            <w:r w:rsidRPr="001E0787">
              <w:rPr>
                <w:rFonts w:ascii="Verdana" w:hAnsi="Verdana"/>
                <w:i/>
                <w:iCs/>
                <w:sz w:val="18"/>
                <w:szCs w:val="18"/>
              </w:rPr>
              <w:t xml:space="preserve">Aniversário de 8 anos da Renatinha, </w:t>
            </w:r>
            <w:r w:rsidRPr="001E0787">
              <w:rPr>
                <w:rFonts w:ascii="Verdana" w:hAnsi="Verdana"/>
                <w:sz w:val="18"/>
                <w:szCs w:val="18"/>
              </w:rPr>
              <w:t xml:space="preserve">fotografia do coletivo Retratistas do Morro; o retrato da intelectual </w:t>
            </w:r>
            <w:proofErr w:type="spellStart"/>
            <w:r w:rsidRPr="001E0787">
              <w:rPr>
                <w:rFonts w:ascii="Verdana" w:hAnsi="Verdana"/>
                <w:sz w:val="18"/>
                <w:szCs w:val="18"/>
              </w:rPr>
              <w:t>Djamila</w:t>
            </w:r>
            <w:proofErr w:type="spellEnd"/>
            <w:r w:rsidRPr="001E0787">
              <w:rPr>
                <w:rFonts w:ascii="Verdana" w:hAnsi="Verdana"/>
                <w:sz w:val="18"/>
                <w:szCs w:val="18"/>
              </w:rPr>
              <w:t xml:space="preserve"> Ribeiro, feito por </w:t>
            </w:r>
            <w:proofErr w:type="spellStart"/>
            <w:r w:rsidRPr="001E0787">
              <w:rPr>
                <w:rFonts w:ascii="Verdana" w:hAnsi="Verdana"/>
                <w:sz w:val="18"/>
                <w:szCs w:val="18"/>
              </w:rPr>
              <w:t>Panmella</w:t>
            </w:r>
            <w:proofErr w:type="spellEnd"/>
            <w:r w:rsidRPr="001E0787">
              <w:rPr>
                <w:rFonts w:ascii="Verdana" w:hAnsi="Verdana"/>
                <w:sz w:val="18"/>
                <w:szCs w:val="18"/>
              </w:rPr>
              <w:t xml:space="preserve"> Castro; a de </w:t>
            </w:r>
            <w:proofErr w:type="spellStart"/>
            <w:r w:rsidRPr="001E0787">
              <w:rPr>
                <w:rFonts w:ascii="Verdana" w:hAnsi="Verdana"/>
                <w:sz w:val="18"/>
                <w:szCs w:val="18"/>
              </w:rPr>
              <w:t>Antonio</w:t>
            </w:r>
            <w:proofErr w:type="spellEnd"/>
            <w:r w:rsidRPr="001E0787">
              <w:rPr>
                <w:rFonts w:ascii="Verdana" w:hAnsi="Verdana"/>
                <w:sz w:val="18"/>
                <w:szCs w:val="18"/>
              </w:rPr>
              <w:t xml:space="preserve"> Obá mostrando duas debutantes no cerrado brasileiro; e a colagem de Gê Vianna. </w:t>
            </w:r>
          </w:p>
          <w:p w14:paraId="278CEEF9"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A sala 17 – sobre afetos e desejos – é a primeira galeria em que conseguimos equiparar o número de </w:t>
            </w:r>
            <w:r w:rsidRPr="001E0787">
              <w:rPr>
                <w:rFonts w:ascii="Verdana" w:hAnsi="Verdana"/>
                <w:sz w:val="18"/>
                <w:szCs w:val="18"/>
              </w:rPr>
              <w:lastRenderedPageBreak/>
              <w:t xml:space="preserve">artistas homens com o de mulheres. Isso ocorre graças as inclusões de Maria </w:t>
            </w:r>
            <w:proofErr w:type="spellStart"/>
            <w:r w:rsidRPr="001E0787">
              <w:rPr>
                <w:rFonts w:ascii="Verdana" w:hAnsi="Verdana"/>
                <w:sz w:val="18"/>
                <w:szCs w:val="18"/>
              </w:rPr>
              <w:t>Lidia</w:t>
            </w:r>
            <w:proofErr w:type="spellEnd"/>
            <w:r w:rsidRPr="001E0787">
              <w:rPr>
                <w:rFonts w:ascii="Verdana" w:hAnsi="Verdana"/>
                <w:sz w:val="18"/>
                <w:szCs w:val="18"/>
              </w:rPr>
              <w:t xml:space="preserve"> </w:t>
            </w:r>
            <w:proofErr w:type="spellStart"/>
            <w:r w:rsidRPr="001E0787">
              <w:rPr>
                <w:rFonts w:ascii="Verdana" w:hAnsi="Verdana"/>
                <w:sz w:val="18"/>
                <w:szCs w:val="18"/>
              </w:rPr>
              <w:t>Magliani</w:t>
            </w:r>
            <w:proofErr w:type="spellEnd"/>
            <w:r w:rsidRPr="001E0787">
              <w:rPr>
                <w:rFonts w:ascii="Verdana" w:hAnsi="Verdana"/>
                <w:sz w:val="18"/>
                <w:szCs w:val="18"/>
              </w:rPr>
              <w:t xml:space="preserve">, Rochelle Costi e Vera Chaves Barcellos. Nessa sala, também não havia nenhum artista negro, o que muda agora com presença de </w:t>
            </w:r>
            <w:proofErr w:type="spellStart"/>
            <w:r w:rsidRPr="001E0787">
              <w:rPr>
                <w:rFonts w:ascii="Verdana" w:hAnsi="Verdana"/>
                <w:sz w:val="18"/>
                <w:szCs w:val="18"/>
              </w:rPr>
              <w:t>Magliani</w:t>
            </w:r>
            <w:proofErr w:type="spellEnd"/>
            <w:r w:rsidRPr="001E0787">
              <w:rPr>
                <w:rFonts w:ascii="Verdana" w:hAnsi="Verdana"/>
                <w:sz w:val="18"/>
                <w:szCs w:val="18"/>
              </w:rPr>
              <w:t xml:space="preserve">, bem como de Emanoel Araújo e Eustáquio Neves. </w:t>
            </w:r>
          </w:p>
          <w:p w14:paraId="64B89E59" w14:textId="77777777" w:rsidR="001E0787" w:rsidRPr="001E0787" w:rsidRDefault="001E0787" w:rsidP="001E0787">
            <w:pPr>
              <w:ind w:left="720"/>
              <w:jc w:val="both"/>
              <w:rPr>
                <w:rFonts w:ascii="Verdana" w:hAnsi="Verdana"/>
                <w:sz w:val="18"/>
                <w:szCs w:val="18"/>
              </w:rPr>
            </w:pPr>
            <w:r w:rsidRPr="001E0787">
              <w:rPr>
                <w:rFonts w:ascii="Verdana" w:hAnsi="Verdana"/>
                <w:sz w:val="18"/>
                <w:szCs w:val="18"/>
              </w:rPr>
              <w:t xml:space="preserve">Por fim, a sala 15, onde o corpo individual se dilui no coletivo que faz a cidade, houve o acréscimo dos totens de Rubem Valentim; a festa do divino de Firmino Monteiro, e a colagem digital de Ventura Profana. </w:t>
            </w:r>
          </w:p>
          <w:p w14:paraId="199F98A5" w14:textId="77777777" w:rsidR="001E0787" w:rsidRPr="001E0787" w:rsidRDefault="001E0787" w:rsidP="001E0787">
            <w:pPr>
              <w:jc w:val="both"/>
              <w:rPr>
                <w:rFonts w:ascii="Verdana" w:hAnsi="Verdana"/>
                <w:sz w:val="18"/>
                <w:szCs w:val="18"/>
              </w:rPr>
            </w:pPr>
          </w:p>
          <w:p w14:paraId="1AAFC364" w14:textId="77777777" w:rsidR="001E0787" w:rsidRPr="001E0787" w:rsidRDefault="001E0787" w:rsidP="001E0787">
            <w:pPr>
              <w:jc w:val="both"/>
              <w:rPr>
                <w:rFonts w:ascii="Verdana" w:hAnsi="Verdana"/>
                <w:sz w:val="18"/>
                <w:szCs w:val="18"/>
              </w:rPr>
            </w:pPr>
            <w:r w:rsidRPr="001E0787">
              <w:rPr>
                <w:rFonts w:ascii="Verdana" w:hAnsi="Verdana"/>
                <w:sz w:val="18"/>
                <w:szCs w:val="18"/>
              </w:rPr>
              <w:t xml:space="preserve">Dito isso, queremos ressaltar que a exposição é viva e muito dinâmica. Nos últimos anos comprovamos que a nova forma de expor o acervo promove uma maior difusão das coleções da Pinacoteca, aumentando a procura do público, bem como de outras instituições que pedem obras em empréstimo – o acervo do museu tem circulado mais tanto no âmbito nacional, como internacional. Por outro lado, a mostra tem servido como propulsora do colecionismo na Pinacoteca, trazendo novas contribuições que operam verdadeiras transformações nas histórias que o museu pode contar. Sendo assim, as mudanças continuarão a ser feitas. </w:t>
            </w:r>
          </w:p>
          <w:p w14:paraId="146031C2" w14:textId="77777777" w:rsidR="00990FD6" w:rsidRPr="006202E7" w:rsidRDefault="00990FD6" w:rsidP="001E0787">
            <w:pPr>
              <w:jc w:val="both"/>
              <w:rPr>
                <w:rFonts w:ascii="Verdana" w:hAnsi="Verdana"/>
                <w:sz w:val="18"/>
                <w:szCs w:val="18"/>
                <w:u w:val="single"/>
              </w:rPr>
            </w:pPr>
          </w:p>
          <w:p w14:paraId="41D06F79" w14:textId="57788025" w:rsidR="001E0787" w:rsidRPr="001E0787" w:rsidRDefault="003974F5" w:rsidP="003974F5">
            <w:pPr>
              <w:jc w:val="center"/>
              <w:rPr>
                <w:rFonts w:ascii="Verdana" w:hAnsi="Verdana"/>
                <w:sz w:val="18"/>
                <w:szCs w:val="18"/>
              </w:rPr>
            </w:pPr>
            <w:r w:rsidRPr="003974F5">
              <w:rPr>
                <w:rFonts w:ascii="Verdana" w:hAnsi="Verdana"/>
                <w:noProof/>
                <w:sz w:val="18"/>
                <w:szCs w:val="18"/>
              </w:rPr>
              <w:drawing>
                <wp:inline distT="0" distB="0" distL="0" distR="0" wp14:anchorId="44D8ECB3" wp14:editId="49066876">
                  <wp:extent cx="4999826" cy="3585556"/>
                  <wp:effectExtent l="0" t="0" r="0" b="0"/>
                  <wp:docPr id="6" name="Imagem 6" descr="P1512C2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P1512C29T4#yIS1"/>
                          <pic:cNvPicPr/>
                        </pic:nvPicPr>
                        <pic:blipFill>
                          <a:blip r:embed="rId24" cstate="email">
                            <a:extLst>
                              <a:ext uri="{28A0092B-C50C-407E-A947-70E740481C1C}">
                                <a14:useLocalDpi xmlns:a14="http://schemas.microsoft.com/office/drawing/2010/main"/>
                              </a:ext>
                            </a:extLst>
                          </a:blip>
                          <a:stretch>
                            <a:fillRect/>
                          </a:stretch>
                        </pic:blipFill>
                        <pic:spPr>
                          <a:xfrm>
                            <a:off x="0" y="0"/>
                            <a:ext cx="5009387" cy="3592413"/>
                          </a:xfrm>
                          <a:prstGeom prst="rect">
                            <a:avLst/>
                          </a:prstGeom>
                        </pic:spPr>
                      </pic:pic>
                    </a:graphicData>
                  </a:graphic>
                </wp:inline>
              </w:drawing>
            </w:r>
          </w:p>
          <w:p w14:paraId="0733C2D5" w14:textId="7019686A" w:rsidR="00836F27" w:rsidRDefault="00836F27" w:rsidP="00836F27">
            <w:pPr>
              <w:spacing w:line="360" w:lineRule="auto"/>
              <w:jc w:val="center"/>
              <w:rPr>
                <w:rFonts w:ascii="Verdana" w:hAnsi="Verdana"/>
                <w:sz w:val="16"/>
                <w:szCs w:val="16"/>
              </w:rPr>
            </w:pPr>
            <w:r w:rsidRPr="007327A1">
              <w:rPr>
                <w:rFonts w:ascii="Verdana" w:hAnsi="Verdana"/>
                <w:sz w:val="16"/>
                <w:szCs w:val="16"/>
              </w:rPr>
              <w:t xml:space="preserve">Diagramação e montagem das obras nas salas 08, 10, 12 e 13. Foto </w:t>
            </w:r>
            <w:r w:rsidR="007327A1" w:rsidRPr="007327A1">
              <w:rPr>
                <w:rFonts w:ascii="Verdana" w:hAnsi="Verdana"/>
                <w:sz w:val="16"/>
                <w:szCs w:val="16"/>
              </w:rPr>
              <w:t>Projetos Culturais.</w:t>
            </w:r>
          </w:p>
          <w:p w14:paraId="6790DFD0" w14:textId="77777777" w:rsidR="009A6B89" w:rsidRDefault="009A6B89" w:rsidP="00836F27">
            <w:pPr>
              <w:spacing w:line="360" w:lineRule="auto"/>
              <w:jc w:val="center"/>
              <w:rPr>
                <w:rFonts w:ascii="Verdana" w:hAnsi="Verdana"/>
                <w:sz w:val="16"/>
                <w:szCs w:val="16"/>
              </w:rPr>
            </w:pPr>
          </w:p>
          <w:p w14:paraId="63D66EB3" w14:textId="77777777" w:rsidR="009A6B89" w:rsidRDefault="009A6B89" w:rsidP="00836F27">
            <w:pPr>
              <w:spacing w:line="360" w:lineRule="auto"/>
              <w:jc w:val="center"/>
              <w:rPr>
                <w:rFonts w:ascii="Verdana" w:hAnsi="Verdana"/>
                <w:sz w:val="16"/>
                <w:szCs w:val="16"/>
              </w:rPr>
            </w:pPr>
          </w:p>
          <w:p w14:paraId="21A92533" w14:textId="77777777" w:rsidR="009A6B89" w:rsidRDefault="009A6B89" w:rsidP="00836F27">
            <w:pPr>
              <w:spacing w:line="360" w:lineRule="auto"/>
              <w:jc w:val="center"/>
              <w:rPr>
                <w:rFonts w:ascii="Verdana" w:hAnsi="Verdana"/>
                <w:sz w:val="16"/>
                <w:szCs w:val="16"/>
              </w:rPr>
            </w:pPr>
          </w:p>
          <w:p w14:paraId="63EFCB5F" w14:textId="77777777" w:rsidR="009A6B89" w:rsidRDefault="009A6B89" w:rsidP="00836F27">
            <w:pPr>
              <w:spacing w:line="360" w:lineRule="auto"/>
              <w:jc w:val="center"/>
              <w:rPr>
                <w:rFonts w:ascii="Verdana" w:hAnsi="Verdana"/>
                <w:sz w:val="16"/>
                <w:szCs w:val="16"/>
              </w:rPr>
            </w:pPr>
          </w:p>
          <w:p w14:paraId="729EFE38" w14:textId="77777777" w:rsidR="009A6B89" w:rsidRDefault="009A6B89" w:rsidP="00836F27">
            <w:pPr>
              <w:spacing w:line="360" w:lineRule="auto"/>
              <w:jc w:val="center"/>
              <w:rPr>
                <w:rFonts w:ascii="Verdana" w:hAnsi="Verdana"/>
                <w:sz w:val="16"/>
                <w:szCs w:val="16"/>
              </w:rPr>
            </w:pPr>
          </w:p>
          <w:p w14:paraId="0211CF07" w14:textId="77777777" w:rsidR="009A6B89" w:rsidRDefault="009A6B89" w:rsidP="00836F27">
            <w:pPr>
              <w:spacing w:line="360" w:lineRule="auto"/>
              <w:jc w:val="center"/>
              <w:rPr>
                <w:rFonts w:ascii="Verdana" w:hAnsi="Verdana"/>
                <w:sz w:val="16"/>
                <w:szCs w:val="16"/>
              </w:rPr>
            </w:pPr>
          </w:p>
          <w:p w14:paraId="2FCDFED4" w14:textId="77777777" w:rsidR="009A6B89" w:rsidRDefault="009A6B89" w:rsidP="00836F27">
            <w:pPr>
              <w:spacing w:line="360" w:lineRule="auto"/>
              <w:jc w:val="center"/>
              <w:rPr>
                <w:rFonts w:ascii="Verdana" w:hAnsi="Verdana"/>
                <w:sz w:val="16"/>
                <w:szCs w:val="16"/>
              </w:rPr>
            </w:pPr>
          </w:p>
          <w:p w14:paraId="383ECA70" w14:textId="77777777" w:rsidR="009A6B89" w:rsidRDefault="009A6B89" w:rsidP="00836F27">
            <w:pPr>
              <w:spacing w:line="360" w:lineRule="auto"/>
              <w:jc w:val="center"/>
              <w:rPr>
                <w:rFonts w:ascii="Verdana" w:hAnsi="Verdana"/>
                <w:sz w:val="16"/>
                <w:szCs w:val="16"/>
              </w:rPr>
            </w:pPr>
          </w:p>
          <w:p w14:paraId="13DB722D" w14:textId="77777777" w:rsidR="009A6B89" w:rsidRDefault="009A6B89" w:rsidP="00836F27">
            <w:pPr>
              <w:spacing w:line="360" w:lineRule="auto"/>
              <w:jc w:val="center"/>
              <w:rPr>
                <w:rFonts w:ascii="Verdana" w:hAnsi="Verdana"/>
                <w:sz w:val="16"/>
                <w:szCs w:val="16"/>
              </w:rPr>
            </w:pPr>
          </w:p>
          <w:p w14:paraId="7F4A7EDC" w14:textId="77777777" w:rsidR="009A6B89" w:rsidRDefault="009A6B89" w:rsidP="00836F27">
            <w:pPr>
              <w:spacing w:line="360" w:lineRule="auto"/>
              <w:jc w:val="center"/>
              <w:rPr>
                <w:rFonts w:ascii="Verdana" w:hAnsi="Verdana"/>
                <w:sz w:val="16"/>
                <w:szCs w:val="16"/>
              </w:rPr>
            </w:pPr>
          </w:p>
          <w:p w14:paraId="403D019E" w14:textId="77777777" w:rsidR="009A6B89" w:rsidRDefault="009A6B89" w:rsidP="00836F27">
            <w:pPr>
              <w:spacing w:line="360" w:lineRule="auto"/>
              <w:jc w:val="center"/>
              <w:rPr>
                <w:rFonts w:ascii="Verdana" w:hAnsi="Verdana"/>
                <w:sz w:val="16"/>
                <w:szCs w:val="16"/>
              </w:rPr>
            </w:pPr>
          </w:p>
          <w:p w14:paraId="19AF04DD" w14:textId="77777777" w:rsidR="009A6B89" w:rsidRDefault="009A6B89" w:rsidP="00836F27">
            <w:pPr>
              <w:spacing w:line="360" w:lineRule="auto"/>
              <w:jc w:val="center"/>
              <w:rPr>
                <w:rFonts w:ascii="Verdana" w:hAnsi="Verdana"/>
                <w:sz w:val="16"/>
                <w:szCs w:val="16"/>
              </w:rPr>
            </w:pPr>
          </w:p>
          <w:p w14:paraId="26BCBE49" w14:textId="77777777" w:rsidR="009A6B89" w:rsidRDefault="009A6B89" w:rsidP="00836F27">
            <w:pPr>
              <w:spacing w:line="360" w:lineRule="auto"/>
              <w:jc w:val="center"/>
              <w:rPr>
                <w:rFonts w:ascii="Verdana" w:hAnsi="Verdana"/>
                <w:sz w:val="16"/>
                <w:szCs w:val="16"/>
              </w:rPr>
            </w:pPr>
          </w:p>
          <w:p w14:paraId="7D88BE3B" w14:textId="77777777" w:rsidR="009A6B89" w:rsidRDefault="009A6B89" w:rsidP="00836F27">
            <w:pPr>
              <w:spacing w:line="360" w:lineRule="auto"/>
              <w:jc w:val="center"/>
              <w:rPr>
                <w:rFonts w:ascii="Verdana" w:hAnsi="Verdana"/>
                <w:sz w:val="16"/>
                <w:szCs w:val="16"/>
              </w:rPr>
            </w:pPr>
          </w:p>
          <w:p w14:paraId="75FACF76" w14:textId="77777777" w:rsidR="009A6B89" w:rsidRDefault="009A6B89" w:rsidP="00836F27">
            <w:pPr>
              <w:spacing w:line="360" w:lineRule="auto"/>
              <w:jc w:val="center"/>
              <w:rPr>
                <w:rFonts w:ascii="Verdana" w:hAnsi="Verdana"/>
                <w:sz w:val="16"/>
                <w:szCs w:val="16"/>
              </w:rPr>
            </w:pPr>
          </w:p>
          <w:p w14:paraId="3D7C3CFE" w14:textId="77777777" w:rsidR="009A6B89" w:rsidRDefault="009A6B89" w:rsidP="00836F27">
            <w:pPr>
              <w:spacing w:line="360" w:lineRule="auto"/>
              <w:jc w:val="center"/>
              <w:rPr>
                <w:rFonts w:ascii="Verdana" w:hAnsi="Verdana"/>
                <w:sz w:val="16"/>
                <w:szCs w:val="16"/>
              </w:rPr>
            </w:pPr>
          </w:p>
          <w:p w14:paraId="1120590C" w14:textId="77777777" w:rsidR="009A6B89" w:rsidRPr="007327A1" w:rsidRDefault="009A6B89" w:rsidP="00836F27">
            <w:pPr>
              <w:spacing w:line="360" w:lineRule="auto"/>
              <w:jc w:val="center"/>
              <w:rPr>
                <w:rFonts w:ascii="Verdana" w:hAnsi="Verdana"/>
                <w:sz w:val="16"/>
                <w:szCs w:val="16"/>
              </w:rPr>
            </w:pPr>
          </w:p>
          <w:p w14:paraId="00E33907" w14:textId="4E13645D" w:rsidR="001E0787" w:rsidRPr="001E0787" w:rsidRDefault="001E0787" w:rsidP="001E0787">
            <w:pPr>
              <w:jc w:val="both"/>
              <w:rPr>
                <w:rFonts w:ascii="Verdana" w:hAnsi="Verdana"/>
                <w:sz w:val="18"/>
                <w:szCs w:val="18"/>
              </w:rPr>
            </w:pPr>
          </w:p>
        </w:tc>
      </w:tr>
      <w:tr w:rsidR="004B1E6C" w:rsidRPr="00116E69" w14:paraId="50467E80" w14:textId="2EF660E7" w:rsidTr="00990FD6">
        <w:trPr>
          <w:trHeight w:val="288"/>
        </w:trPr>
        <w:tc>
          <w:tcPr>
            <w:tcW w:w="568" w:type="dxa"/>
            <w:vMerge w:val="restart"/>
            <w:vAlign w:val="center"/>
          </w:tcPr>
          <w:p w14:paraId="6F17E2BD" w14:textId="53FFB3D4" w:rsidR="004B1E6C" w:rsidRPr="00636887" w:rsidRDefault="004B1E6C" w:rsidP="00CD6365">
            <w:pPr>
              <w:jc w:val="center"/>
              <w:rPr>
                <w:rFonts w:ascii="Verdana" w:hAnsi="Verdana"/>
                <w:sz w:val="18"/>
                <w:szCs w:val="18"/>
              </w:rPr>
            </w:pPr>
            <w:r>
              <w:rPr>
                <w:rFonts w:ascii="Verdana" w:hAnsi="Verdana"/>
                <w:sz w:val="18"/>
                <w:szCs w:val="18"/>
              </w:rPr>
              <w:lastRenderedPageBreak/>
              <w:t>22</w:t>
            </w:r>
          </w:p>
        </w:tc>
        <w:tc>
          <w:tcPr>
            <w:tcW w:w="2042" w:type="dxa"/>
            <w:vMerge w:val="restart"/>
            <w:vAlign w:val="center"/>
          </w:tcPr>
          <w:p w14:paraId="0262574A" w14:textId="286A832F" w:rsidR="004B1E6C" w:rsidRPr="00A7270B" w:rsidRDefault="004B1E6C" w:rsidP="00CD6365">
            <w:pPr>
              <w:jc w:val="center"/>
              <w:rPr>
                <w:rFonts w:ascii="Verdana" w:hAnsi="Verdana"/>
                <w:color w:val="000000"/>
                <w:sz w:val="18"/>
                <w:szCs w:val="18"/>
                <w:shd w:val="clear" w:color="auto" w:fill="FFFFFF"/>
              </w:rPr>
            </w:pPr>
            <w:r w:rsidRPr="00A7270B">
              <w:rPr>
                <w:rFonts w:ascii="Verdana" w:hAnsi="Verdana"/>
                <w:color w:val="000000"/>
                <w:sz w:val="18"/>
                <w:szCs w:val="18"/>
                <w:shd w:val="clear" w:color="auto" w:fill="FFFFFF"/>
              </w:rPr>
              <w:t>Participação no Aniversário da Cidade, Semana de Museus e Mês da Consciência Negra</w:t>
            </w:r>
          </w:p>
        </w:tc>
        <w:tc>
          <w:tcPr>
            <w:tcW w:w="793" w:type="dxa"/>
            <w:vMerge w:val="restart"/>
            <w:shd w:val="clear" w:color="auto" w:fill="FFFFFF" w:themeFill="background1"/>
            <w:vAlign w:val="center"/>
          </w:tcPr>
          <w:p w14:paraId="11BB5148" w14:textId="609F414A" w:rsidR="004B1E6C" w:rsidRPr="00636887" w:rsidRDefault="004B1E6C" w:rsidP="00CD6365">
            <w:pPr>
              <w:rPr>
                <w:rFonts w:ascii="Verdana" w:hAnsi="Verdana"/>
                <w:sz w:val="18"/>
                <w:szCs w:val="18"/>
              </w:rPr>
            </w:pPr>
            <w:r>
              <w:rPr>
                <w:rFonts w:ascii="Verdana" w:hAnsi="Verdana"/>
                <w:sz w:val="18"/>
                <w:szCs w:val="18"/>
              </w:rPr>
              <w:t>22.1</w:t>
            </w:r>
          </w:p>
        </w:tc>
        <w:tc>
          <w:tcPr>
            <w:tcW w:w="1559" w:type="dxa"/>
            <w:vMerge w:val="restart"/>
            <w:vAlign w:val="center"/>
          </w:tcPr>
          <w:p w14:paraId="5A29EEC1" w14:textId="17686346" w:rsidR="004B1E6C" w:rsidRPr="00636887" w:rsidRDefault="004B1E6C" w:rsidP="00CD6365">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563" w:type="dxa"/>
            <w:vMerge w:val="restart"/>
            <w:vAlign w:val="center"/>
          </w:tcPr>
          <w:p w14:paraId="15B94A6B" w14:textId="5E4F182C" w:rsidR="004B1E6C" w:rsidRPr="00636887" w:rsidRDefault="004B1E6C" w:rsidP="00CD6365">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eventos</w:t>
            </w:r>
          </w:p>
        </w:tc>
        <w:tc>
          <w:tcPr>
            <w:tcW w:w="1305" w:type="dxa"/>
            <w:vAlign w:val="center"/>
          </w:tcPr>
          <w:p w14:paraId="0068985B" w14:textId="0ECE1634" w:rsidR="004B1E6C" w:rsidRDefault="004B1E6C" w:rsidP="00CD6365">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47A9985A" w14:textId="5310B799" w:rsidR="004B1E6C" w:rsidRDefault="004B1E6C" w:rsidP="00C17342">
            <w:pPr>
              <w:jc w:val="center"/>
              <w:rPr>
                <w:rFonts w:ascii="Verdana" w:hAnsi="Verdana"/>
                <w:sz w:val="18"/>
                <w:szCs w:val="18"/>
              </w:rPr>
            </w:pPr>
            <w:r>
              <w:rPr>
                <w:rFonts w:ascii="Verdana" w:hAnsi="Verdana"/>
                <w:sz w:val="18"/>
                <w:szCs w:val="18"/>
              </w:rPr>
              <w:t>1</w:t>
            </w:r>
          </w:p>
        </w:tc>
        <w:tc>
          <w:tcPr>
            <w:tcW w:w="1305" w:type="dxa"/>
            <w:vAlign w:val="center"/>
          </w:tcPr>
          <w:p w14:paraId="3CF05031" w14:textId="1125E087" w:rsidR="004B1E6C" w:rsidRDefault="00C17342" w:rsidP="00C17342">
            <w:pPr>
              <w:jc w:val="center"/>
              <w:rPr>
                <w:rFonts w:ascii="Verdana" w:hAnsi="Verdana"/>
                <w:sz w:val="18"/>
                <w:szCs w:val="18"/>
              </w:rPr>
            </w:pPr>
            <w:r>
              <w:rPr>
                <w:rFonts w:ascii="Verdana" w:hAnsi="Verdana"/>
                <w:sz w:val="18"/>
                <w:szCs w:val="18"/>
              </w:rPr>
              <w:t>1</w:t>
            </w:r>
          </w:p>
        </w:tc>
      </w:tr>
      <w:tr w:rsidR="004B1E6C" w:rsidRPr="00116E69" w14:paraId="09DDF138" w14:textId="6B38DDE8" w:rsidTr="00990FD6">
        <w:trPr>
          <w:trHeight w:val="288"/>
        </w:trPr>
        <w:tc>
          <w:tcPr>
            <w:tcW w:w="568" w:type="dxa"/>
            <w:vMerge/>
            <w:vAlign w:val="center"/>
          </w:tcPr>
          <w:p w14:paraId="6DF41D6A" w14:textId="77777777" w:rsidR="004B1E6C" w:rsidRPr="00636887" w:rsidRDefault="004B1E6C" w:rsidP="00093949">
            <w:pPr>
              <w:jc w:val="center"/>
              <w:rPr>
                <w:rFonts w:ascii="Verdana" w:hAnsi="Verdana"/>
                <w:sz w:val="18"/>
                <w:szCs w:val="18"/>
              </w:rPr>
            </w:pPr>
          </w:p>
        </w:tc>
        <w:tc>
          <w:tcPr>
            <w:tcW w:w="2042" w:type="dxa"/>
            <w:vMerge/>
            <w:vAlign w:val="center"/>
          </w:tcPr>
          <w:p w14:paraId="49194D4A" w14:textId="7DA582BC" w:rsidR="004B1E6C" w:rsidRPr="00636887" w:rsidRDefault="004B1E6C" w:rsidP="00093949">
            <w:pPr>
              <w:jc w:val="center"/>
              <w:rPr>
                <w:rFonts w:ascii="Verdana" w:hAnsi="Verdana"/>
                <w:sz w:val="18"/>
                <w:szCs w:val="18"/>
              </w:rPr>
            </w:pPr>
          </w:p>
        </w:tc>
        <w:tc>
          <w:tcPr>
            <w:tcW w:w="793" w:type="dxa"/>
            <w:vMerge/>
            <w:vAlign w:val="center"/>
          </w:tcPr>
          <w:p w14:paraId="6AB6EB5E" w14:textId="2560BBF2" w:rsidR="004B1E6C" w:rsidRPr="00636887" w:rsidRDefault="004B1E6C" w:rsidP="00093949">
            <w:pPr>
              <w:rPr>
                <w:rFonts w:ascii="Verdana" w:hAnsi="Verdana"/>
                <w:sz w:val="18"/>
                <w:szCs w:val="18"/>
              </w:rPr>
            </w:pPr>
          </w:p>
        </w:tc>
        <w:tc>
          <w:tcPr>
            <w:tcW w:w="1559" w:type="dxa"/>
            <w:vMerge/>
            <w:vAlign w:val="center"/>
          </w:tcPr>
          <w:p w14:paraId="06706D0A" w14:textId="42FCB563" w:rsidR="004B1E6C" w:rsidRPr="00636887" w:rsidRDefault="004B1E6C" w:rsidP="00093949">
            <w:pPr>
              <w:jc w:val="center"/>
              <w:rPr>
                <w:rFonts w:ascii="Verdana" w:hAnsi="Verdana"/>
                <w:sz w:val="18"/>
                <w:szCs w:val="18"/>
              </w:rPr>
            </w:pPr>
          </w:p>
        </w:tc>
        <w:tc>
          <w:tcPr>
            <w:tcW w:w="1563" w:type="dxa"/>
            <w:vMerge/>
            <w:vAlign w:val="center"/>
          </w:tcPr>
          <w:p w14:paraId="2213BDB9" w14:textId="4E1AA256" w:rsidR="004B1E6C" w:rsidRPr="00636887" w:rsidRDefault="004B1E6C" w:rsidP="00093949">
            <w:pPr>
              <w:jc w:val="center"/>
              <w:rPr>
                <w:rFonts w:ascii="Verdana" w:hAnsi="Verdana"/>
                <w:sz w:val="18"/>
                <w:szCs w:val="18"/>
              </w:rPr>
            </w:pPr>
          </w:p>
        </w:tc>
        <w:tc>
          <w:tcPr>
            <w:tcW w:w="1305" w:type="dxa"/>
            <w:vAlign w:val="center"/>
          </w:tcPr>
          <w:p w14:paraId="6A6238AC"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55250FDA" w14:textId="7DE7AD25" w:rsidR="004B1E6C" w:rsidRPr="00636887" w:rsidRDefault="004B1E6C" w:rsidP="00C17342">
            <w:pPr>
              <w:jc w:val="center"/>
              <w:rPr>
                <w:rFonts w:ascii="Verdana" w:hAnsi="Verdana"/>
                <w:sz w:val="18"/>
                <w:szCs w:val="18"/>
              </w:rPr>
            </w:pPr>
            <w:r>
              <w:rPr>
                <w:rFonts w:ascii="Verdana" w:hAnsi="Verdana"/>
                <w:sz w:val="18"/>
                <w:szCs w:val="18"/>
              </w:rPr>
              <w:t>1</w:t>
            </w:r>
          </w:p>
        </w:tc>
        <w:tc>
          <w:tcPr>
            <w:tcW w:w="1305" w:type="dxa"/>
            <w:vAlign w:val="center"/>
          </w:tcPr>
          <w:p w14:paraId="7FA609CF" w14:textId="461DDEC4" w:rsidR="004B1E6C" w:rsidRDefault="00F15ACC" w:rsidP="00C17342">
            <w:pPr>
              <w:jc w:val="center"/>
              <w:rPr>
                <w:rFonts w:ascii="Verdana" w:hAnsi="Verdana"/>
                <w:sz w:val="18"/>
                <w:szCs w:val="18"/>
              </w:rPr>
            </w:pPr>
            <w:r>
              <w:rPr>
                <w:rFonts w:ascii="Verdana" w:hAnsi="Verdana"/>
                <w:sz w:val="18"/>
                <w:szCs w:val="18"/>
              </w:rPr>
              <w:t>1</w:t>
            </w:r>
          </w:p>
        </w:tc>
      </w:tr>
      <w:tr w:rsidR="004B1E6C" w:rsidRPr="00116E69" w14:paraId="1BA781DB" w14:textId="371CB8BD" w:rsidTr="00990FD6">
        <w:trPr>
          <w:trHeight w:val="208"/>
        </w:trPr>
        <w:tc>
          <w:tcPr>
            <w:tcW w:w="568" w:type="dxa"/>
            <w:vMerge/>
            <w:vAlign w:val="center"/>
          </w:tcPr>
          <w:p w14:paraId="227BAEB6" w14:textId="77777777" w:rsidR="004B1E6C" w:rsidRPr="00636887" w:rsidRDefault="004B1E6C" w:rsidP="00093949">
            <w:pPr>
              <w:jc w:val="center"/>
              <w:rPr>
                <w:rFonts w:ascii="Verdana" w:hAnsi="Verdana"/>
                <w:sz w:val="18"/>
                <w:szCs w:val="18"/>
              </w:rPr>
            </w:pPr>
          </w:p>
        </w:tc>
        <w:tc>
          <w:tcPr>
            <w:tcW w:w="2042" w:type="dxa"/>
            <w:vMerge/>
            <w:vAlign w:val="center"/>
          </w:tcPr>
          <w:p w14:paraId="7DEA4CE3" w14:textId="77777777" w:rsidR="004B1E6C" w:rsidRPr="00636887" w:rsidRDefault="004B1E6C" w:rsidP="00093949">
            <w:pPr>
              <w:jc w:val="center"/>
              <w:rPr>
                <w:rFonts w:ascii="Verdana" w:hAnsi="Verdana"/>
                <w:sz w:val="18"/>
                <w:szCs w:val="18"/>
              </w:rPr>
            </w:pPr>
          </w:p>
        </w:tc>
        <w:tc>
          <w:tcPr>
            <w:tcW w:w="793" w:type="dxa"/>
            <w:vMerge/>
            <w:vAlign w:val="center"/>
          </w:tcPr>
          <w:p w14:paraId="20949954" w14:textId="77777777" w:rsidR="004B1E6C" w:rsidRPr="00636887" w:rsidRDefault="004B1E6C" w:rsidP="00093949">
            <w:pPr>
              <w:jc w:val="center"/>
              <w:rPr>
                <w:rFonts w:ascii="Verdana" w:hAnsi="Verdana"/>
                <w:sz w:val="18"/>
                <w:szCs w:val="18"/>
              </w:rPr>
            </w:pPr>
          </w:p>
        </w:tc>
        <w:tc>
          <w:tcPr>
            <w:tcW w:w="1559" w:type="dxa"/>
            <w:vMerge/>
            <w:vAlign w:val="center"/>
          </w:tcPr>
          <w:p w14:paraId="7FCADE8A" w14:textId="77777777" w:rsidR="004B1E6C" w:rsidRPr="00636887" w:rsidRDefault="004B1E6C" w:rsidP="00093949">
            <w:pPr>
              <w:jc w:val="center"/>
              <w:rPr>
                <w:rFonts w:ascii="Verdana" w:hAnsi="Verdana"/>
                <w:sz w:val="18"/>
                <w:szCs w:val="18"/>
              </w:rPr>
            </w:pPr>
          </w:p>
        </w:tc>
        <w:tc>
          <w:tcPr>
            <w:tcW w:w="1563" w:type="dxa"/>
            <w:vMerge/>
            <w:vAlign w:val="center"/>
          </w:tcPr>
          <w:p w14:paraId="24C848B9" w14:textId="77777777" w:rsidR="004B1E6C" w:rsidRPr="00636887" w:rsidRDefault="004B1E6C" w:rsidP="00093949">
            <w:pPr>
              <w:jc w:val="center"/>
              <w:rPr>
                <w:rFonts w:ascii="Verdana" w:hAnsi="Verdana"/>
                <w:sz w:val="18"/>
                <w:szCs w:val="18"/>
              </w:rPr>
            </w:pPr>
          </w:p>
        </w:tc>
        <w:tc>
          <w:tcPr>
            <w:tcW w:w="1305" w:type="dxa"/>
            <w:vAlign w:val="center"/>
          </w:tcPr>
          <w:p w14:paraId="329AACF6"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72EA2557" w14:textId="77777777" w:rsidR="004B1E6C" w:rsidRPr="00636887" w:rsidRDefault="004B1E6C" w:rsidP="00C17342">
            <w:pPr>
              <w:jc w:val="center"/>
              <w:rPr>
                <w:rFonts w:ascii="Verdana" w:hAnsi="Verdana"/>
                <w:sz w:val="18"/>
                <w:szCs w:val="18"/>
              </w:rPr>
            </w:pPr>
            <w:r w:rsidRPr="00636887">
              <w:rPr>
                <w:rFonts w:ascii="Verdana" w:hAnsi="Verdana"/>
                <w:sz w:val="18"/>
                <w:szCs w:val="18"/>
              </w:rPr>
              <w:t>1</w:t>
            </w:r>
          </w:p>
        </w:tc>
        <w:tc>
          <w:tcPr>
            <w:tcW w:w="1305" w:type="dxa"/>
            <w:vAlign w:val="center"/>
          </w:tcPr>
          <w:p w14:paraId="63E80625" w14:textId="622C70DC" w:rsidR="004B1E6C" w:rsidRPr="00636887" w:rsidRDefault="73E75864" w:rsidP="00C17342">
            <w:pPr>
              <w:jc w:val="center"/>
              <w:rPr>
                <w:rFonts w:ascii="Verdana" w:hAnsi="Verdana"/>
                <w:sz w:val="18"/>
                <w:szCs w:val="18"/>
              </w:rPr>
            </w:pPr>
            <w:r w:rsidRPr="4F0D171E">
              <w:rPr>
                <w:rFonts w:ascii="Verdana" w:hAnsi="Verdana"/>
                <w:sz w:val="18"/>
                <w:szCs w:val="18"/>
              </w:rPr>
              <w:t>1</w:t>
            </w:r>
          </w:p>
        </w:tc>
      </w:tr>
      <w:tr w:rsidR="004B1E6C" w:rsidRPr="00116E69" w14:paraId="2220B687" w14:textId="0B483691" w:rsidTr="00990FD6">
        <w:trPr>
          <w:trHeight w:val="318"/>
        </w:trPr>
        <w:tc>
          <w:tcPr>
            <w:tcW w:w="568" w:type="dxa"/>
            <w:vMerge/>
            <w:vAlign w:val="center"/>
          </w:tcPr>
          <w:p w14:paraId="042D5CCB" w14:textId="77777777" w:rsidR="004B1E6C" w:rsidRPr="00636887" w:rsidRDefault="004B1E6C" w:rsidP="00093949">
            <w:pPr>
              <w:jc w:val="center"/>
              <w:rPr>
                <w:rFonts w:ascii="Verdana" w:hAnsi="Verdana"/>
                <w:sz w:val="18"/>
                <w:szCs w:val="18"/>
              </w:rPr>
            </w:pPr>
          </w:p>
        </w:tc>
        <w:tc>
          <w:tcPr>
            <w:tcW w:w="2042" w:type="dxa"/>
            <w:vMerge/>
            <w:vAlign w:val="center"/>
          </w:tcPr>
          <w:p w14:paraId="5B4D8DFE" w14:textId="77777777" w:rsidR="004B1E6C" w:rsidRPr="00636887" w:rsidRDefault="004B1E6C" w:rsidP="00093949">
            <w:pPr>
              <w:jc w:val="center"/>
              <w:rPr>
                <w:rFonts w:ascii="Verdana" w:hAnsi="Verdana"/>
                <w:sz w:val="18"/>
                <w:szCs w:val="18"/>
              </w:rPr>
            </w:pPr>
          </w:p>
        </w:tc>
        <w:tc>
          <w:tcPr>
            <w:tcW w:w="793" w:type="dxa"/>
            <w:vMerge/>
            <w:vAlign w:val="center"/>
          </w:tcPr>
          <w:p w14:paraId="494D3698" w14:textId="77777777" w:rsidR="004B1E6C" w:rsidRPr="00636887" w:rsidRDefault="004B1E6C" w:rsidP="00093949">
            <w:pPr>
              <w:jc w:val="center"/>
              <w:rPr>
                <w:rFonts w:ascii="Verdana" w:hAnsi="Verdana"/>
                <w:sz w:val="18"/>
                <w:szCs w:val="18"/>
              </w:rPr>
            </w:pPr>
          </w:p>
        </w:tc>
        <w:tc>
          <w:tcPr>
            <w:tcW w:w="1559" w:type="dxa"/>
            <w:vMerge/>
            <w:vAlign w:val="center"/>
          </w:tcPr>
          <w:p w14:paraId="32343F95" w14:textId="77777777" w:rsidR="004B1E6C" w:rsidRPr="00636887" w:rsidRDefault="004B1E6C" w:rsidP="00093949">
            <w:pPr>
              <w:jc w:val="center"/>
              <w:rPr>
                <w:rFonts w:ascii="Verdana" w:hAnsi="Verdana"/>
                <w:sz w:val="18"/>
                <w:szCs w:val="18"/>
              </w:rPr>
            </w:pPr>
          </w:p>
        </w:tc>
        <w:tc>
          <w:tcPr>
            <w:tcW w:w="1563" w:type="dxa"/>
            <w:vMerge/>
            <w:vAlign w:val="center"/>
          </w:tcPr>
          <w:p w14:paraId="19781338" w14:textId="77777777" w:rsidR="004B1E6C" w:rsidRPr="00636887" w:rsidRDefault="004B1E6C" w:rsidP="00093949">
            <w:pPr>
              <w:jc w:val="center"/>
              <w:rPr>
                <w:rFonts w:ascii="Verdana" w:hAnsi="Verdana"/>
                <w:sz w:val="18"/>
                <w:szCs w:val="18"/>
              </w:rPr>
            </w:pPr>
          </w:p>
        </w:tc>
        <w:tc>
          <w:tcPr>
            <w:tcW w:w="1305" w:type="dxa"/>
            <w:vAlign w:val="center"/>
          </w:tcPr>
          <w:p w14:paraId="2E8607E3"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305" w:type="dxa"/>
            <w:vAlign w:val="center"/>
          </w:tcPr>
          <w:p w14:paraId="66E9604F" w14:textId="363990BD" w:rsidR="004B1E6C" w:rsidRPr="00636887" w:rsidRDefault="004B1E6C" w:rsidP="00C17342">
            <w:pPr>
              <w:jc w:val="center"/>
              <w:rPr>
                <w:rFonts w:ascii="Verdana" w:hAnsi="Verdana"/>
                <w:sz w:val="18"/>
                <w:szCs w:val="18"/>
              </w:rPr>
            </w:pPr>
            <w:r>
              <w:rPr>
                <w:rFonts w:ascii="Verdana" w:hAnsi="Verdana"/>
                <w:sz w:val="18"/>
                <w:szCs w:val="18"/>
              </w:rPr>
              <w:t>3</w:t>
            </w:r>
          </w:p>
        </w:tc>
        <w:tc>
          <w:tcPr>
            <w:tcW w:w="1305" w:type="dxa"/>
            <w:vAlign w:val="center"/>
          </w:tcPr>
          <w:p w14:paraId="6C61FD50" w14:textId="70CC8614" w:rsidR="004B1E6C" w:rsidRDefault="1991B9EB" w:rsidP="00C17342">
            <w:pPr>
              <w:jc w:val="center"/>
              <w:rPr>
                <w:rFonts w:ascii="Verdana" w:hAnsi="Verdana"/>
                <w:sz w:val="18"/>
                <w:szCs w:val="18"/>
              </w:rPr>
            </w:pPr>
            <w:r w:rsidRPr="4F0D171E">
              <w:rPr>
                <w:rFonts w:ascii="Verdana" w:hAnsi="Verdana"/>
                <w:sz w:val="18"/>
                <w:szCs w:val="18"/>
              </w:rPr>
              <w:t>3</w:t>
            </w:r>
          </w:p>
        </w:tc>
      </w:tr>
      <w:tr w:rsidR="004B1E6C" w:rsidRPr="00116E69" w14:paraId="02B5A09B" w14:textId="58B4E837" w:rsidTr="00990FD6">
        <w:trPr>
          <w:trHeight w:val="144"/>
        </w:trPr>
        <w:tc>
          <w:tcPr>
            <w:tcW w:w="568" w:type="dxa"/>
            <w:vMerge/>
            <w:vAlign w:val="center"/>
          </w:tcPr>
          <w:p w14:paraId="5C072E3C" w14:textId="77777777" w:rsidR="004B1E6C" w:rsidRPr="00636887" w:rsidRDefault="004B1E6C" w:rsidP="00093949">
            <w:pPr>
              <w:jc w:val="center"/>
              <w:rPr>
                <w:rFonts w:ascii="Verdana" w:hAnsi="Verdana"/>
                <w:sz w:val="18"/>
                <w:szCs w:val="18"/>
              </w:rPr>
            </w:pPr>
          </w:p>
        </w:tc>
        <w:tc>
          <w:tcPr>
            <w:tcW w:w="2042" w:type="dxa"/>
            <w:vMerge/>
            <w:vAlign w:val="center"/>
          </w:tcPr>
          <w:p w14:paraId="1A85A1CB" w14:textId="77777777" w:rsidR="004B1E6C" w:rsidRPr="00636887" w:rsidRDefault="004B1E6C" w:rsidP="00093949">
            <w:pPr>
              <w:jc w:val="center"/>
              <w:rPr>
                <w:rFonts w:ascii="Verdana" w:hAnsi="Verdana"/>
                <w:sz w:val="18"/>
                <w:szCs w:val="18"/>
              </w:rPr>
            </w:pPr>
          </w:p>
        </w:tc>
        <w:tc>
          <w:tcPr>
            <w:tcW w:w="793" w:type="dxa"/>
            <w:vMerge/>
            <w:vAlign w:val="center"/>
          </w:tcPr>
          <w:p w14:paraId="139CB51A" w14:textId="77777777" w:rsidR="004B1E6C" w:rsidRPr="00636887" w:rsidRDefault="004B1E6C" w:rsidP="00093949">
            <w:pPr>
              <w:jc w:val="center"/>
              <w:rPr>
                <w:rFonts w:ascii="Verdana" w:hAnsi="Verdana"/>
                <w:sz w:val="18"/>
                <w:szCs w:val="18"/>
              </w:rPr>
            </w:pPr>
          </w:p>
        </w:tc>
        <w:tc>
          <w:tcPr>
            <w:tcW w:w="1559" w:type="dxa"/>
            <w:vMerge/>
            <w:vAlign w:val="center"/>
          </w:tcPr>
          <w:p w14:paraId="7DDC5D70" w14:textId="77777777" w:rsidR="004B1E6C" w:rsidRPr="00636887" w:rsidRDefault="004B1E6C" w:rsidP="00093949">
            <w:pPr>
              <w:jc w:val="center"/>
              <w:rPr>
                <w:rFonts w:ascii="Verdana" w:hAnsi="Verdana"/>
                <w:sz w:val="18"/>
                <w:szCs w:val="18"/>
              </w:rPr>
            </w:pPr>
          </w:p>
        </w:tc>
        <w:tc>
          <w:tcPr>
            <w:tcW w:w="1563" w:type="dxa"/>
            <w:vMerge/>
            <w:vAlign w:val="center"/>
          </w:tcPr>
          <w:p w14:paraId="09F99E55" w14:textId="77777777" w:rsidR="004B1E6C" w:rsidRPr="00636887" w:rsidRDefault="004B1E6C" w:rsidP="00093949">
            <w:pPr>
              <w:jc w:val="center"/>
              <w:rPr>
                <w:rFonts w:ascii="Verdana" w:hAnsi="Verdana"/>
                <w:sz w:val="18"/>
                <w:szCs w:val="18"/>
              </w:rPr>
            </w:pPr>
          </w:p>
        </w:tc>
        <w:tc>
          <w:tcPr>
            <w:tcW w:w="1305" w:type="dxa"/>
            <w:vAlign w:val="center"/>
          </w:tcPr>
          <w:p w14:paraId="483BD41B"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305" w:type="dxa"/>
            <w:vAlign w:val="center"/>
          </w:tcPr>
          <w:p w14:paraId="3A44F69C" w14:textId="77777777" w:rsidR="004B1E6C" w:rsidRPr="00636887" w:rsidRDefault="004B1E6C" w:rsidP="00C17342">
            <w:pPr>
              <w:jc w:val="center"/>
              <w:rPr>
                <w:rFonts w:ascii="Verdana" w:hAnsi="Verdana"/>
                <w:sz w:val="18"/>
                <w:szCs w:val="18"/>
              </w:rPr>
            </w:pPr>
            <w:r w:rsidRPr="00636887">
              <w:rPr>
                <w:rFonts w:ascii="Verdana" w:hAnsi="Verdana"/>
                <w:sz w:val="18"/>
                <w:szCs w:val="18"/>
              </w:rPr>
              <w:t>100%</w:t>
            </w:r>
          </w:p>
        </w:tc>
        <w:tc>
          <w:tcPr>
            <w:tcW w:w="1305" w:type="dxa"/>
            <w:vAlign w:val="center"/>
          </w:tcPr>
          <w:p w14:paraId="2F3D587A" w14:textId="6933ABBD" w:rsidR="004B1E6C" w:rsidRPr="00636887" w:rsidRDefault="00F7346C" w:rsidP="00C17342">
            <w:pPr>
              <w:jc w:val="center"/>
              <w:rPr>
                <w:rFonts w:ascii="Verdana" w:hAnsi="Verdana"/>
                <w:sz w:val="18"/>
                <w:szCs w:val="18"/>
              </w:rPr>
            </w:pPr>
            <w:r>
              <w:rPr>
                <w:rFonts w:ascii="Verdana" w:hAnsi="Verdana"/>
                <w:sz w:val="18"/>
                <w:szCs w:val="18"/>
              </w:rPr>
              <w:t>100</w:t>
            </w:r>
            <w:r w:rsidR="00C17342">
              <w:rPr>
                <w:rFonts w:ascii="Verdana" w:hAnsi="Verdana"/>
                <w:sz w:val="18"/>
                <w:szCs w:val="18"/>
              </w:rPr>
              <w:t>%</w:t>
            </w:r>
          </w:p>
        </w:tc>
      </w:tr>
      <w:tr w:rsidR="1DE66E85" w14:paraId="23FFF7BC" w14:textId="77777777" w:rsidTr="4F0D171E">
        <w:trPr>
          <w:trHeight w:val="283"/>
        </w:trPr>
        <w:tc>
          <w:tcPr>
            <w:tcW w:w="10440" w:type="dxa"/>
            <w:gridSpan w:val="8"/>
            <w:vAlign w:val="center"/>
          </w:tcPr>
          <w:p w14:paraId="37A4B22B" w14:textId="0431ADC8" w:rsidR="00916B06" w:rsidRPr="00B346DB" w:rsidRDefault="72248846" w:rsidP="00990FD6">
            <w:pPr>
              <w:widowControl/>
              <w:autoSpaceDE/>
              <w:autoSpaceDN/>
              <w:adjustRightInd/>
              <w:textAlignment w:val="baseline"/>
              <w:rPr>
                <w:rFonts w:ascii="Verdana" w:hAnsi="Verdana"/>
                <w:b/>
                <w:bCs/>
                <w:sz w:val="18"/>
                <w:szCs w:val="18"/>
              </w:rPr>
            </w:pPr>
            <w:r w:rsidRPr="4F0D171E">
              <w:rPr>
                <w:rFonts w:ascii="Verdana" w:hAnsi="Verdana"/>
                <w:sz w:val="18"/>
                <w:szCs w:val="18"/>
              </w:rPr>
              <w:t>  </w:t>
            </w:r>
          </w:p>
          <w:p w14:paraId="7A6AD307" w14:textId="77777777" w:rsidR="00F52D2D" w:rsidRPr="00F52D2D" w:rsidRDefault="00F52D2D" w:rsidP="00916B06">
            <w:pPr>
              <w:widowControl/>
              <w:autoSpaceDE/>
              <w:autoSpaceDN/>
              <w:adjustRightInd/>
              <w:jc w:val="both"/>
              <w:textAlignment w:val="baseline"/>
              <w:rPr>
                <w:rFonts w:ascii="Verdana" w:hAnsi="Verdana"/>
                <w:b/>
                <w:bCs/>
                <w:sz w:val="18"/>
                <w:szCs w:val="18"/>
              </w:rPr>
            </w:pPr>
            <w:r w:rsidRPr="00F52D2D">
              <w:rPr>
                <w:rFonts w:ascii="Verdana" w:hAnsi="Verdana"/>
                <w:b/>
                <w:bCs/>
                <w:sz w:val="18"/>
                <w:szCs w:val="18"/>
              </w:rPr>
              <w:t>1º quadrimestre:</w:t>
            </w:r>
          </w:p>
          <w:p w14:paraId="1BF1CB0E" w14:textId="41B6F6B3" w:rsidR="00916B06" w:rsidRDefault="72248846" w:rsidP="00916B06">
            <w:pPr>
              <w:widowControl/>
              <w:autoSpaceDE/>
              <w:autoSpaceDN/>
              <w:adjustRightInd/>
              <w:jc w:val="both"/>
              <w:textAlignment w:val="baseline"/>
            </w:pPr>
            <w:r w:rsidRPr="4F0D171E">
              <w:rPr>
                <w:rFonts w:ascii="Verdana" w:hAnsi="Verdana"/>
                <w:sz w:val="18"/>
                <w:szCs w:val="18"/>
              </w:rPr>
              <w:t> </w:t>
            </w:r>
          </w:p>
          <w:p w14:paraId="15D3F504" w14:textId="7D51677E" w:rsidR="00916B06" w:rsidRDefault="077229DF" w:rsidP="4F0D171E">
            <w:pPr>
              <w:widowControl/>
              <w:autoSpaceDE/>
              <w:autoSpaceDN/>
              <w:adjustRightInd/>
              <w:jc w:val="center"/>
              <w:textAlignment w:val="baseline"/>
              <w:rPr>
                <w:rFonts w:ascii="Verdana" w:hAnsi="Verdana"/>
                <w:sz w:val="18"/>
                <w:szCs w:val="18"/>
              </w:rPr>
            </w:pPr>
            <w:r>
              <w:rPr>
                <w:noProof/>
              </w:rPr>
              <w:drawing>
                <wp:inline distT="0" distB="0" distL="0" distR="0" wp14:anchorId="4C3B696E" wp14:editId="4F4945C5">
                  <wp:extent cx="4857750" cy="3238500"/>
                  <wp:effectExtent l="0" t="0" r="0" b="0"/>
                  <wp:docPr id="408554594" name="Imagem 408554594" descr="P1581C5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4594" name="Imagem 408554594" descr="P1581C50T4#yIS1"/>
                          <pic:cNvPicPr/>
                        </pic:nvPicPr>
                        <pic:blipFill>
                          <a:blip r:embed="rId25" cstate="email">
                            <a:extLst>
                              <a:ext uri="{28A0092B-C50C-407E-A947-70E740481C1C}">
                                <a14:useLocalDpi xmlns:a14="http://schemas.microsoft.com/office/drawing/2010/main"/>
                              </a:ext>
                            </a:extLst>
                          </a:blip>
                          <a:stretch>
                            <a:fillRect/>
                          </a:stretch>
                        </pic:blipFill>
                        <pic:spPr>
                          <a:xfrm>
                            <a:off x="0" y="0"/>
                            <a:ext cx="4857750" cy="3238500"/>
                          </a:xfrm>
                          <a:prstGeom prst="rect">
                            <a:avLst/>
                          </a:prstGeom>
                        </pic:spPr>
                      </pic:pic>
                    </a:graphicData>
                  </a:graphic>
                </wp:inline>
              </w:drawing>
            </w:r>
          </w:p>
          <w:p w14:paraId="6549F289" w14:textId="57A0FEAC" w:rsidR="00916B06" w:rsidRDefault="00916B06" w:rsidP="4F0D171E">
            <w:pPr>
              <w:widowControl/>
              <w:autoSpaceDE/>
              <w:autoSpaceDN/>
              <w:adjustRightInd/>
              <w:jc w:val="both"/>
              <w:textAlignment w:val="baseline"/>
              <w:rPr>
                <w:rFonts w:ascii="Verdana" w:hAnsi="Verdana"/>
                <w:sz w:val="18"/>
                <w:szCs w:val="18"/>
              </w:rPr>
            </w:pPr>
            <w:r>
              <w:br/>
            </w:r>
            <w:r w:rsidR="72248846" w:rsidRPr="4F0D171E">
              <w:rPr>
                <w:rFonts w:ascii="Verdana" w:hAnsi="Verdana"/>
                <w:sz w:val="18"/>
                <w:szCs w:val="18"/>
              </w:rPr>
              <w:t xml:space="preserve">No dia do aniversário de São Paulo a Pinacoteca recebeu a apresentação musical do Oz Guarani e o Coral </w:t>
            </w:r>
            <w:proofErr w:type="spellStart"/>
            <w:r w:rsidR="72248846" w:rsidRPr="4F0D171E">
              <w:rPr>
                <w:rFonts w:ascii="Verdana" w:hAnsi="Verdana"/>
                <w:sz w:val="18"/>
                <w:szCs w:val="18"/>
              </w:rPr>
              <w:t>Mbaeté</w:t>
            </w:r>
            <w:proofErr w:type="spellEnd"/>
            <w:r w:rsidR="72248846" w:rsidRPr="4F0D171E">
              <w:rPr>
                <w:rFonts w:ascii="Verdana" w:hAnsi="Verdana"/>
                <w:sz w:val="18"/>
                <w:szCs w:val="18"/>
              </w:rPr>
              <w:t xml:space="preserve">, diretamente da Terra </w:t>
            </w:r>
            <w:proofErr w:type="spellStart"/>
            <w:r w:rsidR="72248846" w:rsidRPr="4F0D171E">
              <w:rPr>
                <w:rFonts w:ascii="Verdana" w:hAnsi="Verdana"/>
                <w:sz w:val="18"/>
                <w:szCs w:val="18"/>
              </w:rPr>
              <w:t>Indigena</w:t>
            </w:r>
            <w:proofErr w:type="spellEnd"/>
            <w:r w:rsidR="72248846" w:rsidRPr="4F0D171E">
              <w:rPr>
                <w:rFonts w:ascii="Verdana" w:hAnsi="Verdana"/>
                <w:sz w:val="18"/>
                <w:szCs w:val="18"/>
              </w:rPr>
              <w:t xml:space="preserve"> Jaraguá, uma das </w:t>
            </w:r>
            <w:proofErr w:type="spellStart"/>
            <w:r w:rsidR="72248846" w:rsidRPr="4F0D171E">
              <w:rPr>
                <w:rFonts w:ascii="Verdana" w:hAnsi="Verdana"/>
                <w:sz w:val="18"/>
                <w:szCs w:val="18"/>
              </w:rPr>
              <w:t>TIs</w:t>
            </w:r>
            <w:proofErr w:type="spellEnd"/>
            <w:r w:rsidR="72248846" w:rsidRPr="4F0D171E">
              <w:rPr>
                <w:rFonts w:ascii="Verdana" w:hAnsi="Verdana"/>
                <w:sz w:val="18"/>
                <w:szCs w:val="18"/>
              </w:rPr>
              <w:t xml:space="preserve"> mais próximas do centro urbano da cidade. Interpretando canções de resistência e fortalecimento da luta indígena por seus direitos, seus integrantes - </w:t>
            </w:r>
            <w:proofErr w:type="spellStart"/>
            <w:r w:rsidR="72248846" w:rsidRPr="4F0D171E">
              <w:rPr>
                <w:rFonts w:ascii="Verdana" w:hAnsi="Verdana"/>
                <w:sz w:val="18"/>
                <w:szCs w:val="18"/>
              </w:rPr>
              <w:t>xondaro</w:t>
            </w:r>
            <w:proofErr w:type="spellEnd"/>
            <w:r w:rsidR="72248846" w:rsidRPr="4F0D171E">
              <w:rPr>
                <w:rFonts w:ascii="Verdana" w:hAnsi="Verdana"/>
                <w:sz w:val="18"/>
                <w:szCs w:val="18"/>
              </w:rPr>
              <w:t xml:space="preserve"> e </w:t>
            </w:r>
            <w:proofErr w:type="spellStart"/>
            <w:r w:rsidR="72248846" w:rsidRPr="4F0D171E">
              <w:rPr>
                <w:rFonts w:ascii="Verdana" w:hAnsi="Verdana"/>
                <w:sz w:val="18"/>
                <w:szCs w:val="18"/>
              </w:rPr>
              <w:t>xondária</w:t>
            </w:r>
            <w:proofErr w:type="spellEnd"/>
            <w:r w:rsidR="72248846" w:rsidRPr="4F0D171E">
              <w:rPr>
                <w:rFonts w:ascii="Verdana" w:hAnsi="Verdana"/>
                <w:sz w:val="18"/>
                <w:szCs w:val="18"/>
              </w:rPr>
              <w:t xml:space="preserve"> </w:t>
            </w:r>
            <w:proofErr w:type="spellStart"/>
            <w:r w:rsidR="72248846" w:rsidRPr="4F0D171E">
              <w:rPr>
                <w:rFonts w:ascii="Verdana" w:hAnsi="Verdana"/>
                <w:sz w:val="18"/>
                <w:szCs w:val="18"/>
              </w:rPr>
              <w:t>kuery</w:t>
            </w:r>
            <w:proofErr w:type="spellEnd"/>
            <w:r w:rsidR="72248846" w:rsidRPr="4F0D171E">
              <w:rPr>
                <w:rFonts w:ascii="Verdana" w:hAnsi="Verdana"/>
                <w:sz w:val="18"/>
                <w:szCs w:val="18"/>
              </w:rPr>
              <w:t xml:space="preserve"> (guerreiros e guerreiras) - apresentaram rimas e melodias que expõem as necessidades e enaltecem a cultura e a diversidade dos povos originários.   Fundado em 2014 por </w:t>
            </w:r>
            <w:proofErr w:type="spellStart"/>
            <w:r w:rsidR="72248846" w:rsidRPr="4F0D171E">
              <w:rPr>
                <w:rFonts w:ascii="Verdana" w:hAnsi="Verdana"/>
                <w:sz w:val="18"/>
                <w:szCs w:val="18"/>
              </w:rPr>
              <w:t>Karai</w:t>
            </w:r>
            <w:proofErr w:type="spellEnd"/>
            <w:r w:rsidR="72248846" w:rsidRPr="4F0D171E">
              <w:rPr>
                <w:rFonts w:ascii="Verdana" w:hAnsi="Verdana"/>
                <w:sz w:val="18"/>
                <w:szCs w:val="18"/>
              </w:rPr>
              <w:t xml:space="preserve"> </w:t>
            </w:r>
            <w:proofErr w:type="spellStart"/>
            <w:r w:rsidR="72248846" w:rsidRPr="4F0D171E">
              <w:rPr>
                <w:rFonts w:ascii="Verdana" w:hAnsi="Verdana"/>
                <w:sz w:val="18"/>
                <w:szCs w:val="18"/>
              </w:rPr>
              <w:t>Djeguaka</w:t>
            </w:r>
            <w:proofErr w:type="spellEnd"/>
            <w:r w:rsidR="72248846" w:rsidRPr="4F0D171E">
              <w:rPr>
                <w:rFonts w:ascii="Verdana" w:hAnsi="Verdana"/>
                <w:sz w:val="18"/>
                <w:szCs w:val="18"/>
              </w:rPr>
              <w:t xml:space="preserve"> </w:t>
            </w:r>
            <w:proofErr w:type="spellStart"/>
            <w:r w:rsidR="72248846" w:rsidRPr="4F0D171E">
              <w:rPr>
                <w:rFonts w:ascii="Verdana" w:hAnsi="Verdana"/>
                <w:sz w:val="18"/>
                <w:szCs w:val="18"/>
              </w:rPr>
              <w:t>Xondaro</w:t>
            </w:r>
            <w:proofErr w:type="spellEnd"/>
            <w:r w:rsidR="72248846" w:rsidRPr="4F0D171E">
              <w:rPr>
                <w:rFonts w:ascii="Verdana" w:hAnsi="Verdana"/>
                <w:sz w:val="18"/>
                <w:szCs w:val="18"/>
              </w:rPr>
              <w:t>, o rap indígena interpreta canções de resistência e de fortalecimento da luta indígena por seus direitos, através do RAP e HIP HOP, idealizando um projeto de reflexão e cultura, conhecimento e resistência, traçando pontes entre o sagrado e o contemporâneo. O show foi apresentado em duas línguas, em português e em guarani, com rimas e poesia que divulgam as necessidades do seu povo, relatam os problemas diários sofridos na comunidade e narram o histórico conflito pela demarcação das terras indígenas.  </w:t>
            </w:r>
          </w:p>
          <w:p w14:paraId="0F052DAA" w14:textId="77777777" w:rsidR="00644F2A" w:rsidRDefault="00644F2A" w:rsidP="00916B06">
            <w:pPr>
              <w:widowControl/>
              <w:autoSpaceDE/>
              <w:autoSpaceDN/>
              <w:adjustRightInd/>
              <w:jc w:val="both"/>
              <w:textAlignment w:val="baseline"/>
              <w:rPr>
                <w:rFonts w:ascii="Verdana" w:hAnsi="Verdana"/>
                <w:sz w:val="18"/>
                <w:szCs w:val="18"/>
              </w:rPr>
            </w:pPr>
          </w:p>
          <w:p w14:paraId="6E5BE33F" w14:textId="04945587" w:rsidR="002227AF" w:rsidRDefault="46CC0D25" w:rsidP="00644F2A">
            <w:pPr>
              <w:widowControl/>
              <w:autoSpaceDE/>
              <w:autoSpaceDN/>
              <w:adjustRightInd/>
              <w:jc w:val="both"/>
              <w:textAlignment w:val="baseline"/>
              <w:rPr>
                <w:rFonts w:ascii="Verdana" w:hAnsi="Verdana"/>
                <w:sz w:val="18"/>
                <w:szCs w:val="18"/>
              </w:rPr>
            </w:pPr>
            <w:r w:rsidRPr="4F0D171E">
              <w:rPr>
                <w:rFonts w:ascii="Verdana" w:hAnsi="Verdana"/>
                <w:sz w:val="18"/>
                <w:szCs w:val="18"/>
              </w:rPr>
              <w:t>Foi realizada uma visita dialógica na exposição Pinacoteca: Acervo que já foi contabilizada na mensuração 3.3.</w:t>
            </w:r>
          </w:p>
          <w:p w14:paraId="19AB22E9" w14:textId="4ABEE55A" w:rsidR="00A7270B" w:rsidRDefault="00A7270B" w:rsidP="4F0D171E">
            <w:pPr>
              <w:widowControl/>
              <w:jc w:val="both"/>
              <w:rPr>
                <w:rFonts w:ascii="Verdana" w:hAnsi="Verdana"/>
                <w:sz w:val="18"/>
                <w:szCs w:val="18"/>
              </w:rPr>
            </w:pPr>
          </w:p>
          <w:p w14:paraId="2DA84973" w14:textId="757639DD" w:rsidR="00A7270B" w:rsidRDefault="131E35C0" w:rsidP="4F0D171E">
            <w:pPr>
              <w:widowControl/>
              <w:jc w:val="both"/>
              <w:rPr>
                <w:rFonts w:ascii="Verdana" w:hAnsi="Verdana"/>
                <w:b/>
                <w:bCs/>
                <w:sz w:val="18"/>
                <w:szCs w:val="18"/>
              </w:rPr>
            </w:pPr>
            <w:r w:rsidRPr="4F0D171E">
              <w:rPr>
                <w:rFonts w:ascii="Verdana" w:hAnsi="Verdana"/>
                <w:b/>
                <w:bCs/>
                <w:sz w:val="18"/>
                <w:szCs w:val="18"/>
              </w:rPr>
              <w:t>2º quadrimestre:</w:t>
            </w:r>
          </w:p>
          <w:p w14:paraId="7346A7B2" w14:textId="77777777" w:rsidR="00A7270B" w:rsidRDefault="00A7270B" w:rsidP="4F0D171E">
            <w:pPr>
              <w:widowControl/>
              <w:jc w:val="both"/>
              <w:rPr>
                <w:rFonts w:ascii="Verdana" w:hAnsi="Verdana"/>
                <w:b/>
                <w:bCs/>
                <w:sz w:val="18"/>
                <w:szCs w:val="18"/>
              </w:rPr>
            </w:pPr>
          </w:p>
          <w:p w14:paraId="01B0D8CB" w14:textId="37CDB4DD" w:rsidR="00A7270B" w:rsidRDefault="131E35C0" w:rsidP="4F0D171E">
            <w:pPr>
              <w:widowControl/>
              <w:jc w:val="both"/>
              <w:rPr>
                <w:rFonts w:ascii="Verdana" w:hAnsi="Verdana"/>
                <w:sz w:val="18"/>
                <w:szCs w:val="18"/>
              </w:rPr>
            </w:pPr>
            <w:r w:rsidRPr="4F0D171E">
              <w:rPr>
                <w:rFonts w:ascii="Verdana" w:hAnsi="Verdana"/>
                <w:sz w:val="18"/>
                <w:szCs w:val="18"/>
              </w:rPr>
              <w:t>Na semana de museus foi realizada uma visita integrada ente Pinacoteca e Memorial da Resistência.</w:t>
            </w:r>
          </w:p>
          <w:p w14:paraId="2C2AB234" w14:textId="77777777" w:rsidR="00A7270B" w:rsidRDefault="00A7270B" w:rsidP="4F0D171E">
            <w:pPr>
              <w:widowControl/>
              <w:jc w:val="both"/>
              <w:rPr>
                <w:rFonts w:ascii="Verdana" w:hAnsi="Verdana"/>
                <w:sz w:val="18"/>
                <w:szCs w:val="18"/>
              </w:rPr>
            </w:pPr>
          </w:p>
          <w:p w14:paraId="28297A07" w14:textId="7A9C9854" w:rsidR="00A7270B" w:rsidRDefault="131E35C0" w:rsidP="4F0D171E">
            <w:pPr>
              <w:widowControl/>
              <w:jc w:val="center"/>
              <w:rPr>
                <w:rFonts w:ascii="Verdana" w:hAnsi="Verdana"/>
                <w:sz w:val="18"/>
                <w:szCs w:val="18"/>
              </w:rPr>
            </w:pPr>
            <w:r>
              <w:rPr>
                <w:noProof/>
              </w:rPr>
              <w:lastRenderedPageBreak/>
              <w:drawing>
                <wp:inline distT="0" distB="0" distL="0" distR="0" wp14:anchorId="3989154A" wp14:editId="7381A2A3">
                  <wp:extent cx="5688504" cy="2823369"/>
                  <wp:effectExtent l="0" t="0" r="7620" b="0"/>
                  <wp:docPr id="996842607" name="Imagem 7" descr="P1590C5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42607" name="Imagem 7" descr="P1590C50T4#yIS1"/>
                          <pic:cNvPicPr/>
                        </pic:nvPicPr>
                        <pic:blipFill>
                          <a:blip r:embed="rId26" cstate="email">
                            <a:extLst>
                              <a:ext uri="{28A0092B-C50C-407E-A947-70E740481C1C}">
                                <a14:useLocalDpi xmlns:a14="http://schemas.microsoft.com/office/drawing/2010/main"/>
                              </a:ext>
                            </a:extLst>
                          </a:blip>
                          <a:stretch>
                            <a:fillRect/>
                          </a:stretch>
                        </pic:blipFill>
                        <pic:spPr>
                          <a:xfrm>
                            <a:off x="0" y="0"/>
                            <a:ext cx="5695552" cy="2826867"/>
                          </a:xfrm>
                          <a:prstGeom prst="rect">
                            <a:avLst/>
                          </a:prstGeom>
                        </pic:spPr>
                      </pic:pic>
                    </a:graphicData>
                  </a:graphic>
                </wp:inline>
              </w:drawing>
            </w:r>
          </w:p>
          <w:p w14:paraId="6B2585A0" w14:textId="77777777" w:rsidR="00990FD6" w:rsidRDefault="00990FD6" w:rsidP="4F0D171E">
            <w:pPr>
              <w:widowControl/>
              <w:jc w:val="both"/>
              <w:rPr>
                <w:rFonts w:ascii="Verdana" w:hAnsi="Verdana"/>
                <w:b/>
                <w:bCs/>
                <w:sz w:val="18"/>
                <w:szCs w:val="18"/>
              </w:rPr>
            </w:pPr>
          </w:p>
          <w:p w14:paraId="5902621B" w14:textId="6D016FA9" w:rsidR="00A7270B" w:rsidRDefault="131E35C0" w:rsidP="4F0D171E">
            <w:pPr>
              <w:widowControl/>
              <w:jc w:val="both"/>
              <w:rPr>
                <w:rFonts w:ascii="Verdana" w:hAnsi="Verdana"/>
                <w:b/>
                <w:bCs/>
                <w:sz w:val="18"/>
                <w:szCs w:val="18"/>
              </w:rPr>
            </w:pPr>
            <w:r w:rsidRPr="4F0D171E">
              <w:rPr>
                <w:rFonts w:ascii="Verdana" w:hAnsi="Verdana"/>
                <w:b/>
                <w:bCs/>
                <w:sz w:val="18"/>
                <w:szCs w:val="18"/>
              </w:rPr>
              <w:t>3º quadrimestre:</w:t>
            </w:r>
          </w:p>
          <w:p w14:paraId="1ED58A3D" w14:textId="6481CCC8" w:rsidR="00A7270B" w:rsidRDefault="00A7270B" w:rsidP="4F0D171E">
            <w:pPr>
              <w:widowControl/>
              <w:jc w:val="both"/>
              <w:rPr>
                <w:rFonts w:ascii="Verdana" w:hAnsi="Verdana"/>
                <w:b/>
                <w:bCs/>
                <w:sz w:val="18"/>
                <w:szCs w:val="18"/>
              </w:rPr>
            </w:pPr>
          </w:p>
          <w:p w14:paraId="5F16F153" w14:textId="4A15E6B6" w:rsidR="00A7270B" w:rsidRDefault="589F2A0B" w:rsidP="4F0D171E">
            <w:pPr>
              <w:widowControl/>
              <w:jc w:val="both"/>
              <w:rPr>
                <w:rFonts w:ascii="Verdana" w:hAnsi="Verdana"/>
                <w:sz w:val="18"/>
                <w:szCs w:val="18"/>
              </w:rPr>
            </w:pPr>
            <w:r w:rsidRPr="4F0D171E">
              <w:rPr>
                <w:rFonts w:ascii="Verdana" w:hAnsi="Verdana"/>
                <w:sz w:val="18"/>
                <w:szCs w:val="18"/>
              </w:rPr>
              <w:t>Show Novíssimo Edgar - Mês da consciência negra – 23 de novembro</w:t>
            </w:r>
          </w:p>
          <w:p w14:paraId="5B5D67B9" w14:textId="1037776C" w:rsidR="00A7270B" w:rsidRDefault="589F2A0B" w:rsidP="4F0D171E">
            <w:pPr>
              <w:shd w:val="clear" w:color="auto" w:fill="FFFFFF" w:themeFill="background1"/>
              <w:spacing w:after="420"/>
              <w:jc w:val="both"/>
              <w:rPr>
                <w:rFonts w:ascii="Verdana" w:eastAsia="Verdana" w:hAnsi="Verdana" w:cs="Verdana"/>
                <w:color w:val="202229"/>
                <w:sz w:val="18"/>
                <w:szCs w:val="18"/>
              </w:rPr>
            </w:pPr>
            <w:r w:rsidRPr="4F0D171E">
              <w:rPr>
                <w:rFonts w:ascii="Verdana" w:hAnsi="Verdana"/>
                <w:sz w:val="18"/>
                <w:szCs w:val="18"/>
              </w:rPr>
              <w:t xml:space="preserve">Com parte da programação </w:t>
            </w:r>
            <w:r w:rsidR="7CFF11A1" w:rsidRPr="4F0D171E">
              <w:rPr>
                <w:rFonts w:ascii="Verdana" w:hAnsi="Verdana"/>
                <w:sz w:val="18"/>
                <w:szCs w:val="18"/>
              </w:rPr>
              <w:t>do mês da consciência negra e a</w:t>
            </w:r>
            <w:r w:rsidR="293880A3" w:rsidRPr="4F0D171E">
              <w:rPr>
                <w:rFonts w:ascii="Verdana" w:hAnsi="Verdana"/>
                <w:sz w:val="18"/>
                <w:szCs w:val="18"/>
              </w:rPr>
              <w:t>trelada à</w:t>
            </w:r>
            <w:r w:rsidR="7CFF11A1" w:rsidRPr="4F0D171E">
              <w:rPr>
                <w:rFonts w:ascii="Verdana" w:hAnsi="Verdana"/>
                <w:sz w:val="18"/>
                <w:szCs w:val="18"/>
              </w:rPr>
              <w:t xml:space="preserve"> programação publica da exposição </w:t>
            </w:r>
            <w:r w:rsidR="7D754E07" w:rsidRPr="4F0D171E">
              <w:rPr>
                <w:rFonts w:ascii="Verdana" w:hAnsi="Verdana"/>
                <w:sz w:val="18"/>
                <w:szCs w:val="18"/>
              </w:rPr>
              <w:t>“</w:t>
            </w:r>
            <w:hyperlink r:id="rId27">
              <w:r w:rsidR="3422FC36" w:rsidRPr="4F0D171E">
                <w:rPr>
                  <w:rStyle w:val="Hyperlink"/>
                  <w:rFonts w:ascii="Verdana" w:eastAsia="Verdana" w:hAnsi="Verdana" w:cs="Verdana"/>
                  <w:color w:val="060E17"/>
                  <w:sz w:val="18"/>
                  <w:szCs w:val="18"/>
                </w:rPr>
                <w:t xml:space="preserve">Gabriel </w:t>
              </w:r>
              <w:proofErr w:type="spellStart"/>
              <w:r w:rsidR="3422FC36" w:rsidRPr="4F0D171E">
                <w:rPr>
                  <w:rStyle w:val="Hyperlink"/>
                  <w:rFonts w:ascii="Verdana" w:eastAsia="Verdana" w:hAnsi="Verdana" w:cs="Verdana"/>
                  <w:color w:val="060E17"/>
                  <w:sz w:val="18"/>
                  <w:szCs w:val="18"/>
                </w:rPr>
                <w:t>Massan</w:t>
              </w:r>
              <w:proofErr w:type="spellEnd"/>
              <w:r w:rsidR="3422FC36" w:rsidRPr="4F0D171E">
                <w:rPr>
                  <w:rStyle w:val="Hyperlink"/>
                  <w:rFonts w:ascii="Verdana" w:eastAsia="Verdana" w:hAnsi="Verdana" w:cs="Verdana"/>
                  <w:color w:val="060E17"/>
                  <w:sz w:val="18"/>
                  <w:szCs w:val="18"/>
                </w:rPr>
                <w:t>: Terceiro Mundo, a dimensão descoberta</w:t>
              </w:r>
            </w:hyperlink>
            <w:r w:rsidR="7D754E07" w:rsidRPr="4F0D171E">
              <w:rPr>
                <w:rFonts w:ascii="Verdana" w:hAnsi="Verdana"/>
                <w:sz w:val="18"/>
                <w:szCs w:val="18"/>
              </w:rPr>
              <w:t>”, recebemos o artista Novíssimo Edgar</w:t>
            </w:r>
            <w:r w:rsidR="7439E85F" w:rsidRPr="4F0D171E">
              <w:rPr>
                <w:rFonts w:ascii="Verdana" w:hAnsi="Verdana"/>
                <w:sz w:val="18"/>
                <w:szCs w:val="18"/>
              </w:rPr>
              <w:t>,</w:t>
            </w:r>
            <w:r w:rsidR="36E36846" w:rsidRPr="4F0D171E">
              <w:rPr>
                <w:rFonts w:ascii="Verdana" w:eastAsia="Verdana" w:hAnsi="Verdana" w:cs="Verdana"/>
                <w:color w:val="202229"/>
                <w:sz w:val="18"/>
                <w:szCs w:val="18"/>
              </w:rPr>
              <w:t xml:space="preserve"> colaborador de </w:t>
            </w:r>
            <w:proofErr w:type="spellStart"/>
            <w:r w:rsidR="36E36846" w:rsidRPr="4F0D171E">
              <w:rPr>
                <w:rFonts w:ascii="Verdana" w:eastAsia="Verdana" w:hAnsi="Verdana" w:cs="Verdana"/>
                <w:color w:val="202229"/>
                <w:sz w:val="18"/>
                <w:szCs w:val="18"/>
              </w:rPr>
              <w:t>Massan</w:t>
            </w:r>
            <w:proofErr w:type="spellEnd"/>
            <w:r w:rsidR="36E36846" w:rsidRPr="4F0D171E">
              <w:rPr>
                <w:rFonts w:ascii="Verdana" w:eastAsia="Verdana" w:hAnsi="Verdana" w:cs="Verdana"/>
                <w:color w:val="202229"/>
                <w:sz w:val="18"/>
                <w:szCs w:val="18"/>
              </w:rPr>
              <w:t xml:space="preserve"> no desenvolvimento do seu jogo presente na exposição. Edgar, músico e artista visual, tem sido reconhecido por sua abordagem diferenciada no rap, mostrando um experimentalismo que conflui com outras estéticas e ritmos populares do momento.</w:t>
            </w:r>
            <w:r w:rsidR="0904F577" w:rsidRPr="4F0D171E">
              <w:rPr>
                <w:rFonts w:ascii="Verdana" w:eastAsia="Verdana" w:hAnsi="Verdana" w:cs="Verdana"/>
                <w:color w:val="202229"/>
                <w:sz w:val="18"/>
                <w:szCs w:val="18"/>
              </w:rPr>
              <w:t xml:space="preserve"> </w:t>
            </w:r>
            <w:r w:rsidR="36E36846" w:rsidRPr="4F0D171E">
              <w:rPr>
                <w:rFonts w:ascii="Verdana" w:eastAsia="Verdana" w:hAnsi="Verdana" w:cs="Verdana"/>
                <w:color w:val="202229"/>
                <w:sz w:val="18"/>
                <w:szCs w:val="18"/>
              </w:rPr>
              <w:t xml:space="preserve">Em seu mais recente álbum, </w:t>
            </w:r>
            <w:r w:rsidR="36E36846" w:rsidRPr="4F0D171E">
              <w:rPr>
                <w:rFonts w:ascii="Verdana" w:eastAsia="Verdana" w:hAnsi="Verdana" w:cs="Verdana"/>
                <w:i/>
                <w:iCs/>
                <w:color w:val="202229"/>
                <w:sz w:val="18"/>
                <w:szCs w:val="18"/>
              </w:rPr>
              <w:t>Universidade Favela</w:t>
            </w:r>
            <w:r w:rsidR="36E36846" w:rsidRPr="4F0D171E">
              <w:rPr>
                <w:rFonts w:ascii="Verdana" w:eastAsia="Verdana" w:hAnsi="Verdana" w:cs="Verdana"/>
                <w:color w:val="202229"/>
                <w:sz w:val="18"/>
                <w:szCs w:val="18"/>
              </w:rPr>
              <w:t xml:space="preserve">, o rapper transita entre estilos como o </w:t>
            </w:r>
            <w:proofErr w:type="spellStart"/>
            <w:r w:rsidR="36E36846" w:rsidRPr="4F0D171E">
              <w:rPr>
                <w:rFonts w:ascii="Verdana" w:eastAsia="Verdana" w:hAnsi="Verdana" w:cs="Verdana"/>
                <w:color w:val="202229"/>
                <w:sz w:val="18"/>
                <w:szCs w:val="18"/>
              </w:rPr>
              <w:t>trap</w:t>
            </w:r>
            <w:proofErr w:type="spellEnd"/>
            <w:r w:rsidR="36E36846" w:rsidRPr="4F0D171E">
              <w:rPr>
                <w:rFonts w:ascii="Verdana" w:eastAsia="Verdana" w:hAnsi="Verdana" w:cs="Verdana"/>
                <w:color w:val="202229"/>
                <w:sz w:val="18"/>
                <w:szCs w:val="18"/>
              </w:rPr>
              <w:t xml:space="preserve">, o </w:t>
            </w:r>
            <w:proofErr w:type="spellStart"/>
            <w:r w:rsidR="36E36846" w:rsidRPr="4F0D171E">
              <w:rPr>
                <w:rFonts w:ascii="Verdana" w:eastAsia="Verdana" w:hAnsi="Verdana" w:cs="Verdana"/>
                <w:color w:val="202229"/>
                <w:sz w:val="18"/>
                <w:szCs w:val="18"/>
              </w:rPr>
              <w:t>reggaeton</w:t>
            </w:r>
            <w:proofErr w:type="spellEnd"/>
            <w:r w:rsidR="36E36846" w:rsidRPr="4F0D171E">
              <w:rPr>
                <w:rFonts w:ascii="Verdana" w:eastAsia="Verdana" w:hAnsi="Verdana" w:cs="Verdana"/>
                <w:color w:val="202229"/>
                <w:sz w:val="18"/>
                <w:szCs w:val="18"/>
              </w:rPr>
              <w:t xml:space="preserve"> e o funk, que são </w:t>
            </w:r>
            <w:proofErr w:type="gramStart"/>
            <w:r w:rsidR="36E36846" w:rsidRPr="4F0D171E">
              <w:rPr>
                <w:rFonts w:ascii="Verdana" w:eastAsia="Verdana" w:hAnsi="Verdana" w:cs="Verdana"/>
                <w:color w:val="202229"/>
                <w:sz w:val="18"/>
                <w:szCs w:val="18"/>
              </w:rPr>
              <w:t>fundo</w:t>
            </w:r>
            <w:proofErr w:type="gramEnd"/>
            <w:r w:rsidR="36E36846" w:rsidRPr="4F0D171E">
              <w:rPr>
                <w:rFonts w:ascii="Verdana" w:eastAsia="Verdana" w:hAnsi="Verdana" w:cs="Verdana"/>
                <w:color w:val="202229"/>
                <w:sz w:val="18"/>
                <w:szCs w:val="18"/>
              </w:rPr>
              <w:t xml:space="preserve"> para letras bastante pessoais e até biográficas</w:t>
            </w:r>
            <w:r w:rsidR="01441892" w:rsidRPr="4F0D171E">
              <w:rPr>
                <w:rFonts w:ascii="Verdana" w:eastAsia="Verdana" w:hAnsi="Verdana" w:cs="Verdana"/>
                <w:color w:val="202229"/>
                <w:sz w:val="18"/>
                <w:szCs w:val="18"/>
              </w:rPr>
              <w:t xml:space="preserve"> que pautam a questão racial e social vivenciada pela comunidade afro-brasileira e periférica.</w:t>
            </w:r>
          </w:p>
        </w:tc>
      </w:tr>
      <w:tr w:rsidR="004B1E6C" w:rsidRPr="00116E69" w14:paraId="703F4B4F" w14:textId="441B76D5" w:rsidTr="00990FD6">
        <w:trPr>
          <w:trHeight w:val="283"/>
        </w:trPr>
        <w:tc>
          <w:tcPr>
            <w:tcW w:w="568" w:type="dxa"/>
            <w:vMerge w:val="restart"/>
            <w:vAlign w:val="center"/>
          </w:tcPr>
          <w:p w14:paraId="303C4F7C" w14:textId="2C43DB39" w:rsidR="004B1E6C" w:rsidRDefault="004B1E6C" w:rsidP="00093949">
            <w:pPr>
              <w:jc w:val="center"/>
              <w:rPr>
                <w:rFonts w:ascii="Verdana" w:hAnsi="Verdana"/>
                <w:sz w:val="18"/>
                <w:szCs w:val="18"/>
              </w:rPr>
            </w:pPr>
            <w:r>
              <w:rPr>
                <w:rFonts w:ascii="Verdana" w:hAnsi="Verdana"/>
                <w:sz w:val="18"/>
                <w:szCs w:val="18"/>
              </w:rPr>
              <w:lastRenderedPageBreak/>
              <w:t>23</w:t>
            </w:r>
          </w:p>
        </w:tc>
        <w:tc>
          <w:tcPr>
            <w:tcW w:w="2042" w:type="dxa"/>
            <w:vMerge w:val="restart"/>
            <w:vAlign w:val="center"/>
          </w:tcPr>
          <w:p w14:paraId="14C21C0B" w14:textId="16FD8DD4" w:rsidR="004B1E6C" w:rsidRPr="00636887" w:rsidRDefault="004B1E6C" w:rsidP="00093949">
            <w:pPr>
              <w:jc w:val="center"/>
              <w:rPr>
                <w:rFonts w:ascii="Verdana" w:hAnsi="Verdana"/>
                <w:color w:val="000000"/>
                <w:sz w:val="18"/>
                <w:szCs w:val="18"/>
                <w:shd w:val="clear" w:color="auto" w:fill="FFFFFF"/>
              </w:rPr>
            </w:pPr>
            <w:r w:rsidRPr="00636887">
              <w:rPr>
                <w:rFonts w:ascii="Verdana" w:hAnsi="Verdana"/>
                <w:color w:val="000000"/>
                <w:sz w:val="18"/>
                <w:szCs w:val="18"/>
                <w:shd w:val="clear" w:color="auto" w:fill="FFFFFF"/>
              </w:rPr>
              <w:t>Recebimento de visitantes presenciais na Pinacoteca e anexos</w:t>
            </w:r>
          </w:p>
        </w:tc>
        <w:tc>
          <w:tcPr>
            <w:tcW w:w="793" w:type="dxa"/>
            <w:vMerge w:val="restart"/>
            <w:shd w:val="clear" w:color="auto" w:fill="FFFFFF" w:themeFill="background1"/>
            <w:vAlign w:val="center"/>
          </w:tcPr>
          <w:p w14:paraId="75BA9D39" w14:textId="5D141AC6" w:rsidR="004B1E6C" w:rsidRDefault="004B1E6C" w:rsidP="00093949">
            <w:pPr>
              <w:jc w:val="center"/>
              <w:rPr>
                <w:rFonts w:ascii="Verdana" w:hAnsi="Verdana"/>
                <w:sz w:val="18"/>
                <w:szCs w:val="18"/>
              </w:rPr>
            </w:pPr>
            <w:r>
              <w:rPr>
                <w:rFonts w:ascii="Verdana" w:hAnsi="Verdana"/>
                <w:sz w:val="18"/>
                <w:szCs w:val="18"/>
              </w:rPr>
              <w:t>23.1</w:t>
            </w:r>
          </w:p>
        </w:tc>
        <w:tc>
          <w:tcPr>
            <w:tcW w:w="1559" w:type="dxa"/>
            <w:vMerge w:val="restart"/>
            <w:vAlign w:val="center"/>
          </w:tcPr>
          <w:p w14:paraId="132E7BA3" w14:textId="41F8660F" w:rsidR="004B1E6C" w:rsidRPr="00636887" w:rsidRDefault="004B1E6C" w:rsidP="00093949">
            <w:pPr>
              <w:jc w:val="center"/>
              <w:rPr>
                <w:rFonts w:ascii="Verdana" w:hAnsi="Verdana"/>
                <w:color w:val="000000" w:themeColor="text1"/>
                <w:sz w:val="18"/>
                <w:szCs w:val="18"/>
              </w:rPr>
            </w:pPr>
            <w:r w:rsidRPr="00636887">
              <w:rPr>
                <w:rFonts w:ascii="Verdana" w:hAnsi="Verdana"/>
                <w:color w:val="000000" w:themeColor="text1"/>
                <w:sz w:val="18"/>
                <w:szCs w:val="18"/>
              </w:rPr>
              <w:t>Meta-Resultado</w:t>
            </w:r>
          </w:p>
        </w:tc>
        <w:tc>
          <w:tcPr>
            <w:tcW w:w="1563" w:type="dxa"/>
            <w:vMerge w:val="restart"/>
            <w:vAlign w:val="center"/>
          </w:tcPr>
          <w:p w14:paraId="7949CD4A" w14:textId="2FB15459" w:rsidR="004B1E6C" w:rsidRPr="00636887" w:rsidRDefault="004B1E6C" w:rsidP="00093949">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visitantes</w:t>
            </w:r>
          </w:p>
        </w:tc>
        <w:tc>
          <w:tcPr>
            <w:tcW w:w="1305" w:type="dxa"/>
            <w:vAlign w:val="center"/>
          </w:tcPr>
          <w:p w14:paraId="1F558F1D" w14:textId="23FF7F3B" w:rsidR="004B1E6C" w:rsidRDefault="004B1E6C" w:rsidP="00093949">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30600F7F" w14:textId="501FEF3E" w:rsidR="004B1E6C" w:rsidRDefault="004B1E6C" w:rsidP="00EB5F7C">
            <w:pPr>
              <w:jc w:val="center"/>
              <w:rPr>
                <w:rFonts w:ascii="Verdana" w:hAnsi="Verdana"/>
                <w:sz w:val="18"/>
                <w:szCs w:val="18"/>
              </w:rPr>
            </w:pPr>
            <w:r>
              <w:rPr>
                <w:rFonts w:ascii="Verdana" w:hAnsi="Verdana"/>
                <w:sz w:val="18"/>
                <w:szCs w:val="18"/>
              </w:rPr>
              <w:t>240.000</w:t>
            </w:r>
          </w:p>
        </w:tc>
        <w:tc>
          <w:tcPr>
            <w:tcW w:w="1305" w:type="dxa"/>
            <w:vAlign w:val="center"/>
          </w:tcPr>
          <w:p w14:paraId="6CAA94FB" w14:textId="0F5E5C62" w:rsidR="004B1E6C" w:rsidRDefault="00EB5F7C" w:rsidP="00EB5F7C">
            <w:pPr>
              <w:jc w:val="center"/>
              <w:rPr>
                <w:rFonts w:ascii="Verdana" w:hAnsi="Verdana"/>
                <w:sz w:val="18"/>
                <w:szCs w:val="18"/>
              </w:rPr>
            </w:pPr>
            <w:r>
              <w:rPr>
                <w:rFonts w:ascii="Verdana" w:hAnsi="Verdana"/>
                <w:sz w:val="18"/>
                <w:szCs w:val="18"/>
              </w:rPr>
              <w:t>254.940</w:t>
            </w:r>
          </w:p>
        </w:tc>
      </w:tr>
      <w:tr w:rsidR="004B1E6C" w:rsidRPr="00116E69" w14:paraId="125BEC8A" w14:textId="798AA52A" w:rsidTr="00990FD6">
        <w:trPr>
          <w:trHeight w:val="283"/>
        </w:trPr>
        <w:tc>
          <w:tcPr>
            <w:tcW w:w="568" w:type="dxa"/>
            <w:vMerge/>
            <w:vAlign w:val="center"/>
          </w:tcPr>
          <w:p w14:paraId="0CDF1D4C" w14:textId="08BD8CD4" w:rsidR="004B1E6C" w:rsidRPr="00636887" w:rsidRDefault="004B1E6C" w:rsidP="00093949">
            <w:pPr>
              <w:jc w:val="center"/>
              <w:rPr>
                <w:rFonts w:ascii="Verdana" w:hAnsi="Verdana"/>
                <w:sz w:val="18"/>
                <w:szCs w:val="18"/>
              </w:rPr>
            </w:pPr>
          </w:p>
        </w:tc>
        <w:tc>
          <w:tcPr>
            <w:tcW w:w="2042" w:type="dxa"/>
            <w:vMerge/>
            <w:vAlign w:val="center"/>
          </w:tcPr>
          <w:p w14:paraId="6673AEEC" w14:textId="570ADAE7" w:rsidR="004B1E6C" w:rsidRPr="00636887" w:rsidRDefault="004B1E6C" w:rsidP="00093949">
            <w:pPr>
              <w:jc w:val="center"/>
              <w:rPr>
                <w:rFonts w:ascii="Verdana" w:hAnsi="Verdana"/>
                <w:sz w:val="18"/>
                <w:szCs w:val="18"/>
              </w:rPr>
            </w:pPr>
          </w:p>
        </w:tc>
        <w:tc>
          <w:tcPr>
            <w:tcW w:w="793" w:type="dxa"/>
            <w:vMerge/>
            <w:vAlign w:val="center"/>
          </w:tcPr>
          <w:p w14:paraId="7F0A7B0C" w14:textId="49A827F2" w:rsidR="004B1E6C" w:rsidRPr="00636887" w:rsidRDefault="004B1E6C" w:rsidP="00093949">
            <w:pPr>
              <w:jc w:val="center"/>
              <w:rPr>
                <w:rFonts w:ascii="Verdana" w:hAnsi="Verdana"/>
                <w:sz w:val="18"/>
                <w:szCs w:val="18"/>
              </w:rPr>
            </w:pPr>
          </w:p>
        </w:tc>
        <w:tc>
          <w:tcPr>
            <w:tcW w:w="1559" w:type="dxa"/>
            <w:vMerge/>
            <w:vAlign w:val="center"/>
          </w:tcPr>
          <w:p w14:paraId="501F7EC8" w14:textId="76002C17" w:rsidR="004B1E6C" w:rsidRPr="00636887" w:rsidRDefault="004B1E6C" w:rsidP="00093949">
            <w:pPr>
              <w:jc w:val="center"/>
              <w:rPr>
                <w:rFonts w:ascii="Verdana" w:hAnsi="Verdana"/>
                <w:sz w:val="18"/>
                <w:szCs w:val="18"/>
              </w:rPr>
            </w:pPr>
          </w:p>
        </w:tc>
        <w:tc>
          <w:tcPr>
            <w:tcW w:w="1563" w:type="dxa"/>
            <w:vMerge/>
            <w:vAlign w:val="center"/>
          </w:tcPr>
          <w:p w14:paraId="634FAF92" w14:textId="29DF10CB" w:rsidR="004B1E6C" w:rsidRPr="00636887" w:rsidRDefault="004B1E6C" w:rsidP="00093949">
            <w:pPr>
              <w:jc w:val="center"/>
              <w:rPr>
                <w:rFonts w:ascii="Verdana" w:hAnsi="Verdana"/>
                <w:sz w:val="18"/>
                <w:szCs w:val="18"/>
              </w:rPr>
            </w:pPr>
          </w:p>
        </w:tc>
        <w:tc>
          <w:tcPr>
            <w:tcW w:w="1305" w:type="dxa"/>
            <w:vAlign w:val="center"/>
          </w:tcPr>
          <w:p w14:paraId="030F69FB"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016171EB" w14:textId="21FEE49F" w:rsidR="004B1E6C" w:rsidRPr="00636887" w:rsidRDefault="004B1E6C" w:rsidP="00EB5F7C">
            <w:pPr>
              <w:jc w:val="center"/>
              <w:rPr>
                <w:rFonts w:ascii="Verdana" w:hAnsi="Verdana"/>
                <w:sz w:val="18"/>
                <w:szCs w:val="18"/>
              </w:rPr>
            </w:pPr>
            <w:r>
              <w:rPr>
                <w:rFonts w:ascii="Verdana" w:hAnsi="Verdana"/>
                <w:sz w:val="18"/>
                <w:szCs w:val="18"/>
              </w:rPr>
              <w:t>280.000</w:t>
            </w:r>
          </w:p>
        </w:tc>
        <w:tc>
          <w:tcPr>
            <w:tcW w:w="1305" w:type="dxa"/>
            <w:vAlign w:val="center"/>
          </w:tcPr>
          <w:p w14:paraId="56EF3F4E" w14:textId="14CA66DB" w:rsidR="004B1E6C" w:rsidRDefault="00586D42" w:rsidP="00EB5F7C">
            <w:pPr>
              <w:jc w:val="center"/>
              <w:rPr>
                <w:rFonts w:ascii="Verdana" w:hAnsi="Verdana"/>
                <w:sz w:val="18"/>
                <w:szCs w:val="18"/>
              </w:rPr>
            </w:pPr>
            <w:r>
              <w:rPr>
                <w:rFonts w:ascii="Verdana" w:hAnsi="Verdana"/>
                <w:sz w:val="18"/>
                <w:szCs w:val="18"/>
              </w:rPr>
              <w:t>288.003</w:t>
            </w:r>
          </w:p>
        </w:tc>
      </w:tr>
      <w:tr w:rsidR="004B1E6C" w:rsidRPr="00116E69" w14:paraId="62017CF1" w14:textId="38F1EB80" w:rsidTr="00990FD6">
        <w:trPr>
          <w:trHeight w:val="284"/>
        </w:trPr>
        <w:tc>
          <w:tcPr>
            <w:tcW w:w="568" w:type="dxa"/>
            <w:vMerge/>
            <w:vAlign w:val="center"/>
          </w:tcPr>
          <w:p w14:paraId="6B8E1C07" w14:textId="77777777" w:rsidR="004B1E6C" w:rsidRPr="00636887" w:rsidRDefault="004B1E6C" w:rsidP="00093949">
            <w:pPr>
              <w:jc w:val="center"/>
              <w:rPr>
                <w:rFonts w:ascii="Verdana" w:hAnsi="Verdana"/>
                <w:sz w:val="18"/>
                <w:szCs w:val="18"/>
              </w:rPr>
            </w:pPr>
          </w:p>
        </w:tc>
        <w:tc>
          <w:tcPr>
            <w:tcW w:w="2042" w:type="dxa"/>
            <w:vMerge/>
            <w:vAlign w:val="center"/>
          </w:tcPr>
          <w:p w14:paraId="45D62492" w14:textId="77777777" w:rsidR="004B1E6C" w:rsidRPr="00636887" w:rsidRDefault="004B1E6C" w:rsidP="00093949">
            <w:pPr>
              <w:jc w:val="center"/>
              <w:rPr>
                <w:rFonts w:ascii="Verdana" w:hAnsi="Verdana"/>
                <w:sz w:val="18"/>
                <w:szCs w:val="18"/>
              </w:rPr>
            </w:pPr>
          </w:p>
        </w:tc>
        <w:tc>
          <w:tcPr>
            <w:tcW w:w="793" w:type="dxa"/>
            <w:vMerge/>
            <w:vAlign w:val="center"/>
          </w:tcPr>
          <w:p w14:paraId="4345D3F9" w14:textId="77777777" w:rsidR="004B1E6C" w:rsidRPr="00636887" w:rsidRDefault="004B1E6C" w:rsidP="00093949">
            <w:pPr>
              <w:jc w:val="center"/>
              <w:rPr>
                <w:rFonts w:ascii="Verdana" w:hAnsi="Verdana"/>
                <w:sz w:val="18"/>
                <w:szCs w:val="18"/>
              </w:rPr>
            </w:pPr>
          </w:p>
        </w:tc>
        <w:tc>
          <w:tcPr>
            <w:tcW w:w="1559" w:type="dxa"/>
            <w:vMerge/>
            <w:vAlign w:val="center"/>
          </w:tcPr>
          <w:p w14:paraId="68E1D69D" w14:textId="77777777" w:rsidR="004B1E6C" w:rsidRPr="00636887" w:rsidRDefault="004B1E6C" w:rsidP="00093949">
            <w:pPr>
              <w:jc w:val="center"/>
              <w:rPr>
                <w:rFonts w:ascii="Verdana" w:hAnsi="Verdana"/>
                <w:sz w:val="18"/>
                <w:szCs w:val="18"/>
              </w:rPr>
            </w:pPr>
          </w:p>
        </w:tc>
        <w:tc>
          <w:tcPr>
            <w:tcW w:w="1563" w:type="dxa"/>
            <w:vMerge/>
            <w:vAlign w:val="center"/>
          </w:tcPr>
          <w:p w14:paraId="3AF3391A" w14:textId="77777777" w:rsidR="004B1E6C" w:rsidRPr="00636887" w:rsidRDefault="004B1E6C" w:rsidP="00093949">
            <w:pPr>
              <w:jc w:val="center"/>
              <w:rPr>
                <w:rFonts w:ascii="Verdana" w:hAnsi="Verdana"/>
                <w:sz w:val="18"/>
                <w:szCs w:val="18"/>
              </w:rPr>
            </w:pPr>
          </w:p>
        </w:tc>
        <w:tc>
          <w:tcPr>
            <w:tcW w:w="1305" w:type="dxa"/>
            <w:vAlign w:val="center"/>
          </w:tcPr>
          <w:p w14:paraId="1FE25BC9"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305" w:type="dxa"/>
            <w:vAlign w:val="center"/>
          </w:tcPr>
          <w:p w14:paraId="49E7F07B" w14:textId="25FDEA94" w:rsidR="004B1E6C" w:rsidRPr="00636887" w:rsidRDefault="004B1E6C" w:rsidP="00EB5F7C">
            <w:pPr>
              <w:jc w:val="center"/>
              <w:rPr>
                <w:rFonts w:ascii="Verdana" w:hAnsi="Verdana"/>
                <w:sz w:val="18"/>
                <w:szCs w:val="18"/>
              </w:rPr>
            </w:pPr>
            <w:r>
              <w:rPr>
                <w:rFonts w:ascii="Verdana" w:hAnsi="Verdana"/>
                <w:sz w:val="18"/>
                <w:szCs w:val="18"/>
              </w:rPr>
              <w:t>320.000</w:t>
            </w:r>
          </w:p>
        </w:tc>
        <w:tc>
          <w:tcPr>
            <w:tcW w:w="1305" w:type="dxa"/>
            <w:vAlign w:val="center"/>
          </w:tcPr>
          <w:p w14:paraId="33E46D56" w14:textId="71FD2B69" w:rsidR="004B1E6C" w:rsidRDefault="00E61C1E" w:rsidP="00EB5F7C">
            <w:pPr>
              <w:jc w:val="center"/>
              <w:rPr>
                <w:rFonts w:ascii="Verdana" w:hAnsi="Verdana"/>
                <w:sz w:val="18"/>
                <w:szCs w:val="18"/>
              </w:rPr>
            </w:pPr>
            <w:r>
              <w:rPr>
                <w:rFonts w:ascii="Verdana" w:hAnsi="Verdana"/>
                <w:sz w:val="18"/>
                <w:szCs w:val="18"/>
              </w:rPr>
              <w:t>267.501</w:t>
            </w:r>
          </w:p>
        </w:tc>
      </w:tr>
      <w:tr w:rsidR="004B1E6C" w:rsidRPr="00116E69" w14:paraId="0CA796C6" w14:textId="12ED4886" w:rsidTr="00990FD6">
        <w:trPr>
          <w:trHeight w:val="284"/>
        </w:trPr>
        <w:tc>
          <w:tcPr>
            <w:tcW w:w="568" w:type="dxa"/>
            <w:vMerge/>
            <w:vAlign w:val="center"/>
          </w:tcPr>
          <w:p w14:paraId="6E2316B8" w14:textId="77777777" w:rsidR="004B1E6C" w:rsidRPr="00636887" w:rsidRDefault="004B1E6C" w:rsidP="00093949">
            <w:pPr>
              <w:jc w:val="center"/>
              <w:rPr>
                <w:rFonts w:ascii="Verdana" w:hAnsi="Verdana"/>
                <w:sz w:val="18"/>
                <w:szCs w:val="18"/>
              </w:rPr>
            </w:pPr>
          </w:p>
        </w:tc>
        <w:tc>
          <w:tcPr>
            <w:tcW w:w="2042" w:type="dxa"/>
            <w:vMerge/>
            <w:vAlign w:val="center"/>
          </w:tcPr>
          <w:p w14:paraId="532B83A2" w14:textId="77777777" w:rsidR="004B1E6C" w:rsidRPr="00636887" w:rsidRDefault="004B1E6C" w:rsidP="00093949">
            <w:pPr>
              <w:jc w:val="center"/>
              <w:rPr>
                <w:rFonts w:ascii="Verdana" w:hAnsi="Verdana"/>
                <w:sz w:val="18"/>
                <w:szCs w:val="18"/>
              </w:rPr>
            </w:pPr>
          </w:p>
        </w:tc>
        <w:tc>
          <w:tcPr>
            <w:tcW w:w="793" w:type="dxa"/>
            <w:vMerge/>
            <w:vAlign w:val="center"/>
          </w:tcPr>
          <w:p w14:paraId="4765C22E" w14:textId="77777777" w:rsidR="004B1E6C" w:rsidRPr="00636887" w:rsidRDefault="004B1E6C" w:rsidP="00093949">
            <w:pPr>
              <w:jc w:val="center"/>
              <w:rPr>
                <w:rFonts w:ascii="Verdana" w:hAnsi="Verdana"/>
                <w:sz w:val="18"/>
                <w:szCs w:val="18"/>
              </w:rPr>
            </w:pPr>
          </w:p>
        </w:tc>
        <w:tc>
          <w:tcPr>
            <w:tcW w:w="1559" w:type="dxa"/>
            <w:vMerge/>
            <w:vAlign w:val="center"/>
          </w:tcPr>
          <w:p w14:paraId="25D740DE" w14:textId="77777777" w:rsidR="004B1E6C" w:rsidRPr="00636887" w:rsidRDefault="004B1E6C" w:rsidP="00093949">
            <w:pPr>
              <w:jc w:val="center"/>
              <w:rPr>
                <w:rFonts w:ascii="Verdana" w:hAnsi="Verdana"/>
                <w:sz w:val="18"/>
                <w:szCs w:val="18"/>
              </w:rPr>
            </w:pPr>
          </w:p>
        </w:tc>
        <w:tc>
          <w:tcPr>
            <w:tcW w:w="1563" w:type="dxa"/>
            <w:vMerge/>
            <w:vAlign w:val="center"/>
          </w:tcPr>
          <w:p w14:paraId="4DE05C8A" w14:textId="77777777" w:rsidR="004B1E6C" w:rsidRPr="00636887" w:rsidRDefault="004B1E6C" w:rsidP="00093949">
            <w:pPr>
              <w:jc w:val="center"/>
              <w:rPr>
                <w:rFonts w:ascii="Verdana" w:hAnsi="Verdana"/>
                <w:sz w:val="18"/>
                <w:szCs w:val="18"/>
              </w:rPr>
            </w:pPr>
          </w:p>
        </w:tc>
        <w:tc>
          <w:tcPr>
            <w:tcW w:w="1305" w:type="dxa"/>
            <w:vAlign w:val="center"/>
          </w:tcPr>
          <w:p w14:paraId="334AF672"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305" w:type="dxa"/>
            <w:vAlign w:val="center"/>
          </w:tcPr>
          <w:p w14:paraId="5DDD44DC" w14:textId="415CCBCB" w:rsidR="004B1E6C" w:rsidRPr="00636887" w:rsidRDefault="004B1E6C" w:rsidP="00EB5F7C">
            <w:pPr>
              <w:jc w:val="center"/>
              <w:rPr>
                <w:rFonts w:ascii="Verdana" w:hAnsi="Verdana"/>
                <w:sz w:val="18"/>
                <w:szCs w:val="18"/>
              </w:rPr>
            </w:pPr>
            <w:r>
              <w:rPr>
                <w:rFonts w:ascii="Verdana" w:hAnsi="Verdana"/>
                <w:sz w:val="18"/>
                <w:szCs w:val="18"/>
              </w:rPr>
              <w:t>840.000</w:t>
            </w:r>
          </w:p>
        </w:tc>
        <w:tc>
          <w:tcPr>
            <w:tcW w:w="1305" w:type="dxa"/>
            <w:vAlign w:val="center"/>
          </w:tcPr>
          <w:p w14:paraId="3403FB3F" w14:textId="528CBAF6" w:rsidR="004B1E6C" w:rsidRDefault="00285D32" w:rsidP="00EB5F7C">
            <w:pPr>
              <w:jc w:val="center"/>
              <w:rPr>
                <w:rFonts w:ascii="Verdana" w:hAnsi="Verdana"/>
                <w:sz w:val="18"/>
                <w:szCs w:val="18"/>
              </w:rPr>
            </w:pPr>
            <w:r>
              <w:rPr>
                <w:rFonts w:ascii="Verdana" w:hAnsi="Verdana"/>
                <w:sz w:val="18"/>
                <w:szCs w:val="18"/>
              </w:rPr>
              <w:t>810.444</w:t>
            </w:r>
          </w:p>
        </w:tc>
      </w:tr>
      <w:tr w:rsidR="004B1E6C" w:rsidRPr="00116E69" w14:paraId="746D302A" w14:textId="26F68A65" w:rsidTr="00990FD6">
        <w:trPr>
          <w:trHeight w:val="284"/>
        </w:trPr>
        <w:tc>
          <w:tcPr>
            <w:tcW w:w="568" w:type="dxa"/>
            <w:vMerge/>
            <w:vAlign w:val="center"/>
          </w:tcPr>
          <w:p w14:paraId="144FDE28" w14:textId="77777777" w:rsidR="004B1E6C" w:rsidRPr="00636887" w:rsidRDefault="004B1E6C" w:rsidP="00093949">
            <w:pPr>
              <w:jc w:val="center"/>
              <w:rPr>
                <w:rFonts w:ascii="Verdana" w:hAnsi="Verdana"/>
                <w:sz w:val="18"/>
                <w:szCs w:val="18"/>
              </w:rPr>
            </w:pPr>
          </w:p>
        </w:tc>
        <w:tc>
          <w:tcPr>
            <w:tcW w:w="2042" w:type="dxa"/>
            <w:vMerge/>
            <w:vAlign w:val="center"/>
          </w:tcPr>
          <w:p w14:paraId="570A6F29" w14:textId="77777777" w:rsidR="004B1E6C" w:rsidRPr="00636887" w:rsidRDefault="004B1E6C" w:rsidP="00093949">
            <w:pPr>
              <w:jc w:val="center"/>
              <w:rPr>
                <w:rFonts w:ascii="Verdana" w:hAnsi="Verdana"/>
                <w:sz w:val="18"/>
                <w:szCs w:val="18"/>
              </w:rPr>
            </w:pPr>
          </w:p>
        </w:tc>
        <w:tc>
          <w:tcPr>
            <w:tcW w:w="793" w:type="dxa"/>
            <w:vMerge/>
            <w:vAlign w:val="center"/>
          </w:tcPr>
          <w:p w14:paraId="46574E70" w14:textId="77777777" w:rsidR="004B1E6C" w:rsidRPr="00636887" w:rsidRDefault="004B1E6C" w:rsidP="00093949">
            <w:pPr>
              <w:jc w:val="center"/>
              <w:rPr>
                <w:rFonts w:ascii="Verdana" w:hAnsi="Verdana"/>
                <w:sz w:val="18"/>
                <w:szCs w:val="18"/>
              </w:rPr>
            </w:pPr>
          </w:p>
        </w:tc>
        <w:tc>
          <w:tcPr>
            <w:tcW w:w="1559" w:type="dxa"/>
            <w:vMerge/>
            <w:vAlign w:val="center"/>
          </w:tcPr>
          <w:p w14:paraId="1E68F0A9" w14:textId="77777777" w:rsidR="004B1E6C" w:rsidRPr="00636887" w:rsidRDefault="004B1E6C" w:rsidP="00093949">
            <w:pPr>
              <w:jc w:val="center"/>
              <w:rPr>
                <w:rFonts w:ascii="Verdana" w:hAnsi="Verdana"/>
                <w:sz w:val="18"/>
                <w:szCs w:val="18"/>
              </w:rPr>
            </w:pPr>
          </w:p>
        </w:tc>
        <w:tc>
          <w:tcPr>
            <w:tcW w:w="1563" w:type="dxa"/>
            <w:vMerge/>
            <w:vAlign w:val="center"/>
          </w:tcPr>
          <w:p w14:paraId="3AE5524B" w14:textId="77777777" w:rsidR="004B1E6C" w:rsidRPr="00636887" w:rsidRDefault="004B1E6C" w:rsidP="00093949">
            <w:pPr>
              <w:jc w:val="center"/>
              <w:rPr>
                <w:rFonts w:ascii="Verdana" w:hAnsi="Verdana"/>
                <w:sz w:val="18"/>
                <w:szCs w:val="18"/>
              </w:rPr>
            </w:pPr>
          </w:p>
        </w:tc>
        <w:tc>
          <w:tcPr>
            <w:tcW w:w="1305" w:type="dxa"/>
            <w:vAlign w:val="center"/>
          </w:tcPr>
          <w:p w14:paraId="0A92EB5B"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305" w:type="dxa"/>
            <w:vAlign w:val="center"/>
          </w:tcPr>
          <w:p w14:paraId="415BA8F2" w14:textId="77777777" w:rsidR="004B1E6C" w:rsidRPr="00636887" w:rsidRDefault="004B1E6C" w:rsidP="00EB5F7C">
            <w:pPr>
              <w:jc w:val="center"/>
              <w:rPr>
                <w:rFonts w:ascii="Verdana" w:hAnsi="Verdana"/>
                <w:sz w:val="18"/>
                <w:szCs w:val="18"/>
              </w:rPr>
            </w:pPr>
            <w:r w:rsidRPr="00636887">
              <w:rPr>
                <w:rFonts w:ascii="Verdana" w:hAnsi="Verdana"/>
                <w:sz w:val="18"/>
                <w:szCs w:val="18"/>
              </w:rPr>
              <w:t>100%</w:t>
            </w:r>
          </w:p>
        </w:tc>
        <w:tc>
          <w:tcPr>
            <w:tcW w:w="1305" w:type="dxa"/>
            <w:vAlign w:val="center"/>
          </w:tcPr>
          <w:p w14:paraId="5B27F9F7" w14:textId="4DF1168A" w:rsidR="004B1E6C" w:rsidRPr="00636887" w:rsidRDefault="00285D32" w:rsidP="00EB5F7C">
            <w:pPr>
              <w:jc w:val="center"/>
              <w:rPr>
                <w:rFonts w:ascii="Verdana" w:hAnsi="Verdana"/>
                <w:sz w:val="18"/>
                <w:szCs w:val="18"/>
              </w:rPr>
            </w:pPr>
            <w:r>
              <w:rPr>
                <w:rFonts w:ascii="Verdana" w:hAnsi="Verdana"/>
                <w:sz w:val="18"/>
                <w:szCs w:val="18"/>
              </w:rPr>
              <w:t>96</w:t>
            </w:r>
            <w:r w:rsidR="00EB5F7C">
              <w:rPr>
                <w:rFonts w:ascii="Verdana" w:hAnsi="Verdana"/>
                <w:sz w:val="18"/>
                <w:szCs w:val="18"/>
              </w:rPr>
              <w:t>%</w:t>
            </w:r>
          </w:p>
        </w:tc>
      </w:tr>
      <w:tr w:rsidR="1DE66E85" w14:paraId="39C91D00" w14:textId="77777777" w:rsidTr="4F0D171E">
        <w:trPr>
          <w:trHeight w:val="284"/>
        </w:trPr>
        <w:tc>
          <w:tcPr>
            <w:tcW w:w="10440" w:type="dxa"/>
            <w:gridSpan w:val="8"/>
            <w:vAlign w:val="center"/>
          </w:tcPr>
          <w:p w14:paraId="30C48AF4" w14:textId="3047D88F" w:rsidR="1DE66E85" w:rsidRDefault="1DE66E85" w:rsidP="1DE66E85">
            <w:pPr>
              <w:jc w:val="center"/>
              <w:rPr>
                <w:rFonts w:ascii="Verdana" w:hAnsi="Verdana"/>
                <w:sz w:val="18"/>
                <w:szCs w:val="18"/>
              </w:rPr>
            </w:pPr>
          </w:p>
          <w:p w14:paraId="02AF2E5E" w14:textId="3E2E7520" w:rsidR="003F1E99" w:rsidRDefault="00E050B6" w:rsidP="00E050B6">
            <w:pPr>
              <w:jc w:val="both"/>
              <w:rPr>
                <w:rFonts w:ascii="Verdana" w:hAnsi="Verdana"/>
                <w:sz w:val="18"/>
                <w:szCs w:val="18"/>
              </w:rPr>
            </w:pPr>
            <w:r w:rsidRPr="00E050B6">
              <w:rPr>
                <w:rFonts w:ascii="Verdana" w:hAnsi="Verdana"/>
                <w:sz w:val="18"/>
                <w:szCs w:val="18"/>
              </w:rPr>
              <w:t>A Pinacoteca, considerando os 3 edifícios, teve um público total de 810.444. A visitação gratuita represent</w:t>
            </w:r>
            <w:r w:rsidR="003F1E99">
              <w:rPr>
                <w:rFonts w:ascii="Verdana" w:hAnsi="Verdana"/>
                <w:sz w:val="18"/>
                <w:szCs w:val="18"/>
              </w:rPr>
              <w:t>ou</w:t>
            </w:r>
            <w:r w:rsidRPr="00E050B6">
              <w:rPr>
                <w:rFonts w:ascii="Verdana" w:hAnsi="Verdana"/>
                <w:sz w:val="18"/>
                <w:szCs w:val="18"/>
              </w:rPr>
              <w:t xml:space="preserve"> 77% desse total ou 620.967 pessoas.</w:t>
            </w:r>
            <w:r w:rsidR="001C6A7C">
              <w:rPr>
                <w:rFonts w:ascii="Verdana" w:hAnsi="Verdana"/>
                <w:sz w:val="18"/>
                <w:szCs w:val="18"/>
              </w:rPr>
              <w:t xml:space="preserve"> </w:t>
            </w:r>
          </w:p>
          <w:p w14:paraId="2AC8D35D" w14:textId="306A46C3" w:rsidR="00C332A3" w:rsidRDefault="00356365" w:rsidP="00BB134D">
            <w:pPr>
              <w:jc w:val="both"/>
              <w:rPr>
                <w:rFonts w:ascii="Verdana" w:hAnsi="Verdana"/>
                <w:sz w:val="18"/>
                <w:szCs w:val="18"/>
              </w:rPr>
            </w:pPr>
            <w:r>
              <w:rPr>
                <w:rFonts w:ascii="Verdana" w:hAnsi="Verdana"/>
                <w:sz w:val="18"/>
                <w:szCs w:val="18"/>
              </w:rPr>
              <w:t>Em dezembro de 2024,</w:t>
            </w:r>
            <w:r w:rsidR="00BB134D">
              <w:rPr>
                <w:rFonts w:ascii="Verdana" w:hAnsi="Verdana"/>
                <w:sz w:val="18"/>
                <w:szCs w:val="18"/>
              </w:rPr>
              <w:t xml:space="preserve"> a</w:t>
            </w:r>
            <w:r w:rsidR="00BB134D" w:rsidRPr="00BB134D">
              <w:rPr>
                <w:rFonts w:ascii="Verdana" w:hAnsi="Verdana"/>
                <w:sz w:val="18"/>
                <w:szCs w:val="18"/>
              </w:rPr>
              <w:t xml:space="preserve"> Pinacoteca estabeleceu parceria com o Instituto CCR para uma campanha que incentivava a visita</w:t>
            </w:r>
            <w:r w:rsidR="00B03634">
              <w:rPr>
                <w:rFonts w:ascii="Verdana" w:hAnsi="Verdana"/>
                <w:sz w:val="18"/>
                <w:szCs w:val="18"/>
              </w:rPr>
              <w:t xml:space="preserve"> ao</w:t>
            </w:r>
            <w:r w:rsidR="00BB134D" w:rsidRPr="00BB134D">
              <w:rPr>
                <w:rFonts w:ascii="Verdana" w:hAnsi="Verdana"/>
                <w:sz w:val="18"/>
                <w:szCs w:val="18"/>
              </w:rPr>
              <w:t xml:space="preserve"> museu. </w:t>
            </w:r>
            <w:r w:rsidR="00CB60DE">
              <w:rPr>
                <w:rFonts w:ascii="Verdana" w:hAnsi="Verdana"/>
                <w:sz w:val="18"/>
                <w:szCs w:val="18"/>
              </w:rPr>
              <w:t>Os anúncios</w:t>
            </w:r>
            <w:r w:rsidR="00BB134D" w:rsidRPr="00BB134D">
              <w:rPr>
                <w:rFonts w:ascii="Verdana" w:hAnsi="Verdana"/>
                <w:sz w:val="18"/>
                <w:szCs w:val="18"/>
              </w:rPr>
              <w:t xml:space="preserve"> foram </w:t>
            </w:r>
            <w:r w:rsidR="00507476" w:rsidRPr="00BB134D">
              <w:rPr>
                <w:rFonts w:ascii="Verdana" w:hAnsi="Verdana"/>
                <w:sz w:val="18"/>
                <w:szCs w:val="18"/>
              </w:rPr>
              <w:t>veiculad</w:t>
            </w:r>
            <w:r w:rsidR="00507476">
              <w:rPr>
                <w:rFonts w:ascii="Verdana" w:hAnsi="Verdana"/>
                <w:sz w:val="18"/>
                <w:szCs w:val="18"/>
              </w:rPr>
              <w:t>os</w:t>
            </w:r>
            <w:r w:rsidR="00BB134D" w:rsidRPr="00BB134D">
              <w:rPr>
                <w:rFonts w:ascii="Verdana" w:hAnsi="Verdana"/>
                <w:sz w:val="18"/>
                <w:szCs w:val="18"/>
              </w:rPr>
              <w:t xml:space="preserve"> nas linhas 4-</w:t>
            </w:r>
            <w:r w:rsidR="00B03634">
              <w:rPr>
                <w:rFonts w:ascii="Verdana" w:hAnsi="Verdana"/>
                <w:sz w:val="18"/>
                <w:szCs w:val="18"/>
              </w:rPr>
              <w:t>a</w:t>
            </w:r>
            <w:r w:rsidR="00BB134D" w:rsidRPr="00BB134D">
              <w:rPr>
                <w:rFonts w:ascii="Verdana" w:hAnsi="Verdana"/>
                <w:sz w:val="18"/>
                <w:szCs w:val="18"/>
              </w:rPr>
              <w:t>m</w:t>
            </w:r>
            <w:r w:rsidR="00B03634">
              <w:rPr>
                <w:rFonts w:ascii="Verdana" w:hAnsi="Verdana"/>
                <w:sz w:val="18"/>
                <w:szCs w:val="18"/>
              </w:rPr>
              <w:t>arel</w:t>
            </w:r>
            <w:r w:rsidR="00BB134D" w:rsidRPr="00BB134D">
              <w:rPr>
                <w:rFonts w:ascii="Verdana" w:hAnsi="Verdana"/>
                <w:sz w:val="18"/>
                <w:szCs w:val="18"/>
              </w:rPr>
              <w:t>a e 5-</w:t>
            </w:r>
            <w:r w:rsidR="00B56CC4">
              <w:rPr>
                <w:rFonts w:ascii="Verdana" w:hAnsi="Verdana"/>
                <w:sz w:val="18"/>
                <w:szCs w:val="18"/>
              </w:rPr>
              <w:t>l</w:t>
            </w:r>
            <w:r w:rsidR="00BB134D" w:rsidRPr="00BB134D">
              <w:rPr>
                <w:rFonts w:ascii="Verdana" w:hAnsi="Verdana"/>
                <w:sz w:val="18"/>
                <w:szCs w:val="18"/>
              </w:rPr>
              <w:t xml:space="preserve">ilás em painéis digitais e TVs dos metrôs. Para participar, os usuários do transporte público precisavam ler o QR </w:t>
            </w:r>
            <w:proofErr w:type="spellStart"/>
            <w:r w:rsidR="00BB134D" w:rsidRPr="00BB134D">
              <w:rPr>
                <w:rFonts w:ascii="Verdana" w:hAnsi="Verdana"/>
                <w:sz w:val="18"/>
                <w:szCs w:val="18"/>
              </w:rPr>
              <w:t>Code</w:t>
            </w:r>
            <w:proofErr w:type="spellEnd"/>
            <w:r w:rsidR="00BB134D" w:rsidRPr="00BB134D">
              <w:rPr>
                <w:rFonts w:ascii="Verdana" w:hAnsi="Verdana"/>
                <w:sz w:val="18"/>
                <w:szCs w:val="18"/>
              </w:rPr>
              <w:t xml:space="preserve"> </w:t>
            </w:r>
            <w:r w:rsidR="00507476">
              <w:rPr>
                <w:rFonts w:ascii="Verdana" w:hAnsi="Verdana"/>
                <w:sz w:val="18"/>
                <w:szCs w:val="18"/>
              </w:rPr>
              <w:t>dos anúncios</w:t>
            </w:r>
            <w:r w:rsidR="00BB134D" w:rsidRPr="00BB134D">
              <w:rPr>
                <w:rFonts w:ascii="Verdana" w:hAnsi="Verdana"/>
                <w:sz w:val="18"/>
                <w:szCs w:val="18"/>
              </w:rPr>
              <w:t xml:space="preserve"> e retirar até dois ingressos gratuitos por CPF.</w:t>
            </w:r>
            <w:r w:rsidR="002B26F1">
              <w:rPr>
                <w:rFonts w:ascii="Verdana" w:hAnsi="Verdana"/>
                <w:sz w:val="18"/>
                <w:szCs w:val="18"/>
              </w:rPr>
              <w:t xml:space="preserve"> </w:t>
            </w:r>
            <w:r w:rsidR="00BB134D" w:rsidRPr="00BB134D">
              <w:rPr>
                <w:rFonts w:ascii="Verdana" w:hAnsi="Verdana"/>
                <w:sz w:val="18"/>
                <w:szCs w:val="18"/>
              </w:rPr>
              <w:t xml:space="preserve">Entre </w:t>
            </w:r>
            <w:r w:rsidR="007736DB">
              <w:rPr>
                <w:rFonts w:ascii="Verdana" w:hAnsi="Verdana"/>
                <w:sz w:val="18"/>
                <w:szCs w:val="18"/>
              </w:rPr>
              <w:t xml:space="preserve">os dias </w:t>
            </w:r>
            <w:r w:rsidR="00BB134D" w:rsidRPr="00BB134D">
              <w:rPr>
                <w:rFonts w:ascii="Verdana" w:hAnsi="Verdana"/>
                <w:sz w:val="18"/>
                <w:szCs w:val="18"/>
              </w:rPr>
              <w:t xml:space="preserve">5 </w:t>
            </w:r>
            <w:r w:rsidR="007736DB" w:rsidRPr="00BB134D">
              <w:rPr>
                <w:rFonts w:ascii="Verdana" w:hAnsi="Verdana"/>
                <w:sz w:val="18"/>
                <w:szCs w:val="18"/>
              </w:rPr>
              <w:t>e</w:t>
            </w:r>
            <w:r w:rsidR="00BB134D" w:rsidRPr="00BB134D">
              <w:rPr>
                <w:rFonts w:ascii="Verdana" w:hAnsi="Verdana"/>
                <w:sz w:val="18"/>
                <w:szCs w:val="18"/>
              </w:rPr>
              <w:t xml:space="preserve"> 31 de dezembro </w:t>
            </w:r>
            <w:r w:rsidR="007736DB">
              <w:rPr>
                <w:rFonts w:ascii="Verdana" w:hAnsi="Verdana"/>
                <w:sz w:val="18"/>
                <w:szCs w:val="18"/>
              </w:rPr>
              <w:t xml:space="preserve">de </w:t>
            </w:r>
            <w:r w:rsidR="00BB134D" w:rsidRPr="00BB134D">
              <w:rPr>
                <w:rFonts w:ascii="Verdana" w:hAnsi="Verdana"/>
                <w:sz w:val="18"/>
                <w:szCs w:val="18"/>
              </w:rPr>
              <w:t>2024, foram resgatados 1.512 ingressos gratuitos</w:t>
            </w:r>
            <w:r w:rsidR="007736DB">
              <w:rPr>
                <w:rFonts w:ascii="Verdana" w:hAnsi="Verdana"/>
                <w:sz w:val="18"/>
                <w:szCs w:val="18"/>
              </w:rPr>
              <w:t xml:space="preserve">. </w:t>
            </w:r>
            <w:r w:rsidR="00BB134D" w:rsidRPr="00BB134D">
              <w:rPr>
                <w:rFonts w:ascii="Verdana" w:hAnsi="Verdana"/>
                <w:sz w:val="18"/>
                <w:szCs w:val="18"/>
              </w:rPr>
              <w:t>Com o sucesso da campanha, a parceria se estendeu até o final de janeiro de 2025 e totalizou 8.144 ingressos retirados.</w:t>
            </w:r>
            <w:r w:rsidR="00E050B6" w:rsidRPr="00E050B6">
              <w:rPr>
                <w:rFonts w:ascii="Verdana" w:hAnsi="Verdana"/>
                <w:sz w:val="18"/>
                <w:szCs w:val="18"/>
              </w:rPr>
              <w:t xml:space="preserve"> </w:t>
            </w:r>
          </w:p>
          <w:p w14:paraId="30326CBD" w14:textId="560962C6" w:rsidR="002B26F1" w:rsidRPr="002B26F1" w:rsidRDefault="002B26F1" w:rsidP="002B26F1">
            <w:pPr>
              <w:jc w:val="both"/>
              <w:rPr>
                <w:rFonts w:ascii="Verdana" w:hAnsi="Verdana"/>
                <w:sz w:val="18"/>
                <w:szCs w:val="18"/>
              </w:rPr>
            </w:pPr>
            <w:r w:rsidRPr="002B26F1">
              <w:rPr>
                <w:rFonts w:ascii="Verdana" w:hAnsi="Verdana"/>
                <w:sz w:val="18"/>
                <w:szCs w:val="18"/>
              </w:rPr>
              <w:t>Embora a meta de visitação tenha atingido 96% do previsto, ficando ligeiramente abaixo do esperado, a programação cultural ao longo do ano foi um sucesso, com forte engajamento do público e ampla repercussão. A diferença observada pode estar relacionada a fatores externos, como condições macroeconômicas que impactam o turismo e o lazer. Também vale lembrar que o edifício Pinacoteca</w:t>
            </w:r>
            <w:r>
              <w:rPr>
                <w:rFonts w:ascii="Verdana" w:hAnsi="Verdana"/>
                <w:sz w:val="18"/>
                <w:szCs w:val="18"/>
              </w:rPr>
              <w:t xml:space="preserve"> L</w:t>
            </w:r>
            <w:r w:rsidRPr="002B26F1">
              <w:rPr>
                <w:rFonts w:ascii="Verdana" w:hAnsi="Verdana"/>
                <w:sz w:val="18"/>
                <w:szCs w:val="18"/>
              </w:rPr>
              <w:t>uz ficou fechad</w:t>
            </w:r>
            <w:r w:rsidR="005B39CB">
              <w:rPr>
                <w:rFonts w:ascii="Verdana" w:hAnsi="Verdana"/>
                <w:sz w:val="18"/>
                <w:szCs w:val="18"/>
              </w:rPr>
              <w:t>o</w:t>
            </w:r>
            <w:r w:rsidRPr="002B26F1">
              <w:rPr>
                <w:rFonts w:ascii="Verdana" w:hAnsi="Verdana"/>
                <w:sz w:val="18"/>
                <w:szCs w:val="18"/>
              </w:rPr>
              <w:t xml:space="preserve"> para manutenção (troca da cabine secundária) entre os dias 12 e 21 de agosto de 2024. Normalmente, agosto é um mês de visitação expressiva. Ainda assim, o resultado demonstra a relevância e a atratividade das ações promovidas pela instituição.   </w:t>
            </w:r>
          </w:p>
          <w:p w14:paraId="4A0B2066" w14:textId="3659B6DB" w:rsidR="00C332A3" w:rsidRDefault="00C332A3" w:rsidP="00C332A3">
            <w:pPr>
              <w:jc w:val="both"/>
              <w:rPr>
                <w:rFonts w:ascii="Verdana" w:hAnsi="Verdana"/>
                <w:sz w:val="18"/>
                <w:szCs w:val="18"/>
              </w:rPr>
            </w:pPr>
          </w:p>
        </w:tc>
      </w:tr>
    </w:tbl>
    <w:p w14:paraId="6E8E108D" w14:textId="77777777" w:rsidR="00EE54BB" w:rsidRDefault="00EE54BB"/>
    <w:p w14:paraId="26DCAB3F" w14:textId="77777777" w:rsidR="009A6B89" w:rsidRDefault="009A6B89"/>
    <w:p w14:paraId="42408771" w14:textId="77777777" w:rsidR="009A6B89" w:rsidRDefault="009A6B89"/>
    <w:p w14:paraId="439DD123" w14:textId="77777777" w:rsidR="009A6B89" w:rsidRDefault="009A6B89"/>
    <w:p w14:paraId="27F3FBD9" w14:textId="77777777" w:rsidR="009A6B89" w:rsidRDefault="009A6B89"/>
    <w:tbl>
      <w:tblPr>
        <w:tblStyle w:val="Tabelacomgrade"/>
        <w:tblW w:w="11057" w:type="dxa"/>
        <w:tblInd w:w="-147" w:type="dxa"/>
        <w:tblLayout w:type="fixed"/>
        <w:tblLook w:val="04A0" w:firstRow="1" w:lastRow="0" w:firstColumn="1" w:lastColumn="0" w:noHBand="0" w:noVBand="1"/>
      </w:tblPr>
      <w:tblGrid>
        <w:gridCol w:w="568"/>
        <w:gridCol w:w="1734"/>
        <w:gridCol w:w="817"/>
        <w:gridCol w:w="1485"/>
        <w:gridCol w:w="1917"/>
        <w:gridCol w:w="1418"/>
        <w:gridCol w:w="1134"/>
        <w:gridCol w:w="1984"/>
      </w:tblGrid>
      <w:tr w:rsidR="004B1E6C" w:rsidRPr="00116E69" w14:paraId="4FDC2272" w14:textId="6BD75B8B" w:rsidTr="40E01845">
        <w:tc>
          <w:tcPr>
            <w:tcW w:w="11057" w:type="dxa"/>
            <w:gridSpan w:val="8"/>
            <w:tcBorders>
              <w:bottom w:val="single" w:sz="4" w:space="0" w:color="auto"/>
            </w:tcBorders>
            <w:shd w:val="clear" w:color="auto" w:fill="000000" w:themeFill="text1"/>
            <w:vAlign w:val="center"/>
          </w:tcPr>
          <w:p w14:paraId="6A581F9B" w14:textId="4ED255BE" w:rsidR="004B1E6C" w:rsidRPr="00A602D9" w:rsidRDefault="000E107C" w:rsidP="007664F4">
            <w:pPr>
              <w:pStyle w:val="Ttulo2"/>
              <w:spacing w:before="0"/>
              <w:ind w:left="0"/>
              <w:rPr>
                <w:rFonts w:ascii="Verdana" w:hAnsi="Verdana"/>
                <w:color w:val="FFFFFF" w:themeColor="background1"/>
                <w:sz w:val="20"/>
                <w:szCs w:val="20"/>
                <w:u w:val="none"/>
              </w:rPr>
            </w:pPr>
            <w:bookmarkStart w:id="28" w:name="_Toc190184918"/>
            <w:r>
              <w:rPr>
                <w:rStyle w:val="Ttulo2Char"/>
                <w:rFonts w:ascii="ZWAdobeF" w:eastAsia="Arial" w:hAnsi="ZWAdobeF" w:cs="ZWAdobeF"/>
                <w:bCs/>
                <w:i w:val="0"/>
                <w:iCs w:val="0"/>
                <w:sz w:val="2"/>
                <w:szCs w:val="2"/>
                <w:u w:val="none"/>
              </w:rPr>
              <w:lastRenderedPageBreak/>
              <w:t>27B</w:t>
            </w:r>
            <w:r w:rsidR="004B1E6C">
              <w:rPr>
                <w:rStyle w:val="Ttulo2Char"/>
                <w:rFonts w:ascii="Verdana" w:eastAsia="Arial" w:hAnsi="Verdana"/>
                <w:b/>
                <w:bCs/>
                <w:i w:val="0"/>
                <w:iCs w:val="0"/>
                <w:color w:val="FFFFFF" w:themeColor="background1"/>
                <w:sz w:val="20"/>
                <w:szCs w:val="20"/>
                <w:u w:val="none"/>
              </w:rPr>
              <w:t>2</w:t>
            </w:r>
            <w:r w:rsidR="004B1E6C" w:rsidRPr="00A602D9">
              <w:rPr>
                <w:rStyle w:val="Ttulo2Char"/>
                <w:rFonts w:ascii="Verdana" w:eastAsia="Arial" w:hAnsi="Verdana"/>
                <w:b/>
                <w:bCs/>
                <w:i w:val="0"/>
                <w:iCs w:val="0"/>
                <w:color w:val="FFFFFF" w:themeColor="background1"/>
                <w:sz w:val="20"/>
                <w:szCs w:val="20"/>
                <w:u w:val="none"/>
              </w:rPr>
              <w:t>.</w:t>
            </w:r>
            <w:r w:rsidR="004B1E6C">
              <w:rPr>
                <w:rStyle w:val="Ttulo2Char"/>
                <w:rFonts w:ascii="Verdana" w:eastAsia="Arial" w:hAnsi="Verdana"/>
                <w:b/>
                <w:bCs/>
                <w:i w:val="0"/>
                <w:iCs w:val="0"/>
                <w:color w:val="FFFFFF" w:themeColor="background1"/>
                <w:sz w:val="20"/>
                <w:szCs w:val="20"/>
                <w:u w:val="none"/>
              </w:rPr>
              <w:t>3</w:t>
            </w:r>
            <w:r w:rsidR="004B1E6C" w:rsidRPr="00A602D9">
              <w:rPr>
                <w:rStyle w:val="Ttulo2Char"/>
                <w:rFonts w:ascii="Verdana" w:eastAsia="Arial" w:hAnsi="Verdana"/>
                <w:b/>
                <w:bCs/>
                <w:i w:val="0"/>
                <w:iCs w:val="0"/>
                <w:color w:val="FFFFFF" w:themeColor="background1"/>
                <w:sz w:val="20"/>
                <w:szCs w:val="20"/>
                <w:u w:val="none"/>
              </w:rPr>
              <w:t xml:space="preserve"> PROGRAMA DE EXPOSIÇÕES E PROGRAMAÇÃO CULTURAL</w:t>
            </w:r>
            <w:r w:rsidR="004B1E6C" w:rsidRPr="00A602D9">
              <w:rPr>
                <w:rFonts w:ascii="Verdana" w:hAnsi="Verdana"/>
                <w:color w:val="FFFFFF" w:themeColor="background1"/>
                <w:sz w:val="20"/>
                <w:szCs w:val="20"/>
                <w:u w:val="none"/>
              </w:rPr>
              <w:t xml:space="preserve"> - PEPC</w:t>
            </w:r>
            <w:bookmarkEnd w:id="28"/>
          </w:p>
          <w:p w14:paraId="3FDFD11E" w14:textId="40BA86CE" w:rsidR="004B1E6C" w:rsidRDefault="000E107C" w:rsidP="007664F4">
            <w:pPr>
              <w:pStyle w:val="Ttulo2"/>
              <w:spacing w:before="0"/>
              <w:ind w:left="0"/>
              <w:rPr>
                <w:rStyle w:val="Ttulo2Char"/>
                <w:rFonts w:ascii="Verdana" w:eastAsia="Arial" w:hAnsi="Verdana"/>
                <w:b/>
                <w:bCs/>
                <w:i w:val="0"/>
                <w:iCs w:val="0"/>
                <w:color w:val="FFFFFF" w:themeColor="background1"/>
                <w:sz w:val="20"/>
                <w:szCs w:val="20"/>
                <w:u w:val="none"/>
              </w:rPr>
            </w:pPr>
            <w:bookmarkStart w:id="29" w:name="_Toc135790398"/>
            <w:bookmarkStart w:id="30" w:name="_Toc190184919"/>
            <w:r>
              <w:rPr>
                <w:rFonts w:ascii="ZWAdobeF" w:hAnsi="ZWAdobeF" w:cs="ZWAdobeF"/>
                <w:b w:val="0"/>
                <w:sz w:val="2"/>
                <w:szCs w:val="2"/>
                <w:u w:val="none"/>
              </w:rPr>
              <w:t>28B</w:t>
            </w:r>
            <w:r w:rsidR="004B1E6C" w:rsidRPr="00A602D9">
              <w:rPr>
                <w:rFonts w:ascii="Verdana" w:hAnsi="Verdana"/>
                <w:color w:val="FFFFFF" w:themeColor="background1"/>
                <w:sz w:val="20"/>
                <w:szCs w:val="20"/>
                <w:u w:val="none"/>
              </w:rPr>
              <w:t xml:space="preserve">PINACOTECA DE SÃO PAULO - AÇÕES </w:t>
            </w:r>
            <w:r w:rsidR="004B1E6C">
              <w:rPr>
                <w:rFonts w:ascii="Verdana" w:hAnsi="Verdana"/>
                <w:color w:val="FFFFFF" w:themeColor="background1"/>
                <w:sz w:val="20"/>
                <w:szCs w:val="20"/>
                <w:u w:val="none"/>
              </w:rPr>
              <w:t>CONDICIONADAS</w:t>
            </w:r>
            <w:r w:rsidR="004B1E6C" w:rsidRPr="00A602D9">
              <w:rPr>
                <w:rFonts w:ascii="Verdana" w:hAnsi="Verdana"/>
                <w:color w:val="FFFFFF" w:themeColor="background1"/>
                <w:sz w:val="20"/>
                <w:szCs w:val="20"/>
                <w:u w:val="none"/>
              </w:rPr>
              <w:t xml:space="preserve"> (202</w:t>
            </w:r>
            <w:r w:rsidR="004B1E6C">
              <w:rPr>
                <w:rFonts w:ascii="Verdana" w:hAnsi="Verdana"/>
                <w:color w:val="FFFFFF" w:themeColor="background1"/>
                <w:sz w:val="20"/>
                <w:szCs w:val="20"/>
                <w:u w:val="none"/>
              </w:rPr>
              <w:t>4</w:t>
            </w:r>
            <w:r w:rsidR="004B1E6C" w:rsidRPr="00A602D9">
              <w:rPr>
                <w:rFonts w:ascii="Verdana" w:hAnsi="Verdana"/>
                <w:color w:val="FFFFFF" w:themeColor="background1"/>
                <w:sz w:val="20"/>
                <w:szCs w:val="20"/>
                <w:u w:val="none"/>
              </w:rPr>
              <w:t>)</w:t>
            </w:r>
            <w:bookmarkEnd w:id="29"/>
            <w:bookmarkEnd w:id="30"/>
          </w:p>
        </w:tc>
      </w:tr>
      <w:tr w:rsidR="004B1E6C" w:rsidRPr="00116E69" w14:paraId="5113FE90" w14:textId="4C523DB3" w:rsidTr="40E01845">
        <w:tc>
          <w:tcPr>
            <w:tcW w:w="568" w:type="dxa"/>
            <w:tcBorders>
              <w:bottom w:val="single" w:sz="4" w:space="0" w:color="auto"/>
            </w:tcBorders>
            <w:vAlign w:val="center"/>
          </w:tcPr>
          <w:p w14:paraId="4B2248E1"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1734" w:type="dxa"/>
            <w:tcBorders>
              <w:bottom w:val="single" w:sz="4" w:space="0" w:color="auto"/>
            </w:tcBorders>
            <w:vAlign w:val="center"/>
          </w:tcPr>
          <w:p w14:paraId="7D52B4EE" w14:textId="30818CB4" w:rsidR="004B1E6C" w:rsidRPr="00331540" w:rsidRDefault="004B1E6C" w:rsidP="00093949">
            <w:pPr>
              <w:jc w:val="center"/>
              <w:rPr>
                <w:rFonts w:ascii="Verdana" w:hAnsi="Verdana"/>
                <w:b/>
                <w:bCs/>
                <w:sz w:val="18"/>
                <w:szCs w:val="18"/>
              </w:rPr>
            </w:pPr>
            <w:r w:rsidRPr="00331540">
              <w:rPr>
                <w:rFonts w:ascii="Verdana" w:hAnsi="Verdana"/>
                <w:b/>
                <w:bCs/>
                <w:sz w:val="18"/>
                <w:szCs w:val="18"/>
              </w:rPr>
              <w:t xml:space="preserve">Ações </w:t>
            </w:r>
            <w:r w:rsidRPr="00233FDD">
              <w:rPr>
                <w:rFonts w:ascii="Verdana" w:hAnsi="Verdana"/>
                <w:b/>
                <w:bCs/>
                <w:sz w:val="18"/>
                <w:szCs w:val="18"/>
              </w:rPr>
              <w:t>Condicionadas</w:t>
            </w:r>
          </w:p>
        </w:tc>
        <w:tc>
          <w:tcPr>
            <w:tcW w:w="817" w:type="dxa"/>
            <w:tcBorders>
              <w:bottom w:val="single" w:sz="4" w:space="0" w:color="auto"/>
            </w:tcBorders>
            <w:shd w:val="clear" w:color="auto" w:fill="FFFFFF" w:themeFill="background1"/>
            <w:vAlign w:val="center"/>
          </w:tcPr>
          <w:p w14:paraId="68F3FC74"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1485" w:type="dxa"/>
            <w:tcBorders>
              <w:bottom w:val="single" w:sz="4" w:space="0" w:color="auto"/>
            </w:tcBorders>
            <w:vAlign w:val="center"/>
          </w:tcPr>
          <w:p w14:paraId="7328E0DA"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Atributo da Mensuração</w:t>
            </w:r>
          </w:p>
        </w:tc>
        <w:tc>
          <w:tcPr>
            <w:tcW w:w="1917" w:type="dxa"/>
            <w:tcBorders>
              <w:bottom w:val="single" w:sz="4" w:space="0" w:color="auto"/>
            </w:tcBorders>
            <w:vAlign w:val="center"/>
          </w:tcPr>
          <w:p w14:paraId="02470EEC"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Mensuração</w:t>
            </w:r>
          </w:p>
        </w:tc>
        <w:tc>
          <w:tcPr>
            <w:tcW w:w="2552" w:type="dxa"/>
            <w:gridSpan w:val="2"/>
            <w:tcBorders>
              <w:bottom w:val="single" w:sz="4" w:space="0" w:color="auto"/>
            </w:tcBorders>
            <w:vAlign w:val="center"/>
          </w:tcPr>
          <w:p w14:paraId="7B1433CB" w14:textId="77777777" w:rsidR="004B1E6C" w:rsidRPr="00331540" w:rsidRDefault="004B1E6C" w:rsidP="00093949">
            <w:pPr>
              <w:jc w:val="center"/>
              <w:rPr>
                <w:rFonts w:ascii="Verdana" w:hAnsi="Verdana"/>
                <w:b/>
                <w:sz w:val="18"/>
                <w:szCs w:val="18"/>
              </w:rPr>
            </w:pPr>
            <w:r w:rsidRPr="00331540">
              <w:rPr>
                <w:rFonts w:ascii="Verdana" w:hAnsi="Verdana"/>
                <w:b/>
                <w:sz w:val="18"/>
                <w:szCs w:val="18"/>
              </w:rPr>
              <w:t>Previsão Quadrimestral</w:t>
            </w:r>
          </w:p>
        </w:tc>
        <w:tc>
          <w:tcPr>
            <w:tcW w:w="1984" w:type="dxa"/>
            <w:tcBorders>
              <w:bottom w:val="single" w:sz="4" w:space="0" w:color="auto"/>
            </w:tcBorders>
            <w:vAlign w:val="center"/>
          </w:tcPr>
          <w:p w14:paraId="0A15E588" w14:textId="4433F5F7" w:rsidR="004B1E6C" w:rsidRPr="00331540" w:rsidRDefault="004B1E6C" w:rsidP="004B1E6C">
            <w:pPr>
              <w:jc w:val="center"/>
              <w:rPr>
                <w:rFonts w:ascii="Verdana" w:hAnsi="Verdana"/>
                <w:b/>
                <w:sz w:val="18"/>
                <w:szCs w:val="18"/>
              </w:rPr>
            </w:pPr>
            <w:r>
              <w:rPr>
                <w:rFonts w:ascii="Verdana" w:hAnsi="Verdana"/>
                <w:b/>
                <w:sz w:val="18"/>
                <w:szCs w:val="18"/>
              </w:rPr>
              <w:t>Realizado</w:t>
            </w:r>
          </w:p>
        </w:tc>
      </w:tr>
      <w:tr w:rsidR="004B1E6C" w:rsidRPr="00116E69" w14:paraId="345A5A56" w14:textId="76F75350" w:rsidTr="40E01845">
        <w:trPr>
          <w:trHeight w:val="288"/>
        </w:trPr>
        <w:tc>
          <w:tcPr>
            <w:tcW w:w="568" w:type="dxa"/>
            <w:vMerge w:val="restart"/>
            <w:vAlign w:val="center"/>
          </w:tcPr>
          <w:p w14:paraId="3230856F" w14:textId="06365B56" w:rsidR="004B1E6C" w:rsidRDefault="004B1E6C" w:rsidP="00D4074D">
            <w:pPr>
              <w:jc w:val="center"/>
              <w:rPr>
                <w:rFonts w:ascii="Verdana" w:hAnsi="Verdana"/>
                <w:sz w:val="18"/>
                <w:szCs w:val="18"/>
              </w:rPr>
            </w:pPr>
            <w:r>
              <w:rPr>
                <w:rFonts w:ascii="Verdana" w:hAnsi="Verdana"/>
                <w:sz w:val="18"/>
                <w:szCs w:val="18"/>
              </w:rPr>
              <w:t>24</w:t>
            </w:r>
          </w:p>
        </w:tc>
        <w:tc>
          <w:tcPr>
            <w:tcW w:w="1734" w:type="dxa"/>
            <w:vMerge w:val="restart"/>
            <w:vAlign w:val="center"/>
          </w:tcPr>
          <w:p w14:paraId="0A7BC201" w14:textId="7365F3C7" w:rsidR="004B1E6C" w:rsidRPr="008D4723" w:rsidRDefault="004B1E6C" w:rsidP="00D4074D">
            <w:pPr>
              <w:jc w:val="center"/>
              <w:rPr>
                <w:rFonts w:ascii="Verdana" w:hAnsi="Verdana"/>
                <w:color w:val="000000"/>
                <w:sz w:val="18"/>
                <w:szCs w:val="18"/>
                <w:shd w:val="clear" w:color="auto" w:fill="FFFFFF"/>
              </w:rPr>
            </w:pPr>
            <w:r w:rsidRPr="008D4723">
              <w:rPr>
                <w:rFonts w:ascii="Verdana" w:hAnsi="Verdana"/>
                <w:color w:val="000000"/>
                <w:sz w:val="18"/>
                <w:szCs w:val="18"/>
                <w:shd w:val="clear" w:color="auto" w:fill="FFFFFF"/>
              </w:rPr>
              <w:t xml:space="preserve">Exposições temporárias - Pinacoteca </w:t>
            </w:r>
            <w:r>
              <w:rPr>
                <w:rFonts w:ascii="Verdana" w:hAnsi="Verdana"/>
                <w:color w:val="000000"/>
                <w:sz w:val="18"/>
                <w:szCs w:val="18"/>
                <w:shd w:val="clear" w:color="auto" w:fill="FFFFFF"/>
              </w:rPr>
              <w:t>Luz</w:t>
            </w:r>
          </w:p>
        </w:tc>
        <w:tc>
          <w:tcPr>
            <w:tcW w:w="817" w:type="dxa"/>
            <w:vMerge w:val="restart"/>
            <w:shd w:val="clear" w:color="auto" w:fill="FFFFFF" w:themeFill="background1"/>
            <w:vAlign w:val="center"/>
          </w:tcPr>
          <w:p w14:paraId="48CE4933" w14:textId="2DBF8846" w:rsidR="004B1E6C" w:rsidRDefault="004B1E6C" w:rsidP="00D4074D">
            <w:pPr>
              <w:jc w:val="center"/>
              <w:rPr>
                <w:rFonts w:ascii="Verdana" w:hAnsi="Verdana"/>
                <w:sz w:val="18"/>
                <w:szCs w:val="18"/>
              </w:rPr>
            </w:pPr>
            <w:r>
              <w:rPr>
                <w:rFonts w:ascii="Verdana" w:hAnsi="Verdana"/>
                <w:sz w:val="18"/>
                <w:szCs w:val="18"/>
              </w:rPr>
              <w:t>24.1</w:t>
            </w:r>
          </w:p>
        </w:tc>
        <w:tc>
          <w:tcPr>
            <w:tcW w:w="1485" w:type="dxa"/>
            <w:vMerge w:val="restart"/>
            <w:vAlign w:val="center"/>
          </w:tcPr>
          <w:p w14:paraId="2CDB0325" w14:textId="72425C9F" w:rsidR="004B1E6C" w:rsidRPr="00636887" w:rsidRDefault="004B1E6C" w:rsidP="00D4074D">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69145F35" w14:textId="5DA2C86D" w:rsidR="004B1E6C" w:rsidRPr="00636887" w:rsidRDefault="004B1E6C" w:rsidP="00D4074D">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exposições</w:t>
            </w:r>
          </w:p>
        </w:tc>
        <w:tc>
          <w:tcPr>
            <w:tcW w:w="1418" w:type="dxa"/>
            <w:vAlign w:val="center"/>
          </w:tcPr>
          <w:p w14:paraId="4D955A02" w14:textId="5EB5CD53" w:rsidR="004B1E6C" w:rsidRDefault="004B1E6C" w:rsidP="00093949">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75AACBD3" w14:textId="2712FB83" w:rsidR="004B1E6C" w:rsidRPr="00636887" w:rsidRDefault="004B1E6C" w:rsidP="00CB6CF5">
            <w:pPr>
              <w:jc w:val="center"/>
              <w:rPr>
                <w:rFonts w:ascii="Verdana" w:hAnsi="Verdana"/>
                <w:sz w:val="18"/>
                <w:szCs w:val="18"/>
              </w:rPr>
            </w:pPr>
          </w:p>
        </w:tc>
        <w:tc>
          <w:tcPr>
            <w:tcW w:w="1984" w:type="dxa"/>
            <w:vAlign w:val="center"/>
          </w:tcPr>
          <w:p w14:paraId="09440F10" w14:textId="46DD636B" w:rsidR="004B1E6C" w:rsidRPr="00636887" w:rsidRDefault="00CB6CF5" w:rsidP="00CB6CF5">
            <w:pPr>
              <w:jc w:val="center"/>
              <w:rPr>
                <w:rFonts w:ascii="Verdana" w:hAnsi="Verdana"/>
                <w:sz w:val="18"/>
                <w:szCs w:val="18"/>
              </w:rPr>
            </w:pPr>
            <w:r>
              <w:rPr>
                <w:rFonts w:ascii="Verdana" w:hAnsi="Verdana"/>
                <w:sz w:val="18"/>
                <w:szCs w:val="18"/>
              </w:rPr>
              <w:t>4</w:t>
            </w:r>
          </w:p>
        </w:tc>
      </w:tr>
      <w:tr w:rsidR="004B1E6C" w:rsidRPr="00116E69" w14:paraId="27ADF47B" w14:textId="2F86678C" w:rsidTr="40E01845">
        <w:trPr>
          <w:trHeight w:val="288"/>
        </w:trPr>
        <w:tc>
          <w:tcPr>
            <w:tcW w:w="568" w:type="dxa"/>
            <w:vMerge/>
            <w:vAlign w:val="center"/>
          </w:tcPr>
          <w:p w14:paraId="0719C8FC" w14:textId="7E8034F0" w:rsidR="004B1E6C" w:rsidRPr="00636887" w:rsidRDefault="004B1E6C" w:rsidP="00D4074D">
            <w:pPr>
              <w:jc w:val="center"/>
              <w:rPr>
                <w:rFonts w:ascii="Verdana" w:hAnsi="Verdana"/>
                <w:sz w:val="18"/>
                <w:szCs w:val="18"/>
              </w:rPr>
            </w:pPr>
          </w:p>
        </w:tc>
        <w:tc>
          <w:tcPr>
            <w:tcW w:w="1734" w:type="dxa"/>
            <w:vMerge/>
            <w:vAlign w:val="center"/>
          </w:tcPr>
          <w:p w14:paraId="034029E4" w14:textId="5BCB0D86" w:rsidR="004B1E6C" w:rsidRPr="00636887" w:rsidRDefault="004B1E6C" w:rsidP="00D4074D">
            <w:pPr>
              <w:jc w:val="center"/>
              <w:rPr>
                <w:rFonts w:ascii="Verdana" w:hAnsi="Verdana"/>
                <w:sz w:val="18"/>
                <w:szCs w:val="18"/>
              </w:rPr>
            </w:pPr>
          </w:p>
        </w:tc>
        <w:tc>
          <w:tcPr>
            <w:tcW w:w="817" w:type="dxa"/>
            <w:vMerge/>
            <w:vAlign w:val="center"/>
          </w:tcPr>
          <w:p w14:paraId="4F93C819" w14:textId="3518514A" w:rsidR="004B1E6C" w:rsidRPr="00636887" w:rsidRDefault="004B1E6C" w:rsidP="00D4074D">
            <w:pPr>
              <w:jc w:val="center"/>
              <w:rPr>
                <w:rFonts w:ascii="Verdana" w:hAnsi="Verdana"/>
                <w:sz w:val="18"/>
                <w:szCs w:val="18"/>
              </w:rPr>
            </w:pPr>
          </w:p>
        </w:tc>
        <w:tc>
          <w:tcPr>
            <w:tcW w:w="1485" w:type="dxa"/>
            <w:vMerge/>
            <w:vAlign w:val="center"/>
          </w:tcPr>
          <w:p w14:paraId="737050BB" w14:textId="54C2380B" w:rsidR="004B1E6C" w:rsidRPr="00636887" w:rsidRDefault="004B1E6C" w:rsidP="00D4074D">
            <w:pPr>
              <w:jc w:val="center"/>
              <w:rPr>
                <w:rFonts w:ascii="Verdana" w:hAnsi="Verdana"/>
                <w:sz w:val="18"/>
                <w:szCs w:val="18"/>
              </w:rPr>
            </w:pPr>
          </w:p>
        </w:tc>
        <w:tc>
          <w:tcPr>
            <w:tcW w:w="1917" w:type="dxa"/>
            <w:vMerge/>
            <w:vAlign w:val="center"/>
          </w:tcPr>
          <w:p w14:paraId="36D60B1F" w14:textId="7D411589" w:rsidR="004B1E6C" w:rsidRPr="00636887" w:rsidRDefault="004B1E6C" w:rsidP="00D4074D">
            <w:pPr>
              <w:jc w:val="center"/>
              <w:rPr>
                <w:rFonts w:ascii="Verdana" w:hAnsi="Verdana"/>
                <w:sz w:val="18"/>
                <w:szCs w:val="18"/>
              </w:rPr>
            </w:pPr>
          </w:p>
        </w:tc>
        <w:tc>
          <w:tcPr>
            <w:tcW w:w="1418" w:type="dxa"/>
            <w:vAlign w:val="center"/>
          </w:tcPr>
          <w:p w14:paraId="4C758166"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2F1F76D" w14:textId="1E478AA9" w:rsidR="004B1E6C" w:rsidRPr="00636887" w:rsidRDefault="004B1E6C" w:rsidP="00CB6CF5">
            <w:pPr>
              <w:jc w:val="center"/>
              <w:rPr>
                <w:rFonts w:ascii="Verdana" w:hAnsi="Verdana"/>
                <w:sz w:val="18"/>
                <w:szCs w:val="18"/>
              </w:rPr>
            </w:pPr>
          </w:p>
        </w:tc>
        <w:tc>
          <w:tcPr>
            <w:tcW w:w="1984" w:type="dxa"/>
            <w:vAlign w:val="center"/>
          </w:tcPr>
          <w:p w14:paraId="523F30C9" w14:textId="358F6BFD" w:rsidR="004B1E6C" w:rsidRPr="00636887" w:rsidRDefault="00901FDB" w:rsidP="00CB6CF5">
            <w:pPr>
              <w:jc w:val="center"/>
              <w:rPr>
                <w:rFonts w:ascii="Verdana" w:hAnsi="Verdana"/>
                <w:sz w:val="18"/>
                <w:szCs w:val="18"/>
              </w:rPr>
            </w:pPr>
            <w:r>
              <w:rPr>
                <w:rFonts w:ascii="Verdana" w:hAnsi="Verdana"/>
                <w:sz w:val="18"/>
                <w:szCs w:val="18"/>
              </w:rPr>
              <w:t>2</w:t>
            </w:r>
          </w:p>
        </w:tc>
      </w:tr>
      <w:tr w:rsidR="004B1E6C" w:rsidRPr="00116E69" w14:paraId="71CCDDA4" w14:textId="2F63F9BF" w:rsidTr="40E01845">
        <w:trPr>
          <w:trHeight w:val="208"/>
        </w:trPr>
        <w:tc>
          <w:tcPr>
            <w:tcW w:w="568" w:type="dxa"/>
            <w:vMerge/>
            <w:vAlign w:val="center"/>
          </w:tcPr>
          <w:p w14:paraId="5788CB07" w14:textId="77777777" w:rsidR="004B1E6C" w:rsidRPr="00636887" w:rsidRDefault="004B1E6C" w:rsidP="00D4074D">
            <w:pPr>
              <w:jc w:val="center"/>
              <w:rPr>
                <w:rFonts w:ascii="Verdana" w:hAnsi="Verdana"/>
                <w:sz w:val="18"/>
                <w:szCs w:val="18"/>
              </w:rPr>
            </w:pPr>
          </w:p>
        </w:tc>
        <w:tc>
          <w:tcPr>
            <w:tcW w:w="1734" w:type="dxa"/>
            <w:vMerge/>
            <w:vAlign w:val="center"/>
          </w:tcPr>
          <w:p w14:paraId="35E1BC29" w14:textId="77777777" w:rsidR="004B1E6C" w:rsidRPr="00636887" w:rsidRDefault="004B1E6C" w:rsidP="00D4074D">
            <w:pPr>
              <w:jc w:val="center"/>
              <w:rPr>
                <w:rFonts w:ascii="Verdana" w:hAnsi="Verdana"/>
                <w:sz w:val="18"/>
                <w:szCs w:val="18"/>
              </w:rPr>
            </w:pPr>
          </w:p>
        </w:tc>
        <w:tc>
          <w:tcPr>
            <w:tcW w:w="817" w:type="dxa"/>
            <w:vMerge/>
            <w:vAlign w:val="center"/>
          </w:tcPr>
          <w:p w14:paraId="2FFC4AF6" w14:textId="77777777" w:rsidR="004B1E6C" w:rsidRPr="00636887" w:rsidRDefault="004B1E6C" w:rsidP="00D4074D">
            <w:pPr>
              <w:jc w:val="center"/>
              <w:rPr>
                <w:rFonts w:ascii="Verdana" w:hAnsi="Verdana"/>
                <w:sz w:val="18"/>
                <w:szCs w:val="18"/>
              </w:rPr>
            </w:pPr>
          </w:p>
        </w:tc>
        <w:tc>
          <w:tcPr>
            <w:tcW w:w="1485" w:type="dxa"/>
            <w:vMerge/>
            <w:vAlign w:val="center"/>
          </w:tcPr>
          <w:p w14:paraId="7CD47F94" w14:textId="77777777" w:rsidR="004B1E6C" w:rsidRPr="00636887" w:rsidRDefault="004B1E6C" w:rsidP="00D4074D">
            <w:pPr>
              <w:jc w:val="center"/>
              <w:rPr>
                <w:rFonts w:ascii="Verdana" w:hAnsi="Verdana"/>
                <w:sz w:val="18"/>
                <w:szCs w:val="18"/>
              </w:rPr>
            </w:pPr>
          </w:p>
        </w:tc>
        <w:tc>
          <w:tcPr>
            <w:tcW w:w="1917" w:type="dxa"/>
            <w:vMerge/>
            <w:vAlign w:val="center"/>
          </w:tcPr>
          <w:p w14:paraId="7F2F4427" w14:textId="77777777" w:rsidR="004B1E6C" w:rsidRPr="00636887" w:rsidRDefault="004B1E6C" w:rsidP="00D4074D">
            <w:pPr>
              <w:jc w:val="center"/>
              <w:rPr>
                <w:rFonts w:ascii="Verdana" w:hAnsi="Verdana"/>
                <w:sz w:val="18"/>
                <w:szCs w:val="18"/>
              </w:rPr>
            </w:pPr>
          </w:p>
        </w:tc>
        <w:tc>
          <w:tcPr>
            <w:tcW w:w="1418" w:type="dxa"/>
            <w:vAlign w:val="center"/>
          </w:tcPr>
          <w:p w14:paraId="535681E1"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8C17C5D" w14:textId="399F4678" w:rsidR="004B1E6C" w:rsidRPr="00636887" w:rsidRDefault="004B1E6C" w:rsidP="00CB6CF5">
            <w:pPr>
              <w:jc w:val="center"/>
              <w:rPr>
                <w:rFonts w:ascii="Verdana" w:hAnsi="Verdana"/>
                <w:sz w:val="18"/>
                <w:szCs w:val="18"/>
              </w:rPr>
            </w:pPr>
          </w:p>
        </w:tc>
        <w:tc>
          <w:tcPr>
            <w:tcW w:w="1984" w:type="dxa"/>
            <w:vAlign w:val="center"/>
          </w:tcPr>
          <w:p w14:paraId="2970EA68" w14:textId="5A2EA140" w:rsidR="004B1E6C" w:rsidRPr="00636887" w:rsidRDefault="00901FDB" w:rsidP="00CB6CF5">
            <w:pPr>
              <w:jc w:val="center"/>
              <w:rPr>
                <w:rFonts w:ascii="Verdana" w:hAnsi="Verdana"/>
                <w:sz w:val="18"/>
                <w:szCs w:val="18"/>
              </w:rPr>
            </w:pPr>
            <w:r>
              <w:rPr>
                <w:rFonts w:ascii="Verdana" w:hAnsi="Verdana"/>
                <w:sz w:val="18"/>
                <w:szCs w:val="18"/>
              </w:rPr>
              <w:t>2</w:t>
            </w:r>
          </w:p>
        </w:tc>
      </w:tr>
      <w:tr w:rsidR="004B1E6C" w:rsidRPr="00116E69" w14:paraId="5489CBF7" w14:textId="4919388B" w:rsidTr="40E01845">
        <w:trPr>
          <w:trHeight w:val="318"/>
        </w:trPr>
        <w:tc>
          <w:tcPr>
            <w:tcW w:w="568" w:type="dxa"/>
            <w:vMerge/>
            <w:vAlign w:val="center"/>
          </w:tcPr>
          <w:p w14:paraId="5B5FBEF5" w14:textId="77777777" w:rsidR="004B1E6C" w:rsidRPr="00636887" w:rsidRDefault="004B1E6C" w:rsidP="00D4074D">
            <w:pPr>
              <w:jc w:val="center"/>
              <w:rPr>
                <w:rFonts w:ascii="Verdana" w:hAnsi="Verdana"/>
                <w:sz w:val="18"/>
                <w:szCs w:val="18"/>
              </w:rPr>
            </w:pPr>
          </w:p>
        </w:tc>
        <w:tc>
          <w:tcPr>
            <w:tcW w:w="1734" w:type="dxa"/>
            <w:vMerge/>
            <w:vAlign w:val="center"/>
          </w:tcPr>
          <w:p w14:paraId="032DA9E1" w14:textId="77777777" w:rsidR="004B1E6C" w:rsidRPr="00636887" w:rsidRDefault="004B1E6C" w:rsidP="00D4074D">
            <w:pPr>
              <w:jc w:val="center"/>
              <w:rPr>
                <w:rFonts w:ascii="Verdana" w:hAnsi="Verdana"/>
                <w:sz w:val="18"/>
                <w:szCs w:val="18"/>
              </w:rPr>
            </w:pPr>
          </w:p>
        </w:tc>
        <w:tc>
          <w:tcPr>
            <w:tcW w:w="817" w:type="dxa"/>
            <w:vMerge/>
            <w:vAlign w:val="center"/>
          </w:tcPr>
          <w:p w14:paraId="09DACD4C" w14:textId="77777777" w:rsidR="004B1E6C" w:rsidRPr="00636887" w:rsidRDefault="004B1E6C" w:rsidP="00D4074D">
            <w:pPr>
              <w:jc w:val="center"/>
              <w:rPr>
                <w:rFonts w:ascii="Verdana" w:hAnsi="Verdana"/>
                <w:sz w:val="18"/>
                <w:szCs w:val="18"/>
              </w:rPr>
            </w:pPr>
          </w:p>
        </w:tc>
        <w:tc>
          <w:tcPr>
            <w:tcW w:w="1485" w:type="dxa"/>
            <w:vMerge/>
            <w:vAlign w:val="center"/>
          </w:tcPr>
          <w:p w14:paraId="2A0284B3" w14:textId="77777777" w:rsidR="004B1E6C" w:rsidRPr="00636887" w:rsidRDefault="004B1E6C" w:rsidP="00D4074D">
            <w:pPr>
              <w:jc w:val="center"/>
              <w:rPr>
                <w:rFonts w:ascii="Verdana" w:hAnsi="Verdana"/>
                <w:sz w:val="18"/>
                <w:szCs w:val="18"/>
              </w:rPr>
            </w:pPr>
          </w:p>
        </w:tc>
        <w:tc>
          <w:tcPr>
            <w:tcW w:w="1917" w:type="dxa"/>
            <w:vMerge/>
            <w:vAlign w:val="center"/>
          </w:tcPr>
          <w:p w14:paraId="3DA99851" w14:textId="77777777" w:rsidR="004B1E6C" w:rsidRPr="00636887" w:rsidRDefault="004B1E6C" w:rsidP="00D4074D">
            <w:pPr>
              <w:jc w:val="center"/>
              <w:rPr>
                <w:rFonts w:ascii="Verdana" w:hAnsi="Verdana"/>
                <w:sz w:val="18"/>
                <w:szCs w:val="18"/>
              </w:rPr>
            </w:pPr>
          </w:p>
        </w:tc>
        <w:tc>
          <w:tcPr>
            <w:tcW w:w="1418" w:type="dxa"/>
            <w:vAlign w:val="center"/>
          </w:tcPr>
          <w:p w14:paraId="2E452917"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134" w:type="dxa"/>
            <w:vAlign w:val="center"/>
          </w:tcPr>
          <w:p w14:paraId="2E46286E" w14:textId="5A2A3E4E" w:rsidR="004B1E6C" w:rsidRPr="00636887" w:rsidRDefault="004B1E6C" w:rsidP="00CB6CF5">
            <w:pPr>
              <w:jc w:val="center"/>
              <w:rPr>
                <w:rFonts w:ascii="Verdana" w:hAnsi="Verdana"/>
                <w:sz w:val="18"/>
                <w:szCs w:val="18"/>
              </w:rPr>
            </w:pPr>
            <w:r>
              <w:rPr>
                <w:rFonts w:ascii="Verdana" w:hAnsi="Verdana"/>
                <w:sz w:val="18"/>
                <w:szCs w:val="18"/>
              </w:rPr>
              <w:t>8</w:t>
            </w:r>
          </w:p>
        </w:tc>
        <w:tc>
          <w:tcPr>
            <w:tcW w:w="1984" w:type="dxa"/>
            <w:vAlign w:val="center"/>
          </w:tcPr>
          <w:p w14:paraId="679AF9F8" w14:textId="2259CFD0" w:rsidR="004B1E6C" w:rsidRDefault="00901FDB" w:rsidP="00CB6CF5">
            <w:pPr>
              <w:jc w:val="center"/>
              <w:rPr>
                <w:rFonts w:ascii="Verdana" w:hAnsi="Verdana"/>
                <w:sz w:val="18"/>
                <w:szCs w:val="18"/>
              </w:rPr>
            </w:pPr>
            <w:r>
              <w:rPr>
                <w:rFonts w:ascii="Verdana" w:hAnsi="Verdana"/>
                <w:sz w:val="18"/>
                <w:szCs w:val="18"/>
              </w:rPr>
              <w:t>8</w:t>
            </w:r>
          </w:p>
        </w:tc>
      </w:tr>
      <w:tr w:rsidR="004B1E6C" w:rsidRPr="00116E69" w14:paraId="420D4534" w14:textId="19D9D9D3" w:rsidTr="40E01845">
        <w:trPr>
          <w:trHeight w:val="144"/>
        </w:trPr>
        <w:tc>
          <w:tcPr>
            <w:tcW w:w="568" w:type="dxa"/>
            <w:vMerge/>
            <w:vAlign w:val="center"/>
          </w:tcPr>
          <w:p w14:paraId="4562B1ED" w14:textId="77777777" w:rsidR="004B1E6C" w:rsidRPr="00636887" w:rsidRDefault="004B1E6C" w:rsidP="00D4074D">
            <w:pPr>
              <w:jc w:val="center"/>
              <w:rPr>
                <w:rFonts w:ascii="Verdana" w:hAnsi="Verdana"/>
                <w:sz w:val="18"/>
                <w:szCs w:val="18"/>
              </w:rPr>
            </w:pPr>
          </w:p>
        </w:tc>
        <w:tc>
          <w:tcPr>
            <w:tcW w:w="1734" w:type="dxa"/>
            <w:vMerge/>
            <w:vAlign w:val="center"/>
          </w:tcPr>
          <w:p w14:paraId="765099DA" w14:textId="77777777" w:rsidR="004B1E6C" w:rsidRPr="00636887" w:rsidRDefault="004B1E6C" w:rsidP="00D4074D">
            <w:pPr>
              <w:jc w:val="center"/>
              <w:rPr>
                <w:rFonts w:ascii="Verdana" w:hAnsi="Verdana"/>
                <w:sz w:val="18"/>
                <w:szCs w:val="18"/>
              </w:rPr>
            </w:pPr>
          </w:p>
        </w:tc>
        <w:tc>
          <w:tcPr>
            <w:tcW w:w="817" w:type="dxa"/>
            <w:vMerge/>
            <w:vAlign w:val="center"/>
          </w:tcPr>
          <w:p w14:paraId="0D2B2859" w14:textId="77777777" w:rsidR="004B1E6C" w:rsidRPr="00636887" w:rsidRDefault="004B1E6C" w:rsidP="00D4074D">
            <w:pPr>
              <w:jc w:val="center"/>
              <w:rPr>
                <w:rFonts w:ascii="Verdana" w:hAnsi="Verdana"/>
                <w:sz w:val="18"/>
                <w:szCs w:val="18"/>
              </w:rPr>
            </w:pPr>
          </w:p>
        </w:tc>
        <w:tc>
          <w:tcPr>
            <w:tcW w:w="1485" w:type="dxa"/>
            <w:vMerge/>
            <w:vAlign w:val="center"/>
          </w:tcPr>
          <w:p w14:paraId="4BB7A464" w14:textId="77777777" w:rsidR="004B1E6C" w:rsidRPr="00636887" w:rsidRDefault="004B1E6C" w:rsidP="00D4074D">
            <w:pPr>
              <w:jc w:val="center"/>
              <w:rPr>
                <w:rFonts w:ascii="Verdana" w:hAnsi="Verdana"/>
                <w:sz w:val="18"/>
                <w:szCs w:val="18"/>
              </w:rPr>
            </w:pPr>
          </w:p>
        </w:tc>
        <w:tc>
          <w:tcPr>
            <w:tcW w:w="1917" w:type="dxa"/>
            <w:vMerge/>
            <w:vAlign w:val="center"/>
          </w:tcPr>
          <w:p w14:paraId="5F2A63CC" w14:textId="77777777" w:rsidR="004B1E6C" w:rsidRPr="00636887" w:rsidRDefault="004B1E6C" w:rsidP="00D4074D">
            <w:pPr>
              <w:jc w:val="center"/>
              <w:rPr>
                <w:rFonts w:ascii="Verdana" w:hAnsi="Verdana"/>
                <w:sz w:val="18"/>
                <w:szCs w:val="18"/>
              </w:rPr>
            </w:pPr>
          </w:p>
        </w:tc>
        <w:tc>
          <w:tcPr>
            <w:tcW w:w="1418" w:type="dxa"/>
            <w:vAlign w:val="center"/>
          </w:tcPr>
          <w:p w14:paraId="78437048"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134" w:type="dxa"/>
            <w:vAlign w:val="center"/>
          </w:tcPr>
          <w:p w14:paraId="4E377EEE" w14:textId="77777777" w:rsidR="004B1E6C" w:rsidRPr="00636887" w:rsidRDefault="004B1E6C" w:rsidP="00CB6CF5">
            <w:pPr>
              <w:jc w:val="center"/>
              <w:rPr>
                <w:rFonts w:ascii="Verdana" w:hAnsi="Verdana"/>
                <w:sz w:val="18"/>
                <w:szCs w:val="18"/>
              </w:rPr>
            </w:pPr>
            <w:r w:rsidRPr="00636887">
              <w:rPr>
                <w:rFonts w:ascii="Verdana" w:hAnsi="Verdana"/>
                <w:sz w:val="18"/>
                <w:szCs w:val="18"/>
              </w:rPr>
              <w:t>100%</w:t>
            </w:r>
          </w:p>
        </w:tc>
        <w:tc>
          <w:tcPr>
            <w:tcW w:w="1984" w:type="dxa"/>
            <w:vAlign w:val="center"/>
          </w:tcPr>
          <w:p w14:paraId="55864519" w14:textId="66C344B1" w:rsidR="004B1E6C" w:rsidRPr="00636887" w:rsidRDefault="00901FDB" w:rsidP="00CB6CF5">
            <w:pPr>
              <w:jc w:val="center"/>
              <w:rPr>
                <w:rFonts w:ascii="Verdana" w:hAnsi="Verdana"/>
                <w:sz w:val="18"/>
                <w:szCs w:val="18"/>
              </w:rPr>
            </w:pPr>
            <w:r>
              <w:rPr>
                <w:rFonts w:ascii="Verdana" w:hAnsi="Verdana"/>
                <w:sz w:val="18"/>
                <w:szCs w:val="18"/>
              </w:rPr>
              <w:t>100</w:t>
            </w:r>
            <w:r w:rsidR="00CB6CF5">
              <w:rPr>
                <w:rFonts w:ascii="Verdana" w:hAnsi="Verdana"/>
                <w:sz w:val="18"/>
                <w:szCs w:val="18"/>
              </w:rPr>
              <w:t>%</w:t>
            </w:r>
          </w:p>
        </w:tc>
      </w:tr>
      <w:tr w:rsidR="1DE66E85" w14:paraId="3F58D086" w14:textId="77777777" w:rsidTr="40E01845">
        <w:trPr>
          <w:trHeight w:val="144"/>
        </w:trPr>
        <w:tc>
          <w:tcPr>
            <w:tcW w:w="11057" w:type="dxa"/>
            <w:gridSpan w:val="8"/>
            <w:vAlign w:val="center"/>
          </w:tcPr>
          <w:p w14:paraId="1B4F574A" w14:textId="77777777" w:rsidR="1DE66E85" w:rsidRDefault="1DE66E85" w:rsidP="1DE66E85">
            <w:pPr>
              <w:jc w:val="center"/>
              <w:rPr>
                <w:rFonts w:ascii="Verdana" w:hAnsi="Verdana"/>
                <w:sz w:val="18"/>
                <w:szCs w:val="18"/>
              </w:rPr>
            </w:pPr>
          </w:p>
          <w:p w14:paraId="548A780A" w14:textId="0573A62C" w:rsidR="00E70E75" w:rsidRDefault="000E107C" w:rsidP="000B6399">
            <w:pPr>
              <w:pStyle w:val="Ttulo1"/>
              <w:spacing w:before="0"/>
              <w:rPr>
                <w:rFonts w:eastAsia="Calibri" w:cs="Calibri"/>
                <w:color w:val="060E17"/>
                <w:sz w:val="18"/>
                <w:szCs w:val="18"/>
              </w:rPr>
            </w:pPr>
            <w:bookmarkStart w:id="31" w:name="_Toc190183105"/>
            <w:bookmarkStart w:id="32" w:name="_Toc190184920"/>
            <w:bookmarkStart w:id="33" w:name="_Toc166147764"/>
            <w:r>
              <w:rPr>
                <w:rFonts w:ascii="ZWAdobeF" w:eastAsia="Calibri" w:hAnsi="ZWAdobeF" w:cs="ZWAdobeF"/>
                <w:b w:val="0"/>
                <w:sz w:val="2"/>
                <w:szCs w:val="2"/>
              </w:rPr>
              <w:t>0B</w:t>
            </w:r>
            <w:r w:rsidR="00E70E75">
              <w:rPr>
                <w:rFonts w:eastAsia="Calibri" w:cs="Calibri"/>
                <w:color w:val="060E17"/>
                <w:sz w:val="18"/>
                <w:szCs w:val="18"/>
              </w:rPr>
              <w:t xml:space="preserve">Exposições inauguradas </w:t>
            </w:r>
            <w:r w:rsidR="00EB1194">
              <w:rPr>
                <w:rFonts w:eastAsia="Calibri" w:cs="Calibri"/>
                <w:color w:val="060E17"/>
                <w:sz w:val="18"/>
                <w:szCs w:val="18"/>
              </w:rPr>
              <w:t>em 2025</w:t>
            </w:r>
            <w:r w:rsidR="00E70E75">
              <w:rPr>
                <w:rFonts w:eastAsia="Calibri" w:cs="Calibri"/>
                <w:color w:val="060E17"/>
                <w:sz w:val="18"/>
                <w:szCs w:val="18"/>
              </w:rPr>
              <w:t>:</w:t>
            </w:r>
            <w:bookmarkEnd w:id="31"/>
            <w:bookmarkEnd w:id="32"/>
          </w:p>
          <w:p w14:paraId="54977EDF" w14:textId="77777777" w:rsidR="00EB1194" w:rsidRPr="00EB1194" w:rsidRDefault="00EB1194" w:rsidP="00EB1194">
            <w:pPr>
              <w:rPr>
                <w:rFonts w:eastAsia="Calibri"/>
              </w:rPr>
            </w:pPr>
          </w:p>
          <w:p w14:paraId="296D979C" w14:textId="29AA4DB3" w:rsidR="00616EBB" w:rsidRDefault="000E107C" w:rsidP="00C1597B">
            <w:pPr>
              <w:pStyle w:val="Ttulo1"/>
              <w:numPr>
                <w:ilvl w:val="0"/>
                <w:numId w:val="9"/>
              </w:numPr>
              <w:spacing w:before="0"/>
              <w:rPr>
                <w:sz w:val="18"/>
                <w:szCs w:val="18"/>
              </w:rPr>
            </w:pPr>
            <w:bookmarkStart w:id="34" w:name="_Toc190183106"/>
            <w:bookmarkStart w:id="35" w:name="_Toc190184921"/>
            <w:r>
              <w:rPr>
                <w:rFonts w:ascii="ZWAdobeF" w:eastAsia="Calibri" w:hAnsi="ZWAdobeF" w:cs="ZWAdobeF"/>
                <w:b w:val="0"/>
                <w:bCs w:val="0"/>
                <w:sz w:val="2"/>
                <w:szCs w:val="2"/>
              </w:rPr>
              <w:t>1B</w:t>
            </w:r>
            <w:r w:rsidR="000B6399" w:rsidRPr="00E70E75">
              <w:rPr>
                <w:rFonts w:eastAsia="Calibri" w:cs="Calibri"/>
                <w:b w:val="0"/>
                <w:bCs w:val="0"/>
                <w:color w:val="060E17"/>
                <w:sz w:val="18"/>
                <w:szCs w:val="18"/>
              </w:rPr>
              <w:t>Lygia Clark: Projeto para um planeta, Pinacoteca Luz, de 02 de março a 04 de agosto de 2024.</w:t>
            </w:r>
            <w:bookmarkEnd w:id="33"/>
            <w:bookmarkEnd w:id="34"/>
            <w:bookmarkEnd w:id="35"/>
          </w:p>
          <w:p w14:paraId="11775010" w14:textId="746A3619" w:rsidR="007C18B6" w:rsidRDefault="000E107C" w:rsidP="00C1597B">
            <w:pPr>
              <w:pStyle w:val="Ttulo1"/>
              <w:numPr>
                <w:ilvl w:val="0"/>
                <w:numId w:val="9"/>
              </w:numPr>
              <w:spacing w:before="0"/>
              <w:rPr>
                <w:rFonts w:eastAsia="Calibri" w:cs="Calibri"/>
                <w:b w:val="0"/>
                <w:bCs w:val="0"/>
                <w:color w:val="060E17"/>
                <w:sz w:val="18"/>
                <w:szCs w:val="18"/>
              </w:rPr>
            </w:pPr>
            <w:bookmarkStart w:id="36" w:name="_Toc166147765"/>
            <w:bookmarkStart w:id="37" w:name="_Toc190183107"/>
            <w:bookmarkStart w:id="38" w:name="_Toc190184922"/>
            <w:r>
              <w:rPr>
                <w:rFonts w:ascii="ZWAdobeF" w:eastAsia="Calibri" w:hAnsi="ZWAdobeF" w:cs="ZWAdobeF"/>
                <w:b w:val="0"/>
                <w:bCs w:val="0"/>
                <w:sz w:val="2"/>
                <w:szCs w:val="2"/>
              </w:rPr>
              <w:t>2B</w:t>
            </w:r>
            <w:r w:rsidR="000B6399" w:rsidRPr="007C18B6">
              <w:rPr>
                <w:rFonts w:eastAsia="Calibri" w:cs="Calibri"/>
                <w:b w:val="0"/>
                <w:bCs w:val="0"/>
                <w:color w:val="060E17"/>
                <w:sz w:val="18"/>
                <w:szCs w:val="18"/>
              </w:rPr>
              <w:t>O mundo de Lygia Clark, Pinacoteca Luz, de 02 de março a 04 de agosto de 2024.</w:t>
            </w:r>
            <w:bookmarkEnd w:id="36"/>
            <w:bookmarkEnd w:id="37"/>
            <w:bookmarkEnd w:id="38"/>
          </w:p>
          <w:p w14:paraId="3DAD3038" w14:textId="55A9F6B4" w:rsidR="002F7DBC" w:rsidRPr="007C18B6" w:rsidRDefault="000E107C" w:rsidP="00C1597B">
            <w:pPr>
              <w:pStyle w:val="Ttulo1"/>
              <w:numPr>
                <w:ilvl w:val="0"/>
                <w:numId w:val="9"/>
              </w:numPr>
              <w:spacing w:before="0"/>
              <w:rPr>
                <w:rFonts w:eastAsia="Calibri" w:cs="Calibri"/>
                <w:b w:val="0"/>
                <w:bCs w:val="0"/>
                <w:color w:val="060E17"/>
                <w:sz w:val="18"/>
                <w:szCs w:val="18"/>
              </w:rPr>
            </w:pPr>
            <w:bookmarkStart w:id="39" w:name="_Toc190183108"/>
            <w:bookmarkStart w:id="40" w:name="_Toc190184923"/>
            <w:r>
              <w:rPr>
                <w:rFonts w:ascii="ZWAdobeF" w:eastAsia="Calibri" w:hAnsi="ZWAdobeF" w:cs="ZWAdobeF"/>
                <w:b w:val="0"/>
                <w:bCs w:val="0"/>
                <w:sz w:val="2"/>
                <w:szCs w:val="2"/>
              </w:rPr>
              <w:t>3B</w:t>
            </w:r>
            <w:r w:rsidR="002229FB" w:rsidRPr="007C18B6">
              <w:rPr>
                <w:rFonts w:eastAsia="Calibri" w:cs="Calibri"/>
                <w:b w:val="0"/>
                <w:bCs w:val="0"/>
                <w:color w:val="060E17"/>
                <w:sz w:val="18"/>
                <w:szCs w:val="18"/>
              </w:rPr>
              <w:t xml:space="preserve">José Bento: Caminho de </w:t>
            </w:r>
            <w:proofErr w:type="spellStart"/>
            <w:r w:rsidR="002229FB" w:rsidRPr="007C18B6">
              <w:rPr>
                <w:rFonts w:eastAsia="Calibri" w:cs="Calibri"/>
                <w:b w:val="0"/>
                <w:bCs w:val="0"/>
                <w:color w:val="060E17"/>
                <w:sz w:val="18"/>
                <w:szCs w:val="18"/>
              </w:rPr>
              <w:t>Guaré</w:t>
            </w:r>
            <w:proofErr w:type="spellEnd"/>
            <w:r w:rsidR="002229FB" w:rsidRPr="007C18B6">
              <w:rPr>
                <w:rFonts w:eastAsia="Calibri" w:cs="Calibri"/>
                <w:b w:val="0"/>
                <w:bCs w:val="0"/>
                <w:color w:val="060E17"/>
                <w:sz w:val="18"/>
                <w:szCs w:val="18"/>
              </w:rPr>
              <w:t>, Pinacoteca Luz, de 23 de março a 01 de setembro de 2024.</w:t>
            </w:r>
            <w:bookmarkEnd w:id="39"/>
            <w:bookmarkEnd w:id="40"/>
          </w:p>
          <w:p w14:paraId="4A7671AB" w14:textId="26062AF0" w:rsidR="00EB1194" w:rsidRDefault="000E107C" w:rsidP="00C1597B">
            <w:pPr>
              <w:pStyle w:val="Ttulo1"/>
              <w:numPr>
                <w:ilvl w:val="0"/>
                <w:numId w:val="9"/>
              </w:numPr>
              <w:shd w:val="clear" w:color="auto" w:fill="FFFFFF" w:themeFill="background1"/>
              <w:spacing w:before="0"/>
              <w:rPr>
                <w:rFonts w:eastAsia="Calibri" w:cs="Calibri"/>
                <w:b w:val="0"/>
                <w:bCs w:val="0"/>
                <w:color w:val="060E17"/>
                <w:sz w:val="18"/>
                <w:szCs w:val="18"/>
              </w:rPr>
            </w:pPr>
            <w:bookmarkStart w:id="41" w:name="_Toc166147766"/>
            <w:bookmarkStart w:id="42" w:name="_Toc190183109"/>
            <w:bookmarkStart w:id="43" w:name="_Toc190184924"/>
            <w:r>
              <w:rPr>
                <w:rFonts w:ascii="ZWAdobeF" w:eastAsia="Calibri" w:hAnsi="ZWAdobeF" w:cs="ZWAdobeF"/>
                <w:b w:val="0"/>
                <w:bCs w:val="0"/>
                <w:sz w:val="2"/>
                <w:szCs w:val="2"/>
              </w:rPr>
              <w:t>4B</w:t>
            </w:r>
            <w:r w:rsidR="002F7DBC" w:rsidRPr="00EB1194">
              <w:rPr>
                <w:rFonts w:eastAsia="Calibri" w:cs="Calibri"/>
                <w:b w:val="0"/>
                <w:bCs w:val="0"/>
                <w:color w:val="060E17"/>
                <w:sz w:val="18"/>
                <w:szCs w:val="18"/>
              </w:rPr>
              <w:t>Gervane de Paula: como é bom viver em Mato Grosso, de 23 de março a 01 de setembro de 2024.</w:t>
            </w:r>
            <w:bookmarkEnd w:id="41"/>
            <w:bookmarkEnd w:id="42"/>
            <w:bookmarkEnd w:id="43"/>
          </w:p>
          <w:p w14:paraId="21DDB913" w14:textId="2A8406D0" w:rsidR="00105F05" w:rsidRPr="00105F05" w:rsidRDefault="000E107C" w:rsidP="00C1597B">
            <w:pPr>
              <w:pStyle w:val="Ttulo1"/>
              <w:numPr>
                <w:ilvl w:val="0"/>
                <w:numId w:val="9"/>
              </w:numPr>
              <w:shd w:val="clear" w:color="auto" w:fill="FFFFFF" w:themeFill="background1"/>
              <w:spacing w:before="0"/>
              <w:rPr>
                <w:rFonts w:eastAsia="Calibri" w:cs="Calibri"/>
                <w:b w:val="0"/>
                <w:bCs w:val="0"/>
                <w:color w:val="060E17"/>
                <w:sz w:val="18"/>
                <w:szCs w:val="18"/>
              </w:rPr>
            </w:pPr>
            <w:bookmarkStart w:id="44" w:name="_Toc190183110"/>
            <w:bookmarkStart w:id="45" w:name="_Toc190184925"/>
            <w:r>
              <w:rPr>
                <w:rFonts w:ascii="ZWAdobeF" w:eastAsia="Calibri" w:hAnsi="ZWAdobeF" w:cs="ZWAdobeF"/>
                <w:b w:val="0"/>
                <w:bCs w:val="0"/>
                <w:sz w:val="2"/>
                <w:szCs w:val="2"/>
              </w:rPr>
              <w:t>5B</w:t>
            </w:r>
            <w:r w:rsidR="00901FDB" w:rsidRPr="00105F05">
              <w:rPr>
                <w:rFonts w:eastAsia="Calibri" w:cs="Calibri"/>
                <w:b w:val="0"/>
                <w:bCs w:val="0"/>
                <w:color w:val="060E17"/>
                <w:sz w:val="18"/>
                <w:szCs w:val="18"/>
              </w:rPr>
              <w:t>Entre a cabeça e a terra: arte têxtil tradicional africana, de 31 de agosto de 2024 a 2 de fevereiro de 2025.</w:t>
            </w:r>
            <w:bookmarkEnd w:id="44"/>
            <w:bookmarkEnd w:id="45"/>
            <w:r w:rsidR="00105F05" w:rsidRPr="00105F05">
              <w:rPr>
                <w:rFonts w:eastAsia="Calibri" w:cs="Calibri"/>
                <w:color w:val="060E17"/>
                <w:sz w:val="18"/>
                <w:szCs w:val="18"/>
              </w:rPr>
              <w:t xml:space="preserve"> </w:t>
            </w:r>
          </w:p>
          <w:p w14:paraId="7B2116A0" w14:textId="64123B91" w:rsidR="00574812" w:rsidRDefault="000E107C" w:rsidP="00C1597B">
            <w:pPr>
              <w:pStyle w:val="Ttulo1"/>
              <w:numPr>
                <w:ilvl w:val="0"/>
                <w:numId w:val="9"/>
              </w:numPr>
              <w:shd w:val="clear" w:color="auto" w:fill="FFFFFF" w:themeFill="background1"/>
              <w:spacing w:before="0"/>
              <w:rPr>
                <w:rFonts w:eastAsia="Calibri" w:cs="Calibri"/>
                <w:b w:val="0"/>
                <w:bCs w:val="0"/>
                <w:color w:val="060E17"/>
                <w:sz w:val="18"/>
                <w:szCs w:val="18"/>
              </w:rPr>
            </w:pPr>
            <w:bookmarkStart w:id="46" w:name="_Toc190183111"/>
            <w:bookmarkStart w:id="47" w:name="_Toc190184926"/>
            <w:r>
              <w:rPr>
                <w:rFonts w:ascii="ZWAdobeF" w:eastAsia="Calibri" w:hAnsi="ZWAdobeF" w:cs="ZWAdobeF"/>
                <w:b w:val="0"/>
                <w:bCs w:val="0"/>
                <w:sz w:val="2"/>
                <w:szCs w:val="2"/>
              </w:rPr>
              <w:t>6B</w:t>
            </w:r>
            <w:r w:rsidR="00105F05" w:rsidRPr="00574812">
              <w:rPr>
                <w:rFonts w:eastAsia="Calibri" w:cs="Calibri"/>
                <w:b w:val="0"/>
                <w:bCs w:val="0"/>
                <w:color w:val="060E17"/>
                <w:sz w:val="18"/>
                <w:szCs w:val="18"/>
              </w:rPr>
              <w:t>Irawo Bori: oferenda para a cabeça cósmica, Pinacoteca Luz, 31 de agosto de 2024 a 02 de fevereiro de 2025.</w:t>
            </w:r>
            <w:bookmarkEnd w:id="46"/>
            <w:bookmarkEnd w:id="47"/>
            <w:r w:rsidR="00574812" w:rsidRPr="00574812">
              <w:rPr>
                <w:rFonts w:eastAsia="Calibri" w:cs="Calibri"/>
                <w:b w:val="0"/>
                <w:bCs w:val="0"/>
                <w:color w:val="060E17"/>
                <w:sz w:val="18"/>
                <w:szCs w:val="18"/>
              </w:rPr>
              <w:t xml:space="preserve"> </w:t>
            </w:r>
          </w:p>
          <w:p w14:paraId="12EBD726" w14:textId="3E0F17D6" w:rsidR="00695852" w:rsidRPr="00695852" w:rsidRDefault="000E107C" w:rsidP="00C1597B">
            <w:pPr>
              <w:pStyle w:val="Ttulo1"/>
              <w:numPr>
                <w:ilvl w:val="0"/>
                <w:numId w:val="9"/>
              </w:numPr>
              <w:shd w:val="clear" w:color="auto" w:fill="FFFFFF" w:themeFill="background1"/>
              <w:spacing w:before="0"/>
              <w:rPr>
                <w:rFonts w:eastAsia="Calibri" w:cs="Calibri"/>
                <w:b w:val="0"/>
                <w:bCs w:val="0"/>
                <w:color w:val="060E17"/>
                <w:sz w:val="18"/>
                <w:szCs w:val="18"/>
              </w:rPr>
            </w:pPr>
            <w:bookmarkStart w:id="48" w:name="_Toc190183112"/>
            <w:bookmarkStart w:id="49" w:name="_Toc190184927"/>
            <w:r>
              <w:rPr>
                <w:rFonts w:ascii="ZWAdobeF" w:eastAsia="Calibri" w:hAnsi="ZWAdobeF" w:cs="ZWAdobeF"/>
                <w:b w:val="0"/>
                <w:bCs w:val="0"/>
                <w:sz w:val="2"/>
                <w:szCs w:val="2"/>
              </w:rPr>
              <w:t>7B</w:t>
            </w:r>
            <w:r w:rsidR="00574812" w:rsidRPr="00695852">
              <w:rPr>
                <w:rFonts w:eastAsia="Calibri" w:cs="Calibri"/>
                <w:b w:val="0"/>
                <w:bCs w:val="0"/>
                <w:color w:val="060E17"/>
                <w:sz w:val="18"/>
                <w:szCs w:val="18"/>
              </w:rPr>
              <w:t>Dan Lie: deixar ir, Pinacoteca Luz, de 28 de setembro de 2024 a 16 de fevereiro de 2025.</w:t>
            </w:r>
            <w:bookmarkEnd w:id="48"/>
            <w:bookmarkEnd w:id="49"/>
            <w:r w:rsidR="00695852" w:rsidRPr="00695852">
              <w:rPr>
                <w:rFonts w:eastAsia="Calibri" w:cs="Calibri"/>
                <w:color w:val="060E17"/>
                <w:sz w:val="18"/>
                <w:szCs w:val="18"/>
              </w:rPr>
              <w:t xml:space="preserve"> </w:t>
            </w:r>
          </w:p>
          <w:p w14:paraId="264A2E4B" w14:textId="628FB491" w:rsidR="00695852" w:rsidRPr="00695852" w:rsidRDefault="000E107C" w:rsidP="00C1597B">
            <w:pPr>
              <w:pStyle w:val="Ttulo1"/>
              <w:numPr>
                <w:ilvl w:val="0"/>
                <w:numId w:val="9"/>
              </w:numPr>
              <w:shd w:val="clear" w:color="auto" w:fill="FFFFFF" w:themeFill="background1"/>
              <w:spacing w:before="0"/>
              <w:rPr>
                <w:rFonts w:eastAsia="Calibri" w:cs="Calibri"/>
                <w:b w:val="0"/>
                <w:bCs w:val="0"/>
                <w:color w:val="060E17"/>
                <w:sz w:val="18"/>
                <w:szCs w:val="18"/>
              </w:rPr>
            </w:pPr>
            <w:bookmarkStart w:id="50" w:name="_Toc190183113"/>
            <w:bookmarkStart w:id="51" w:name="_Toc190184928"/>
            <w:r>
              <w:rPr>
                <w:rFonts w:ascii="ZWAdobeF" w:eastAsia="Calibri" w:hAnsi="ZWAdobeF" w:cs="ZWAdobeF"/>
                <w:b w:val="0"/>
                <w:bCs w:val="0"/>
                <w:sz w:val="2"/>
                <w:szCs w:val="2"/>
              </w:rPr>
              <w:t>8B</w:t>
            </w:r>
            <w:r w:rsidR="00695852" w:rsidRPr="00695852">
              <w:rPr>
                <w:rFonts w:eastAsia="Calibri" w:cs="Calibri"/>
                <w:b w:val="0"/>
                <w:bCs w:val="0"/>
                <w:color w:val="060E17"/>
                <w:sz w:val="18"/>
                <w:szCs w:val="18"/>
              </w:rPr>
              <w:t>Caipiras: das derrubadas à saudade, Pinacoteca Luz, de 23 de novembro de 2024 a 9 de março de 2025</w:t>
            </w:r>
            <w:bookmarkEnd w:id="50"/>
            <w:bookmarkEnd w:id="51"/>
          </w:p>
          <w:p w14:paraId="3ABAAB4B" w14:textId="77777777" w:rsidR="00695852" w:rsidRPr="00695852" w:rsidRDefault="00695852" w:rsidP="00695852">
            <w:pPr>
              <w:rPr>
                <w:rFonts w:eastAsia="Calibri"/>
              </w:rPr>
            </w:pPr>
          </w:p>
          <w:p w14:paraId="25A164AE" w14:textId="3881F50F" w:rsidR="00574812" w:rsidRDefault="007846A6" w:rsidP="007846A6">
            <w:pPr>
              <w:jc w:val="center"/>
              <w:rPr>
                <w:rFonts w:eastAsia="Calibri"/>
              </w:rPr>
            </w:pPr>
            <w:r w:rsidRPr="00180C50">
              <w:rPr>
                <w:rFonts w:ascii="Verdana" w:hAnsi="Verdana"/>
                <w:noProof/>
                <w:sz w:val="18"/>
                <w:szCs w:val="18"/>
              </w:rPr>
              <w:drawing>
                <wp:inline distT="0" distB="0" distL="0" distR="0" wp14:anchorId="6CA31424" wp14:editId="5F8B0668">
                  <wp:extent cx="4410495" cy="2942777"/>
                  <wp:effectExtent l="0" t="0" r="9525" b="0"/>
                  <wp:docPr id="2146301086" name="Imagem 2146301086" descr="P1721C2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01086" name="Imagem 2146301086" descr="P1721C29T5#yIS1"/>
                          <pic:cNvPicPr/>
                        </pic:nvPicPr>
                        <pic:blipFill>
                          <a:blip r:embed="rId28" cstate="email">
                            <a:extLst>
                              <a:ext uri="{28A0092B-C50C-407E-A947-70E740481C1C}">
                                <a14:useLocalDpi xmlns:a14="http://schemas.microsoft.com/office/drawing/2010/main"/>
                              </a:ext>
                            </a:extLst>
                          </a:blip>
                          <a:stretch>
                            <a:fillRect/>
                          </a:stretch>
                        </pic:blipFill>
                        <pic:spPr>
                          <a:xfrm>
                            <a:off x="0" y="0"/>
                            <a:ext cx="4439775" cy="2962313"/>
                          </a:xfrm>
                          <a:prstGeom prst="rect">
                            <a:avLst/>
                          </a:prstGeom>
                        </pic:spPr>
                      </pic:pic>
                    </a:graphicData>
                  </a:graphic>
                </wp:inline>
              </w:drawing>
            </w:r>
          </w:p>
          <w:p w14:paraId="35CCCDBF" w14:textId="630F7EC8" w:rsidR="007846A6" w:rsidRPr="007846A6" w:rsidRDefault="007846A6" w:rsidP="007846A6">
            <w:pPr>
              <w:jc w:val="center"/>
              <w:rPr>
                <w:rFonts w:eastAsia="Calibri"/>
                <w:sz w:val="16"/>
                <w:szCs w:val="16"/>
              </w:rPr>
            </w:pPr>
            <w:r w:rsidRPr="007846A6">
              <w:rPr>
                <w:rFonts w:ascii="Verdana" w:eastAsia="Calibri" w:hAnsi="Verdana" w:cs="Calibri"/>
                <w:color w:val="060E17"/>
                <w:sz w:val="16"/>
                <w:szCs w:val="16"/>
              </w:rPr>
              <w:t>Entre a cabeça e a terra: arte têxtil tradicional africana</w:t>
            </w:r>
            <w:r>
              <w:rPr>
                <w:rFonts w:ascii="Verdana" w:eastAsia="Calibri" w:hAnsi="Verdana" w:cs="Calibri"/>
                <w:color w:val="060E17"/>
                <w:sz w:val="16"/>
                <w:szCs w:val="16"/>
              </w:rPr>
              <w:t xml:space="preserve">. Foto Levi </w:t>
            </w:r>
            <w:proofErr w:type="spellStart"/>
            <w:r>
              <w:rPr>
                <w:rFonts w:ascii="Verdana" w:eastAsia="Calibri" w:hAnsi="Verdana" w:cs="Calibri"/>
                <w:color w:val="060E17"/>
                <w:sz w:val="16"/>
                <w:szCs w:val="16"/>
              </w:rPr>
              <w:t>Fanan</w:t>
            </w:r>
            <w:proofErr w:type="spellEnd"/>
            <w:r>
              <w:rPr>
                <w:rFonts w:ascii="Verdana" w:eastAsia="Calibri" w:hAnsi="Verdana" w:cs="Calibri"/>
                <w:color w:val="060E17"/>
                <w:sz w:val="16"/>
                <w:szCs w:val="16"/>
              </w:rPr>
              <w:t xml:space="preserve">. </w:t>
            </w:r>
          </w:p>
          <w:p w14:paraId="5DF47478" w14:textId="77777777" w:rsidR="00105F05" w:rsidRPr="00105F05" w:rsidRDefault="00105F05" w:rsidP="00105F05">
            <w:pPr>
              <w:rPr>
                <w:rFonts w:eastAsia="Calibri"/>
              </w:rPr>
            </w:pPr>
          </w:p>
          <w:p w14:paraId="35C16F18" w14:textId="77777777" w:rsidR="00901FDB" w:rsidRDefault="00901FDB" w:rsidP="00901FDB">
            <w:pPr>
              <w:rPr>
                <w:rFonts w:eastAsia="Calibri"/>
              </w:rPr>
            </w:pPr>
          </w:p>
          <w:p w14:paraId="4978F47B" w14:textId="77777777" w:rsidR="003700C7" w:rsidRDefault="003700C7" w:rsidP="00901FDB">
            <w:pPr>
              <w:rPr>
                <w:rFonts w:eastAsia="Calibri"/>
              </w:rPr>
            </w:pPr>
          </w:p>
          <w:p w14:paraId="1FD13ECE" w14:textId="09160273" w:rsidR="003700C7" w:rsidRDefault="003700C7" w:rsidP="003700C7">
            <w:pPr>
              <w:jc w:val="center"/>
              <w:rPr>
                <w:rFonts w:eastAsia="Calibri"/>
              </w:rPr>
            </w:pPr>
            <w:r w:rsidRPr="00180C50">
              <w:rPr>
                <w:rFonts w:ascii="Verdana" w:hAnsi="Verdana"/>
                <w:noProof/>
                <w:sz w:val="18"/>
                <w:szCs w:val="18"/>
              </w:rPr>
              <w:lastRenderedPageBreak/>
              <w:drawing>
                <wp:inline distT="0" distB="0" distL="0" distR="0" wp14:anchorId="2C68B2EC" wp14:editId="54807811">
                  <wp:extent cx="4398933" cy="2935061"/>
                  <wp:effectExtent l="0" t="0" r="1905" b="0"/>
                  <wp:docPr id="1384922595" name="Imagem 1384922595" descr="P1726C2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22595" name="Imagem 1384922595" descr="P1726C29T5#yIS1"/>
                          <pic:cNvPicPr/>
                        </pic:nvPicPr>
                        <pic:blipFill>
                          <a:blip r:embed="rId29" cstate="email">
                            <a:extLst>
                              <a:ext uri="{28A0092B-C50C-407E-A947-70E740481C1C}">
                                <a14:useLocalDpi xmlns:a14="http://schemas.microsoft.com/office/drawing/2010/main"/>
                              </a:ext>
                            </a:extLst>
                          </a:blip>
                          <a:stretch>
                            <a:fillRect/>
                          </a:stretch>
                        </pic:blipFill>
                        <pic:spPr>
                          <a:xfrm>
                            <a:off x="0" y="0"/>
                            <a:ext cx="4423995" cy="2951783"/>
                          </a:xfrm>
                          <a:prstGeom prst="rect">
                            <a:avLst/>
                          </a:prstGeom>
                        </pic:spPr>
                      </pic:pic>
                    </a:graphicData>
                  </a:graphic>
                </wp:inline>
              </w:drawing>
            </w:r>
          </w:p>
          <w:p w14:paraId="2D3A9D9C" w14:textId="36E19A35" w:rsidR="003700C7" w:rsidRPr="003700C7" w:rsidRDefault="003700C7" w:rsidP="003700C7">
            <w:pPr>
              <w:jc w:val="center"/>
              <w:rPr>
                <w:rFonts w:eastAsia="Calibri"/>
                <w:sz w:val="16"/>
                <w:szCs w:val="16"/>
              </w:rPr>
            </w:pPr>
            <w:r w:rsidRPr="003700C7">
              <w:rPr>
                <w:rFonts w:ascii="Verdana" w:eastAsia="Calibri" w:hAnsi="Verdana" w:cs="Calibri"/>
                <w:color w:val="060E17"/>
                <w:sz w:val="16"/>
                <w:szCs w:val="16"/>
              </w:rPr>
              <w:t>Dan Lie: deixar ir</w:t>
            </w:r>
            <w:r>
              <w:rPr>
                <w:rFonts w:ascii="Verdana" w:eastAsia="Calibri" w:hAnsi="Verdana" w:cs="Calibri"/>
                <w:color w:val="060E17"/>
                <w:sz w:val="16"/>
                <w:szCs w:val="16"/>
              </w:rPr>
              <w:t xml:space="preserve">. Foto Levi </w:t>
            </w:r>
            <w:proofErr w:type="spellStart"/>
            <w:r>
              <w:rPr>
                <w:rFonts w:ascii="Verdana" w:eastAsia="Calibri" w:hAnsi="Verdana" w:cs="Calibri"/>
                <w:color w:val="060E17"/>
                <w:sz w:val="16"/>
                <w:szCs w:val="16"/>
              </w:rPr>
              <w:t>Fanan</w:t>
            </w:r>
            <w:proofErr w:type="spellEnd"/>
            <w:r>
              <w:rPr>
                <w:rFonts w:ascii="Verdana" w:eastAsia="Calibri" w:hAnsi="Verdana" w:cs="Calibri"/>
                <w:color w:val="060E17"/>
                <w:sz w:val="16"/>
                <w:szCs w:val="16"/>
              </w:rPr>
              <w:t>.</w:t>
            </w:r>
          </w:p>
          <w:p w14:paraId="42D6D5A4" w14:textId="77777777" w:rsidR="003700C7" w:rsidRDefault="003700C7" w:rsidP="00901FDB">
            <w:pPr>
              <w:rPr>
                <w:rFonts w:eastAsia="Calibri"/>
              </w:rPr>
            </w:pPr>
          </w:p>
          <w:p w14:paraId="6ABEFCBC" w14:textId="3BF29CB4" w:rsidR="00473B89" w:rsidRDefault="00473B89" w:rsidP="00473B89">
            <w:pPr>
              <w:jc w:val="center"/>
              <w:rPr>
                <w:rFonts w:eastAsia="Calibri"/>
              </w:rPr>
            </w:pPr>
            <w:r w:rsidRPr="00180C50">
              <w:rPr>
                <w:rFonts w:ascii="Verdana" w:hAnsi="Verdana"/>
                <w:noProof/>
                <w:color w:val="202229"/>
                <w:sz w:val="18"/>
                <w:szCs w:val="18"/>
              </w:rPr>
              <w:drawing>
                <wp:inline distT="0" distB="0" distL="0" distR="0" wp14:anchorId="65726826" wp14:editId="056D7DD1">
                  <wp:extent cx="4343770" cy="2897774"/>
                  <wp:effectExtent l="0" t="0" r="0" b="0"/>
                  <wp:docPr id="2080598880" name="Imagem 18" descr="P1729C2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98880" name="Imagem 18" descr="P1729C29T5#yIS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363515" cy="2910946"/>
                          </a:xfrm>
                          <a:prstGeom prst="rect">
                            <a:avLst/>
                          </a:prstGeom>
                          <a:noFill/>
                          <a:ln>
                            <a:noFill/>
                          </a:ln>
                        </pic:spPr>
                      </pic:pic>
                    </a:graphicData>
                  </a:graphic>
                </wp:inline>
              </w:drawing>
            </w:r>
          </w:p>
          <w:p w14:paraId="1ED83C43" w14:textId="3252FB47" w:rsidR="00473B89" w:rsidRPr="00473B89" w:rsidRDefault="00473B89" w:rsidP="00473B89">
            <w:pPr>
              <w:jc w:val="center"/>
              <w:rPr>
                <w:rFonts w:eastAsia="Calibri"/>
                <w:sz w:val="16"/>
                <w:szCs w:val="16"/>
              </w:rPr>
            </w:pPr>
            <w:r w:rsidRPr="00473B89">
              <w:rPr>
                <w:rFonts w:ascii="Verdana" w:eastAsia="Calibri" w:hAnsi="Verdana" w:cs="Calibri"/>
                <w:color w:val="060E17"/>
                <w:sz w:val="16"/>
                <w:szCs w:val="16"/>
              </w:rPr>
              <w:t>Caipiras: das derrubadas à saudade</w:t>
            </w:r>
            <w:r>
              <w:rPr>
                <w:rFonts w:ascii="Verdana" w:eastAsia="Calibri" w:hAnsi="Verdana" w:cs="Calibri"/>
                <w:color w:val="060E17"/>
                <w:sz w:val="16"/>
                <w:szCs w:val="16"/>
              </w:rPr>
              <w:t xml:space="preserve">. Foto Levi </w:t>
            </w:r>
            <w:proofErr w:type="spellStart"/>
            <w:r>
              <w:rPr>
                <w:rFonts w:ascii="Verdana" w:eastAsia="Calibri" w:hAnsi="Verdana" w:cs="Calibri"/>
                <w:color w:val="060E17"/>
                <w:sz w:val="16"/>
                <w:szCs w:val="16"/>
              </w:rPr>
              <w:t>Fanan</w:t>
            </w:r>
            <w:proofErr w:type="spellEnd"/>
            <w:r>
              <w:rPr>
                <w:rFonts w:ascii="Verdana" w:eastAsia="Calibri" w:hAnsi="Verdana" w:cs="Calibri"/>
                <w:color w:val="060E17"/>
                <w:sz w:val="16"/>
                <w:szCs w:val="16"/>
              </w:rPr>
              <w:t xml:space="preserve">. </w:t>
            </w:r>
          </w:p>
          <w:p w14:paraId="5EAF82BE" w14:textId="77777777" w:rsidR="00A24C77" w:rsidRDefault="00A24C77" w:rsidP="007C18B6">
            <w:pPr>
              <w:shd w:val="clear" w:color="auto" w:fill="FFFFFF" w:themeFill="background1"/>
              <w:jc w:val="both"/>
              <w:rPr>
                <w:rFonts w:ascii="Verdana" w:eastAsia="Calibri" w:hAnsi="Verdana" w:cs="Calibri"/>
                <w:color w:val="202229"/>
                <w:sz w:val="18"/>
                <w:szCs w:val="18"/>
              </w:rPr>
            </w:pPr>
          </w:p>
          <w:p w14:paraId="04741B9F" w14:textId="42BCC0CE" w:rsidR="000B6399" w:rsidRDefault="000B6399" w:rsidP="1DE66E85">
            <w:pPr>
              <w:jc w:val="center"/>
              <w:rPr>
                <w:rFonts w:ascii="Verdana" w:hAnsi="Verdana"/>
                <w:sz w:val="18"/>
                <w:szCs w:val="18"/>
              </w:rPr>
            </w:pPr>
          </w:p>
        </w:tc>
      </w:tr>
      <w:tr w:rsidR="004B1E6C" w:rsidRPr="00636887" w14:paraId="5B568833" w14:textId="43CE185A" w:rsidTr="40E01845">
        <w:trPr>
          <w:trHeight w:val="283"/>
        </w:trPr>
        <w:tc>
          <w:tcPr>
            <w:tcW w:w="568" w:type="dxa"/>
            <w:vMerge w:val="restart"/>
            <w:vAlign w:val="center"/>
          </w:tcPr>
          <w:p w14:paraId="22BD438E" w14:textId="756AEB1D" w:rsidR="004B1E6C" w:rsidRDefault="004B1E6C" w:rsidP="00093949">
            <w:pPr>
              <w:jc w:val="center"/>
              <w:rPr>
                <w:rFonts w:ascii="Verdana" w:hAnsi="Verdana"/>
                <w:sz w:val="18"/>
                <w:szCs w:val="18"/>
              </w:rPr>
            </w:pPr>
            <w:r>
              <w:rPr>
                <w:rFonts w:ascii="Verdana" w:hAnsi="Verdana"/>
                <w:sz w:val="18"/>
                <w:szCs w:val="18"/>
              </w:rPr>
              <w:lastRenderedPageBreak/>
              <w:t>25</w:t>
            </w:r>
          </w:p>
        </w:tc>
        <w:tc>
          <w:tcPr>
            <w:tcW w:w="1734" w:type="dxa"/>
            <w:vMerge w:val="restart"/>
            <w:vAlign w:val="center"/>
          </w:tcPr>
          <w:p w14:paraId="51D56F5C" w14:textId="774C955E" w:rsidR="004B1E6C" w:rsidRPr="008D4723" w:rsidRDefault="004B1E6C" w:rsidP="00093949">
            <w:pPr>
              <w:jc w:val="center"/>
              <w:rPr>
                <w:rFonts w:ascii="Verdana" w:hAnsi="Verdana"/>
                <w:color w:val="000000"/>
                <w:sz w:val="18"/>
                <w:szCs w:val="18"/>
                <w:shd w:val="clear" w:color="auto" w:fill="FFFFFF"/>
              </w:rPr>
            </w:pPr>
            <w:r w:rsidRPr="008D4723">
              <w:rPr>
                <w:rFonts w:ascii="Verdana" w:hAnsi="Verdana"/>
                <w:color w:val="000000"/>
                <w:sz w:val="18"/>
                <w:szCs w:val="18"/>
                <w:shd w:val="clear" w:color="auto" w:fill="FFFFFF"/>
              </w:rPr>
              <w:t xml:space="preserve">Exposições - Pinacoteca </w:t>
            </w:r>
            <w:r>
              <w:rPr>
                <w:rFonts w:ascii="Verdana" w:hAnsi="Verdana"/>
                <w:color w:val="000000"/>
                <w:sz w:val="18"/>
                <w:szCs w:val="18"/>
                <w:shd w:val="clear" w:color="auto" w:fill="FFFFFF"/>
              </w:rPr>
              <w:t>Contemporânea</w:t>
            </w:r>
          </w:p>
        </w:tc>
        <w:tc>
          <w:tcPr>
            <w:tcW w:w="817" w:type="dxa"/>
            <w:vMerge w:val="restart"/>
            <w:vAlign w:val="center"/>
          </w:tcPr>
          <w:p w14:paraId="041DEEEC" w14:textId="2D85C566" w:rsidR="004B1E6C" w:rsidRDefault="004B1E6C" w:rsidP="00093949">
            <w:pPr>
              <w:jc w:val="center"/>
              <w:rPr>
                <w:rFonts w:ascii="Verdana" w:hAnsi="Verdana"/>
                <w:sz w:val="18"/>
                <w:szCs w:val="18"/>
              </w:rPr>
            </w:pPr>
            <w:r>
              <w:rPr>
                <w:rFonts w:ascii="Verdana" w:hAnsi="Verdana"/>
                <w:sz w:val="18"/>
                <w:szCs w:val="18"/>
              </w:rPr>
              <w:t>25.1</w:t>
            </w:r>
          </w:p>
        </w:tc>
        <w:tc>
          <w:tcPr>
            <w:tcW w:w="1485" w:type="dxa"/>
            <w:vMerge w:val="restart"/>
            <w:vAlign w:val="center"/>
          </w:tcPr>
          <w:p w14:paraId="0B6386B0" w14:textId="77777777" w:rsidR="004B1E6C" w:rsidRPr="00636887" w:rsidRDefault="004B1E6C" w:rsidP="00093949">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0432D533" w14:textId="5DCB2051" w:rsidR="004B1E6C" w:rsidRPr="00636887" w:rsidRDefault="004B1E6C" w:rsidP="00093949">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exposições temporárias</w:t>
            </w:r>
          </w:p>
        </w:tc>
        <w:tc>
          <w:tcPr>
            <w:tcW w:w="1418" w:type="dxa"/>
            <w:vAlign w:val="center"/>
          </w:tcPr>
          <w:p w14:paraId="2D29AF0A" w14:textId="77777777" w:rsidR="004B1E6C" w:rsidRDefault="004B1E6C" w:rsidP="00517EBC">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32CDE3D" w14:textId="2E5F319A" w:rsidR="004B1E6C" w:rsidRPr="00636887" w:rsidRDefault="004B1E6C" w:rsidP="00517EBC">
            <w:pPr>
              <w:jc w:val="center"/>
              <w:rPr>
                <w:rFonts w:ascii="Verdana" w:hAnsi="Verdana"/>
                <w:sz w:val="18"/>
                <w:szCs w:val="18"/>
              </w:rPr>
            </w:pPr>
          </w:p>
        </w:tc>
        <w:tc>
          <w:tcPr>
            <w:tcW w:w="1984" w:type="dxa"/>
            <w:vAlign w:val="center"/>
          </w:tcPr>
          <w:p w14:paraId="54890B3D" w14:textId="30B7C09C" w:rsidR="004B1E6C" w:rsidRPr="00636887" w:rsidRDefault="009627BD" w:rsidP="00517EBC">
            <w:pPr>
              <w:jc w:val="center"/>
              <w:rPr>
                <w:rFonts w:ascii="Verdana" w:hAnsi="Verdana"/>
                <w:sz w:val="18"/>
                <w:szCs w:val="18"/>
              </w:rPr>
            </w:pPr>
            <w:r>
              <w:rPr>
                <w:rFonts w:ascii="Verdana" w:hAnsi="Verdana"/>
                <w:sz w:val="18"/>
                <w:szCs w:val="18"/>
              </w:rPr>
              <w:t>1</w:t>
            </w:r>
          </w:p>
        </w:tc>
      </w:tr>
      <w:tr w:rsidR="004B1E6C" w:rsidRPr="00636887" w14:paraId="1D8D4B53" w14:textId="6602C35A" w:rsidTr="40E01845">
        <w:trPr>
          <w:trHeight w:val="283"/>
        </w:trPr>
        <w:tc>
          <w:tcPr>
            <w:tcW w:w="568" w:type="dxa"/>
            <w:vMerge/>
            <w:vAlign w:val="center"/>
          </w:tcPr>
          <w:p w14:paraId="21B3F5A7" w14:textId="77777777" w:rsidR="004B1E6C" w:rsidRPr="00636887" w:rsidRDefault="004B1E6C" w:rsidP="00093949">
            <w:pPr>
              <w:jc w:val="center"/>
              <w:rPr>
                <w:rFonts w:ascii="Verdana" w:hAnsi="Verdana"/>
                <w:sz w:val="18"/>
                <w:szCs w:val="18"/>
              </w:rPr>
            </w:pPr>
          </w:p>
        </w:tc>
        <w:tc>
          <w:tcPr>
            <w:tcW w:w="1734" w:type="dxa"/>
            <w:vMerge/>
            <w:vAlign w:val="center"/>
          </w:tcPr>
          <w:p w14:paraId="0FE3DB71" w14:textId="77777777" w:rsidR="004B1E6C" w:rsidRPr="00636887" w:rsidRDefault="004B1E6C" w:rsidP="00093949">
            <w:pPr>
              <w:jc w:val="center"/>
              <w:rPr>
                <w:rFonts w:ascii="Verdana" w:hAnsi="Verdana"/>
                <w:sz w:val="18"/>
                <w:szCs w:val="18"/>
              </w:rPr>
            </w:pPr>
          </w:p>
        </w:tc>
        <w:tc>
          <w:tcPr>
            <w:tcW w:w="817" w:type="dxa"/>
            <w:vMerge/>
            <w:vAlign w:val="center"/>
          </w:tcPr>
          <w:p w14:paraId="33663460" w14:textId="77777777" w:rsidR="004B1E6C" w:rsidRPr="00636887" w:rsidRDefault="004B1E6C" w:rsidP="00093949">
            <w:pPr>
              <w:jc w:val="center"/>
              <w:rPr>
                <w:rFonts w:ascii="Verdana" w:hAnsi="Verdana"/>
                <w:sz w:val="18"/>
                <w:szCs w:val="18"/>
              </w:rPr>
            </w:pPr>
          </w:p>
        </w:tc>
        <w:tc>
          <w:tcPr>
            <w:tcW w:w="1485" w:type="dxa"/>
            <w:vMerge/>
            <w:vAlign w:val="center"/>
          </w:tcPr>
          <w:p w14:paraId="72F414CC" w14:textId="77777777" w:rsidR="004B1E6C" w:rsidRPr="00636887" w:rsidRDefault="004B1E6C" w:rsidP="00093949">
            <w:pPr>
              <w:jc w:val="center"/>
              <w:rPr>
                <w:rFonts w:ascii="Verdana" w:hAnsi="Verdana"/>
                <w:sz w:val="18"/>
                <w:szCs w:val="18"/>
              </w:rPr>
            </w:pPr>
          </w:p>
        </w:tc>
        <w:tc>
          <w:tcPr>
            <w:tcW w:w="1917" w:type="dxa"/>
            <w:vMerge/>
            <w:vAlign w:val="center"/>
          </w:tcPr>
          <w:p w14:paraId="18CED2B8" w14:textId="77777777" w:rsidR="004B1E6C" w:rsidRPr="00636887" w:rsidRDefault="004B1E6C" w:rsidP="00093949">
            <w:pPr>
              <w:jc w:val="center"/>
              <w:rPr>
                <w:rFonts w:ascii="Verdana" w:hAnsi="Verdana"/>
                <w:sz w:val="18"/>
                <w:szCs w:val="18"/>
              </w:rPr>
            </w:pPr>
          </w:p>
        </w:tc>
        <w:tc>
          <w:tcPr>
            <w:tcW w:w="1418" w:type="dxa"/>
            <w:vAlign w:val="center"/>
          </w:tcPr>
          <w:p w14:paraId="51769304" w14:textId="77777777" w:rsidR="004B1E6C" w:rsidRPr="00636887" w:rsidRDefault="004B1E6C" w:rsidP="00517EBC">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4CF2E6CE" w14:textId="14FEA9C7" w:rsidR="004B1E6C" w:rsidRPr="00636887" w:rsidRDefault="004B1E6C" w:rsidP="00517EBC">
            <w:pPr>
              <w:jc w:val="center"/>
              <w:rPr>
                <w:rFonts w:ascii="Verdana" w:hAnsi="Verdana"/>
                <w:sz w:val="18"/>
                <w:szCs w:val="18"/>
              </w:rPr>
            </w:pPr>
          </w:p>
        </w:tc>
        <w:tc>
          <w:tcPr>
            <w:tcW w:w="1984" w:type="dxa"/>
            <w:vAlign w:val="center"/>
          </w:tcPr>
          <w:p w14:paraId="130D4750" w14:textId="4CB51FDE" w:rsidR="004B1E6C" w:rsidRPr="00636887" w:rsidRDefault="00E41B7B" w:rsidP="00517EBC">
            <w:pPr>
              <w:jc w:val="center"/>
              <w:rPr>
                <w:rFonts w:ascii="Verdana" w:hAnsi="Verdana"/>
                <w:sz w:val="18"/>
                <w:szCs w:val="18"/>
              </w:rPr>
            </w:pPr>
            <w:r>
              <w:rPr>
                <w:rFonts w:ascii="Verdana" w:hAnsi="Verdana"/>
                <w:sz w:val="18"/>
                <w:szCs w:val="18"/>
              </w:rPr>
              <w:t>1</w:t>
            </w:r>
          </w:p>
        </w:tc>
      </w:tr>
      <w:tr w:rsidR="004B1E6C" w:rsidRPr="00636887" w14:paraId="267726E5" w14:textId="6378ED1A" w:rsidTr="40E01845">
        <w:trPr>
          <w:trHeight w:val="284"/>
        </w:trPr>
        <w:tc>
          <w:tcPr>
            <w:tcW w:w="568" w:type="dxa"/>
            <w:vMerge/>
          </w:tcPr>
          <w:p w14:paraId="508F6480" w14:textId="77777777" w:rsidR="004B1E6C" w:rsidRPr="00636887" w:rsidRDefault="004B1E6C" w:rsidP="00093949">
            <w:pPr>
              <w:jc w:val="center"/>
              <w:rPr>
                <w:rFonts w:ascii="Verdana" w:hAnsi="Verdana"/>
                <w:sz w:val="18"/>
                <w:szCs w:val="18"/>
              </w:rPr>
            </w:pPr>
          </w:p>
        </w:tc>
        <w:tc>
          <w:tcPr>
            <w:tcW w:w="1734" w:type="dxa"/>
            <w:vMerge/>
          </w:tcPr>
          <w:p w14:paraId="280F68EE" w14:textId="77777777" w:rsidR="004B1E6C" w:rsidRPr="00636887" w:rsidRDefault="004B1E6C" w:rsidP="00093949">
            <w:pPr>
              <w:jc w:val="center"/>
              <w:rPr>
                <w:rFonts w:ascii="Verdana" w:hAnsi="Verdana"/>
                <w:sz w:val="18"/>
                <w:szCs w:val="18"/>
              </w:rPr>
            </w:pPr>
          </w:p>
        </w:tc>
        <w:tc>
          <w:tcPr>
            <w:tcW w:w="817" w:type="dxa"/>
            <w:vMerge/>
          </w:tcPr>
          <w:p w14:paraId="7239318C" w14:textId="77777777" w:rsidR="004B1E6C" w:rsidRPr="00636887" w:rsidRDefault="004B1E6C" w:rsidP="00093949">
            <w:pPr>
              <w:jc w:val="center"/>
              <w:rPr>
                <w:rFonts w:ascii="Verdana" w:hAnsi="Verdana"/>
                <w:sz w:val="18"/>
                <w:szCs w:val="18"/>
              </w:rPr>
            </w:pPr>
          </w:p>
        </w:tc>
        <w:tc>
          <w:tcPr>
            <w:tcW w:w="1485" w:type="dxa"/>
            <w:vMerge/>
          </w:tcPr>
          <w:p w14:paraId="172EC5D1" w14:textId="77777777" w:rsidR="004B1E6C" w:rsidRPr="00636887" w:rsidRDefault="004B1E6C" w:rsidP="00093949">
            <w:pPr>
              <w:jc w:val="center"/>
              <w:rPr>
                <w:rFonts w:ascii="Verdana" w:hAnsi="Verdana"/>
                <w:sz w:val="18"/>
                <w:szCs w:val="18"/>
              </w:rPr>
            </w:pPr>
          </w:p>
        </w:tc>
        <w:tc>
          <w:tcPr>
            <w:tcW w:w="1917" w:type="dxa"/>
            <w:vMerge/>
          </w:tcPr>
          <w:p w14:paraId="7867A370" w14:textId="77777777" w:rsidR="004B1E6C" w:rsidRPr="00636887" w:rsidRDefault="004B1E6C" w:rsidP="00093949">
            <w:pPr>
              <w:jc w:val="center"/>
              <w:rPr>
                <w:rFonts w:ascii="Verdana" w:hAnsi="Verdana"/>
                <w:sz w:val="18"/>
                <w:szCs w:val="18"/>
              </w:rPr>
            </w:pPr>
          </w:p>
        </w:tc>
        <w:tc>
          <w:tcPr>
            <w:tcW w:w="1418" w:type="dxa"/>
            <w:vAlign w:val="center"/>
          </w:tcPr>
          <w:p w14:paraId="3AF5E896" w14:textId="77777777" w:rsidR="004B1E6C" w:rsidRPr="00636887" w:rsidRDefault="004B1E6C" w:rsidP="00517EBC">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06E8A7B9" w14:textId="08C4000D" w:rsidR="004B1E6C" w:rsidRPr="00636887" w:rsidRDefault="004B1E6C" w:rsidP="00517EBC">
            <w:pPr>
              <w:jc w:val="center"/>
              <w:rPr>
                <w:rFonts w:ascii="Verdana" w:hAnsi="Verdana"/>
                <w:sz w:val="18"/>
                <w:szCs w:val="18"/>
              </w:rPr>
            </w:pPr>
          </w:p>
        </w:tc>
        <w:tc>
          <w:tcPr>
            <w:tcW w:w="1984" w:type="dxa"/>
            <w:vAlign w:val="center"/>
          </w:tcPr>
          <w:p w14:paraId="312CE15A" w14:textId="46CD8E85" w:rsidR="004B1E6C" w:rsidRPr="00636887" w:rsidRDefault="006B7250" w:rsidP="00517EBC">
            <w:pPr>
              <w:jc w:val="center"/>
              <w:rPr>
                <w:rFonts w:ascii="Verdana" w:hAnsi="Verdana"/>
                <w:sz w:val="18"/>
                <w:szCs w:val="18"/>
              </w:rPr>
            </w:pPr>
            <w:r>
              <w:rPr>
                <w:rFonts w:ascii="Verdana" w:hAnsi="Verdana"/>
                <w:sz w:val="18"/>
                <w:szCs w:val="18"/>
              </w:rPr>
              <w:t>2</w:t>
            </w:r>
          </w:p>
        </w:tc>
      </w:tr>
      <w:tr w:rsidR="004B1E6C" w:rsidRPr="00636887" w14:paraId="635AB216" w14:textId="14436590" w:rsidTr="40E01845">
        <w:trPr>
          <w:trHeight w:val="284"/>
        </w:trPr>
        <w:tc>
          <w:tcPr>
            <w:tcW w:w="568" w:type="dxa"/>
            <w:vMerge/>
          </w:tcPr>
          <w:p w14:paraId="441BEBFE" w14:textId="77777777" w:rsidR="004B1E6C" w:rsidRPr="00636887" w:rsidRDefault="004B1E6C" w:rsidP="00093949">
            <w:pPr>
              <w:jc w:val="center"/>
              <w:rPr>
                <w:rFonts w:ascii="Verdana" w:hAnsi="Verdana"/>
                <w:sz w:val="18"/>
                <w:szCs w:val="18"/>
              </w:rPr>
            </w:pPr>
          </w:p>
        </w:tc>
        <w:tc>
          <w:tcPr>
            <w:tcW w:w="1734" w:type="dxa"/>
            <w:vMerge/>
          </w:tcPr>
          <w:p w14:paraId="7E395014" w14:textId="77777777" w:rsidR="004B1E6C" w:rsidRPr="00636887" w:rsidRDefault="004B1E6C" w:rsidP="00093949">
            <w:pPr>
              <w:jc w:val="center"/>
              <w:rPr>
                <w:rFonts w:ascii="Verdana" w:hAnsi="Verdana"/>
                <w:sz w:val="18"/>
                <w:szCs w:val="18"/>
              </w:rPr>
            </w:pPr>
          </w:p>
        </w:tc>
        <w:tc>
          <w:tcPr>
            <w:tcW w:w="817" w:type="dxa"/>
            <w:vMerge/>
          </w:tcPr>
          <w:p w14:paraId="77C2032D" w14:textId="77777777" w:rsidR="004B1E6C" w:rsidRPr="00636887" w:rsidRDefault="004B1E6C" w:rsidP="00093949">
            <w:pPr>
              <w:jc w:val="center"/>
              <w:rPr>
                <w:rFonts w:ascii="Verdana" w:hAnsi="Verdana"/>
                <w:sz w:val="18"/>
                <w:szCs w:val="18"/>
              </w:rPr>
            </w:pPr>
          </w:p>
        </w:tc>
        <w:tc>
          <w:tcPr>
            <w:tcW w:w="1485" w:type="dxa"/>
            <w:vMerge/>
          </w:tcPr>
          <w:p w14:paraId="6900D58C" w14:textId="77777777" w:rsidR="004B1E6C" w:rsidRPr="00636887" w:rsidRDefault="004B1E6C" w:rsidP="00093949">
            <w:pPr>
              <w:jc w:val="center"/>
              <w:rPr>
                <w:rFonts w:ascii="Verdana" w:hAnsi="Verdana"/>
                <w:sz w:val="18"/>
                <w:szCs w:val="18"/>
              </w:rPr>
            </w:pPr>
          </w:p>
        </w:tc>
        <w:tc>
          <w:tcPr>
            <w:tcW w:w="1917" w:type="dxa"/>
            <w:vMerge/>
          </w:tcPr>
          <w:p w14:paraId="600D53F8" w14:textId="77777777" w:rsidR="004B1E6C" w:rsidRPr="00636887" w:rsidRDefault="004B1E6C" w:rsidP="00093949">
            <w:pPr>
              <w:jc w:val="center"/>
              <w:rPr>
                <w:rFonts w:ascii="Verdana" w:hAnsi="Verdana"/>
                <w:sz w:val="18"/>
                <w:szCs w:val="18"/>
              </w:rPr>
            </w:pPr>
          </w:p>
        </w:tc>
        <w:tc>
          <w:tcPr>
            <w:tcW w:w="1418" w:type="dxa"/>
            <w:vAlign w:val="center"/>
          </w:tcPr>
          <w:p w14:paraId="7A5B3173" w14:textId="77777777" w:rsidR="004B1E6C" w:rsidRPr="00636887" w:rsidRDefault="004B1E6C" w:rsidP="00517EBC">
            <w:pPr>
              <w:jc w:val="center"/>
              <w:rPr>
                <w:rFonts w:ascii="Verdana" w:hAnsi="Verdana"/>
                <w:sz w:val="18"/>
                <w:szCs w:val="18"/>
              </w:rPr>
            </w:pPr>
            <w:r w:rsidRPr="00636887">
              <w:rPr>
                <w:rFonts w:ascii="Verdana" w:hAnsi="Verdana"/>
                <w:sz w:val="18"/>
                <w:szCs w:val="18"/>
              </w:rPr>
              <w:t>META ANUAL</w:t>
            </w:r>
          </w:p>
        </w:tc>
        <w:tc>
          <w:tcPr>
            <w:tcW w:w="1134" w:type="dxa"/>
            <w:vAlign w:val="center"/>
          </w:tcPr>
          <w:p w14:paraId="1784F93F" w14:textId="5193B923" w:rsidR="004B1E6C" w:rsidRPr="00636887" w:rsidRDefault="004B1E6C" w:rsidP="00517EBC">
            <w:pPr>
              <w:jc w:val="center"/>
              <w:rPr>
                <w:rFonts w:ascii="Verdana" w:hAnsi="Verdana"/>
                <w:sz w:val="18"/>
                <w:szCs w:val="18"/>
              </w:rPr>
            </w:pPr>
            <w:r>
              <w:rPr>
                <w:rFonts w:ascii="Verdana" w:hAnsi="Verdana"/>
                <w:sz w:val="18"/>
                <w:szCs w:val="18"/>
              </w:rPr>
              <w:t>4</w:t>
            </w:r>
          </w:p>
        </w:tc>
        <w:tc>
          <w:tcPr>
            <w:tcW w:w="1984" w:type="dxa"/>
            <w:vAlign w:val="center"/>
          </w:tcPr>
          <w:p w14:paraId="789C0D04" w14:textId="1F5EB0C6" w:rsidR="004B1E6C" w:rsidRDefault="006B7250" w:rsidP="00517EBC">
            <w:pPr>
              <w:jc w:val="center"/>
              <w:rPr>
                <w:rFonts w:ascii="Verdana" w:hAnsi="Verdana"/>
                <w:sz w:val="18"/>
                <w:szCs w:val="18"/>
              </w:rPr>
            </w:pPr>
            <w:r>
              <w:rPr>
                <w:rFonts w:ascii="Verdana" w:hAnsi="Verdana"/>
                <w:sz w:val="18"/>
                <w:szCs w:val="18"/>
              </w:rPr>
              <w:t>4</w:t>
            </w:r>
          </w:p>
        </w:tc>
      </w:tr>
      <w:tr w:rsidR="004B1E6C" w:rsidRPr="00636887" w14:paraId="5780E958" w14:textId="0C917E4C" w:rsidTr="40E01845">
        <w:trPr>
          <w:trHeight w:val="284"/>
        </w:trPr>
        <w:tc>
          <w:tcPr>
            <w:tcW w:w="568" w:type="dxa"/>
            <w:vMerge/>
          </w:tcPr>
          <w:p w14:paraId="296EEBC8" w14:textId="77777777" w:rsidR="004B1E6C" w:rsidRPr="00636887" w:rsidRDefault="004B1E6C" w:rsidP="00093949">
            <w:pPr>
              <w:jc w:val="center"/>
              <w:rPr>
                <w:rFonts w:ascii="Verdana" w:hAnsi="Verdana"/>
                <w:sz w:val="18"/>
                <w:szCs w:val="18"/>
              </w:rPr>
            </w:pPr>
          </w:p>
        </w:tc>
        <w:tc>
          <w:tcPr>
            <w:tcW w:w="1734" w:type="dxa"/>
            <w:vMerge/>
          </w:tcPr>
          <w:p w14:paraId="1F581FD1" w14:textId="77777777" w:rsidR="004B1E6C" w:rsidRPr="00636887" w:rsidRDefault="004B1E6C" w:rsidP="00093949">
            <w:pPr>
              <w:jc w:val="center"/>
              <w:rPr>
                <w:rFonts w:ascii="Verdana" w:hAnsi="Verdana"/>
                <w:sz w:val="18"/>
                <w:szCs w:val="18"/>
              </w:rPr>
            </w:pPr>
          </w:p>
        </w:tc>
        <w:tc>
          <w:tcPr>
            <w:tcW w:w="817" w:type="dxa"/>
            <w:vMerge/>
          </w:tcPr>
          <w:p w14:paraId="12C94555" w14:textId="77777777" w:rsidR="004B1E6C" w:rsidRPr="00636887" w:rsidRDefault="004B1E6C" w:rsidP="00093949">
            <w:pPr>
              <w:jc w:val="center"/>
              <w:rPr>
                <w:rFonts w:ascii="Verdana" w:hAnsi="Verdana"/>
                <w:sz w:val="18"/>
                <w:szCs w:val="18"/>
              </w:rPr>
            </w:pPr>
          </w:p>
        </w:tc>
        <w:tc>
          <w:tcPr>
            <w:tcW w:w="1485" w:type="dxa"/>
            <w:vMerge/>
          </w:tcPr>
          <w:p w14:paraId="4E758E64" w14:textId="77777777" w:rsidR="004B1E6C" w:rsidRPr="00636887" w:rsidRDefault="004B1E6C" w:rsidP="00093949">
            <w:pPr>
              <w:jc w:val="center"/>
              <w:rPr>
                <w:rFonts w:ascii="Verdana" w:hAnsi="Verdana"/>
                <w:sz w:val="18"/>
                <w:szCs w:val="18"/>
              </w:rPr>
            </w:pPr>
          </w:p>
        </w:tc>
        <w:tc>
          <w:tcPr>
            <w:tcW w:w="1917" w:type="dxa"/>
            <w:vMerge/>
          </w:tcPr>
          <w:p w14:paraId="0EE47B3B" w14:textId="77777777" w:rsidR="004B1E6C" w:rsidRPr="00636887" w:rsidRDefault="004B1E6C" w:rsidP="00093949">
            <w:pPr>
              <w:jc w:val="center"/>
              <w:rPr>
                <w:rFonts w:ascii="Verdana" w:hAnsi="Verdana"/>
                <w:sz w:val="18"/>
                <w:szCs w:val="18"/>
              </w:rPr>
            </w:pPr>
          </w:p>
        </w:tc>
        <w:tc>
          <w:tcPr>
            <w:tcW w:w="1418" w:type="dxa"/>
            <w:vAlign w:val="center"/>
          </w:tcPr>
          <w:p w14:paraId="6E58454C" w14:textId="77777777" w:rsidR="004B1E6C" w:rsidRPr="00636887" w:rsidRDefault="004B1E6C" w:rsidP="00517EBC">
            <w:pPr>
              <w:jc w:val="center"/>
              <w:rPr>
                <w:rFonts w:ascii="Verdana" w:hAnsi="Verdana"/>
                <w:sz w:val="18"/>
                <w:szCs w:val="18"/>
              </w:rPr>
            </w:pPr>
            <w:r w:rsidRPr="00636887">
              <w:rPr>
                <w:rFonts w:ascii="Verdana" w:hAnsi="Verdana"/>
                <w:sz w:val="18"/>
                <w:szCs w:val="18"/>
              </w:rPr>
              <w:t>ICM</w:t>
            </w:r>
          </w:p>
        </w:tc>
        <w:tc>
          <w:tcPr>
            <w:tcW w:w="1134" w:type="dxa"/>
            <w:vAlign w:val="center"/>
          </w:tcPr>
          <w:p w14:paraId="4B675DA9" w14:textId="77777777" w:rsidR="004B1E6C" w:rsidRPr="00636887" w:rsidRDefault="004B1E6C" w:rsidP="00517EBC">
            <w:pPr>
              <w:jc w:val="center"/>
              <w:rPr>
                <w:rFonts w:ascii="Verdana" w:hAnsi="Verdana"/>
                <w:sz w:val="18"/>
                <w:szCs w:val="18"/>
              </w:rPr>
            </w:pPr>
            <w:r w:rsidRPr="00636887">
              <w:rPr>
                <w:rFonts w:ascii="Verdana" w:hAnsi="Verdana"/>
                <w:sz w:val="18"/>
                <w:szCs w:val="18"/>
              </w:rPr>
              <w:t>100%</w:t>
            </w:r>
          </w:p>
        </w:tc>
        <w:tc>
          <w:tcPr>
            <w:tcW w:w="1984" w:type="dxa"/>
            <w:vAlign w:val="center"/>
          </w:tcPr>
          <w:p w14:paraId="44A6D73E" w14:textId="408540A4" w:rsidR="004B1E6C" w:rsidRPr="00636887" w:rsidRDefault="006B7250" w:rsidP="00517EBC">
            <w:pPr>
              <w:jc w:val="center"/>
              <w:rPr>
                <w:rFonts w:ascii="Verdana" w:hAnsi="Verdana"/>
                <w:sz w:val="18"/>
                <w:szCs w:val="18"/>
              </w:rPr>
            </w:pPr>
            <w:r>
              <w:rPr>
                <w:rFonts w:ascii="Verdana" w:hAnsi="Verdana"/>
                <w:sz w:val="18"/>
                <w:szCs w:val="18"/>
              </w:rPr>
              <w:t>100</w:t>
            </w:r>
            <w:r w:rsidR="009627BD">
              <w:rPr>
                <w:rFonts w:ascii="Verdana" w:hAnsi="Verdana"/>
                <w:sz w:val="18"/>
                <w:szCs w:val="18"/>
              </w:rPr>
              <w:t>%</w:t>
            </w:r>
          </w:p>
        </w:tc>
      </w:tr>
      <w:tr w:rsidR="004B1E6C" w:rsidRPr="00636887" w14:paraId="07474E64" w14:textId="4A0A4D37" w:rsidTr="40E01845">
        <w:trPr>
          <w:trHeight w:val="284"/>
        </w:trPr>
        <w:tc>
          <w:tcPr>
            <w:tcW w:w="568" w:type="dxa"/>
            <w:vMerge/>
          </w:tcPr>
          <w:p w14:paraId="043D7B82" w14:textId="77777777" w:rsidR="004B1E6C" w:rsidRPr="00636887" w:rsidRDefault="004B1E6C" w:rsidP="001D686B">
            <w:pPr>
              <w:jc w:val="center"/>
              <w:rPr>
                <w:rFonts w:ascii="Verdana" w:hAnsi="Verdana"/>
                <w:sz w:val="18"/>
                <w:szCs w:val="18"/>
              </w:rPr>
            </w:pPr>
          </w:p>
        </w:tc>
        <w:tc>
          <w:tcPr>
            <w:tcW w:w="1734" w:type="dxa"/>
            <w:vMerge/>
          </w:tcPr>
          <w:p w14:paraId="45B7DD8D" w14:textId="77777777" w:rsidR="004B1E6C" w:rsidRPr="00636887" w:rsidRDefault="004B1E6C" w:rsidP="001D686B">
            <w:pPr>
              <w:jc w:val="center"/>
              <w:rPr>
                <w:rFonts w:ascii="Verdana" w:hAnsi="Verdana"/>
                <w:sz w:val="18"/>
                <w:szCs w:val="18"/>
              </w:rPr>
            </w:pPr>
          </w:p>
        </w:tc>
        <w:tc>
          <w:tcPr>
            <w:tcW w:w="817" w:type="dxa"/>
            <w:vMerge w:val="restart"/>
            <w:vAlign w:val="center"/>
          </w:tcPr>
          <w:p w14:paraId="39BB5452" w14:textId="0F3A407A" w:rsidR="004B1E6C" w:rsidRPr="00636887" w:rsidRDefault="004B1E6C" w:rsidP="001D686B">
            <w:pPr>
              <w:jc w:val="center"/>
              <w:rPr>
                <w:rFonts w:ascii="Verdana" w:hAnsi="Verdana"/>
                <w:sz w:val="18"/>
                <w:szCs w:val="18"/>
              </w:rPr>
            </w:pPr>
            <w:r>
              <w:rPr>
                <w:rFonts w:ascii="Verdana" w:hAnsi="Verdana"/>
                <w:sz w:val="18"/>
                <w:szCs w:val="18"/>
              </w:rPr>
              <w:t>25.2</w:t>
            </w:r>
          </w:p>
        </w:tc>
        <w:tc>
          <w:tcPr>
            <w:tcW w:w="1485" w:type="dxa"/>
            <w:vMerge w:val="restart"/>
            <w:vAlign w:val="center"/>
          </w:tcPr>
          <w:p w14:paraId="629EAF6B" w14:textId="6E65CB74" w:rsidR="004B1E6C" w:rsidRPr="00636887" w:rsidRDefault="004B1E6C" w:rsidP="001D686B">
            <w:pPr>
              <w:jc w:val="center"/>
              <w:rPr>
                <w:rFonts w:ascii="Verdana" w:hAnsi="Verdana"/>
                <w:sz w:val="18"/>
                <w:szCs w:val="18"/>
              </w:rPr>
            </w:pPr>
            <w:r w:rsidRPr="00636887">
              <w:rPr>
                <w:rFonts w:ascii="Verdana" w:hAnsi="Verdana"/>
                <w:color w:val="000000" w:themeColor="text1"/>
                <w:sz w:val="18"/>
                <w:szCs w:val="18"/>
              </w:rPr>
              <w:t>Meta-Produto</w:t>
            </w:r>
          </w:p>
        </w:tc>
        <w:tc>
          <w:tcPr>
            <w:tcW w:w="1917" w:type="dxa"/>
            <w:vMerge w:val="restart"/>
            <w:vAlign w:val="center"/>
          </w:tcPr>
          <w:p w14:paraId="42E564A7" w14:textId="77777777" w:rsidR="004B1E6C" w:rsidRDefault="004B1E6C" w:rsidP="00FE3B19">
            <w:pPr>
              <w:jc w:val="center"/>
              <w:rPr>
                <w:rFonts w:ascii="Verdana" w:hAnsi="Verdana"/>
                <w:sz w:val="18"/>
                <w:szCs w:val="18"/>
              </w:rPr>
            </w:pPr>
          </w:p>
          <w:p w14:paraId="7CBC8FB5" w14:textId="7C2848DB" w:rsidR="004B1E6C" w:rsidRPr="00636887" w:rsidRDefault="004B1E6C" w:rsidP="00FE3B19">
            <w:pPr>
              <w:jc w:val="center"/>
              <w:rPr>
                <w:rFonts w:ascii="Verdana" w:hAnsi="Verdana"/>
                <w:sz w:val="18"/>
                <w:szCs w:val="18"/>
              </w:rPr>
            </w:pPr>
            <w:r>
              <w:rPr>
                <w:rFonts w:ascii="Verdana" w:hAnsi="Verdana"/>
                <w:sz w:val="18"/>
                <w:szCs w:val="18"/>
              </w:rPr>
              <w:t>Exposição sobre a história do prédio</w:t>
            </w:r>
          </w:p>
        </w:tc>
        <w:tc>
          <w:tcPr>
            <w:tcW w:w="1418" w:type="dxa"/>
            <w:vAlign w:val="center"/>
          </w:tcPr>
          <w:p w14:paraId="68E20BE9" w14:textId="1D9D0266" w:rsidR="004B1E6C" w:rsidRPr="00636887" w:rsidRDefault="004B1E6C" w:rsidP="00517EBC">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42EFDEE8" w14:textId="0C7166AA" w:rsidR="004B1E6C" w:rsidRPr="00636887" w:rsidRDefault="00517EBC" w:rsidP="00517EBC">
            <w:pPr>
              <w:jc w:val="center"/>
              <w:rPr>
                <w:rFonts w:ascii="Verdana" w:hAnsi="Verdana"/>
                <w:sz w:val="18"/>
                <w:szCs w:val="18"/>
              </w:rPr>
            </w:pPr>
            <w:r>
              <w:rPr>
                <w:rFonts w:ascii="Verdana" w:hAnsi="Verdana"/>
                <w:sz w:val="18"/>
                <w:szCs w:val="18"/>
              </w:rPr>
              <w:t>-</w:t>
            </w:r>
          </w:p>
        </w:tc>
        <w:tc>
          <w:tcPr>
            <w:tcW w:w="1984" w:type="dxa"/>
            <w:vAlign w:val="center"/>
          </w:tcPr>
          <w:p w14:paraId="084108E1" w14:textId="757C2EB8" w:rsidR="004B1E6C" w:rsidRPr="00636887" w:rsidRDefault="00517EBC" w:rsidP="00517EBC">
            <w:pPr>
              <w:jc w:val="center"/>
              <w:rPr>
                <w:rFonts w:ascii="Verdana" w:hAnsi="Verdana"/>
                <w:sz w:val="18"/>
                <w:szCs w:val="18"/>
              </w:rPr>
            </w:pPr>
            <w:r>
              <w:rPr>
                <w:rFonts w:ascii="Verdana" w:hAnsi="Verdana"/>
                <w:sz w:val="18"/>
                <w:szCs w:val="18"/>
              </w:rPr>
              <w:t>-</w:t>
            </w:r>
          </w:p>
        </w:tc>
      </w:tr>
      <w:tr w:rsidR="004B1E6C" w:rsidRPr="00636887" w14:paraId="1CD4BE3A" w14:textId="2C136A36" w:rsidTr="40E01845">
        <w:trPr>
          <w:trHeight w:val="284"/>
        </w:trPr>
        <w:tc>
          <w:tcPr>
            <w:tcW w:w="568" w:type="dxa"/>
            <w:vMerge/>
          </w:tcPr>
          <w:p w14:paraId="5596F937" w14:textId="77777777" w:rsidR="004B1E6C" w:rsidRPr="00636887" w:rsidRDefault="004B1E6C" w:rsidP="001D686B">
            <w:pPr>
              <w:jc w:val="center"/>
              <w:rPr>
                <w:rFonts w:ascii="Verdana" w:hAnsi="Verdana"/>
                <w:sz w:val="18"/>
                <w:szCs w:val="18"/>
              </w:rPr>
            </w:pPr>
          </w:p>
        </w:tc>
        <w:tc>
          <w:tcPr>
            <w:tcW w:w="1734" w:type="dxa"/>
            <w:vMerge/>
          </w:tcPr>
          <w:p w14:paraId="1BE3973D" w14:textId="77777777" w:rsidR="004B1E6C" w:rsidRPr="00636887" w:rsidRDefault="004B1E6C" w:rsidP="001D686B">
            <w:pPr>
              <w:jc w:val="center"/>
              <w:rPr>
                <w:rFonts w:ascii="Verdana" w:hAnsi="Verdana"/>
                <w:sz w:val="18"/>
                <w:szCs w:val="18"/>
              </w:rPr>
            </w:pPr>
          </w:p>
        </w:tc>
        <w:tc>
          <w:tcPr>
            <w:tcW w:w="817" w:type="dxa"/>
            <w:vMerge/>
          </w:tcPr>
          <w:p w14:paraId="052DB3FD" w14:textId="77777777" w:rsidR="004B1E6C" w:rsidRPr="00636887" w:rsidRDefault="004B1E6C" w:rsidP="001D686B">
            <w:pPr>
              <w:jc w:val="center"/>
              <w:rPr>
                <w:rFonts w:ascii="Verdana" w:hAnsi="Verdana"/>
                <w:sz w:val="18"/>
                <w:szCs w:val="18"/>
              </w:rPr>
            </w:pPr>
          </w:p>
        </w:tc>
        <w:tc>
          <w:tcPr>
            <w:tcW w:w="1485" w:type="dxa"/>
            <w:vMerge/>
          </w:tcPr>
          <w:p w14:paraId="455EA68F" w14:textId="77777777" w:rsidR="004B1E6C" w:rsidRPr="00636887" w:rsidRDefault="004B1E6C" w:rsidP="001D686B">
            <w:pPr>
              <w:jc w:val="center"/>
              <w:rPr>
                <w:rFonts w:ascii="Verdana" w:hAnsi="Verdana"/>
                <w:sz w:val="18"/>
                <w:szCs w:val="18"/>
              </w:rPr>
            </w:pPr>
          </w:p>
        </w:tc>
        <w:tc>
          <w:tcPr>
            <w:tcW w:w="1917" w:type="dxa"/>
            <w:vMerge/>
          </w:tcPr>
          <w:p w14:paraId="5B2897E3" w14:textId="77777777" w:rsidR="004B1E6C" w:rsidRPr="00636887" w:rsidRDefault="004B1E6C" w:rsidP="001D686B">
            <w:pPr>
              <w:jc w:val="center"/>
              <w:rPr>
                <w:rFonts w:ascii="Verdana" w:hAnsi="Verdana"/>
                <w:sz w:val="18"/>
                <w:szCs w:val="18"/>
              </w:rPr>
            </w:pPr>
          </w:p>
        </w:tc>
        <w:tc>
          <w:tcPr>
            <w:tcW w:w="1418" w:type="dxa"/>
            <w:vAlign w:val="center"/>
          </w:tcPr>
          <w:p w14:paraId="3F57B46F" w14:textId="486543AF" w:rsidR="004B1E6C" w:rsidRPr="00636887" w:rsidRDefault="004B1E6C" w:rsidP="00517EBC">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22B1DF6B" w14:textId="5E3F72F9" w:rsidR="004B1E6C" w:rsidRPr="00636887" w:rsidRDefault="004B1E6C" w:rsidP="00517EBC">
            <w:pPr>
              <w:jc w:val="center"/>
              <w:rPr>
                <w:rFonts w:ascii="Verdana" w:hAnsi="Verdana"/>
                <w:sz w:val="18"/>
                <w:szCs w:val="18"/>
              </w:rPr>
            </w:pPr>
            <w:r>
              <w:rPr>
                <w:rFonts w:ascii="Verdana" w:hAnsi="Verdana"/>
                <w:sz w:val="18"/>
                <w:szCs w:val="18"/>
              </w:rPr>
              <w:t>1</w:t>
            </w:r>
          </w:p>
        </w:tc>
        <w:tc>
          <w:tcPr>
            <w:tcW w:w="1984" w:type="dxa"/>
            <w:vAlign w:val="center"/>
          </w:tcPr>
          <w:p w14:paraId="7FDE5B07" w14:textId="781C96B7" w:rsidR="004B1E6C" w:rsidRDefault="00967721" w:rsidP="00517EBC">
            <w:pPr>
              <w:jc w:val="center"/>
              <w:rPr>
                <w:rFonts w:ascii="Verdana" w:hAnsi="Verdana"/>
                <w:sz w:val="18"/>
                <w:szCs w:val="18"/>
              </w:rPr>
            </w:pPr>
            <w:r>
              <w:rPr>
                <w:rFonts w:ascii="Verdana" w:hAnsi="Verdana"/>
                <w:sz w:val="18"/>
                <w:szCs w:val="18"/>
              </w:rPr>
              <w:t>-</w:t>
            </w:r>
          </w:p>
        </w:tc>
      </w:tr>
      <w:tr w:rsidR="004B1E6C" w:rsidRPr="00636887" w14:paraId="70C9BC80" w14:textId="11F9C2C9" w:rsidTr="40E01845">
        <w:trPr>
          <w:trHeight w:val="284"/>
        </w:trPr>
        <w:tc>
          <w:tcPr>
            <w:tcW w:w="568" w:type="dxa"/>
            <w:vMerge/>
          </w:tcPr>
          <w:p w14:paraId="28926CF2" w14:textId="77777777" w:rsidR="004B1E6C" w:rsidRPr="00636887" w:rsidRDefault="004B1E6C" w:rsidP="001D686B">
            <w:pPr>
              <w:jc w:val="center"/>
              <w:rPr>
                <w:rFonts w:ascii="Verdana" w:hAnsi="Verdana"/>
                <w:sz w:val="18"/>
                <w:szCs w:val="18"/>
              </w:rPr>
            </w:pPr>
          </w:p>
        </w:tc>
        <w:tc>
          <w:tcPr>
            <w:tcW w:w="1734" w:type="dxa"/>
            <w:vMerge/>
          </w:tcPr>
          <w:p w14:paraId="146A4A65" w14:textId="77777777" w:rsidR="004B1E6C" w:rsidRPr="00636887" w:rsidRDefault="004B1E6C" w:rsidP="001D686B">
            <w:pPr>
              <w:jc w:val="center"/>
              <w:rPr>
                <w:rFonts w:ascii="Verdana" w:hAnsi="Verdana"/>
                <w:sz w:val="18"/>
                <w:szCs w:val="18"/>
              </w:rPr>
            </w:pPr>
          </w:p>
        </w:tc>
        <w:tc>
          <w:tcPr>
            <w:tcW w:w="817" w:type="dxa"/>
            <w:vMerge/>
          </w:tcPr>
          <w:p w14:paraId="4CB4CD4C" w14:textId="77777777" w:rsidR="004B1E6C" w:rsidRPr="00636887" w:rsidRDefault="004B1E6C" w:rsidP="001D686B">
            <w:pPr>
              <w:jc w:val="center"/>
              <w:rPr>
                <w:rFonts w:ascii="Verdana" w:hAnsi="Verdana"/>
                <w:sz w:val="18"/>
                <w:szCs w:val="18"/>
              </w:rPr>
            </w:pPr>
          </w:p>
        </w:tc>
        <w:tc>
          <w:tcPr>
            <w:tcW w:w="1485" w:type="dxa"/>
            <w:vMerge/>
          </w:tcPr>
          <w:p w14:paraId="4F34B6D3" w14:textId="77777777" w:rsidR="004B1E6C" w:rsidRPr="00636887" w:rsidRDefault="004B1E6C" w:rsidP="001D686B">
            <w:pPr>
              <w:jc w:val="center"/>
              <w:rPr>
                <w:rFonts w:ascii="Verdana" w:hAnsi="Verdana"/>
                <w:sz w:val="18"/>
                <w:szCs w:val="18"/>
              </w:rPr>
            </w:pPr>
          </w:p>
        </w:tc>
        <w:tc>
          <w:tcPr>
            <w:tcW w:w="1917" w:type="dxa"/>
            <w:vMerge/>
          </w:tcPr>
          <w:p w14:paraId="34568ACE" w14:textId="77777777" w:rsidR="004B1E6C" w:rsidRPr="00636887" w:rsidRDefault="004B1E6C" w:rsidP="001D686B">
            <w:pPr>
              <w:jc w:val="center"/>
              <w:rPr>
                <w:rFonts w:ascii="Verdana" w:hAnsi="Verdana"/>
                <w:sz w:val="18"/>
                <w:szCs w:val="18"/>
              </w:rPr>
            </w:pPr>
          </w:p>
        </w:tc>
        <w:tc>
          <w:tcPr>
            <w:tcW w:w="1418" w:type="dxa"/>
            <w:vAlign w:val="center"/>
          </w:tcPr>
          <w:p w14:paraId="7717C59E" w14:textId="5DBA036D" w:rsidR="004B1E6C" w:rsidRPr="00636887" w:rsidRDefault="004B1E6C" w:rsidP="00517EBC">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660534DC" w14:textId="3413CB80" w:rsidR="004B1E6C" w:rsidRPr="00636887" w:rsidRDefault="004B1E6C" w:rsidP="00517EBC">
            <w:pPr>
              <w:jc w:val="center"/>
              <w:rPr>
                <w:rFonts w:ascii="Verdana" w:hAnsi="Verdana"/>
                <w:sz w:val="18"/>
                <w:szCs w:val="18"/>
              </w:rPr>
            </w:pPr>
          </w:p>
        </w:tc>
        <w:tc>
          <w:tcPr>
            <w:tcW w:w="1984" w:type="dxa"/>
            <w:vAlign w:val="center"/>
          </w:tcPr>
          <w:p w14:paraId="35B26213" w14:textId="5E8EC496" w:rsidR="004B1E6C" w:rsidRPr="00636887" w:rsidRDefault="0093044B" w:rsidP="00517EBC">
            <w:pPr>
              <w:jc w:val="center"/>
              <w:rPr>
                <w:rFonts w:ascii="Verdana" w:hAnsi="Verdana"/>
                <w:sz w:val="18"/>
                <w:szCs w:val="18"/>
              </w:rPr>
            </w:pPr>
            <w:r>
              <w:rPr>
                <w:rFonts w:ascii="Verdana" w:hAnsi="Verdana"/>
                <w:sz w:val="18"/>
                <w:szCs w:val="18"/>
              </w:rPr>
              <w:t>1</w:t>
            </w:r>
          </w:p>
        </w:tc>
      </w:tr>
      <w:tr w:rsidR="004B1E6C" w:rsidRPr="00636887" w14:paraId="79FAF479" w14:textId="64F32C7A" w:rsidTr="40E01845">
        <w:trPr>
          <w:trHeight w:val="284"/>
        </w:trPr>
        <w:tc>
          <w:tcPr>
            <w:tcW w:w="568" w:type="dxa"/>
            <w:vMerge/>
          </w:tcPr>
          <w:p w14:paraId="06517FE0" w14:textId="77777777" w:rsidR="004B1E6C" w:rsidRPr="00636887" w:rsidRDefault="004B1E6C" w:rsidP="001D686B">
            <w:pPr>
              <w:jc w:val="center"/>
              <w:rPr>
                <w:rFonts w:ascii="Verdana" w:hAnsi="Verdana"/>
                <w:sz w:val="18"/>
                <w:szCs w:val="18"/>
              </w:rPr>
            </w:pPr>
          </w:p>
        </w:tc>
        <w:tc>
          <w:tcPr>
            <w:tcW w:w="1734" w:type="dxa"/>
            <w:vMerge/>
          </w:tcPr>
          <w:p w14:paraId="7FA37423" w14:textId="77777777" w:rsidR="004B1E6C" w:rsidRPr="00636887" w:rsidRDefault="004B1E6C" w:rsidP="001D686B">
            <w:pPr>
              <w:jc w:val="center"/>
              <w:rPr>
                <w:rFonts w:ascii="Verdana" w:hAnsi="Verdana"/>
                <w:sz w:val="18"/>
                <w:szCs w:val="18"/>
              </w:rPr>
            </w:pPr>
          </w:p>
        </w:tc>
        <w:tc>
          <w:tcPr>
            <w:tcW w:w="817" w:type="dxa"/>
            <w:vMerge/>
          </w:tcPr>
          <w:p w14:paraId="3CAB52A9" w14:textId="77777777" w:rsidR="004B1E6C" w:rsidRPr="00636887" w:rsidRDefault="004B1E6C" w:rsidP="001D686B">
            <w:pPr>
              <w:jc w:val="center"/>
              <w:rPr>
                <w:rFonts w:ascii="Verdana" w:hAnsi="Verdana"/>
                <w:sz w:val="18"/>
                <w:szCs w:val="18"/>
              </w:rPr>
            </w:pPr>
          </w:p>
        </w:tc>
        <w:tc>
          <w:tcPr>
            <w:tcW w:w="1485" w:type="dxa"/>
            <w:vMerge/>
          </w:tcPr>
          <w:p w14:paraId="138EDF42" w14:textId="77777777" w:rsidR="004B1E6C" w:rsidRPr="00636887" w:rsidRDefault="004B1E6C" w:rsidP="001D686B">
            <w:pPr>
              <w:jc w:val="center"/>
              <w:rPr>
                <w:rFonts w:ascii="Verdana" w:hAnsi="Verdana"/>
                <w:sz w:val="18"/>
                <w:szCs w:val="18"/>
              </w:rPr>
            </w:pPr>
          </w:p>
        </w:tc>
        <w:tc>
          <w:tcPr>
            <w:tcW w:w="1917" w:type="dxa"/>
            <w:vMerge/>
          </w:tcPr>
          <w:p w14:paraId="6B17B3DA" w14:textId="77777777" w:rsidR="004B1E6C" w:rsidRPr="00636887" w:rsidRDefault="004B1E6C" w:rsidP="001D686B">
            <w:pPr>
              <w:jc w:val="center"/>
              <w:rPr>
                <w:rFonts w:ascii="Verdana" w:hAnsi="Verdana"/>
                <w:sz w:val="18"/>
                <w:szCs w:val="18"/>
              </w:rPr>
            </w:pPr>
          </w:p>
        </w:tc>
        <w:tc>
          <w:tcPr>
            <w:tcW w:w="1418" w:type="dxa"/>
            <w:vAlign w:val="center"/>
          </w:tcPr>
          <w:p w14:paraId="075B99FA" w14:textId="74566CF0" w:rsidR="004B1E6C" w:rsidRPr="00636887" w:rsidRDefault="004B1E6C" w:rsidP="00517EBC">
            <w:pPr>
              <w:jc w:val="center"/>
              <w:rPr>
                <w:rFonts w:ascii="Verdana" w:hAnsi="Verdana"/>
                <w:sz w:val="18"/>
                <w:szCs w:val="18"/>
              </w:rPr>
            </w:pPr>
            <w:r w:rsidRPr="00636887">
              <w:rPr>
                <w:rFonts w:ascii="Verdana" w:hAnsi="Verdana"/>
                <w:sz w:val="18"/>
                <w:szCs w:val="18"/>
              </w:rPr>
              <w:t>META ANUAL</w:t>
            </w:r>
          </w:p>
        </w:tc>
        <w:tc>
          <w:tcPr>
            <w:tcW w:w="1134" w:type="dxa"/>
            <w:vAlign w:val="center"/>
          </w:tcPr>
          <w:p w14:paraId="602EAEF6" w14:textId="493D8F54" w:rsidR="004B1E6C" w:rsidRPr="00636887" w:rsidRDefault="004B1E6C" w:rsidP="00517EBC">
            <w:pPr>
              <w:jc w:val="center"/>
              <w:rPr>
                <w:rFonts w:ascii="Verdana" w:hAnsi="Verdana"/>
                <w:sz w:val="18"/>
                <w:szCs w:val="18"/>
              </w:rPr>
            </w:pPr>
            <w:r>
              <w:rPr>
                <w:rFonts w:ascii="Verdana" w:hAnsi="Verdana"/>
                <w:sz w:val="18"/>
                <w:szCs w:val="18"/>
              </w:rPr>
              <w:t>1</w:t>
            </w:r>
          </w:p>
        </w:tc>
        <w:tc>
          <w:tcPr>
            <w:tcW w:w="1984" w:type="dxa"/>
            <w:vAlign w:val="center"/>
          </w:tcPr>
          <w:p w14:paraId="5FFE25A7" w14:textId="26189C44" w:rsidR="004B1E6C" w:rsidRDefault="0093044B" w:rsidP="00517EBC">
            <w:pPr>
              <w:jc w:val="center"/>
              <w:rPr>
                <w:rFonts w:ascii="Verdana" w:hAnsi="Verdana"/>
                <w:sz w:val="18"/>
                <w:szCs w:val="18"/>
              </w:rPr>
            </w:pPr>
            <w:r>
              <w:rPr>
                <w:rFonts w:ascii="Verdana" w:hAnsi="Verdana"/>
                <w:sz w:val="18"/>
                <w:szCs w:val="18"/>
              </w:rPr>
              <w:t>1</w:t>
            </w:r>
          </w:p>
        </w:tc>
      </w:tr>
      <w:tr w:rsidR="004B1E6C" w:rsidRPr="00636887" w14:paraId="26960313" w14:textId="4F4E2EAD" w:rsidTr="40E01845">
        <w:trPr>
          <w:trHeight w:val="284"/>
        </w:trPr>
        <w:tc>
          <w:tcPr>
            <w:tcW w:w="568" w:type="dxa"/>
            <w:vMerge/>
          </w:tcPr>
          <w:p w14:paraId="2B81AF62" w14:textId="77777777" w:rsidR="004B1E6C" w:rsidRPr="00636887" w:rsidRDefault="004B1E6C" w:rsidP="001D686B">
            <w:pPr>
              <w:jc w:val="center"/>
              <w:rPr>
                <w:rFonts w:ascii="Verdana" w:hAnsi="Verdana"/>
                <w:sz w:val="18"/>
                <w:szCs w:val="18"/>
              </w:rPr>
            </w:pPr>
          </w:p>
        </w:tc>
        <w:tc>
          <w:tcPr>
            <w:tcW w:w="1734" w:type="dxa"/>
            <w:vMerge/>
          </w:tcPr>
          <w:p w14:paraId="29320BF5" w14:textId="77777777" w:rsidR="004B1E6C" w:rsidRPr="00636887" w:rsidRDefault="004B1E6C" w:rsidP="001D686B">
            <w:pPr>
              <w:jc w:val="center"/>
              <w:rPr>
                <w:rFonts w:ascii="Verdana" w:hAnsi="Verdana"/>
                <w:sz w:val="18"/>
                <w:szCs w:val="18"/>
              </w:rPr>
            </w:pPr>
          </w:p>
        </w:tc>
        <w:tc>
          <w:tcPr>
            <w:tcW w:w="817" w:type="dxa"/>
            <w:vMerge/>
          </w:tcPr>
          <w:p w14:paraId="0001892E" w14:textId="77777777" w:rsidR="004B1E6C" w:rsidRPr="00636887" w:rsidRDefault="004B1E6C" w:rsidP="001D686B">
            <w:pPr>
              <w:jc w:val="center"/>
              <w:rPr>
                <w:rFonts w:ascii="Verdana" w:hAnsi="Verdana"/>
                <w:sz w:val="18"/>
                <w:szCs w:val="18"/>
              </w:rPr>
            </w:pPr>
          </w:p>
        </w:tc>
        <w:tc>
          <w:tcPr>
            <w:tcW w:w="1485" w:type="dxa"/>
            <w:vMerge/>
          </w:tcPr>
          <w:p w14:paraId="55F84EA6" w14:textId="77777777" w:rsidR="004B1E6C" w:rsidRPr="00636887" w:rsidRDefault="004B1E6C" w:rsidP="001D686B">
            <w:pPr>
              <w:jc w:val="center"/>
              <w:rPr>
                <w:rFonts w:ascii="Verdana" w:hAnsi="Verdana"/>
                <w:sz w:val="18"/>
                <w:szCs w:val="18"/>
              </w:rPr>
            </w:pPr>
          </w:p>
        </w:tc>
        <w:tc>
          <w:tcPr>
            <w:tcW w:w="1917" w:type="dxa"/>
            <w:vMerge/>
          </w:tcPr>
          <w:p w14:paraId="31EE2533" w14:textId="77777777" w:rsidR="004B1E6C" w:rsidRPr="00636887" w:rsidRDefault="004B1E6C" w:rsidP="001D686B">
            <w:pPr>
              <w:jc w:val="center"/>
              <w:rPr>
                <w:rFonts w:ascii="Verdana" w:hAnsi="Verdana"/>
                <w:sz w:val="18"/>
                <w:szCs w:val="18"/>
              </w:rPr>
            </w:pPr>
          </w:p>
        </w:tc>
        <w:tc>
          <w:tcPr>
            <w:tcW w:w="1418" w:type="dxa"/>
            <w:vAlign w:val="center"/>
          </w:tcPr>
          <w:p w14:paraId="1815F6A3" w14:textId="7B6286D9" w:rsidR="004B1E6C" w:rsidRPr="00636887" w:rsidRDefault="004B1E6C" w:rsidP="00517EBC">
            <w:pPr>
              <w:jc w:val="center"/>
              <w:rPr>
                <w:rFonts w:ascii="Verdana" w:hAnsi="Verdana"/>
                <w:sz w:val="18"/>
                <w:szCs w:val="18"/>
              </w:rPr>
            </w:pPr>
            <w:r w:rsidRPr="00636887">
              <w:rPr>
                <w:rFonts w:ascii="Verdana" w:hAnsi="Verdana"/>
                <w:sz w:val="18"/>
                <w:szCs w:val="18"/>
              </w:rPr>
              <w:t>ICM</w:t>
            </w:r>
          </w:p>
        </w:tc>
        <w:tc>
          <w:tcPr>
            <w:tcW w:w="1134" w:type="dxa"/>
            <w:vAlign w:val="center"/>
          </w:tcPr>
          <w:p w14:paraId="1DA38E47" w14:textId="0DDC1A3D" w:rsidR="004B1E6C" w:rsidRPr="00636887" w:rsidRDefault="004B1E6C" w:rsidP="00517EBC">
            <w:pPr>
              <w:jc w:val="center"/>
              <w:rPr>
                <w:rFonts w:ascii="Verdana" w:hAnsi="Verdana"/>
                <w:sz w:val="18"/>
                <w:szCs w:val="18"/>
              </w:rPr>
            </w:pPr>
            <w:r w:rsidRPr="00636887">
              <w:rPr>
                <w:rFonts w:ascii="Verdana" w:hAnsi="Verdana"/>
                <w:sz w:val="18"/>
                <w:szCs w:val="18"/>
              </w:rPr>
              <w:t>100%</w:t>
            </w:r>
          </w:p>
        </w:tc>
        <w:tc>
          <w:tcPr>
            <w:tcW w:w="1984" w:type="dxa"/>
            <w:vAlign w:val="center"/>
          </w:tcPr>
          <w:p w14:paraId="05618E13" w14:textId="2975973F" w:rsidR="004B1E6C" w:rsidRPr="00636887" w:rsidRDefault="0093044B" w:rsidP="00517EBC">
            <w:pPr>
              <w:jc w:val="center"/>
              <w:rPr>
                <w:rFonts w:ascii="Verdana" w:hAnsi="Verdana"/>
                <w:sz w:val="18"/>
                <w:szCs w:val="18"/>
              </w:rPr>
            </w:pPr>
            <w:r>
              <w:rPr>
                <w:rFonts w:ascii="Verdana" w:hAnsi="Verdana"/>
                <w:sz w:val="18"/>
                <w:szCs w:val="18"/>
              </w:rPr>
              <w:t>100%</w:t>
            </w:r>
          </w:p>
        </w:tc>
      </w:tr>
      <w:tr w:rsidR="1DE66E85" w14:paraId="2B013A45" w14:textId="77777777" w:rsidTr="40E01845">
        <w:trPr>
          <w:trHeight w:val="284"/>
        </w:trPr>
        <w:tc>
          <w:tcPr>
            <w:tcW w:w="11057" w:type="dxa"/>
            <w:gridSpan w:val="8"/>
            <w:vAlign w:val="center"/>
          </w:tcPr>
          <w:p w14:paraId="3139A6A0" w14:textId="159622FD" w:rsidR="1DE66E85" w:rsidRDefault="1DE66E85" w:rsidP="1DE66E85">
            <w:pPr>
              <w:jc w:val="center"/>
              <w:rPr>
                <w:rFonts w:ascii="Verdana" w:hAnsi="Verdana"/>
                <w:sz w:val="18"/>
                <w:szCs w:val="18"/>
              </w:rPr>
            </w:pPr>
          </w:p>
          <w:p w14:paraId="36B96885" w14:textId="77777777" w:rsidR="004152DA" w:rsidRDefault="004152DA" w:rsidP="1DE66E85">
            <w:pPr>
              <w:jc w:val="center"/>
              <w:rPr>
                <w:rFonts w:ascii="Verdana" w:hAnsi="Verdana"/>
                <w:sz w:val="18"/>
                <w:szCs w:val="18"/>
              </w:rPr>
            </w:pPr>
          </w:p>
          <w:p w14:paraId="440C0B74" w14:textId="77777777" w:rsidR="004152DA" w:rsidRDefault="004152DA" w:rsidP="1DE66E85">
            <w:pPr>
              <w:jc w:val="center"/>
              <w:rPr>
                <w:rFonts w:ascii="Verdana" w:hAnsi="Verdana"/>
                <w:sz w:val="18"/>
                <w:szCs w:val="18"/>
              </w:rPr>
            </w:pPr>
          </w:p>
          <w:p w14:paraId="692E09AF" w14:textId="77777777" w:rsidR="004152DA" w:rsidRDefault="004152DA" w:rsidP="1DE66E85">
            <w:pPr>
              <w:jc w:val="center"/>
              <w:rPr>
                <w:rFonts w:ascii="Verdana" w:hAnsi="Verdana"/>
                <w:sz w:val="18"/>
                <w:szCs w:val="18"/>
              </w:rPr>
            </w:pPr>
          </w:p>
          <w:p w14:paraId="4BAC51B8" w14:textId="55DEE1F7" w:rsidR="00967721" w:rsidRDefault="000E107C" w:rsidP="00E41B7B">
            <w:pPr>
              <w:pStyle w:val="Ttulo1"/>
              <w:spacing w:before="0"/>
              <w:rPr>
                <w:rFonts w:eastAsia="Calibri" w:cs="Calibri"/>
                <w:color w:val="060E17"/>
                <w:sz w:val="18"/>
                <w:szCs w:val="18"/>
              </w:rPr>
            </w:pPr>
            <w:bookmarkStart w:id="52" w:name="_Toc190183114"/>
            <w:bookmarkStart w:id="53" w:name="_Toc190184929"/>
            <w:r>
              <w:rPr>
                <w:rFonts w:ascii="ZWAdobeF" w:eastAsia="Calibri" w:hAnsi="ZWAdobeF" w:cs="ZWAdobeF"/>
                <w:b w:val="0"/>
                <w:sz w:val="2"/>
                <w:szCs w:val="2"/>
              </w:rPr>
              <w:lastRenderedPageBreak/>
              <w:t>9B</w:t>
            </w:r>
            <w:r w:rsidR="00967721">
              <w:rPr>
                <w:rFonts w:eastAsia="Calibri" w:cs="Calibri"/>
                <w:color w:val="060E17"/>
                <w:sz w:val="18"/>
                <w:szCs w:val="18"/>
              </w:rPr>
              <w:t xml:space="preserve">25.1: </w:t>
            </w:r>
            <w:r w:rsidR="00DA34FE">
              <w:rPr>
                <w:rFonts w:eastAsia="Calibri" w:cs="Calibri"/>
                <w:color w:val="060E17"/>
                <w:sz w:val="18"/>
                <w:szCs w:val="18"/>
              </w:rPr>
              <w:t>Nº de exposições Temporárias.</w:t>
            </w:r>
            <w:bookmarkEnd w:id="52"/>
            <w:bookmarkEnd w:id="53"/>
          </w:p>
          <w:p w14:paraId="6B5DA75D" w14:textId="77777777" w:rsidR="00F83FBD" w:rsidRPr="00F83FBD" w:rsidRDefault="00F83FBD" w:rsidP="00F83FBD">
            <w:pPr>
              <w:rPr>
                <w:rFonts w:eastAsia="Calibri"/>
              </w:rPr>
            </w:pPr>
          </w:p>
          <w:p w14:paraId="7932266C" w14:textId="42DA904E" w:rsidR="00F83FBD" w:rsidRPr="000E0270" w:rsidRDefault="000E107C" w:rsidP="00C1597B">
            <w:pPr>
              <w:pStyle w:val="Ttulo1"/>
              <w:numPr>
                <w:ilvl w:val="0"/>
                <w:numId w:val="10"/>
              </w:numPr>
              <w:spacing w:before="0"/>
              <w:rPr>
                <w:rFonts w:eastAsia="Calibri" w:cs="Calibri"/>
                <w:b w:val="0"/>
                <w:bCs w:val="0"/>
                <w:color w:val="060E17"/>
                <w:sz w:val="18"/>
                <w:szCs w:val="18"/>
              </w:rPr>
            </w:pPr>
            <w:bookmarkStart w:id="54" w:name="_Toc166147767"/>
            <w:bookmarkStart w:id="55" w:name="_Toc190183115"/>
            <w:bookmarkStart w:id="56" w:name="_Toc190184930"/>
            <w:r>
              <w:rPr>
                <w:rFonts w:ascii="ZWAdobeF" w:eastAsia="Calibri" w:hAnsi="ZWAdobeF" w:cs="ZWAdobeF"/>
                <w:b w:val="0"/>
                <w:bCs w:val="0"/>
                <w:sz w:val="2"/>
                <w:szCs w:val="2"/>
              </w:rPr>
              <w:t>10B</w:t>
            </w:r>
            <w:r w:rsidR="00F83FBD" w:rsidRPr="000E0270">
              <w:rPr>
                <w:rFonts w:eastAsia="Calibri" w:cs="Calibri"/>
                <w:b w:val="0"/>
                <w:bCs w:val="0"/>
                <w:color w:val="060E17"/>
                <w:sz w:val="18"/>
                <w:szCs w:val="18"/>
              </w:rPr>
              <w:t>Sallisa Rosa: topografia da memória, Pinacoteca Contemporânea, de 16 de março a 28 de julho de 2024.</w:t>
            </w:r>
            <w:bookmarkEnd w:id="54"/>
            <w:bookmarkEnd w:id="55"/>
            <w:bookmarkEnd w:id="56"/>
          </w:p>
          <w:p w14:paraId="403FF22E" w14:textId="63E0D1B9" w:rsidR="00C8553F" w:rsidRDefault="000E107C" w:rsidP="00C1597B">
            <w:pPr>
              <w:pStyle w:val="Ttulo1"/>
              <w:numPr>
                <w:ilvl w:val="0"/>
                <w:numId w:val="15"/>
              </w:numPr>
              <w:spacing w:before="0"/>
              <w:rPr>
                <w:rFonts w:eastAsia="Calibri" w:cs="Calibri"/>
                <w:b w:val="0"/>
                <w:bCs w:val="0"/>
                <w:color w:val="060E17"/>
                <w:sz w:val="18"/>
                <w:szCs w:val="18"/>
              </w:rPr>
            </w:pPr>
            <w:bookmarkStart w:id="57" w:name="_Toc190183116"/>
            <w:bookmarkStart w:id="58" w:name="_Toc190184931"/>
            <w:r>
              <w:rPr>
                <w:rFonts w:ascii="ZWAdobeF" w:eastAsia="Calibri" w:hAnsi="ZWAdobeF" w:cs="ZWAdobeF"/>
                <w:b w:val="0"/>
                <w:bCs w:val="0"/>
                <w:sz w:val="2"/>
                <w:szCs w:val="2"/>
              </w:rPr>
              <w:t>11B</w:t>
            </w:r>
            <w:r w:rsidR="00E41B7B" w:rsidRPr="00C8553F">
              <w:rPr>
                <w:rFonts w:eastAsia="Calibri" w:cs="Calibri"/>
                <w:b w:val="0"/>
                <w:bCs w:val="0"/>
                <w:color w:val="060E17"/>
                <w:sz w:val="18"/>
                <w:szCs w:val="18"/>
              </w:rPr>
              <w:t xml:space="preserve">Cecilia </w:t>
            </w:r>
            <w:proofErr w:type="spellStart"/>
            <w:r w:rsidR="00E41B7B" w:rsidRPr="00C8553F">
              <w:rPr>
                <w:rFonts w:eastAsia="Calibri" w:cs="Calibri"/>
                <w:b w:val="0"/>
                <w:bCs w:val="0"/>
                <w:color w:val="060E17"/>
                <w:sz w:val="18"/>
                <w:szCs w:val="18"/>
              </w:rPr>
              <w:t>Vicuña</w:t>
            </w:r>
            <w:proofErr w:type="spellEnd"/>
            <w:r w:rsidR="00E41B7B" w:rsidRPr="00C8553F">
              <w:rPr>
                <w:rFonts w:eastAsia="Calibri" w:cs="Calibri"/>
                <w:b w:val="0"/>
                <w:bCs w:val="0"/>
                <w:color w:val="060E17"/>
                <w:sz w:val="18"/>
                <w:szCs w:val="18"/>
              </w:rPr>
              <w:t xml:space="preserve">: Sonhar a água – Uma retrospectiva do futuro (1964…), Pinacoteca </w:t>
            </w:r>
            <w:r w:rsidR="00943969" w:rsidRPr="00C8553F">
              <w:rPr>
                <w:rFonts w:eastAsia="Calibri" w:cs="Calibri"/>
                <w:b w:val="0"/>
                <w:bCs w:val="0"/>
                <w:color w:val="060E17"/>
                <w:sz w:val="18"/>
                <w:szCs w:val="18"/>
              </w:rPr>
              <w:t>Contemporânea</w:t>
            </w:r>
            <w:r w:rsidR="00E41B7B" w:rsidRPr="00C8553F">
              <w:rPr>
                <w:rFonts w:eastAsia="Calibri" w:cs="Calibri"/>
                <w:b w:val="0"/>
                <w:bCs w:val="0"/>
                <w:color w:val="060E17"/>
                <w:sz w:val="18"/>
                <w:szCs w:val="18"/>
              </w:rPr>
              <w:t>, de 18 de maio a 15 de setembro de 2024.</w:t>
            </w:r>
            <w:bookmarkEnd w:id="57"/>
            <w:bookmarkEnd w:id="58"/>
            <w:r w:rsidR="00C8553F" w:rsidRPr="00C8553F">
              <w:rPr>
                <w:rFonts w:eastAsia="Calibri" w:cs="Calibri"/>
                <w:b w:val="0"/>
                <w:bCs w:val="0"/>
                <w:color w:val="060E17"/>
                <w:sz w:val="18"/>
                <w:szCs w:val="18"/>
              </w:rPr>
              <w:t xml:space="preserve"> </w:t>
            </w:r>
          </w:p>
          <w:p w14:paraId="313E7CB7" w14:textId="1AE5259E" w:rsidR="00765DEA" w:rsidRDefault="000E107C" w:rsidP="00C1597B">
            <w:pPr>
              <w:pStyle w:val="Ttulo1"/>
              <w:numPr>
                <w:ilvl w:val="0"/>
                <w:numId w:val="15"/>
              </w:numPr>
              <w:spacing w:before="0"/>
              <w:rPr>
                <w:rFonts w:eastAsia="Calibri" w:cs="Calibri"/>
                <w:b w:val="0"/>
                <w:bCs w:val="0"/>
                <w:color w:val="060E17"/>
                <w:sz w:val="18"/>
                <w:szCs w:val="18"/>
              </w:rPr>
            </w:pPr>
            <w:bookmarkStart w:id="59" w:name="_Toc190183117"/>
            <w:bookmarkStart w:id="60" w:name="_Toc190184932"/>
            <w:r>
              <w:rPr>
                <w:rFonts w:ascii="ZWAdobeF" w:eastAsia="Calibri" w:hAnsi="ZWAdobeF" w:cs="ZWAdobeF"/>
                <w:b w:val="0"/>
                <w:bCs w:val="0"/>
                <w:sz w:val="2"/>
                <w:szCs w:val="2"/>
              </w:rPr>
              <w:t>12B</w:t>
            </w:r>
            <w:r w:rsidR="00C8553F" w:rsidRPr="00765DEA">
              <w:rPr>
                <w:rFonts w:eastAsia="Calibri" w:cs="Calibri"/>
                <w:b w:val="0"/>
                <w:bCs w:val="0"/>
                <w:color w:val="060E17"/>
                <w:sz w:val="18"/>
                <w:szCs w:val="18"/>
              </w:rPr>
              <w:t xml:space="preserve">Gabriel </w:t>
            </w:r>
            <w:proofErr w:type="spellStart"/>
            <w:r w:rsidR="00C8553F" w:rsidRPr="00765DEA">
              <w:rPr>
                <w:rFonts w:eastAsia="Calibri" w:cs="Calibri"/>
                <w:b w:val="0"/>
                <w:bCs w:val="0"/>
                <w:color w:val="060E17"/>
                <w:sz w:val="18"/>
                <w:szCs w:val="18"/>
              </w:rPr>
              <w:t>Massan</w:t>
            </w:r>
            <w:proofErr w:type="spellEnd"/>
            <w:r w:rsidR="00C8553F" w:rsidRPr="00765DEA">
              <w:rPr>
                <w:rFonts w:eastAsia="Calibri" w:cs="Calibri"/>
                <w:b w:val="0"/>
                <w:bCs w:val="0"/>
                <w:color w:val="060E17"/>
                <w:sz w:val="18"/>
                <w:szCs w:val="18"/>
              </w:rPr>
              <w:t>: Terceiro Mundo, a dimensão descoberta, de 31 de agosto de 2024 a 2 de fevereiro de 2025.</w:t>
            </w:r>
            <w:bookmarkEnd w:id="59"/>
            <w:bookmarkEnd w:id="60"/>
            <w:r w:rsidR="00765DEA" w:rsidRPr="00765DEA">
              <w:rPr>
                <w:rFonts w:eastAsia="Calibri" w:cs="Calibri"/>
                <w:b w:val="0"/>
                <w:bCs w:val="0"/>
                <w:color w:val="060E17"/>
                <w:sz w:val="18"/>
                <w:szCs w:val="18"/>
              </w:rPr>
              <w:t xml:space="preserve"> </w:t>
            </w:r>
          </w:p>
          <w:p w14:paraId="7C35ACA9" w14:textId="6DCE3571" w:rsidR="00765DEA" w:rsidRPr="00765DEA" w:rsidRDefault="000E107C" w:rsidP="00C1597B">
            <w:pPr>
              <w:pStyle w:val="Ttulo1"/>
              <w:numPr>
                <w:ilvl w:val="0"/>
                <w:numId w:val="15"/>
              </w:numPr>
              <w:spacing w:before="0"/>
              <w:rPr>
                <w:rFonts w:eastAsia="Calibri" w:cs="Calibri"/>
                <w:b w:val="0"/>
                <w:bCs w:val="0"/>
                <w:color w:val="060E17"/>
                <w:sz w:val="18"/>
                <w:szCs w:val="18"/>
              </w:rPr>
            </w:pPr>
            <w:bookmarkStart w:id="61" w:name="_Toc190183118"/>
            <w:bookmarkStart w:id="62" w:name="_Toc190184933"/>
            <w:r>
              <w:rPr>
                <w:rFonts w:ascii="ZWAdobeF" w:eastAsia="Calibri" w:hAnsi="ZWAdobeF" w:cs="ZWAdobeF"/>
                <w:b w:val="0"/>
                <w:bCs w:val="0"/>
                <w:sz w:val="2"/>
                <w:szCs w:val="2"/>
              </w:rPr>
              <w:t>13B</w:t>
            </w:r>
            <w:r w:rsidR="00765DEA" w:rsidRPr="00765DEA">
              <w:rPr>
                <w:rFonts w:eastAsia="Calibri" w:cs="Calibri"/>
                <w:b w:val="0"/>
                <w:bCs w:val="0"/>
                <w:color w:val="060E17"/>
                <w:sz w:val="18"/>
                <w:szCs w:val="18"/>
              </w:rPr>
              <w:t>Era uma vez: visões do céu e da terra, Pinacoteca Contemporânea de 25 de outubro de 2024 a 21 de abril de 2025</w:t>
            </w:r>
            <w:bookmarkEnd w:id="61"/>
            <w:bookmarkEnd w:id="62"/>
          </w:p>
          <w:p w14:paraId="15B17747" w14:textId="77777777" w:rsidR="00C8553F" w:rsidRDefault="00C8553F" w:rsidP="00C8553F">
            <w:pPr>
              <w:rPr>
                <w:rFonts w:eastAsia="Calibri"/>
              </w:rPr>
            </w:pPr>
          </w:p>
          <w:p w14:paraId="3747C03C" w14:textId="56A67EE9" w:rsidR="002163BE" w:rsidRDefault="002163BE" w:rsidP="002163BE">
            <w:pPr>
              <w:jc w:val="center"/>
              <w:rPr>
                <w:rFonts w:eastAsia="Calibri"/>
              </w:rPr>
            </w:pPr>
            <w:r w:rsidRPr="00180C50">
              <w:rPr>
                <w:rFonts w:ascii="Verdana" w:hAnsi="Verdana"/>
                <w:noProof/>
                <w:color w:val="202229"/>
                <w:sz w:val="18"/>
                <w:szCs w:val="18"/>
              </w:rPr>
              <w:drawing>
                <wp:inline distT="0" distB="0" distL="0" distR="0" wp14:anchorId="4C5F8490" wp14:editId="45E1E07A">
                  <wp:extent cx="4143202" cy="2763974"/>
                  <wp:effectExtent l="0" t="0" r="0" b="0"/>
                  <wp:docPr id="1882657669" name="Imagem 4" descr="P1836C6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57669" name="Imagem 4" descr="P1836C68T5#yIS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152078" cy="2769895"/>
                          </a:xfrm>
                          <a:prstGeom prst="rect">
                            <a:avLst/>
                          </a:prstGeom>
                          <a:noFill/>
                          <a:ln>
                            <a:noFill/>
                          </a:ln>
                        </pic:spPr>
                      </pic:pic>
                    </a:graphicData>
                  </a:graphic>
                </wp:inline>
              </w:drawing>
            </w:r>
          </w:p>
          <w:p w14:paraId="1A9F0B0A" w14:textId="1C595F27" w:rsidR="002163BE" w:rsidRDefault="002163BE" w:rsidP="002163BE">
            <w:pPr>
              <w:jc w:val="center"/>
              <w:rPr>
                <w:rFonts w:ascii="Verdana" w:eastAsia="Calibri" w:hAnsi="Verdana" w:cs="Calibri"/>
                <w:color w:val="060E17"/>
                <w:sz w:val="16"/>
                <w:szCs w:val="16"/>
              </w:rPr>
            </w:pPr>
            <w:r w:rsidRPr="002163BE">
              <w:rPr>
                <w:rFonts w:ascii="Verdana" w:eastAsia="Calibri" w:hAnsi="Verdana" w:cs="Calibri"/>
                <w:color w:val="060E17"/>
                <w:sz w:val="16"/>
                <w:szCs w:val="16"/>
              </w:rPr>
              <w:t xml:space="preserve">Era uma vez: visões do céu e da terra. Foto Levi </w:t>
            </w:r>
            <w:proofErr w:type="spellStart"/>
            <w:r w:rsidRPr="002163BE">
              <w:rPr>
                <w:rFonts w:ascii="Verdana" w:eastAsia="Calibri" w:hAnsi="Verdana" w:cs="Calibri"/>
                <w:color w:val="060E17"/>
                <w:sz w:val="16"/>
                <w:szCs w:val="16"/>
              </w:rPr>
              <w:t>Fanan</w:t>
            </w:r>
            <w:proofErr w:type="spellEnd"/>
            <w:r w:rsidRPr="002163BE">
              <w:rPr>
                <w:rFonts w:ascii="Verdana" w:eastAsia="Calibri" w:hAnsi="Verdana" w:cs="Calibri"/>
                <w:color w:val="060E17"/>
                <w:sz w:val="16"/>
                <w:szCs w:val="16"/>
              </w:rPr>
              <w:t>.</w:t>
            </w:r>
          </w:p>
          <w:p w14:paraId="61F372AE" w14:textId="77777777" w:rsidR="00DE0D1F" w:rsidRDefault="00DE0D1F" w:rsidP="002163BE">
            <w:pPr>
              <w:jc w:val="center"/>
              <w:rPr>
                <w:rFonts w:ascii="Verdana" w:eastAsia="Calibri" w:hAnsi="Verdana" w:cs="Calibri"/>
                <w:color w:val="060E17"/>
                <w:sz w:val="16"/>
                <w:szCs w:val="16"/>
              </w:rPr>
            </w:pPr>
          </w:p>
          <w:p w14:paraId="44970438" w14:textId="77777777" w:rsidR="00DE0D1F" w:rsidRDefault="00DE0D1F" w:rsidP="002163BE">
            <w:pPr>
              <w:jc w:val="center"/>
              <w:rPr>
                <w:rFonts w:ascii="Verdana" w:eastAsia="Calibri" w:hAnsi="Verdana" w:cs="Calibri"/>
                <w:color w:val="060E17"/>
                <w:sz w:val="16"/>
                <w:szCs w:val="16"/>
              </w:rPr>
            </w:pPr>
          </w:p>
          <w:p w14:paraId="6C889220" w14:textId="44028B55" w:rsidR="00DE0D1F" w:rsidRDefault="00DE0D1F" w:rsidP="00DE0D1F">
            <w:pPr>
              <w:jc w:val="center"/>
              <w:rPr>
                <w:rFonts w:eastAsia="Calibri"/>
                <w:sz w:val="16"/>
                <w:szCs w:val="16"/>
              </w:rPr>
            </w:pPr>
            <w:r w:rsidRPr="00180C50">
              <w:rPr>
                <w:rFonts w:ascii="Verdana" w:hAnsi="Verdana"/>
                <w:noProof/>
                <w:sz w:val="18"/>
                <w:szCs w:val="18"/>
              </w:rPr>
              <w:drawing>
                <wp:inline distT="0" distB="0" distL="0" distR="0" wp14:anchorId="30A827B4" wp14:editId="1438109C">
                  <wp:extent cx="4071966" cy="2716903"/>
                  <wp:effectExtent l="0" t="0" r="5080" b="7620"/>
                  <wp:docPr id="1557937806" name="Imagem 1557937806" descr="P1840C6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37806" name="Imagem 1557937806" descr="P1840C68T5#yIS1"/>
                          <pic:cNvPicPr/>
                        </pic:nvPicPr>
                        <pic:blipFill>
                          <a:blip r:embed="rId32" cstate="email">
                            <a:extLst>
                              <a:ext uri="{28A0092B-C50C-407E-A947-70E740481C1C}">
                                <a14:useLocalDpi xmlns:a14="http://schemas.microsoft.com/office/drawing/2010/main"/>
                              </a:ext>
                            </a:extLst>
                          </a:blip>
                          <a:stretch>
                            <a:fillRect/>
                          </a:stretch>
                        </pic:blipFill>
                        <pic:spPr>
                          <a:xfrm>
                            <a:off x="0" y="0"/>
                            <a:ext cx="4093523" cy="2731286"/>
                          </a:xfrm>
                          <a:prstGeom prst="rect">
                            <a:avLst/>
                          </a:prstGeom>
                        </pic:spPr>
                      </pic:pic>
                    </a:graphicData>
                  </a:graphic>
                </wp:inline>
              </w:drawing>
            </w:r>
          </w:p>
          <w:p w14:paraId="6EEAD791" w14:textId="200F2371" w:rsidR="00DE0D1F" w:rsidRPr="00DE0D1F" w:rsidRDefault="00DE0D1F" w:rsidP="00DE0D1F">
            <w:pPr>
              <w:jc w:val="center"/>
              <w:rPr>
                <w:rFonts w:eastAsia="Calibri"/>
                <w:sz w:val="16"/>
                <w:szCs w:val="16"/>
              </w:rPr>
            </w:pPr>
            <w:r w:rsidRPr="00DE0D1F">
              <w:rPr>
                <w:rFonts w:ascii="Verdana" w:eastAsia="Calibri" w:hAnsi="Verdana" w:cs="Calibri"/>
                <w:color w:val="060E17"/>
                <w:sz w:val="16"/>
                <w:szCs w:val="16"/>
              </w:rPr>
              <w:t xml:space="preserve">Gabriel </w:t>
            </w:r>
            <w:proofErr w:type="spellStart"/>
            <w:r w:rsidRPr="00DE0D1F">
              <w:rPr>
                <w:rFonts w:ascii="Verdana" w:eastAsia="Calibri" w:hAnsi="Verdana" w:cs="Calibri"/>
                <w:color w:val="060E17"/>
                <w:sz w:val="16"/>
                <w:szCs w:val="16"/>
              </w:rPr>
              <w:t>Massan</w:t>
            </w:r>
            <w:proofErr w:type="spellEnd"/>
            <w:r w:rsidRPr="00DE0D1F">
              <w:rPr>
                <w:rFonts w:ascii="Verdana" w:eastAsia="Calibri" w:hAnsi="Verdana" w:cs="Calibri"/>
                <w:color w:val="060E17"/>
                <w:sz w:val="16"/>
                <w:szCs w:val="16"/>
              </w:rPr>
              <w:t>: Terceiro Mundo, a dimensão descoberta</w:t>
            </w:r>
            <w:r>
              <w:rPr>
                <w:rFonts w:ascii="Verdana" w:eastAsia="Calibri" w:hAnsi="Verdana" w:cs="Calibri"/>
                <w:color w:val="060E17"/>
                <w:sz w:val="16"/>
                <w:szCs w:val="16"/>
              </w:rPr>
              <w:t xml:space="preserve">. Foto Levi </w:t>
            </w:r>
            <w:proofErr w:type="spellStart"/>
            <w:r>
              <w:rPr>
                <w:rFonts w:ascii="Verdana" w:eastAsia="Calibri" w:hAnsi="Verdana" w:cs="Calibri"/>
                <w:color w:val="060E17"/>
                <w:sz w:val="16"/>
                <w:szCs w:val="16"/>
              </w:rPr>
              <w:t>Fanan</w:t>
            </w:r>
            <w:proofErr w:type="spellEnd"/>
            <w:r>
              <w:rPr>
                <w:rFonts w:ascii="Verdana" w:eastAsia="Calibri" w:hAnsi="Verdana" w:cs="Calibri"/>
                <w:color w:val="060E17"/>
                <w:sz w:val="16"/>
                <w:szCs w:val="16"/>
              </w:rPr>
              <w:t>.</w:t>
            </w:r>
          </w:p>
          <w:p w14:paraId="320EE9FC" w14:textId="77777777" w:rsidR="00C8553F" w:rsidRDefault="00C8553F" w:rsidP="00C8553F">
            <w:pPr>
              <w:rPr>
                <w:rFonts w:eastAsia="Calibri"/>
              </w:rPr>
            </w:pPr>
          </w:p>
          <w:p w14:paraId="244441A3" w14:textId="77777777" w:rsidR="004152DA" w:rsidRDefault="004152DA" w:rsidP="00C8553F">
            <w:pPr>
              <w:rPr>
                <w:rFonts w:eastAsia="Calibri"/>
              </w:rPr>
            </w:pPr>
          </w:p>
          <w:p w14:paraId="3D4AFE91" w14:textId="77777777" w:rsidR="004152DA" w:rsidRDefault="004152DA" w:rsidP="00C8553F">
            <w:pPr>
              <w:rPr>
                <w:rFonts w:eastAsia="Calibri"/>
              </w:rPr>
            </w:pPr>
          </w:p>
          <w:p w14:paraId="452361E4" w14:textId="77777777" w:rsidR="004152DA" w:rsidRDefault="004152DA" w:rsidP="00C8553F">
            <w:pPr>
              <w:rPr>
                <w:rFonts w:eastAsia="Calibri"/>
              </w:rPr>
            </w:pPr>
          </w:p>
          <w:p w14:paraId="740AAE55" w14:textId="77777777" w:rsidR="004152DA" w:rsidRDefault="004152DA" w:rsidP="00C8553F">
            <w:pPr>
              <w:rPr>
                <w:rFonts w:eastAsia="Calibri"/>
              </w:rPr>
            </w:pPr>
          </w:p>
          <w:p w14:paraId="56896A10" w14:textId="77777777" w:rsidR="004152DA" w:rsidRDefault="004152DA" w:rsidP="00C8553F">
            <w:pPr>
              <w:rPr>
                <w:rFonts w:eastAsia="Calibri"/>
              </w:rPr>
            </w:pPr>
          </w:p>
          <w:p w14:paraId="47A9C43B" w14:textId="77777777" w:rsidR="004152DA" w:rsidRDefault="004152DA" w:rsidP="00C8553F">
            <w:pPr>
              <w:rPr>
                <w:rFonts w:eastAsia="Calibri"/>
              </w:rPr>
            </w:pPr>
          </w:p>
          <w:p w14:paraId="0052DDF0" w14:textId="77777777" w:rsidR="004152DA" w:rsidRDefault="004152DA" w:rsidP="00C8553F">
            <w:pPr>
              <w:rPr>
                <w:rFonts w:eastAsia="Calibri"/>
              </w:rPr>
            </w:pPr>
          </w:p>
          <w:p w14:paraId="5EE5C5CA" w14:textId="77777777" w:rsidR="004152DA" w:rsidRDefault="004152DA" w:rsidP="00C8553F">
            <w:pPr>
              <w:rPr>
                <w:rFonts w:eastAsia="Calibri"/>
              </w:rPr>
            </w:pPr>
          </w:p>
          <w:p w14:paraId="39AE5054" w14:textId="77777777" w:rsidR="004152DA" w:rsidRDefault="004152DA" w:rsidP="00C8553F">
            <w:pPr>
              <w:rPr>
                <w:rFonts w:eastAsia="Calibri"/>
              </w:rPr>
            </w:pPr>
          </w:p>
          <w:p w14:paraId="3DA01403" w14:textId="77777777" w:rsidR="004152DA" w:rsidRPr="00C8553F" w:rsidRDefault="004152DA" w:rsidP="00C8553F">
            <w:pPr>
              <w:rPr>
                <w:rFonts w:eastAsia="Calibri"/>
              </w:rPr>
            </w:pPr>
          </w:p>
          <w:p w14:paraId="6FB0A897" w14:textId="5AF46B88" w:rsidR="00DA34FE" w:rsidRPr="00CC52E2" w:rsidRDefault="000E107C" w:rsidP="00DA34FE">
            <w:pPr>
              <w:pStyle w:val="Ttulo1"/>
              <w:spacing w:before="0"/>
              <w:rPr>
                <w:rFonts w:eastAsia="Calibri" w:cs="Calibri"/>
                <w:color w:val="060E17"/>
                <w:sz w:val="18"/>
                <w:szCs w:val="18"/>
              </w:rPr>
            </w:pPr>
            <w:bookmarkStart w:id="63" w:name="_Toc190183119"/>
            <w:bookmarkStart w:id="64" w:name="_Toc190184934"/>
            <w:r>
              <w:rPr>
                <w:rFonts w:ascii="ZWAdobeF" w:eastAsia="Calibri" w:hAnsi="ZWAdobeF" w:cs="ZWAdobeF"/>
                <w:b w:val="0"/>
                <w:sz w:val="2"/>
                <w:szCs w:val="2"/>
              </w:rPr>
              <w:lastRenderedPageBreak/>
              <w:t>14B</w:t>
            </w:r>
            <w:r w:rsidR="00DA34FE" w:rsidRPr="00CC52E2">
              <w:rPr>
                <w:rFonts w:eastAsia="Calibri" w:cs="Calibri"/>
                <w:color w:val="060E17"/>
                <w:sz w:val="18"/>
                <w:szCs w:val="18"/>
              </w:rPr>
              <w:t>25.2: Exposição sobre a história do prédio.</w:t>
            </w:r>
            <w:bookmarkEnd w:id="63"/>
            <w:bookmarkEnd w:id="64"/>
          </w:p>
          <w:p w14:paraId="04F96BFE" w14:textId="77777777" w:rsidR="00DA34FE" w:rsidRPr="00CC52E2" w:rsidRDefault="00DA34FE" w:rsidP="00DA34FE">
            <w:pPr>
              <w:shd w:val="clear" w:color="auto" w:fill="FFFFFF" w:themeFill="background1"/>
              <w:jc w:val="both"/>
              <w:rPr>
                <w:rFonts w:ascii="Verdana" w:hAnsi="Verdana"/>
                <w:sz w:val="18"/>
                <w:szCs w:val="18"/>
              </w:rPr>
            </w:pPr>
          </w:p>
          <w:p w14:paraId="7951FCFD" w14:textId="7719C7FB" w:rsidR="00714F78" w:rsidRPr="00714F78" w:rsidRDefault="00714F78" w:rsidP="00714F78">
            <w:pPr>
              <w:widowControl/>
              <w:autoSpaceDE/>
              <w:autoSpaceDN/>
              <w:adjustRightInd/>
              <w:spacing w:before="100" w:beforeAutospacing="1" w:after="100" w:afterAutospacing="1"/>
              <w:jc w:val="center"/>
              <w:rPr>
                <w:rFonts w:ascii="Times New Roman" w:hAnsi="Times New Roman" w:cs="Times New Roman"/>
                <w:sz w:val="24"/>
                <w:szCs w:val="24"/>
              </w:rPr>
            </w:pPr>
            <w:r w:rsidRPr="00714F78">
              <w:rPr>
                <w:rFonts w:ascii="Times New Roman" w:hAnsi="Times New Roman" w:cs="Times New Roman"/>
                <w:noProof/>
                <w:sz w:val="24"/>
                <w:szCs w:val="24"/>
              </w:rPr>
              <w:drawing>
                <wp:inline distT="0" distB="0" distL="0" distR="0" wp14:anchorId="6694E63F" wp14:editId="30BB1597">
                  <wp:extent cx="5134743" cy="3851564"/>
                  <wp:effectExtent l="0" t="0" r="8890" b="0"/>
                  <wp:docPr id="8" name="Imagem 8" descr="P1855C6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P1855C68T5#yIS1"/>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137478" cy="3853615"/>
                          </a:xfrm>
                          <a:prstGeom prst="rect">
                            <a:avLst/>
                          </a:prstGeom>
                          <a:noFill/>
                          <a:ln>
                            <a:noFill/>
                          </a:ln>
                        </pic:spPr>
                      </pic:pic>
                    </a:graphicData>
                  </a:graphic>
                </wp:inline>
              </w:drawing>
            </w:r>
          </w:p>
          <w:p w14:paraId="45C22D51" w14:textId="50699B73" w:rsidR="00DE0D1F" w:rsidRDefault="00DE0D1F" w:rsidP="00DE0D1F">
            <w:pPr>
              <w:shd w:val="clear" w:color="auto" w:fill="FFFFFF" w:themeFill="background1"/>
              <w:jc w:val="both"/>
              <w:rPr>
                <w:rFonts w:ascii="Verdana" w:hAnsi="Verdana"/>
                <w:sz w:val="18"/>
                <w:szCs w:val="18"/>
              </w:rPr>
            </w:pPr>
          </w:p>
        </w:tc>
      </w:tr>
      <w:tr w:rsidR="004B1E6C" w:rsidRPr="00116E69" w14:paraId="534F2AF7" w14:textId="1CB6DA15" w:rsidTr="40E01845">
        <w:trPr>
          <w:trHeight w:val="283"/>
        </w:trPr>
        <w:tc>
          <w:tcPr>
            <w:tcW w:w="568" w:type="dxa"/>
            <w:vMerge w:val="restart"/>
            <w:vAlign w:val="center"/>
          </w:tcPr>
          <w:p w14:paraId="76651FB7" w14:textId="46715AD6" w:rsidR="004B1E6C" w:rsidRDefault="004B1E6C" w:rsidP="00D4074D">
            <w:pPr>
              <w:jc w:val="center"/>
              <w:rPr>
                <w:rFonts w:ascii="Verdana" w:hAnsi="Verdana"/>
                <w:sz w:val="18"/>
                <w:szCs w:val="18"/>
              </w:rPr>
            </w:pPr>
            <w:r>
              <w:rPr>
                <w:rFonts w:ascii="Verdana" w:hAnsi="Verdana"/>
                <w:sz w:val="18"/>
                <w:szCs w:val="18"/>
              </w:rPr>
              <w:lastRenderedPageBreak/>
              <w:t>26</w:t>
            </w:r>
          </w:p>
        </w:tc>
        <w:tc>
          <w:tcPr>
            <w:tcW w:w="1734" w:type="dxa"/>
            <w:vMerge w:val="restart"/>
            <w:vAlign w:val="center"/>
          </w:tcPr>
          <w:p w14:paraId="207EB36E" w14:textId="3B9C61A7" w:rsidR="004B1E6C" w:rsidRPr="008D4723" w:rsidRDefault="004B1E6C" w:rsidP="00D4074D">
            <w:pPr>
              <w:jc w:val="center"/>
              <w:rPr>
                <w:rFonts w:ascii="Verdana" w:hAnsi="Verdana"/>
                <w:color w:val="000000"/>
                <w:sz w:val="18"/>
                <w:szCs w:val="18"/>
                <w:shd w:val="clear" w:color="auto" w:fill="FFFFFF"/>
              </w:rPr>
            </w:pPr>
            <w:r w:rsidRPr="008D4723">
              <w:rPr>
                <w:rFonts w:ascii="Verdana" w:hAnsi="Verdana"/>
                <w:color w:val="000000"/>
                <w:sz w:val="18"/>
                <w:szCs w:val="18"/>
                <w:shd w:val="clear" w:color="auto" w:fill="FFFFFF"/>
              </w:rPr>
              <w:t xml:space="preserve">Exposições temporárias - Pinacoteca </w:t>
            </w:r>
            <w:r>
              <w:rPr>
                <w:rFonts w:ascii="Verdana" w:hAnsi="Verdana"/>
                <w:color w:val="000000"/>
                <w:sz w:val="18"/>
                <w:szCs w:val="18"/>
                <w:shd w:val="clear" w:color="auto" w:fill="FFFFFF"/>
              </w:rPr>
              <w:t>Estação</w:t>
            </w:r>
          </w:p>
        </w:tc>
        <w:tc>
          <w:tcPr>
            <w:tcW w:w="817" w:type="dxa"/>
            <w:vMerge w:val="restart"/>
            <w:shd w:val="clear" w:color="auto" w:fill="FFFFFF" w:themeFill="background1"/>
            <w:vAlign w:val="center"/>
          </w:tcPr>
          <w:p w14:paraId="37B657DB" w14:textId="2C42EFC5" w:rsidR="004B1E6C" w:rsidRDefault="004B1E6C" w:rsidP="00D4074D">
            <w:pPr>
              <w:jc w:val="center"/>
              <w:rPr>
                <w:rFonts w:ascii="Verdana" w:hAnsi="Verdana"/>
                <w:sz w:val="18"/>
                <w:szCs w:val="18"/>
              </w:rPr>
            </w:pPr>
            <w:r>
              <w:rPr>
                <w:rFonts w:ascii="Verdana" w:hAnsi="Verdana"/>
                <w:sz w:val="18"/>
                <w:szCs w:val="18"/>
              </w:rPr>
              <w:t>26.1</w:t>
            </w:r>
          </w:p>
        </w:tc>
        <w:tc>
          <w:tcPr>
            <w:tcW w:w="1485" w:type="dxa"/>
            <w:vMerge w:val="restart"/>
            <w:vAlign w:val="center"/>
          </w:tcPr>
          <w:p w14:paraId="69553EAE" w14:textId="14829235" w:rsidR="004B1E6C" w:rsidRPr="00636887" w:rsidRDefault="004B1E6C" w:rsidP="00D4074D">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0652760D" w14:textId="6FC3F81A" w:rsidR="004B1E6C" w:rsidRPr="00636887" w:rsidRDefault="004B1E6C" w:rsidP="00D4074D">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exposições</w:t>
            </w:r>
          </w:p>
        </w:tc>
        <w:tc>
          <w:tcPr>
            <w:tcW w:w="1418" w:type="dxa"/>
            <w:vAlign w:val="center"/>
          </w:tcPr>
          <w:p w14:paraId="24878639" w14:textId="44CBFAA5" w:rsidR="004B1E6C" w:rsidRDefault="004B1E6C" w:rsidP="00093949">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7E3506B4" w14:textId="280AF671" w:rsidR="004B1E6C" w:rsidRPr="00636887" w:rsidRDefault="0044088D" w:rsidP="00093949">
            <w:pPr>
              <w:jc w:val="center"/>
              <w:rPr>
                <w:rFonts w:ascii="Verdana" w:hAnsi="Verdana"/>
                <w:sz w:val="18"/>
                <w:szCs w:val="18"/>
              </w:rPr>
            </w:pPr>
            <w:r>
              <w:rPr>
                <w:rFonts w:ascii="Verdana" w:hAnsi="Verdana"/>
                <w:sz w:val="18"/>
                <w:szCs w:val="18"/>
              </w:rPr>
              <w:t>-</w:t>
            </w:r>
          </w:p>
        </w:tc>
        <w:tc>
          <w:tcPr>
            <w:tcW w:w="1984" w:type="dxa"/>
            <w:vAlign w:val="center"/>
          </w:tcPr>
          <w:p w14:paraId="2DD917FE" w14:textId="74B678FB" w:rsidR="004B1E6C" w:rsidRPr="009208A9" w:rsidRDefault="00075376" w:rsidP="00093949">
            <w:pPr>
              <w:jc w:val="center"/>
              <w:rPr>
                <w:rFonts w:ascii="Verdana" w:hAnsi="Verdana"/>
                <w:b/>
                <w:bCs/>
                <w:sz w:val="18"/>
                <w:szCs w:val="18"/>
              </w:rPr>
            </w:pPr>
            <w:r w:rsidRPr="009208A9">
              <w:rPr>
                <w:rFonts w:ascii="Verdana" w:hAnsi="Verdana"/>
                <w:b/>
                <w:bCs/>
                <w:color w:val="767171" w:themeColor="background2" w:themeShade="80"/>
                <w:sz w:val="18"/>
                <w:szCs w:val="18"/>
              </w:rPr>
              <w:t>1</w:t>
            </w:r>
          </w:p>
        </w:tc>
      </w:tr>
      <w:tr w:rsidR="004B1E6C" w:rsidRPr="00116E69" w14:paraId="617BBCCC" w14:textId="6E9E6E13" w:rsidTr="40E01845">
        <w:trPr>
          <w:trHeight w:val="283"/>
        </w:trPr>
        <w:tc>
          <w:tcPr>
            <w:tcW w:w="568" w:type="dxa"/>
            <w:vMerge/>
            <w:vAlign w:val="center"/>
          </w:tcPr>
          <w:p w14:paraId="1224C671" w14:textId="79EFE6AD" w:rsidR="004B1E6C" w:rsidRPr="00636887" w:rsidRDefault="004B1E6C" w:rsidP="00D4074D">
            <w:pPr>
              <w:jc w:val="center"/>
              <w:rPr>
                <w:rFonts w:ascii="Verdana" w:hAnsi="Verdana"/>
                <w:sz w:val="18"/>
                <w:szCs w:val="18"/>
              </w:rPr>
            </w:pPr>
          </w:p>
        </w:tc>
        <w:tc>
          <w:tcPr>
            <w:tcW w:w="1734" w:type="dxa"/>
            <w:vMerge/>
            <w:vAlign w:val="center"/>
          </w:tcPr>
          <w:p w14:paraId="27DD9BC4" w14:textId="31162AC4" w:rsidR="004B1E6C" w:rsidRPr="00636887" w:rsidRDefault="004B1E6C" w:rsidP="00D4074D">
            <w:pPr>
              <w:jc w:val="center"/>
              <w:rPr>
                <w:rFonts w:ascii="Verdana" w:hAnsi="Verdana"/>
                <w:sz w:val="18"/>
                <w:szCs w:val="18"/>
              </w:rPr>
            </w:pPr>
          </w:p>
        </w:tc>
        <w:tc>
          <w:tcPr>
            <w:tcW w:w="817" w:type="dxa"/>
            <w:vMerge/>
            <w:vAlign w:val="center"/>
          </w:tcPr>
          <w:p w14:paraId="7BAD8950" w14:textId="3FACB106" w:rsidR="004B1E6C" w:rsidRPr="00636887" w:rsidRDefault="004B1E6C" w:rsidP="00D4074D">
            <w:pPr>
              <w:jc w:val="center"/>
              <w:rPr>
                <w:rFonts w:ascii="Verdana" w:hAnsi="Verdana"/>
                <w:sz w:val="18"/>
                <w:szCs w:val="18"/>
              </w:rPr>
            </w:pPr>
          </w:p>
        </w:tc>
        <w:tc>
          <w:tcPr>
            <w:tcW w:w="1485" w:type="dxa"/>
            <w:vMerge/>
            <w:vAlign w:val="center"/>
          </w:tcPr>
          <w:p w14:paraId="4B79BD78" w14:textId="5717B19E" w:rsidR="004B1E6C" w:rsidRPr="00636887" w:rsidRDefault="004B1E6C" w:rsidP="00D4074D">
            <w:pPr>
              <w:jc w:val="center"/>
              <w:rPr>
                <w:rFonts w:ascii="Verdana" w:hAnsi="Verdana"/>
                <w:sz w:val="18"/>
                <w:szCs w:val="18"/>
              </w:rPr>
            </w:pPr>
          </w:p>
        </w:tc>
        <w:tc>
          <w:tcPr>
            <w:tcW w:w="1917" w:type="dxa"/>
            <w:vMerge/>
            <w:vAlign w:val="center"/>
          </w:tcPr>
          <w:p w14:paraId="186684BB" w14:textId="00EBF389" w:rsidR="004B1E6C" w:rsidRPr="00636887" w:rsidRDefault="004B1E6C" w:rsidP="00D4074D">
            <w:pPr>
              <w:jc w:val="center"/>
              <w:rPr>
                <w:rFonts w:ascii="Verdana" w:hAnsi="Verdana"/>
                <w:sz w:val="18"/>
                <w:szCs w:val="18"/>
              </w:rPr>
            </w:pPr>
          </w:p>
        </w:tc>
        <w:tc>
          <w:tcPr>
            <w:tcW w:w="1418" w:type="dxa"/>
            <w:vAlign w:val="center"/>
          </w:tcPr>
          <w:p w14:paraId="2FFEAF22"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89183D7" w14:textId="294B2954" w:rsidR="004B1E6C" w:rsidRPr="00636887" w:rsidRDefault="004B1E6C" w:rsidP="00093949">
            <w:pPr>
              <w:jc w:val="center"/>
              <w:rPr>
                <w:rFonts w:ascii="Verdana" w:hAnsi="Verdana"/>
                <w:sz w:val="18"/>
                <w:szCs w:val="18"/>
              </w:rPr>
            </w:pPr>
          </w:p>
        </w:tc>
        <w:tc>
          <w:tcPr>
            <w:tcW w:w="1984" w:type="dxa"/>
            <w:vAlign w:val="center"/>
          </w:tcPr>
          <w:p w14:paraId="4EF1D027" w14:textId="25EE5658" w:rsidR="004B1E6C" w:rsidRPr="00636887" w:rsidRDefault="00EF025E" w:rsidP="00093949">
            <w:pPr>
              <w:jc w:val="center"/>
              <w:rPr>
                <w:rFonts w:ascii="Verdana" w:hAnsi="Verdana"/>
                <w:sz w:val="18"/>
                <w:szCs w:val="18"/>
              </w:rPr>
            </w:pPr>
            <w:r>
              <w:rPr>
                <w:rFonts w:ascii="Verdana" w:hAnsi="Verdana"/>
                <w:sz w:val="18"/>
                <w:szCs w:val="18"/>
              </w:rPr>
              <w:t>1</w:t>
            </w:r>
          </w:p>
        </w:tc>
      </w:tr>
      <w:tr w:rsidR="004B1E6C" w:rsidRPr="00116E69" w14:paraId="55A8150B" w14:textId="5E672BDB" w:rsidTr="40E01845">
        <w:trPr>
          <w:trHeight w:val="284"/>
        </w:trPr>
        <w:tc>
          <w:tcPr>
            <w:tcW w:w="568" w:type="dxa"/>
            <w:vMerge/>
            <w:vAlign w:val="center"/>
          </w:tcPr>
          <w:p w14:paraId="6306DB50" w14:textId="77777777" w:rsidR="004B1E6C" w:rsidRPr="00636887" w:rsidRDefault="004B1E6C" w:rsidP="00D4074D">
            <w:pPr>
              <w:jc w:val="center"/>
              <w:rPr>
                <w:rFonts w:ascii="Verdana" w:hAnsi="Verdana"/>
                <w:sz w:val="18"/>
                <w:szCs w:val="18"/>
              </w:rPr>
            </w:pPr>
          </w:p>
        </w:tc>
        <w:tc>
          <w:tcPr>
            <w:tcW w:w="1734" w:type="dxa"/>
            <w:vMerge/>
            <w:vAlign w:val="center"/>
          </w:tcPr>
          <w:p w14:paraId="191879E9" w14:textId="77777777" w:rsidR="004B1E6C" w:rsidRPr="00636887" w:rsidRDefault="004B1E6C" w:rsidP="00D4074D">
            <w:pPr>
              <w:jc w:val="center"/>
              <w:rPr>
                <w:rFonts w:ascii="Verdana" w:hAnsi="Verdana"/>
                <w:sz w:val="18"/>
                <w:szCs w:val="18"/>
              </w:rPr>
            </w:pPr>
          </w:p>
        </w:tc>
        <w:tc>
          <w:tcPr>
            <w:tcW w:w="817" w:type="dxa"/>
            <w:vMerge/>
            <w:vAlign w:val="center"/>
          </w:tcPr>
          <w:p w14:paraId="5B099E0F" w14:textId="77777777" w:rsidR="004B1E6C" w:rsidRPr="00636887" w:rsidRDefault="004B1E6C" w:rsidP="00D4074D">
            <w:pPr>
              <w:jc w:val="center"/>
              <w:rPr>
                <w:rFonts w:ascii="Verdana" w:hAnsi="Verdana"/>
                <w:sz w:val="18"/>
                <w:szCs w:val="18"/>
              </w:rPr>
            </w:pPr>
          </w:p>
        </w:tc>
        <w:tc>
          <w:tcPr>
            <w:tcW w:w="1485" w:type="dxa"/>
            <w:vMerge/>
            <w:vAlign w:val="center"/>
          </w:tcPr>
          <w:p w14:paraId="1B018B0E" w14:textId="77777777" w:rsidR="004B1E6C" w:rsidRPr="00636887" w:rsidRDefault="004B1E6C" w:rsidP="00D4074D">
            <w:pPr>
              <w:jc w:val="center"/>
              <w:rPr>
                <w:rFonts w:ascii="Verdana" w:hAnsi="Verdana"/>
                <w:sz w:val="18"/>
                <w:szCs w:val="18"/>
              </w:rPr>
            </w:pPr>
          </w:p>
        </w:tc>
        <w:tc>
          <w:tcPr>
            <w:tcW w:w="1917" w:type="dxa"/>
            <w:vMerge/>
            <w:vAlign w:val="center"/>
          </w:tcPr>
          <w:p w14:paraId="25405741" w14:textId="77777777" w:rsidR="004B1E6C" w:rsidRPr="00636887" w:rsidRDefault="004B1E6C" w:rsidP="00D4074D">
            <w:pPr>
              <w:jc w:val="center"/>
              <w:rPr>
                <w:rFonts w:ascii="Verdana" w:hAnsi="Verdana"/>
                <w:sz w:val="18"/>
                <w:szCs w:val="18"/>
              </w:rPr>
            </w:pPr>
          </w:p>
        </w:tc>
        <w:tc>
          <w:tcPr>
            <w:tcW w:w="1418" w:type="dxa"/>
            <w:vAlign w:val="center"/>
          </w:tcPr>
          <w:p w14:paraId="306010D0"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7071B7E1" w14:textId="437D32E3" w:rsidR="004B1E6C" w:rsidRPr="00636887" w:rsidRDefault="004B1E6C" w:rsidP="00093949">
            <w:pPr>
              <w:jc w:val="center"/>
              <w:rPr>
                <w:rFonts w:ascii="Verdana" w:hAnsi="Verdana"/>
                <w:sz w:val="18"/>
                <w:szCs w:val="18"/>
              </w:rPr>
            </w:pPr>
          </w:p>
        </w:tc>
        <w:tc>
          <w:tcPr>
            <w:tcW w:w="1984" w:type="dxa"/>
            <w:vAlign w:val="center"/>
          </w:tcPr>
          <w:p w14:paraId="370A582F" w14:textId="10DBB56A" w:rsidR="004B1E6C" w:rsidRPr="00636887" w:rsidRDefault="00044991" w:rsidP="00093949">
            <w:pPr>
              <w:jc w:val="center"/>
              <w:rPr>
                <w:rFonts w:ascii="Verdana" w:hAnsi="Verdana"/>
                <w:sz w:val="18"/>
                <w:szCs w:val="18"/>
              </w:rPr>
            </w:pPr>
            <w:r>
              <w:rPr>
                <w:rFonts w:ascii="Verdana" w:hAnsi="Verdana"/>
                <w:sz w:val="18"/>
                <w:szCs w:val="18"/>
              </w:rPr>
              <w:t>2</w:t>
            </w:r>
          </w:p>
        </w:tc>
      </w:tr>
      <w:tr w:rsidR="004B1E6C" w:rsidRPr="00116E69" w14:paraId="23CCFCA9" w14:textId="6C6C04E6" w:rsidTr="40E01845">
        <w:trPr>
          <w:trHeight w:val="284"/>
        </w:trPr>
        <w:tc>
          <w:tcPr>
            <w:tcW w:w="568" w:type="dxa"/>
            <w:vMerge/>
            <w:vAlign w:val="center"/>
          </w:tcPr>
          <w:p w14:paraId="2C3C2CD3" w14:textId="77777777" w:rsidR="004B1E6C" w:rsidRPr="00636887" w:rsidRDefault="004B1E6C" w:rsidP="00D4074D">
            <w:pPr>
              <w:jc w:val="center"/>
              <w:rPr>
                <w:rFonts w:ascii="Verdana" w:hAnsi="Verdana"/>
                <w:sz w:val="18"/>
                <w:szCs w:val="18"/>
              </w:rPr>
            </w:pPr>
          </w:p>
        </w:tc>
        <w:tc>
          <w:tcPr>
            <w:tcW w:w="1734" w:type="dxa"/>
            <w:vMerge/>
            <w:vAlign w:val="center"/>
          </w:tcPr>
          <w:p w14:paraId="1B906EB9" w14:textId="77777777" w:rsidR="004B1E6C" w:rsidRPr="00636887" w:rsidRDefault="004B1E6C" w:rsidP="00D4074D">
            <w:pPr>
              <w:jc w:val="center"/>
              <w:rPr>
                <w:rFonts w:ascii="Verdana" w:hAnsi="Verdana"/>
                <w:sz w:val="18"/>
                <w:szCs w:val="18"/>
              </w:rPr>
            </w:pPr>
          </w:p>
        </w:tc>
        <w:tc>
          <w:tcPr>
            <w:tcW w:w="817" w:type="dxa"/>
            <w:vMerge/>
            <w:vAlign w:val="center"/>
          </w:tcPr>
          <w:p w14:paraId="0EF48168" w14:textId="77777777" w:rsidR="004B1E6C" w:rsidRPr="00636887" w:rsidRDefault="004B1E6C" w:rsidP="00D4074D">
            <w:pPr>
              <w:jc w:val="center"/>
              <w:rPr>
                <w:rFonts w:ascii="Verdana" w:hAnsi="Verdana"/>
                <w:sz w:val="18"/>
                <w:szCs w:val="18"/>
              </w:rPr>
            </w:pPr>
          </w:p>
        </w:tc>
        <w:tc>
          <w:tcPr>
            <w:tcW w:w="1485" w:type="dxa"/>
            <w:vMerge/>
            <w:vAlign w:val="center"/>
          </w:tcPr>
          <w:p w14:paraId="55153039" w14:textId="77777777" w:rsidR="004B1E6C" w:rsidRPr="00636887" w:rsidRDefault="004B1E6C" w:rsidP="00D4074D">
            <w:pPr>
              <w:jc w:val="center"/>
              <w:rPr>
                <w:rFonts w:ascii="Verdana" w:hAnsi="Verdana"/>
                <w:sz w:val="18"/>
                <w:szCs w:val="18"/>
              </w:rPr>
            </w:pPr>
          </w:p>
        </w:tc>
        <w:tc>
          <w:tcPr>
            <w:tcW w:w="1917" w:type="dxa"/>
            <w:vMerge/>
            <w:vAlign w:val="center"/>
          </w:tcPr>
          <w:p w14:paraId="28E7D273" w14:textId="77777777" w:rsidR="004B1E6C" w:rsidRPr="00636887" w:rsidRDefault="004B1E6C" w:rsidP="00D4074D">
            <w:pPr>
              <w:jc w:val="center"/>
              <w:rPr>
                <w:rFonts w:ascii="Verdana" w:hAnsi="Verdana"/>
                <w:sz w:val="18"/>
                <w:szCs w:val="18"/>
              </w:rPr>
            </w:pPr>
          </w:p>
        </w:tc>
        <w:tc>
          <w:tcPr>
            <w:tcW w:w="1418" w:type="dxa"/>
            <w:vAlign w:val="center"/>
          </w:tcPr>
          <w:p w14:paraId="60815427"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134" w:type="dxa"/>
            <w:vAlign w:val="center"/>
          </w:tcPr>
          <w:p w14:paraId="5C8635DB" w14:textId="4E1FBA36" w:rsidR="004B1E6C" w:rsidRPr="00636887" w:rsidRDefault="004B1E6C" w:rsidP="00093949">
            <w:pPr>
              <w:jc w:val="center"/>
              <w:rPr>
                <w:rFonts w:ascii="Verdana" w:hAnsi="Verdana"/>
                <w:sz w:val="18"/>
                <w:szCs w:val="18"/>
              </w:rPr>
            </w:pPr>
            <w:r>
              <w:rPr>
                <w:rFonts w:ascii="Verdana" w:hAnsi="Verdana"/>
                <w:sz w:val="18"/>
                <w:szCs w:val="18"/>
              </w:rPr>
              <w:t>4</w:t>
            </w:r>
          </w:p>
        </w:tc>
        <w:tc>
          <w:tcPr>
            <w:tcW w:w="1984" w:type="dxa"/>
            <w:vAlign w:val="center"/>
          </w:tcPr>
          <w:p w14:paraId="0704E1DF" w14:textId="5FB79F29" w:rsidR="004B1E6C" w:rsidRDefault="00075376" w:rsidP="00093949">
            <w:pPr>
              <w:jc w:val="center"/>
              <w:rPr>
                <w:rFonts w:ascii="Verdana" w:hAnsi="Verdana"/>
                <w:sz w:val="18"/>
                <w:szCs w:val="18"/>
              </w:rPr>
            </w:pPr>
            <w:r>
              <w:rPr>
                <w:rFonts w:ascii="Verdana" w:hAnsi="Verdana"/>
                <w:sz w:val="18"/>
                <w:szCs w:val="18"/>
              </w:rPr>
              <w:t>4</w:t>
            </w:r>
          </w:p>
        </w:tc>
      </w:tr>
      <w:tr w:rsidR="004B1E6C" w:rsidRPr="00116E69" w14:paraId="099C0A72" w14:textId="75487583" w:rsidTr="40E01845">
        <w:trPr>
          <w:trHeight w:val="284"/>
        </w:trPr>
        <w:tc>
          <w:tcPr>
            <w:tcW w:w="568" w:type="dxa"/>
            <w:vMerge/>
            <w:vAlign w:val="center"/>
          </w:tcPr>
          <w:p w14:paraId="0A059AAB" w14:textId="77777777" w:rsidR="004B1E6C" w:rsidRPr="00636887" w:rsidRDefault="004B1E6C" w:rsidP="00D4074D">
            <w:pPr>
              <w:jc w:val="center"/>
              <w:rPr>
                <w:rFonts w:ascii="Verdana" w:hAnsi="Verdana"/>
                <w:sz w:val="18"/>
                <w:szCs w:val="18"/>
              </w:rPr>
            </w:pPr>
          </w:p>
        </w:tc>
        <w:tc>
          <w:tcPr>
            <w:tcW w:w="1734" w:type="dxa"/>
            <w:vMerge/>
            <w:vAlign w:val="center"/>
          </w:tcPr>
          <w:p w14:paraId="140B393D" w14:textId="77777777" w:rsidR="004B1E6C" w:rsidRPr="00636887" w:rsidRDefault="004B1E6C" w:rsidP="00D4074D">
            <w:pPr>
              <w:jc w:val="center"/>
              <w:rPr>
                <w:rFonts w:ascii="Verdana" w:hAnsi="Verdana"/>
                <w:sz w:val="18"/>
                <w:szCs w:val="18"/>
              </w:rPr>
            </w:pPr>
          </w:p>
        </w:tc>
        <w:tc>
          <w:tcPr>
            <w:tcW w:w="817" w:type="dxa"/>
            <w:vMerge/>
            <w:vAlign w:val="center"/>
          </w:tcPr>
          <w:p w14:paraId="0D9F8599" w14:textId="77777777" w:rsidR="004B1E6C" w:rsidRPr="00636887" w:rsidRDefault="004B1E6C" w:rsidP="00D4074D">
            <w:pPr>
              <w:jc w:val="center"/>
              <w:rPr>
                <w:rFonts w:ascii="Verdana" w:hAnsi="Verdana"/>
                <w:sz w:val="18"/>
                <w:szCs w:val="18"/>
              </w:rPr>
            </w:pPr>
          </w:p>
        </w:tc>
        <w:tc>
          <w:tcPr>
            <w:tcW w:w="1485" w:type="dxa"/>
            <w:vMerge/>
            <w:vAlign w:val="center"/>
          </w:tcPr>
          <w:p w14:paraId="3BD4E70B" w14:textId="77777777" w:rsidR="004B1E6C" w:rsidRPr="00636887" w:rsidRDefault="004B1E6C" w:rsidP="00D4074D">
            <w:pPr>
              <w:jc w:val="center"/>
              <w:rPr>
                <w:rFonts w:ascii="Verdana" w:hAnsi="Verdana"/>
                <w:sz w:val="18"/>
                <w:szCs w:val="18"/>
              </w:rPr>
            </w:pPr>
          </w:p>
        </w:tc>
        <w:tc>
          <w:tcPr>
            <w:tcW w:w="1917" w:type="dxa"/>
            <w:vMerge/>
            <w:vAlign w:val="center"/>
          </w:tcPr>
          <w:p w14:paraId="71B06E21" w14:textId="77777777" w:rsidR="004B1E6C" w:rsidRPr="00636887" w:rsidRDefault="004B1E6C" w:rsidP="00D4074D">
            <w:pPr>
              <w:jc w:val="center"/>
              <w:rPr>
                <w:rFonts w:ascii="Verdana" w:hAnsi="Verdana"/>
                <w:sz w:val="18"/>
                <w:szCs w:val="18"/>
              </w:rPr>
            </w:pPr>
          </w:p>
        </w:tc>
        <w:tc>
          <w:tcPr>
            <w:tcW w:w="1418" w:type="dxa"/>
            <w:vAlign w:val="center"/>
          </w:tcPr>
          <w:p w14:paraId="187DDFBA"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134" w:type="dxa"/>
            <w:vAlign w:val="center"/>
          </w:tcPr>
          <w:p w14:paraId="2FFCA03D" w14:textId="77777777" w:rsidR="004B1E6C" w:rsidRPr="00636887" w:rsidRDefault="004B1E6C" w:rsidP="00093949">
            <w:pPr>
              <w:jc w:val="center"/>
              <w:rPr>
                <w:rFonts w:ascii="Verdana" w:hAnsi="Verdana"/>
                <w:sz w:val="18"/>
                <w:szCs w:val="18"/>
              </w:rPr>
            </w:pPr>
            <w:r w:rsidRPr="00636887">
              <w:rPr>
                <w:rFonts w:ascii="Verdana" w:hAnsi="Verdana"/>
                <w:sz w:val="18"/>
                <w:szCs w:val="18"/>
              </w:rPr>
              <w:t>100%</w:t>
            </w:r>
          </w:p>
        </w:tc>
        <w:tc>
          <w:tcPr>
            <w:tcW w:w="1984" w:type="dxa"/>
            <w:vAlign w:val="center"/>
          </w:tcPr>
          <w:p w14:paraId="77D11993" w14:textId="61DA5A01" w:rsidR="004B1E6C" w:rsidRPr="00636887" w:rsidRDefault="00075376" w:rsidP="00093949">
            <w:pPr>
              <w:jc w:val="center"/>
              <w:rPr>
                <w:rFonts w:ascii="Verdana" w:hAnsi="Verdana"/>
                <w:sz w:val="18"/>
                <w:szCs w:val="18"/>
              </w:rPr>
            </w:pPr>
            <w:r>
              <w:rPr>
                <w:rFonts w:ascii="Verdana" w:hAnsi="Verdana"/>
                <w:sz w:val="18"/>
                <w:szCs w:val="18"/>
              </w:rPr>
              <w:t>100</w:t>
            </w:r>
            <w:r w:rsidR="00E718A0">
              <w:rPr>
                <w:rFonts w:ascii="Verdana" w:hAnsi="Verdana"/>
                <w:sz w:val="18"/>
                <w:szCs w:val="18"/>
              </w:rPr>
              <w:t>%</w:t>
            </w:r>
          </w:p>
        </w:tc>
      </w:tr>
      <w:tr w:rsidR="1DE66E85" w14:paraId="0159D664" w14:textId="77777777" w:rsidTr="40E01845">
        <w:trPr>
          <w:trHeight w:val="284"/>
        </w:trPr>
        <w:tc>
          <w:tcPr>
            <w:tcW w:w="11057" w:type="dxa"/>
            <w:gridSpan w:val="8"/>
            <w:vAlign w:val="center"/>
          </w:tcPr>
          <w:p w14:paraId="575EF0A1" w14:textId="77777777" w:rsidR="007408D8" w:rsidRDefault="007408D8" w:rsidP="00107674">
            <w:pPr>
              <w:jc w:val="center"/>
              <w:rPr>
                <w:rFonts w:ascii="Verdana" w:hAnsi="Verdana"/>
                <w:sz w:val="18"/>
                <w:szCs w:val="18"/>
              </w:rPr>
            </w:pPr>
            <w:bookmarkStart w:id="65" w:name="_Toc190183120"/>
            <w:bookmarkStart w:id="66" w:name="_Toc190184935"/>
          </w:p>
          <w:p w14:paraId="3935DD57" w14:textId="232ED99C" w:rsidR="0089186B" w:rsidRPr="007408D8" w:rsidRDefault="0089186B" w:rsidP="007408D8">
            <w:pPr>
              <w:pStyle w:val="PargrafodaLista"/>
              <w:numPr>
                <w:ilvl w:val="0"/>
                <w:numId w:val="28"/>
              </w:numPr>
              <w:jc w:val="both"/>
              <w:rPr>
                <w:rFonts w:ascii="Verdana" w:hAnsi="Verdana"/>
                <w:b/>
                <w:bCs/>
                <w:color w:val="767171" w:themeColor="background2" w:themeShade="80"/>
                <w:sz w:val="18"/>
                <w:szCs w:val="18"/>
              </w:rPr>
            </w:pPr>
            <w:r w:rsidRPr="007408D8">
              <w:rPr>
                <w:rFonts w:ascii="Verdana" w:hAnsi="Verdana"/>
                <w:b/>
                <w:bCs/>
                <w:color w:val="767171" w:themeColor="background2" w:themeShade="80"/>
                <w:sz w:val="18"/>
                <w:szCs w:val="18"/>
              </w:rPr>
              <w:t>Sol Fulgurante: arquivos de vida e resistência, Pinacoteca Estação, de 6 de abril a 18 de agosto.</w:t>
            </w:r>
          </w:p>
          <w:p w14:paraId="74291B2E" w14:textId="56497403" w:rsidR="00E91EA8" w:rsidRPr="00E91EA8" w:rsidRDefault="000E107C" w:rsidP="007408D8">
            <w:pPr>
              <w:pStyle w:val="Ttulo1"/>
              <w:numPr>
                <w:ilvl w:val="0"/>
                <w:numId w:val="28"/>
              </w:numPr>
              <w:spacing w:before="0"/>
              <w:rPr>
                <w:rFonts w:eastAsia="Calibri" w:cs="Calibri"/>
                <w:b w:val="0"/>
                <w:bCs w:val="0"/>
                <w:color w:val="060E17"/>
                <w:sz w:val="18"/>
                <w:szCs w:val="18"/>
              </w:rPr>
            </w:pPr>
            <w:r>
              <w:rPr>
                <w:rFonts w:ascii="ZWAdobeF" w:eastAsia="Calibri" w:hAnsi="ZWAdobeF" w:cs="ZWAdobeF"/>
                <w:b w:val="0"/>
                <w:bCs w:val="0"/>
                <w:sz w:val="2"/>
                <w:szCs w:val="2"/>
              </w:rPr>
              <w:t>15B</w:t>
            </w:r>
            <w:r w:rsidR="0038576A" w:rsidRPr="00E91EA8">
              <w:rPr>
                <w:rFonts w:eastAsia="Calibri" w:cs="Calibri"/>
                <w:b w:val="0"/>
                <w:bCs w:val="0"/>
                <w:color w:val="060E17"/>
                <w:sz w:val="18"/>
                <w:szCs w:val="18"/>
              </w:rPr>
              <w:t>J. Cunha: Corpo tropical, Pinacoteca Estação, de 4 de maio de 2024 até 29 de setembro de 2024.</w:t>
            </w:r>
            <w:bookmarkEnd w:id="65"/>
            <w:bookmarkEnd w:id="66"/>
            <w:r w:rsidR="00E91EA8" w:rsidRPr="00E91EA8">
              <w:rPr>
                <w:rFonts w:eastAsia="Calibri" w:cs="Calibri"/>
                <w:color w:val="060E17"/>
                <w:sz w:val="18"/>
                <w:szCs w:val="18"/>
              </w:rPr>
              <w:t xml:space="preserve"> </w:t>
            </w:r>
          </w:p>
          <w:p w14:paraId="733B8B06" w14:textId="5BD35AA6" w:rsidR="00E91EA8" w:rsidRDefault="000E107C" w:rsidP="007408D8">
            <w:pPr>
              <w:pStyle w:val="Ttulo1"/>
              <w:numPr>
                <w:ilvl w:val="0"/>
                <w:numId w:val="28"/>
              </w:numPr>
              <w:spacing w:before="0"/>
              <w:rPr>
                <w:rFonts w:eastAsia="Calibri" w:cs="Calibri"/>
                <w:b w:val="0"/>
                <w:bCs w:val="0"/>
                <w:color w:val="060E17"/>
                <w:sz w:val="18"/>
                <w:szCs w:val="18"/>
              </w:rPr>
            </w:pPr>
            <w:bookmarkStart w:id="67" w:name="_Toc190183121"/>
            <w:bookmarkStart w:id="68" w:name="_Toc190184936"/>
            <w:r>
              <w:rPr>
                <w:rFonts w:ascii="ZWAdobeF" w:eastAsia="Calibri" w:hAnsi="ZWAdobeF" w:cs="ZWAdobeF"/>
                <w:b w:val="0"/>
                <w:bCs w:val="0"/>
                <w:sz w:val="2"/>
                <w:szCs w:val="2"/>
              </w:rPr>
              <w:t>16B</w:t>
            </w:r>
            <w:r w:rsidR="002713A8" w:rsidRPr="00E91EA8">
              <w:rPr>
                <w:rFonts w:eastAsia="Calibri" w:cs="Calibri"/>
                <w:b w:val="0"/>
                <w:bCs w:val="0"/>
                <w:color w:val="060E17"/>
                <w:sz w:val="18"/>
                <w:szCs w:val="18"/>
              </w:rPr>
              <w:t>A forma do fim: esculturas no acervo da Pinacoteca, Pinacoteca Estação, de 14 de setembro de 2024 até 4 de março de 2025</w:t>
            </w:r>
            <w:r w:rsidR="00E91EA8" w:rsidRPr="00E91EA8">
              <w:rPr>
                <w:rFonts w:eastAsia="Calibri" w:cs="Calibri"/>
                <w:b w:val="0"/>
                <w:bCs w:val="0"/>
                <w:color w:val="060E17"/>
                <w:sz w:val="18"/>
                <w:szCs w:val="18"/>
              </w:rPr>
              <w:t>.</w:t>
            </w:r>
            <w:bookmarkEnd w:id="67"/>
            <w:bookmarkEnd w:id="68"/>
            <w:r w:rsidR="00E91EA8" w:rsidRPr="00E91EA8">
              <w:rPr>
                <w:rFonts w:eastAsia="Calibri" w:cs="Calibri"/>
                <w:b w:val="0"/>
                <w:bCs w:val="0"/>
                <w:color w:val="060E17"/>
                <w:sz w:val="18"/>
                <w:szCs w:val="18"/>
              </w:rPr>
              <w:t xml:space="preserve"> </w:t>
            </w:r>
          </w:p>
          <w:p w14:paraId="5951A84B" w14:textId="132A60E1" w:rsidR="00E91EA8" w:rsidRDefault="000E107C" w:rsidP="007408D8">
            <w:pPr>
              <w:pStyle w:val="Ttulo1"/>
              <w:numPr>
                <w:ilvl w:val="0"/>
                <w:numId w:val="28"/>
              </w:numPr>
              <w:spacing w:before="0"/>
              <w:rPr>
                <w:rFonts w:eastAsia="Calibri" w:cs="Calibri"/>
                <w:b w:val="0"/>
                <w:bCs w:val="0"/>
                <w:color w:val="060E17"/>
                <w:sz w:val="18"/>
                <w:szCs w:val="18"/>
              </w:rPr>
            </w:pPr>
            <w:bookmarkStart w:id="69" w:name="_Toc190183122"/>
            <w:bookmarkStart w:id="70" w:name="_Toc190184937"/>
            <w:r>
              <w:rPr>
                <w:rFonts w:ascii="ZWAdobeF" w:eastAsia="Calibri" w:hAnsi="ZWAdobeF" w:cs="ZWAdobeF"/>
                <w:b w:val="0"/>
                <w:bCs w:val="0"/>
                <w:sz w:val="2"/>
                <w:szCs w:val="2"/>
              </w:rPr>
              <w:t>17B</w:t>
            </w:r>
            <w:r w:rsidR="00E91EA8" w:rsidRPr="00E91EA8">
              <w:rPr>
                <w:rFonts w:eastAsia="Calibri" w:cs="Calibri"/>
                <w:b w:val="0"/>
                <w:bCs w:val="0"/>
                <w:color w:val="060E17"/>
                <w:sz w:val="18"/>
                <w:szCs w:val="18"/>
              </w:rPr>
              <w:t>Renata Lucas: domingo no parque, Pinacoteca Estação, de 9 de novembro de 2024 até 6 de abril de 2025.</w:t>
            </w:r>
            <w:bookmarkEnd w:id="69"/>
            <w:bookmarkEnd w:id="70"/>
          </w:p>
          <w:p w14:paraId="27B780C7" w14:textId="77777777" w:rsidR="000410C8" w:rsidRPr="000410C8" w:rsidRDefault="000410C8" w:rsidP="000410C8">
            <w:pPr>
              <w:rPr>
                <w:rFonts w:eastAsia="Calibri"/>
              </w:rPr>
            </w:pPr>
          </w:p>
          <w:p w14:paraId="1BE81A44" w14:textId="32445A9A" w:rsidR="00044991" w:rsidRDefault="00044991" w:rsidP="00044991">
            <w:pPr>
              <w:jc w:val="center"/>
              <w:rPr>
                <w:rFonts w:eastAsia="Calibri"/>
              </w:rPr>
            </w:pPr>
            <w:r w:rsidRPr="00180C50">
              <w:rPr>
                <w:rFonts w:ascii="Verdana" w:eastAsia="Calibri" w:hAnsi="Verdana" w:cs="Calibri"/>
                <w:noProof/>
                <w:color w:val="202229"/>
                <w:sz w:val="18"/>
                <w:szCs w:val="18"/>
              </w:rPr>
              <w:drawing>
                <wp:inline distT="0" distB="0" distL="0" distR="0" wp14:anchorId="03548CC2" wp14:editId="6E864968">
                  <wp:extent cx="3690206" cy="2456668"/>
                  <wp:effectExtent l="0" t="0" r="5715" b="1270"/>
                  <wp:docPr id="1136424553" name="Imagem 22" descr="P1909C8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24553" name="Imagem 22" descr="P1909C89T5#yIS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711509" cy="2470850"/>
                          </a:xfrm>
                          <a:prstGeom prst="rect">
                            <a:avLst/>
                          </a:prstGeom>
                          <a:noFill/>
                          <a:ln>
                            <a:noFill/>
                          </a:ln>
                        </pic:spPr>
                      </pic:pic>
                    </a:graphicData>
                  </a:graphic>
                </wp:inline>
              </w:drawing>
            </w:r>
          </w:p>
          <w:p w14:paraId="5CEA45B6" w14:textId="760D9AB3" w:rsidR="00044991" w:rsidRPr="00044991" w:rsidRDefault="00044991" w:rsidP="00044991">
            <w:pPr>
              <w:jc w:val="center"/>
              <w:rPr>
                <w:rFonts w:eastAsia="Calibri"/>
                <w:sz w:val="16"/>
                <w:szCs w:val="16"/>
              </w:rPr>
            </w:pPr>
            <w:r w:rsidRPr="00044991">
              <w:rPr>
                <w:rFonts w:ascii="Verdana" w:eastAsia="Calibri" w:hAnsi="Verdana" w:cs="Calibri"/>
                <w:color w:val="060E17"/>
                <w:sz w:val="16"/>
                <w:szCs w:val="16"/>
              </w:rPr>
              <w:t>A forma do fim: esculturas no acervo da Pinacoteca. Foto Isabella Matheus.</w:t>
            </w:r>
          </w:p>
          <w:p w14:paraId="58F67C0C" w14:textId="77777777" w:rsidR="002713A8" w:rsidRPr="002713A8" w:rsidRDefault="002713A8" w:rsidP="002713A8">
            <w:pPr>
              <w:rPr>
                <w:rFonts w:eastAsia="Calibri"/>
              </w:rPr>
            </w:pPr>
          </w:p>
          <w:p w14:paraId="4F595216" w14:textId="280FE51E" w:rsidR="00791E10" w:rsidRDefault="00791E10" w:rsidP="00791E10">
            <w:pPr>
              <w:jc w:val="center"/>
              <w:rPr>
                <w:rFonts w:ascii="Verdana" w:hAnsi="Verdana"/>
                <w:sz w:val="18"/>
                <w:szCs w:val="18"/>
              </w:rPr>
            </w:pPr>
          </w:p>
          <w:p w14:paraId="6DA7C947" w14:textId="58E18D58" w:rsidR="002053B0" w:rsidRDefault="002053B0" w:rsidP="00791E10">
            <w:pPr>
              <w:jc w:val="center"/>
              <w:rPr>
                <w:rFonts w:ascii="Verdana" w:hAnsi="Verdana"/>
                <w:sz w:val="18"/>
                <w:szCs w:val="18"/>
              </w:rPr>
            </w:pPr>
            <w:r w:rsidRPr="00180C50">
              <w:rPr>
                <w:rFonts w:ascii="Verdana" w:hAnsi="Verdana"/>
                <w:noProof/>
                <w:color w:val="202229"/>
                <w:sz w:val="18"/>
                <w:szCs w:val="18"/>
              </w:rPr>
              <w:drawing>
                <wp:inline distT="0" distB="0" distL="0" distR="0" wp14:anchorId="5FF8602E" wp14:editId="32EAA344">
                  <wp:extent cx="4209704" cy="2808338"/>
                  <wp:effectExtent l="0" t="0" r="635" b="0"/>
                  <wp:docPr id="430459421" name="Imagem 11" descr="P1913C8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59421" name="Imagem 11" descr="P1913C89T5#yIS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225377" cy="2818793"/>
                          </a:xfrm>
                          <a:prstGeom prst="rect">
                            <a:avLst/>
                          </a:prstGeom>
                          <a:noFill/>
                          <a:ln>
                            <a:noFill/>
                          </a:ln>
                        </pic:spPr>
                      </pic:pic>
                    </a:graphicData>
                  </a:graphic>
                </wp:inline>
              </w:drawing>
            </w:r>
          </w:p>
          <w:p w14:paraId="0F0A591A" w14:textId="786752FC" w:rsidR="002053B0" w:rsidRPr="00044991" w:rsidRDefault="00044991" w:rsidP="00791E10">
            <w:pPr>
              <w:jc w:val="center"/>
              <w:rPr>
                <w:rFonts w:ascii="Verdana" w:hAnsi="Verdana"/>
                <w:sz w:val="16"/>
                <w:szCs w:val="16"/>
              </w:rPr>
            </w:pPr>
            <w:r w:rsidRPr="00044991">
              <w:rPr>
                <w:rFonts w:ascii="Verdana" w:eastAsia="Calibri" w:hAnsi="Verdana" w:cs="Calibri"/>
                <w:color w:val="060E17"/>
                <w:sz w:val="16"/>
                <w:szCs w:val="16"/>
              </w:rPr>
              <w:t>Renata Lucas: domingo no parque</w:t>
            </w:r>
            <w:r>
              <w:rPr>
                <w:rFonts w:ascii="Verdana" w:eastAsia="Calibri" w:hAnsi="Verdana" w:cs="Calibri"/>
                <w:color w:val="060E17"/>
                <w:sz w:val="16"/>
                <w:szCs w:val="16"/>
              </w:rPr>
              <w:t xml:space="preserve">. Foto Levi </w:t>
            </w:r>
            <w:proofErr w:type="spellStart"/>
            <w:r>
              <w:rPr>
                <w:rFonts w:ascii="Verdana" w:eastAsia="Calibri" w:hAnsi="Verdana" w:cs="Calibri"/>
                <w:color w:val="060E17"/>
                <w:sz w:val="16"/>
                <w:szCs w:val="16"/>
              </w:rPr>
              <w:t>Fanan</w:t>
            </w:r>
            <w:proofErr w:type="spellEnd"/>
            <w:r>
              <w:rPr>
                <w:rFonts w:ascii="Verdana" w:eastAsia="Calibri" w:hAnsi="Verdana" w:cs="Calibri"/>
                <w:color w:val="060E17"/>
                <w:sz w:val="16"/>
                <w:szCs w:val="16"/>
              </w:rPr>
              <w:t>.</w:t>
            </w:r>
          </w:p>
          <w:p w14:paraId="3F256A57" w14:textId="77777777" w:rsidR="002053B0" w:rsidRDefault="002053B0" w:rsidP="00791E10">
            <w:pPr>
              <w:jc w:val="center"/>
              <w:rPr>
                <w:rFonts w:ascii="Verdana" w:hAnsi="Verdana"/>
                <w:sz w:val="18"/>
                <w:szCs w:val="18"/>
              </w:rPr>
            </w:pPr>
          </w:p>
          <w:p w14:paraId="15DF2C52" w14:textId="7B592704" w:rsidR="002053B0" w:rsidRDefault="00044991" w:rsidP="00946C43">
            <w:pPr>
              <w:jc w:val="both"/>
              <w:rPr>
                <w:rFonts w:ascii="Verdana" w:hAnsi="Verdana"/>
                <w:sz w:val="18"/>
                <w:szCs w:val="18"/>
              </w:rPr>
            </w:pPr>
            <w:r w:rsidRPr="00044991">
              <w:rPr>
                <w:rFonts w:ascii="Verdana" w:eastAsia="Calibri" w:hAnsi="Verdana" w:cs="Calibri"/>
                <w:b/>
                <w:bCs/>
                <w:color w:val="060E17"/>
                <w:sz w:val="18"/>
                <w:szCs w:val="18"/>
              </w:rPr>
              <w:t>Justificativa:</w:t>
            </w:r>
            <w:r w:rsidRPr="00044991">
              <w:rPr>
                <w:rFonts w:ascii="Verdana" w:hAnsi="Verdana"/>
                <w:b/>
                <w:bCs/>
                <w:sz w:val="18"/>
                <w:szCs w:val="18"/>
              </w:rPr>
              <w:t xml:space="preserve"> </w:t>
            </w:r>
            <w:r w:rsidR="00D20932" w:rsidRPr="00D20932">
              <w:rPr>
                <w:rFonts w:ascii="Verdana" w:hAnsi="Verdana"/>
                <w:sz w:val="18"/>
                <w:szCs w:val="18"/>
              </w:rPr>
              <w:t>N</w:t>
            </w:r>
            <w:r w:rsidR="00D20932">
              <w:rPr>
                <w:rFonts w:ascii="Verdana" w:hAnsi="Verdana"/>
                <w:sz w:val="18"/>
                <w:szCs w:val="18"/>
              </w:rPr>
              <w:t>a</w:t>
            </w:r>
            <w:r w:rsidR="00D20932" w:rsidRPr="00D20932">
              <w:rPr>
                <w:rFonts w:ascii="Verdana" w:hAnsi="Verdana"/>
                <w:sz w:val="18"/>
                <w:szCs w:val="18"/>
              </w:rPr>
              <w:t xml:space="preserve"> previsão da meta foi contabilizada a exposição Sol Fulgurante</w:t>
            </w:r>
            <w:r w:rsidR="009208A9">
              <w:rPr>
                <w:rFonts w:ascii="Verdana" w:hAnsi="Verdana"/>
                <w:sz w:val="18"/>
                <w:szCs w:val="18"/>
              </w:rPr>
              <w:t>, totalizando 4 mostras no ano</w:t>
            </w:r>
            <w:r w:rsidR="00946C43">
              <w:rPr>
                <w:rFonts w:ascii="Verdana" w:hAnsi="Verdana"/>
                <w:sz w:val="18"/>
                <w:szCs w:val="18"/>
              </w:rPr>
              <w:t xml:space="preserve">. A exposição acabou ganhando </w:t>
            </w:r>
            <w:r w:rsidR="0095324C">
              <w:rPr>
                <w:rFonts w:ascii="Verdana" w:hAnsi="Verdana"/>
                <w:sz w:val="18"/>
                <w:szCs w:val="18"/>
              </w:rPr>
              <w:t>uma meta própria por se tratar de uma exposição em parceria com o Memorial da Resistência</w:t>
            </w:r>
            <w:r w:rsidR="00946C43">
              <w:rPr>
                <w:rFonts w:ascii="Verdana" w:hAnsi="Verdana"/>
                <w:sz w:val="18"/>
                <w:szCs w:val="18"/>
              </w:rPr>
              <w:t xml:space="preserve"> e</w:t>
            </w:r>
            <w:r w:rsidR="00AA1B20">
              <w:rPr>
                <w:rFonts w:ascii="Verdana" w:hAnsi="Verdana"/>
                <w:sz w:val="18"/>
                <w:szCs w:val="18"/>
              </w:rPr>
              <w:t>,</w:t>
            </w:r>
            <w:r w:rsidR="00946C43">
              <w:rPr>
                <w:rFonts w:ascii="Verdana" w:hAnsi="Verdana"/>
                <w:sz w:val="18"/>
                <w:szCs w:val="18"/>
              </w:rPr>
              <w:t xml:space="preserve"> </w:t>
            </w:r>
            <w:r w:rsidR="009C1D07">
              <w:rPr>
                <w:rFonts w:ascii="Verdana" w:hAnsi="Verdana"/>
                <w:sz w:val="18"/>
                <w:szCs w:val="18"/>
              </w:rPr>
              <w:t>no primeiro quadrimestre</w:t>
            </w:r>
            <w:r w:rsidR="00AA1B20">
              <w:rPr>
                <w:rFonts w:ascii="Verdana" w:hAnsi="Verdana"/>
                <w:sz w:val="18"/>
                <w:szCs w:val="18"/>
              </w:rPr>
              <w:t>, foi contabilizada somente na meta nº 27.</w:t>
            </w:r>
            <w:r w:rsidR="009C1D07">
              <w:rPr>
                <w:rFonts w:ascii="Verdana" w:hAnsi="Verdana"/>
                <w:sz w:val="18"/>
                <w:szCs w:val="18"/>
              </w:rPr>
              <w:t xml:space="preserve"> </w:t>
            </w:r>
          </w:p>
          <w:p w14:paraId="578F0C1F" w14:textId="33B0D375" w:rsidR="00B875C0" w:rsidRDefault="00B875C0" w:rsidP="00FB1CBB">
            <w:pPr>
              <w:jc w:val="center"/>
              <w:rPr>
                <w:rFonts w:ascii="Verdana" w:hAnsi="Verdana"/>
                <w:sz w:val="18"/>
                <w:szCs w:val="18"/>
              </w:rPr>
            </w:pPr>
          </w:p>
        </w:tc>
      </w:tr>
      <w:tr w:rsidR="004B1E6C" w:rsidRPr="00636887" w14:paraId="22D9742E" w14:textId="2C1AD87F" w:rsidTr="40E01845">
        <w:trPr>
          <w:trHeight w:val="283"/>
        </w:trPr>
        <w:tc>
          <w:tcPr>
            <w:tcW w:w="568" w:type="dxa"/>
            <w:vMerge w:val="restart"/>
            <w:vAlign w:val="center"/>
          </w:tcPr>
          <w:p w14:paraId="2E3951D3" w14:textId="47B466BA" w:rsidR="004B1E6C" w:rsidRDefault="004B1E6C" w:rsidP="00093949">
            <w:pPr>
              <w:jc w:val="center"/>
              <w:rPr>
                <w:rFonts w:ascii="Verdana" w:hAnsi="Verdana"/>
                <w:sz w:val="18"/>
                <w:szCs w:val="18"/>
              </w:rPr>
            </w:pPr>
            <w:r>
              <w:rPr>
                <w:rFonts w:ascii="Verdana" w:hAnsi="Verdana"/>
                <w:sz w:val="18"/>
                <w:szCs w:val="18"/>
              </w:rPr>
              <w:lastRenderedPageBreak/>
              <w:t>27</w:t>
            </w:r>
          </w:p>
        </w:tc>
        <w:tc>
          <w:tcPr>
            <w:tcW w:w="1734" w:type="dxa"/>
            <w:vMerge w:val="restart"/>
            <w:vAlign w:val="center"/>
          </w:tcPr>
          <w:p w14:paraId="6804C785" w14:textId="0F0A6BE8" w:rsidR="004B1E6C" w:rsidRPr="008D4723" w:rsidRDefault="004B1E6C" w:rsidP="00093949">
            <w:pPr>
              <w:jc w:val="center"/>
              <w:rPr>
                <w:rFonts w:ascii="Verdana" w:hAnsi="Verdana"/>
                <w:color w:val="000000"/>
                <w:sz w:val="18"/>
                <w:szCs w:val="18"/>
                <w:shd w:val="clear" w:color="auto" w:fill="FFFFFF"/>
              </w:rPr>
            </w:pPr>
            <w:r w:rsidRPr="008D4723">
              <w:rPr>
                <w:rFonts w:ascii="Verdana" w:hAnsi="Verdana"/>
                <w:color w:val="000000"/>
                <w:sz w:val="18"/>
                <w:szCs w:val="18"/>
                <w:shd w:val="clear" w:color="auto" w:fill="FFFFFF"/>
              </w:rPr>
              <w:t xml:space="preserve">Exposições temporárias - </w:t>
            </w:r>
            <w:r>
              <w:rPr>
                <w:rFonts w:ascii="Verdana" w:hAnsi="Verdana"/>
                <w:color w:val="000000"/>
                <w:sz w:val="18"/>
                <w:szCs w:val="18"/>
                <w:shd w:val="clear" w:color="auto" w:fill="FFFFFF"/>
              </w:rPr>
              <w:t>Pinacoteca e Memorial da Resistência</w:t>
            </w:r>
          </w:p>
        </w:tc>
        <w:tc>
          <w:tcPr>
            <w:tcW w:w="817" w:type="dxa"/>
            <w:vMerge w:val="restart"/>
            <w:vAlign w:val="center"/>
          </w:tcPr>
          <w:p w14:paraId="1A67182E" w14:textId="65A30FE3" w:rsidR="004B1E6C" w:rsidRDefault="004B1E6C" w:rsidP="00093949">
            <w:pPr>
              <w:jc w:val="center"/>
              <w:rPr>
                <w:rFonts w:ascii="Verdana" w:hAnsi="Verdana"/>
                <w:sz w:val="18"/>
                <w:szCs w:val="18"/>
              </w:rPr>
            </w:pPr>
            <w:r>
              <w:rPr>
                <w:rFonts w:ascii="Verdana" w:hAnsi="Verdana"/>
                <w:sz w:val="18"/>
                <w:szCs w:val="18"/>
              </w:rPr>
              <w:t>27.1</w:t>
            </w:r>
          </w:p>
        </w:tc>
        <w:tc>
          <w:tcPr>
            <w:tcW w:w="1485" w:type="dxa"/>
            <w:vMerge w:val="restart"/>
            <w:vAlign w:val="center"/>
          </w:tcPr>
          <w:p w14:paraId="00174E8B" w14:textId="77777777" w:rsidR="004B1E6C" w:rsidRPr="00636887" w:rsidRDefault="004B1E6C" w:rsidP="00093949">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192CD5F5" w14:textId="69ACB615" w:rsidR="004B1E6C" w:rsidRPr="00636887" w:rsidRDefault="004B1E6C" w:rsidP="00093949">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exposições</w:t>
            </w:r>
          </w:p>
        </w:tc>
        <w:tc>
          <w:tcPr>
            <w:tcW w:w="1418" w:type="dxa"/>
            <w:vAlign w:val="center"/>
          </w:tcPr>
          <w:p w14:paraId="6818D8F7" w14:textId="77777777" w:rsidR="004B1E6C" w:rsidRDefault="004B1E6C" w:rsidP="00755E2C">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1C4875BC" w14:textId="35161139" w:rsidR="004B1E6C" w:rsidRPr="00636887" w:rsidRDefault="004B1E6C" w:rsidP="00755E2C">
            <w:pPr>
              <w:jc w:val="center"/>
              <w:rPr>
                <w:rFonts w:ascii="Verdana" w:hAnsi="Verdana"/>
                <w:sz w:val="18"/>
                <w:szCs w:val="18"/>
              </w:rPr>
            </w:pPr>
          </w:p>
        </w:tc>
        <w:tc>
          <w:tcPr>
            <w:tcW w:w="1984" w:type="dxa"/>
            <w:vAlign w:val="center"/>
          </w:tcPr>
          <w:p w14:paraId="1CF052EF" w14:textId="660F87FB" w:rsidR="004B1E6C" w:rsidRPr="00636887" w:rsidRDefault="00B875C0" w:rsidP="00755E2C">
            <w:pPr>
              <w:jc w:val="center"/>
              <w:rPr>
                <w:rFonts w:ascii="Verdana" w:hAnsi="Verdana"/>
                <w:sz w:val="18"/>
                <w:szCs w:val="18"/>
              </w:rPr>
            </w:pPr>
            <w:r>
              <w:rPr>
                <w:rFonts w:ascii="Verdana" w:hAnsi="Verdana"/>
                <w:sz w:val="18"/>
                <w:szCs w:val="18"/>
              </w:rPr>
              <w:t>1</w:t>
            </w:r>
          </w:p>
        </w:tc>
      </w:tr>
      <w:tr w:rsidR="004B1E6C" w:rsidRPr="00636887" w14:paraId="073A2E97" w14:textId="5832DA6C" w:rsidTr="40E01845">
        <w:trPr>
          <w:trHeight w:val="283"/>
        </w:trPr>
        <w:tc>
          <w:tcPr>
            <w:tcW w:w="568" w:type="dxa"/>
            <w:vMerge/>
            <w:vAlign w:val="center"/>
          </w:tcPr>
          <w:p w14:paraId="0B4ADC1C" w14:textId="77777777" w:rsidR="004B1E6C" w:rsidRPr="00636887" w:rsidRDefault="004B1E6C" w:rsidP="00093949">
            <w:pPr>
              <w:jc w:val="center"/>
              <w:rPr>
                <w:rFonts w:ascii="Verdana" w:hAnsi="Verdana"/>
                <w:sz w:val="18"/>
                <w:szCs w:val="18"/>
              </w:rPr>
            </w:pPr>
          </w:p>
        </w:tc>
        <w:tc>
          <w:tcPr>
            <w:tcW w:w="1734" w:type="dxa"/>
            <w:vMerge/>
            <w:vAlign w:val="center"/>
          </w:tcPr>
          <w:p w14:paraId="51EAD804" w14:textId="77777777" w:rsidR="004B1E6C" w:rsidRPr="00636887" w:rsidRDefault="004B1E6C" w:rsidP="00093949">
            <w:pPr>
              <w:jc w:val="center"/>
              <w:rPr>
                <w:rFonts w:ascii="Verdana" w:hAnsi="Verdana"/>
                <w:sz w:val="18"/>
                <w:szCs w:val="18"/>
              </w:rPr>
            </w:pPr>
          </w:p>
        </w:tc>
        <w:tc>
          <w:tcPr>
            <w:tcW w:w="817" w:type="dxa"/>
            <w:vMerge/>
            <w:vAlign w:val="center"/>
          </w:tcPr>
          <w:p w14:paraId="396DF3FC" w14:textId="77777777" w:rsidR="004B1E6C" w:rsidRPr="00636887" w:rsidRDefault="004B1E6C" w:rsidP="00093949">
            <w:pPr>
              <w:jc w:val="center"/>
              <w:rPr>
                <w:rFonts w:ascii="Verdana" w:hAnsi="Verdana"/>
                <w:sz w:val="18"/>
                <w:szCs w:val="18"/>
              </w:rPr>
            </w:pPr>
          </w:p>
        </w:tc>
        <w:tc>
          <w:tcPr>
            <w:tcW w:w="1485" w:type="dxa"/>
            <w:vMerge/>
            <w:vAlign w:val="center"/>
          </w:tcPr>
          <w:p w14:paraId="4A35DEEA" w14:textId="77777777" w:rsidR="004B1E6C" w:rsidRPr="00636887" w:rsidRDefault="004B1E6C" w:rsidP="00093949">
            <w:pPr>
              <w:jc w:val="center"/>
              <w:rPr>
                <w:rFonts w:ascii="Verdana" w:hAnsi="Verdana"/>
                <w:sz w:val="18"/>
                <w:szCs w:val="18"/>
              </w:rPr>
            </w:pPr>
          </w:p>
        </w:tc>
        <w:tc>
          <w:tcPr>
            <w:tcW w:w="1917" w:type="dxa"/>
            <w:vMerge/>
            <w:vAlign w:val="center"/>
          </w:tcPr>
          <w:p w14:paraId="0FB5A515" w14:textId="77777777" w:rsidR="004B1E6C" w:rsidRPr="00636887" w:rsidRDefault="004B1E6C" w:rsidP="00093949">
            <w:pPr>
              <w:jc w:val="center"/>
              <w:rPr>
                <w:rFonts w:ascii="Verdana" w:hAnsi="Verdana"/>
                <w:sz w:val="18"/>
                <w:szCs w:val="18"/>
              </w:rPr>
            </w:pPr>
          </w:p>
        </w:tc>
        <w:tc>
          <w:tcPr>
            <w:tcW w:w="1418" w:type="dxa"/>
            <w:vAlign w:val="center"/>
          </w:tcPr>
          <w:p w14:paraId="468AC396" w14:textId="77777777" w:rsidR="004B1E6C" w:rsidRPr="00636887" w:rsidRDefault="004B1E6C" w:rsidP="00755E2C">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47E2ABB" w14:textId="5243942A" w:rsidR="004B1E6C" w:rsidRPr="00636887" w:rsidRDefault="004B1E6C" w:rsidP="00755E2C">
            <w:pPr>
              <w:jc w:val="center"/>
              <w:rPr>
                <w:rFonts w:ascii="Verdana" w:hAnsi="Verdana"/>
                <w:sz w:val="18"/>
                <w:szCs w:val="18"/>
              </w:rPr>
            </w:pPr>
            <w:r>
              <w:rPr>
                <w:rFonts w:ascii="Verdana" w:hAnsi="Verdana"/>
                <w:sz w:val="18"/>
                <w:szCs w:val="18"/>
              </w:rPr>
              <w:t>1</w:t>
            </w:r>
          </w:p>
        </w:tc>
        <w:tc>
          <w:tcPr>
            <w:tcW w:w="1984" w:type="dxa"/>
            <w:vAlign w:val="center"/>
          </w:tcPr>
          <w:p w14:paraId="31F2451D" w14:textId="70AA63D5" w:rsidR="004B1E6C" w:rsidRDefault="00755E2C" w:rsidP="00755E2C">
            <w:pPr>
              <w:jc w:val="center"/>
              <w:rPr>
                <w:rFonts w:ascii="Verdana" w:hAnsi="Verdana"/>
                <w:sz w:val="18"/>
                <w:szCs w:val="18"/>
              </w:rPr>
            </w:pPr>
            <w:r>
              <w:rPr>
                <w:rFonts w:ascii="Verdana" w:hAnsi="Verdana"/>
                <w:sz w:val="18"/>
                <w:szCs w:val="18"/>
              </w:rPr>
              <w:t>-</w:t>
            </w:r>
          </w:p>
        </w:tc>
      </w:tr>
      <w:tr w:rsidR="004B1E6C" w:rsidRPr="00636887" w14:paraId="03FC9161" w14:textId="5CAA3624" w:rsidTr="40E01845">
        <w:trPr>
          <w:trHeight w:val="284"/>
        </w:trPr>
        <w:tc>
          <w:tcPr>
            <w:tcW w:w="568" w:type="dxa"/>
            <w:vMerge/>
          </w:tcPr>
          <w:p w14:paraId="5E1A047C" w14:textId="77777777" w:rsidR="004B1E6C" w:rsidRPr="00636887" w:rsidRDefault="004B1E6C" w:rsidP="00093949">
            <w:pPr>
              <w:jc w:val="center"/>
              <w:rPr>
                <w:rFonts w:ascii="Verdana" w:hAnsi="Verdana"/>
                <w:sz w:val="18"/>
                <w:szCs w:val="18"/>
              </w:rPr>
            </w:pPr>
          </w:p>
        </w:tc>
        <w:tc>
          <w:tcPr>
            <w:tcW w:w="1734" w:type="dxa"/>
            <w:vMerge/>
          </w:tcPr>
          <w:p w14:paraId="272AFAA4" w14:textId="77777777" w:rsidR="004B1E6C" w:rsidRPr="00636887" w:rsidRDefault="004B1E6C" w:rsidP="00093949">
            <w:pPr>
              <w:jc w:val="center"/>
              <w:rPr>
                <w:rFonts w:ascii="Verdana" w:hAnsi="Verdana"/>
                <w:sz w:val="18"/>
                <w:szCs w:val="18"/>
              </w:rPr>
            </w:pPr>
          </w:p>
        </w:tc>
        <w:tc>
          <w:tcPr>
            <w:tcW w:w="817" w:type="dxa"/>
            <w:vMerge/>
          </w:tcPr>
          <w:p w14:paraId="36DE2724" w14:textId="77777777" w:rsidR="004B1E6C" w:rsidRPr="00636887" w:rsidRDefault="004B1E6C" w:rsidP="00093949">
            <w:pPr>
              <w:jc w:val="center"/>
              <w:rPr>
                <w:rFonts w:ascii="Verdana" w:hAnsi="Verdana"/>
                <w:sz w:val="18"/>
                <w:szCs w:val="18"/>
              </w:rPr>
            </w:pPr>
          </w:p>
        </w:tc>
        <w:tc>
          <w:tcPr>
            <w:tcW w:w="1485" w:type="dxa"/>
            <w:vMerge/>
          </w:tcPr>
          <w:p w14:paraId="03906773" w14:textId="77777777" w:rsidR="004B1E6C" w:rsidRPr="00636887" w:rsidRDefault="004B1E6C" w:rsidP="00093949">
            <w:pPr>
              <w:jc w:val="center"/>
              <w:rPr>
                <w:rFonts w:ascii="Verdana" w:hAnsi="Verdana"/>
                <w:sz w:val="18"/>
                <w:szCs w:val="18"/>
              </w:rPr>
            </w:pPr>
          </w:p>
        </w:tc>
        <w:tc>
          <w:tcPr>
            <w:tcW w:w="1917" w:type="dxa"/>
            <w:vMerge/>
          </w:tcPr>
          <w:p w14:paraId="55DD524F" w14:textId="77777777" w:rsidR="004B1E6C" w:rsidRPr="00636887" w:rsidRDefault="004B1E6C" w:rsidP="00093949">
            <w:pPr>
              <w:jc w:val="center"/>
              <w:rPr>
                <w:rFonts w:ascii="Verdana" w:hAnsi="Verdana"/>
                <w:sz w:val="18"/>
                <w:szCs w:val="18"/>
              </w:rPr>
            </w:pPr>
          </w:p>
        </w:tc>
        <w:tc>
          <w:tcPr>
            <w:tcW w:w="1418" w:type="dxa"/>
            <w:vAlign w:val="center"/>
          </w:tcPr>
          <w:p w14:paraId="26AB8EFF" w14:textId="77777777" w:rsidR="004B1E6C" w:rsidRPr="00636887" w:rsidRDefault="004B1E6C" w:rsidP="00755E2C">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1E998E80" w14:textId="2A9F7A9F" w:rsidR="004B1E6C" w:rsidRPr="00636887" w:rsidRDefault="004B1E6C" w:rsidP="00755E2C">
            <w:pPr>
              <w:jc w:val="center"/>
              <w:rPr>
                <w:rFonts w:ascii="Verdana" w:hAnsi="Verdana"/>
                <w:sz w:val="18"/>
                <w:szCs w:val="18"/>
              </w:rPr>
            </w:pPr>
          </w:p>
        </w:tc>
        <w:tc>
          <w:tcPr>
            <w:tcW w:w="1984" w:type="dxa"/>
            <w:vAlign w:val="center"/>
          </w:tcPr>
          <w:p w14:paraId="08EBE9A9" w14:textId="53C4DF35" w:rsidR="004B1E6C" w:rsidRPr="00636887" w:rsidRDefault="00755E2C" w:rsidP="00755E2C">
            <w:pPr>
              <w:jc w:val="center"/>
              <w:rPr>
                <w:rFonts w:ascii="Verdana" w:hAnsi="Verdana"/>
                <w:sz w:val="18"/>
                <w:szCs w:val="18"/>
              </w:rPr>
            </w:pPr>
            <w:r>
              <w:rPr>
                <w:rFonts w:ascii="Verdana" w:hAnsi="Verdana"/>
                <w:sz w:val="18"/>
                <w:szCs w:val="18"/>
              </w:rPr>
              <w:t>-</w:t>
            </w:r>
          </w:p>
        </w:tc>
      </w:tr>
      <w:tr w:rsidR="004B1E6C" w:rsidRPr="00636887" w14:paraId="33FB761E" w14:textId="11BE66AA" w:rsidTr="40E01845">
        <w:trPr>
          <w:trHeight w:val="284"/>
        </w:trPr>
        <w:tc>
          <w:tcPr>
            <w:tcW w:w="568" w:type="dxa"/>
            <w:vMerge/>
          </w:tcPr>
          <w:p w14:paraId="0B61F7A7" w14:textId="77777777" w:rsidR="004B1E6C" w:rsidRPr="00636887" w:rsidRDefault="004B1E6C" w:rsidP="00093949">
            <w:pPr>
              <w:jc w:val="center"/>
              <w:rPr>
                <w:rFonts w:ascii="Verdana" w:hAnsi="Verdana"/>
                <w:sz w:val="18"/>
                <w:szCs w:val="18"/>
              </w:rPr>
            </w:pPr>
          </w:p>
        </w:tc>
        <w:tc>
          <w:tcPr>
            <w:tcW w:w="1734" w:type="dxa"/>
            <w:vMerge/>
          </w:tcPr>
          <w:p w14:paraId="48668B19" w14:textId="77777777" w:rsidR="004B1E6C" w:rsidRPr="00636887" w:rsidRDefault="004B1E6C" w:rsidP="00093949">
            <w:pPr>
              <w:jc w:val="center"/>
              <w:rPr>
                <w:rFonts w:ascii="Verdana" w:hAnsi="Verdana"/>
                <w:sz w:val="18"/>
                <w:szCs w:val="18"/>
              </w:rPr>
            </w:pPr>
          </w:p>
        </w:tc>
        <w:tc>
          <w:tcPr>
            <w:tcW w:w="817" w:type="dxa"/>
            <w:vMerge/>
          </w:tcPr>
          <w:p w14:paraId="20F31839" w14:textId="77777777" w:rsidR="004B1E6C" w:rsidRPr="00636887" w:rsidRDefault="004B1E6C" w:rsidP="00093949">
            <w:pPr>
              <w:jc w:val="center"/>
              <w:rPr>
                <w:rFonts w:ascii="Verdana" w:hAnsi="Verdana"/>
                <w:sz w:val="18"/>
                <w:szCs w:val="18"/>
              </w:rPr>
            </w:pPr>
          </w:p>
        </w:tc>
        <w:tc>
          <w:tcPr>
            <w:tcW w:w="1485" w:type="dxa"/>
            <w:vMerge/>
          </w:tcPr>
          <w:p w14:paraId="28F509E4" w14:textId="77777777" w:rsidR="004B1E6C" w:rsidRPr="00636887" w:rsidRDefault="004B1E6C" w:rsidP="00093949">
            <w:pPr>
              <w:jc w:val="center"/>
              <w:rPr>
                <w:rFonts w:ascii="Verdana" w:hAnsi="Verdana"/>
                <w:sz w:val="18"/>
                <w:szCs w:val="18"/>
              </w:rPr>
            </w:pPr>
          </w:p>
        </w:tc>
        <w:tc>
          <w:tcPr>
            <w:tcW w:w="1917" w:type="dxa"/>
            <w:vMerge/>
          </w:tcPr>
          <w:p w14:paraId="5B8938BB" w14:textId="77777777" w:rsidR="004B1E6C" w:rsidRPr="00636887" w:rsidRDefault="004B1E6C" w:rsidP="00093949">
            <w:pPr>
              <w:jc w:val="center"/>
              <w:rPr>
                <w:rFonts w:ascii="Verdana" w:hAnsi="Verdana"/>
                <w:sz w:val="18"/>
                <w:szCs w:val="18"/>
              </w:rPr>
            </w:pPr>
          </w:p>
        </w:tc>
        <w:tc>
          <w:tcPr>
            <w:tcW w:w="1418" w:type="dxa"/>
            <w:vAlign w:val="center"/>
          </w:tcPr>
          <w:p w14:paraId="3A525405" w14:textId="77777777" w:rsidR="004B1E6C" w:rsidRPr="00636887" w:rsidRDefault="004B1E6C" w:rsidP="00755E2C">
            <w:pPr>
              <w:jc w:val="center"/>
              <w:rPr>
                <w:rFonts w:ascii="Verdana" w:hAnsi="Verdana"/>
                <w:sz w:val="18"/>
                <w:szCs w:val="18"/>
              </w:rPr>
            </w:pPr>
            <w:r w:rsidRPr="00636887">
              <w:rPr>
                <w:rFonts w:ascii="Verdana" w:hAnsi="Verdana"/>
                <w:sz w:val="18"/>
                <w:szCs w:val="18"/>
              </w:rPr>
              <w:t>META ANUAL</w:t>
            </w:r>
          </w:p>
        </w:tc>
        <w:tc>
          <w:tcPr>
            <w:tcW w:w="1134" w:type="dxa"/>
            <w:vAlign w:val="center"/>
          </w:tcPr>
          <w:p w14:paraId="036E27DA" w14:textId="31E4BEE0" w:rsidR="004B1E6C" w:rsidRPr="00636887" w:rsidRDefault="004B1E6C" w:rsidP="00755E2C">
            <w:pPr>
              <w:jc w:val="center"/>
              <w:rPr>
                <w:rFonts w:ascii="Verdana" w:hAnsi="Verdana"/>
                <w:sz w:val="18"/>
                <w:szCs w:val="18"/>
              </w:rPr>
            </w:pPr>
            <w:r>
              <w:rPr>
                <w:rFonts w:ascii="Verdana" w:hAnsi="Verdana"/>
                <w:sz w:val="18"/>
                <w:szCs w:val="18"/>
              </w:rPr>
              <w:t>1</w:t>
            </w:r>
          </w:p>
        </w:tc>
        <w:tc>
          <w:tcPr>
            <w:tcW w:w="1984" w:type="dxa"/>
            <w:vAlign w:val="center"/>
          </w:tcPr>
          <w:p w14:paraId="50753C48" w14:textId="0E336DFF" w:rsidR="004B1E6C" w:rsidRDefault="00B875C0" w:rsidP="00755E2C">
            <w:pPr>
              <w:jc w:val="center"/>
              <w:rPr>
                <w:rFonts w:ascii="Verdana" w:hAnsi="Verdana"/>
                <w:sz w:val="18"/>
                <w:szCs w:val="18"/>
              </w:rPr>
            </w:pPr>
            <w:r>
              <w:rPr>
                <w:rFonts w:ascii="Verdana" w:hAnsi="Verdana"/>
                <w:sz w:val="18"/>
                <w:szCs w:val="18"/>
              </w:rPr>
              <w:t>1</w:t>
            </w:r>
          </w:p>
        </w:tc>
      </w:tr>
      <w:tr w:rsidR="004B1E6C" w:rsidRPr="00636887" w14:paraId="6FBD4786" w14:textId="4F5EA69C" w:rsidTr="40E01845">
        <w:trPr>
          <w:trHeight w:val="284"/>
        </w:trPr>
        <w:tc>
          <w:tcPr>
            <w:tcW w:w="568" w:type="dxa"/>
            <w:vMerge/>
          </w:tcPr>
          <w:p w14:paraId="50EF1EE9" w14:textId="77777777" w:rsidR="004B1E6C" w:rsidRPr="00636887" w:rsidRDefault="004B1E6C" w:rsidP="00093949">
            <w:pPr>
              <w:jc w:val="center"/>
              <w:rPr>
                <w:rFonts w:ascii="Verdana" w:hAnsi="Verdana"/>
                <w:sz w:val="18"/>
                <w:szCs w:val="18"/>
              </w:rPr>
            </w:pPr>
          </w:p>
        </w:tc>
        <w:tc>
          <w:tcPr>
            <w:tcW w:w="1734" w:type="dxa"/>
            <w:vMerge/>
          </w:tcPr>
          <w:p w14:paraId="0081AB76" w14:textId="77777777" w:rsidR="004B1E6C" w:rsidRPr="00636887" w:rsidRDefault="004B1E6C" w:rsidP="00093949">
            <w:pPr>
              <w:jc w:val="center"/>
              <w:rPr>
                <w:rFonts w:ascii="Verdana" w:hAnsi="Verdana"/>
                <w:sz w:val="18"/>
                <w:szCs w:val="18"/>
              </w:rPr>
            </w:pPr>
          </w:p>
        </w:tc>
        <w:tc>
          <w:tcPr>
            <w:tcW w:w="817" w:type="dxa"/>
            <w:vMerge/>
          </w:tcPr>
          <w:p w14:paraId="099B870B" w14:textId="77777777" w:rsidR="004B1E6C" w:rsidRPr="00636887" w:rsidRDefault="004B1E6C" w:rsidP="00093949">
            <w:pPr>
              <w:jc w:val="center"/>
              <w:rPr>
                <w:rFonts w:ascii="Verdana" w:hAnsi="Verdana"/>
                <w:sz w:val="18"/>
                <w:szCs w:val="18"/>
              </w:rPr>
            </w:pPr>
          </w:p>
        </w:tc>
        <w:tc>
          <w:tcPr>
            <w:tcW w:w="1485" w:type="dxa"/>
            <w:vMerge/>
          </w:tcPr>
          <w:p w14:paraId="2E9854D0" w14:textId="77777777" w:rsidR="004B1E6C" w:rsidRPr="00636887" w:rsidRDefault="004B1E6C" w:rsidP="00093949">
            <w:pPr>
              <w:jc w:val="center"/>
              <w:rPr>
                <w:rFonts w:ascii="Verdana" w:hAnsi="Verdana"/>
                <w:sz w:val="18"/>
                <w:szCs w:val="18"/>
              </w:rPr>
            </w:pPr>
          </w:p>
        </w:tc>
        <w:tc>
          <w:tcPr>
            <w:tcW w:w="1917" w:type="dxa"/>
            <w:vMerge/>
          </w:tcPr>
          <w:p w14:paraId="24FA8E29" w14:textId="77777777" w:rsidR="004B1E6C" w:rsidRPr="00636887" w:rsidRDefault="004B1E6C" w:rsidP="00093949">
            <w:pPr>
              <w:jc w:val="center"/>
              <w:rPr>
                <w:rFonts w:ascii="Verdana" w:hAnsi="Verdana"/>
                <w:sz w:val="18"/>
                <w:szCs w:val="18"/>
              </w:rPr>
            </w:pPr>
          </w:p>
        </w:tc>
        <w:tc>
          <w:tcPr>
            <w:tcW w:w="1418" w:type="dxa"/>
            <w:vAlign w:val="center"/>
          </w:tcPr>
          <w:p w14:paraId="3B2C8DE1" w14:textId="77777777" w:rsidR="004B1E6C" w:rsidRPr="00636887" w:rsidRDefault="004B1E6C" w:rsidP="00755E2C">
            <w:pPr>
              <w:jc w:val="center"/>
              <w:rPr>
                <w:rFonts w:ascii="Verdana" w:hAnsi="Verdana"/>
                <w:sz w:val="18"/>
                <w:szCs w:val="18"/>
              </w:rPr>
            </w:pPr>
            <w:r w:rsidRPr="00636887">
              <w:rPr>
                <w:rFonts w:ascii="Verdana" w:hAnsi="Verdana"/>
                <w:sz w:val="18"/>
                <w:szCs w:val="18"/>
              </w:rPr>
              <w:t>ICM</w:t>
            </w:r>
          </w:p>
        </w:tc>
        <w:tc>
          <w:tcPr>
            <w:tcW w:w="1134" w:type="dxa"/>
            <w:vAlign w:val="center"/>
          </w:tcPr>
          <w:p w14:paraId="374BBDCE" w14:textId="77777777" w:rsidR="004B1E6C" w:rsidRPr="00636887" w:rsidRDefault="004B1E6C" w:rsidP="00755E2C">
            <w:pPr>
              <w:jc w:val="center"/>
              <w:rPr>
                <w:rFonts w:ascii="Verdana" w:hAnsi="Verdana"/>
                <w:sz w:val="18"/>
                <w:szCs w:val="18"/>
              </w:rPr>
            </w:pPr>
            <w:r w:rsidRPr="00636887">
              <w:rPr>
                <w:rFonts w:ascii="Verdana" w:hAnsi="Verdana"/>
                <w:sz w:val="18"/>
                <w:szCs w:val="18"/>
              </w:rPr>
              <w:t>100%</w:t>
            </w:r>
          </w:p>
        </w:tc>
        <w:tc>
          <w:tcPr>
            <w:tcW w:w="1984" w:type="dxa"/>
            <w:vAlign w:val="center"/>
          </w:tcPr>
          <w:p w14:paraId="7D2A95FF" w14:textId="773B738D" w:rsidR="004B1E6C" w:rsidRPr="00636887" w:rsidRDefault="00B875C0" w:rsidP="00755E2C">
            <w:pPr>
              <w:jc w:val="center"/>
              <w:rPr>
                <w:rFonts w:ascii="Verdana" w:hAnsi="Verdana"/>
                <w:sz w:val="18"/>
                <w:szCs w:val="18"/>
              </w:rPr>
            </w:pPr>
            <w:r>
              <w:rPr>
                <w:rFonts w:ascii="Verdana" w:hAnsi="Verdana"/>
                <w:sz w:val="18"/>
                <w:szCs w:val="18"/>
              </w:rPr>
              <w:t>100%</w:t>
            </w:r>
          </w:p>
        </w:tc>
      </w:tr>
      <w:tr w:rsidR="1DE66E85" w14:paraId="185983C5" w14:textId="77777777" w:rsidTr="40E01845">
        <w:trPr>
          <w:trHeight w:val="284"/>
        </w:trPr>
        <w:tc>
          <w:tcPr>
            <w:tcW w:w="11057" w:type="dxa"/>
            <w:gridSpan w:val="8"/>
            <w:vAlign w:val="center"/>
          </w:tcPr>
          <w:p w14:paraId="52687886" w14:textId="77777777" w:rsidR="1DE66E85" w:rsidRDefault="1DE66E85" w:rsidP="1DE66E85">
            <w:pPr>
              <w:jc w:val="center"/>
              <w:rPr>
                <w:rFonts w:ascii="Verdana" w:hAnsi="Verdana"/>
                <w:sz w:val="18"/>
                <w:szCs w:val="18"/>
              </w:rPr>
            </w:pPr>
          </w:p>
          <w:p w14:paraId="762D4F35" w14:textId="505976AB" w:rsidR="00B875C0" w:rsidRPr="006B15E8" w:rsidRDefault="000E107C" w:rsidP="00B875C0">
            <w:pPr>
              <w:pStyle w:val="Ttulo1"/>
              <w:spacing w:before="0"/>
              <w:rPr>
                <w:sz w:val="18"/>
                <w:szCs w:val="18"/>
              </w:rPr>
            </w:pPr>
            <w:bookmarkStart w:id="71" w:name="_Toc166147768"/>
            <w:bookmarkStart w:id="72" w:name="_Toc190183123"/>
            <w:bookmarkStart w:id="73" w:name="_Toc190184938"/>
            <w:r>
              <w:rPr>
                <w:rFonts w:ascii="ZWAdobeF" w:eastAsia="Calibri" w:hAnsi="ZWAdobeF" w:cs="ZWAdobeF"/>
                <w:b w:val="0"/>
                <w:sz w:val="2"/>
                <w:szCs w:val="2"/>
              </w:rPr>
              <w:t>18B</w:t>
            </w:r>
            <w:r w:rsidR="00B875C0" w:rsidRPr="006B15E8">
              <w:rPr>
                <w:rFonts w:eastAsia="Calibri" w:cs="Calibri"/>
                <w:color w:val="060E17"/>
                <w:sz w:val="18"/>
                <w:szCs w:val="18"/>
              </w:rPr>
              <w:t>Sol Fulgurante: arquivos de vida e resistência</w:t>
            </w:r>
            <w:r w:rsidR="009E337F">
              <w:rPr>
                <w:rFonts w:eastAsia="Calibri" w:cs="Calibri"/>
                <w:color w:val="060E17"/>
                <w:sz w:val="18"/>
                <w:szCs w:val="18"/>
              </w:rPr>
              <w:t>, Pinacoteca Estação, de 6 de abril a 18 de agosto.</w:t>
            </w:r>
            <w:bookmarkEnd w:id="71"/>
            <w:bookmarkEnd w:id="72"/>
            <w:bookmarkEnd w:id="73"/>
          </w:p>
          <w:p w14:paraId="5A3BC7F8" w14:textId="77777777" w:rsidR="00B875C0" w:rsidRDefault="00B875C0" w:rsidP="00B875C0">
            <w:pPr>
              <w:shd w:val="clear" w:color="auto" w:fill="FFFFFF" w:themeFill="background1"/>
              <w:jc w:val="both"/>
              <w:rPr>
                <w:rFonts w:ascii="Verdana" w:eastAsia="Calibri" w:hAnsi="Verdana" w:cs="Calibri"/>
                <w:color w:val="202229"/>
                <w:sz w:val="18"/>
                <w:szCs w:val="18"/>
              </w:rPr>
            </w:pPr>
          </w:p>
          <w:p w14:paraId="43449206" w14:textId="04955B73" w:rsidR="00B875C0" w:rsidRPr="009E337F" w:rsidRDefault="00B875C0" w:rsidP="00B875C0">
            <w:pPr>
              <w:shd w:val="clear" w:color="auto" w:fill="FFFFFF" w:themeFill="background1"/>
              <w:jc w:val="both"/>
              <w:rPr>
                <w:rFonts w:ascii="Verdana" w:hAnsi="Verdana"/>
                <w:sz w:val="18"/>
                <w:szCs w:val="18"/>
              </w:rPr>
            </w:pPr>
            <w:r w:rsidRPr="006B15E8">
              <w:rPr>
                <w:rFonts w:ascii="Verdana" w:eastAsia="Calibri" w:hAnsi="Verdana" w:cs="Calibri"/>
                <w:color w:val="202229"/>
                <w:sz w:val="18"/>
                <w:szCs w:val="18"/>
              </w:rPr>
              <w:t>Na efeméride de 60 anos do Golpe Militar brasileiro (1964–1985), a Pinacoteca, em realização conjunt</w:t>
            </w:r>
            <w:r w:rsidRPr="009E337F">
              <w:rPr>
                <w:rFonts w:ascii="Verdana" w:eastAsia="Calibri" w:hAnsi="Verdana" w:cs="Calibri"/>
                <w:color w:val="202229"/>
                <w:sz w:val="18"/>
                <w:szCs w:val="18"/>
              </w:rPr>
              <w:t xml:space="preserve">a com o </w:t>
            </w:r>
            <w:hyperlink r:id="rId36">
              <w:r w:rsidRPr="009E337F">
                <w:rPr>
                  <w:rStyle w:val="Hyperlink"/>
                  <w:rFonts w:ascii="Verdana" w:eastAsia="Calibri" w:hAnsi="Verdana" w:cs="Calibri"/>
                  <w:color w:val="060E17"/>
                  <w:sz w:val="18"/>
                  <w:szCs w:val="18"/>
                  <w:u w:val="none"/>
                </w:rPr>
                <w:t>Memorial da Resistência de São Paulo</w:t>
              </w:r>
            </w:hyperlink>
            <w:r w:rsidRPr="009E337F">
              <w:rPr>
                <w:rFonts w:ascii="Verdana" w:eastAsia="Calibri" w:hAnsi="Verdana" w:cs="Calibri"/>
                <w:color w:val="202229"/>
                <w:sz w:val="18"/>
                <w:szCs w:val="18"/>
              </w:rPr>
              <w:t xml:space="preserve">, </w:t>
            </w:r>
            <w:r w:rsidR="00C34A3E">
              <w:rPr>
                <w:rFonts w:ascii="Verdana" w:eastAsia="Calibri" w:hAnsi="Verdana" w:cs="Calibri"/>
                <w:color w:val="202229"/>
                <w:sz w:val="18"/>
                <w:szCs w:val="18"/>
              </w:rPr>
              <w:t>dialogou</w:t>
            </w:r>
            <w:r w:rsidRPr="009E337F">
              <w:rPr>
                <w:rFonts w:ascii="Verdana" w:eastAsia="Calibri" w:hAnsi="Verdana" w:cs="Calibri"/>
                <w:color w:val="202229"/>
                <w:sz w:val="18"/>
                <w:szCs w:val="18"/>
              </w:rPr>
              <w:t xml:space="preserve"> sobre o estado de exceção a partir dos acervos artísticos e documentais de ambas as instituições. A exposição conjunta ocup</w:t>
            </w:r>
            <w:r w:rsidR="00C34A3E">
              <w:rPr>
                <w:rFonts w:ascii="Verdana" w:eastAsia="Calibri" w:hAnsi="Verdana" w:cs="Calibri"/>
                <w:color w:val="202229"/>
                <w:sz w:val="18"/>
                <w:szCs w:val="18"/>
              </w:rPr>
              <w:t>ou</w:t>
            </w:r>
            <w:r w:rsidRPr="009E337F">
              <w:rPr>
                <w:rFonts w:ascii="Verdana" w:eastAsia="Calibri" w:hAnsi="Verdana" w:cs="Calibri"/>
                <w:color w:val="202229"/>
                <w:sz w:val="18"/>
                <w:szCs w:val="18"/>
              </w:rPr>
              <w:t xml:space="preserve"> o 2º andar da Pina Estação.</w:t>
            </w:r>
          </w:p>
          <w:p w14:paraId="58C82C81" w14:textId="12FDBF0F" w:rsidR="00B875C0" w:rsidRPr="006B15E8" w:rsidRDefault="00B875C0" w:rsidP="00B875C0">
            <w:pPr>
              <w:shd w:val="clear" w:color="auto" w:fill="FFFFFF" w:themeFill="background1"/>
              <w:jc w:val="both"/>
              <w:rPr>
                <w:rFonts w:ascii="Verdana" w:hAnsi="Verdana"/>
                <w:sz w:val="18"/>
                <w:szCs w:val="18"/>
              </w:rPr>
            </w:pPr>
            <w:r w:rsidRPr="006B15E8">
              <w:rPr>
                <w:rFonts w:ascii="Verdana" w:eastAsia="Calibri" w:hAnsi="Verdana" w:cs="Calibri"/>
                <w:color w:val="202229"/>
                <w:sz w:val="18"/>
                <w:szCs w:val="18"/>
              </w:rPr>
              <w:t>A exposição part</w:t>
            </w:r>
            <w:r w:rsidR="00473F39">
              <w:rPr>
                <w:rFonts w:ascii="Verdana" w:eastAsia="Calibri" w:hAnsi="Verdana" w:cs="Calibri"/>
                <w:color w:val="202229"/>
                <w:sz w:val="18"/>
                <w:szCs w:val="18"/>
              </w:rPr>
              <w:t xml:space="preserve">iu </w:t>
            </w:r>
            <w:r w:rsidRPr="006B15E8">
              <w:rPr>
                <w:rFonts w:ascii="Verdana" w:eastAsia="Calibri" w:hAnsi="Verdana" w:cs="Calibri"/>
                <w:color w:val="202229"/>
                <w:sz w:val="18"/>
                <w:szCs w:val="18"/>
              </w:rPr>
              <w:t xml:space="preserve">da Coleção Alípio Freire, doada ao Memorial da Resistência em 2023. </w:t>
            </w:r>
            <w:r w:rsidR="00AA7CD9">
              <w:rPr>
                <w:rFonts w:ascii="Verdana" w:eastAsia="Calibri" w:hAnsi="Verdana" w:cs="Calibri"/>
                <w:color w:val="202229"/>
                <w:sz w:val="18"/>
                <w:szCs w:val="18"/>
              </w:rPr>
              <w:t>Pela p</w:t>
            </w:r>
            <w:r w:rsidRPr="006B15E8">
              <w:rPr>
                <w:rFonts w:ascii="Verdana" w:eastAsia="Calibri" w:hAnsi="Verdana" w:cs="Calibri"/>
                <w:color w:val="202229"/>
                <w:sz w:val="18"/>
                <w:szCs w:val="18"/>
              </w:rPr>
              <w:t xml:space="preserve">rimeira vez o conjunto, composto por trabalhos de </w:t>
            </w:r>
            <w:proofErr w:type="spellStart"/>
            <w:r w:rsidRPr="006B15E8">
              <w:rPr>
                <w:rFonts w:ascii="Verdana" w:eastAsia="Calibri" w:hAnsi="Verdana" w:cs="Calibri"/>
                <w:color w:val="202229"/>
                <w:sz w:val="18"/>
                <w:szCs w:val="18"/>
              </w:rPr>
              <w:t>ex-presos</w:t>
            </w:r>
            <w:proofErr w:type="spellEnd"/>
            <w:r w:rsidRPr="006B15E8">
              <w:rPr>
                <w:rFonts w:ascii="Verdana" w:eastAsia="Calibri" w:hAnsi="Verdana" w:cs="Calibri"/>
                <w:color w:val="202229"/>
                <w:sz w:val="18"/>
                <w:szCs w:val="18"/>
              </w:rPr>
              <w:t xml:space="preserve"> políticos dos presídios de São Paulo durante o período ditatorial e reunidos por Alípio Freire e Rita </w:t>
            </w:r>
            <w:proofErr w:type="spellStart"/>
            <w:r w:rsidRPr="006B15E8">
              <w:rPr>
                <w:rFonts w:ascii="Verdana" w:eastAsia="Calibri" w:hAnsi="Verdana" w:cs="Calibri"/>
                <w:color w:val="202229"/>
                <w:sz w:val="18"/>
                <w:szCs w:val="18"/>
              </w:rPr>
              <w:t>Sipahi</w:t>
            </w:r>
            <w:proofErr w:type="spellEnd"/>
            <w:r w:rsidRPr="006B15E8">
              <w:rPr>
                <w:rFonts w:ascii="Verdana" w:eastAsia="Calibri" w:hAnsi="Verdana" w:cs="Calibri"/>
                <w:color w:val="202229"/>
                <w:sz w:val="18"/>
                <w:szCs w:val="18"/>
              </w:rPr>
              <w:t xml:space="preserve">, </w:t>
            </w:r>
            <w:r w:rsidR="00AA7CD9">
              <w:rPr>
                <w:rFonts w:ascii="Verdana" w:eastAsia="Calibri" w:hAnsi="Verdana" w:cs="Calibri"/>
                <w:color w:val="202229"/>
                <w:sz w:val="18"/>
                <w:szCs w:val="18"/>
              </w:rPr>
              <w:t>foi</w:t>
            </w:r>
            <w:r w:rsidRPr="006B15E8">
              <w:rPr>
                <w:rFonts w:ascii="Verdana" w:eastAsia="Calibri" w:hAnsi="Verdana" w:cs="Calibri"/>
                <w:color w:val="202229"/>
                <w:sz w:val="18"/>
                <w:szCs w:val="18"/>
              </w:rPr>
              <w:t xml:space="preserve"> mostrado ao público na Pinacoteca.</w:t>
            </w:r>
          </w:p>
          <w:p w14:paraId="126031E6" w14:textId="42B3E5C5" w:rsidR="00B875C0" w:rsidRDefault="00B875C0" w:rsidP="00B875C0">
            <w:pPr>
              <w:shd w:val="clear" w:color="auto" w:fill="FFFFFF" w:themeFill="background1"/>
              <w:jc w:val="both"/>
              <w:rPr>
                <w:rFonts w:ascii="Verdana" w:eastAsia="Calibri" w:hAnsi="Verdana" w:cs="Calibri"/>
                <w:color w:val="202229"/>
                <w:sz w:val="18"/>
                <w:szCs w:val="18"/>
              </w:rPr>
            </w:pPr>
            <w:r w:rsidRPr="006B15E8">
              <w:rPr>
                <w:rFonts w:ascii="Verdana" w:eastAsia="Calibri" w:hAnsi="Verdana" w:cs="Calibri"/>
                <w:color w:val="202229"/>
                <w:sz w:val="18"/>
                <w:szCs w:val="18"/>
              </w:rPr>
              <w:t xml:space="preserve">Entre os destaques da mostra, </w:t>
            </w:r>
            <w:r w:rsidR="00AA7CD9">
              <w:rPr>
                <w:rFonts w:ascii="Verdana" w:eastAsia="Calibri" w:hAnsi="Verdana" w:cs="Calibri"/>
                <w:color w:val="202229"/>
                <w:sz w:val="18"/>
                <w:szCs w:val="18"/>
              </w:rPr>
              <w:t>esteve</w:t>
            </w:r>
            <w:r w:rsidRPr="006B15E8">
              <w:rPr>
                <w:rFonts w:ascii="Verdana" w:eastAsia="Calibri" w:hAnsi="Verdana" w:cs="Calibri"/>
                <w:color w:val="202229"/>
                <w:sz w:val="18"/>
                <w:szCs w:val="18"/>
              </w:rPr>
              <w:t xml:space="preserve"> a obra do acervo da Pinacoteca </w:t>
            </w:r>
            <w:r w:rsidRPr="006B15E8">
              <w:rPr>
                <w:rFonts w:ascii="Verdana" w:eastAsia="Calibri" w:hAnsi="Verdana" w:cs="Calibri"/>
                <w:i/>
                <w:iCs/>
                <w:color w:val="202229"/>
                <w:sz w:val="18"/>
                <w:szCs w:val="18"/>
              </w:rPr>
              <w:t>Fantasmas da Esperanç</w:t>
            </w:r>
            <w:r w:rsidRPr="006B15E8">
              <w:rPr>
                <w:rFonts w:ascii="Verdana" w:eastAsia="Calibri" w:hAnsi="Verdana" w:cs="Calibri"/>
                <w:color w:val="202229"/>
                <w:sz w:val="18"/>
                <w:szCs w:val="18"/>
              </w:rPr>
              <w:t>a (2018), de Marcela Cantuária, que traz elementos simbólicos que a exposição propõe discutir.</w:t>
            </w:r>
            <w:r w:rsidR="00F92D1C">
              <w:rPr>
                <w:rFonts w:ascii="Verdana" w:eastAsia="Calibri" w:hAnsi="Verdana" w:cs="Calibri"/>
                <w:color w:val="202229"/>
                <w:sz w:val="18"/>
                <w:szCs w:val="18"/>
              </w:rPr>
              <w:t xml:space="preserve"> </w:t>
            </w:r>
            <w:r w:rsidR="00E43ECF">
              <w:rPr>
                <w:rFonts w:ascii="Verdana" w:eastAsia="Calibri" w:hAnsi="Verdana" w:cs="Calibri"/>
                <w:color w:val="202229"/>
                <w:sz w:val="18"/>
                <w:szCs w:val="18"/>
              </w:rPr>
              <w:t xml:space="preserve">Curadoria de Lorraine Pinheiro </w:t>
            </w:r>
            <w:r w:rsidR="008E1181">
              <w:rPr>
                <w:rFonts w:ascii="Verdana" w:eastAsia="Calibri" w:hAnsi="Verdana" w:cs="Calibri"/>
                <w:color w:val="202229"/>
                <w:sz w:val="18"/>
                <w:szCs w:val="18"/>
              </w:rPr>
              <w:t>Mendes.</w:t>
            </w:r>
          </w:p>
          <w:p w14:paraId="0A829787" w14:textId="4EFBCB2B" w:rsidR="00755E2C" w:rsidRDefault="00755E2C" w:rsidP="00B875C0">
            <w:pPr>
              <w:shd w:val="clear" w:color="auto" w:fill="FFFFFF" w:themeFill="background1"/>
              <w:jc w:val="both"/>
              <w:rPr>
                <w:rFonts w:ascii="Verdana" w:eastAsia="Calibri" w:hAnsi="Verdana" w:cs="Calibri"/>
                <w:color w:val="202229"/>
                <w:sz w:val="18"/>
                <w:szCs w:val="18"/>
              </w:rPr>
            </w:pPr>
          </w:p>
          <w:p w14:paraId="2CAE0225" w14:textId="43F01D02" w:rsidR="00755E2C" w:rsidRPr="006B15E8" w:rsidRDefault="00755E2C" w:rsidP="00B875C0">
            <w:pPr>
              <w:shd w:val="clear" w:color="auto" w:fill="FFFFFF" w:themeFill="background1"/>
              <w:jc w:val="both"/>
              <w:rPr>
                <w:rFonts w:ascii="Verdana" w:hAnsi="Verdana"/>
                <w:sz w:val="18"/>
                <w:szCs w:val="18"/>
              </w:rPr>
            </w:pPr>
            <w:r w:rsidRPr="000076D2">
              <w:rPr>
                <w:rFonts w:ascii="Verdana" w:eastAsia="Calibri" w:hAnsi="Verdana" w:cs="Calibri"/>
                <w:b/>
                <w:bCs/>
                <w:color w:val="202229"/>
                <w:sz w:val="18"/>
                <w:szCs w:val="18"/>
              </w:rPr>
              <w:t>Justificativa:</w:t>
            </w:r>
            <w:r>
              <w:rPr>
                <w:rFonts w:ascii="Verdana" w:eastAsia="Calibri" w:hAnsi="Verdana" w:cs="Calibri"/>
                <w:color w:val="202229"/>
                <w:sz w:val="18"/>
                <w:szCs w:val="18"/>
              </w:rPr>
              <w:t xml:space="preserve"> A inauguração foi antecipada de maio para abril para acompanhar as discussões em torno da efeméride de 60 anos do Golpe, organizadas pelo Memorial da Resistência.   </w:t>
            </w:r>
          </w:p>
          <w:p w14:paraId="1B3F18FC" w14:textId="77777777" w:rsidR="00C31564" w:rsidRPr="006B15E8" w:rsidRDefault="00C31564" w:rsidP="00B875C0">
            <w:pPr>
              <w:shd w:val="clear" w:color="auto" w:fill="FFFFFF" w:themeFill="background1"/>
              <w:jc w:val="both"/>
              <w:rPr>
                <w:rFonts w:ascii="Verdana" w:eastAsia="Calibri" w:hAnsi="Verdana" w:cs="Calibri"/>
                <w:color w:val="202229"/>
                <w:sz w:val="18"/>
                <w:szCs w:val="18"/>
              </w:rPr>
            </w:pPr>
          </w:p>
          <w:p w14:paraId="613582A6" w14:textId="77777777" w:rsidR="00B875C0" w:rsidRDefault="00B875C0" w:rsidP="00C31564">
            <w:pPr>
              <w:shd w:val="clear" w:color="auto" w:fill="FFFFFF" w:themeFill="background1"/>
              <w:jc w:val="center"/>
              <w:rPr>
                <w:rFonts w:ascii="Verdana" w:eastAsia="Calibri" w:hAnsi="Verdana" w:cs="Calibri"/>
                <w:color w:val="202229"/>
                <w:sz w:val="18"/>
                <w:szCs w:val="18"/>
              </w:rPr>
            </w:pPr>
            <w:r w:rsidRPr="006B15E8">
              <w:rPr>
                <w:rFonts w:ascii="Verdana" w:eastAsia="Calibri" w:hAnsi="Verdana" w:cs="Calibri"/>
                <w:noProof/>
                <w:color w:val="202229"/>
                <w:sz w:val="18"/>
                <w:szCs w:val="18"/>
              </w:rPr>
              <w:lastRenderedPageBreak/>
              <w:drawing>
                <wp:inline distT="0" distB="0" distL="0" distR="0" wp14:anchorId="4F82A85B" wp14:editId="13014617">
                  <wp:extent cx="5718175" cy="3821430"/>
                  <wp:effectExtent l="0" t="0" r="0" b="7620"/>
                  <wp:docPr id="1516470331" name="Imagem 3" descr="P1973C110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70331" name="Imagem 3" descr="P1973C110T5#yIS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718175" cy="3821430"/>
                          </a:xfrm>
                          <a:prstGeom prst="rect">
                            <a:avLst/>
                          </a:prstGeom>
                          <a:noFill/>
                          <a:ln>
                            <a:noFill/>
                          </a:ln>
                        </pic:spPr>
                      </pic:pic>
                    </a:graphicData>
                  </a:graphic>
                </wp:inline>
              </w:drawing>
            </w:r>
          </w:p>
          <w:p w14:paraId="5999F1D7" w14:textId="77777777" w:rsidR="00C31564" w:rsidRPr="00AA7CD9" w:rsidRDefault="00C31564" w:rsidP="00C31564">
            <w:pPr>
              <w:shd w:val="clear" w:color="auto" w:fill="FFFFFF" w:themeFill="background1"/>
              <w:jc w:val="center"/>
              <w:rPr>
                <w:rFonts w:ascii="Verdana" w:eastAsia="Calibri" w:hAnsi="Verdana" w:cs="Calibri"/>
                <w:color w:val="202229"/>
                <w:sz w:val="18"/>
                <w:szCs w:val="18"/>
              </w:rPr>
            </w:pPr>
            <w:r>
              <w:rPr>
                <w:rFonts w:ascii="Verdana" w:eastAsia="Calibri" w:hAnsi="Verdana" w:cs="Calibri"/>
                <w:color w:val="060E17"/>
                <w:sz w:val="18"/>
                <w:szCs w:val="18"/>
              </w:rPr>
              <w:t>“</w:t>
            </w:r>
            <w:r w:rsidRPr="00AA7CD9">
              <w:rPr>
                <w:rFonts w:ascii="Verdana" w:eastAsia="Calibri" w:hAnsi="Verdana" w:cs="Calibri"/>
                <w:color w:val="060E17"/>
                <w:sz w:val="18"/>
                <w:szCs w:val="18"/>
              </w:rPr>
              <w:t>Sol Fulgurante: arquivos de vida e resistência</w:t>
            </w:r>
            <w:r>
              <w:rPr>
                <w:rFonts w:ascii="Verdana" w:eastAsia="Calibri" w:hAnsi="Verdana" w:cs="Calibri"/>
                <w:color w:val="060E17"/>
                <w:sz w:val="18"/>
                <w:szCs w:val="18"/>
              </w:rPr>
              <w:t>”</w:t>
            </w:r>
            <w:r w:rsidRPr="00AA7CD9">
              <w:rPr>
                <w:rFonts w:ascii="Verdana" w:eastAsia="Calibri" w:hAnsi="Verdana" w:cs="Calibri"/>
                <w:color w:val="060E17"/>
                <w:sz w:val="18"/>
                <w:szCs w:val="18"/>
              </w:rPr>
              <w:t xml:space="preserve">. Foto Levy </w:t>
            </w:r>
            <w:proofErr w:type="spellStart"/>
            <w:r w:rsidRPr="00AA7CD9">
              <w:rPr>
                <w:rFonts w:ascii="Verdana" w:eastAsia="Calibri" w:hAnsi="Verdana" w:cs="Calibri"/>
                <w:color w:val="060E17"/>
                <w:sz w:val="18"/>
                <w:szCs w:val="18"/>
              </w:rPr>
              <w:t>Fanan</w:t>
            </w:r>
            <w:proofErr w:type="spellEnd"/>
            <w:r w:rsidRPr="00AA7CD9">
              <w:rPr>
                <w:rFonts w:ascii="Verdana" w:eastAsia="Calibri" w:hAnsi="Verdana" w:cs="Calibri"/>
                <w:color w:val="060E17"/>
                <w:sz w:val="18"/>
                <w:szCs w:val="18"/>
              </w:rPr>
              <w:t>.</w:t>
            </w:r>
          </w:p>
          <w:p w14:paraId="5182BEA4" w14:textId="633368AF" w:rsidR="00C31564" w:rsidRDefault="00C31564" w:rsidP="00C31564">
            <w:pPr>
              <w:shd w:val="clear" w:color="auto" w:fill="FFFFFF" w:themeFill="background1"/>
              <w:jc w:val="center"/>
              <w:rPr>
                <w:rFonts w:ascii="Verdana" w:eastAsia="Calibri" w:hAnsi="Verdana" w:cs="Calibri"/>
                <w:color w:val="202229"/>
                <w:sz w:val="18"/>
                <w:szCs w:val="18"/>
              </w:rPr>
            </w:pPr>
          </w:p>
          <w:p w14:paraId="0D45B433" w14:textId="0873D99F" w:rsidR="00B875C0" w:rsidRDefault="00B875C0" w:rsidP="1DE66E85">
            <w:pPr>
              <w:jc w:val="center"/>
              <w:rPr>
                <w:rFonts w:ascii="Verdana" w:hAnsi="Verdana"/>
                <w:sz w:val="18"/>
                <w:szCs w:val="18"/>
              </w:rPr>
            </w:pPr>
          </w:p>
        </w:tc>
      </w:tr>
      <w:tr w:rsidR="004B1E6C" w:rsidRPr="00636887" w14:paraId="2795C512" w14:textId="7C4F6265" w:rsidTr="40E01845">
        <w:trPr>
          <w:trHeight w:val="283"/>
        </w:trPr>
        <w:tc>
          <w:tcPr>
            <w:tcW w:w="568" w:type="dxa"/>
            <w:vMerge w:val="restart"/>
            <w:vAlign w:val="center"/>
          </w:tcPr>
          <w:p w14:paraId="739A4E07" w14:textId="1983C200" w:rsidR="004B1E6C" w:rsidRDefault="004B1E6C" w:rsidP="00535308">
            <w:pPr>
              <w:jc w:val="center"/>
              <w:rPr>
                <w:rFonts w:ascii="Verdana" w:hAnsi="Verdana"/>
                <w:sz w:val="18"/>
                <w:szCs w:val="18"/>
              </w:rPr>
            </w:pPr>
            <w:r>
              <w:rPr>
                <w:rFonts w:ascii="Verdana" w:hAnsi="Verdana"/>
                <w:sz w:val="18"/>
                <w:szCs w:val="18"/>
              </w:rPr>
              <w:lastRenderedPageBreak/>
              <w:t>28</w:t>
            </w:r>
          </w:p>
        </w:tc>
        <w:tc>
          <w:tcPr>
            <w:tcW w:w="1734" w:type="dxa"/>
            <w:vMerge w:val="restart"/>
            <w:vAlign w:val="center"/>
          </w:tcPr>
          <w:p w14:paraId="01B05CFB" w14:textId="7E021453" w:rsidR="004B1E6C" w:rsidRPr="008D4723" w:rsidRDefault="004B1E6C" w:rsidP="00535308">
            <w:pPr>
              <w:jc w:val="center"/>
              <w:rPr>
                <w:rFonts w:ascii="Verdana" w:hAnsi="Verdana"/>
                <w:color w:val="000000"/>
                <w:sz w:val="18"/>
                <w:szCs w:val="18"/>
                <w:shd w:val="clear" w:color="auto" w:fill="FFFFFF"/>
              </w:rPr>
            </w:pPr>
            <w:r>
              <w:rPr>
                <w:rFonts w:ascii="Verdana" w:hAnsi="Verdana"/>
                <w:color w:val="000000"/>
                <w:sz w:val="18"/>
                <w:szCs w:val="18"/>
                <w:shd w:val="clear" w:color="auto" w:fill="FFFFFF"/>
              </w:rPr>
              <w:t>Exposição Uma Obra</w:t>
            </w:r>
          </w:p>
        </w:tc>
        <w:tc>
          <w:tcPr>
            <w:tcW w:w="817" w:type="dxa"/>
            <w:vMerge w:val="restart"/>
            <w:vAlign w:val="center"/>
          </w:tcPr>
          <w:p w14:paraId="65EBB52A" w14:textId="729B0302" w:rsidR="004B1E6C" w:rsidRDefault="004B1E6C" w:rsidP="00535308">
            <w:pPr>
              <w:jc w:val="center"/>
              <w:rPr>
                <w:rFonts w:ascii="Verdana" w:hAnsi="Verdana"/>
                <w:sz w:val="18"/>
                <w:szCs w:val="18"/>
              </w:rPr>
            </w:pPr>
            <w:r>
              <w:rPr>
                <w:rFonts w:ascii="Verdana" w:hAnsi="Verdana"/>
                <w:sz w:val="18"/>
                <w:szCs w:val="18"/>
              </w:rPr>
              <w:t>28.1</w:t>
            </w:r>
          </w:p>
        </w:tc>
        <w:tc>
          <w:tcPr>
            <w:tcW w:w="1485" w:type="dxa"/>
            <w:vMerge w:val="restart"/>
            <w:vAlign w:val="center"/>
          </w:tcPr>
          <w:p w14:paraId="1E91FE01" w14:textId="1A9DD5CD" w:rsidR="004B1E6C" w:rsidRPr="00636887" w:rsidRDefault="004B1E6C" w:rsidP="00535308">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61CA2C80" w14:textId="15AFEB89" w:rsidR="004B1E6C" w:rsidRPr="00636887" w:rsidRDefault="004B1E6C" w:rsidP="00535308">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exposições</w:t>
            </w:r>
          </w:p>
        </w:tc>
        <w:tc>
          <w:tcPr>
            <w:tcW w:w="1418" w:type="dxa"/>
          </w:tcPr>
          <w:p w14:paraId="241A16EC" w14:textId="77777777" w:rsidR="004B1E6C" w:rsidRDefault="004B1E6C" w:rsidP="00535308">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17EE2F35" w14:textId="2679E394" w:rsidR="004B1E6C" w:rsidRPr="00636887" w:rsidRDefault="002262B6" w:rsidP="00535308">
            <w:pPr>
              <w:jc w:val="center"/>
              <w:rPr>
                <w:rFonts w:ascii="Verdana" w:hAnsi="Verdana"/>
                <w:sz w:val="18"/>
                <w:szCs w:val="18"/>
              </w:rPr>
            </w:pPr>
            <w:r>
              <w:rPr>
                <w:rFonts w:ascii="Verdana" w:hAnsi="Verdana"/>
                <w:sz w:val="18"/>
                <w:szCs w:val="18"/>
              </w:rPr>
              <w:t>-</w:t>
            </w:r>
          </w:p>
        </w:tc>
        <w:tc>
          <w:tcPr>
            <w:tcW w:w="1984" w:type="dxa"/>
          </w:tcPr>
          <w:p w14:paraId="0C7EB900" w14:textId="2D1C71CB" w:rsidR="004B1E6C" w:rsidRPr="00636887" w:rsidRDefault="002262B6" w:rsidP="00535308">
            <w:pPr>
              <w:jc w:val="center"/>
              <w:rPr>
                <w:rFonts w:ascii="Verdana" w:hAnsi="Verdana"/>
                <w:sz w:val="18"/>
                <w:szCs w:val="18"/>
              </w:rPr>
            </w:pPr>
            <w:r>
              <w:rPr>
                <w:rFonts w:ascii="Verdana" w:hAnsi="Verdana"/>
                <w:sz w:val="18"/>
                <w:szCs w:val="18"/>
              </w:rPr>
              <w:t>-</w:t>
            </w:r>
          </w:p>
        </w:tc>
      </w:tr>
      <w:tr w:rsidR="004B1E6C" w:rsidRPr="00636887" w14:paraId="1BD3E10C" w14:textId="47BEF392" w:rsidTr="40E01845">
        <w:trPr>
          <w:trHeight w:val="283"/>
        </w:trPr>
        <w:tc>
          <w:tcPr>
            <w:tcW w:w="568" w:type="dxa"/>
            <w:vMerge/>
            <w:vAlign w:val="center"/>
          </w:tcPr>
          <w:p w14:paraId="37B5FB96" w14:textId="77777777" w:rsidR="004B1E6C" w:rsidRPr="00636887" w:rsidRDefault="004B1E6C" w:rsidP="00093949">
            <w:pPr>
              <w:jc w:val="center"/>
              <w:rPr>
                <w:rFonts w:ascii="Verdana" w:hAnsi="Verdana"/>
                <w:sz w:val="18"/>
                <w:szCs w:val="18"/>
              </w:rPr>
            </w:pPr>
          </w:p>
        </w:tc>
        <w:tc>
          <w:tcPr>
            <w:tcW w:w="1734" w:type="dxa"/>
            <w:vMerge/>
            <w:vAlign w:val="center"/>
          </w:tcPr>
          <w:p w14:paraId="5B817E3C" w14:textId="77777777" w:rsidR="004B1E6C" w:rsidRPr="00636887" w:rsidRDefault="004B1E6C" w:rsidP="00093949">
            <w:pPr>
              <w:jc w:val="center"/>
              <w:rPr>
                <w:rFonts w:ascii="Verdana" w:hAnsi="Verdana"/>
                <w:sz w:val="18"/>
                <w:szCs w:val="18"/>
              </w:rPr>
            </w:pPr>
          </w:p>
        </w:tc>
        <w:tc>
          <w:tcPr>
            <w:tcW w:w="817" w:type="dxa"/>
            <w:vMerge/>
            <w:vAlign w:val="center"/>
          </w:tcPr>
          <w:p w14:paraId="11D4AE59" w14:textId="77777777" w:rsidR="004B1E6C" w:rsidRPr="00636887" w:rsidRDefault="004B1E6C" w:rsidP="00093949">
            <w:pPr>
              <w:jc w:val="center"/>
              <w:rPr>
                <w:rFonts w:ascii="Verdana" w:hAnsi="Verdana"/>
                <w:sz w:val="18"/>
                <w:szCs w:val="18"/>
              </w:rPr>
            </w:pPr>
          </w:p>
        </w:tc>
        <w:tc>
          <w:tcPr>
            <w:tcW w:w="1485" w:type="dxa"/>
            <w:vMerge/>
            <w:vAlign w:val="center"/>
          </w:tcPr>
          <w:p w14:paraId="27314B0D" w14:textId="77777777" w:rsidR="004B1E6C" w:rsidRPr="00636887" w:rsidRDefault="004B1E6C" w:rsidP="00093949">
            <w:pPr>
              <w:jc w:val="center"/>
              <w:rPr>
                <w:rFonts w:ascii="Verdana" w:hAnsi="Verdana"/>
                <w:sz w:val="18"/>
                <w:szCs w:val="18"/>
              </w:rPr>
            </w:pPr>
          </w:p>
        </w:tc>
        <w:tc>
          <w:tcPr>
            <w:tcW w:w="1917" w:type="dxa"/>
            <w:vMerge/>
            <w:vAlign w:val="center"/>
          </w:tcPr>
          <w:p w14:paraId="2918E679" w14:textId="77777777" w:rsidR="004B1E6C" w:rsidRPr="00636887" w:rsidRDefault="004B1E6C" w:rsidP="00093949">
            <w:pPr>
              <w:jc w:val="center"/>
              <w:rPr>
                <w:rFonts w:ascii="Verdana" w:hAnsi="Verdana"/>
                <w:sz w:val="18"/>
                <w:szCs w:val="18"/>
              </w:rPr>
            </w:pPr>
          </w:p>
        </w:tc>
        <w:tc>
          <w:tcPr>
            <w:tcW w:w="1418" w:type="dxa"/>
          </w:tcPr>
          <w:p w14:paraId="3B4E8500"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4E51310F" w14:textId="1E48A846" w:rsidR="004B1E6C" w:rsidRPr="00636887" w:rsidRDefault="002262B6" w:rsidP="00093949">
            <w:pPr>
              <w:jc w:val="center"/>
              <w:rPr>
                <w:rFonts w:ascii="Verdana" w:hAnsi="Verdana"/>
                <w:sz w:val="18"/>
                <w:szCs w:val="18"/>
              </w:rPr>
            </w:pPr>
            <w:r>
              <w:rPr>
                <w:rFonts w:ascii="Verdana" w:hAnsi="Verdana"/>
                <w:sz w:val="18"/>
                <w:szCs w:val="18"/>
              </w:rPr>
              <w:t>-</w:t>
            </w:r>
          </w:p>
        </w:tc>
        <w:tc>
          <w:tcPr>
            <w:tcW w:w="1984" w:type="dxa"/>
          </w:tcPr>
          <w:p w14:paraId="0392F96A" w14:textId="37464819" w:rsidR="004B1E6C" w:rsidRPr="00636887" w:rsidRDefault="002262B6" w:rsidP="00093949">
            <w:pPr>
              <w:jc w:val="center"/>
              <w:rPr>
                <w:rFonts w:ascii="Verdana" w:hAnsi="Verdana"/>
                <w:sz w:val="18"/>
                <w:szCs w:val="18"/>
              </w:rPr>
            </w:pPr>
            <w:r>
              <w:rPr>
                <w:rFonts w:ascii="Verdana" w:hAnsi="Verdana"/>
                <w:sz w:val="18"/>
                <w:szCs w:val="18"/>
              </w:rPr>
              <w:t>-</w:t>
            </w:r>
          </w:p>
        </w:tc>
      </w:tr>
      <w:tr w:rsidR="004B1E6C" w:rsidRPr="00636887" w14:paraId="14F0331E" w14:textId="6547A615" w:rsidTr="40E01845">
        <w:trPr>
          <w:trHeight w:val="284"/>
        </w:trPr>
        <w:tc>
          <w:tcPr>
            <w:tcW w:w="568" w:type="dxa"/>
            <w:vMerge/>
          </w:tcPr>
          <w:p w14:paraId="2A6D3F9C" w14:textId="77777777" w:rsidR="004B1E6C" w:rsidRPr="00636887" w:rsidRDefault="004B1E6C" w:rsidP="00093949">
            <w:pPr>
              <w:jc w:val="center"/>
              <w:rPr>
                <w:rFonts w:ascii="Verdana" w:hAnsi="Verdana"/>
                <w:sz w:val="18"/>
                <w:szCs w:val="18"/>
              </w:rPr>
            </w:pPr>
          </w:p>
        </w:tc>
        <w:tc>
          <w:tcPr>
            <w:tcW w:w="1734" w:type="dxa"/>
            <w:vMerge/>
          </w:tcPr>
          <w:p w14:paraId="3C2E0AA1" w14:textId="77777777" w:rsidR="004B1E6C" w:rsidRPr="00636887" w:rsidRDefault="004B1E6C" w:rsidP="00093949">
            <w:pPr>
              <w:jc w:val="center"/>
              <w:rPr>
                <w:rFonts w:ascii="Verdana" w:hAnsi="Verdana"/>
                <w:sz w:val="18"/>
                <w:szCs w:val="18"/>
              </w:rPr>
            </w:pPr>
          </w:p>
        </w:tc>
        <w:tc>
          <w:tcPr>
            <w:tcW w:w="817" w:type="dxa"/>
            <w:vMerge/>
          </w:tcPr>
          <w:p w14:paraId="4D5A9CDA" w14:textId="77777777" w:rsidR="004B1E6C" w:rsidRPr="00636887" w:rsidRDefault="004B1E6C" w:rsidP="00093949">
            <w:pPr>
              <w:jc w:val="center"/>
              <w:rPr>
                <w:rFonts w:ascii="Verdana" w:hAnsi="Verdana"/>
                <w:sz w:val="18"/>
                <w:szCs w:val="18"/>
              </w:rPr>
            </w:pPr>
          </w:p>
        </w:tc>
        <w:tc>
          <w:tcPr>
            <w:tcW w:w="1485" w:type="dxa"/>
            <w:vMerge/>
          </w:tcPr>
          <w:p w14:paraId="28403349" w14:textId="77777777" w:rsidR="004B1E6C" w:rsidRPr="00636887" w:rsidRDefault="004B1E6C" w:rsidP="00093949">
            <w:pPr>
              <w:jc w:val="center"/>
              <w:rPr>
                <w:rFonts w:ascii="Verdana" w:hAnsi="Verdana"/>
                <w:sz w:val="18"/>
                <w:szCs w:val="18"/>
              </w:rPr>
            </w:pPr>
          </w:p>
        </w:tc>
        <w:tc>
          <w:tcPr>
            <w:tcW w:w="1917" w:type="dxa"/>
            <w:vMerge/>
          </w:tcPr>
          <w:p w14:paraId="41FC3410" w14:textId="77777777" w:rsidR="004B1E6C" w:rsidRPr="00636887" w:rsidRDefault="004B1E6C" w:rsidP="00093949">
            <w:pPr>
              <w:jc w:val="center"/>
              <w:rPr>
                <w:rFonts w:ascii="Verdana" w:hAnsi="Verdana"/>
                <w:sz w:val="18"/>
                <w:szCs w:val="18"/>
              </w:rPr>
            </w:pPr>
          </w:p>
        </w:tc>
        <w:tc>
          <w:tcPr>
            <w:tcW w:w="1418" w:type="dxa"/>
          </w:tcPr>
          <w:p w14:paraId="03661AAA"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7F199EDB" w14:textId="2B04009A" w:rsidR="004B1E6C" w:rsidRPr="00636887" w:rsidRDefault="004B1E6C" w:rsidP="00093949">
            <w:pPr>
              <w:jc w:val="center"/>
              <w:rPr>
                <w:rFonts w:ascii="Verdana" w:hAnsi="Verdana"/>
                <w:sz w:val="18"/>
                <w:szCs w:val="18"/>
              </w:rPr>
            </w:pPr>
            <w:r>
              <w:rPr>
                <w:rFonts w:ascii="Verdana" w:hAnsi="Verdana"/>
                <w:sz w:val="18"/>
                <w:szCs w:val="18"/>
              </w:rPr>
              <w:t>1</w:t>
            </w:r>
          </w:p>
        </w:tc>
        <w:tc>
          <w:tcPr>
            <w:tcW w:w="1984" w:type="dxa"/>
          </w:tcPr>
          <w:p w14:paraId="08BB4DB2" w14:textId="7639A3C3" w:rsidR="004B1E6C" w:rsidRDefault="00FB7782" w:rsidP="00093949">
            <w:pPr>
              <w:jc w:val="center"/>
              <w:rPr>
                <w:rFonts w:ascii="Verdana" w:hAnsi="Verdana"/>
                <w:sz w:val="18"/>
                <w:szCs w:val="18"/>
              </w:rPr>
            </w:pPr>
            <w:r>
              <w:rPr>
                <w:rFonts w:ascii="Verdana" w:hAnsi="Verdana"/>
                <w:sz w:val="18"/>
                <w:szCs w:val="18"/>
              </w:rPr>
              <w:t>1</w:t>
            </w:r>
          </w:p>
        </w:tc>
      </w:tr>
      <w:tr w:rsidR="004B1E6C" w:rsidRPr="00636887" w14:paraId="2C856385" w14:textId="5A286F8D" w:rsidTr="40E01845">
        <w:trPr>
          <w:trHeight w:val="284"/>
        </w:trPr>
        <w:tc>
          <w:tcPr>
            <w:tcW w:w="568" w:type="dxa"/>
            <w:vMerge/>
          </w:tcPr>
          <w:p w14:paraId="5DE5CD9A" w14:textId="77777777" w:rsidR="004B1E6C" w:rsidRPr="00636887" w:rsidRDefault="004B1E6C" w:rsidP="00093949">
            <w:pPr>
              <w:jc w:val="center"/>
              <w:rPr>
                <w:rFonts w:ascii="Verdana" w:hAnsi="Verdana"/>
                <w:sz w:val="18"/>
                <w:szCs w:val="18"/>
              </w:rPr>
            </w:pPr>
          </w:p>
        </w:tc>
        <w:tc>
          <w:tcPr>
            <w:tcW w:w="1734" w:type="dxa"/>
            <w:vMerge/>
          </w:tcPr>
          <w:p w14:paraId="540D86A1" w14:textId="77777777" w:rsidR="004B1E6C" w:rsidRPr="00636887" w:rsidRDefault="004B1E6C" w:rsidP="00093949">
            <w:pPr>
              <w:jc w:val="center"/>
              <w:rPr>
                <w:rFonts w:ascii="Verdana" w:hAnsi="Verdana"/>
                <w:sz w:val="18"/>
                <w:szCs w:val="18"/>
              </w:rPr>
            </w:pPr>
          </w:p>
        </w:tc>
        <w:tc>
          <w:tcPr>
            <w:tcW w:w="817" w:type="dxa"/>
            <w:vMerge/>
          </w:tcPr>
          <w:p w14:paraId="25F2A7BB" w14:textId="77777777" w:rsidR="004B1E6C" w:rsidRPr="00636887" w:rsidRDefault="004B1E6C" w:rsidP="00093949">
            <w:pPr>
              <w:jc w:val="center"/>
              <w:rPr>
                <w:rFonts w:ascii="Verdana" w:hAnsi="Verdana"/>
                <w:sz w:val="18"/>
                <w:szCs w:val="18"/>
              </w:rPr>
            </w:pPr>
          </w:p>
        </w:tc>
        <w:tc>
          <w:tcPr>
            <w:tcW w:w="1485" w:type="dxa"/>
            <w:vMerge/>
          </w:tcPr>
          <w:p w14:paraId="69197138" w14:textId="77777777" w:rsidR="004B1E6C" w:rsidRPr="00636887" w:rsidRDefault="004B1E6C" w:rsidP="00093949">
            <w:pPr>
              <w:jc w:val="center"/>
              <w:rPr>
                <w:rFonts w:ascii="Verdana" w:hAnsi="Verdana"/>
                <w:sz w:val="18"/>
                <w:szCs w:val="18"/>
              </w:rPr>
            </w:pPr>
          </w:p>
        </w:tc>
        <w:tc>
          <w:tcPr>
            <w:tcW w:w="1917" w:type="dxa"/>
            <w:vMerge/>
          </w:tcPr>
          <w:p w14:paraId="10196BB4" w14:textId="77777777" w:rsidR="004B1E6C" w:rsidRPr="00636887" w:rsidRDefault="004B1E6C" w:rsidP="00093949">
            <w:pPr>
              <w:jc w:val="center"/>
              <w:rPr>
                <w:rFonts w:ascii="Verdana" w:hAnsi="Verdana"/>
                <w:sz w:val="18"/>
                <w:szCs w:val="18"/>
              </w:rPr>
            </w:pPr>
          </w:p>
        </w:tc>
        <w:tc>
          <w:tcPr>
            <w:tcW w:w="1418" w:type="dxa"/>
          </w:tcPr>
          <w:p w14:paraId="3A45A39F"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134" w:type="dxa"/>
          </w:tcPr>
          <w:p w14:paraId="1CA2CC54" w14:textId="77777777" w:rsidR="004B1E6C" w:rsidRPr="00636887" w:rsidRDefault="004B1E6C" w:rsidP="00093949">
            <w:pPr>
              <w:jc w:val="center"/>
              <w:rPr>
                <w:rFonts w:ascii="Verdana" w:hAnsi="Verdana"/>
                <w:sz w:val="18"/>
                <w:szCs w:val="18"/>
              </w:rPr>
            </w:pPr>
            <w:r>
              <w:rPr>
                <w:rFonts w:ascii="Verdana" w:hAnsi="Verdana"/>
                <w:sz w:val="18"/>
                <w:szCs w:val="18"/>
              </w:rPr>
              <w:t>1</w:t>
            </w:r>
          </w:p>
        </w:tc>
        <w:tc>
          <w:tcPr>
            <w:tcW w:w="1984" w:type="dxa"/>
          </w:tcPr>
          <w:p w14:paraId="5C4C5BC6" w14:textId="1C4C6B8D" w:rsidR="004B1E6C" w:rsidRDefault="00FB7782" w:rsidP="00093949">
            <w:pPr>
              <w:jc w:val="center"/>
              <w:rPr>
                <w:rFonts w:ascii="Verdana" w:hAnsi="Verdana"/>
                <w:sz w:val="18"/>
                <w:szCs w:val="18"/>
              </w:rPr>
            </w:pPr>
            <w:r>
              <w:rPr>
                <w:rFonts w:ascii="Verdana" w:hAnsi="Verdana"/>
                <w:sz w:val="18"/>
                <w:szCs w:val="18"/>
              </w:rPr>
              <w:t>1</w:t>
            </w:r>
          </w:p>
        </w:tc>
      </w:tr>
      <w:tr w:rsidR="004B1E6C" w:rsidRPr="00636887" w14:paraId="15EB3A52" w14:textId="33649705" w:rsidTr="40E01845">
        <w:trPr>
          <w:trHeight w:val="284"/>
        </w:trPr>
        <w:tc>
          <w:tcPr>
            <w:tcW w:w="568" w:type="dxa"/>
            <w:vMerge/>
          </w:tcPr>
          <w:p w14:paraId="1447B737" w14:textId="77777777" w:rsidR="004B1E6C" w:rsidRPr="00636887" w:rsidRDefault="004B1E6C" w:rsidP="00093949">
            <w:pPr>
              <w:jc w:val="center"/>
              <w:rPr>
                <w:rFonts w:ascii="Verdana" w:hAnsi="Verdana"/>
                <w:sz w:val="18"/>
                <w:szCs w:val="18"/>
              </w:rPr>
            </w:pPr>
          </w:p>
        </w:tc>
        <w:tc>
          <w:tcPr>
            <w:tcW w:w="1734" w:type="dxa"/>
            <w:vMerge/>
          </w:tcPr>
          <w:p w14:paraId="1E4C80EA" w14:textId="77777777" w:rsidR="004B1E6C" w:rsidRPr="00636887" w:rsidRDefault="004B1E6C" w:rsidP="00093949">
            <w:pPr>
              <w:jc w:val="center"/>
              <w:rPr>
                <w:rFonts w:ascii="Verdana" w:hAnsi="Verdana"/>
                <w:sz w:val="18"/>
                <w:szCs w:val="18"/>
              </w:rPr>
            </w:pPr>
          </w:p>
        </w:tc>
        <w:tc>
          <w:tcPr>
            <w:tcW w:w="817" w:type="dxa"/>
            <w:vMerge/>
          </w:tcPr>
          <w:p w14:paraId="77FA52DE" w14:textId="77777777" w:rsidR="004B1E6C" w:rsidRPr="00636887" w:rsidRDefault="004B1E6C" w:rsidP="00093949">
            <w:pPr>
              <w:jc w:val="center"/>
              <w:rPr>
                <w:rFonts w:ascii="Verdana" w:hAnsi="Verdana"/>
                <w:sz w:val="18"/>
                <w:szCs w:val="18"/>
              </w:rPr>
            </w:pPr>
          </w:p>
        </w:tc>
        <w:tc>
          <w:tcPr>
            <w:tcW w:w="1485" w:type="dxa"/>
            <w:vMerge/>
          </w:tcPr>
          <w:p w14:paraId="594A01E3" w14:textId="77777777" w:rsidR="004B1E6C" w:rsidRPr="00636887" w:rsidRDefault="004B1E6C" w:rsidP="00093949">
            <w:pPr>
              <w:jc w:val="center"/>
              <w:rPr>
                <w:rFonts w:ascii="Verdana" w:hAnsi="Verdana"/>
                <w:sz w:val="18"/>
                <w:szCs w:val="18"/>
              </w:rPr>
            </w:pPr>
          </w:p>
        </w:tc>
        <w:tc>
          <w:tcPr>
            <w:tcW w:w="1917" w:type="dxa"/>
            <w:vMerge/>
          </w:tcPr>
          <w:p w14:paraId="07374965" w14:textId="77777777" w:rsidR="004B1E6C" w:rsidRPr="00636887" w:rsidRDefault="004B1E6C" w:rsidP="00093949">
            <w:pPr>
              <w:jc w:val="center"/>
              <w:rPr>
                <w:rFonts w:ascii="Verdana" w:hAnsi="Verdana"/>
                <w:sz w:val="18"/>
                <w:szCs w:val="18"/>
              </w:rPr>
            </w:pPr>
          </w:p>
        </w:tc>
        <w:tc>
          <w:tcPr>
            <w:tcW w:w="1418" w:type="dxa"/>
          </w:tcPr>
          <w:p w14:paraId="6F0758B1"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134" w:type="dxa"/>
          </w:tcPr>
          <w:p w14:paraId="07E27690" w14:textId="77777777" w:rsidR="004B1E6C" w:rsidRPr="00636887" w:rsidRDefault="004B1E6C" w:rsidP="00093949">
            <w:pPr>
              <w:jc w:val="center"/>
              <w:rPr>
                <w:rFonts w:ascii="Verdana" w:hAnsi="Verdana"/>
                <w:sz w:val="18"/>
                <w:szCs w:val="18"/>
              </w:rPr>
            </w:pPr>
            <w:r w:rsidRPr="00636887">
              <w:rPr>
                <w:rFonts w:ascii="Verdana" w:hAnsi="Verdana"/>
                <w:sz w:val="18"/>
                <w:szCs w:val="18"/>
              </w:rPr>
              <w:t>100%</w:t>
            </w:r>
          </w:p>
        </w:tc>
        <w:tc>
          <w:tcPr>
            <w:tcW w:w="1984" w:type="dxa"/>
          </w:tcPr>
          <w:p w14:paraId="35026E4A" w14:textId="004A0AD2" w:rsidR="004B1E6C" w:rsidRPr="00636887" w:rsidRDefault="00FB7782" w:rsidP="00093949">
            <w:pPr>
              <w:jc w:val="center"/>
              <w:rPr>
                <w:rFonts w:ascii="Verdana" w:hAnsi="Verdana"/>
                <w:sz w:val="18"/>
                <w:szCs w:val="18"/>
              </w:rPr>
            </w:pPr>
            <w:r>
              <w:rPr>
                <w:rFonts w:ascii="Verdana" w:hAnsi="Verdana"/>
                <w:sz w:val="18"/>
                <w:szCs w:val="18"/>
              </w:rPr>
              <w:t>100%</w:t>
            </w:r>
          </w:p>
        </w:tc>
      </w:tr>
      <w:tr w:rsidR="1DE66E85" w14:paraId="5B735856" w14:textId="77777777" w:rsidTr="40E01845">
        <w:trPr>
          <w:trHeight w:val="284"/>
        </w:trPr>
        <w:tc>
          <w:tcPr>
            <w:tcW w:w="11057" w:type="dxa"/>
            <w:gridSpan w:val="8"/>
            <w:vAlign w:val="center"/>
          </w:tcPr>
          <w:p w14:paraId="796C6288" w14:textId="74FFB78A" w:rsidR="00497EE8" w:rsidRDefault="005920D0" w:rsidP="002262B6">
            <w:pPr>
              <w:jc w:val="both"/>
              <w:rPr>
                <w:rFonts w:ascii="Verdana" w:hAnsi="Verdana"/>
                <w:sz w:val="18"/>
                <w:szCs w:val="18"/>
              </w:rPr>
            </w:pPr>
            <w:r w:rsidRPr="005920D0">
              <w:rPr>
                <w:rFonts w:ascii="Verdana" w:hAnsi="Verdana"/>
                <w:sz w:val="18"/>
                <w:szCs w:val="18"/>
              </w:rPr>
              <w:t>No dia 07 de setembro de 2024 foi realizada abertura da exposição Uma Obra: Jaime Lauriano proposta pelo Núcleo de Ação Educativa com objetivo de dar visibilidade às ações, interpretações e conexões que ocorrem a partir de uma única obra de arte exposta. Nesta segunda edição foi escolhida a obra Nessa terra, em se plantando tudo dá, feita em 2015 pelo do artista Jaime Lauriano. Exposição em cartaz até 2025 na Pina Luz.</w:t>
            </w:r>
          </w:p>
          <w:p w14:paraId="6123782E" w14:textId="77777777" w:rsidR="005920D0" w:rsidRDefault="005920D0" w:rsidP="002262B6">
            <w:pPr>
              <w:jc w:val="both"/>
              <w:rPr>
                <w:rFonts w:ascii="Verdana" w:hAnsi="Verdana"/>
                <w:sz w:val="18"/>
                <w:szCs w:val="18"/>
              </w:rPr>
            </w:pPr>
          </w:p>
          <w:p w14:paraId="04347796" w14:textId="77777777" w:rsidR="005920D0" w:rsidRDefault="00C6719F" w:rsidP="000B4EAA">
            <w:pPr>
              <w:jc w:val="center"/>
              <w:rPr>
                <w:rFonts w:ascii="Verdana" w:hAnsi="Verdana"/>
                <w:sz w:val="18"/>
                <w:szCs w:val="18"/>
              </w:rPr>
            </w:pPr>
            <w:r>
              <w:rPr>
                <w:noProof/>
              </w:rPr>
              <w:drawing>
                <wp:inline distT="0" distB="0" distL="0" distR="0" wp14:anchorId="0AA619A3" wp14:editId="2358715A">
                  <wp:extent cx="2289899" cy="2863969"/>
                  <wp:effectExtent l="0" t="0" r="0" b="0"/>
                  <wp:docPr id="929611854" name="Imagem 929611854" descr="P2025C13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11854" name="Imagem 929611854" descr="P2025C131T5#yIS1"/>
                          <pic:cNvPicPr/>
                        </pic:nvPicPr>
                        <pic:blipFill>
                          <a:blip r:embed="rId38" cstate="email">
                            <a:extLst>
                              <a:ext uri="{28A0092B-C50C-407E-A947-70E740481C1C}">
                                <a14:useLocalDpi xmlns:a14="http://schemas.microsoft.com/office/drawing/2010/main"/>
                              </a:ext>
                            </a:extLst>
                          </a:blip>
                          <a:stretch>
                            <a:fillRect/>
                          </a:stretch>
                        </pic:blipFill>
                        <pic:spPr>
                          <a:xfrm>
                            <a:off x="0" y="0"/>
                            <a:ext cx="2292292" cy="2866962"/>
                          </a:xfrm>
                          <a:prstGeom prst="rect">
                            <a:avLst/>
                          </a:prstGeom>
                        </pic:spPr>
                      </pic:pic>
                    </a:graphicData>
                  </a:graphic>
                </wp:inline>
              </w:drawing>
            </w:r>
            <w:r w:rsidR="000B4EAA">
              <w:rPr>
                <w:rFonts w:ascii="Verdana" w:hAnsi="Verdana"/>
                <w:sz w:val="18"/>
                <w:szCs w:val="18"/>
              </w:rPr>
              <w:t xml:space="preserve"> </w:t>
            </w:r>
            <w:r w:rsidR="000B4EAA">
              <w:rPr>
                <w:noProof/>
              </w:rPr>
              <w:drawing>
                <wp:inline distT="0" distB="0" distL="0" distR="0" wp14:anchorId="0E9DA6ED" wp14:editId="52BFCE41">
                  <wp:extent cx="3338422" cy="2218389"/>
                  <wp:effectExtent l="0" t="0" r="0" b="0"/>
                  <wp:docPr id="1730102551" name="Imagem 1730102551" descr="P2025C131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02551" name="Imagem 1730102551" descr="P2025C131T5#yIS2"/>
                          <pic:cNvPicPr/>
                        </pic:nvPicPr>
                        <pic:blipFill>
                          <a:blip r:embed="rId39" cstate="email">
                            <a:extLst>
                              <a:ext uri="{28A0092B-C50C-407E-A947-70E740481C1C}">
                                <a14:useLocalDpi xmlns:a14="http://schemas.microsoft.com/office/drawing/2010/main"/>
                              </a:ext>
                            </a:extLst>
                          </a:blip>
                          <a:stretch>
                            <a:fillRect/>
                          </a:stretch>
                        </pic:blipFill>
                        <pic:spPr>
                          <a:xfrm>
                            <a:off x="0" y="0"/>
                            <a:ext cx="3340639" cy="2219862"/>
                          </a:xfrm>
                          <a:prstGeom prst="rect">
                            <a:avLst/>
                          </a:prstGeom>
                        </pic:spPr>
                      </pic:pic>
                    </a:graphicData>
                  </a:graphic>
                </wp:inline>
              </w:drawing>
            </w:r>
          </w:p>
          <w:p w14:paraId="1A44CD20" w14:textId="72543CC3" w:rsidR="000B4EAA" w:rsidRPr="00C242CC" w:rsidRDefault="007A3DCB" w:rsidP="000B4EAA">
            <w:pPr>
              <w:jc w:val="center"/>
              <w:rPr>
                <w:rFonts w:ascii="Verdana" w:hAnsi="Verdana"/>
                <w:sz w:val="16"/>
                <w:szCs w:val="16"/>
              </w:rPr>
            </w:pPr>
            <w:r w:rsidRPr="00C242CC">
              <w:rPr>
                <w:rFonts w:ascii="Verdana" w:hAnsi="Verdana"/>
                <w:sz w:val="16"/>
                <w:szCs w:val="16"/>
              </w:rPr>
              <w:t>Convite abertura da exposição Uma Obra – Jaime Lauriano e vista da exposição. Setembro de 2024. Foto Isabella Matheus.</w:t>
            </w:r>
          </w:p>
        </w:tc>
      </w:tr>
      <w:tr w:rsidR="004B1E6C" w:rsidRPr="00636887" w14:paraId="48F0F3D8" w14:textId="387E21A6" w:rsidTr="40E01845">
        <w:trPr>
          <w:trHeight w:val="420"/>
        </w:trPr>
        <w:tc>
          <w:tcPr>
            <w:tcW w:w="568" w:type="dxa"/>
            <w:vMerge w:val="restart"/>
            <w:vAlign w:val="center"/>
          </w:tcPr>
          <w:p w14:paraId="2E77F926" w14:textId="7EAC76D3" w:rsidR="004B1E6C" w:rsidRDefault="004B1E6C" w:rsidP="00D4074D">
            <w:pPr>
              <w:jc w:val="center"/>
              <w:rPr>
                <w:rFonts w:ascii="Verdana" w:hAnsi="Verdana"/>
                <w:sz w:val="18"/>
                <w:szCs w:val="18"/>
              </w:rPr>
            </w:pPr>
            <w:r>
              <w:rPr>
                <w:rFonts w:ascii="Verdana" w:hAnsi="Verdana"/>
                <w:sz w:val="18"/>
                <w:szCs w:val="18"/>
              </w:rPr>
              <w:lastRenderedPageBreak/>
              <w:t>29</w:t>
            </w:r>
          </w:p>
        </w:tc>
        <w:tc>
          <w:tcPr>
            <w:tcW w:w="1734" w:type="dxa"/>
            <w:vMerge w:val="restart"/>
            <w:vAlign w:val="center"/>
          </w:tcPr>
          <w:p w14:paraId="4B9DE72B" w14:textId="6EC20A84" w:rsidR="004B1E6C" w:rsidRPr="008D4723" w:rsidRDefault="004B1E6C" w:rsidP="00D4074D">
            <w:pPr>
              <w:jc w:val="center"/>
              <w:rPr>
                <w:rFonts w:ascii="Verdana" w:hAnsi="Verdana"/>
                <w:color w:val="000000"/>
                <w:sz w:val="18"/>
                <w:szCs w:val="18"/>
                <w:shd w:val="clear" w:color="auto" w:fill="FFFFFF"/>
              </w:rPr>
            </w:pPr>
            <w:r>
              <w:rPr>
                <w:rFonts w:ascii="Verdana" w:hAnsi="Verdana"/>
                <w:color w:val="000000"/>
                <w:sz w:val="18"/>
                <w:szCs w:val="18"/>
                <w:shd w:val="clear" w:color="auto" w:fill="FFFFFF"/>
              </w:rPr>
              <w:t>Atualização da Cronologia Institucional</w:t>
            </w:r>
          </w:p>
        </w:tc>
        <w:tc>
          <w:tcPr>
            <w:tcW w:w="817" w:type="dxa"/>
            <w:vMerge w:val="restart"/>
            <w:vAlign w:val="center"/>
          </w:tcPr>
          <w:p w14:paraId="03BA3797" w14:textId="29757C17" w:rsidR="004B1E6C" w:rsidRDefault="004B1E6C" w:rsidP="00D4074D">
            <w:pPr>
              <w:jc w:val="center"/>
              <w:rPr>
                <w:rFonts w:ascii="Verdana" w:hAnsi="Verdana"/>
                <w:sz w:val="18"/>
                <w:szCs w:val="18"/>
              </w:rPr>
            </w:pPr>
            <w:r>
              <w:rPr>
                <w:rFonts w:ascii="Verdana" w:hAnsi="Verdana"/>
                <w:sz w:val="18"/>
                <w:szCs w:val="18"/>
              </w:rPr>
              <w:t>29.1</w:t>
            </w:r>
          </w:p>
        </w:tc>
        <w:tc>
          <w:tcPr>
            <w:tcW w:w="1485" w:type="dxa"/>
            <w:vMerge w:val="restart"/>
            <w:vAlign w:val="center"/>
          </w:tcPr>
          <w:p w14:paraId="19F33C9A" w14:textId="3D022854" w:rsidR="004B1E6C" w:rsidRPr="00636887" w:rsidRDefault="004B1E6C" w:rsidP="00D4074D">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2368A1E2" w14:textId="21F38FC7" w:rsidR="004B1E6C" w:rsidRPr="00636887" w:rsidRDefault="004B1E6C" w:rsidP="00D4074D">
            <w:pPr>
              <w:jc w:val="center"/>
              <w:rPr>
                <w:rFonts w:ascii="Verdana" w:hAnsi="Verdana"/>
                <w:color w:val="000000" w:themeColor="text1"/>
                <w:sz w:val="18"/>
                <w:szCs w:val="18"/>
              </w:rPr>
            </w:pPr>
            <w:r>
              <w:rPr>
                <w:rFonts w:ascii="Verdana" w:hAnsi="Verdana"/>
                <w:color w:val="000000" w:themeColor="text1"/>
                <w:sz w:val="18"/>
                <w:szCs w:val="18"/>
              </w:rPr>
              <w:t>N°</w:t>
            </w:r>
            <w:r w:rsidRPr="00636887">
              <w:rPr>
                <w:rFonts w:ascii="Verdana" w:hAnsi="Verdana"/>
                <w:color w:val="000000" w:themeColor="text1"/>
                <w:sz w:val="18"/>
                <w:szCs w:val="18"/>
              </w:rPr>
              <w:t xml:space="preserve"> de </w:t>
            </w:r>
            <w:r>
              <w:rPr>
                <w:rFonts w:ascii="Verdana" w:hAnsi="Verdana"/>
                <w:color w:val="000000" w:themeColor="text1"/>
                <w:sz w:val="18"/>
                <w:szCs w:val="18"/>
              </w:rPr>
              <w:t>exposição atualizada</w:t>
            </w:r>
          </w:p>
        </w:tc>
        <w:tc>
          <w:tcPr>
            <w:tcW w:w="1418" w:type="dxa"/>
          </w:tcPr>
          <w:p w14:paraId="00172EF3" w14:textId="00807951" w:rsidR="004B1E6C" w:rsidRDefault="004B1E6C" w:rsidP="00093949">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1470DD92" w14:textId="50084928" w:rsidR="004B1E6C" w:rsidRPr="00636887" w:rsidRDefault="002262B6" w:rsidP="00093949">
            <w:pPr>
              <w:jc w:val="center"/>
              <w:rPr>
                <w:rFonts w:ascii="Verdana" w:hAnsi="Verdana"/>
                <w:sz w:val="18"/>
                <w:szCs w:val="18"/>
              </w:rPr>
            </w:pPr>
            <w:r>
              <w:rPr>
                <w:rFonts w:ascii="Verdana" w:hAnsi="Verdana"/>
                <w:sz w:val="18"/>
                <w:szCs w:val="18"/>
              </w:rPr>
              <w:t>-</w:t>
            </w:r>
          </w:p>
        </w:tc>
        <w:tc>
          <w:tcPr>
            <w:tcW w:w="1984" w:type="dxa"/>
          </w:tcPr>
          <w:p w14:paraId="59DDA190" w14:textId="68EB66CF" w:rsidR="004B1E6C" w:rsidRPr="00636887" w:rsidRDefault="002262B6" w:rsidP="00093949">
            <w:pPr>
              <w:jc w:val="center"/>
              <w:rPr>
                <w:rFonts w:ascii="Verdana" w:hAnsi="Verdana"/>
                <w:sz w:val="18"/>
                <w:szCs w:val="18"/>
              </w:rPr>
            </w:pPr>
            <w:r>
              <w:rPr>
                <w:rFonts w:ascii="Verdana" w:hAnsi="Verdana"/>
                <w:sz w:val="18"/>
                <w:szCs w:val="18"/>
              </w:rPr>
              <w:t>-</w:t>
            </w:r>
          </w:p>
        </w:tc>
      </w:tr>
      <w:tr w:rsidR="004B1E6C" w:rsidRPr="00636887" w14:paraId="49D35931" w14:textId="483B7CED" w:rsidTr="40E01845">
        <w:trPr>
          <w:trHeight w:val="283"/>
        </w:trPr>
        <w:tc>
          <w:tcPr>
            <w:tcW w:w="568" w:type="dxa"/>
            <w:vMerge/>
            <w:vAlign w:val="center"/>
          </w:tcPr>
          <w:p w14:paraId="4249796D" w14:textId="2862174E" w:rsidR="004B1E6C" w:rsidRPr="00636887" w:rsidRDefault="004B1E6C" w:rsidP="00D4074D">
            <w:pPr>
              <w:jc w:val="center"/>
              <w:rPr>
                <w:rFonts w:ascii="Verdana" w:hAnsi="Verdana"/>
                <w:sz w:val="18"/>
                <w:szCs w:val="18"/>
              </w:rPr>
            </w:pPr>
          </w:p>
        </w:tc>
        <w:tc>
          <w:tcPr>
            <w:tcW w:w="1734" w:type="dxa"/>
            <w:vMerge/>
            <w:vAlign w:val="center"/>
          </w:tcPr>
          <w:p w14:paraId="17C4256A" w14:textId="69A731C4" w:rsidR="004B1E6C" w:rsidRPr="00636887" w:rsidRDefault="004B1E6C" w:rsidP="00D4074D">
            <w:pPr>
              <w:jc w:val="center"/>
              <w:rPr>
                <w:rFonts w:ascii="Verdana" w:hAnsi="Verdana"/>
                <w:sz w:val="18"/>
                <w:szCs w:val="18"/>
              </w:rPr>
            </w:pPr>
          </w:p>
        </w:tc>
        <w:tc>
          <w:tcPr>
            <w:tcW w:w="817" w:type="dxa"/>
            <w:vMerge/>
            <w:vAlign w:val="center"/>
          </w:tcPr>
          <w:p w14:paraId="5ADC0CAD" w14:textId="31F1E435" w:rsidR="004B1E6C" w:rsidRPr="00636887" w:rsidRDefault="004B1E6C" w:rsidP="00D4074D">
            <w:pPr>
              <w:jc w:val="center"/>
              <w:rPr>
                <w:rFonts w:ascii="Verdana" w:hAnsi="Verdana"/>
                <w:sz w:val="18"/>
                <w:szCs w:val="18"/>
              </w:rPr>
            </w:pPr>
          </w:p>
        </w:tc>
        <w:tc>
          <w:tcPr>
            <w:tcW w:w="1485" w:type="dxa"/>
            <w:vMerge/>
            <w:vAlign w:val="center"/>
          </w:tcPr>
          <w:p w14:paraId="46DF3964" w14:textId="196B79FE" w:rsidR="004B1E6C" w:rsidRPr="00636887" w:rsidRDefault="004B1E6C" w:rsidP="00D4074D">
            <w:pPr>
              <w:jc w:val="center"/>
              <w:rPr>
                <w:rFonts w:ascii="Verdana" w:hAnsi="Verdana"/>
                <w:sz w:val="18"/>
                <w:szCs w:val="18"/>
              </w:rPr>
            </w:pPr>
          </w:p>
        </w:tc>
        <w:tc>
          <w:tcPr>
            <w:tcW w:w="1917" w:type="dxa"/>
            <w:vMerge/>
            <w:vAlign w:val="center"/>
          </w:tcPr>
          <w:p w14:paraId="7CA9846C" w14:textId="32D8D7AE" w:rsidR="004B1E6C" w:rsidRPr="00636887" w:rsidRDefault="004B1E6C" w:rsidP="00D4074D">
            <w:pPr>
              <w:jc w:val="center"/>
              <w:rPr>
                <w:rFonts w:ascii="Verdana" w:hAnsi="Verdana"/>
                <w:sz w:val="18"/>
                <w:szCs w:val="18"/>
              </w:rPr>
            </w:pPr>
          </w:p>
        </w:tc>
        <w:tc>
          <w:tcPr>
            <w:tcW w:w="1418" w:type="dxa"/>
          </w:tcPr>
          <w:p w14:paraId="0E4A0DF0" w14:textId="77777777" w:rsidR="004B1E6C" w:rsidRPr="00636887" w:rsidRDefault="004B1E6C" w:rsidP="0009394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4A05567A" w14:textId="23CF2DBB" w:rsidR="004B1E6C" w:rsidRPr="00636887" w:rsidRDefault="00281BE0" w:rsidP="00093949">
            <w:pPr>
              <w:jc w:val="center"/>
              <w:rPr>
                <w:rFonts w:ascii="Verdana" w:hAnsi="Verdana"/>
                <w:sz w:val="18"/>
                <w:szCs w:val="18"/>
              </w:rPr>
            </w:pPr>
            <w:r>
              <w:rPr>
                <w:rFonts w:ascii="Verdana" w:hAnsi="Verdana"/>
                <w:sz w:val="18"/>
                <w:szCs w:val="18"/>
              </w:rPr>
              <w:t>-</w:t>
            </w:r>
          </w:p>
        </w:tc>
        <w:tc>
          <w:tcPr>
            <w:tcW w:w="1984" w:type="dxa"/>
          </w:tcPr>
          <w:p w14:paraId="2D346CA3" w14:textId="5E1A370C" w:rsidR="004B1E6C" w:rsidRPr="00636887" w:rsidRDefault="00281BE0" w:rsidP="00093949">
            <w:pPr>
              <w:jc w:val="center"/>
              <w:rPr>
                <w:rFonts w:ascii="Verdana" w:hAnsi="Verdana"/>
                <w:sz w:val="18"/>
                <w:szCs w:val="18"/>
              </w:rPr>
            </w:pPr>
            <w:r>
              <w:rPr>
                <w:rFonts w:ascii="Verdana" w:hAnsi="Verdana"/>
                <w:sz w:val="18"/>
                <w:szCs w:val="18"/>
              </w:rPr>
              <w:t>-</w:t>
            </w:r>
          </w:p>
        </w:tc>
      </w:tr>
      <w:tr w:rsidR="004B1E6C" w:rsidRPr="00636887" w14:paraId="2EE4C4E7" w14:textId="32821497" w:rsidTr="40E01845">
        <w:trPr>
          <w:trHeight w:val="284"/>
        </w:trPr>
        <w:tc>
          <w:tcPr>
            <w:tcW w:w="568" w:type="dxa"/>
            <w:vMerge/>
          </w:tcPr>
          <w:p w14:paraId="4C118298" w14:textId="77777777" w:rsidR="004B1E6C" w:rsidRPr="00636887" w:rsidRDefault="004B1E6C" w:rsidP="00093949">
            <w:pPr>
              <w:jc w:val="center"/>
              <w:rPr>
                <w:rFonts w:ascii="Verdana" w:hAnsi="Verdana"/>
                <w:sz w:val="18"/>
                <w:szCs w:val="18"/>
              </w:rPr>
            </w:pPr>
          </w:p>
        </w:tc>
        <w:tc>
          <w:tcPr>
            <w:tcW w:w="1734" w:type="dxa"/>
            <w:vMerge/>
          </w:tcPr>
          <w:p w14:paraId="56CBDA3C" w14:textId="77777777" w:rsidR="004B1E6C" w:rsidRPr="00636887" w:rsidRDefault="004B1E6C" w:rsidP="00093949">
            <w:pPr>
              <w:jc w:val="center"/>
              <w:rPr>
                <w:rFonts w:ascii="Verdana" w:hAnsi="Verdana"/>
                <w:sz w:val="18"/>
                <w:szCs w:val="18"/>
              </w:rPr>
            </w:pPr>
          </w:p>
        </w:tc>
        <w:tc>
          <w:tcPr>
            <w:tcW w:w="817" w:type="dxa"/>
            <w:vMerge/>
          </w:tcPr>
          <w:p w14:paraId="6580018B" w14:textId="77777777" w:rsidR="004B1E6C" w:rsidRPr="00636887" w:rsidRDefault="004B1E6C" w:rsidP="00093949">
            <w:pPr>
              <w:jc w:val="center"/>
              <w:rPr>
                <w:rFonts w:ascii="Verdana" w:hAnsi="Verdana"/>
                <w:sz w:val="18"/>
                <w:szCs w:val="18"/>
              </w:rPr>
            </w:pPr>
          </w:p>
        </w:tc>
        <w:tc>
          <w:tcPr>
            <w:tcW w:w="1485" w:type="dxa"/>
            <w:vMerge/>
          </w:tcPr>
          <w:p w14:paraId="7AC811DA" w14:textId="77777777" w:rsidR="004B1E6C" w:rsidRPr="00636887" w:rsidRDefault="004B1E6C" w:rsidP="00093949">
            <w:pPr>
              <w:jc w:val="center"/>
              <w:rPr>
                <w:rFonts w:ascii="Verdana" w:hAnsi="Verdana"/>
                <w:sz w:val="18"/>
                <w:szCs w:val="18"/>
              </w:rPr>
            </w:pPr>
          </w:p>
        </w:tc>
        <w:tc>
          <w:tcPr>
            <w:tcW w:w="1917" w:type="dxa"/>
            <w:vMerge/>
          </w:tcPr>
          <w:p w14:paraId="6861C8A9" w14:textId="77777777" w:rsidR="004B1E6C" w:rsidRPr="00636887" w:rsidRDefault="004B1E6C" w:rsidP="00093949">
            <w:pPr>
              <w:jc w:val="center"/>
              <w:rPr>
                <w:rFonts w:ascii="Verdana" w:hAnsi="Verdana"/>
                <w:sz w:val="18"/>
                <w:szCs w:val="18"/>
              </w:rPr>
            </w:pPr>
          </w:p>
        </w:tc>
        <w:tc>
          <w:tcPr>
            <w:tcW w:w="1418" w:type="dxa"/>
          </w:tcPr>
          <w:p w14:paraId="0A5BEDF7" w14:textId="77777777" w:rsidR="004B1E6C" w:rsidRPr="00636887" w:rsidRDefault="004B1E6C" w:rsidP="0009394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tcPr>
          <w:p w14:paraId="03C4C5CC" w14:textId="0FBA182B" w:rsidR="004B1E6C" w:rsidRPr="00636887" w:rsidRDefault="004B1E6C" w:rsidP="00093949">
            <w:pPr>
              <w:jc w:val="center"/>
              <w:rPr>
                <w:rFonts w:ascii="Verdana" w:hAnsi="Verdana"/>
                <w:sz w:val="18"/>
                <w:szCs w:val="18"/>
              </w:rPr>
            </w:pPr>
          </w:p>
        </w:tc>
        <w:tc>
          <w:tcPr>
            <w:tcW w:w="1984" w:type="dxa"/>
          </w:tcPr>
          <w:p w14:paraId="435CA4EB" w14:textId="50799930" w:rsidR="004B1E6C" w:rsidRPr="00636887" w:rsidRDefault="00C242CC" w:rsidP="00093949">
            <w:pPr>
              <w:jc w:val="center"/>
              <w:rPr>
                <w:rFonts w:ascii="Verdana" w:hAnsi="Verdana"/>
                <w:sz w:val="18"/>
                <w:szCs w:val="18"/>
              </w:rPr>
            </w:pPr>
            <w:r>
              <w:rPr>
                <w:rFonts w:ascii="Verdana" w:hAnsi="Verdana"/>
                <w:sz w:val="18"/>
                <w:szCs w:val="18"/>
              </w:rPr>
              <w:t>1</w:t>
            </w:r>
          </w:p>
        </w:tc>
      </w:tr>
      <w:tr w:rsidR="004B1E6C" w:rsidRPr="00636887" w14:paraId="4F867079" w14:textId="32223F54" w:rsidTr="40E01845">
        <w:trPr>
          <w:trHeight w:val="284"/>
        </w:trPr>
        <w:tc>
          <w:tcPr>
            <w:tcW w:w="568" w:type="dxa"/>
            <w:vMerge/>
          </w:tcPr>
          <w:p w14:paraId="1962A8B0" w14:textId="77777777" w:rsidR="004B1E6C" w:rsidRPr="00636887" w:rsidRDefault="004B1E6C" w:rsidP="00093949">
            <w:pPr>
              <w:jc w:val="center"/>
              <w:rPr>
                <w:rFonts w:ascii="Verdana" w:hAnsi="Verdana"/>
                <w:sz w:val="18"/>
                <w:szCs w:val="18"/>
              </w:rPr>
            </w:pPr>
          </w:p>
        </w:tc>
        <w:tc>
          <w:tcPr>
            <w:tcW w:w="1734" w:type="dxa"/>
            <w:vMerge/>
          </w:tcPr>
          <w:p w14:paraId="78EE2873" w14:textId="77777777" w:rsidR="004B1E6C" w:rsidRPr="00636887" w:rsidRDefault="004B1E6C" w:rsidP="00093949">
            <w:pPr>
              <w:jc w:val="center"/>
              <w:rPr>
                <w:rFonts w:ascii="Verdana" w:hAnsi="Verdana"/>
                <w:sz w:val="18"/>
                <w:szCs w:val="18"/>
              </w:rPr>
            </w:pPr>
          </w:p>
        </w:tc>
        <w:tc>
          <w:tcPr>
            <w:tcW w:w="817" w:type="dxa"/>
            <w:vMerge/>
          </w:tcPr>
          <w:p w14:paraId="6392ACAD" w14:textId="77777777" w:rsidR="004B1E6C" w:rsidRPr="00636887" w:rsidRDefault="004B1E6C" w:rsidP="00093949">
            <w:pPr>
              <w:jc w:val="center"/>
              <w:rPr>
                <w:rFonts w:ascii="Verdana" w:hAnsi="Verdana"/>
                <w:sz w:val="18"/>
                <w:szCs w:val="18"/>
              </w:rPr>
            </w:pPr>
          </w:p>
        </w:tc>
        <w:tc>
          <w:tcPr>
            <w:tcW w:w="1485" w:type="dxa"/>
            <w:vMerge/>
          </w:tcPr>
          <w:p w14:paraId="0CF74E14" w14:textId="77777777" w:rsidR="004B1E6C" w:rsidRPr="00636887" w:rsidRDefault="004B1E6C" w:rsidP="00093949">
            <w:pPr>
              <w:jc w:val="center"/>
              <w:rPr>
                <w:rFonts w:ascii="Verdana" w:hAnsi="Verdana"/>
                <w:sz w:val="18"/>
                <w:szCs w:val="18"/>
              </w:rPr>
            </w:pPr>
          </w:p>
        </w:tc>
        <w:tc>
          <w:tcPr>
            <w:tcW w:w="1917" w:type="dxa"/>
            <w:vMerge/>
          </w:tcPr>
          <w:p w14:paraId="067B17F5" w14:textId="77777777" w:rsidR="004B1E6C" w:rsidRPr="00636887" w:rsidRDefault="004B1E6C" w:rsidP="00093949">
            <w:pPr>
              <w:jc w:val="center"/>
              <w:rPr>
                <w:rFonts w:ascii="Verdana" w:hAnsi="Verdana"/>
                <w:sz w:val="18"/>
                <w:szCs w:val="18"/>
              </w:rPr>
            </w:pPr>
          </w:p>
        </w:tc>
        <w:tc>
          <w:tcPr>
            <w:tcW w:w="1418" w:type="dxa"/>
          </w:tcPr>
          <w:p w14:paraId="3B52B871" w14:textId="77777777" w:rsidR="004B1E6C" w:rsidRPr="00636887" w:rsidRDefault="004B1E6C" w:rsidP="00093949">
            <w:pPr>
              <w:jc w:val="center"/>
              <w:rPr>
                <w:rFonts w:ascii="Verdana" w:hAnsi="Verdana"/>
                <w:sz w:val="18"/>
                <w:szCs w:val="18"/>
              </w:rPr>
            </w:pPr>
            <w:r w:rsidRPr="00636887">
              <w:rPr>
                <w:rFonts w:ascii="Verdana" w:hAnsi="Verdana"/>
                <w:sz w:val="18"/>
                <w:szCs w:val="18"/>
              </w:rPr>
              <w:t>META ANUAL</w:t>
            </w:r>
          </w:p>
        </w:tc>
        <w:tc>
          <w:tcPr>
            <w:tcW w:w="1134" w:type="dxa"/>
          </w:tcPr>
          <w:p w14:paraId="6F7AA7DB" w14:textId="4A52BBC1" w:rsidR="004B1E6C" w:rsidRPr="00636887" w:rsidRDefault="004B1E6C" w:rsidP="00093949">
            <w:pPr>
              <w:jc w:val="center"/>
              <w:rPr>
                <w:rFonts w:ascii="Verdana" w:hAnsi="Verdana"/>
                <w:sz w:val="18"/>
                <w:szCs w:val="18"/>
              </w:rPr>
            </w:pPr>
            <w:r>
              <w:rPr>
                <w:rFonts w:ascii="Verdana" w:hAnsi="Verdana"/>
                <w:sz w:val="18"/>
                <w:szCs w:val="18"/>
              </w:rPr>
              <w:t>1</w:t>
            </w:r>
          </w:p>
        </w:tc>
        <w:tc>
          <w:tcPr>
            <w:tcW w:w="1984" w:type="dxa"/>
          </w:tcPr>
          <w:p w14:paraId="66E43515" w14:textId="63F69423" w:rsidR="004B1E6C" w:rsidRDefault="00C242CC" w:rsidP="00093949">
            <w:pPr>
              <w:jc w:val="center"/>
              <w:rPr>
                <w:rFonts w:ascii="Verdana" w:hAnsi="Verdana"/>
                <w:sz w:val="18"/>
                <w:szCs w:val="18"/>
              </w:rPr>
            </w:pPr>
            <w:r>
              <w:rPr>
                <w:rFonts w:ascii="Verdana" w:hAnsi="Verdana"/>
                <w:sz w:val="18"/>
                <w:szCs w:val="18"/>
              </w:rPr>
              <w:t>1</w:t>
            </w:r>
          </w:p>
        </w:tc>
      </w:tr>
      <w:tr w:rsidR="004B1E6C" w:rsidRPr="00636887" w14:paraId="2807BEF4" w14:textId="7D546275" w:rsidTr="40E01845">
        <w:trPr>
          <w:trHeight w:val="284"/>
        </w:trPr>
        <w:tc>
          <w:tcPr>
            <w:tcW w:w="568" w:type="dxa"/>
            <w:vMerge/>
          </w:tcPr>
          <w:p w14:paraId="7395ABCB" w14:textId="77777777" w:rsidR="004B1E6C" w:rsidRPr="00636887" w:rsidRDefault="004B1E6C" w:rsidP="00093949">
            <w:pPr>
              <w:jc w:val="center"/>
              <w:rPr>
                <w:rFonts w:ascii="Verdana" w:hAnsi="Verdana"/>
                <w:sz w:val="18"/>
                <w:szCs w:val="18"/>
              </w:rPr>
            </w:pPr>
          </w:p>
        </w:tc>
        <w:tc>
          <w:tcPr>
            <w:tcW w:w="1734" w:type="dxa"/>
            <w:vMerge/>
          </w:tcPr>
          <w:p w14:paraId="4FEC82C8" w14:textId="77777777" w:rsidR="004B1E6C" w:rsidRPr="00636887" w:rsidRDefault="004B1E6C" w:rsidP="00093949">
            <w:pPr>
              <w:jc w:val="center"/>
              <w:rPr>
                <w:rFonts w:ascii="Verdana" w:hAnsi="Verdana"/>
                <w:sz w:val="18"/>
                <w:szCs w:val="18"/>
              </w:rPr>
            </w:pPr>
          </w:p>
        </w:tc>
        <w:tc>
          <w:tcPr>
            <w:tcW w:w="817" w:type="dxa"/>
            <w:vMerge/>
          </w:tcPr>
          <w:p w14:paraId="3F620C32" w14:textId="77777777" w:rsidR="004B1E6C" w:rsidRPr="00636887" w:rsidRDefault="004B1E6C" w:rsidP="00093949">
            <w:pPr>
              <w:jc w:val="center"/>
              <w:rPr>
                <w:rFonts w:ascii="Verdana" w:hAnsi="Verdana"/>
                <w:sz w:val="18"/>
                <w:szCs w:val="18"/>
              </w:rPr>
            </w:pPr>
          </w:p>
        </w:tc>
        <w:tc>
          <w:tcPr>
            <w:tcW w:w="1485" w:type="dxa"/>
            <w:vMerge/>
          </w:tcPr>
          <w:p w14:paraId="2F7AB654" w14:textId="77777777" w:rsidR="004B1E6C" w:rsidRPr="00636887" w:rsidRDefault="004B1E6C" w:rsidP="00093949">
            <w:pPr>
              <w:jc w:val="center"/>
              <w:rPr>
                <w:rFonts w:ascii="Verdana" w:hAnsi="Verdana"/>
                <w:sz w:val="18"/>
                <w:szCs w:val="18"/>
              </w:rPr>
            </w:pPr>
          </w:p>
        </w:tc>
        <w:tc>
          <w:tcPr>
            <w:tcW w:w="1917" w:type="dxa"/>
            <w:vMerge/>
          </w:tcPr>
          <w:p w14:paraId="11B17807" w14:textId="77777777" w:rsidR="004B1E6C" w:rsidRPr="00636887" w:rsidRDefault="004B1E6C" w:rsidP="00093949">
            <w:pPr>
              <w:jc w:val="center"/>
              <w:rPr>
                <w:rFonts w:ascii="Verdana" w:hAnsi="Verdana"/>
                <w:sz w:val="18"/>
                <w:szCs w:val="18"/>
              </w:rPr>
            </w:pPr>
          </w:p>
        </w:tc>
        <w:tc>
          <w:tcPr>
            <w:tcW w:w="1418" w:type="dxa"/>
          </w:tcPr>
          <w:p w14:paraId="60567145" w14:textId="77777777" w:rsidR="004B1E6C" w:rsidRPr="00636887" w:rsidRDefault="004B1E6C" w:rsidP="00093949">
            <w:pPr>
              <w:jc w:val="center"/>
              <w:rPr>
                <w:rFonts w:ascii="Verdana" w:hAnsi="Verdana"/>
                <w:sz w:val="18"/>
                <w:szCs w:val="18"/>
              </w:rPr>
            </w:pPr>
            <w:r w:rsidRPr="00636887">
              <w:rPr>
                <w:rFonts w:ascii="Verdana" w:hAnsi="Verdana"/>
                <w:sz w:val="18"/>
                <w:szCs w:val="18"/>
              </w:rPr>
              <w:t>ICM</w:t>
            </w:r>
          </w:p>
        </w:tc>
        <w:tc>
          <w:tcPr>
            <w:tcW w:w="1134" w:type="dxa"/>
          </w:tcPr>
          <w:p w14:paraId="6F443DE7" w14:textId="77777777" w:rsidR="004B1E6C" w:rsidRPr="00636887" w:rsidRDefault="004B1E6C" w:rsidP="00093949">
            <w:pPr>
              <w:jc w:val="center"/>
              <w:rPr>
                <w:rFonts w:ascii="Verdana" w:hAnsi="Verdana"/>
                <w:sz w:val="18"/>
                <w:szCs w:val="18"/>
              </w:rPr>
            </w:pPr>
            <w:r w:rsidRPr="00636887">
              <w:rPr>
                <w:rFonts w:ascii="Verdana" w:hAnsi="Verdana"/>
                <w:sz w:val="18"/>
                <w:szCs w:val="18"/>
              </w:rPr>
              <w:t>100%</w:t>
            </w:r>
          </w:p>
        </w:tc>
        <w:tc>
          <w:tcPr>
            <w:tcW w:w="1984" w:type="dxa"/>
          </w:tcPr>
          <w:p w14:paraId="295217EB" w14:textId="19C16FE3" w:rsidR="004B1E6C" w:rsidRPr="00636887" w:rsidRDefault="00C242CC" w:rsidP="00093949">
            <w:pPr>
              <w:jc w:val="center"/>
              <w:rPr>
                <w:rFonts w:ascii="Verdana" w:hAnsi="Verdana"/>
                <w:sz w:val="18"/>
                <w:szCs w:val="18"/>
              </w:rPr>
            </w:pPr>
            <w:r>
              <w:rPr>
                <w:rFonts w:ascii="Verdana" w:hAnsi="Verdana"/>
                <w:sz w:val="18"/>
                <w:szCs w:val="18"/>
              </w:rPr>
              <w:t>100%</w:t>
            </w:r>
          </w:p>
        </w:tc>
      </w:tr>
      <w:tr w:rsidR="1DE66E85" w14:paraId="0E102F02" w14:textId="77777777" w:rsidTr="40E01845">
        <w:trPr>
          <w:trHeight w:val="288"/>
        </w:trPr>
        <w:tc>
          <w:tcPr>
            <w:tcW w:w="11057" w:type="dxa"/>
            <w:gridSpan w:val="8"/>
            <w:vAlign w:val="center"/>
          </w:tcPr>
          <w:p w14:paraId="2B35CEB0" w14:textId="77777777" w:rsidR="00497EE8" w:rsidRDefault="00497EE8" w:rsidP="002262B6">
            <w:pPr>
              <w:jc w:val="both"/>
              <w:rPr>
                <w:rFonts w:ascii="Verdana" w:hAnsi="Verdana"/>
                <w:sz w:val="18"/>
                <w:szCs w:val="18"/>
              </w:rPr>
            </w:pPr>
          </w:p>
          <w:p w14:paraId="0D4D9AF2" w14:textId="6D02AA25" w:rsidR="003468A7" w:rsidRDefault="003468A7" w:rsidP="003468A7">
            <w:pPr>
              <w:jc w:val="center"/>
              <w:rPr>
                <w:rFonts w:ascii="Verdana" w:hAnsi="Verdana"/>
                <w:sz w:val="18"/>
                <w:szCs w:val="18"/>
              </w:rPr>
            </w:pPr>
            <w:r>
              <w:rPr>
                <w:noProof/>
              </w:rPr>
              <w:drawing>
                <wp:inline distT="0" distB="0" distL="0" distR="0" wp14:anchorId="1A2CAEA8" wp14:editId="74A400CE">
                  <wp:extent cx="1658815" cy="2211699"/>
                  <wp:effectExtent l="0" t="0" r="0" b="0"/>
                  <wp:docPr id="22" name="Imagem 22" descr="P2074C152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P2074C152T5#yIS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698049" cy="2264010"/>
                          </a:xfrm>
                          <a:prstGeom prst="rect">
                            <a:avLst/>
                          </a:prstGeom>
                          <a:noFill/>
                          <a:ln>
                            <a:noFill/>
                          </a:ln>
                        </pic:spPr>
                      </pic:pic>
                    </a:graphicData>
                  </a:graphic>
                </wp:inline>
              </w:drawing>
            </w:r>
            <w:r>
              <w:rPr>
                <w:noProof/>
              </w:rPr>
              <w:t xml:space="preserve">      </w:t>
            </w:r>
            <w:r>
              <w:rPr>
                <w:noProof/>
              </w:rPr>
              <w:drawing>
                <wp:inline distT="0" distB="0" distL="0" distR="0" wp14:anchorId="3F3521F9" wp14:editId="7343370E">
                  <wp:extent cx="1652953" cy="2203883"/>
                  <wp:effectExtent l="0" t="0" r="4445" b="6350"/>
                  <wp:docPr id="21" name="Imagem 21" descr="P2074C152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P2074C152T5#yIS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688311" cy="2251025"/>
                          </a:xfrm>
                          <a:prstGeom prst="rect">
                            <a:avLst/>
                          </a:prstGeom>
                          <a:noFill/>
                          <a:ln>
                            <a:noFill/>
                          </a:ln>
                        </pic:spPr>
                      </pic:pic>
                    </a:graphicData>
                  </a:graphic>
                </wp:inline>
              </w:drawing>
            </w:r>
            <w:r>
              <w:rPr>
                <w:noProof/>
              </w:rPr>
              <w:t xml:space="preserve">      </w:t>
            </w:r>
            <w:r>
              <w:rPr>
                <w:noProof/>
              </w:rPr>
              <w:drawing>
                <wp:inline distT="0" distB="0" distL="0" distR="0" wp14:anchorId="6D66021E" wp14:editId="32FB71A3">
                  <wp:extent cx="1652954" cy="2203885"/>
                  <wp:effectExtent l="0" t="0" r="4445" b="6350"/>
                  <wp:docPr id="20" name="Imagem 20" descr="P2074C152T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P2074C152T5#yIS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683351" cy="2244413"/>
                          </a:xfrm>
                          <a:prstGeom prst="rect">
                            <a:avLst/>
                          </a:prstGeom>
                          <a:noFill/>
                          <a:ln>
                            <a:noFill/>
                          </a:ln>
                        </pic:spPr>
                      </pic:pic>
                    </a:graphicData>
                  </a:graphic>
                </wp:inline>
              </w:drawing>
            </w:r>
          </w:p>
          <w:p w14:paraId="65A7D68C" w14:textId="77777777" w:rsidR="003468A7" w:rsidRDefault="003468A7" w:rsidP="002262B6">
            <w:pPr>
              <w:jc w:val="both"/>
              <w:rPr>
                <w:rFonts w:ascii="Verdana" w:hAnsi="Verdana"/>
                <w:sz w:val="18"/>
                <w:szCs w:val="18"/>
              </w:rPr>
            </w:pPr>
          </w:p>
          <w:p w14:paraId="22EA5A54" w14:textId="5CD6D317" w:rsidR="00C242CC" w:rsidRDefault="003468A7" w:rsidP="003468A7">
            <w:pPr>
              <w:jc w:val="center"/>
              <w:rPr>
                <w:rFonts w:ascii="Verdana" w:hAnsi="Verdana"/>
                <w:sz w:val="18"/>
                <w:szCs w:val="18"/>
              </w:rPr>
            </w:pPr>
            <w:r>
              <w:rPr>
                <w:noProof/>
              </w:rPr>
              <w:t xml:space="preserve">          </w:t>
            </w:r>
            <w:r>
              <w:rPr>
                <w:noProof/>
              </w:rPr>
              <w:drawing>
                <wp:inline distT="0" distB="0" distL="0" distR="0" wp14:anchorId="65347C37" wp14:editId="3F22BEB8">
                  <wp:extent cx="1777740" cy="2370260"/>
                  <wp:effectExtent l="0" t="0" r="0" b="0"/>
                  <wp:docPr id="19" name="Imagem 19" descr="P2076C152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P2076C152T5#yIS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829881" cy="2439780"/>
                          </a:xfrm>
                          <a:prstGeom prst="rect">
                            <a:avLst/>
                          </a:prstGeom>
                          <a:noFill/>
                          <a:ln>
                            <a:noFill/>
                          </a:ln>
                        </pic:spPr>
                      </pic:pic>
                    </a:graphicData>
                  </a:graphic>
                </wp:inline>
              </w:drawing>
            </w:r>
            <w:r w:rsidR="007775E2">
              <w:rPr>
                <w:noProof/>
              </w:rPr>
              <w:t xml:space="preserve">     </w:t>
            </w:r>
            <w:r>
              <w:rPr>
                <w:noProof/>
              </w:rPr>
              <w:drawing>
                <wp:inline distT="0" distB="0" distL="0" distR="0" wp14:anchorId="298E2B50" wp14:editId="18DBB105">
                  <wp:extent cx="1777042" cy="2369332"/>
                  <wp:effectExtent l="0" t="0" r="0" b="0"/>
                  <wp:docPr id="18" name="Imagem 18" descr="P2076C152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P2076C152T5#yIS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790695" cy="2387536"/>
                          </a:xfrm>
                          <a:prstGeom prst="rect">
                            <a:avLst/>
                          </a:prstGeom>
                          <a:noFill/>
                          <a:ln>
                            <a:noFill/>
                          </a:ln>
                        </pic:spPr>
                      </pic:pic>
                    </a:graphicData>
                  </a:graphic>
                </wp:inline>
              </w:drawing>
            </w:r>
            <w:r>
              <w:rPr>
                <w:noProof/>
              </w:rPr>
              <w:t xml:space="preserve">       </w:t>
            </w:r>
            <w:r>
              <w:rPr>
                <w:noProof/>
              </w:rPr>
              <w:drawing>
                <wp:inline distT="0" distB="0" distL="0" distR="0" wp14:anchorId="4E207407" wp14:editId="42AD9937">
                  <wp:extent cx="1756406" cy="2341816"/>
                  <wp:effectExtent l="0" t="0" r="0" b="1905"/>
                  <wp:docPr id="17" name="Imagem 17" descr="P2076C152T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P2076C152T5#yIS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792864" cy="2390426"/>
                          </a:xfrm>
                          <a:prstGeom prst="rect">
                            <a:avLst/>
                          </a:prstGeom>
                          <a:noFill/>
                          <a:ln>
                            <a:noFill/>
                          </a:ln>
                        </pic:spPr>
                      </pic:pic>
                    </a:graphicData>
                  </a:graphic>
                </wp:inline>
              </w:drawing>
            </w:r>
            <w:r>
              <w:rPr>
                <w:noProof/>
              </w:rPr>
              <w:drawing>
                <wp:inline distT="0" distB="0" distL="0" distR="0" wp14:anchorId="4E1013D3" wp14:editId="2F7550E8">
                  <wp:extent cx="1850002" cy="2466609"/>
                  <wp:effectExtent l="0" t="0" r="0" b="0"/>
                  <wp:docPr id="16" name="Imagem 16" descr="P2076C152T5#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P2076C152T5#yIS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866589" cy="2488725"/>
                          </a:xfrm>
                          <a:prstGeom prst="rect">
                            <a:avLst/>
                          </a:prstGeom>
                          <a:noFill/>
                          <a:ln>
                            <a:noFill/>
                          </a:ln>
                        </pic:spPr>
                      </pic:pic>
                    </a:graphicData>
                  </a:graphic>
                </wp:inline>
              </w:drawing>
            </w:r>
            <w:r w:rsidR="004D77A4">
              <w:rPr>
                <w:noProof/>
              </w:rPr>
              <w:t xml:space="preserve">        </w:t>
            </w:r>
            <w:r>
              <w:rPr>
                <w:noProof/>
              </w:rPr>
              <w:drawing>
                <wp:inline distT="0" distB="0" distL="0" distR="0" wp14:anchorId="59D552FA" wp14:editId="05DAA194">
                  <wp:extent cx="1844489" cy="2459257"/>
                  <wp:effectExtent l="0" t="0" r="3810" b="0"/>
                  <wp:docPr id="13" name="Imagem 13" descr="P2076C152T5#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P2076C152T5#yIS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864449" cy="2485869"/>
                          </a:xfrm>
                          <a:prstGeom prst="rect">
                            <a:avLst/>
                          </a:prstGeom>
                          <a:noFill/>
                          <a:ln>
                            <a:noFill/>
                          </a:ln>
                        </pic:spPr>
                      </pic:pic>
                    </a:graphicData>
                  </a:graphic>
                </wp:inline>
              </w:drawing>
            </w:r>
          </w:p>
          <w:p w14:paraId="4D28DD37" w14:textId="77777777" w:rsidR="00C242CC" w:rsidRDefault="00C242CC" w:rsidP="002262B6">
            <w:pPr>
              <w:jc w:val="both"/>
              <w:rPr>
                <w:rFonts w:ascii="Verdana" w:hAnsi="Verdana"/>
                <w:sz w:val="18"/>
                <w:szCs w:val="18"/>
              </w:rPr>
            </w:pPr>
          </w:p>
          <w:p w14:paraId="369AE8AB" w14:textId="77777777" w:rsidR="00C242CC" w:rsidRDefault="00C242CC" w:rsidP="002262B6">
            <w:pPr>
              <w:jc w:val="both"/>
              <w:rPr>
                <w:rFonts w:ascii="Verdana" w:hAnsi="Verdana"/>
                <w:sz w:val="18"/>
                <w:szCs w:val="18"/>
              </w:rPr>
            </w:pPr>
          </w:p>
          <w:p w14:paraId="028B51BC" w14:textId="77777777" w:rsidR="00C242CC" w:rsidRDefault="00C242CC" w:rsidP="002262B6">
            <w:pPr>
              <w:jc w:val="both"/>
              <w:rPr>
                <w:rFonts w:ascii="Verdana" w:hAnsi="Verdana"/>
                <w:sz w:val="18"/>
                <w:szCs w:val="18"/>
              </w:rPr>
            </w:pPr>
          </w:p>
          <w:p w14:paraId="505C4E2B" w14:textId="6FDCBEA9" w:rsidR="00C242CC" w:rsidRDefault="00C242CC" w:rsidP="002262B6">
            <w:pPr>
              <w:jc w:val="both"/>
              <w:rPr>
                <w:rFonts w:ascii="Verdana" w:hAnsi="Verdana"/>
                <w:sz w:val="18"/>
                <w:szCs w:val="18"/>
              </w:rPr>
            </w:pPr>
          </w:p>
        </w:tc>
      </w:tr>
      <w:tr w:rsidR="004B1E6C" w:rsidRPr="00116E69" w14:paraId="5EECF345" w14:textId="7A6D9DD3" w:rsidTr="40E01845">
        <w:trPr>
          <w:trHeight w:val="288"/>
        </w:trPr>
        <w:tc>
          <w:tcPr>
            <w:tcW w:w="568" w:type="dxa"/>
            <w:vMerge w:val="restart"/>
            <w:vAlign w:val="center"/>
          </w:tcPr>
          <w:p w14:paraId="5D2B53CF" w14:textId="190A2ECD" w:rsidR="004B1E6C" w:rsidRPr="00E55D21" w:rsidRDefault="004B1E6C" w:rsidP="006A6B80">
            <w:pPr>
              <w:jc w:val="center"/>
              <w:rPr>
                <w:rFonts w:ascii="Verdana" w:hAnsi="Verdana"/>
                <w:sz w:val="18"/>
                <w:szCs w:val="18"/>
              </w:rPr>
            </w:pPr>
            <w:r>
              <w:rPr>
                <w:rFonts w:ascii="Verdana" w:hAnsi="Verdana"/>
                <w:sz w:val="18"/>
                <w:szCs w:val="18"/>
              </w:rPr>
              <w:lastRenderedPageBreak/>
              <w:t>30</w:t>
            </w:r>
          </w:p>
        </w:tc>
        <w:tc>
          <w:tcPr>
            <w:tcW w:w="1734" w:type="dxa"/>
            <w:vMerge w:val="restart"/>
            <w:vAlign w:val="center"/>
          </w:tcPr>
          <w:p w14:paraId="642DBAF3" w14:textId="77777777" w:rsidR="004B1E6C" w:rsidRPr="00E55D21" w:rsidRDefault="004B1E6C" w:rsidP="006A6B80">
            <w:pPr>
              <w:jc w:val="center"/>
              <w:rPr>
                <w:rFonts w:ascii="Verdana" w:hAnsi="Verdana"/>
                <w:sz w:val="18"/>
                <w:szCs w:val="18"/>
              </w:rPr>
            </w:pPr>
            <w:r w:rsidRPr="00E55D21">
              <w:rPr>
                <w:rFonts w:ascii="Verdana" w:hAnsi="Verdana"/>
                <w:color w:val="000000"/>
                <w:sz w:val="18"/>
                <w:szCs w:val="18"/>
                <w:shd w:val="clear" w:color="auto" w:fill="FFFFFF"/>
              </w:rPr>
              <w:t>Curso de História da Arte</w:t>
            </w:r>
          </w:p>
          <w:p w14:paraId="623B1F36" w14:textId="77777777" w:rsidR="004B1E6C" w:rsidRPr="00E55D21" w:rsidRDefault="004B1E6C" w:rsidP="006A6B80">
            <w:pPr>
              <w:jc w:val="center"/>
              <w:rPr>
                <w:rFonts w:ascii="Verdana" w:hAnsi="Verdana"/>
                <w:color w:val="000000"/>
                <w:sz w:val="18"/>
                <w:szCs w:val="18"/>
                <w:shd w:val="clear" w:color="auto" w:fill="FFFFFF"/>
              </w:rPr>
            </w:pPr>
          </w:p>
        </w:tc>
        <w:tc>
          <w:tcPr>
            <w:tcW w:w="817" w:type="dxa"/>
            <w:vMerge w:val="restart"/>
            <w:shd w:val="clear" w:color="auto" w:fill="FFFFFF" w:themeFill="background1"/>
            <w:vAlign w:val="center"/>
          </w:tcPr>
          <w:p w14:paraId="112953DB" w14:textId="3A99E34E" w:rsidR="004B1E6C" w:rsidRPr="00E55D21" w:rsidRDefault="004B1E6C" w:rsidP="006A6B80">
            <w:pPr>
              <w:jc w:val="center"/>
              <w:rPr>
                <w:rFonts w:ascii="Verdana" w:hAnsi="Verdana"/>
                <w:sz w:val="18"/>
                <w:szCs w:val="18"/>
              </w:rPr>
            </w:pPr>
            <w:r>
              <w:rPr>
                <w:rFonts w:ascii="Verdana" w:hAnsi="Verdana"/>
                <w:sz w:val="18"/>
                <w:szCs w:val="18"/>
              </w:rPr>
              <w:t>30.1</w:t>
            </w:r>
          </w:p>
        </w:tc>
        <w:tc>
          <w:tcPr>
            <w:tcW w:w="1485" w:type="dxa"/>
            <w:vMerge w:val="restart"/>
            <w:vAlign w:val="center"/>
          </w:tcPr>
          <w:p w14:paraId="7982A7FC" w14:textId="0BF303E5" w:rsidR="004B1E6C" w:rsidRPr="00636887" w:rsidRDefault="004B1E6C" w:rsidP="006A6B80">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24736DED" w14:textId="733D0E55" w:rsidR="004B1E6C" w:rsidRPr="00186DEF" w:rsidRDefault="004B1E6C" w:rsidP="006A6B80">
            <w:pPr>
              <w:jc w:val="center"/>
              <w:rPr>
                <w:rFonts w:ascii="Verdana" w:hAnsi="Verdana"/>
                <w:sz w:val="18"/>
                <w:szCs w:val="18"/>
              </w:rPr>
            </w:pPr>
            <w:r w:rsidRPr="00186DEF">
              <w:rPr>
                <w:rFonts w:ascii="Verdana" w:hAnsi="Verdana"/>
                <w:sz w:val="18"/>
                <w:szCs w:val="18"/>
              </w:rPr>
              <w:t>Curso de história da arte de longa duração</w:t>
            </w:r>
            <w:r>
              <w:rPr>
                <w:rFonts w:ascii="Verdana" w:hAnsi="Verdana"/>
                <w:sz w:val="18"/>
                <w:szCs w:val="18"/>
              </w:rPr>
              <w:t xml:space="preserve"> – N° de eventos</w:t>
            </w:r>
          </w:p>
        </w:tc>
        <w:tc>
          <w:tcPr>
            <w:tcW w:w="1418" w:type="dxa"/>
            <w:vAlign w:val="center"/>
          </w:tcPr>
          <w:p w14:paraId="7B4CEED7" w14:textId="7D1E8173" w:rsidR="004B1E6C" w:rsidRPr="00D81B28" w:rsidRDefault="004B1E6C" w:rsidP="0012339E">
            <w:pPr>
              <w:jc w:val="center"/>
              <w:rPr>
                <w:rFonts w:ascii="Verdana" w:hAnsi="Verdana"/>
                <w:sz w:val="18"/>
                <w:szCs w:val="18"/>
                <w:highlight w:val="yellow"/>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173B4D3" w14:textId="293341B7" w:rsidR="004B1E6C" w:rsidRPr="00091079" w:rsidRDefault="004B1E6C" w:rsidP="0012339E">
            <w:pPr>
              <w:jc w:val="center"/>
              <w:rPr>
                <w:rFonts w:ascii="Verdana" w:hAnsi="Verdana"/>
                <w:sz w:val="18"/>
                <w:szCs w:val="18"/>
              </w:rPr>
            </w:pPr>
            <w:r w:rsidRPr="00091079">
              <w:rPr>
                <w:rFonts w:ascii="Verdana" w:hAnsi="Verdana"/>
                <w:sz w:val="18"/>
                <w:szCs w:val="18"/>
              </w:rPr>
              <w:t>1</w:t>
            </w:r>
          </w:p>
        </w:tc>
        <w:tc>
          <w:tcPr>
            <w:tcW w:w="1984" w:type="dxa"/>
            <w:vAlign w:val="center"/>
          </w:tcPr>
          <w:p w14:paraId="5A4CA289" w14:textId="7366547F" w:rsidR="004B1E6C" w:rsidRPr="00091079" w:rsidRDefault="0012339E" w:rsidP="0012339E">
            <w:pPr>
              <w:jc w:val="center"/>
              <w:rPr>
                <w:rFonts w:ascii="Verdana" w:hAnsi="Verdana"/>
                <w:sz w:val="18"/>
                <w:szCs w:val="18"/>
              </w:rPr>
            </w:pPr>
            <w:r>
              <w:rPr>
                <w:rFonts w:ascii="Verdana" w:hAnsi="Verdana"/>
                <w:sz w:val="18"/>
                <w:szCs w:val="18"/>
              </w:rPr>
              <w:t>1</w:t>
            </w:r>
          </w:p>
        </w:tc>
      </w:tr>
      <w:tr w:rsidR="004B1E6C" w:rsidRPr="00116E69" w14:paraId="142A02CB" w14:textId="30265C7B" w:rsidTr="40E01845">
        <w:trPr>
          <w:trHeight w:val="288"/>
        </w:trPr>
        <w:tc>
          <w:tcPr>
            <w:tcW w:w="568" w:type="dxa"/>
            <w:vMerge/>
            <w:vAlign w:val="center"/>
          </w:tcPr>
          <w:p w14:paraId="4C35702E" w14:textId="77777777" w:rsidR="004B1E6C" w:rsidRPr="00E55D21" w:rsidRDefault="004B1E6C" w:rsidP="006A6B80">
            <w:pPr>
              <w:jc w:val="center"/>
              <w:rPr>
                <w:rFonts w:ascii="Verdana" w:hAnsi="Verdana"/>
                <w:sz w:val="18"/>
                <w:szCs w:val="18"/>
              </w:rPr>
            </w:pPr>
          </w:p>
        </w:tc>
        <w:tc>
          <w:tcPr>
            <w:tcW w:w="1734" w:type="dxa"/>
            <w:vMerge/>
            <w:vAlign w:val="center"/>
          </w:tcPr>
          <w:p w14:paraId="398004E3" w14:textId="5585945C" w:rsidR="004B1E6C" w:rsidRPr="00E55D21" w:rsidRDefault="004B1E6C" w:rsidP="006A6B80">
            <w:pPr>
              <w:jc w:val="center"/>
              <w:rPr>
                <w:rFonts w:ascii="Verdana" w:hAnsi="Verdana"/>
                <w:sz w:val="18"/>
                <w:szCs w:val="18"/>
              </w:rPr>
            </w:pPr>
          </w:p>
        </w:tc>
        <w:tc>
          <w:tcPr>
            <w:tcW w:w="817" w:type="dxa"/>
            <w:vMerge/>
            <w:vAlign w:val="center"/>
          </w:tcPr>
          <w:p w14:paraId="7F484530" w14:textId="20FC591D" w:rsidR="004B1E6C" w:rsidRPr="00E55D21" w:rsidRDefault="004B1E6C" w:rsidP="006A6B80">
            <w:pPr>
              <w:jc w:val="center"/>
              <w:rPr>
                <w:rFonts w:ascii="Verdana" w:hAnsi="Verdana"/>
                <w:sz w:val="18"/>
                <w:szCs w:val="18"/>
              </w:rPr>
            </w:pPr>
          </w:p>
        </w:tc>
        <w:tc>
          <w:tcPr>
            <w:tcW w:w="1485" w:type="dxa"/>
            <w:vMerge/>
            <w:vAlign w:val="center"/>
          </w:tcPr>
          <w:p w14:paraId="129342A5" w14:textId="322DA03B" w:rsidR="004B1E6C" w:rsidRPr="00D81B28" w:rsidRDefault="004B1E6C" w:rsidP="006A6B80">
            <w:pPr>
              <w:jc w:val="center"/>
              <w:rPr>
                <w:rFonts w:ascii="Verdana" w:hAnsi="Verdana"/>
                <w:sz w:val="18"/>
                <w:szCs w:val="18"/>
                <w:highlight w:val="yellow"/>
              </w:rPr>
            </w:pPr>
          </w:p>
        </w:tc>
        <w:tc>
          <w:tcPr>
            <w:tcW w:w="1917" w:type="dxa"/>
            <w:vMerge/>
            <w:vAlign w:val="center"/>
          </w:tcPr>
          <w:p w14:paraId="36705F53" w14:textId="70C10202" w:rsidR="004B1E6C" w:rsidRPr="00D81B28" w:rsidRDefault="004B1E6C" w:rsidP="006A6B80">
            <w:pPr>
              <w:jc w:val="center"/>
              <w:rPr>
                <w:rFonts w:ascii="Verdana" w:hAnsi="Verdana"/>
                <w:sz w:val="18"/>
                <w:szCs w:val="18"/>
                <w:highlight w:val="yellow"/>
              </w:rPr>
            </w:pPr>
          </w:p>
        </w:tc>
        <w:tc>
          <w:tcPr>
            <w:tcW w:w="1418" w:type="dxa"/>
            <w:vAlign w:val="center"/>
          </w:tcPr>
          <w:p w14:paraId="1005D383" w14:textId="165925CC" w:rsidR="004B1E6C" w:rsidRPr="00D81B28" w:rsidRDefault="004B1E6C" w:rsidP="0012339E">
            <w:pPr>
              <w:jc w:val="center"/>
              <w:rPr>
                <w:rFonts w:ascii="Verdana" w:hAnsi="Verdana"/>
                <w:sz w:val="18"/>
                <w:szCs w:val="18"/>
                <w:highlight w:val="yellow"/>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4A9012B2" w14:textId="0A984FA8" w:rsidR="004B1E6C" w:rsidRPr="00091079" w:rsidRDefault="004B1E6C" w:rsidP="0012339E">
            <w:pPr>
              <w:jc w:val="center"/>
              <w:rPr>
                <w:rFonts w:ascii="Verdana" w:hAnsi="Verdana"/>
                <w:sz w:val="18"/>
                <w:szCs w:val="18"/>
              </w:rPr>
            </w:pPr>
          </w:p>
        </w:tc>
        <w:tc>
          <w:tcPr>
            <w:tcW w:w="1984" w:type="dxa"/>
            <w:vAlign w:val="center"/>
          </w:tcPr>
          <w:p w14:paraId="4AB6BA4B" w14:textId="61CAAC51" w:rsidR="004B1E6C" w:rsidRPr="00281BE0" w:rsidRDefault="04F71266" w:rsidP="0012339E">
            <w:pPr>
              <w:jc w:val="center"/>
              <w:rPr>
                <w:rFonts w:ascii="Verdana" w:hAnsi="Verdana"/>
                <w:sz w:val="18"/>
                <w:szCs w:val="18"/>
              </w:rPr>
            </w:pPr>
            <w:r w:rsidRPr="00281BE0">
              <w:rPr>
                <w:rFonts w:ascii="Verdana" w:hAnsi="Verdana"/>
                <w:sz w:val="18"/>
                <w:szCs w:val="18"/>
              </w:rPr>
              <w:t>1</w:t>
            </w:r>
          </w:p>
        </w:tc>
      </w:tr>
      <w:tr w:rsidR="004B1E6C" w:rsidRPr="00116E69" w14:paraId="0BDCB88E" w14:textId="192D91D5" w:rsidTr="40E01845">
        <w:trPr>
          <w:trHeight w:val="208"/>
        </w:trPr>
        <w:tc>
          <w:tcPr>
            <w:tcW w:w="568" w:type="dxa"/>
            <w:vMerge/>
            <w:vAlign w:val="center"/>
          </w:tcPr>
          <w:p w14:paraId="2AB9EE34" w14:textId="77777777" w:rsidR="004B1E6C" w:rsidRPr="00E55D21" w:rsidRDefault="004B1E6C" w:rsidP="006A6B80">
            <w:pPr>
              <w:jc w:val="center"/>
              <w:rPr>
                <w:rFonts w:ascii="Verdana" w:hAnsi="Verdana"/>
                <w:sz w:val="18"/>
                <w:szCs w:val="18"/>
              </w:rPr>
            </w:pPr>
          </w:p>
        </w:tc>
        <w:tc>
          <w:tcPr>
            <w:tcW w:w="1734" w:type="dxa"/>
            <w:vMerge/>
            <w:vAlign w:val="center"/>
          </w:tcPr>
          <w:p w14:paraId="39F40D2B" w14:textId="77777777" w:rsidR="004B1E6C" w:rsidRPr="00E55D21" w:rsidRDefault="004B1E6C" w:rsidP="006A6B80">
            <w:pPr>
              <w:jc w:val="center"/>
              <w:rPr>
                <w:rFonts w:ascii="Verdana" w:hAnsi="Verdana"/>
                <w:sz w:val="18"/>
                <w:szCs w:val="18"/>
              </w:rPr>
            </w:pPr>
          </w:p>
        </w:tc>
        <w:tc>
          <w:tcPr>
            <w:tcW w:w="817" w:type="dxa"/>
            <w:vMerge/>
            <w:vAlign w:val="center"/>
          </w:tcPr>
          <w:p w14:paraId="62AA0103" w14:textId="77777777" w:rsidR="004B1E6C" w:rsidRPr="00E55D21" w:rsidRDefault="004B1E6C" w:rsidP="006A6B80">
            <w:pPr>
              <w:jc w:val="center"/>
              <w:rPr>
                <w:rFonts w:ascii="Verdana" w:hAnsi="Verdana"/>
                <w:sz w:val="18"/>
                <w:szCs w:val="18"/>
              </w:rPr>
            </w:pPr>
          </w:p>
        </w:tc>
        <w:tc>
          <w:tcPr>
            <w:tcW w:w="1485" w:type="dxa"/>
            <w:vMerge/>
            <w:vAlign w:val="center"/>
          </w:tcPr>
          <w:p w14:paraId="2EF5BA7D" w14:textId="77777777" w:rsidR="004B1E6C" w:rsidRPr="00D81B28" w:rsidRDefault="004B1E6C" w:rsidP="006A6B80">
            <w:pPr>
              <w:jc w:val="center"/>
              <w:rPr>
                <w:rFonts w:ascii="Verdana" w:hAnsi="Verdana"/>
                <w:sz w:val="18"/>
                <w:szCs w:val="18"/>
                <w:highlight w:val="yellow"/>
              </w:rPr>
            </w:pPr>
          </w:p>
        </w:tc>
        <w:tc>
          <w:tcPr>
            <w:tcW w:w="1917" w:type="dxa"/>
            <w:vMerge/>
            <w:vAlign w:val="center"/>
          </w:tcPr>
          <w:p w14:paraId="2400248E" w14:textId="77777777" w:rsidR="004B1E6C" w:rsidRPr="00D81B28" w:rsidRDefault="004B1E6C" w:rsidP="006A6B80">
            <w:pPr>
              <w:jc w:val="center"/>
              <w:rPr>
                <w:rFonts w:ascii="Verdana" w:hAnsi="Verdana"/>
                <w:sz w:val="18"/>
                <w:szCs w:val="18"/>
                <w:highlight w:val="yellow"/>
              </w:rPr>
            </w:pPr>
          </w:p>
        </w:tc>
        <w:tc>
          <w:tcPr>
            <w:tcW w:w="1418" w:type="dxa"/>
            <w:vAlign w:val="center"/>
          </w:tcPr>
          <w:p w14:paraId="34871894" w14:textId="750BB0E3" w:rsidR="004B1E6C" w:rsidRPr="00D81B28" w:rsidRDefault="004B1E6C" w:rsidP="0012339E">
            <w:pPr>
              <w:jc w:val="center"/>
              <w:rPr>
                <w:rFonts w:ascii="Verdana" w:hAnsi="Verdana"/>
                <w:sz w:val="18"/>
                <w:szCs w:val="18"/>
                <w:highlight w:val="yellow"/>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DC6BA0F" w14:textId="05A4FE53" w:rsidR="004B1E6C" w:rsidRPr="00091079" w:rsidRDefault="004B1E6C" w:rsidP="0012339E">
            <w:pPr>
              <w:jc w:val="center"/>
              <w:rPr>
                <w:rFonts w:ascii="Verdana" w:hAnsi="Verdana"/>
                <w:sz w:val="18"/>
                <w:szCs w:val="18"/>
              </w:rPr>
            </w:pPr>
            <w:r>
              <w:rPr>
                <w:rFonts w:ascii="Verdana" w:hAnsi="Verdana"/>
                <w:sz w:val="18"/>
                <w:szCs w:val="18"/>
              </w:rPr>
              <w:t>1</w:t>
            </w:r>
          </w:p>
        </w:tc>
        <w:tc>
          <w:tcPr>
            <w:tcW w:w="1984" w:type="dxa"/>
            <w:vAlign w:val="center"/>
          </w:tcPr>
          <w:p w14:paraId="04406183" w14:textId="06D63EFC" w:rsidR="004B1E6C" w:rsidRDefault="004B1E6C" w:rsidP="0012339E">
            <w:pPr>
              <w:jc w:val="center"/>
              <w:rPr>
                <w:rFonts w:ascii="Verdana" w:hAnsi="Verdana"/>
                <w:sz w:val="18"/>
                <w:szCs w:val="18"/>
              </w:rPr>
            </w:pPr>
          </w:p>
        </w:tc>
      </w:tr>
      <w:tr w:rsidR="004B1E6C" w:rsidRPr="00116E69" w14:paraId="6F4DD02D" w14:textId="2959597B" w:rsidTr="40E01845">
        <w:trPr>
          <w:trHeight w:val="318"/>
        </w:trPr>
        <w:tc>
          <w:tcPr>
            <w:tcW w:w="568" w:type="dxa"/>
            <w:vMerge/>
            <w:vAlign w:val="center"/>
          </w:tcPr>
          <w:p w14:paraId="2DA0D0AA" w14:textId="77777777" w:rsidR="004B1E6C" w:rsidRPr="00E55D21" w:rsidRDefault="004B1E6C" w:rsidP="006A6B80">
            <w:pPr>
              <w:jc w:val="center"/>
              <w:rPr>
                <w:rFonts w:ascii="Verdana" w:hAnsi="Verdana"/>
                <w:sz w:val="18"/>
                <w:szCs w:val="18"/>
              </w:rPr>
            </w:pPr>
          </w:p>
        </w:tc>
        <w:tc>
          <w:tcPr>
            <w:tcW w:w="1734" w:type="dxa"/>
            <w:vMerge/>
            <w:vAlign w:val="center"/>
          </w:tcPr>
          <w:p w14:paraId="0D71E2A0" w14:textId="77777777" w:rsidR="004B1E6C" w:rsidRPr="00E55D21" w:rsidRDefault="004B1E6C" w:rsidP="006A6B80">
            <w:pPr>
              <w:jc w:val="center"/>
              <w:rPr>
                <w:rFonts w:ascii="Verdana" w:hAnsi="Verdana"/>
                <w:sz w:val="18"/>
                <w:szCs w:val="18"/>
              </w:rPr>
            </w:pPr>
          </w:p>
        </w:tc>
        <w:tc>
          <w:tcPr>
            <w:tcW w:w="817" w:type="dxa"/>
            <w:vMerge/>
            <w:vAlign w:val="center"/>
          </w:tcPr>
          <w:p w14:paraId="650FD7EF" w14:textId="77777777" w:rsidR="004B1E6C" w:rsidRPr="00E55D21" w:rsidRDefault="004B1E6C" w:rsidP="006A6B80">
            <w:pPr>
              <w:jc w:val="center"/>
              <w:rPr>
                <w:rFonts w:ascii="Verdana" w:hAnsi="Verdana"/>
                <w:sz w:val="18"/>
                <w:szCs w:val="18"/>
              </w:rPr>
            </w:pPr>
          </w:p>
        </w:tc>
        <w:tc>
          <w:tcPr>
            <w:tcW w:w="1485" w:type="dxa"/>
            <w:vMerge/>
            <w:vAlign w:val="center"/>
          </w:tcPr>
          <w:p w14:paraId="2BDBD46D" w14:textId="77777777" w:rsidR="004B1E6C" w:rsidRPr="00D81B28" w:rsidRDefault="004B1E6C" w:rsidP="006A6B80">
            <w:pPr>
              <w:jc w:val="center"/>
              <w:rPr>
                <w:rFonts w:ascii="Verdana" w:hAnsi="Verdana"/>
                <w:sz w:val="18"/>
                <w:szCs w:val="18"/>
                <w:highlight w:val="yellow"/>
              </w:rPr>
            </w:pPr>
          </w:p>
        </w:tc>
        <w:tc>
          <w:tcPr>
            <w:tcW w:w="1917" w:type="dxa"/>
            <w:vMerge/>
            <w:vAlign w:val="center"/>
          </w:tcPr>
          <w:p w14:paraId="2B7122F4" w14:textId="77777777" w:rsidR="004B1E6C" w:rsidRPr="00D81B28" w:rsidRDefault="004B1E6C" w:rsidP="006A6B80">
            <w:pPr>
              <w:jc w:val="center"/>
              <w:rPr>
                <w:rFonts w:ascii="Verdana" w:hAnsi="Verdana"/>
                <w:sz w:val="18"/>
                <w:szCs w:val="18"/>
                <w:highlight w:val="yellow"/>
              </w:rPr>
            </w:pPr>
          </w:p>
        </w:tc>
        <w:tc>
          <w:tcPr>
            <w:tcW w:w="1418" w:type="dxa"/>
            <w:vAlign w:val="center"/>
          </w:tcPr>
          <w:p w14:paraId="2E56BDD0" w14:textId="5C8DF3FE" w:rsidR="004B1E6C" w:rsidRPr="00D81B28" w:rsidRDefault="004B1E6C" w:rsidP="0012339E">
            <w:pPr>
              <w:jc w:val="center"/>
              <w:rPr>
                <w:rFonts w:ascii="Verdana" w:hAnsi="Verdana"/>
                <w:sz w:val="18"/>
                <w:szCs w:val="18"/>
                <w:highlight w:val="yellow"/>
              </w:rPr>
            </w:pPr>
            <w:r w:rsidRPr="00636887">
              <w:rPr>
                <w:rFonts w:ascii="Verdana" w:hAnsi="Verdana"/>
                <w:sz w:val="18"/>
                <w:szCs w:val="18"/>
              </w:rPr>
              <w:t>META ANUAL</w:t>
            </w:r>
          </w:p>
        </w:tc>
        <w:tc>
          <w:tcPr>
            <w:tcW w:w="1134" w:type="dxa"/>
            <w:vAlign w:val="center"/>
          </w:tcPr>
          <w:p w14:paraId="50BC9FDD" w14:textId="66ADD071" w:rsidR="004B1E6C" w:rsidRPr="00091079" w:rsidRDefault="004B1E6C" w:rsidP="0012339E">
            <w:pPr>
              <w:jc w:val="center"/>
              <w:rPr>
                <w:rFonts w:ascii="Verdana" w:hAnsi="Verdana"/>
                <w:sz w:val="18"/>
                <w:szCs w:val="18"/>
              </w:rPr>
            </w:pPr>
            <w:r>
              <w:rPr>
                <w:rFonts w:ascii="Verdana" w:hAnsi="Verdana"/>
                <w:sz w:val="18"/>
                <w:szCs w:val="18"/>
              </w:rPr>
              <w:t>2</w:t>
            </w:r>
          </w:p>
        </w:tc>
        <w:tc>
          <w:tcPr>
            <w:tcW w:w="1984" w:type="dxa"/>
            <w:vAlign w:val="center"/>
          </w:tcPr>
          <w:p w14:paraId="63CA7B21" w14:textId="690C6EB6" w:rsidR="004B1E6C" w:rsidRDefault="00B60C55" w:rsidP="0012339E">
            <w:pPr>
              <w:jc w:val="center"/>
              <w:rPr>
                <w:rFonts w:ascii="Verdana" w:hAnsi="Verdana"/>
                <w:sz w:val="18"/>
                <w:szCs w:val="18"/>
              </w:rPr>
            </w:pPr>
            <w:r w:rsidRPr="00281BE0">
              <w:rPr>
                <w:rFonts w:ascii="Verdana" w:hAnsi="Verdana"/>
                <w:sz w:val="18"/>
                <w:szCs w:val="18"/>
              </w:rPr>
              <w:t>2</w:t>
            </w:r>
          </w:p>
        </w:tc>
      </w:tr>
      <w:tr w:rsidR="004B1E6C" w:rsidRPr="00116E69" w14:paraId="2AFD70E5" w14:textId="670B204C" w:rsidTr="40E01845">
        <w:trPr>
          <w:trHeight w:val="144"/>
        </w:trPr>
        <w:tc>
          <w:tcPr>
            <w:tcW w:w="568" w:type="dxa"/>
            <w:vMerge/>
            <w:vAlign w:val="center"/>
          </w:tcPr>
          <w:p w14:paraId="173847F6" w14:textId="77777777" w:rsidR="004B1E6C" w:rsidRPr="00E55D21" w:rsidRDefault="004B1E6C" w:rsidP="006A6B80">
            <w:pPr>
              <w:jc w:val="center"/>
              <w:rPr>
                <w:rFonts w:ascii="Verdana" w:hAnsi="Verdana"/>
                <w:sz w:val="18"/>
                <w:szCs w:val="18"/>
              </w:rPr>
            </w:pPr>
          </w:p>
        </w:tc>
        <w:tc>
          <w:tcPr>
            <w:tcW w:w="1734" w:type="dxa"/>
            <w:vMerge/>
            <w:vAlign w:val="center"/>
          </w:tcPr>
          <w:p w14:paraId="652D5459" w14:textId="77777777" w:rsidR="004B1E6C" w:rsidRPr="00E55D21" w:rsidRDefault="004B1E6C" w:rsidP="006A6B80">
            <w:pPr>
              <w:jc w:val="center"/>
              <w:rPr>
                <w:rFonts w:ascii="Verdana" w:hAnsi="Verdana"/>
                <w:sz w:val="18"/>
                <w:szCs w:val="18"/>
              </w:rPr>
            </w:pPr>
          </w:p>
        </w:tc>
        <w:tc>
          <w:tcPr>
            <w:tcW w:w="817" w:type="dxa"/>
            <w:vMerge/>
            <w:vAlign w:val="center"/>
          </w:tcPr>
          <w:p w14:paraId="1709CC13" w14:textId="77777777" w:rsidR="004B1E6C" w:rsidRPr="00E55D21" w:rsidRDefault="004B1E6C" w:rsidP="006A6B80">
            <w:pPr>
              <w:jc w:val="center"/>
              <w:rPr>
                <w:rFonts w:ascii="Verdana" w:hAnsi="Verdana"/>
                <w:sz w:val="18"/>
                <w:szCs w:val="18"/>
              </w:rPr>
            </w:pPr>
          </w:p>
        </w:tc>
        <w:tc>
          <w:tcPr>
            <w:tcW w:w="1485" w:type="dxa"/>
            <w:vMerge/>
            <w:vAlign w:val="center"/>
          </w:tcPr>
          <w:p w14:paraId="6DE6C466" w14:textId="77777777" w:rsidR="004B1E6C" w:rsidRPr="00D81B28" w:rsidRDefault="004B1E6C" w:rsidP="006A6B80">
            <w:pPr>
              <w:jc w:val="center"/>
              <w:rPr>
                <w:rFonts w:ascii="Verdana" w:hAnsi="Verdana"/>
                <w:sz w:val="18"/>
                <w:szCs w:val="18"/>
                <w:highlight w:val="yellow"/>
              </w:rPr>
            </w:pPr>
          </w:p>
        </w:tc>
        <w:tc>
          <w:tcPr>
            <w:tcW w:w="1917" w:type="dxa"/>
            <w:vMerge/>
            <w:vAlign w:val="center"/>
          </w:tcPr>
          <w:p w14:paraId="4909728B" w14:textId="77777777" w:rsidR="004B1E6C" w:rsidRPr="00D81B28" w:rsidRDefault="004B1E6C" w:rsidP="006A6B80">
            <w:pPr>
              <w:jc w:val="center"/>
              <w:rPr>
                <w:rFonts w:ascii="Verdana" w:hAnsi="Verdana"/>
                <w:sz w:val="18"/>
                <w:szCs w:val="18"/>
                <w:highlight w:val="yellow"/>
              </w:rPr>
            </w:pPr>
          </w:p>
        </w:tc>
        <w:tc>
          <w:tcPr>
            <w:tcW w:w="1418" w:type="dxa"/>
            <w:vAlign w:val="center"/>
          </w:tcPr>
          <w:p w14:paraId="0A7C1125" w14:textId="4CD6371B" w:rsidR="004B1E6C" w:rsidRPr="00D81B28" w:rsidRDefault="004B1E6C" w:rsidP="0012339E">
            <w:pPr>
              <w:jc w:val="center"/>
              <w:rPr>
                <w:rFonts w:ascii="Verdana" w:hAnsi="Verdana"/>
                <w:sz w:val="18"/>
                <w:szCs w:val="18"/>
                <w:highlight w:val="yellow"/>
              </w:rPr>
            </w:pPr>
            <w:r w:rsidRPr="00636887">
              <w:rPr>
                <w:rFonts w:ascii="Verdana" w:hAnsi="Verdana"/>
                <w:sz w:val="18"/>
                <w:szCs w:val="18"/>
              </w:rPr>
              <w:t>ICM</w:t>
            </w:r>
          </w:p>
        </w:tc>
        <w:tc>
          <w:tcPr>
            <w:tcW w:w="1134" w:type="dxa"/>
            <w:vAlign w:val="center"/>
          </w:tcPr>
          <w:p w14:paraId="54AA7954" w14:textId="2F08B689" w:rsidR="004B1E6C" w:rsidRPr="00091079" w:rsidRDefault="004B1E6C" w:rsidP="0012339E">
            <w:pPr>
              <w:jc w:val="center"/>
              <w:rPr>
                <w:rFonts w:ascii="Verdana" w:hAnsi="Verdana"/>
                <w:sz w:val="18"/>
                <w:szCs w:val="18"/>
              </w:rPr>
            </w:pPr>
            <w:r w:rsidRPr="00091079">
              <w:rPr>
                <w:rFonts w:ascii="Verdana" w:hAnsi="Verdana"/>
                <w:sz w:val="18"/>
                <w:szCs w:val="18"/>
              </w:rPr>
              <w:t>100%</w:t>
            </w:r>
          </w:p>
        </w:tc>
        <w:tc>
          <w:tcPr>
            <w:tcW w:w="1984" w:type="dxa"/>
            <w:vAlign w:val="center"/>
          </w:tcPr>
          <w:p w14:paraId="30E2F8CC" w14:textId="627EA11A" w:rsidR="004B1E6C" w:rsidRPr="00091079" w:rsidRDefault="604E3AFB" w:rsidP="0012339E">
            <w:pPr>
              <w:jc w:val="center"/>
              <w:rPr>
                <w:rFonts w:ascii="Verdana" w:hAnsi="Verdana"/>
                <w:sz w:val="18"/>
                <w:szCs w:val="18"/>
              </w:rPr>
            </w:pPr>
            <w:r w:rsidRPr="00281BE0">
              <w:rPr>
                <w:rFonts w:ascii="Verdana" w:hAnsi="Verdana"/>
                <w:sz w:val="18"/>
                <w:szCs w:val="18"/>
              </w:rPr>
              <w:t>10</w:t>
            </w:r>
            <w:r w:rsidR="0012339E" w:rsidRPr="00281BE0">
              <w:rPr>
                <w:rFonts w:ascii="Verdana" w:hAnsi="Verdana"/>
                <w:sz w:val="18"/>
                <w:szCs w:val="18"/>
              </w:rPr>
              <w:t>0%</w:t>
            </w:r>
          </w:p>
        </w:tc>
      </w:tr>
      <w:tr w:rsidR="004B1E6C" w:rsidRPr="00C15D51" w14:paraId="11E35A07" w14:textId="2534C0DC" w:rsidTr="40E01845">
        <w:trPr>
          <w:trHeight w:val="179"/>
        </w:trPr>
        <w:tc>
          <w:tcPr>
            <w:tcW w:w="568" w:type="dxa"/>
            <w:vMerge/>
            <w:vAlign w:val="center"/>
          </w:tcPr>
          <w:p w14:paraId="37EF28FB" w14:textId="77777777" w:rsidR="004B1E6C" w:rsidRPr="00E55D21" w:rsidRDefault="004B1E6C" w:rsidP="006A6B80">
            <w:pPr>
              <w:jc w:val="center"/>
              <w:rPr>
                <w:rFonts w:ascii="Verdana" w:hAnsi="Verdana"/>
                <w:sz w:val="18"/>
                <w:szCs w:val="18"/>
              </w:rPr>
            </w:pPr>
          </w:p>
        </w:tc>
        <w:tc>
          <w:tcPr>
            <w:tcW w:w="1734" w:type="dxa"/>
            <w:vMerge/>
            <w:vAlign w:val="center"/>
          </w:tcPr>
          <w:p w14:paraId="6D0403F7" w14:textId="77777777" w:rsidR="004B1E6C" w:rsidRPr="00E55D21" w:rsidRDefault="004B1E6C" w:rsidP="006A6B80">
            <w:pPr>
              <w:jc w:val="center"/>
              <w:rPr>
                <w:rFonts w:ascii="Verdana" w:hAnsi="Verdana"/>
                <w:sz w:val="18"/>
                <w:szCs w:val="18"/>
              </w:rPr>
            </w:pPr>
          </w:p>
        </w:tc>
        <w:tc>
          <w:tcPr>
            <w:tcW w:w="817" w:type="dxa"/>
            <w:vMerge w:val="restart"/>
            <w:shd w:val="clear" w:color="auto" w:fill="FFFFFF" w:themeFill="background1"/>
            <w:vAlign w:val="center"/>
          </w:tcPr>
          <w:p w14:paraId="4E191251" w14:textId="446BB331" w:rsidR="004B1E6C" w:rsidRPr="00E55D21" w:rsidRDefault="004B1E6C" w:rsidP="006A6B80">
            <w:pPr>
              <w:jc w:val="center"/>
              <w:rPr>
                <w:rFonts w:ascii="Verdana" w:hAnsi="Verdana"/>
                <w:sz w:val="18"/>
                <w:szCs w:val="18"/>
              </w:rPr>
            </w:pPr>
            <w:r>
              <w:rPr>
                <w:rFonts w:ascii="Verdana" w:hAnsi="Verdana"/>
                <w:sz w:val="18"/>
                <w:szCs w:val="18"/>
              </w:rPr>
              <w:t>30.2</w:t>
            </w:r>
          </w:p>
        </w:tc>
        <w:tc>
          <w:tcPr>
            <w:tcW w:w="1485" w:type="dxa"/>
            <w:vMerge w:val="restart"/>
            <w:vAlign w:val="center"/>
          </w:tcPr>
          <w:p w14:paraId="32E0835F" w14:textId="56F24833" w:rsidR="004B1E6C" w:rsidRPr="00636887" w:rsidRDefault="004B1E6C" w:rsidP="006A6B80">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6A1C9419" w14:textId="4159B0DE" w:rsidR="004B1E6C" w:rsidRPr="00D81B28" w:rsidRDefault="004B1E6C" w:rsidP="006A6B80">
            <w:pPr>
              <w:jc w:val="center"/>
              <w:rPr>
                <w:rFonts w:ascii="Verdana" w:hAnsi="Verdana"/>
                <w:sz w:val="18"/>
                <w:szCs w:val="18"/>
                <w:highlight w:val="yellow"/>
              </w:rPr>
            </w:pPr>
            <w:r w:rsidRPr="00EB3C52">
              <w:rPr>
                <w:rFonts w:ascii="Verdana" w:hAnsi="Verdana"/>
                <w:sz w:val="18"/>
                <w:szCs w:val="18"/>
              </w:rPr>
              <w:t xml:space="preserve">Cursos de </w:t>
            </w:r>
            <w:r>
              <w:rPr>
                <w:rFonts w:ascii="Verdana" w:hAnsi="Verdana"/>
                <w:sz w:val="18"/>
                <w:szCs w:val="18"/>
              </w:rPr>
              <w:t>história da arte online – N° de eventos</w:t>
            </w:r>
          </w:p>
        </w:tc>
        <w:tc>
          <w:tcPr>
            <w:tcW w:w="1418" w:type="dxa"/>
            <w:vAlign w:val="center"/>
          </w:tcPr>
          <w:p w14:paraId="656A72F3" w14:textId="2C965249" w:rsidR="004B1E6C" w:rsidRPr="00D81B28" w:rsidRDefault="004B1E6C" w:rsidP="0012339E">
            <w:pPr>
              <w:jc w:val="center"/>
              <w:rPr>
                <w:rFonts w:ascii="Verdana" w:hAnsi="Verdana"/>
                <w:sz w:val="18"/>
                <w:szCs w:val="18"/>
                <w:highlight w:val="yellow"/>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FC8B562" w14:textId="7122E95D" w:rsidR="004B1E6C" w:rsidRPr="00091079" w:rsidRDefault="004B1E6C" w:rsidP="0012339E">
            <w:pPr>
              <w:jc w:val="center"/>
              <w:rPr>
                <w:rFonts w:ascii="Verdana" w:hAnsi="Verdana"/>
                <w:sz w:val="18"/>
                <w:szCs w:val="18"/>
              </w:rPr>
            </w:pPr>
            <w:r>
              <w:rPr>
                <w:rFonts w:ascii="Verdana" w:hAnsi="Verdana"/>
                <w:sz w:val="18"/>
                <w:szCs w:val="18"/>
              </w:rPr>
              <w:t>1</w:t>
            </w:r>
          </w:p>
        </w:tc>
        <w:tc>
          <w:tcPr>
            <w:tcW w:w="1984" w:type="dxa"/>
            <w:vAlign w:val="center"/>
          </w:tcPr>
          <w:p w14:paraId="73D77044" w14:textId="735BFD52" w:rsidR="004B1E6C" w:rsidRDefault="0012339E" w:rsidP="0012339E">
            <w:pPr>
              <w:jc w:val="center"/>
              <w:rPr>
                <w:rFonts w:ascii="Verdana" w:hAnsi="Verdana"/>
                <w:sz w:val="18"/>
                <w:szCs w:val="18"/>
              </w:rPr>
            </w:pPr>
            <w:r>
              <w:rPr>
                <w:rFonts w:ascii="Verdana" w:hAnsi="Verdana"/>
                <w:sz w:val="18"/>
                <w:szCs w:val="18"/>
              </w:rPr>
              <w:t>1</w:t>
            </w:r>
          </w:p>
        </w:tc>
      </w:tr>
      <w:tr w:rsidR="004B1E6C" w:rsidRPr="00C15D51" w14:paraId="5B0C9290" w14:textId="08BF41A6" w:rsidTr="40E01845">
        <w:trPr>
          <w:trHeight w:val="179"/>
        </w:trPr>
        <w:tc>
          <w:tcPr>
            <w:tcW w:w="568" w:type="dxa"/>
            <w:vMerge/>
            <w:vAlign w:val="center"/>
          </w:tcPr>
          <w:p w14:paraId="57E0D1D0" w14:textId="77777777" w:rsidR="004B1E6C" w:rsidRPr="00E55D21" w:rsidRDefault="004B1E6C" w:rsidP="006A6B80">
            <w:pPr>
              <w:jc w:val="center"/>
              <w:rPr>
                <w:rFonts w:ascii="Verdana" w:hAnsi="Verdana"/>
                <w:sz w:val="18"/>
                <w:szCs w:val="18"/>
              </w:rPr>
            </w:pPr>
          </w:p>
        </w:tc>
        <w:tc>
          <w:tcPr>
            <w:tcW w:w="1734" w:type="dxa"/>
            <w:vMerge/>
            <w:vAlign w:val="center"/>
          </w:tcPr>
          <w:p w14:paraId="66DE037C" w14:textId="77777777" w:rsidR="004B1E6C" w:rsidRPr="00E55D21" w:rsidRDefault="004B1E6C" w:rsidP="006A6B80">
            <w:pPr>
              <w:jc w:val="center"/>
              <w:rPr>
                <w:rFonts w:ascii="Verdana" w:hAnsi="Verdana"/>
                <w:sz w:val="18"/>
                <w:szCs w:val="18"/>
              </w:rPr>
            </w:pPr>
          </w:p>
        </w:tc>
        <w:tc>
          <w:tcPr>
            <w:tcW w:w="817" w:type="dxa"/>
            <w:vMerge/>
            <w:vAlign w:val="center"/>
          </w:tcPr>
          <w:p w14:paraId="6E388D9A" w14:textId="658836A3" w:rsidR="004B1E6C" w:rsidRPr="00E55D21" w:rsidRDefault="004B1E6C" w:rsidP="006A6B80">
            <w:pPr>
              <w:jc w:val="center"/>
              <w:rPr>
                <w:rFonts w:ascii="Verdana" w:hAnsi="Verdana"/>
                <w:sz w:val="18"/>
                <w:szCs w:val="18"/>
              </w:rPr>
            </w:pPr>
          </w:p>
        </w:tc>
        <w:tc>
          <w:tcPr>
            <w:tcW w:w="1485" w:type="dxa"/>
            <w:vMerge/>
            <w:vAlign w:val="center"/>
          </w:tcPr>
          <w:p w14:paraId="4CBFDDEB" w14:textId="60A3A693" w:rsidR="004B1E6C" w:rsidRPr="00D81B28" w:rsidRDefault="004B1E6C" w:rsidP="006A6B80">
            <w:pPr>
              <w:jc w:val="center"/>
              <w:rPr>
                <w:rFonts w:ascii="Verdana" w:hAnsi="Verdana"/>
                <w:sz w:val="18"/>
                <w:szCs w:val="18"/>
                <w:highlight w:val="yellow"/>
              </w:rPr>
            </w:pPr>
          </w:p>
        </w:tc>
        <w:tc>
          <w:tcPr>
            <w:tcW w:w="1917" w:type="dxa"/>
            <w:vMerge/>
            <w:vAlign w:val="center"/>
          </w:tcPr>
          <w:p w14:paraId="77B155C9" w14:textId="30007F2E" w:rsidR="004B1E6C" w:rsidRPr="00D81B28" w:rsidRDefault="004B1E6C" w:rsidP="006A6B80">
            <w:pPr>
              <w:jc w:val="center"/>
              <w:rPr>
                <w:rFonts w:ascii="Verdana" w:hAnsi="Verdana"/>
                <w:sz w:val="18"/>
                <w:szCs w:val="18"/>
                <w:highlight w:val="yellow"/>
              </w:rPr>
            </w:pPr>
          </w:p>
        </w:tc>
        <w:tc>
          <w:tcPr>
            <w:tcW w:w="1418" w:type="dxa"/>
            <w:vAlign w:val="center"/>
          </w:tcPr>
          <w:p w14:paraId="693502EB" w14:textId="1DDF8680" w:rsidR="004B1E6C" w:rsidRPr="00D81B28" w:rsidRDefault="004B1E6C" w:rsidP="0012339E">
            <w:pPr>
              <w:jc w:val="center"/>
              <w:rPr>
                <w:rFonts w:ascii="Verdana" w:hAnsi="Verdana"/>
                <w:sz w:val="18"/>
                <w:szCs w:val="18"/>
                <w:highlight w:val="yellow"/>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1BDD7CD" w14:textId="7FC99591" w:rsidR="004B1E6C" w:rsidRPr="00091079" w:rsidRDefault="004B1E6C" w:rsidP="0012339E">
            <w:pPr>
              <w:jc w:val="center"/>
              <w:rPr>
                <w:rFonts w:ascii="Verdana" w:hAnsi="Verdana"/>
                <w:sz w:val="18"/>
                <w:szCs w:val="18"/>
              </w:rPr>
            </w:pPr>
            <w:r>
              <w:rPr>
                <w:rFonts w:ascii="Verdana" w:hAnsi="Verdana"/>
                <w:sz w:val="18"/>
                <w:szCs w:val="18"/>
              </w:rPr>
              <w:t>1</w:t>
            </w:r>
          </w:p>
        </w:tc>
        <w:tc>
          <w:tcPr>
            <w:tcW w:w="1984" w:type="dxa"/>
            <w:vAlign w:val="center"/>
          </w:tcPr>
          <w:p w14:paraId="2C461FFF" w14:textId="4790E731" w:rsidR="004B1E6C" w:rsidRDefault="00010C3A" w:rsidP="0012339E">
            <w:pPr>
              <w:jc w:val="center"/>
              <w:rPr>
                <w:rFonts w:ascii="Verdana" w:hAnsi="Verdana"/>
                <w:sz w:val="18"/>
                <w:szCs w:val="18"/>
              </w:rPr>
            </w:pPr>
            <w:r>
              <w:rPr>
                <w:rFonts w:ascii="Verdana" w:hAnsi="Verdana"/>
                <w:sz w:val="18"/>
                <w:szCs w:val="18"/>
              </w:rPr>
              <w:t>1</w:t>
            </w:r>
          </w:p>
        </w:tc>
      </w:tr>
      <w:tr w:rsidR="004B1E6C" w:rsidRPr="00C15D51" w14:paraId="5A82CDE9" w14:textId="3BBA4216" w:rsidTr="40E01845">
        <w:trPr>
          <w:trHeight w:val="176"/>
        </w:trPr>
        <w:tc>
          <w:tcPr>
            <w:tcW w:w="568" w:type="dxa"/>
            <w:vMerge/>
            <w:vAlign w:val="center"/>
          </w:tcPr>
          <w:p w14:paraId="0C5F75E8" w14:textId="77777777" w:rsidR="004B1E6C" w:rsidRPr="00E55D21" w:rsidRDefault="004B1E6C" w:rsidP="006A6B80">
            <w:pPr>
              <w:jc w:val="center"/>
              <w:rPr>
                <w:rFonts w:ascii="Verdana" w:hAnsi="Verdana"/>
                <w:sz w:val="18"/>
                <w:szCs w:val="18"/>
              </w:rPr>
            </w:pPr>
          </w:p>
        </w:tc>
        <w:tc>
          <w:tcPr>
            <w:tcW w:w="1734" w:type="dxa"/>
            <w:vMerge/>
            <w:vAlign w:val="center"/>
          </w:tcPr>
          <w:p w14:paraId="453B05B8" w14:textId="77777777" w:rsidR="004B1E6C" w:rsidRPr="00E55D21" w:rsidRDefault="004B1E6C" w:rsidP="006A6B80">
            <w:pPr>
              <w:jc w:val="center"/>
              <w:rPr>
                <w:rFonts w:ascii="Verdana" w:hAnsi="Verdana"/>
                <w:sz w:val="18"/>
                <w:szCs w:val="18"/>
              </w:rPr>
            </w:pPr>
          </w:p>
        </w:tc>
        <w:tc>
          <w:tcPr>
            <w:tcW w:w="817" w:type="dxa"/>
            <w:vMerge/>
            <w:vAlign w:val="center"/>
          </w:tcPr>
          <w:p w14:paraId="045745C7" w14:textId="77777777" w:rsidR="004B1E6C" w:rsidRPr="00E55D21" w:rsidRDefault="004B1E6C" w:rsidP="006A6B80">
            <w:pPr>
              <w:jc w:val="center"/>
              <w:rPr>
                <w:rFonts w:ascii="Verdana" w:hAnsi="Verdana"/>
                <w:sz w:val="18"/>
                <w:szCs w:val="18"/>
              </w:rPr>
            </w:pPr>
          </w:p>
        </w:tc>
        <w:tc>
          <w:tcPr>
            <w:tcW w:w="1485" w:type="dxa"/>
            <w:vMerge/>
            <w:vAlign w:val="center"/>
          </w:tcPr>
          <w:p w14:paraId="231CA648"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917" w:type="dxa"/>
            <w:vMerge/>
            <w:vAlign w:val="center"/>
          </w:tcPr>
          <w:p w14:paraId="1D23DA78"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418" w:type="dxa"/>
            <w:vAlign w:val="center"/>
          </w:tcPr>
          <w:p w14:paraId="0380FDEC" w14:textId="23379705" w:rsidR="004B1E6C" w:rsidRPr="00D81B28" w:rsidRDefault="004B1E6C" w:rsidP="0012339E">
            <w:pPr>
              <w:jc w:val="center"/>
              <w:rPr>
                <w:rFonts w:ascii="Verdana" w:hAnsi="Verdana"/>
                <w:sz w:val="18"/>
                <w:szCs w:val="18"/>
                <w:highlight w:val="yellow"/>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0699EF6D" w14:textId="7250113D" w:rsidR="004B1E6C" w:rsidRPr="00091079" w:rsidRDefault="004B1E6C" w:rsidP="0012339E">
            <w:pPr>
              <w:jc w:val="center"/>
              <w:rPr>
                <w:rFonts w:ascii="Verdana" w:hAnsi="Verdana"/>
                <w:sz w:val="18"/>
                <w:szCs w:val="18"/>
              </w:rPr>
            </w:pPr>
            <w:r>
              <w:rPr>
                <w:rFonts w:ascii="Verdana" w:hAnsi="Verdana"/>
                <w:sz w:val="18"/>
                <w:szCs w:val="18"/>
              </w:rPr>
              <w:t>2</w:t>
            </w:r>
          </w:p>
        </w:tc>
        <w:tc>
          <w:tcPr>
            <w:tcW w:w="1984" w:type="dxa"/>
            <w:vAlign w:val="center"/>
          </w:tcPr>
          <w:p w14:paraId="73862752" w14:textId="5ED655AB" w:rsidR="004B1E6C" w:rsidRDefault="00421392" w:rsidP="0012339E">
            <w:pPr>
              <w:jc w:val="center"/>
              <w:rPr>
                <w:rFonts w:ascii="Verdana" w:hAnsi="Verdana"/>
                <w:sz w:val="18"/>
                <w:szCs w:val="18"/>
              </w:rPr>
            </w:pPr>
            <w:r>
              <w:rPr>
                <w:rFonts w:ascii="Verdana" w:hAnsi="Verdana"/>
                <w:sz w:val="18"/>
                <w:szCs w:val="18"/>
              </w:rPr>
              <w:t>2</w:t>
            </w:r>
          </w:p>
        </w:tc>
      </w:tr>
      <w:tr w:rsidR="004B1E6C" w:rsidRPr="00C15D51" w14:paraId="170C8CA9" w14:textId="630E56DA" w:rsidTr="40E01845">
        <w:trPr>
          <w:trHeight w:val="176"/>
        </w:trPr>
        <w:tc>
          <w:tcPr>
            <w:tcW w:w="568" w:type="dxa"/>
            <w:vMerge/>
            <w:vAlign w:val="center"/>
          </w:tcPr>
          <w:p w14:paraId="67224F04" w14:textId="77777777" w:rsidR="004B1E6C" w:rsidRPr="00E55D21" w:rsidRDefault="004B1E6C" w:rsidP="006A6B80">
            <w:pPr>
              <w:jc w:val="center"/>
              <w:rPr>
                <w:rFonts w:ascii="Verdana" w:hAnsi="Verdana"/>
                <w:sz w:val="18"/>
                <w:szCs w:val="18"/>
              </w:rPr>
            </w:pPr>
          </w:p>
        </w:tc>
        <w:tc>
          <w:tcPr>
            <w:tcW w:w="1734" w:type="dxa"/>
            <w:vMerge/>
            <w:vAlign w:val="center"/>
          </w:tcPr>
          <w:p w14:paraId="2A3E3175" w14:textId="77777777" w:rsidR="004B1E6C" w:rsidRPr="00E55D21" w:rsidRDefault="004B1E6C" w:rsidP="006A6B80">
            <w:pPr>
              <w:jc w:val="center"/>
              <w:rPr>
                <w:rFonts w:ascii="Verdana" w:hAnsi="Verdana"/>
                <w:sz w:val="18"/>
                <w:szCs w:val="18"/>
              </w:rPr>
            </w:pPr>
          </w:p>
        </w:tc>
        <w:tc>
          <w:tcPr>
            <w:tcW w:w="817" w:type="dxa"/>
            <w:vMerge/>
            <w:vAlign w:val="center"/>
          </w:tcPr>
          <w:p w14:paraId="2EFC29A6" w14:textId="77777777" w:rsidR="004B1E6C" w:rsidRPr="00E55D21" w:rsidRDefault="004B1E6C" w:rsidP="006A6B80">
            <w:pPr>
              <w:jc w:val="center"/>
              <w:rPr>
                <w:rFonts w:ascii="Verdana" w:hAnsi="Verdana"/>
                <w:sz w:val="18"/>
                <w:szCs w:val="18"/>
              </w:rPr>
            </w:pPr>
          </w:p>
        </w:tc>
        <w:tc>
          <w:tcPr>
            <w:tcW w:w="1485" w:type="dxa"/>
            <w:vMerge/>
            <w:vAlign w:val="center"/>
          </w:tcPr>
          <w:p w14:paraId="1AD69E79"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917" w:type="dxa"/>
            <w:vMerge/>
            <w:vAlign w:val="center"/>
          </w:tcPr>
          <w:p w14:paraId="368A4147"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418" w:type="dxa"/>
            <w:vAlign w:val="center"/>
          </w:tcPr>
          <w:p w14:paraId="70F718E8" w14:textId="26A96F56" w:rsidR="004B1E6C" w:rsidRPr="00D81B28" w:rsidRDefault="004B1E6C" w:rsidP="0012339E">
            <w:pPr>
              <w:jc w:val="center"/>
              <w:rPr>
                <w:rFonts w:ascii="Verdana" w:hAnsi="Verdana"/>
                <w:sz w:val="18"/>
                <w:szCs w:val="18"/>
                <w:highlight w:val="yellow"/>
              </w:rPr>
            </w:pPr>
            <w:r w:rsidRPr="00636887">
              <w:rPr>
                <w:rFonts w:ascii="Verdana" w:hAnsi="Verdana"/>
                <w:sz w:val="18"/>
                <w:szCs w:val="18"/>
              </w:rPr>
              <w:t>META ANUAL</w:t>
            </w:r>
          </w:p>
        </w:tc>
        <w:tc>
          <w:tcPr>
            <w:tcW w:w="1134" w:type="dxa"/>
            <w:vAlign w:val="center"/>
          </w:tcPr>
          <w:p w14:paraId="52836D7F" w14:textId="1AD10963" w:rsidR="004B1E6C" w:rsidRPr="00091079" w:rsidRDefault="004B1E6C" w:rsidP="0012339E">
            <w:pPr>
              <w:jc w:val="center"/>
              <w:rPr>
                <w:rFonts w:ascii="Verdana" w:hAnsi="Verdana"/>
                <w:sz w:val="18"/>
                <w:szCs w:val="18"/>
              </w:rPr>
            </w:pPr>
            <w:r>
              <w:rPr>
                <w:rFonts w:ascii="Verdana" w:hAnsi="Verdana"/>
                <w:sz w:val="18"/>
                <w:szCs w:val="18"/>
              </w:rPr>
              <w:t>4</w:t>
            </w:r>
          </w:p>
        </w:tc>
        <w:tc>
          <w:tcPr>
            <w:tcW w:w="1984" w:type="dxa"/>
            <w:vAlign w:val="center"/>
          </w:tcPr>
          <w:p w14:paraId="3826D325" w14:textId="4DDD6D83" w:rsidR="004B1E6C" w:rsidRDefault="00421392" w:rsidP="0012339E">
            <w:pPr>
              <w:jc w:val="center"/>
              <w:rPr>
                <w:rFonts w:ascii="Verdana" w:hAnsi="Verdana"/>
                <w:sz w:val="18"/>
                <w:szCs w:val="18"/>
              </w:rPr>
            </w:pPr>
            <w:r>
              <w:rPr>
                <w:rFonts w:ascii="Verdana" w:hAnsi="Verdana"/>
                <w:sz w:val="18"/>
                <w:szCs w:val="18"/>
              </w:rPr>
              <w:t>4</w:t>
            </w:r>
          </w:p>
        </w:tc>
      </w:tr>
      <w:tr w:rsidR="004B1E6C" w:rsidRPr="00116E69" w14:paraId="7134E3F0" w14:textId="28D06E5F" w:rsidTr="40E01845">
        <w:trPr>
          <w:trHeight w:val="176"/>
        </w:trPr>
        <w:tc>
          <w:tcPr>
            <w:tcW w:w="568" w:type="dxa"/>
            <w:vMerge/>
            <w:vAlign w:val="center"/>
          </w:tcPr>
          <w:p w14:paraId="577CFBF8" w14:textId="77777777" w:rsidR="004B1E6C" w:rsidRPr="00E55D21" w:rsidRDefault="004B1E6C" w:rsidP="006A6B80">
            <w:pPr>
              <w:jc w:val="center"/>
              <w:rPr>
                <w:rFonts w:ascii="Verdana" w:hAnsi="Verdana"/>
                <w:sz w:val="18"/>
                <w:szCs w:val="18"/>
              </w:rPr>
            </w:pPr>
          </w:p>
        </w:tc>
        <w:tc>
          <w:tcPr>
            <w:tcW w:w="1734" w:type="dxa"/>
            <w:vMerge/>
            <w:vAlign w:val="center"/>
          </w:tcPr>
          <w:p w14:paraId="70DB4B5B" w14:textId="77777777" w:rsidR="004B1E6C" w:rsidRPr="00E55D21" w:rsidRDefault="004B1E6C" w:rsidP="006A6B80">
            <w:pPr>
              <w:jc w:val="center"/>
              <w:rPr>
                <w:rFonts w:ascii="Verdana" w:hAnsi="Verdana"/>
                <w:sz w:val="18"/>
                <w:szCs w:val="18"/>
              </w:rPr>
            </w:pPr>
          </w:p>
        </w:tc>
        <w:tc>
          <w:tcPr>
            <w:tcW w:w="817" w:type="dxa"/>
            <w:vMerge/>
            <w:vAlign w:val="center"/>
          </w:tcPr>
          <w:p w14:paraId="27E6E256" w14:textId="77777777" w:rsidR="004B1E6C" w:rsidRPr="00E55D21" w:rsidRDefault="004B1E6C" w:rsidP="006A6B80">
            <w:pPr>
              <w:jc w:val="center"/>
              <w:rPr>
                <w:rFonts w:ascii="Verdana" w:hAnsi="Verdana"/>
                <w:sz w:val="18"/>
                <w:szCs w:val="18"/>
              </w:rPr>
            </w:pPr>
          </w:p>
        </w:tc>
        <w:tc>
          <w:tcPr>
            <w:tcW w:w="1485" w:type="dxa"/>
            <w:vMerge/>
            <w:vAlign w:val="center"/>
          </w:tcPr>
          <w:p w14:paraId="5F85D5E1"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917" w:type="dxa"/>
            <w:vMerge/>
            <w:vAlign w:val="center"/>
          </w:tcPr>
          <w:p w14:paraId="2C6B145F" w14:textId="77777777" w:rsidR="004B1E6C" w:rsidRPr="00D81B28" w:rsidRDefault="004B1E6C" w:rsidP="006A6B80">
            <w:pPr>
              <w:jc w:val="center"/>
              <w:rPr>
                <w:rFonts w:ascii="Verdana" w:hAnsi="Verdana"/>
                <w:color w:val="000000"/>
                <w:sz w:val="18"/>
                <w:szCs w:val="18"/>
                <w:highlight w:val="yellow"/>
                <w:shd w:val="clear" w:color="auto" w:fill="FFFFFF"/>
              </w:rPr>
            </w:pPr>
          </w:p>
        </w:tc>
        <w:tc>
          <w:tcPr>
            <w:tcW w:w="1418" w:type="dxa"/>
            <w:vAlign w:val="center"/>
          </w:tcPr>
          <w:p w14:paraId="22F94F1D" w14:textId="4D210BE2" w:rsidR="004B1E6C" w:rsidRPr="00D81B28" w:rsidRDefault="004B1E6C" w:rsidP="0012339E">
            <w:pPr>
              <w:jc w:val="center"/>
              <w:rPr>
                <w:rFonts w:ascii="Verdana" w:hAnsi="Verdana"/>
                <w:sz w:val="18"/>
                <w:szCs w:val="18"/>
                <w:highlight w:val="yellow"/>
              </w:rPr>
            </w:pPr>
            <w:r w:rsidRPr="00636887">
              <w:rPr>
                <w:rFonts w:ascii="Verdana" w:hAnsi="Verdana"/>
                <w:sz w:val="18"/>
                <w:szCs w:val="18"/>
              </w:rPr>
              <w:t>ICM</w:t>
            </w:r>
          </w:p>
        </w:tc>
        <w:tc>
          <w:tcPr>
            <w:tcW w:w="1134" w:type="dxa"/>
            <w:vAlign w:val="center"/>
          </w:tcPr>
          <w:p w14:paraId="515CD3C4" w14:textId="6F749DF0" w:rsidR="004B1E6C" w:rsidRPr="00091079" w:rsidRDefault="004B1E6C" w:rsidP="0012339E">
            <w:pPr>
              <w:jc w:val="center"/>
              <w:rPr>
                <w:rFonts w:ascii="Verdana" w:hAnsi="Verdana"/>
                <w:sz w:val="18"/>
                <w:szCs w:val="18"/>
              </w:rPr>
            </w:pPr>
            <w:r>
              <w:rPr>
                <w:rFonts w:ascii="Verdana" w:hAnsi="Verdana"/>
                <w:sz w:val="18"/>
                <w:szCs w:val="18"/>
              </w:rPr>
              <w:t>100%</w:t>
            </w:r>
          </w:p>
        </w:tc>
        <w:tc>
          <w:tcPr>
            <w:tcW w:w="1984" w:type="dxa"/>
            <w:vAlign w:val="center"/>
          </w:tcPr>
          <w:p w14:paraId="5F270861" w14:textId="7F8821AA" w:rsidR="004B1E6C" w:rsidRDefault="00421392" w:rsidP="0012339E">
            <w:pPr>
              <w:jc w:val="center"/>
              <w:rPr>
                <w:rFonts w:ascii="Verdana" w:hAnsi="Verdana"/>
                <w:sz w:val="18"/>
                <w:szCs w:val="18"/>
              </w:rPr>
            </w:pPr>
            <w:r>
              <w:rPr>
                <w:rFonts w:ascii="Verdana" w:hAnsi="Verdana"/>
                <w:sz w:val="18"/>
                <w:szCs w:val="18"/>
              </w:rPr>
              <w:t>100</w:t>
            </w:r>
            <w:r w:rsidR="0012339E">
              <w:rPr>
                <w:rFonts w:ascii="Verdana" w:hAnsi="Verdana"/>
                <w:sz w:val="18"/>
                <w:szCs w:val="18"/>
              </w:rPr>
              <w:t>%</w:t>
            </w:r>
          </w:p>
        </w:tc>
      </w:tr>
      <w:tr w:rsidR="004B1E6C" w:rsidRPr="00116E69" w14:paraId="3DBE9A3B" w14:textId="6AF82E9C" w:rsidTr="40E01845">
        <w:trPr>
          <w:trHeight w:val="176"/>
        </w:trPr>
        <w:tc>
          <w:tcPr>
            <w:tcW w:w="568" w:type="dxa"/>
            <w:vMerge/>
            <w:vAlign w:val="center"/>
          </w:tcPr>
          <w:p w14:paraId="2C16C28F" w14:textId="77777777" w:rsidR="004B1E6C" w:rsidRPr="00E55D21" w:rsidRDefault="004B1E6C" w:rsidP="00BE25BF">
            <w:pPr>
              <w:jc w:val="center"/>
              <w:rPr>
                <w:rFonts w:ascii="Verdana" w:hAnsi="Verdana"/>
                <w:sz w:val="18"/>
                <w:szCs w:val="18"/>
              </w:rPr>
            </w:pPr>
          </w:p>
        </w:tc>
        <w:tc>
          <w:tcPr>
            <w:tcW w:w="1734" w:type="dxa"/>
            <w:vMerge/>
            <w:vAlign w:val="center"/>
          </w:tcPr>
          <w:p w14:paraId="0032B175" w14:textId="77777777" w:rsidR="004B1E6C" w:rsidRPr="00E55D21" w:rsidRDefault="004B1E6C" w:rsidP="00BE25BF">
            <w:pPr>
              <w:jc w:val="center"/>
              <w:rPr>
                <w:rFonts w:ascii="Verdana" w:hAnsi="Verdana"/>
                <w:sz w:val="18"/>
                <w:szCs w:val="18"/>
              </w:rPr>
            </w:pPr>
          </w:p>
        </w:tc>
        <w:tc>
          <w:tcPr>
            <w:tcW w:w="817" w:type="dxa"/>
            <w:vMerge w:val="restart"/>
            <w:shd w:val="clear" w:color="auto" w:fill="FFFFFF" w:themeFill="background1"/>
            <w:vAlign w:val="center"/>
          </w:tcPr>
          <w:p w14:paraId="33CE9040" w14:textId="77841859" w:rsidR="004B1E6C" w:rsidRPr="00E55D21" w:rsidRDefault="004B1E6C" w:rsidP="00BE25BF">
            <w:pPr>
              <w:jc w:val="center"/>
              <w:rPr>
                <w:rFonts w:ascii="Verdana" w:hAnsi="Verdana"/>
                <w:sz w:val="18"/>
                <w:szCs w:val="18"/>
              </w:rPr>
            </w:pPr>
            <w:r>
              <w:rPr>
                <w:rFonts w:ascii="Verdana" w:hAnsi="Verdana"/>
                <w:sz w:val="18"/>
                <w:szCs w:val="18"/>
              </w:rPr>
              <w:t>30.3</w:t>
            </w:r>
          </w:p>
        </w:tc>
        <w:tc>
          <w:tcPr>
            <w:tcW w:w="1485" w:type="dxa"/>
            <w:vMerge w:val="restart"/>
            <w:vAlign w:val="center"/>
          </w:tcPr>
          <w:p w14:paraId="1680AA51" w14:textId="688F5D4B" w:rsidR="004B1E6C" w:rsidRPr="00D81B28" w:rsidRDefault="004B1E6C" w:rsidP="00BE25BF">
            <w:pPr>
              <w:jc w:val="center"/>
              <w:rPr>
                <w:rFonts w:ascii="Verdana" w:hAnsi="Verdana"/>
                <w:color w:val="000000"/>
                <w:sz w:val="18"/>
                <w:szCs w:val="18"/>
                <w:highlight w:val="yellow"/>
                <w:shd w:val="clear" w:color="auto" w:fill="FFFFFF"/>
              </w:rPr>
            </w:pPr>
            <w:r w:rsidRPr="00636887">
              <w:rPr>
                <w:rFonts w:ascii="Verdana" w:hAnsi="Verdana"/>
                <w:color w:val="000000" w:themeColor="text1"/>
                <w:sz w:val="18"/>
                <w:szCs w:val="18"/>
              </w:rPr>
              <w:t>Meta-Produto</w:t>
            </w:r>
          </w:p>
        </w:tc>
        <w:tc>
          <w:tcPr>
            <w:tcW w:w="1917" w:type="dxa"/>
            <w:vMerge w:val="restart"/>
            <w:vAlign w:val="center"/>
          </w:tcPr>
          <w:p w14:paraId="611296BA" w14:textId="29A143BB" w:rsidR="004B1E6C" w:rsidRPr="00D81B28" w:rsidRDefault="004B1E6C" w:rsidP="00BE25BF">
            <w:pPr>
              <w:jc w:val="center"/>
              <w:rPr>
                <w:rFonts w:ascii="Verdana" w:hAnsi="Verdana"/>
                <w:color w:val="000000"/>
                <w:sz w:val="18"/>
                <w:szCs w:val="18"/>
                <w:highlight w:val="yellow"/>
                <w:shd w:val="clear" w:color="auto" w:fill="FFFFFF"/>
              </w:rPr>
            </w:pPr>
            <w:r w:rsidRPr="00BE25BF">
              <w:rPr>
                <w:rFonts w:ascii="Verdana" w:hAnsi="Verdana"/>
                <w:color w:val="000000"/>
                <w:sz w:val="18"/>
                <w:szCs w:val="18"/>
                <w:shd w:val="clear" w:color="auto" w:fill="FFFFFF"/>
              </w:rPr>
              <w:t>Grupo de estudo presencial de longa duração</w:t>
            </w:r>
            <w:r>
              <w:rPr>
                <w:rFonts w:ascii="Verdana" w:hAnsi="Verdana"/>
                <w:color w:val="000000"/>
                <w:sz w:val="18"/>
                <w:szCs w:val="18"/>
                <w:shd w:val="clear" w:color="auto" w:fill="FFFFFF"/>
              </w:rPr>
              <w:t xml:space="preserve"> -</w:t>
            </w:r>
            <w:r>
              <w:rPr>
                <w:rFonts w:ascii="Verdana" w:hAnsi="Verdana"/>
                <w:sz w:val="18"/>
                <w:szCs w:val="18"/>
              </w:rPr>
              <w:t xml:space="preserve"> N° de eventos</w:t>
            </w:r>
          </w:p>
        </w:tc>
        <w:tc>
          <w:tcPr>
            <w:tcW w:w="1418" w:type="dxa"/>
            <w:vAlign w:val="center"/>
          </w:tcPr>
          <w:p w14:paraId="212D4B58" w14:textId="11EB4E4F" w:rsidR="004B1E6C" w:rsidRPr="00636887" w:rsidRDefault="004B1E6C" w:rsidP="0012339E">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61B0266A" w14:textId="4DE49B35" w:rsidR="004B1E6C" w:rsidRDefault="0012339E" w:rsidP="0012339E">
            <w:pPr>
              <w:jc w:val="center"/>
              <w:rPr>
                <w:rFonts w:ascii="Verdana" w:hAnsi="Verdana"/>
                <w:sz w:val="18"/>
                <w:szCs w:val="18"/>
              </w:rPr>
            </w:pPr>
            <w:r>
              <w:rPr>
                <w:rFonts w:ascii="Verdana" w:hAnsi="Verdana"/>
                <w:sz w:val="18"/>
                <w:szCs w:val="18"/>
              </w:rPr>
              <w:t>-</w:t>
            </w:r>
          </w:p>
        </w:tc>
        <w:tc>
          <w:tcPr>
            <w:tcW w:w="1984" w:type="dxa"/>
            <w:vAlign w:val="center"/>
          </w:tcPr>
          <w:p w14:paraId="4E21039E" w14:textId="56230C28" w:rsidR="004B1E6C" w:rsidRDefault="0012339E" w:rsidP="0012339E">
            <w:pPr>
              <w:jc w:val="center"/>
              <w:rPr>
                <w:rFonts w:ascii="Verdana" w:hAnsi="Verdana"/>
                <w:sz w:val="18"/>
                <w:szCs w:val="18"/>
              </w:rPr>
            </w:pPr>
            <w:r>
              <w:rPr>
                <w:rFonts w:ascii="Verdana" w:hAnsi="Verdana"/>
                <w:sz w:val="18"/>
                <w:szCs w:val="18"/>
              </w:rPr>
              <w:t>-</w:t>
            </w:r>
          </w:p>
        </w:tc>
      </w:tr>
      <w:tr w:rsidR="004B1E6C" w:rsidRPr="00116E69" w14:paraId="7106FF51" w14:textId="1E41FDA6" w:rsidTr="40E01845">
        <w:trPr>
          <w:trHeight w:val="176"/>
        </w:trPr>
        <w:tc>
          <w:tcPr>
            <w:tcW w:w="568" w:type="dxa"/>
            <w:vMerge/>
            <w:vAlign w:val="center"/>
          </w:tcPr>
          <w:p w14:paraId="542FAE96" w14:textId="77777777" w:rsidR="004B1E6C" w:rsidRPr="00D81B28" w:rsidRDefault="004B1E6C" w:rsidP="00BE25BF">
            <w:pPr>
              <w:jc w:val="center"/>
              <w:rPr>
                <w:rFonts w:ascii="Verdana" w:hAnsi="Verdana"/>
                <w:sz w:val="18"/>
                <w:szCs w:val="18"/>
                <w:highlight w:val="yellow"/>
              </w:rPr>
            </w:pPr>
          </w:p>
        </w:tc>
        <w:tc>
          <w:tcPr>
            <w:tcW w:w="1734" w:type="dxa"/>
            <w:vMerge/>
            <w:vAlign w:val="center"/>
          </w:tcPr>
          <w:p w14:paraId="44499293" w14:textId="77777777" w:rsidR="004B1E6C" w:rsidRPr="00D81B28" w:rsidRDefault="004B1E6C" w:rsidP="00BE25BF">
            <w:pPr>
              <w:jc w:val="center"/>
              <w:rPr>
                <w:rFonts w:ascii="Verdana" w:hAnsi="Verdana"/>
                <w:sz w:val="18"/>
                <w:szCs w:val="18"/>
                <w:highlight w:val="yellow"/>
              </w:rPr>
            </w:pPr>
          </w:p>
        </w:tc>
        <w:tc>
          <w:tcPr>
            <w:tcW w:w="817" w:type="dxa"/>
            <w:vMerge/>
            <w:vAlign w:val="center"/>
          </w:tcPr>
          <w:p w14:paraId="5588E253" w14:textId="77777777" w:rsidR="004B1E6C" w:rsidRPr="00D81B28" w:rsidRDefault="004B1E6C" w:rsidP="00BE25BF">
            <w:pPr>
              <w:jc w:val="center"/>
              <w:rPr>
                <w:rFonts w:ascii="Verdana" w:hAnsi="Verdana"/>
                <w:sz w:val="18"/>
                <w:szCs w:val="18"/>
                <w:highlight w:val="yellow"/>
              </w:rPr>
            </w:pPr>
          </w:p>
        </w:tc>
        <w:tc>
          <w:tcPr>
            <w:tcW w:w="1485" w:type="dxa"/>
            <w:vMerge/>
            <w:vAlign w:val="center"/>
          </w:tcPr>
          <w:p w14:paraId="7F5F6A95"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917" w:type="dxa"/>
            <w:vMerge/>
            <w:vAlign w:val="center"/>
          </w:tcPr>
          <w:p w14:paraId="0A88CD91"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418" w:type="dxa"/>
            <w:vAlign w:val="center"/>
          </w:tcPr>
          <w:p w14:paraId="3D42FBD5" w14:textId="0B27D4A4" w:rsidR="004B1E6C" w:rsidRPr="00636887" w:rsidRDefault="004B1E6C" w:rsidP="0012339E">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4DC3F125" w14:textId="4F13404D" w:rsidR="004B1E6C" w:rsidRDefault="004B1E6C" w:rsidP="0012339E">
            <w:pPr>
              <w:jc w:val="center"/>
              <w:rPr>
                <w:rFonts w:ascii="Verdana" w:hAnsi="Verdana"/>
                <w:sz w:val="18"/>
                <w:szCs w:val="18"/>
              </w:rPr>
            </w:pPr>
            <w:r>
              <w:rPr>
                <w:rFonts w:ascii="Verdana" w:hAnsi="Verdana"/>
                <w:sz w:val="18"/>
                <w:szCs w:val="18"/>
              </w:rPr>
              <w:t>1</w:t>
            </w:r>
          </w:p>
        </w:tc>
        <w:tc>
          <w:tcPr>
            <w:tcW w:w="1984" w:type="dxa"/>
            <w:vAlign w:val="center"/>
          </w:tcPr>
          <w:p w14:paraId="64AC8625" w14:textId="104B10BE" w:rsidR="004B1E6C" w:rsidRDefault="00E044D6" w:rsidP="0012339E">
            <w:pPr>
              <w:jc w:val="center"/>
              <w:rPr>
                <w:rFonts w:ascii="Verdana" w:hAnsi="Verdana"/>
                <w:sz w:val="18"/>
                <w:szCs w:val="18"/>
              </w:rPr>
            </w:pPr>
            <w:r>
              <w:rPr>
                <w:rFonts w:ascii="Verdana" w:hAnsi="Verdana"/>
                <w:sz w:val="18"/>
                <w:szCs w:val="18"/>
              </w:rPr>
              <w:t>-</w:t>
            </w:r>
          </w:p>
        </w:tc>
      </w:tr>
      <w:tr w:rsidR="004B1E6C" w:rsidRPr="00116E69" w14:paraId="62021487" w14:textId="642314DA" w:rsidTr="40E01845">
        <w:trPr>
          <w:trHeight w:val="176"/>
        </w:trPr>
        <w:tc>
          <w:tcPr>
            <w:tcW w:w="568" w:type="dxa"/>
            <w:vMerge/>
            <w:vAlign w:val="center"/>
          </w:tcPr>
          <w:p w14:paraId="347DAF54" w14:textId="77777777" w:rsidR="004B1E6C" w:rsidRPr="00D81B28" w:rsidRDefault="004B1E6C" w:rsidP="00BE25BF">
            <w:pPr>
              <w:jc w:val="center"/>
              <w:rPr>
                <w:rFonts w:ascii="Verdana" w:hAnsi="Verdana"/>
                <w:sz w:val="18"/>
                <w:szCs w:val="18"/>
                <w:highlight w:val="yellow"/>
              </w:rPr>
            </w:pPr>
          </w:p>
        </w:tc>
        <w:tc>
          <w:tcPr>
            <w:tcW w:w="1734" w:type="dxa"/>
            <w:vMerge/>
            <w:vAlign w:val="center"/>
          </w:tcPr>
          <w:p w14:paraId="54BBE861" w14:textId="77777777" w:rsidR="004B1E6C" w:rsidRPr="00D81B28" w:rsidRDefault="004B1E6C" w:rsidP="00BE25BF">
            <w:pPr>
              <w:jc w:val="center"/>
              <w:rPr>
                <w:rFonts w:ascii="Verdana" w:hAnsi="Verdana"/>
                <w:sz w:val="18"/>
                <w:szCs w:val="18"/>
                <w:highlight w:val="yellow"/>
              </w:rPr>
            </w:pPr>
          </w:p>
        </w:tc>
        <w:tc>
          <w:tcPr>
            <w:tcW w:w="817" w:type="dxa"/>
            <w:vMerge/>
            <w:vAlign w:val="center"/>
          </w:tcPr>
          <w:p w14:paraId="47CEBA4A" w14:textId="77777777" w:rsidR="004B1E6C" w:rsidRPr="00D81B28" w:rsidRDefault="004B1E6C" w:rsidP="00BE25BF">
            <w:pPr>
              <w:jc w:val="center"/>
              <w:rPr>
                <w:rFonts w:ascii="Verdana" w:hAnsi="Verdana"/>
                <w:sz w:val="18"/>
                <w:szCs w:val="18"/>
                <w:highlight w:val="yellow"/>
              </w:rPr>
            </w:pPr>
          </w:p>
        </w:tc>
        <w:tc>
          <w:tcPr>
            <w:tcW w:w="1485" w:type="dxa"/>
            <w:vMerge/>
            <w:vAlign w:val="center"/>
          </w:tcPr>
          <w:p w14:paraId="60CD75AF"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917" w:type="dxa"/>
            <w:vMerge/>
            <w:vAlign w:val="center"/>
          </w:tcPr>
          <w:p w14:paraId="45289B62"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418" w:type="dxa"/>
            <w:vAlign w:val="center"/>
          </w:tcPr>
          <w:p w14:paraId="41DDCC27" w14:textId="121543F0" w:rsidR="004B1E6C" w:rsidRPr="00636887" w:rsidRDefault="004B1E6C" w:rsidP="0012339E">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74EDCDEE" w14:textId="4DD79F35" w:rsidR="004B1E6C" w:rsidRDefault="004B1E6C" w:rsidP="0012339E">
            <w:pPr>
              <w:jc w:val="center"/>
              <w:rPr>
                <w:rFonts w:ascii="Verdana" w:hAnsi="Verdana"/>
                <w:sz w:val="18"/>
                <w:szCs w:val="18"/>
              </w:rPr>
            </w:pPr>
          </w:p>
        </w:tc>
        <w:tc>
          <w:tcPr>
            <w:tcW w:w="1984" w:type="dxa"/>
            <w:vAlign w:val="center"/>
          </w:tcPr>
          <w:p w14:paraId="30E3CF1B" w14:textId="472D3D0B" w:rsidR="004B1E6C" w:rsidRDefault="002F6FDD" w:rsidP="0012339E">
            <w:pPr>
              <w:jc w:val="center"/>
              <w:rPr>
                <w:rFonts w:ascii="Verdana" w:hAnsi="Verdana"/>
                <w:sz w:val="18"/>
                <w:szCs w:val="18"/>
              </w:rPr>
            </w:pPr>
            <w:r>
              <w:rPr>
                <w:rFonts w:ascii="Verdana" w:hAnsi="Verdana"/>
                <w:sz w:val="18"/>
                <w:szCs w:val="18"/>
              </w:rPr>
              <w:t>1</w:t>
            </w:r>
          </w:p>
        </w:tc>
      </w:tr>
      <w:tr w:rsidR="004B1E6C" w:rsidRPr="00116E69" w14:paraId="70CC5444" w14:textId="693F9133" w:rsidTr="40E01845">
        <w:trPr>
          <w:trHeight w:val="176"/>
        </w:trPr>
        <w:tc>
          <w:tcPr>
            <w:tcW w:w="568" w:type="dxa"/>
            <w:vMerge/>
            <w:vAlign w:val="center"/>
          </w:tcPr>
          <w:p w14:paraId="04DA5CA2" w14:textId="77777777" w:rsidR="004B1E6C" w:rsidRPr="00D81B28" w:rsidRDefault="004B1E6C" w:rsidP="00BE25BF">
            <w:pPr>
              <w:jc w:val="center"/>
              <w:rPr>
                <w:rFonts w:ascii="Verdana" w:hAnsi="Verdana"/>
                <w:sz w:val="18"/>
                <w:szCs w:val="18"/>
                <w:highlight w:val="yellow"/>
              </w:rPr>
            </w:pPr>
          </w:p>
        </w:tc>
        <w:tc>
          <w:tcPr>
            <w:tcW w:w="1734" w:type="dxa"/>
            <w:vMerge/>
            <w:vAlign w:val="center"/>
          </w:tcPr>
          <w:p w14:paraId="4820614F" w14:textId="77777777" w:rsidR="004B1E6C" w:rsidRPr="00D81B28" w:rsidRDefault="004B1E6C" w:rsidP="00BE25BF">
            <w:pPr>
              <w:jc w:val="center"/>
              <w:rPr>
                <w:rFonts w:ascii="Verdana" w:hAnsi="Verdana"/>
                <w:sz w:val="18"/>
                <w:szCs w:val="18"/>
                <w:highlight w:val="yellow"/>
              </w:rPr>
            </w:pPr>
          </w:p>
        </w:tc>
        <w:tc>
          <w:tcPr>
            <w:tcW w:w="817" w:type="dxa"/>
            <w:vMerge/>
            <w:vAlign w:val="center"/>
          </w:tcPr>
          <w:p w14:paraId="1D41DEDB" w14:textId="77777777" w:rsidR="004B1E6C" w:rsidRPr="00D81B28" w:rsidRDefault="004B1E6C" w:rsidP="00BE25BF">
            <w:pPr>
              <w:jc w:val="center"/>
              <w:rPr>
                <w:rFonts w:ascii="Verdana" w:hAnsi="Verdana"/>
                <w:sz w:val="18"/>
                <w:szCs w:val="18"/>
                <w:highlight w:val="yellow"/>
              </w:rPr>
            </w:pPr>
          </w:p>
        </w:tc>
        <w:tc>
          <w:tcPr>
            <w:tcW w:w="1485" w:type="dxa"/>
            <w:vMerge/>
            <w:vAlign w:val="center"/>
          </w:tcPr>
          <w:p w14:paraId="030F3228"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917" w:type="dxa"/>
            <w:vMerge/>
            <w:vAlign w:val="center"/>
          </w:tcPr>
          <w:p w14:paraId="7903DDA7"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418" w:type="dxa"/>
            <w:vAlign w:val="center"/>
          </w:tcPr>
          <w:p w14:paraId="245B478F" w14:textId="54DC160B" w:rsidR="004B1E6C" w:rsidRPr="00636887" w:rsidRDefault="004B1E6C" w:rsidP="0012339E">
            <w:pPr>
              <w:jc w:val="center"/>
              <w:rPr>
                <w:rFonts w:ascii="Verdana" w:hAnsi="Verdana"/>
                <w:sz w:val="18"/>
                <w:szCs w:val="18"/>
              </w:rPr>
            </w:pPr>
            <w:r w:rsidRPr="00636887">
              <w:rPr>
                <w:rFonts w:ascii="Verdana" w:hAnsi="Verdana"/>
                <w:sz w:val="18"/>
                <w:szCs w:val="18"/>
              </w:rPr>
              <w:t>META ANUAL</w:t>
            </w:r>
          </w:p>
        </w:tc>
        <w:tc>
          <w:tcPr>
            <w:tcW w:w="1134" w:type="dxa"/>
            <w:vAlign w:val="center"/>
          </w:tcPr>
          <w:p w14:paraId="5CD4F51D" w14:textId="20983766" w:rsidR="004B1E6C" w:rsidRDefault="004B1E6C" w:rsidP="0012339E">
            <w:pPr>
              <w:jc w:val="center"/>
              <w:rPr>
                <w:rFonts w:ascii="Verdana" w:hAnsi="Verdana"/>
                <w:sz w:val="18"/>
                <w:szCs w:val="18"/>
              </w:rPr>
            </w:pPr>
            <w:r>
              <w:rPr>
                <w:rFonts w:ascii="Verdana" w:hAnsi="Verdana"/>
                <w:sz w:val="18"/>
                <w:szCs w:val="18"/>
              </w:rPr>
              <w:t>1</w:t>
            </w:r>
          </w:p>
        </w:tc>
        <w:tc>
          <w:tcPr>
            <w:tcW w:w="1984" w:type="dxa"/>
            <w:vAlign w:val="center"/>
          </w:tcPr>
          <w:p w14:paraId="46B23302" w14:textId="2D8BA8D6" w:rsidR="004B1E6C" w:rsidRDefault="002F6FDD" w:rsidP="0012339E">
            <w:pPr>
              <w:jc w:val="center"/>
              <w:rPr>
                <w:rFonts w:ascii="Verdana" w:hAnsi="Verdana"/>
                <w:sz w:val="18"/>
                <w:szCs w:val="18"/>
              </w:rPr>
            </w:pPr>
            <w:r>
              <w:rPr>
                <w:rFonts w:ascii="Verdana" w:hAnsi="Verdana"/>
                <w:sz w:val="18"/>
                <w:szCs w:val="18"/>
              </w:rPr>
              <w:t>1</w:t>
            </w:r>
          </w:p>
        </w:tc>
      </w:tr>
      <w:tr w:rsidR="004B1E6C" w:rsidRPr="00116E69" w14:paraId="6892E533" w14:textId="606B791E" w:rsidTr="40E01845">
        <w:trPr>
          <w:trHeight w:val="176"/>
        </w:trPr>
        <w:tc>
          <w:tcPr>
            <w:tcW w:w="568" w:type="dxa"/>
            <w:vMerge/>
            <w:vAlign w:val="center"/>
          </w:tcPr>
          <w:p w14:paraId="69C9A2C5" w14:textId="77777777" w:rsidR="004B1E6C" w:rsidRPr="00D81B28" w:rsidRDefault="004B1E6C" w:rsidP="00BE25BF">
            <w:pPr>
              <w:jc w:val="center"/>
              <w:rPr>
                <w:rFonts w:ascii="Verdana" w:hAnsi="Verdana"/>
                <w:sz w:val="18"/>
                <w:szCs w:val="18"/>
                <w:highlight w:val="yellow"/>
              </w:rPr>
            </w:pPr>
          </w:p>
        </w:tc>
        <w:tc>
          <w:tcPr>
            <w:tcW w:w="1734" w:type="dxa"/>
            <w:vMerge/>
            <w:vAlign w:val="center"/>
          </w:tcPr>
          <w:p w14:paraId="77765952" w14:textId="77777777" w:rsidR="004B1E6C" w:rsidRPr="00D81B28" w:rsidRDefault="004B1E6C" w:rsidP="00BE25BF">
            <w:pPr>
              <w:jc w:val="center"/>
              <w:rPr>
                <w:rFonts w:ascii="Verdana" w:hAnsi="Verdana"/>
                <w:sz w:val="18"/>
                <w:szCs w:val="18"/>
                <w:highlight w:val="yellow"/>
              </w:rPr>
            </w:pPr>
          </w:p>
        </w:tc>
        <w:tc>
          <w:tcPr>
            <w:tcW w:w="817" w:type="dxa"/>
            <w:vMerge/>
            <w:vAlign w:val="center"/>
          </w:tcPr>
          <w:p w14:paraId="124DA55D" w14:textId="77777777" w:rsidR="004B1E6C" w:rsidRPr="00D81B28" w:rsidRDefault="004B1E6C" w:rsidP="00BE25BF">
            <w:pPr>
              <w:jc w:val="center"/>
              <w:rPr>
                <w:rFonts w:ascii="Verdana" w:hAnsi="Verdana"/>
                <w:sz w:val="18"/>
                <w:szCs w:val="18"/>
                <w:highlight w:val="yellow"/>
              </w:rPr>
            </w:pPr>
          </w:p>
        </w:tc>
        <w:tc>
          <w:tcPr>
            <w:tcW w:w="1485" w:type="dxa"/>
            <w:vMerge/>
            <w:vAlign w:val="center"/>
          </w:tcPr>
          <w:p w14:paraId="47CD9CF4"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917" w:type="dxa"/>
            <w:vMerge/>
            <w:vAlign w:val="center"/>
          </w:tcPr>
          <w:p w14:paraId="360B1103" w14:textId="77777777" w:rsidR="004B1E6C" w:rsidRPr="00D81B28" w:rsidRDefault="004B1E6C" w:rsidP="00BE25BF">
            <w:pPr>
              <w:jc w:val="center"/>
              <w:rPr>
                <w:rFonts w:ascii="Verdana" w:hAnsi="Verdana"/>
                <w:color w:val="000000"/>
                <w:sz w:val="18"/>
                <w:szCs w:val="18"/>
                <w:highlight w:val="yellow"/>
                <w:shd w:val="clear" w:color="auto" w:fill="FFFFFF"/>
              </w:rPr>
            </w:pPr>
          </w:p>
        </w:tc>
        <w:tc>
          <w:tcPr>
            <w:tcW w:w="1418" w:type="dxa"/>
            <w:vAlign w:val="center"/>
          </w:tcPr>
          <w:p w14:paraId="619867CB" w14:textId="1A468541" w:rsidR="004B1E6C" w:rsidRPr="00636887" w:rsidRDefault="004B1E6C" w:rsidP="0012339E">
            <w:pPr>
              <w:jc w:val="center"/>
              <w:rPr>
                <w:rFonts w:ascii="Verdana" w:hAnsi="Verdana"/>
                <w:sz w:val="18"/>
                <w:szCs w:val="18"/>
              </w:rPr>
            </w:pPr>
            <w:r w:rsidRPr="00636887">
              <w:rPr>
                <w:rFonts w:ascii="Verdana" w:hAnsi="Verdana"/>
                <w:sz w:val="18"/>
                <w:szCs w:val="18"/>
              </w:rPr>
              <w:t>ICM</w:t>
            </w:r>
          </w:p>
        </w:tc>
        <w:tc>
          <w:tcPr>
            <w:tcW w:w="1134" w:type="dxa"/>
            <w:vAlign w:val="center"/>
          </w:tcPr>
          <w:p w14:paraId="2ED2D06E" w14:textId="300E3DCA" w:rsidR="004B1E6C" w:rsidRDefault="004B1E6C" w:rsidP="0012339E">
            <w:pPr>
              <w:jc w:val="center"/>
              <w:rPr>
                <w:rFonts w:ascii="Verdana" w:hAnsi="Verdana"/>
                <w:sz w:val="18"/>
                <w:szCs w:val="18"/>
              </w:rPr>
            </w:pPr>
            <w:r>
              <w:rPr>
                <w:rFonts w:ascii="Verdana" w:hAnsi="Verdana"/>
                <w:sz w:val="18"/>
                <w:szCs w:val="18"/>
              </w:rPr>
              <w:t>100%</w:t>
            </w:r>
          </w:p>
        </w:tc>
        <w:tc>
          <w:tcPr>
            <w:tcW w:w="1984" w:type="dxa"/>
            <w:vAlign w:val="center"/>
          </w:tcPr>
          <w:p w14:paraId="16125815" w14:textId="16073F69" w:rsidR="004B1E6C" w:rsidRDefault="002F6FDD" w:rsidP="0012339E">
            <w:pPr>
              <w:jc w:val="center"/>
              <w:rPr>
                <w:rFonts w:ascii="Verdana" w:hAnsi="Verdana"/>
                <w:sz w:val="18"/>
                <w:szCs w:val="18"/>
              </w:rPr>
            </w:pPr>
            <w:r>
              <w:rPr>
                <w:rFonts w:ascii="Verdana" w:hAnsi="Verdana"/>
                <w:sz w:val="18"/>
                <w:szCs w:val="18"/>
              </w:rPr>
              <w:t>100%</w:t>
            </w:r>
          </w:p>
        </w:tc>
      </w:tr>
      <w:tr w:rsidR="1DE66E85" w14:paraId="64E0F189" w14:textId="77777777" w:rsidTr="40E01845">
        <w:trPr>
          <w:trHeight w:val="176"/>
        </w:trPr>
        <w:tc>
          <w:tcPr>
            <w:tcW w:w="11057" w:type="dxa"/>
            <w:gridSpan w:val="8"/>
            <w:vAlign w:val="center"/>
          </w:tcPr>
          <w:p w14:paraId="0ADB102E" w14:textId="77777777" w:rsidR="00E54A74" w:rsidRDefault="00E54A74" w:rsidP="00072892">
            <w:pPr>
              <w:widowControl/>
              <w:shd w:val="clear" w:color="auto" w:fill="FFFFFF" w:themeFill="background1"/>
              <w:autoSpaceDE/>
              <w:autoSpaceDN/>
              <w:adjustRightInd/>
              <w:spacing w:afterAutospacing="1"/>
              <w:jc w:val="both"/>
              <w:textAlignment w:val="baseline"/>
              <w:rPr>
                <w:rFonts w:ascii="Verdana" w:hAnsi="Verdana"/>
                <w:sz w:val="18"/>
                <w:szCs w:val="18"/>
              </w:rPr>
            </w:pPr>
          </w:p>
          <w:p w14:paraId="44883710" w14:textId="27A117B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30.</w:t>
            </w:r>
            <w:r>
              <w:rPr>
                <w:rFonts w:ascii="Verdana" w:hAnsi="Verdana" w:cs="Segoe UI"/>
                <w:b/>
                <w:bCs/>
                <w:sz w:val="18"/>
                <w:szCs w:val="18"/>
              </w:rPr>
              <w:t>1</w:t>
            </w:r>
            <w:r w:rsidRPr="007E05BA">
              <w:rPr>
                <w:rFonts w:ascii="Verdana" w:hAnsi="Verdana" w:cs="Segoe UI"/>
                <w:b/>
                <w:bCs/>
                <w:sz w:val="18"/>
                <w:szCs w:val="18"/>
              </w:rPr>
              <w:t xml:space="preserve"> - Curso de história da arte de longa duração </w:t>
            </w:r>
            <w:r w:rsidRPr="007E05BA">
              <w:rPr>
                <w:rFonts w:ascii="Verdana" w:hAnsi="Verdana" w:cs="Segoe UI"/>
                <w:sz w:val="18"/>
                <w:szCs w:val="18"/>
              </w:rPr>
              <w:t> </w:t>
            </w:r>
          </w:p>
          <w:p w14:paraId="38B52719"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18A9AC19"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b/>
                <w:bCs/>
                <w:sz w:val="18"/>
                <w:szCs w:val="18"/>
              </w:rPr>
              <w:t>Realizado no 1º quadrimestre:</w:t>
            </w:r>
            <w:r w:rsidRPr="007E05BA">
              <w:rPr>
                <w:rFonts w:ascii="Verdana" w:hAnsi="Verdana" w:cs="Segoe UI"/>
                <w:sz w:val="18"/>
                <w:szCs w:val="18"/>
              </w:rPr>
              <w:t> </w:t>
            </w:r>
          </w:p>
          <w:p w14:paraId="403BEF88"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566113F0"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b/>
                <w:bCs/>
                <w:sz w:val="18"/>
                <w:szCs w:val="18"/>
              </w:rPr>
              <w:t>Da adversidade vivemos: dos movimentos sociais às vanguardas artísticas durante a ditadura militar   </w:t>
            </w:r>
            <w:r w:rsidRPr="007E05BA">
              <w:rPr>
                <w:rFonts w:ascii="Verdana" w:hAnsi="Verdana" w:cs="Segoe UI"/>
                <w:sz w:val="18"/>
                <w:szCs w:val="18"/>
              </w:rPr>
              <w:t> </w:t>
            </w:r>
          </w:p>
          <w:p w14:paraId="6546CEBA"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Dias 6, 11, 13, 18, 20, 25, 27 de abril e 2 de maio de 2024 </w:t>
            </w:r>
          </w:p>
          <w:p w14:paraId="6875AF07"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05C88A3F" w14:textId="78AA91B2"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No início dos anos 1970, a cultura brasileira reorganizava-se em um complexo e paradoxal cenário após o AI-5 e o silêncio imposto ao debate político e cultural de 1968. Face ao exílio e à censura direcionadas aos principais artistas e intelectuais, ao crescimento notável dos meios de comunicação de massa alinhados ao governo federal e à propaganda ufanista do regime militar, as vanguardas artísticas renovaram suas buscas por novos espaços e estratégias e formas de expressão. Os então chamados “anos de chumbo”, de uma maneira ou de outra, marcaram importantes revoluções culturais e foram pano de fundo para o surgimento de uma série de produções artísticas e de movimentos sociais contrários à política de estado brasileira. Dando ênfase às diferenças conceituais e estéticas que se agrupam ao redor destas vanguardas (arte neoconcreta, nova figuração brasileira, </w:t>
            </w:r>
            <w:r w:rsidR="00B82C0C" w:rsidRPr="007E05BA">
              <w:rPr>
                <w:rFonts w:ascii="Verdana" w:hAnsi="Verdana" w:cs="Segoe UI"/>
                <w:sz w:val="18"/>
                <w:szCs w:val="18"/>
              </w:rPr>
              <w:t>tropicalismo etc.</w:t>
            </w:r>
            <w:r w:rsidRPr="007E05BA">
              <w:rPr>
                <w:rFonts w:ascii="Verdana" w:hAnsi="Verdana" w:cs="Segoe UI"/>
                <w:sz w:val="18"/>
                <w:szCs w:val="18"/>
              </w:rPr>
              <w:t xml:space="preserve">), o curso percorre as produções em diálogo com os contextos culturais e sociopolíticos do período. Entre aulas teóricas e visitas às exposições em cartaz – </w:t>
            </w:r>
            <w:r w:rsidRPr="007E05BA">
              <w:rPr>
                <w:rFonts w:ascii="Verdana" w:hAnsi="Verdana" w:cs="Segoe UI"/>
                <w:i/>
                <w:iCs/>
                <w:sz w:val="18"/>
                <w:szCs w:val="18"/>
              </w:rPr>
              <w:t xml:space="preserve">Mulheres em Luta, Sol Fulgurante: arquivos de vida e resistência, Lygia Clark: projeto para um planeta, Pinacoteca: Acervo </w:t>
            </w:r>
            <w:r w:rsidRPr="007E05BA">
              <w:rPr>
                <w:rFonts w:ascii="Verdana" w:hAnsi="Verdana" w:cs="Segoe UI"/>
                <w:sz w:val="18"/>
                <w:szCs w:val="18"/>
              </w:rPr>
              <w:t>–, o curso constrói um panorama sociocultural até o final do regime de exceção, cruzando também com o experimentalismo estético e poético das vanguardas deste período. </w:t>
            </w:r>
          </w:p>
          <w:p w14:paraId="796C392C"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47DA4638"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Total inscritos: 109 </w:t>
            </w:r>
          </w:p>
          <w:p w14:paraId="1BC4A84A"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6278DF78"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Realizado no 2º quadrimestre:</w:t>
            </w:r>
            <w:r w:rsidRPr="007E05BA">
              <w:rPr>
                <w:rFonts w:ascii="Verdana" w:hAnsi="Verdana" w:cs="Segoe UI"/>
                <w:sz w:val="18"/>
                <w:szCs w:val="18"/>
              </w:rPr>
              <w:t> </w:t>
            </w:r>
          </w:p>
          <w:p w14:paraId="5221EE76"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7AC605F9"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proofErr w:type="spellStart"/>
            <w:r w:rsidRPr="007E05BA">
              <w:rPr>
                <w:rFonts w:ascii="Verdana" w:hAnsi="Verdana" w:cs="Segoe UI"/>
                <w:b/>
                <w:bCs/>
                <w:sz w:val="18"/>
                <w:szCs w:val="18"/>
              </w:rPr>
              <w:t>Ecossemânticas</w:t>
            </w:r>
            <w:proofErr w:type="spellEnd"/>
            <w:r w:rsidRPr="007E05BA">
              <w:rPr>
                <w:rFonts w:ascii="Verdana" w:hAnsi="Verdana" w:cs="Segoe UI"/>
                <w:b/>
                <w:bCs/>
                <w:sz w:val="18"/>
                <w:szCs w:val="18"/>
              </w:rPr>
              <w:t>: arte, paisagem e ecologia</w:t>
            </w:r>
            <w:r w:rsidRPr="007E05BA">
              <w:rPr>
                <w:rFonts w:ascii="Verdana" w:hAnsi="Verdana" w:cs="Segoe UI"/>
                <w:sz w:val="18"/>
                <w:szCs w:val="18"/>
              </w:rPr>
              <w:t> </w:t>
            </w:r>
          </w:p>
          <w:p w14:paraId="19E00AE2"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5, 7, 12, 14, 19, 21 e 26 de agosto de 2024 </w:t>
            </w:r>
          </w:p>
          <w:p w14:paraId="430E4975"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1624E0AD"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O curso oferece uma análise das produções artísticas que procuraram e procuram, de alguma maneira, estabelecer relações com a Ecologia, compreendendo-a como ciência que estuda as relações entre os seres vivos e destes com os meios orgânicos ou inorgânicos no qual vivem. </w:t>
            </w:r>
          </w:p>
          <w:p w14:paraId="1FCC1827" w14:textId="77777777" w:rsidR="00B1399E" w:rsidRPr="007E05BA" w:rsidRDefault="00B1399E"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Visando identificar os deslocamentos do prefixo “Eco” no contexto das produções artísticas, o curso oferece um panorama das produções que se aproximam e se apropriam da paisagem, da cidade, do meio ambiente e do meio digital. Passando pelo contexto das primeiras experiências das vanguardas localizadas no Norte Global, como a Land-</w:t>
            </w:r>
            <w:proofErr w:type="spellStart"/>
            <w:r w:rsidRPr="007E05BA">
              <w:rPr>
                <w:rFonts w:ascii="Verdana" w:hAnsi="Verdana" w:cs="Segoe UI"/>
                <w:sz w:val="18"/>
                <w:szCs w:val="18"/>
              </w:rPr>
              <w:t>Art</w:t>
            </w:r>
            <w:proofErr w:type="spellEnd"/>
            <w:r w:rsidRPr="007E05BA">
              <w:rPr>
                <w:rFonts w:ascii="Verdana" w:hAnsi="Verdana" w:cs="Segoe UI"/>
                <w:sz w:val="18"/>
                <w:szCs w:val="18"/>
              </w:rPr>
              <w:t>, às experiências contemporâneas que se deslocam para os ambientes virtuais e urbanos, o curso explora as semânticas e poéticas que criam relações diretas com o meio que vivem, mostrando o quão intercambiável este termo tem sido no universo artístico e como a arte se apropria de diversas maneiras deste prefixo ao longo da história.  </w:t>
            </w:r>
          </w:p>
          <w:p w14:paraId="73C758B2"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41A29E46" w14:textId="77777777" w:rsidR="00B1399E" w:rsidRPr="007E05BA" w:rsidRDefault="00B1399E" w:rsidP="00B1399E">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Total: 227 </w:t>
            </w:r>
          </w:p>
          <w:p w14:paraId="3BBC5EA8" w14:textId="77777777" w:rsidR="00B1399E" w:rsidRDefault="00B1399E" w:rsidP="007E05BA">
            <w:pPr>
              <w:widowControl/>
              <w:autoSpaceDE/>
              <w:autoSpaceDN/>
              <w:adjustRightInd/>
              <w:textAlignment w:val="baseline"/>
              <w:rPr>
                <w:rFonts w:ascii="Verdana" w:hAnsi="Verdana" w:cs="Segoe UI"/>
                <w:b/>
                <w:bCs/>
                <w:sz w:val="18"/>
                <w:szCs w:val="18"/>
              </w:rPr>
            </w:pPr>
          </w:p>
          <w:p w14:paraId="44C06587" w14:textId="73771DBA"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30.2 – Curso de história da arte online</w:t>
            </w:r>
            <w:r w:rsidRPr="007E05BA">
              <w:rPr>
                <w:rFonts w:ascii="Verdana" w:hAnsi="Verdana" w:cs="Segoe UI"/>
                <w:sz w:val="18"/>
                <w:szCs w:val="18"/>
              </w:rPr>
              <w:t> </w:t>
            </w:r>
          </w:p>
          <w:p w14:paraId="2403D698"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02D702F1"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Realizado no 1º quadrimestre:</w:t>
            </w:r>
            <w:r w:rsidRPr="007E05BA">
              <w:rPr>
                <w:rFonts w:ascii="Verdana" w:hAnsi="Verdana" w:cs="Segoe UI"/>
                <w:sz w:val="18"/>
                <w:szCs w:val="18"/>
              </w:rPr>
              <w:t> </w:t>
            </w:r>
          </w:p>
          <w:p w14:paraId="0D98863C"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2F62657F"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Criar em Ruinas: O antropoceno, a crise do imaginário e a produção </w:t>
            </w:r>
            <w:r w:rsidRPr="007E05BA">
              <w:rPr>
                <w:rFonts w:ascii="Verdana" w:hAnsi="Verdana" w:cs="Segoe UI"/>
                <w:sz w:val="18"/>
                <w:szCs w:val="18"/>
              </w:rPr>
              <w:t> </w:t>
            </w:r>
          </w:p>
          <w:p w14:paraId="6CDC7E5E"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Dias 4, 6, 11, 13 e 18 de março de 2024  </w:t>
            </w:r>
          </w:p>
          <w:p w14:paraId="61E8D60E"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3C68C54E"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lastRenderedPageBreak/>
              <w:t>Que outras imagens e imaginações sobre a Terra surgem? De que ferramentas conceituais, afetivas e imagéticas precisamos para entender o que está acontecendo? Com sua capacidade de construir novos regimes de percepção, a arte ganha força como recurso inestimável da existência humana para fazer frente aos desafios do momento presente. No curso, serão discutidos aspectos filosóficos, ecológicos, tecnológicos, sócio-políticos e poéticos do antropoceno, reconhecendo seu impacto na psique coletiva e tentando compreender como as cosmologias ancestrais e a produção artística podem ser ferramentas para elaborarmos a imaginação de futuros. </w:t>
            </w:r>
          </w:p>
          <w:p w14:paraId="1A662298"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5B49F237"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Total de inscritos: 289 </w:t>
            </w:r>
          </w:p>
          <w:p w14:paraId="3EDE0F62"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6800EF8D"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06F2E2F8"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Realizado no 2º quadrimestre</w:t>
            </w:r>
            <w:r w:rsidRPr="007E05BA">
              <w:rPr>
                <w:rFonts w:ascii="Verdana" w:hAnsi="Verdana" w:cs="Segoe UI"/>
                <w:sz w:val="18"/>
                <w:szCs w:val="18"/>
              </w:rPr>
              <w:t> </w:t>
            </w:r>
          </w:p>
          <w:p w14:paraId="2EFA0967"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49478EEE"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Fronteiras e diálogos da arte popular</w:t>
            </w:r>
            <w:r w:rsidRPr="007E05BA">
              <w:rPr>
                <w:rFonts w:ascii="Verdana" w:hAnsi="Verdana" w:cs="Segoe UI"/>
                <w:sz w:val="18"/>
                <w:szCs w:val="18"/>
              </w:rPr>
              <w:t> </w:t>
            </w:r>
          </w:p>
          <w:p w14:paraId="59432A7C"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6, 13, 20 de maio de 2024 </w:t>
            </w:r>
          </w:p>
          <w:p w14:paraId="00C1B1B7"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21CB64B7"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Sob inspiração das exposições de </w:t>
            </w:r>
            <w:proofErr w:type="spellStart"/>
            <w:r w:rsidRPr="007E05BA">
              <w:rPr>
                <w:rFonts w:ascii="Verdana" w:hAnsi="Verdana" w:cs="Segoe UI"/>
                <w:sz w:val="18"/>
                <w:szCs w:val="18"/>
              </w:rPr>
              <w:t>Gervane</w:t>
            </w:r>
            <w:proofErr w:type="spellEnd"/>
            <w:r w:rsidRPr="007E05BA">
              <w:rPr>
                <w:rFonts w:ascii="Verdana" w:hAnsi="Verdana" w:cs="Segoe UI"/>
                <w:sz w:val="18"/>
                <w:szCs w:val="18"/>
              </w:rPr>
              <w:t xml:space="preserve"> de Paula e J. Cunha, que, de maneiras diferentes, flertam com repertórios regionais e </w:t>
            </w:r>
            <w:proofErr w:type="spellStart"/>
            <w:r w:rsidRPr="007E05BA">
              <w:rPr>
                <w:rFonts w:ascii="Verdana" w:hAnsi="Verdana" w:cs="Segoe UI"/>
                <w:sz w:val="18"/>
                <w:szCs w:val="18"/>
              </w:rPr>
              <w:t>afroindígenas</w:t>
            </w:r>
            <w:proofErr w:type="spellEnd"/>
            <w:r w:rsidRPr="007E05BA">
              <w:rPr>
                <w:rFonts w:ascii="Verdana" w:hAnsi="Verdana" w:cs="Segoe UI"/>
                <w:sz w:val="18"/>
                <w:szCs w:val="18"/>
              </w:rPr>
              <w:t>, o curso se propõe a pensar sobre o lugar da dita arte popular dentro da arte brasileira. Ao mesmo tempo, convida a refletir sobre dois processos mais amplos do sistema das artes: as constantes – e muitas vezes excludentes – classificações e reclassificações de obras e artistas; e as apropriações estéticas, cada vez mais contestadas. Ao longo das aulas, serão analisados trabalhos de artistas não-hegemônicos que criaram ao longo dos séculos XX e XXI, bem como propostas curatoriais do mesmo período, a fim de compreender como o circuito institucional vem lidando com essa produção.      </w:t>
            </w:r>
          </w:p>
          <w:p w14:paraId="12E392E8"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3F8785C4"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Total de inscritos: 196 </w:t>
            </w:r>
          </w:p>
          <w:p w14:paraId="4D238A3B"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677AC94E" w14:textId="77777777" w:rsidR="007E05BA" w:rsidRPr="007E05BA" w:rsidRDefault="007E05BA" w:rsidP="007E05BA">
            <w:pPr>
              <w:widowControl/>
              <w:autoSpaceDE/>
              <w:autoSpaceDN/>
              <w:adjustRightInd/>
              <w:jc w:val="both"/>
              <w:textAlignment w:val="baseline"/>
              <w:rPr>
                <w:rFonts w:ascii="Segoe UI" w:hAnsi="Segoe UI" w:cs="Segoe UI"/>
                <w:sz w:val="18"/>
                <w:szCs w:val="18"/>
              </w:rPr>
            </w:pPr>
            <w:r w:rsidRPr="007E05BA">
              <w:rPr>
                <w:rFonts w:ascii="Verdana" w:hAnsi="Verdana" w:cs="Segoe UI"/>
                <w:b/>
                <w:bCs/>
                <w:sz w:val="18"/>
                <w:szCs w:val="18"/>
              </w:rPr>
              <w:t>Realizado no 3º quadrimestre: </w:t>
            </w:r>
            <w:r w:rsidRPr="007E05BA">
              <w:rPr>
                <w:rFonts w:ascii="Verdana" w:hAnsi="Verdana" w:cs="Segoe UI"/>
                <w:sz w:val="18"/>
                <w:szCs w:val="18"/>
              </w:rPr>
              <w:t> </w:t>
            </w:r>
          </w:p>
          <w:p w14:paraId="6C89A74D"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77E41960"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Método Elementar  </w:t>
            </w:r>
            <w:r w:rsidRPr="007E05BA">
              <w:rPr>
                <w:rFonts w:ascii="Verdana" w:hAnsi="Verdana" w:cs="Segoe UI"/>
                <w:sz w:val="18"/>
                <w:szCs w:val="18"/>
              </w:rPr>
              <w:t> </w:t>
            </w:r>
          </w:p>
          <w:p w14:paraId="04AE6101"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16, 17 e 18 de outubro de 2024 </w:t>
            </w:r>
          </w:p>
          <w:p w14:paraId="30CC10D9"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1FAF1220"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O Método Elementar é um curso teórico-prático proposto pela artista, escritora e psicóloga Castiel Vitorino Brasileiro constituído por diversas práticas que atravessam sua produção e pesquisa. Trata-se de um método que pode ser definido de diversas maneiras, como espiritual, clínico, estético, terapêutico: uma metodologia que desenvolve a escuta, que compreende as curas e percebe nossos esquecimentos. </w:t>
            </w:r>
          </w:p>
          <w:p w14:paraId="1A571F6F"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1B5D9595"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Total de inscritos: 20 </w:t>
            </w:r>
          </w:p>
          <w:p w14:paraId="704027B4"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68401588"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b/>
                <w:bCs/>
                <w:sz w:val="18"/>
                <w:szCs w:val="18"/>
              </w:rPr>
              <w:t>Arte têxtil africana</w:t>
            </w:r>
            <w:r w:rsidRPr="007E05BA">
              <w:rPr>
                <w:rFonts w:ascii="Verdana" w:hAnsi="Verdana" w:cs="Segoe UI"/>
                <w:sz w:val="18"/>
                <w:szCs w:val="18"/>
              </w:rPr>
              <w:t> </w:t>
            </w:r>
          </w:p>
          <w:p w14:paraId="7D86E708"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25, 26 e 27 de novembro de 2024 </w:t>
            </w:r>
          </w:p>
          <w:p w14:paraId="3B5A1BF0"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0AEE8DBF"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 A </w:t>
            </w:r>
            <w:proofErr w:type="spellStart"/>
            <w:r w:rsidRPr="007E05BA">
              <w:rPr>
                <w:rFonts w:ascii="Verdana" w:hAnsi="Verdana" w:cs="Segoe UI"/>
                <w:sz w:val="18"/>
                <w:szCs w:val="18"/>
              </w:rPr>
              <w:t>visão</w:t>
            </w:r>
            <w:proofErr w:type="spellEnd"/>
            <w:r w:rsidRPr="007E05BA">
              <w:rPr>
                <w:rFonts w:ascii="Verdana" w:hAnsi="Verdana" w:cs="Segoe UI"/>
                <w:sz w:val="18"/>
                <w:szCs w:val="18"/>
              </w:rPr>
              <w:t xml:space="preserve"> ocidental, por </w:t>
            </w:r>
            <w:proofErr w:type="spellStart"/>
            <w:r w:rsidRPr="007E05BA">
              <w:rPr>
                <w:rFonts w:ascii="Verdana" w:hAnsi="Verdana" w:cs="Segoe UI"/>
                <w:sz w:val="18"/>
                <w:szCs w:val="18"/>
              </w:rPr>
              <w:t>séculos</w:t>
            </w:r>
            <w:proofErr w:type="spellEnd"/>
            <w:r w:rsidRPr="007E05BA">
              <w:rPr>
                <w:rFonts w:ascii="Verdana" w:hAnsi="Verdana" w:cs="Segoe UI"/>
                <w:sz w:val="18"/>
                <w:szCs w:val="18"/>
              </w:rPr>
              <w:t xml:space="preserve">, moldou a </w:t>
            </w:r>
            <w:proofErr w:type="spellStart"/>
            <w:r w:rsidRPr="007E05BA">
              <w:rPr>
                <w:rFonts w:ascii="Verdana" w:hAnsi="Verdana" w:cs="Segoe UI"/>
                <w:sz w:val="18"/>
                <w:szCs w:val="18"/>
              </w:rPr>
              <w:t>compreensão</w:t>
            </w:r>
            <w:proofErr w:type="spellEnd"/>
            <w:r w:rsidRPr="007E05BA">
              <w:rPr>
                <w:rFonts w:ascii="Verdana" w:hAnsi="Verdana" w:cs="Segoe UI"/>
                <w:sz w:val="18"/>
                <w:szCs w:val="18"/>
              </w:rPr>
              <w:t xml:space="preserve"> dos tecidos africanos, criando o que Achille </w:t>
            </w:r>
            <w:proofErr w:type="spellStart"/>
            <w:r w:rsidRPr="007E05BA">
              <w:rPr>
                <w:rFonts w:ascii="Verdana" w:hAnsi="Verdana" w:cs="Segoe UI"/>
                <w:sz w:val="18"/>
                <w:szCs w:val="18"/>
              </w:rPr>
              <w:t>Mbembe</w:t>
            </w:r>
            <w:proofErr w:type="spellEnd"/>
            <w:r w:rsidRPr="007E05BA">
              <w:rPr>
                <w:rFonts w:ascii="Verdana" w:hAnsi="Verdana" w:cs="Segoe UI"/>
                <w:sz w:val="18"/>
                <w:szCs w:val="18"/>
              </w:rPr>
              <w:t xml:space="preserve"> chama de “</w:t>
            </w:r>
            <w:proofErr w:type="spellStart"/>
            <w:r w:rsidRPr="007E05BA">
              <w:rPr>
                <w:rFonts w:ascii="Verdana" w:hAnsi="Verdana" w:cs="Segoe UI"/>
                <w:sz w:val="18"/>
                <w:szCs w:val="18"/>
              </w:rPr>
              <w:t>África</w:t>
            </w:r>
            <w:proofErr w:type="spellEnd"/>
            <w:r w:rsidRPr="007E05BA">
              <w:rPr>
                <w:rFonts w:ascii="Verdana" w:hAnsi="Verdana" w:cs="Segoe UI"/>
                <w:sz w:val="18"/>
                <w:szCs w:val="18"/>
              </w:rPr>
              <w:t xml:space="preserve"> Imaginada”. Essa perspectiva restritiva reduz o entendimento sobre o papel fundamental desses tecidos na </w:t>
            </w:r>
            <w:proofErr w:type="spellStart"/>
            <w:r w:rsidRPr="007E05BA">
              <w:rPr>
                <w:rFonts w:ascii="Verdana" w:hAnsi="Verdana" w:cs="Segoe UI"/>
                <w:sz w:val="18"/>
                <w:szCs w:val="18"/>
              </w:rPr>
              <w:t>construção</w:t>
            </w:r>
            <w:proofErr w:type="spellEnd"/>
            <w:r w:rsidRPr="007E05BA">
              <w:rPr>
                <w:rFonts w:ascii="Verdana" w:hAnsi="Verdana" w:cs="Segoe UI"/>
                <w:sz w:val="18"/>
                <w:szCs w:val="18"/>
              </w:rPr>
              <w:t xml:space="preserve"> de identidades individuais e coletivas, ignorando sua profunda </w:t>
            </w:r>
            <w:proofErr w:type="spellStart"/>
            <w:r w:rsidRPr="007E05BA">
              <w:rPr>
                <w:rFonts w:ascii="Verdana" w:hAnsi="Verdana" w:cs="Segoe UI"/>
                <w:sz w:val="18"/>
                <w:szCs w:val="18"/>
              </w:rPr>
              <w:t>func</w:t>
            </w:r>
            <w:r w:rsidRPr="007E05BA">
              <w:rPr>
                <w:sz w:val="18"/>
                <w:szCs w:val="18"/>
              </w:rPr>
              <w:t>̧</w:t>
            </w:r>
            <w:r w:rsidRPr="007E05BA">
              <w:rPr>
                <w:rFonts w:ascii="Verdana" w:hAnsi="Verdana" w:cs="Segoe UI"/>
                <w:sz w:val="18"/>
                <w:szCs w:val="18"/>
              </w:rPr>
              <w:t>ão</w:t>
            </w:r>
            <w:proofErr w:type="spellEnd"/>
            <w:r w:rsidRPr="007E05BA">
              <w:rPr>
                <w:rFonts w:ascii="Verdana" w:hAnsi="Verdana" w:cs="Segoe UI"/>
                <w:sz w:val="18"/>
                <w:szCs w:val="18"/>
              </w:rPr>
              <w:t xml:space="preserve"> ancestral e espiritual para comunidades africanas e da </w:t>
            </w:r>
            <w:proofErr w:type="spellStart"/>
            <w:r w:rsidRPr="007E05BA">
              <w:rPr>
                <w:rFonts w:ascii="Verdana" w:hAnsi="Verdana" w:cs="Segoe UI"/>
                <w:sz w:val="18"/>
                <w:szCs w:val="18"/>
              </w:rPr>
              <w:t>diáspora</w:t>
            </w:r>
            <w:proofErr w:type="spellEnd"/>
            <w:r w:rsidRPr="007E05BA">
              <w:rPr>
                <w:rFonts w:ascii="Verdana" w:hAnsi="Verdana" w:cs="Segoe UI"/>
                <w:sz w:val="18"/>
                <w:szCs w:val="18"/>
              </w:rPr>
              <w:t>.</w:t>
            </w:r>
            <w:r w:rsidRPr="007E05BA">
              <w:rPr>
                <w:rFonts w:ascii="Verdana" w:hAnsi="Verdana" w:cs="Verdana"/>
                <w:sz w:val="18"/>
                <w:szCs w:val="18"/>
              </w:rPr>
              <w:t>  </w:t>
            </w:r>
            <w:r w:rsidRPr="007E05BA">
              <w:rPr>
                <w:rFonts w:ascii="Verdana" w:hAnsi="Verdana" w:cs="Segoe UI"/>
                <w:sz w:val="18"/>
                <w:szCs w:val="18"/>
              </w:rPr>
              <w:t> </w:t>
            </w:r>
          </w:p>
          <w:p w14:paraId="7CC09DC4"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0471700D"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No curso sobre Tecidos Africanos, exploraremos como os tecidos tradicionais africanos, mais do que obras de arte, </w:t>
            </w:r>
            <w:proofErr w:type="spellStart"/>
            <w:r w:rsidRPr="007E05BA">
              <w:rPr>
                <w:rFonts w:ascii="Verdana" w:hAnsi="Verdana" w:cs="Segoe UI"/>
                <w:sz w:val="18"/>
                <w:szCs w:val="18"/>
              </w:rPr>
              <w:t>estão</w:t>
            </w:r>
            <w:proofErr w:type="spellEnd"/>
            <w:r w:rsidRPr="007E05BA">
              <w:rPr>
                <w:rFonts w:ascii="Verdana" w:hAnsi="Verdana" w:cs="Segoe UI"/>
                <w:sz w:val="18"/>
                <w:szCs w:val="18"/>
              </w:rPr>
              <w:t xml:space="preserve"> profundamente ligados aos contextos culturais e </w:t>
            </w:r>
            <w:proofErr w:type="spellStart"/>
            <w:r w:rsidRPr="007E05BA">
              <w:rPr>
                <w:rFonts w:ascii="Verdana" w:hAnsi="Verdana" w:cs="Segoe UI"/>
                <w:sz w:val="18"/>
                <w:szCs w:val="18"/>
              </w:rPr>
              <w:t>econômicos</w:t>
            </w:r>
            <w:proofErr w:type="spellEnd"/>
            <w:r w:rsidRPr="007E05BA">
              <w:rPr>
                <w:rFonts w:ascii="Verdana" w:hAnsi="Verdana" w:cs="Segoe UI"/>
                <w:sz w:val="18"/>
                <w:szCs w:val="18"/>
              </w:rPr>
              <w:t xml:space="preserve">, refletindo </w:t>
            </w:r>
            <w:proofErr w:type="spellStart"/>
            <w:r w:rsidRPr="007E05BA">
              <w:rPr>
                <w:rFonts w:ascii="Verdana" w:hAnsi="Verdana" w:cs="Segoe UI"/>
                <w:sz w:val="18"/>
                <w:szCs w:val="18"/>
              </w:rPr>
              <w:t>tradições</w:t>
            </w:r>
            <w:proofErr w:type="spellEnd"/>
            <w:r w:rsidRPr="007E05BA">
              <w:rPr>
                <w:rFonts w:ascii="Verdana" w:hAnsi="Verdana" w:cs="Segoe UI"/>
                <w:sz w:val="18"/>
                <w:szCs w:val="18"/>
              </w:rPr>
              <w:t xml:space="preserve">, rituais e valores ancestrais. Eles simbolizam identidade, status e espiritualidade e, </w:t>
            </w:r>
            <w:proofErr w:type="spellStart"/>
            <w:r w:rsidRPr="007E05BA">
              <w:rPr>
                <w:rFonts w:ascii="Verdana" w:hAnsi="Verdana" w:cs="Segoe UI"/>
                <w:sz w:val="18"/>
                <w:szCs w:val="18"/>
              </w:rPr>
              <w:t>na</w:t>
            </w:r>
            <w:proofErr w:type="spellEnd"/>
            <w:r w:rsidRPr="007E05BA">
              <w:rPr>
                <w:rFonts w:ascii="Verdana" w:hAnsi="Verdana" w:cs="Segoe UI"/>
                <w:sz w:val="18"/>
                <w:szCs w:val="18"/>
              </w:rPr>
              <w:t xml:space="preserve"> </w:t>
            </w:r>
            <w:proofErr w:type="spellStart"/>
            <w:r w:rsidRPr="007E05BA">
              <w:rPr>
                <w:rFonts w:ascii="Verdana" w:hAnsi="Verdana" w:cs="Segoe UI"/>
                <w:sz w:val="18"/>
                <w:szCs w:val="18"/>
              </w:rPr>
              <w:t>diáspora</w:t>
            </w:r>
            <w:proofErr w:type="spellEnd"/>
            <w:r w:rsidRPr="007E05BA">
              <w:rPr>
                <w:rFonts w:ascii="Verdana" w:hAnsi="Verdana" w:cs="Segoe UI"/>
                <w:sz w:val="18"/>
                <w:szCs w:val="18"/>
              </w:rPr>
              <w:t xml:space="preserve">, ganham novos significados, funcionando como importantes </w:t>
            </w:r>
            <w:proofErr w:type="spellStart"/>
            <w:r w:rsidRPr="007E05BA">
              <w:rPr>
                <w:rFonts w:ascii="Verdana" w:hAnsi="Verdana" w:cs="Segoe UI"/>
                <w:sz w:val="18"/>
                <w:szCs w:val="18"/>
              </w:rPr>
              <w:t>símbolos</w:t>
            </w:r>
            <w:proofErr w:type="spellEnd"/>
            <w:r w:rsidRPr="007E05BA">
              <w:rPr>
                <w:rFonts w:ascii="Verdana" w:hAnsi="Verdana" w:cs="Segoe UI"/>
                <w:sz w:val="18"/>
                <w:szCs w:val="18"/>
              </w:rPr>
              <w:t xml:space="preserve"> de </w:t>
            </w:r>
            <w:proofErr w:type="spellStart"/>
            <w:r w:rsidRPr="007E05BA">
              <w:rPr>
                <w:rFonts w:ascii="Verdana" w:hAnsi="Verdana" w:cs="Segoe UI"/>
                <w:sz w:val="18"/>
                <w:szCs w:val="18"/>
              </w:rPr>
              <w:t>reconexão</w:t>
            </w:r>
            <w:proofErr w:type="spellEnd"/>
            <w:r w:rsidRPr="007E05BA">
              <w:rPr>
                <w:rFonts w:ascii="Verdana" w:hAnsi="Verdana" w:cs="Segoe UI"/>
                <w:sz w:val="18"/>
                <w:szCs w:val="18"/>
              </w:rPr>
              <w:t xml:space="preserve"> com a ancestralidade africana. </w:t>
            </w:r>
          </w:p>
          <w:p w14:paraId="0EE46257"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6A9D5F3F"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Total de inscritos: 196 </w:t>
            </w:r>
          </w:p>
          <w:p w14:paraId="325BE435"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35C6A0DE"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30.3 – Grupo de estudo presencial de longa duração</w:t>
            </w:r>
            <w:r w:rsidRPr="007E05BA">
              <w:rPr>
                <w:rFonts w:ascii="Verdana" w:hAnsi="Verdana" w:cs="Segoe UI"/>
                <w:sz w:val="18"/>
                <w:szCs w:val="18"/>
              </w:rPr>
              <w:t> </w:t>
            </w:r>
          </w:p>
          <w:p w14:paraId="20164562"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11708730" w14:textId="77777777" w:rsidR="007E05BA" w:rsidRPr="007E05BA" w:rsidRDefault="007E05BA" w:rsidP="007E05BA">
            <w:pPr>
              <w:widowControl/>
              <w:autoSpaceDE/>
              <w:autoSpaceDN/>
              <w:adjustRightInd/>
              <w:jc w:val="both"/>
              <w:textAlignment w:val="baseline"/>
              <w:rPr>
                <w:rFonts w:ascii="Segoe UI" w:hAnsi="Segoe UI" w:cs="Segoe UI"/>
                <w:sz w:val="18"/>
                <w:szCs w:val="18"/>
              </w:rPr>
            </w:pPr>
            <w:r w:rsidRPr="007E05BA">
              <w:rPr>
                <w:rFonts w:ascii="Verdana" w:hAnsi="Verdana" w:cs="Segoe UI"/>
                <w:b/>
                <w:bCs/>
                <w:sz w:val="18"/>
                <w:szCs w:val="18"/>
              </w:rPr>
              <w:t>Realizado no 3º quadrimestre: </w:t>
            </w:r>
            <w:r w:rsidRPr="007E05BA">
              <w:rPr>
                <w:rFonts w:ascii="Verdana" w:hAnsi="Verdana" w:cs="Segoe UI"/>
                <w:sz w:val="18"/>
                <w:szCs w:val="18"/>
              </w:rPr>
              <w:t> </w:t>
            </w:r>
          </w:p>
          <w:p w14:paraId="24FEF3F6"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63E1EEB2"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b/>
                <w:bCs/>
                <w:sz w:val="18"/>
                <w:szCs w:val="18"/>
              </w:rPr>
              <w:t>Ajuri </w:t>
            </w:r>
            <w:r w:rsidRPr="007E05BA">
              <w:rPr>
                <w:rFonts w:ascii="Verdana" w:hAnsi="Verdana" w:cs="Segoe UI"/>
                <w:sz w:val="18"/>
                <w:szCs w:val="18"/>
              </w:rPr>
              <w:t> </w:t>
            </w:r>
          </w:p>
          <w:p w14:paraId="6D8F03B2" w14:textId="77777777" w:rsidR="007E05BA" w:rsidRPr="007E05BA" w:rsidRDefault="007E05BA" w:rsidP="007E05BA">
            <w:pPr>
              <w:widowControl/>
              <w:autoSpaceDE/>
              <w:autoSpaceDN/>
              <w:adjustRightInd/>
              <w:textAlignment w:val="baseline"/>
              <w:rPr>
                <w:rFonts w:ascii="Segoe UI" w:hAnsi="Segoe UI" w:cs="Segoe UI"/>
                <w:sz w:val="18"/>
                <w:szCs w:val="18"/>
              </w:rPr>
            </w:pPr>
            <w:r w:rsidRPr="007E05BA">
              <w:rPr>
                <w:rFonts w:ascii="Verdana" w:hAnsi="Verdana" w:cs="Segoe UI"/>
                <w:sz w:val="18"/>
                <w:szCs w:val="18"/>
              </w:rPr>
              <w:t> </w:t>
            </w:r>
          </w:p>
          <w:p w14:paraId="228DA61F" w14:textId="6D8009D0"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Visando antecipar a pesquisa e processo de curadoria para a exposição </w:t>
            </w:r>
            <w:r w:rsidRPr="007E05BA">
              <w:rPr>
                <w:rFonts w:ascii="Verdana" w:hAnsi="Verdana" w:cs="Segoe UI"/>
                <w:i/>
                <w:iCs/>
                <w:sz w:val="18"/>
                <w:szCs w:val="18"/>
              </w:rPr>
              <w:t xml:space="preserve">DUWYD: nós somos netas e netos dos antigos </w:t>
            </w:r>
            <w:r w:rsidRPr="007E05BA">
              <w:rPr>
                <w:rFonts w:ascii="Verdana" w:hAnsi="Verdana" w:cs="Segoe UI"/>
                <w:sz w:val="18"/>
                <w:szCs w:val="18"/>
              </w:rPr>
              <w:t xml:space="preserve">em 2025, mostra pensada por Gustavo Caboco no contexto do </w:t>
            </w:r>
            <w:proofErr w:type="spellStart"/>
            <w:r w:rsidRPr="007E05BA">
              <w:rPr>
                <w:rFonts w:ascii="Verdana" w:hAnsi="Verdana" w:cs="Segoe UI"/>
                <w:sz w:val="18"/>
                <w:szCs w:val="18"/>
              </w:rPr>
              <w:t>pré</w:t>
            </w:r>
            <w:proofErr w:type="spellEnd"/>
            <w:r w:rsidRPr="007E05BA">
              <w:rPr>
                <w:rFonts w:ascii="Verdana" w:hAnsi="Verdana" w:cs="Segoe UI"/>
                <w:sz w:val="18"/>
                <w:szCs w:val="18"/>
              </w:rPr>
              <w:t>-centenário da obra Macunaíma de Mario de Andrade, realizamos um grupo de estudos orientado pelo artista.  Tendo como figura mediadora o DUWYD-</w:t>
            </w:r>
            <w:proofErr w:type="spellStart"/>
            <w:r w:rsidRPr="007E05BA">
              <w:rPr>
                <w:rFonts w:ascii="Verdana" w:hAnsi="Verdana" w:cs="Segoe UI"/>
                <w:sz w:val="18"/>
                <w:szCs w:val="18"/>
              </w:rPr>
              <w:t>makunaima</w:t>
            </w:r>
            <w:proofErr w:type="spellEnd"/>
            <w:r w:rsidRPr="007E05BA">
              <w:rPr>
                <w:rFonts w:ascii="Verdana" w:hAnsi="Verdana" w:cs="Segoe UI"/>
                <w:sz w:val="18"/>
                <w:szCs w:val="18"/>
              </w:rPr>
              <w:t xml:space="preserve">, avô originário dos povos </w:t>
            </w:r>
            <w:proofErr w:type="spellStart"/>
            <w:r w:rsidRPr="007E05BA">
              <w:rPr>
                <w:rFonts w:ascii="Verdana" w:hAnsi="Verdana" w:cs="Segoe UI"/>
                <w:sz w:val="18"/>
                <w:szCs w:val="18"/>
              </w:rPr>
              <w:t>Wapichama</w:t>
            </w:r>
            <w:proofErr w:type="spellEnd"/>
            <w:r w:rsidRPr="007E05BA">
              <w:rPr>
                <w:rFonts w:ascii="Verdana" w:hAnsi="Verdana" w:cs="Segoe UI"/>
                <w:sz w:val="18"/>
                <w:szCs w:val="18"/>
              </w:rPr>
              <w:t xml:space="preserve"> e Makuxi, a exposição se coloca como um grande terreiro de revisão e de direito à resposta dos povos </w:t>
            </w:r>
            <w:r w:rsidR="00421392" w:rsidRPr="007E05BA">
              <w:rPr>
                <w:rFonts w:ascii="Verdana" w:hAnsi="Verdana" w:cs="Segoe UI"/>
                <w:sz w:val="18"/>
                <w:szCs w:val="18"/>
              </w:rPr>
              <w:t>indígenas às</w:t>
            </w:r>
            <w:r w:rsidRPr="007E05BA">
              <w:rPr>
                <w:rFonts w:ascii="Verdana" w:hAnsi="Verdana" w:cs="Segoe UI"/>
                <w:sz w:val="18"/>
                <w:szCs w:val="18"/>
              </w:rPr>
              <w:t xml:space="preserve"> produções artísticas modernistas e coloniais.  </w:t>
            </w:r>
          </w:p>
          <w:p w14:paraId="2F2AC0D0" w14:textId="439960B9"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lastRenderedPageBreak/>
              <w:t xml:space="preserve">Elaborado a partir do termo AJURI, utilizado por populações indígenas em Roraima para ações comunitárias de plantio, o grupo de estudos mediado e proposto pelo artista visou inaugurar um gesto de pesquisa para se pensar a perspectiva indígena na história da arte, atualizando e colocando em pauta a história colonial e o modernismo brasileiro a partir de uma pedagogia comunitária.  O grupo foi formado por seis convidados que realizaram ao longo de três meses em 2024, encontros para partilha de suas relações com esta figura do avô </w:t>
            </w:r>
            <w:proofErr w:type="spellStart"/>
            <w:r w:rsidRPr="007E05BA">
              <w:rPr>
                <w:rFonts w:ascii="Verdana" w:hAnsi="Verdana" w:cs="Segoe UI"/>
                <w:sz w:val="18"/>
                <w:szCs w:val="18"/>
              </w:rPr>
              <w:t>Duwyd</w:t>
            </w:r>
            <w:proofErr w:type="spellEnd"/>
            <w:r w:rsidRPr="007E05BA">
              <w:rPr>
                <w:rFonts w:ascii="Verdana" w:hAnsi="Verdana" w:cs="Segoe UI"/>
                <w:sz w:val="18"/>
                <w:szCs w:val="18"/>
              </w:rPr>
              <w:t xml:space="preserve"> </w:t>
            </w:r>
            <w:proofErr w:type="spellStart"/>
            <w:r w:rsidRPr="007E05BA">
              <w:rPr>
                <w:rFonts w:ascii="Verdana" w:hAnsi="Verdana" w:cs="Segoe UI"/>
                <w:sz w:val="18"/>
                <w:szCs w:val="18"/>
              </w:rPr>
              <w:t>Macunaima</w:t>
            </w:r>
            <w:proofErr w:type="spellEnd"/>
            <w:r w:rsidRPr="007E05BA">
              <w:rPr>
                <w:rFonts w:ascii="Verdana" w:hAnsi="Verdana" w:cs="Segoe UI"/>
                <w:sz w:val="18"/>
                <w:szCs w:val="18"/>
              </w:rPr>
              <w:t xml:space="preserve">. Apesar de encontros fechados – ainda que gravados e posteriormente disponibilizados para o público no contexto da exposição – a proposta também contempla dois encontros abertos ao público, sendo o inaugural online e o de encerramento presencial a acontecer no </w:t>
            </w:r>
            <w:r w:rsidR="00421392" w:rsidRPr="007E05BA">
              <w:rPr>
                <w:rFonts w:ascii="Verdana" w:hAnsi="Verdana" w:cs="Segoe UI"/>
                <w:sz w:val="18"/>
                <w:szCs w:val="18"/>
              </w:rPr>
              <w:t>início</w:t>
            </w:r>
            <w:r w:rsidRPr="007E05BA">
              <w:rPr>
                <w:rFonts w:ascii="Verdana" w:hAnsi="Verdana" w:cs="Segoe UI"/>
                <w:sz w:val="18"/>
                <w:szCs w:val="18"/>
              </w:rPr>
              <w:t xml:space="preserve"> de 2025.  </w:t>
            </w:r>
          </w:p>
          <w:p w14:paraId="1633C554"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5B25F238"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Participantes:  </w:t>
            </w:r>
          </w:p>
          <w:p w14:paraId="59CA2BDA"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proofErr w:type="spellStart"/>
            <w:r w:rsidRPr="007E05BA">
              <w:rPr>
                <w:rFonts w:ascii="Verdana" w:hAnsi="Verdana" w:cs="Segoe UI"/>
                <w:sz w:val="18"/>
                <w:szCs w:val="18"/>
              </w:rPr>
              <w:t>Kelliane</w:t>
            </w:r>
            <w:proofErr w:type="spellEnd"/>
            <w:r w:rsidRPr="007E05BA">
              <w:rPr>
                <w:rFonts w:ascii="Verdana" w:hAnsi="Verdana" w:cs="Segoe UI"/>
                <w:sz w:val="18"/>
                <w:szCs w:val="18"/>
              </w:rPr>
              <w:t xml:space="preserve"> Wapichana, </w:t>
            </w:r>
            <w:proofErr w:type="spellStart"/>
            <w:r w:rsidRPr="007E05BA">
              <w:rPr>
                <w:rFonts w:ascii="Verdana" w:hAnsi="Verdana" w:cs="Segoe UI"/>
                <w:sz w:val="18"/>
                <w:szCs w:val="18"/>
              </w:rPr>
              <w:t>Jama</w:t>
            </w:r>
            <w:proofErr w:type="spellEnd"/>
            <w:r w:rsidRPr="007E05BA">
              <w:rPr>
                <w:rFonts w:ascii="Verdana" w:hAnsi="Verdana" w:cs="Segoe UI"/>
                <w:sz w:val="18"/>
                <w:szCs w:val="18"/>
              </w:rPr>
              <w:t xml:space="preserve"> Wapichana, Roseane Cadete Wapichana/Makuxi, </w:t>
            </w:r>
            <w:proofErr w:type="spellStart"/>
            <w:r w:rsidRPr="007E05BA">
              <w:rPr>
                <w:rFonts w:ascii="Verdana" w:hAnsi="Verdana" w:cs="Segoe UI"/>
                <w:sz w:val="18"/>
                <w:szCs w:val="18"/>
              </w:rPr>
              <w:t>Julio</w:t>
            </w:r>
            <w:proofErr w:type="spellEnd"/>
            <w:r w:rsidRPr="007E05BA">
              <w:rPr>
                <w:rFonts w:ascii="Verdana" w:hAnsi="Verdana" w:cs="Segoe UI"/>
                <w:sz w:val="18"/>
                <w:szCs w:val="18"/>
              </w:rPr>
              <w:t xml:space="preserve"> (Wapichana) </w:t>
            </w:r>
            <w:proofErr w:type="spellStart"/>
            <w:r w:rsidRPr="007E05BA">
              <w:rPr>
                <w:rFonts w:ascii="Verdana" w:hAnsi="Verdana" w:cs="Segoe UI"/>
                <w:sz w:val="18"/>
                <w:szCs w:val="18"/>
              </w:rPr>
              <w:t>Canauani</w:t>
            </w:r>
            <w:proofErr w:type="spellEnd"/>
            <w:r w:rsidRPr="007E05BA">
              <w:rPr>
                <w:rFonts w:ascii="Verdana" w:hAnsi="Verdana" w:cs="Segoe UI"/>
                <w:sz w:val="18"/>
                <w:szCs w:val="18"/>
              </w:rPr>
              <w:t xml:space="preserve">, Mario Flores (Taurepang), Isaías </w:t>
            </w:r>
            <w:proofErr w:type="spellStart"/>
            <w:r w:rsidRPr="007E05BA">
              <w:rPr>
                <w:rFonts w:ascii="Verdana" w:hAnsi="Verdana" w:cs="Segoe UI"/>
                <w:sz w:val="18"/>
                <w:szCs w:val="18"/>
              </w:rPr>
              <w:t>Miliano</w:t>
            </w:r>
            <w:proofErr w:type="spellEnd"/>
            <w:r w:rsidRPr="007E05BA">
              <w:rPr>
                <w:rFonts w:ascii="Verdana" w:hAnsi="Verdana" w:cs="Segoe UI"/>
                <w:sz w:val="18"/>
                <w:szCs w:val="18"/>
              </w:rPr>
              <w:t xml:space="preserve"> (Patamona), Gustavo </w:t>
            </w:r>
            <w:proofErr w:type="spellStart"/>
            <w:r w:rsidRPr="007E05BA">
              <w:rPr>
                <w:rFonts w:ascii="Verdana" w:hAnsi="Verdana" w:cs="Segoe UI"/>
                <w:sz w:val="18"/>
                <w:szCs w:val="18"/>
              </w:rPr>
              <w:t>Gaboco</w:t>
            </w:r>
            <w:proofErr w:type="spellEnd"/>
            <w:r w:rsidRPr="007E05BA">
              <w:rPr>
                <w:rFonts w:ascii="Verdana" w:hAnsi="Verdana" w:cs="Segoe UI"/>
                <w:sz w:val="18"/>
                <w:szCs w:val="18"/>
              </w:rPr>
              <w:t xml:space="preserve"> Wapichana  </w:t>
            </w:r>
          </w:p>
          <w:p w14:paraId="3C013E69"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16C4116C" w14:textId="0B7CB7F7" w:rsidR="007E05BA" w:rsidRPr="007E05BA" w:rsidRDefault="083E2E22" w:rsidP="00B05033">
            <w:pPr>
              <w:widowControl/>
              <w:autoSpaceDE/>
              <w:autoSpaceDN/>
              <w:adjustRightInd/>
              <w:jc w:val="both"/>
              <w:textAlignment w:val="baseline"/>
              <w:rPr>
                <w:rFonts w:ascii="Segoe UI" w:hAnsi="Segoe UI" w:cs="Segoe UI"/>
                <w:sz w:val="18"/>
                <w:szCs w:val="18"/>
              </w:rPr>
            </w:pPr>
            <w:r w:rsidRPr="40E01845">
              <w:rPr>
                <w:rFonts w:ascii="Verdana" w:hAnsi="Verdana" w:cs="Segoe UI"/>
                <w:sz w:val="18"/>
                <w:szCs w:val="18"/>
              </w:rPr>
              <w:t>1º encontro - Gustavo partilha sobre sua pesquisa inaugural do "meu av</w:t>
            </w:r>
            <w:r w:rsidR="2603EFD4" w:rsidRPr="40E01845">
              <w:rPr>
                <w:rFonts w:ascii="Verdana" w:hAnsi="Verdana" w:cs="Segoe UI"/>
                <w:sz w:val="18"/>
                <w:szCs w:val="18"/>
              </w:rPr>
              <w:t>ô</w:t>
            </w:r>
            <w:r w:rsidRPr="40E01845">
              <w:rPr>
                <w:rFonts w:ascii="Verdana" w:hAnsi="Verdana" w:cs="Segoe UI"/>
                <w:sz w:val="18"/>
                <w:szCs w:val="18"/>
              </w:rPr>
              <w:t xml:space="preserve"> em mim: nosso avô em nós" e como enxerga a presença do </w:t>
            </w:r>
            <w:proofErr w:type="spellStart"/>
            <w:r w:rsidRPr="40E01845">
              <w:rPr>
                <w:rFonts w:ascii="Verdana" w:hAnsi="Verdana" w:cs="Segoe UI"/>
                <w:sz w:val="18"/>
                <w:szCs w:val="18"/>
              </w:rPr>
              <w:t>Duwid</w:t>
            </w:r>
            <w:proofErr w:type="spellEnd"/>
            <w:r w:rsidRPr="40E01845">
              <w:rPr>
                <w:rFonts w:ascii="Verdana" w:hAnsi="Verdana" w:cs="Segoe UI"/>
                <w:sz w:val="18"/>
                <w:szCs w:val="18"/>
              </w:rPr>
              <w:t xml:space="preserve"> nas suas ações, práticas artísticas e comunitárias de seu povo. (online e aberto ao público)  </w:t>
            </w:r>
          </w:p>
          <w:p w14:paraId="7ADD1673"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w:t>
            </w:r>
          </w:p>
          <w:p w14:paraId="0EB33F27"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2º encontro: Partilha de </w:t>
            </w:r>
            <w:proofErr w:type="spellStart"/>
            <w:r w:rsidRPr="007E05BA">
              <w:rPr>
                <w:rFonts w:ascii="Verdana" w:hAnsi="Verdana" w:cs="Segoe UI"/>
                <w:sz w:val="18"/>
                <w:szCs w:val="18"/>
              </w:rPr>
              <w:t>Kelliane</w:t>
            </w:r>
            <w:proofErr w:type="spellEnd"/>
            <w:r w:rsidRPr="007E05BA">
              <w:rPr>
                <w:rFonts w:ascii="Verdana" w:hAnsi="Verdana" w:cs="Segoe UI"/>
                <w:sz w:val="18"/>
                <w:szCs w:val="18"/>
              </w:rPr>
              <w:t xml:space="preserve"> e Roseane (online) </w:t>
            </w:r>
          </w:p>
          <w:p w14:paraId="0D8A7AEF"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3º encontro: Partilha de </w:t>
            </w:r>
            <w:proofErr w:type="spellStart"/>
            <w:r w:rsidRPr="007E05BA">
              <w:rPr>
                <w:rFonts w:ascii="Verdana" w:hAnsi="Verdana" w:cs="Segoe UI"/>
                <w:sz w:val="18"/>
                <w:szCs w:val="18"/>
              </w:rPr>
              <w:t>Jama</w:t>
            </w:r>
            <w:proofErr w:type="spellEnd"/>
            <w:r w:rsidRPr="007E05BA">
              <w:rPr>
                <w:rFonts w:ascii="Verdana" w:hAnsi="Verdana" w:cs="Segoe UI"/>
                <w:sz w:val="18"/>
                <w:szCs w:val="18"/>
              </w:rPr>
              <w:t xml:space="preserve"> e </w:t>
            </w:r>
            <w:proofErr w:type="spellStart"/>
            <w:r w:rsidRPr="007E05BA">
              <w:rPr>
                <w:rFonts w:ascii="Verdana" w:hAnsi="Verdana" w:cs="Segoe UI"/>
                <w:sz w:val="18"/>
                <w:szCs w:val="18"/>
              </w:rPr>
              <w:t>Julio</w:t>
            </w:r>
            <w:proofErr w:type="spellEnd"/>
            <w:r w:rsidRPr="007E05BA">
              <w:rPr>
                <w:rFonts w:ascii="Verdana" w:hAnsi="Verdana" w:cs="Segoe UI"/>
                <w:sz w:val="18"/>
                <w:szCs w:val="18"/>
              </w:rPr>
              <w:t xml:space="preserve"> (online)   </w:t>
            </w:r>
          </w:p>
          <w:p w14:paraId="149AEC68"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 xml:space="preserve">4º encontro: Partilha de Mario Flores e Isaías </w:t>
            </w:r>
            <w:proofErr w:type="spellStart"/>
            <w:r w:rsidRPr="007E05BA">
              <w:rPr>
                <w:rFonts w:ascii="Verdana" w:hAnsi="Verdana" w:cs="Segoe UI"/>
                <w:sz w:val="18"/>
                <w:szCs w:val="18"/>
              </w:rPr>
              <w:t>Miliano</w:t>
            </w:r>
            <w:proofErr w:type="spellEnd"/>
            <w:r w:rsidRPr="007E05BA">
              <w:rPr>
                <w:rFonts w:ascii="Verdana" w:hAnsi="Verdana" w:cs="Segoe UI"/>
                <w:sz w:val="18"/>
                <w:szCs w:val="18"/>
              </w:rPr>
              <w:t xml:space="preserve"> (online)   </w:t>
            </w:r>
          </w:p>
          <w:p w14:paraId="166C137F" w14:textId="77777777" w:rsidR="007E05BA" w:rsidRPr="007E05BA" w:rsidRDefault="007E05BA" w:rsidP="00B05033">
            <w:pPr>
              <w:widowControl/>
              <w:autoSpaceDE/>
              <w:autoSpaceDN/>
              <w:adjustRightInd/>
              <w:jc w:val="both"/>
              <w:textAlignment w:val="baseline"/>
              <w:rPr>
                <w:rFonts w:ascii="Segoe UI" w:hAnsi="Segoe UI" w:cs="Segoe UI"/>
                <w:sz w:val="18"/>
                <w:szCs w:val="18"/>
              </w:rPr>
            </w:pPr>
            <w:r w:rsidRPr="007E05BA">
              <w:rPr>
                <w:rFonts w:ascii="Verdana" w:hAnsi="Verdana" w:cs="Segoe UI"/>
                <w:sz w:val="18"/>
                <w:szCs w:val="18"/>
              </w:rPr>
              <w:t>5º encontro: Conversa sobre a partilha presencial e encaminhamentos da pesquisa </w:t>
            </w:r>
          </w:p>
          <w:p w14:paraId="6722D5E3" w14:textId="59A695CE" w:rsidR="007E05BA" w:rsidRDefault="007E05BA" w:rsidP="00072892">
            <w:pPr>
              <w:widowControl/>
              <w:shd w:val="clear" w:color="auto" w:fill="FFFFFF" w:themeFill="background1"/>
              <w:autoSpaceDE/>
              <w:autoSpaceDN/>
              <w:adjustRightInd/>
              <w:spacing w:afterAutospacing="1"/>
              <w:jc w:val="both"/>
              <w:textAlignment w:val="baseline"/>
              <w:rPr>
                <w:rFonts w:ascii="Verdana" w:hAnsi="Verdana"/>
                <w:sz w:val="18"/>
                <w:szCs w:val="18"/>
              </w:rPr>
            </w:pPr>
          </w:p>
        </w:tc>
      </w:tr>
      <w:tr w:rsidR="004B1E6C" w:rsidRPr="00091079" w14:paraId="0D2CC55A" w14:textId="059FA0B6" w:rsidTr="40E01845">
        <w:trPr>
          <w:trHeight w:val="288"/>
        </w:trPr>
        <w:tc>
          <w:tcPr>
            <w:tcW w:w="568" w:type="dxa"/>
            <w:vMerge w:val="restart"/>
            <w:vAlign w:val="center"/>
          </w:tcPr>
          <w:p w14:paraId="39AB3DA7" w14:textId="6D28DDCA" w:rsidR="004B1E6C" w:rsidRPr="00E55D21" w:rsidRDefault="004B1E6C" w:rsidP="00E55D21">
            <w:pPr>
              <w:jc w:val="center"/>
              <w:rPr>
                <w:rFonts w:ascii="Verdana" w:hAnsi="Verdana"/>
                <w:sz w:val="18"/>
                <w:szCs w:val="18"/>
              </w:rPr>
            </w:pPr>
            <w:r>
              <w:rPr>
                <w:rFonts w:ascii="Verdana" w:hAnsi="Verdana"/>
                <w:sz w:val="18"/>
                <w:szCs w:val="18"/>
              </w:rPr>
              <w:lastRenderedPageBreak/>
              <w:t>31</w:t>
            </w:r>
          </w:p>
        </w:tc>
        <w:tc>
          <w:tcPr>
            <w:tcW w:w="1734" w:type="dxa"/>
            <w:vMerge w:val="restart"/>
            <w:vAlign w:val="center"/>
          </w:tcPr>
          <w:p w14:paraId="7968F20D" w14:textId="547C3238" w:rsidR="004B1E6C" w:rsidRPr="00E55D21" w:rsidRDefault="004B1E6C" w:rsidP="00E55D21">
            <w:pPr>
              <w:jc w:val="center"/>
              <w:rPr>
                <w:rFonts w:ascii="Verdana" w:hAnsi="Verdana"/>
                <w:sz w:val="18"/>
                <w:szCs w:val="18"/>
              </w:rPr>
            </w:pPr>
            <w:r>
              <w:rPr>
                <w:rFonts w:ascii="Verdana" w:hAnsi="Verdana"/>
                <w:color w:val="000000"/>
                <w:sz w:val="18"/>
                <w:szCs w:val="18"/>
                <w:shd w:val="clear" w:color="auto" w:fill="FFFFFF"/>
              </w:rPr>
              <w:t>Programação Cultural</w:t>
            </w:r>
          </w:p>
          <w:p w14:paraId="4A1ADA61" w14:textId="77777777" w:rsidR="004B1E6C" w:rsidRPr="00E55D21" w:rsidRDefault="004B1E6C" w:rsidP="00E55D21">
            <w:pPr>
              <w:jc w:val="center"/>
              <w:rPr>
                <w:rFonts w:ascii="Verdana" w:hAnsi="Verdana"/>
                <w:color w:val="000000"/>
                <w:sz w:val="18"/>
                <w:szCs w:val="18"/>
                <w:shd w:val="clear" w:color="auto" w:fill="FFFFFF"/>
              </w:rPr>
            </w:pPr>
          </w:p>
        </w:tc>
        <w:tc>
          <w:tcPr>
            <w:tcW w:w="817" w:type="dxa"/>
            <w:vMerge w:val="restart"/>
            <w:vAlign w:val="center"/>
          </w:tcPr>
          <w:p w14:paraId="0338863F" w14:textId="3522969C" w:rsidR="004B1E6C" w:rsidRPr="00E55D21" w:rsidRDefault="004B1E6C" w:rsidP="00E55D21">
            <w:pPr>
              <w:jc w:val="center"/>
              <w:rPr>
                <w:rFonts w:ascii="Verdana" w:hAnsi="Verdana"/>
                <w:sz w:val="18"/>
                <w:szCs w:val="18"/>
              </w:rPr>
            </w:pPr>
            <w:r>
              <w:rPr>
                <w:rFonts w:ascii="Verdana" w:hAnsi="Verdana"/>
                <w:sz w:val="18"/>
                <w:szCs w:val="18"/>
              </w:rPr>
              <w:t>31.1</w:t>
            </w:r>
          </w:p>
        </w:tc>
        <w:tc>
          <w:tcPr>
            <w:tcW w:w="1485" w:type="dxa"/>
            <w:vMerge w:val="restart"/>
            <w:vAlign w:val="center"/>
          </w:tcPr>
          <w:p w14:paraId="2A82CB8C" w14:textId="77777777" w:rsidR="004B1E6C" w:rsidRPr="00636887" w:rsidRDefault="004B1E6C" w:rsidP="00E55D21">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76C7773A" w14:textId="42779B07" w:rsidR="004B1E6C" w:rsidRPr="00186DEF" w:rsidRDefault="004B1E6C" w:rsidP="00E55D21">
            <w:pPr>
              <w:jc w:val="center"/>
              <w:rPr>
                <w:rFonts w:ascii="Verdana" w:hAnsi="Verdana"/>
                <w:sz w:val="18"/>
                <w:szCs w:val="18"/>
              </w:rPr>
            </w:pPr>
            <w:r>
              <w:rPr>
                <w:rFonts w:ascii="Verdana" w:hAnsi="Verdana"/>
                <w:sz w:val="18"/>
                <w:szCs w:val="18"/>
              </w:rPr>
              <w:t>Apresentações de arte do corpo – N° de eventos</w:t>
            </w:r>
          </w:p>
        </w:tc>
        <w:tc>
          <w:tcPr>
            <w:tcW w:w="1418" w:type="dxa"/>
            <w:vAlign w:val="center"/>
          </w:tcPr>
          <w:p w14:paraId="5D35D3D8"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750CF555" w14:textId="0F36BBD5" w:rsidR="004B1E6C" w:rsidRPr="00091079" w:rsidRDefault="004B1E6C" w:rsidP="00393D8E">
            <w:pPr>
              <w:jc w:val="center"/>
              <w:rPr>
                <w:rFonts w:ascii="Verdana" w:hAnsi="Verdana"/>
                <w:sz w:val="18"/>
                <w:szCs w:val="18"/>
              </w:rPr>
            </w:pPr>
            <w:r>
              <w:rPr>
                <w:rFonts w:ascii="Verdana" w:hAnsi="Verdana"/>
                <w:sz w:val="18"/>
                <w:szCs w:val="18"/>
              </w:rPr>
              <w:t>2</w:t>
            </w:r>
          </w:p>
        </w:tc>
        <w:tc>
          <w:tcPr>
            <w:tcW w:w="1984" w:type="dxa"/>
            <w:vAlign w:val="center"/>
          </w:tcPr>
          <w:p w14:paraId="57E5182B" w14:textId="4272622D" w:rsidR="004B1E6C" w:rsidRDefault="00393D8E" w:rsidP="00393D8E">
            <w:pPr>
              <w:jc w:val="center"/>
              <w:rPr>
                <w:rFonts w:ascii="Verdana" w:hAnsi="Verdana"/>
                <w:sz w:val="18"/>
                <w:szCs w:val="18"/>
              </w:rPr>
            </w:pPr>
            <w:r>
              <w:rPr>
                <w:rFonts w:ascii="Verdana" w:hAnsi="Verdana"/>
                <w:sz w:val="18"/>
                <w:szCs w:val="18"/>
              </w:rPr>
              <w:t>2</w:t>
            </w:r>
          </w:p>
        </w:tc>
      </w:tr>
      <w:tr w:rsidR="004B1E6C" w:rsidRPr="00091079" w14:paraId="53101A18" w14:textId="034387B8" w:rsidTr="40E01845">
        <w:trPr>
          <w:trHeight w:val="288"/>
        </w:trPr>
        <w:tc>
          <w:tcPr>
            <w:tcW w:w="568" w:type="dxa"/>
            <w:vMerge/>
            <w:vAlign w:val="center"/>
          </w:tcPr>
          <w:p w14:paraId="099BD0C3" w14:textId="77777777" w:rsidR="004B1E6C" w:rsidRPr="00E55D21" w:rsidRDefault="004B1E6C" w:rsidP="00E55D21">
            <w:pPr>
              <w:jc w:val="center"/>
              <w:rPr>
                <w:rFonts w:ascii="Verdana" w:hAnsi="Verdana"/>
                <w:sz w:val="18"/>
                <w:szCs w:val="18"/>
              </w:rPr>
            </w:pPr>
          </w:p>
        </w:tc>
        <w:tc>
          <w:tcPr>
            <w:tcW w:w="1734" w:type="dxa"/>
            <w:vMerge/>
            <w:vAlign w:val="center"/>
          </w:tcPr>
          <w:p w14:paraId="39A46BC2" w14:textId="77777777" w:rsidR="004B1E6C" w:rsidRPr="00E55D21" w:rsidRDefault="004B1E6C" w:rsidP="00E55D21">
            <w:pPr>
              <w:jc w:val="center"/>
              <w:rPr>
                <w:rFonts w:ascii="Verdana" w:hAnsi="Verdana"/>
                <w:sz w:val="18"/>
                <w:szCs w:val="18"/>
              </w:rPr>
            </w:pPr>
          </w:p>
        </w:tc>
        <w:tc>
          <w:tcPr>
            <w:tcW w:w="817" w:type="dxa"/>
            <w:vMerge/>
            <w:vAlign w:val="center"/>
          </w:tcPr>
          <w:p w14:paraId="73C6BDAD" w14:textId="77777777" w:rsidR="004B1E6C" w:rsidRPr="00E55D21" w:rsidRDefault="004B1E6C" w:rsidP="00E55D21">
            <w:pPr>
              <w:jc w:val="center"/>
              <w:rPr>
                <w:rFonts w:ascii="Verdana" w:hAnsi="Verdana"/>
                <w:sz w:val="18"/>
                <w:szCs w:val="18"/>
              </w:rPr>
            </w:pPr>
          </w:p>
        </w:tc>
        <w:tc>
          <w:tcPr>
            <w:tcW w:w="1485" w:type="dxa"/>
            <w:vMerge/>
            <w:vAlign w:val="center"/>
          </w:tcPr>
          <w:p w14:paraId="2A678BA3" w14:textId="77777777" w:rsidR="004B1E6C" w:rsidRPr="00D81B28" w:rsidRDefault="004B1E6C" w:rsidP="00E55D21">
            <w:pPr>
              <w:jc w:val="center"/>
              <w:rPr>
                <w:rFonts w:ascii="Verdana" w:hAnsi="Verdana"/>
                <w:sz w:val="18"/>
                <w:szCs w:val="18"/>
                <w:highlight w:val="yellow"/>
              </w:rPr>
            </w:pPr>
          </w:p>
        </w:tc>
        <w:tc>
          <w:tcPr>
            <w:tcW w:w="1917" w:type="dxa"/>
            <w:vMerge/>
            <w:vAlign w:val="center"/>
          </w:tcPr>
          <w:p w14:paraId="6164B45E" w14:textId="77777777" w:rsidR="004B1E6C" w:rsidRPr="00D81B28" w:rsidRDefault="004B1E6C" w:rsidP="00E55D21">
            <w:pPr>
              <w:jc w:val="center"/>
              <w:rPr>
                <w:rFonts w:ascii="Verdana" w:hAnsi="Verdana"/>
                <w:sz w:val="18"/>
                <w:szCs w:val="18"/>
                <w:highlight w:val="yellow"/>
              </w:rPr>
            </w:pPr>
          </w:p>
        </w:tc>
        <w:tc>
          <w:tcPr>
            <w:tcW w:w="1418" w:type="dxa"/>
            <w:vAlign w:val="center"/>
          </w:tcPr>
          <w:p w14:paraId="6F687747"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15B4C5AC" w14:textId="787D20A0" w:rsidR="004B1E6C" w:rsidRPr="00091079" w:rsidRDefault="004B1E6C" w:rsidP="00393D8E">
            <w:pPr>
              <w:jc w:val="center"/>
              <w:rPr>
                <w:rFonts w:ascii="Verdana" w:hAnsi="Verdana"/>
                <w:sz w:val="18"/>
                <w:szCs w:val="18"/>
              </w:rPr>
            </w:pPr>
            <w:r>
              <w:rPr>
                <w:rFonts w:ascii="Verdana" w:hAnsi="Verdana"/>
                <w:sz w:val="18"/>
                <w:szCs w:val="18"/>
              </w:rPr>
              <w:t>2</w:t>
            </w:r>
          </w:p>
        </w:tc>
        <w:tc>
          <w:tcPr>
            <w:tcW w:w="1984" w:type="dxa"/>
            <w:vAlign w:val="center"/>
          </w:tcPr>
          <w:p w14:paraId="50BA5FC8" w14:textId="3725A0EA" w:rsidR="004B1E6C" w:rsidRPr="005E6CFA" w:rsidRDefault="5AD89B99" w:rsidP="00393D8E">
            <w:pPr>
              <w:jc w:val="center"/>
              <w:rPr>
                <w:rFonts w:ascii="Verdana" w:hAnsi="Verdana"/>
                <w:sz w:val="18"/>
                <w:szCs w:val="18"/>
              </w:rPr>
            </w:pPr>
            <w:r w:rsidRPr="4F0D171E">
              <w:rPr>
                <w:rFonts w:ascii="Verdana" w:hAnsi="Verdana"/>
                <w:sz w:val="18"/>
                <w:szCs w:val="18"/>
              </w:rPr>
              <w:t>1</w:t>
            </w:r>
          </w:p>
        </w:tc>
      </w:tr>
      <w:tr w:rsidR="004B1E6C" w:rsidRPr="00091079" w14:paraId="07348C4D" w14:textId="57E9D1A2" w:rsidTr="40E01845">
        <w:trPr>
          <w:trHeight w:val="208"/>
        </w:trPr>
        <w:tc>
          <w:tcPr>
            <w:tcW w:w="568" w:type="dxa"/>
            <w:vMerge/>
            <w:vAlign w:val="center"/>
          </w:tcPr>
          <w:p w14:paraId="2BC5F6EB" w14:textId="77777777" w:rsidR="004B1E6C" w:rsidRPr="00E55D21" w:rsidRDefault="004B1E6C" w:rsidP="00E55D21">
            <w:pPr>
              <w:jc w:val="center"/>
              <w:rPr>
                <w:rFonts w:ascii="Verdana" w:hAnsi="Verdana"/>
                <w:sz w:val="18"/>
                <w:szCs w:val="18"/>
              </w:rPr>
            </w:pPr>
          </w:p>
        </w:tc>
        <w:tc>
          <w:tcPr>
            <w:tcW w:w="1734" w:type="dxa"/>
            <w:vMerge/>
            <w:vAlign w:val="center"/>
          </w:tcPr>
          <w:p w14:paraId="649E53EF" w14:textId="77777777" w:rsidR="004B1E6C" w:rsidRPr="00E55D21" w:rsidRDefault="004B1E6C" w:rsidP="00E55D21">
            <w:pPr>
              <w:jc w:val="center"/>
              <w:rPr>
                <w:rFonts w:ascii="Verdana" w:hAnsi="Verdana"/>
                <w:sz w:val="18"/>
                <w:szCs w:val="18"/>
              </w:rPr>
            </w:pPr>
          </w:p>
        </w:tc>
        <w:tc>
          <w:tcPr>
            <w:tcW w:w="817" w:type="dxa"/>
            <w:vMerge/>
            <w:vAlign w:val="center"/>
          </w:tcPr>
          <w:p w14:paraId="2906EB5E" w14:textId="77777777" w:rsidR="004B1E6C" w:rsidRPr="00E55D21" w:rsidRDefault="004B1E6C" w:rsidP="00E55D21">
            <w:pPr>
              <w:jc w:val="center"/>
              <w:rPr>
                <w:rFonts w:ascii="Verdana" w:hAnsi="Verdana"/>
                <w:sz w:val="18"/>
                <w:szCs w:val="18"/>
              </w:rPr>
            </w:pPr>
          </w:p>
        </w:tc>
        <w:tc>
          <w:tcPr>
            <w:tcW w:w="1485" w:type="dxa"/>
            <w:vMerge/>
            <w:vAlign w:val="center"/>
          </w:tcPr>
          <w:p w14:paraId="09802C13" w14:textId="77777777" w:rsidR="004B1E6C" w:rsidRPr="00D81B28" w:rsidRDefault="004B1E6C" w:rsidP="00E55D21">
            <w:pPr>
              <w:jc w:val="center"/>
              <w:rPr>
                <w:rFonts w:ascii="Verdana" w:hAnsi="Verdana"/>
                <w:sz w:val="18"/>
                <w:szCs w:val="18"/>
                <w:highlight w:val="yellow"/>
              </w:rPr>
            </w:pPr>
          </w:p>
        </w:tc>
        <w:tc>
          <w:tcPr>
            <w:tcW w:w="1917" w:type="dxa"/>
            <w:vMerge/>
            <w:vAlign w:val="center"/>
          </w:tcPr>
          <w:p w14:paraId="15278DDA" w14:textId="77777777" w:rsidR="004B1E6C" w:rsidRPr="00D81B28" w:rsidRDefault="004B1E6C" w:rsidP="00E55D21">
            <w:pPr>
              <w:jc w:val="center"/>
              <w:rPr>
                <w:rFonts w:ascii="Verdana" w:hAnsi="Verdana"/>
                <w:sz w:val="18"/>
                <w:szCs w:val="18"/>
                <w:highlight w:val="yellow"/>
              </w:rPr>
            </w:pPr>
          </w:p>
        </w:tc>
        <w:tc>
          <w:tcPr>
            <w:tcW w:w="1418" w:type="dxa"/>
            <w:vAlign w:val="center"/>
          </w:tcPr>
          <w:p w14:paraId="29799979"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3901700E" w14:textId="4D71720F" w:rsidR="004B1E6C" w:rsidRPr="00091079" w:rsidRDefault="004B1E6C" w:rsidP="00393D8E">
            <w:pPr>
              <w:jc w:val="center"/>
              <w:rPr>
                <w:rFonts w:ascii="Verdana" w:hAnsi="Verdana"/>
                <w:sz w:val="18"/>
                <w:szCs w:val="18"/>
              </w:rPr>
            </w:pPr>
            <w:r>
              <w:rPr>
                <w:rFonts w:ascii="Verdana" w:hAnsi="Verdana"/>
                <w:sz w:val="18"/>
                <w:szCs w:val="18"/>
              </w:rPr>
              <w:t>2</w:t>
            </w:r>
          </w:p>
        </w:tc>
        <w:tc>
          <w:tcPr>
            <w:tcW w:w="1984" w:type="dxa"/>
            <w:vAlign w:val="center"/>
          </w:tcPr>
          <w:p w14:paraId="401C0B4B" w14:textId="6594876B" w:rsidR="004B1E6C" w:rsidRDefault="2E0D5EA4" w:rsidP="00393D8E">
            <w:pPr>
              <w:jc w:val="center"/>
              <w:rPr>
                <w:rFonts w:ascii="Verdana" w:hAnsi="Verdana"/>
                <w:sz w:val="18"/>
                <w:szCs w:val="18"/>
              </w:rPr>
            </w:pPr>
            <w:r w:rsidRPr="4F0D171E">
              <w:rPr>
                <w:rFonts w:ascii="Verdana" w:hAnsi="Verdana"/>
                <w:sz w:val="18"/>
                <w:szCs w:val="18"/>
              </w:rPr>
              <w:t>3</w:t>
            </w:r>
          </w:p>
        </w:tc>
      </w:tr>
      <w:tr w:rsidR="004B1E6C" w:rsidRPr="00091079" w14:paraId="06ACCB46" w14:textId="2CC4C192" w:rsidTr="40E01845">
        <w:trPr>
          <w:trHeight w:val="318"/>
        </w:trPr>
        <w:tc>
          <w:tcPr>
            <w:tcW w:w="568" w:type="dxa"/>
            <w:vMerge/>
            <w:vAlign w:val="center"/>
          </w:tcPr>
          <w:p w14:paraId="05F716D4" w14:textId="77777777" w:rsidR="004B1E6C" w:rsidRPr="00E55D21" w:rsidRDefault="004B1E6C" w:rsidP="00E55D21">
            <w:pPr>
              <w:jc w:val="center"/>
              <w:rPr>
                <w:rFonts w:ascii="Verdana" w:hAnsi="Verdana"/>
                <w:sz w:val="18"/>
                <w:szCs w:val="18"/>
              </w:rPr>
            </w:pPr>
          </w:p>
        </w:tc>
        <w:tc>
          <w:tcPr>
            <w:tcW w:w="1734" w:type="dxa"/>
            <w:vMerge/>
            <w:vAlign w:val="center"/>
          </w:tcPr>
          <w:p w14:paraId="733386F9" w14:textId="77777777" w:rsidR="004B1E6C" w:rsidRPr="00E55D21" w:rsidRDefault="004B1E6C" w:rsidP="00E55D21">
            <w:pPr>
              <w:jc w:val="center"/>
              <w:rPr>
                <w:rFonts w:ascii="Verdana" w:hAnsi="Verdana"/>
                <w:sz w:val="18"/>
                <w:szCs w:val="18"/>
              </w:rPr>
            </w:pPr>
          </w:p>
        </w:tc>
        <w:tc>
          <w:tcPr>
            <w:tcW w:w="817" w:type="dxa"/>
            <w:vMerge/>
            <w:vAlign w:val="center"/>
          </w:tcPr>
          <w:p w14:paraId="1ACDF4FF" w14:textId="77777777" w:rsidR="004B1E6C" w:rsidRPr="00E55D21" w:rsidRDefault="004B1E6C" w:rsidP="00E55D21">
            <w:pPr>
              <w:jc w:val="center"/>
              <w:rPr>
                <w:rFonts w:ascii="Verdana" w:hAnsi="Verdana"/>
                <w:sz w:val="18"/>
                <w:szCs w:val="18"/>
              </w:rPr>
            </w:pPr>
          </w:p>
        </w:tc>
        <w:tc>
          <w:tcPr>
            <w:tcW w:w="1485" w:type="dxa"/>
            <w:vMerge/>
            <w:vAlign w:val="center"/>
          </w:tcPr>
          <w:p w14:paraId="6A3C9BE6" w14:textId="77777777" w:rsidR="004B1E6C" w:rsidRPr="00D81B28" w:rsidRDefault="004B1E6C" w:rsidP="00E55D21">
            <w:pPr>
              <w:jc w:val="center"/>
              <w:rPr>
                <w:rFonts w:ascii="Verdana" w:hAnsi="Verdana"/>
                <w:sz w:val="18"/>
                <w:szCs w:val="18"/>
                <w:highlight w:val="yellow"/>
              </w:rPr>
            </w:pPr>
          </w:p>
        </w:tc>
        <w:tc>
          <w:tcPr>
            <w:tcW w:w="1917" w:type="dxa"/>
            <w:vMerge/>
            <w:vAlign w:val="center"/>
          </w:tcPr>
          <w:p w14:paraId="3235A86A" w14:textId="77777777" w:rsidR="004B1E6C" w:rsidRPr="00D81B28" w:rsidRDefault="004B1E6C" w:rsidP="00E55D21">
            <w:pPr>
              <w:jc w:val="center"/>
              <w:rPr>
                <w:rFonts w:ascii="Verdana" w:hAnsi="Verdana"/>
                <w:sz w:val="18"/>
                <w:szCs w:val="18"/>
                <w:highlight w:val="yellow"/>
              </w:rPr>
            </w:pPr>
          </w:p>
        </w:tc>
        <w:tc>
          <w:tcPr>
            <w:tcW w:w="1418" w:type="dxa"/>
            <w:vAlign w:val="center"/>
          </w:tcPr>
          <w:p w14:paraId="4F8AA686" w14:textId="77777777" w:rsidR="004B1E6C" w:rsidRPr="00D81B28" w:rsidRDefault="004B1E6C" w:rsidP="00E55D21">
            <w:pPr>
              <w:jc w:val="center"/>
              <w:rPr>
                <w:rFonts w:ascii="Verdana" w:hAnsi="Verdana"/>
                <w:sz w:val="18"/>
                <w:szCs w:val="18"/>
                <w:highlight w:val="yellow"/>
              </w:rPr>
            </w:pPr>
            <w:r w:rsidRPr="00636887">
              <w:rPr>
                <w:rFonts w:ascii="Verdana" w:hAnsi="Verdana"/>
                <w:sz w:val="18"/>
                <w:szCs w:val="18"/>
              </w:rPr>
              <w:t>META ANUAL</w:t>
            </w:r>
          </w:p>
        </w:tc>
        <w:tc>
          <w:tcPr>
            <w:tcW w:w="1134" w:type="dxa"/>
            <w:vAlign w:val="center"/>
          </w:tcPr>
          <w:p w14:paraId="15234F7A" w14:textId="0246A87E" w:rsidR="004B1E6C" w:rsidRPr="00091079" w:rsidRDefault="004B1E6C" w:rsidP="00393D8E">
            <w:pPr>
              <w:jc w:val="center"/>
              <w:rPr>
                <w:rFonts w:ascii="Verdana" w:hAnsi="Verdana"/>
                <w:sz w:val="18"/>
                <w:szCs w:val="18"/>
              </w:rPr>
            </w:pPr>
            <w:r>
              <w:rPr>
                <w:rFonts w:ascii="Verdana" w:hAnsi="Verdana"/>
                <w:sz w:val="18"/>
                <w:szCs w:val="18"/>
              </w:rPr>
              <w:t>6</w:t>
            </w:r>
          </w:p>
        </w:tc>
        <w:tc>
          <w:tcPr>
            <w:tcW w:w="1984" w:type="dxa"/>
            <w:vAlign w:val="center"/>
          </w:tcPr>
          <w:p w14:paraId="1342C766" w14:textId="4FD8DDFD" w:rsidR="004B1E6C" w:rsidRDefault="46F56E54" w:rsidP="00393D8E">
            <w:pPr>
              <w:jc w:val="center"/>
              <w:rPr>
                <w:rFonts w:ascii="Verdana" w:hAnsi="Verdana"/>
                <w:sz w:val="18"/>
                <w:szCs w:val="18"/>
              </w:rPr>
            </w:pPr>
            <w:r w:rsidRPr="4F0D171E">
              <w:rPr>
                <w:rFonts w:ascii="Verdana" w:hAnsi="Verdana"/>
                <w:sz w:val="18"/>
                <w:szCs w:val="18"/>
              </w:rPr>
              <w:t>6</w:t>
            </w:r>
          </w:p>
        </w:tc>
      </w:tr>
      <w:tr w:rsidR="004B1E6C" w:rsidRPr="00091079" w14:paraId="76F4CDC4" w14:textId="14014E64" w:rsidTr="40E01845">
        <w:trPr>
          <w:trHeight w:val="144"/>
        </w:trPr>
        <w:tc>
          <w:tcPr>
            <w:tcW w:w="568" w:type="dxa"/>
            <w:vMerge/>
            <w:vAlign w:val="center"/>
          </w:tcPr>
          <w:p w14:paraId="2DFEE8A4" w14:textId="77777777" w:rsidR="004B1E6C" w:rsidRPr="00E55D21" w:rsidRDefault="004B1E6C" w:rsidP="00E55D21">
            <w:pPr>
              <w:jc w:val="center"/>
              <w:rPr>
                <w:rFonts w:ascii="Verdana" w:hAnsi="Verdana"/>
                <w:sz w:val="18"/>
                <w:szCs w:val="18"/>
              </w:rPr>
            </w:pPr>
          </w:p>
        </w:tc>
        <w:tc>
          <w:tcPr>
            <w:tcW w:w="1734" w:type="dxa"/>
            <w:vMerge/>
            <w:vAlign w:val="center"/>
          </w:tcPr>
          <w:p w14:paraId="272F9580" w14:textId="77777777" w:rsidR="004B1E6C" w:rsidRPr="00E55D21" w:rsidRDefault="004B1E6C" w:rsidP="00E55D21">
            <w:pPr>
              <w:jc w:val="center"/>
              <w:rPr>
                <w:rFonts w:ascii="Verdana" w:hAnsi="Verdana"/>
                <w:sz w:val="18"/>
                <w:szCs w:val="18"/>
              </w:rPr>
            </w:pPr>
          </w:p>
        </w:tc>
        <w:tc>
          <w:tcPr>
            <w:tcW w:w="817" w:type="dxa"/>
            <w:vMerge/>
            <w:vAlign w:val="center"/>
          </w:tcPr>
          <w:p w14:paraId="678712A2" w14:textId="77777777" w:rsidR="004B1E6C" w:rsidRPr="00E55D21" w:rsidRDefault="004B1E6C" w:rsidP="00E55D21">
            <w:pPr>
              <w:jc w:val="center"/>
              <w:rPr>
                <w:rFonts w:ascii="Verdana" w:hAnsi="Verdana"/>
                <w:sz w:val="18"/>
                <w:szCs w:val="18"/>
              </w:rPr>
            </w:pPr>
          </w:p>
        </w:tc>
        <w:tc>
          <w:tcPr>
            <w:tcW w:w="1485" w:type="dxa"/>
            <w:vMerge/>
            <w:vAlign w:val="center"/>
          </w:tcPr>
          <w:p w14:paraId="43E2C777" w14:textId="77777777" w:rsidR="004B1E6C" w:rsidRPr="00D81B28" w:rsidRDefault="004B1E6C" w:rsidP="00E55D21">
            <w:pPr>
              <w:jc w:val="center"/>
              <w:rPr>
                <w:rFonts w:ascii="Verdana" w:hAnsi="Verdana"/>
                <w:sz w:val="18"/>
                <w:szCs w:val="18"/>
                <w:highlight w:val="yellow"/>
              </w:rPr>
            </w:pPr>
          </w:p>
        </w:tc>
        <w:tc>
          <w:tcPr>
            <w:tcW w:w="1917" w:type="dxa"/>
            <w:vMerge/>
            <w:vAlign w:val="center"/>
          </w:tcPr>
          <w:p w14:paraId="6E0AE84F" w14:textId="77777777" w:rsidR="004B1E6C" w:rsidRPr="00D81B28" w:rsidRDefault="004B1E6C" w:rsidP="00E55D21">
            <w:pPr>
              <w:jc w:val="center"/>
              <w:rPr>
                <w:rFonts w:ascii="Verdana" w:hAnsi="Verdana"/>
                <w:sz w:val="18"/>
                <w:szCs w:val="18"/>
                <w:highlight w:val="yellow"/>
              </w:rPr>
            </w:pPr>
          </w:p>
        </w:tc>
        <w:tc>
          <w:tcPr>
            <w:tcW w:w="1418" w:type="dxa"/>
            <w:vAlign w:val="center"/>
          </w:tcPr>
          <w:p w14:paraId="337F14DD" w14:textId="77777777" w:rsidR="004B1E6C" w:rsidRPr="00D81B28" w:rsidRDefault="004B1E6C" w:rsidP="00E55D21">
            <w:pPr>
              <w:jc w:val="center"/>
              <w:rPr>
                <w:rFonts w:ascii="Verdana" w:hAnsi="Verdana"/>
                <w:sz w:val="18"/>
                <w:szCs w:val="18"/>
                <w:highlight w:val="yellow"/>
              </w:rPr>
            </w:pPr>
            <w:r w:rsidRPr="00636887">
              <w:rPr>
                <w:rFonts w:ascii="Verdana" w:hAnsi="Verdana"/>
                <w:sz w:val="18"/>
                <w:szCs w:val="18"/>
              </w:rPr>
              <w:t>ICM</w:t>
            </w:r>
          </w:p>
        </w:tc>
        <w:tc>
          <w:tcPr>
            <w:tcW w:w="1134" w:type="dxa"/>
            <w:vAlign w:val="center"/>
          </w:tcPr>
          <w:p w14:paraId="2D5026FF" w14:textId="77777777" w:rsidR="004B1E6C" w:rsidRPr="00091079" w:rsidRDefault="004B1E6C" w:rsidP="00393D8E">
            <w:pPr>
              <w:jc w:val="center"/>
              <w:rPr>
                <w:rFonts w:ascii="Verdana" w:hAnsi="Verdana"/>
                <w:sz w:val="18"/>
                <w:szCs w:val="18"/>
              </w:rPr>
            </w:pPr>
            <w:r w:rsidRPr="00091079">
              <w:rPr>
                <w:rFonts w:ascii="Verdana" w:hAnsi="Verdana"/>
                <w:sz w:val="18"/>
                <w:szCs w:val="18"/>
              </w:rPr>
              <w:t>100%</w:t>
            </w:r>
          </w:p>
        </w:tc>
        <w:tc>
          <w:tcPr>
            <w:tcW w:w="1984" w:type="dxa"/>
            <w:vAlign w:val="center"/>
          </w:tcPr>
          <w:p w14:paraId="1128FF37" w14:textId="5F838C6A" w:rsidR="004B1E6C" w:rsidRPr="005E6CFA" w:rsidRDefault="7186F239" w:rsidP="00393D8E">
            <w:pPr>
              <w:jc w:val="center"/>
              <w:rPr>
                <w:rFonts w:ascii="Verdana" w:hAnsi="Verdana"/>
                <w:sz w:val="18"/>
                <w:szCs w:val="18"/>
              </w:rPr>
            </w:pPr>
            <w:r w:rsidRPr="4F0D171E">
              <w:rPr>
                <w:rFonts w:ascii="Verdana" w:hAnsi="Verdana"/>
                <w:sz w:val="18"/>
                <w:szCs w:val="18"/>
              </w:rPr>
              <w:t>100</w:t>
            </w:r>
            <w:r w:rsidR="2B2F9175" w:rsidRPr="4F0D171E">
              <w:rPr>
                <w:rFonts w:ascii="Verdana" w:hAnsi="Verdana"/>
                <w:sz w:val="18"/>
                <w:szCs w:val="18"/>
              </w:rPr>
              <w:t>%</w:t>
            </w:r>
          </w:p>
        </w:tc>
      </w:tr>
      <w:tr w:rsidR="004B1E6C" w:rsidRPr="00091079" w14:paraId="3A571243" w14:textId="08B2996A" w:rsidTr="40E01845">
        <w:trPr>
          <w:trHeight w:val="179"/>
        </w:trPr>
        <w:tc>
          <w:tcPr>
            <w:tcW w:w="568" w:type="dxa"/>
            <w:vMerge/>
            <w:vAlign w:val="center"/>
          </w:tcPr>
          <w:p w14:paraId="2886BCD5" w14:textId="77777777" w:rsidR="004B1E6C" w:rsidRPr="00E55D21" w:rsidRDefault="004B1E6C" w:rsidP="00E55D21">
            <w:pPr>
              <w:jc w:val="center"/>
              <w:rPr>
                <w:rFonts w:ascii="Verdana" w:hAnsi="Verdana"/>
                <w:sz w:val="18"/>
                <w:szCs w:val="18"/>
              </w:rPr>
            </w:pPr>
          </w:p>
        </w:tc>
        <w:tc>
          <w:tcPr>
            <w:tcW w:w="1734" w:type="dxa"/>
            <w:vMerge/>
            <w:vAlign w:val="center"/>
          </w:tcPr>
          <w:p w14:paraId="54070F1E" w14:textId="77777777" w:rsidR="004B1E6C" w:rsidRPr="00E55D21" w:rsidRDefault="004B1E6C" w:rsidP="00E55D21">
            <w:pPr>
              <w:jc w:val="center"/>
              <w:rPr>
                <w:rFonts w:ascii="Verdana" w:hAnsi="Verdana"/>
                <w:sz w:val="18"/>
                <w:szCs w:val="18"/>
              </w:rPr>
            </w:pPr>
          </w:p>
        </w:tc>
        <w:tc>
          <w:tcPr>
            <w:tcW w:w="817" w:type="dxa"/>
            <w:vMerge w:val="restart"/>
            <w:vAlign w:val="center"/>
          </w:tcPr>
          <w:p w14:paraId="2DDBE6A3" w14:textId="3FFA820A" w:rsidR="004B1E6C" w:rsidRPr="00E55D21" w:rsidRDefault="004B1E6C" w:rsidP="00E55D21">
            <w:pPr>
              <w:jc w:val="center"/>
              <w:rPr>
                <w:rFonts w:ascii="Verdana" w:hAnsi="Verdana"/>
                <w:sz w:val="18"/>
                <w:szCs w:val="18"/>
              </w:rPr>
            </w:pPr>
            <w:r>
              <w:rPr>
                <w:rFonts w:ascii="Verdana" w:hAnsi="Verdana"/>
                <w:sz w:val="18"/>
                <w:szCs w:val="18"/>
              </w:rPr>
              <w:t>31.2</w:t>
            </w:r>
          </w:p>
        </w:tc>
        <w:tc>
          <w:tcPr>
            <w:tcW w:w="1485" w:type="dxa"/>
            <w:vMerge w:val="restart"/>
            <w:vAlign w:val="center"/>
          </w:tcPr>
          <w:p w14:paraId="682BD4E7" w14:textId="77777777" w:rsidR="004B1E6C" w:rsidRPr="00636887" w:rsidRDefault="004B1E6C" w:rsidP="00E55D21">
            <w:pPr>
              <w:jc w:val="center"/>
              <w:rPr>
                <w:rFonts w:ascii="Verdana" w:hAnsi="Verdana"/>
                <w:color w:val="000000" w:themeColor="text1"/>
                <w:sz w:val="18"/>
                <w:szCs w:val="18"/>
              </w:rPr>
            </w:pPr>
            <w:r w:rsidRPr="00636887">
              <w:rPr>
                <w:rFonts w:ascii="Verdana" w:hAnsi="Verdana"/>
                <w:color w:val="000000" w:themeColor="text1"/>
                <w:sz w:val="18"/>
                <w:szCs w:val="18"/>
              </w:rPr>
              <w:t>Meta-Produto</w:t>
            </w:r>
          </w:p>
        </w:tc>
        <w:tc>
          <w:tcPr>
            <w:tcW w:w="1917" w:type="dxa"/>
            <w:vMerge w:val="restart"/>
            <w:vAlign w:val="center"/>
          </w:tcPr>
          <w:p w14:paraId="74938C03" w14:textId="222ADC32" w:rsidR="004B1E6C" w:rsidRPr="00D81B28" w:rsidRDefault="004B1E6C" w:rsidP="00E55D21">
            <w:pPr>
              <w:jc w:val="center"/>
              <w:rPr>
                <w:rFonts w:ascii="Verdana" w:hAnsi="Verdana"/>
                <w:sz w:val="18"/>
                <w:szCs w:val="18"/>
                <w:highlight w:val="yellow"/>
              </w:rPr>
            </w:pPr>
            <w:r>
              <w:rPr>
                <w:rFonts w:ascii="Verdana" w:hAnsi="Verdana"/>
                <w:sz w:val="18"/>
                <w:szCs w:val="18"/>
              </w:rPr>
              <w:t>Apresentações Musicais – N° de eventos</w:t>
            </w:r>
          </w:p>
        </w:tc>
        <w:tc>
          <w:tcPr>
            <w:tcW w:w="1418" w:type="dxa"/>
            <w:vAlign w:val="center"/>
          </w:tcPr>
          <w:p w14:paraId="5B6F5715"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96CB48B" w14:textId="21F7C2DC" w:rsidR="004B1E6C" w:rsidRPr="00091079" w:rsidRDefault="004B1E6C" w:rsidP="00E55D21">
            <w:pPr>
              <w:jc w:val="center"/>
              <w:rPr>
                <w:rFonts w:ascii="Verdana" w:hAnsi="Verdana"/>
                <w:sz w:val="18"/>
                <w:szCs w:val="18"/>
              </w:rPr>
            </w:pPr>
            <w:r>
              <w:rPr>
                <w:rFonts w:ascii="Verdana" w:hAnsi="Verdana"/>
                <w:sz w:val="18"/>
                <w:szCs w:val="18"/>
              </w:rPr>
              <w:t>4</w:t>
            </w:r>
          </w:p>
        </w:tc>
        <w:tc>
          <w:tcPr>
            <w:tcW w:w="1984" w:type="dxa"/>
            <w:vAlign w:val="center"/>
          </w:tcPr>
          <w:p w14:paraId="46B42643" w14:textId="66F33277" w:rsidR="004B1E6C" w:rsidRDefault="00FA18BF" w:rsidP="00E55D21">
            <w:pPr>
              <w:jc w:val="center"/>
              <w:rPr>
                <w:rFonts w:ascii="Verdana" w:hAnsi="Verdana"/>
                <w:sz w:val="18"/>
                <w:szCs w:val="18"/>
              </w:rPr>
            </w:pPr>
            <w:r>
              <w:rPr>
                <w:rFonts w:ascii="Verdana" w:hAnsi="Verdana"/>
                <w:sz w:val="18"/>
                <w:szCs w:val="18"/>
              </w:rPr>
              <w:t>1</w:t>
            </w:r>
          </w:p>
        </w:tc>
      </w:tr>
      <w:tr w:rsidR="004B1E6C" w:rsidRPr="00091079" w14:paraId="47CEF6B6" w14:textId="673335BF" w:rsidTr="40E01845">
        <w:trPr>
          <w:trHeight w:val="179"/>
        </w:trPr>
        <w:tc>
          <w:tcPr>
            <w:tcW w:w="568" w:type="dxa"/>
            <w:vMerge/>
            <w:vAlign w:val="center"/>
          </w:tcPr>
          <w:p w14:paraId="39645F0B" w14:textId="77777777" w:rsidR="004B1E6C" w:rsidRPr="00E55D21" w:rsidRDefault="004B1E6C" w:rsidP="00E55D21">
            <w:pPr>
              <w:jc w:val="center"/>
              <w:rPr>
                <w:rFonts w:ascii="Verdana" w:hAnsi="Verdana"/>
                <w:sz w:val="18"/>
                <w:szCs w:val="18"/>
              </w:rPr>
            </w:pPr>
          </w:p>
        </w:tc>
        <w:tc>
          <w:tcPr>
            <w:tcW w:w="1734" w:type="dxa"/>
            <w:vMerge/>
            <w:vAlign w:val="center"/>
          </w:tcPr>
          <w:p w14:paraId="5A9F0681" w14:textId="77777777" w:rsidR="004B1E6C" w:rsidRPr="00E55D21" w:rsidRDefault="004B1E6C" w:rsidP="00E55D21">
            <w:pPr>
              <w:jc w:val="center"/>
              <w:rPr>
                <w:rFonts w:ascii="Verdana" w:hAnsi="Verdana"/>
                <w:sz w:val="18"/>
                <w:szCs w:val="18"/>
              </w:rPr>
            </w:pPr>
          </w:p>
        </w:tc>
        <w:tc>
          <w:tcPr>
            <w:tcW w:w="817" w:type="dxa"/>
            <w:vMerge/>
            <w:vAlign w:val="center"/>
          </w:tcPr>
          <w:p w14:paraId="21C97714" w14:textId="77777777" w:rsidR="004B1E6C" w:rsidRPr="00E55D21" w:rsidRDefault="004B1E6C" w:rsidP="00E55D21">
            <w:pPr>
              <w:jc w:val="center"/>
              <w:rPr>
                <w:rFonts w:ascii="Verdana" w:hAnsi="Verdana"/>
                <w:sz w:val="18"/>
                <w:szCs w:val="18"/>
              </w:rPr>
            </w:pPr>
          </w:p>
        </w:tc>
        <w:tc>
          <w:tcPr>
            <w:tcW w:w="1485" w:type="dxa"/>
            <w:vMerge/>
            <w:vAlign w:val="center"/>
          </w:tcPr>
          <w:p w14:paraId="48EA098A" w14:textId="77777777" w:rsidR="004B1E6C" w:rsidRPr="00D81B28" w:rsidRDefault="004B1E6C" w:rsidP="00E55D21">
            <w:pPr>
              <w:jc w:val="center"/>
              <w:rPr>
                <w:rFonts w:ascii="Verdana" w:hAnsi="Verdana"/>
                <w:sz w:val="18"/>
                <w:szCs w:val="18"/>
                <w:highlight w:val="yellow"/>
              </w:rPr>
            </w:pPr>
          </w:p>
        </w:tc>
        <w:tc>
          <w:tcPr>
            <w:tcW w:w="1917" w:type="dxa"/>
            <w:vMerge/>
            <w:vAlign w:val="center"/>
          </w:tcPr>
          <w:p w14:paraId="557CD3B7" w14:textId="77777777" w:rsidR="004B1E6C" w:rsidRPr="00D81B28" w:rsidRDefault="004B1E6C" w:rsidP="00E55D21">
            <w:pPr>
              <w:jc w:val="center"/>
              <w:rPr>
                <w:rFonts w:ascii="Verdana" w:hAnsi="Verdana"/>
                <w:sz w:val="18"/>
                <w:szCs w:val="18"/>
                <w:highlight w:val="yellow"/>
              </w:rPr>
            </w:pPr>
          </w:p>
        </w:tc>
        <w:tc>
          <w:tcPr>
            <w:tcW w:w="1418" w:type="dxa"/>
            <w:vAlign w:val="center"/>
          </w:tcPr>
          <w:p w14:paraId="30D2F27E"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27AD8B8A" w14:textId="1612E903" w:rsidR="004B1E6C" w:rsidRPr="00091079" w:rsidRDefault="004B1E6C" w:rsidP="00E55D21">
            <w:pPr>
              <w:jc w:val="center"/>
              <w:rPr>
                <w:rFonts w:ascii="Verdana" w:hAnsi="Verdana"/>
                <w:sz w:val="18"/>
                <w:szCs w:val="18"/>
              </w:rPr>
            </w:pPr>
            <w:r>
              <w:rPr>
                <w:rFonts w:ascii="Verdana" w:hAnsi="Verdana"/>
                <w:sz w:val="18"/>
                <w:szCs w:val="18"/>
              </w:rPr>
              <w:t>4</w:t>
            </w:r>
          </w:p>
        </w:tc>
        <w:tc>
          <w:tcPr>
            <w:tcW w:w="1984" w:type="dxa"/>
            <w:vAlign w:val="center"/>
          </w:tcPr>
          <w:p w14:paraId="32A1CA30" w14:textId="39D717D3" w:rsidR="004B1E6C" w:rsidRPr="005E6CFA" w:rsidRDefault="24DFBCCE" w:rsidP="00E55D21">
            <w:pPr>
              <w:jc w:val="center"/>
              <w:rPr>
                <w:rFonts w:ascii="Verdana" w:hAnsi="Verdana"/>
                <w:sz w:val="18"/>
                <w:szCs w:val="18"/>
              </w:rPr>
            </w:pPr>
            <w:r w:rsidRPr="005E6CFA">
              <w:rPr>
                <w:rFonts w:ascii="Verdana" w:hAnsi="Verdana"/>
                <w:sz w:val="18"/>
                <w:szCs w:val="18"/>
              </w:rPr>
              <w:t>8</w:t>
            </w:r>
          </w:p>
        </w:tc>
      </w:tr>
      <w:tr w:rsidR="004B1E6C" w:rsidRPr="00091079" w14:paraId="31F274E5" w14:textId="211FE9ED" w:rsidTr="40E01845">
        <w:trPr>
          <w:trHeight w:val="176"/>
        </w:trPr>
        <w:tc>
          <w:tcPr>
            <w:tcW w:w="568" w:type="dxa"/>
            <w:vMerge/>
            <w:vAlign w:val="center"/>
          </w:tcPr>
          <w:p w14:paraId="69DB8C31" w14:textId="77777777" w:rsidR="004B1E6C" w:rsidRPr="00E55D21" w:rsidRDefault="004B1E6C" w:rsidP="00E55D21">
            <w:pPr>
              <w:jc w:val="center"/>
              <w:rPr>
                <w:rFonts w:ascii="Verdana" w:hAnsi="Verdana"/>
                <w:sz w:val="18"/>
                <w:szCs w:val="18"/>
              </w:rPr>
            </w:pPr>
          </w:p>
        </w:tc>
        <w:tc>
          <w:tcPr>
            <w:tcW w:w="1734" w:type="dxa"/>
            <w:vMerge/>
            <w:vAlign w:val="center"/>
          </w:tcPr>
          <w:p w14:paraId="269E191B" w14:textId="77777777" w:rsidR="004B1E6C" w:rsidRPr="00E55D21" w:rsidRDefault="004B1E6C" w:rsidP="00E55D21">
            <w:pPr>
              <w:jc w:val="center"/>
              <w:rPr>
                <w:rFonts w:ascii="Verdana" w:hAnsi="Verdana"/>
                <w:sz w:val="18"/>
                <w:szCs w:val="18"/>
              </w:rPr>
            </w:pPr>
          </w:p>
        </w:tc>
        <w:tc>
          <w:tcPr>
            <w:tcW w:w="817" w:type="dxa"/>
            <w:vMerge/>
            <w:vAlign w:val="center"/>
          </w:tcPr>
          <w:p w14:paraId="1A35EA77" w14:textId="77777777" w:rsidR="004B1E6C" w:rsidRPr="00E55D21" w:rsidRDefault="004B1E6C" w:rsidP="00E55D21">
            <w:pPr>
              <w:jc w:val="center"/>
              <w:rPr>
                <w:rFonts w:ascii="Verdana" w:hAnsi="Verdana"/>
                <w:sz w:val="18"/>
                <w:szCs w:val="18"/>
              </w:rPr>
            </w:pPr>
          </w:p>
        </w:tc>
        <w:tc>
          <w:tcPr>
            <w:tcW w:w="1485" w:type="dxa"/>
            <w:vMerge/>
            <w:vAlign w:val="center"/>
          </w:tcPr>
          <w:p w14:paraId="21709FEA"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78B38ED3"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1B7B250C" w14:textId="77777777" w:rsidR="004B1E6C" w:rsidRPr="00D81B28" w:rsidRDefault="004B1E6C" w:rsidP="00E55D21">
            <w:pPr>
              <w:jc w:val="center"/>
              <w:rPr>
                <w:rFonts w:ascii="Verdana" w:hAnsi="Verdana"/>
                <w:sz w:val="18"/>
                <w:szCs w:val="18"/>
                <w:highlight w:val="yellow"/>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5E490284" w14:textId="08A13ADB" w:rsidR="004B1E6C" w:rsidRPr="00091079" w:rsidRDefault="004B1E6C" w:rsidP="00E55D21">
            <w:pPr>
              <w:jc w:val="center"/>
              <w:rPr>
                <w:rFonts w:ascii="Verdana" w:hAnsi="Verdana"/>
                <w:sz w:val="18"/>
                <w:szCs w:val="18"/>
              </w:rPr>
            </w:pPr>
            <w:r>
              <w:rPr>
                <w:rFonts w:ascii="Verdana" w:hAnsi="Verdana"/>
                <w:sz w:val="18"/>
                <w:szCs w:val="18"/>
              </w:rPr>
              <w:t>4</w:t>
            </w:r>
          </w:p>
        </w:tc>
        <w:tc>
          <w:tcPr>
            <w:tcW w:w="1984" w:type="dxa"/>
            <w:vAlign w:val="center"/>
          </w:tcPr>
          <w:p w14:paraId="31CDF614" w14:textId="5A2D9DBF" w:rsidR="004B1E6C" w:rsidRDefault="004B1E6C" w:rsidP="4F0D171E">
            <w:pPr>
              <w:jc w:val="center"/>
              <w:rPr>
                <w:rFonts w:ascii="Verdana" w:hAnsi="Verdana"/>
                <w:sz w:val="18"/>
                <w:szCs w:val="18"/>
              </w:rPr>
            </w:pPr>
          </w:p>
          <w:p w14:paraId="605DDFA5" w14:textId="76004D44" w:rsidR="004B1E6C" w:rsidRDefault="13A530CF" w:rsidP="00E55D21">
            <w:pPr>
              <w:jc w:val="center"/>
              <w:rPr>
                <w:rFonts w:ascii="Verdana" w:hAnsi="Verdana"/>
                <w:sz w:val="18"/>
                <w:szCs w:val="18"/>
              </w:rPr>
            </w:pPr>
            <w:r w:rsidRPr="4F0D171E">
              <w:rPr>
                <w:rFonts w:ascii="Verdana" w:hAnsi="Verdana"/>
                <w:sz w:val="18"/>
                <w:szCs w:val="18"/>
              </w:rPr>
              <w:t>4</w:t>
            </w:r>
          </w:p>
        </w:tc>
      </w:tr>
      <w:tr w:rsidR="004B1E6C" w:rsidRPr="00091079" w14:paraId="2353E742" w14:textId="44B73AC9" w:rsidTr="40E01845">
        <w:trPr>
          <w:trHeight w:val="176"/>
        </w:trPr>
        <w:tc>
          <w:tcPr>
            <w:tcW w:w="568" w:type="dxa"/>
            <w:vMerge/>
            <w:vAlign w:val="center"/>
          </w:tcPr>
          <w:p w14:paraId="3D7B4118" w14:textId="77777777" w:rsidR="004B1E6C" w:rsidRPr="00E55D21" w:rsidRDefault="004B1E6C" w:rsidP="00E55D21">
            <w:pPr>
              <w:jc w:val="center"/>
              <w:rPr>
                <w:rFonts w:ascii="Verdana" w:hAnsi="Verdana"/>
                <w:sz w:val="18"/>
                <w:szCs w:val="18"/>
              </w:rPr>
            </w:pPr>
          </w:p>
        </w:tc>
        <w:tc>
          <w:tcPr>
            <w:tcW w:w="1734" w:type="dxa"/>
            <w:vMerge/>
            <w:vAlign w:val="center"/>
          </w:tcPr>
          <w:p w14:paraId="3C7D0FA2" w14:textId="77777777" w:rsidR="004B1E6C" w:rsidRPr="00E55D21" w:rsidRDefault="004B1E6C" w:rsidP="00E55D21">
            <w:pPr>
              <w:jc w:val="center"/>
              <w:rPr>
                <w:rFonts w:ascii="Verdana" w:hAnsi="Verdana"/>
                <w:sz w:val="18"/>
                <w:szCs w:val="18"/>
              </w:rPr>
            </w:pPr>
          </w:p>
        </w:tc>
        <w:tc>
          <w:tcPr>
            <w:tcW w:w="817" w:type="dxa"/>
            <w:vMerge/>
            <w:vAlign w:val="center"/>
          </w:tcPr>
          <w:p w14:paraId="24CD927E" w14:textId="77777777" w:rsidR="004B1E6C" w:rsidRPr="00E55D21" w:rsidRDefault="004B1E6C" w:rsidP="00E55D21">
            <w:pPr>
              <w:jc w:val="center"/>
              <w:rPr>
                <w:rFonts w:ascii="Verdana" w:hAnsi="Verdana"/>
                <w:sz w:val="18"/>
                <w:szCs w:val="18"/>
              </w:rPr>
            </w:pPr>
          </w:p>
        </w:tc>
        <w:tc>
          <w:tcPr>
            <w:tcW w:w="1485" w:type="dxa"/>
            <w:vMerge/>
            <w:vAlign w:val="center"/>
          </w:tcPr>
          <w:p w14:paraId="7D79C10A"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42EF9199"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7BB162E2" w14:textId="77777777" w:rsidR="004B1E6C" w:rsidRPr="00D81B28" w:rsidRDefault="004B1E6C" w:rsidP="00E55D21">
            <w:pPr>
              <w:jc w:val="center"/>
              <w:rPr>
                <w:rFonts w:ascii="Verdana" w:hAnsi="Verdana"/>
                <w:sz w:val="18"/>
                <w:szCs w:val="18"/>
                <w:highlight w:val="yellow"/>
              </w:rPr>
            </w:pPr>
            <w:r w:rsidRPr="00636887">
              <w:rPr>
                <w:rFonts w:ascii="Verdana" w:hAnsi="Verdana"/>
                <w:sz w:val="18"/>
                <w:szCs w:val="18"/>
              </w:rPr>
              <w:t>META ANUAL</w:t>
            </w:r>
          </w:p>
        </w:tc>
        <w:tc>
          <w:tcPr>
            <w:tcW w:w="1134" w:type="dxa"/>
            <w:vAlign w:val="center"/>
          </w:tcPr>
          <w:p w14:paraId="5F2B832B" w14:textId="07B4BC58" w:rsidR="004B1E6C" w:rsidRPr="00091079" w:rsidRDefault="004B1E6C" w:rsidP="00E55D21">
            <w:pPr>
              <w:jc w:val="center"/>
              <w:rPr>
                <w:rFonts w:ascii="Verdana" w:hAnsi="Verdana"/>
                <w:sz w:val="18"/>
                <w:szCs w:val="18"/>
              </w:rPr>
            </w:pPr>
            <w:r>
              <w:rPr>
                <w:rFonts w:ascii="Verdana" w:hAnsi="Verdana"/>
                <w:sz w:val="18"/>
                <w:szCs w:val="18"/>
              </w:rPr>
              <w:t>12</w:t>
            </w:r>
          </w:p>
        </w:tc>
        <w:tc>
          <w:tcPr>
            <w:tcW w:w="1984" w:type="dxa"/>
            <w:vAlign w:val="center"/>
          </w:tcPr>
          <w:p w14:paraId="445705D7" w14:textId="57AA70F8" w:rsidR="004B1E6C" w:rsidRDefault="4452657C" w:rsidP="00E55D21">
            <w:pPr>
              <w:jc w:val="center"/>
              <w:rPr>
                <w:rFonts w:ascii="Verdana" w:hAnsi="Verdana"/>
                <w:sz w:val="18"/>
                <w:szCs w:val="18"/>
              </w:rPr>
            </w:pPr>
            <w:r w:rsidRPr="4F0D171E">
              <w:rPr>
                <w:rFonts w:ascii="Verdana" w:hAnsi="Verdana"/>
                <w:sz w:val="18"/>
                <w:szCs w:val="18"/>
              </w:rPr>
              <w:t>1</w:t>
            </w:r>
            <w:r w:rsidR="14F4F025" w:rsidRPr="4F0D171E">
              <w:rPr>
                <w:rFonts w:ascii="Verdana" w:hAnsi="Verdana"/>
                <w:sz w:val="18"/>
                <w:szCs w:val="18"/>
              </w:rPr>
              <w:t>3</w:t>
            </w:r>
          </w:p>
        </w:tc>
      </w:tr>
      <w:tr w:rsidR="004B1E6C" w:rsidRPr="00091079" w14:paraId="65AC077A" w14:textId="12B75451" w:rsidTr="40E01845">
        <w:trPr>
          <w:trHeight w:val="176"/>
        </w:trPr>
        <w:tc>
          <w:tcPr>
            <w:tcW w:w="568" w:type="dxa"/>
            <w:vMerge/>
            <w:vAlign w:val="center"/>
          </w:tcPr>
          <w:p w14:paraId="64DB9243" w14:textId="77777777" w:rsidR="004B1E6C" w:rsidRPr="00E55D21" w:rsidRDefault="004B1E6C" w:rsidP="00E55D21">
            <w:pPr>
              <w:jc w:val="center"/>
              <w:rPr>
                <w:rFonts w:ascii="Verdana" w:hAnsi="Verdana"/>
                <w:sz w:val="18"/>
                <w:szCs w:val="18"/>
              </w:rPr>
            </w:pPr>
          </w:p>
        </w:tc>
        <w:tc>
          <w:tcPr>
            <w:tcW w:w="1734" w:type="dxa"/>
            <w:vMerge/>
            <w:vAlign w:val="center"/>
          </w:tcPr>
          <w:p w14:paraId="5686F286" w14:textId="77777777" w:rsidR="004B1E6C" w:rsidRPr="00E55D21" w:rsidRDefault="004B1E6C" w:rsidP="00E55D21">
            <w:pPr>
              <w:jc w:val="center"/>
              <w:rPr>
                <w:rFonts w:ascii="Verdana" w:hAnsi="Verdana"/>
                <w:sz w:val="18"/>
                <w:szCs w:val="18"/>
              </w:rPr>
            </w:pPr>
          </w:p>
        </w:tc>
        <w:tc>
          <w:tcPr>
            <w:tcW w:w="817" w:type="dxa"/>
            <w:vMerge/>
            <w:vAlign w:val="center"/>
          </w:tcPr>
          <w:p w14:paraId="1212E4E3" w14:textId="77777777" w:rsidR="004B1E6C" w:rsidRPr="00E55D21" w:rsidRDefault="004B1E6C" w:rsidP="00E55D21">
            <w:pPr>
              <w:jc w:val="center"/>
              <w:rPr>
                <w:rFonts w:ascii="Verdana" w:hAnsi="Verdana"/>
                <w:sz w:val="18"/>
                <w:szCs w:val="18"/>
              </w:rPr>
            </w:pPr>
          </w:p>
        </w:tc>
        <w:tc>
          <w:tcPr>
            <w:tcW w:w="1485" w:type="dxa"/>
            <w:vMerge/>
            <w:vAlign w:val="center"/>
          </w:tcPr>
          <w:p w14:paraId="79E382A5"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2817FE43"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3B820FCE" w14:textId="1BD207BE" w:rsidR="004B1E6C" w:rsidRPr="00D81B28" w:rsidRDefault="004B1E6C" w:rsidP="00E55D21">
            <w:pPr>
              <w:jc w:val="center"/>
              <w:rPr>
                <w:rFonts w:ascii="Verdana" w:hAnsi="Verdana"/>
                <w:sz w:val="18"/>
                <w:szCs w:val="18"/>
                <w:highlight w:val="yellow"/>
              </w:rPr>
            </w:pPr>
            <w:r w:rsidRPr="00636887">
              <w:rPr>
                <w:rFonts w:ascii="Verdana" w:hAnsi="Verdana"/>
                <w:sz w:val="18"/>
                <w:szCs w:val="18"/>
              </w:rPr>
              <w:t>ICM</w:t>
            </w:r>
          </w:p>
        </w:tc>
        <w:tc>
          <w:tcPr>
            <w:tcW w:w="1134" w:type="dxa"/>
            <w:vAlign w:val="center"/>
          </w:tcPr>
          <w:p w14:paraId="07A525E9" w14:textId="77777777" w:rsidR="004B1E6C" w:rsidRPr="00091079" w:rsidRDefault="004B1E6C" w:rsidP="00E55D21">
            <w:pPr>
              <w:jc w:val="center"/>
              <w:rPr>
                <w:rFonts w:ascii="Verdana" w:hAnsi="Verdana"/>
                <w:sz w:val="18"/>
                <w:szCs w:val="18"/>
              </w:rPr>
            </w:pPr>
            <w:r>
              <w:rPr>
                <w:rFonts w:ascii="Verdana" w:hAnsi="Verdana"/>
                <w:sz w:val="18"/>
                <w:szCs w:val="18"/>
              </w:rPr>
              <w:t>100%</w:t>
            </w:r>
          </w:p>
        </w:tc>
        <w:tc>
          <w:tcPr>
            <w:tcW w:w="1984" w:type="dxa"/>
            <w:vAlign w:val="center"/>
          </w:tcPr>
          <w:p w14:paraId="1E2A5296" w14:textId="17C7B4F7" w:rsidR="004B1E6C" w:rsidRPr="005E6CFA" w:rsidRDefault="4A9D2AD2" w:rsidP="00E55D21">
            <w:pPr>
              <w:jc w:val="center"/>
              <w:rPr>
                <w:rFonts w:ascii="Verdana" w:hAnsi="Verdana"/>
                <w:sz w:val="18"/>
                <w:szCs w:val="18"/>
              </w:rPr>
            </w:pPr>
            <w:r w:rsidRPr="4F0D171E">
              <w:rPr>
                <w:rFonts w:ascii="Verdana" w:hAnsi="Verdana"/>
                <w:sz w:val="18"/>
                <w:szCs w:val="18"/>
              </w:rPr>
              <w:t>108</w:t>
            </w:r>
            <w:r w:rsidR="2D952D8A" w:rsidRPr="4F0D171E">
              <w:rPr>
                <w:rFonts w:ascii="Verdana" w:hAnsi="Verdana"/>
                <w:sz w:val="18"/>
                <w:szCs w:val="18"/>
              </w:rPr>
              <w:t>%</w:t>
            </w:r>
          </w:p>
        </w:tc>
      </w:tr>
      <w:tr w:rsidR="004B1E6C" w14:paraId="59C5DF8A" w14:textId="5653B39B" w:rsidTr="40E01845">
        <w:trPr>
          <w:trHeight w:val="176"/>
        </w:trPr>
        <w:tc>
          <w:tcPr>
            <w:tcW w:w="568" w:type="dxa"/>
            <w:vMerge/>
            <w:vAlign w:val="center"/>
          </w:tcPr>
          <w:p w14:paraId="13A7B721" w14:textId="77777777" w:rsidR="004B1E6C" w:rsidRPr="00E55D21" w:rsidRDefault="004B1E6C" w:rsidP="00E55D21">
            <w:pPr>
              <w:jc w:val="center"/>
              <w:rPr>
                <w:rFonts w:ascii="Verdana" w:hAnsi="Verdana"/>
                <w:sz w:val="18"/>
                <w:szCs w:val="18"/>
              </w:rPr>
            </w:pPr>
          </w:p>
        </w:tc>
        <w:tc>
          <w:tcPr>
            <w:tcW w:w="1734" w:type="dxa"/>
            <w:vMerge/>
            <w:vAlign w:val="center"/>
          </w:tcPr>
          <w:p w14:paraId="24291E5E" w14:textId="77777777" w:rsidR="004B1E6C" w:rsidRPr="00E55D21" w:rsidRDefault="004B1E6C" w:rsidP="00E55D21">
            <w:pPr>
              <w:jc w:val="center"/>
              <w:rPr>
                <w:rFonts w:ascii="Verdana" w:hAnsi="Verdana"/>
                <w:sz w:val="18"/>
                <w:szCs w:val="18"/>
              </w:rPr>
            </w:pPr>
          </w:p>
        </w:tc>
        <w:tc>
          <w:tcPr>
            <w:tcW w:w="817" w:type="dxa"/>
            <w:vMerge w:val="restart"/>
            <w:vAlign w:val="center"/>
          </w:tcPr>
          <w:p w14:paraId="587ECA86" w14:textId="3689F621" w:rsidR="004B1E6C" w:rsidRPr="00E55D21" w:rsidRDefault="004B1E6C" w:rsidP="00E55D21">
            <w:pPr>
              <w:jc w:val="center"/>
              <w:rPr>
                <w:rFonts w:ascii="Verdana" w:hAnsi="Verdana"/>
                <w:sz w:val="18"/>
                <w:szCs w:val="18"/>
              </w:rPr>
            </w:pPr>
            <w:r>
              <w:rPr>
                <w:rFonts w:ascii="Verdana" w:hAnsi="Verdana"/>
                <w:sz w:val="18"/>
                <w:szCs w:val="18"/>
              </w:rPr>
              <w:t>31.3</w:t>
            </w:r>
          </w:p>
        </w:tc>
        <w:tc>
          <w:tcPr>
            <w:tcW w:w="1485" w:type="dxa"/>
            <w:vMerge w:val="restart"/>
            <w:vAlign w:val="center"/>
          </w:tcPr>
          <w:p w14:paraId="132C505F" w14:textId="77777777" w:rsidR="004B1E6C" w:rsidRPr="00D81B28" w:rsidRDefault="004B1E6C" w:rsidP="00E55D21">
            <w:pPr>
              <w:jc w:val="center"/>
              <w:rPr>
                <w:rFonts w:ascii="Verdana" w:hAnsi="Verdana"/>
                <w:color w:val="000000"/>
                <w:sz w:val="18"/>
                <w:szCs w:val="18"/>
                <w:highlight w:val="yellow"/>
                <w:shd w:val="clear" w:color="auto" w:fill="FFFFFF"/>
              </w:rPr>
            </w:pPr>
            <w:r w:rsidRPr="00636887">
              <w:rPr>
                <w:rFonts w:ascii="Verdana" w:hAnsi="Verdana"/>
                <w:color w:val="000000" w:themeColor="text1"/>
                <w:sz w:val="18"/>
                <w:szCs w:val="18"/>
              </w:rPr>
              <w:t>Meta-Produto</w:t>
            </w:r>
          </w:p>
        </w:tc>
        <w:tc>
          <w:tcPr>
            <w:tcW w:w="1917" w:type="dxa"/>
            <w:vMerge w:val="restart"/>
            <w:vAlign w:val="center"/>
          </w:tcPr>
          <w:p w14:paraId="26141040" w14:textId="123A9B8D" w:rsidR="004B1E6C" w:rsidRPr="00D81B28" w:rsidRDefault="004B1E6C" w:rsidP="00E55D21">
            <w:pPr>
              <w:jc w:val="center"/>
              <w:rPr>
                <w:rFonts w:ascii="Verdana" w:hAnsi="Verdana"/>
                <w:color w:val="000000"/>
                <w:sz w:val="18"/>
                <w:szCs w:val="18"/>
                <w:highlight w:val="yellow"/>
                <w:shd w:val="clear" w:color="auto" w:fill="FFFFFF"/>
              </w:rPr>
            </w:pPr>
            <w:r>
              <w:rPr>
                <w:rFonts w:ascii="Verdana" w:hAnsi="Verdana"/>
                <w:color w:val="000000"/>
                <w:sz w:val="18"/>
                <w:szCs w:val="18"/>
                <w:shd w:val="clear" w:color="auto" w:fill="FFFFFF"/>
              </w:rPr>
              <w:t>Ateliê prático com um artista residente -</w:t>
            </w:r>
            <w:r>
              <w:rPr>
                <w:rFonts w:ascii="Verdana" w:hAnsi="Verdana"/>
                <w:sz w:val="18"/>
                <w:szCs w:val="18"/>
              </w:rPr>
              <w:t xml:space="preserve"> N° de eventos</w:t>
            </w:r>
          </w:p>
        </w:tc>
        <w:tc>
          <w:tcPr>
            <w:tcW w:w="1418" w:type="dxa"/>
            <w:vAlign w:val="center"/>
          </w:tcPr>
          <w:p w14:paraId="6AC02284" w14:textId="77777777" w:rsidR="004B1E6C" w:rsidRPr="00636887" w:rsidRDefault="004B1E6C" w:rsidP="00E55D21">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67F915CA" w14:textId="77777777" w:rsidR="004B1E6C" w:rsidRDefault="004B1E6C" w:rsidP="00E55D21">
            <w:pPr>
              <w:jc w:val="center"/>
              <w:rPr>
                <w:rFonts w:ascii="Verdana" w:hAnsi="Verdana"/>
                <w:sz w:val="18"/>
                <w:szCs w:val="18"/>
              </w:rPr>
            </w:pPr>
            <w:r>
              <w:rPr>
                <w:rFonts w:ascii="Verdana" w:hAnsi="Verdana"/>
                <w:sz w:val="18"/>
                <w:szCs w:val="18"/>
              </w:rPr>
              <w:t>1</w:t>
            </w:r>
          </w:p>
        </w:tc>
        <w:tc>
          <w:tcPr>
            <w:tcW w:w="1984" w:type="dxa"/>
            <w:vAlign w:val="center"/>
          </w:tcPr>
          <w:p w14:paraId="641E1454" w14:textId="6184198C" w:rsidR="004B1E6C" w:rsidRDefault="003B7335" w:rsidP="00E55D21">
            <w:pPr>
              <w:jc w:val="center"/>
              <w:rPr>
                <w:rFonts w:ascii="Verdana" w:hAnsi="Verdana"/>
                <w:sz w:val="18"/>
                <w:szCs w:val="18"/>
              </w:rPr>
            </w:pPr>
            <w:r>
              <w:rPr>
                <w:rFonts w:ascii="Verdana" w:hAnsi="Verdana"/>
                <w:sz w:val="18"/>
                <w:szCs w:val="18"/>
              </w:rPr>
              <w:t>1</w:t>
            </w:r>
          </w:p>
        </w:tc>
      </w:tr>
      <w:tr w:rsidR="004B1E6C" w14:paraId="4018F7C4" w14:textId="4C2AF10A" w:rsidTr="40E01845">
        <w:trPr>
          <w:trHeight w:val="176"/>
        </w:trPr>
        <w:tc>
          <w:tcPr>
            <w:tcW w:w="568" w:type="dxa"/>
            <w:vMerge/>
            <w:vAlign w:val="center"/>
          </w:tcPr>
          <w:p w14:paraId="171DA653" w14:textId="77777777" w:rsidR="004B1E6C" w:rsidRPr="00D81B28" w:rsidRDefault="004B1E6C" w:rsidP="00E55D21">
            <w:pPr>
              <w:jc w:val="center"/>
              <w:rPr>
                <w:rFonts w:ascii="Verdana" w:hAnsi="Verdana"/>
                <w:sz w:val="18"/>
                <w:szCs w:val="18"/>
                <w:highlight w:val="yellow"/>
              </w:rPr>
            </w:pPr>
          </w:p>
        </w:tc>
        <w:tc>
          <w:tcPr>
            <w:tcW w:w="1734" w:type="dxa"/>
            <w:vMerge/>
            <w:vAlign w:val="center"/>
          </w:tcPr>
          <w:p w14:paraId="678274EC" w14:textId="77777777" w:rsidR="004B1E6C" w:rsidRPr="00D81B28" w:rsidRDefault="004B1E6C" w:rsidP="00E55D21">
            <w:pPr>
              <w:jc w:val="center"/>
              <w:rPr>
                <w:rFonts w:ascii="Verdana" w:hAnsi="Verdana"/>
                <w:sz w:val="18"/>
                <w:szCs w:val="18"/>
                <w:highlight w:val="yellow"/>
              </w:rPr>
            </w:pPr>
          </w:p>
        </w:tc>
        <w:tc>
          <w:tcPr>
            <w:tcW w:w="817" w:type="dxa"/>
            <w:vMerge/>
            <w:vAlign w:val="center"/>
          </w:tcPr>
          <w:p w14:paraId="12CC7979" w14:textId="77777777" w:rsidR="004B1E6C" w:rsidRPr="00D81B28" w:rsidRDefault="004B1E6C" w:rsidP="00E55D21">
            <w:pPr>
              <w:jc w:val="center"/>
              <w:rPr>
                <w:rFonts w:ascii="Verdana" w:hAnsi="Verdana"/>
                <w:sz w:val="18"/>
                <w:szCs w:val="18"/>
                <w:highlight w:val="yellow"/>
              </w:rPr>
            </w:pPr>
          </w:p>
        </w:tc>
        <w:tc>
          <w:tcPr>
            <w:tcW w:w="1485" w:type="dxa"/>
            <w:vMerge/>
            <w:vAlign w:val="center"/>
          </w:tcPr>
          <w:p w14:paraId="495CD479"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095004AC"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5DCFDE60" w14:textId="77777777" w:rsidR="004B1E6C" w:rsidRPr="00636887" w:rsidRDefault="004B1E6C" w:rsidP="00E55D21">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0A92E2F1" w14:textId="64038673" w:rsidR="004B1E6C" w:rsidRDefault="004B1E6C" w:rsidP="00E55D21">
            <w:pPr>
              <w:jc w:val="center"/>
              <w:rPr>
                <w:rFonts w:ascii="Verdana" w:hAnsi="Verdana"/>
                <w:sz w:val="18"/>
                <w:szCs w:val="18"/>
              </w:rPr>
            </w:pPr>
          </w:p>
        </w:tc>
        <w:tc>
          <w:tcPr>
            <w:tcW w:w="1984" w:type="dxa"/>
            <w:vAlign w:val="center"/>
          </w:tcPr>
          <w:p w14:paraId="266DF3F6" w14:textId="410C69DD" w:rsidR="004B1E6C" w:rsidRDefault="004E259A" w:rsidP="00E55D21">
            <w:pPr>
              <w:jc w:val="center"/>
              <w:rPr>
                <w:rFonts w:ascii="Verdana" w:hAnsi="Verdana"/>
                <w:sz w:val="18"/>
                <w:szCs w:val="18"/>
              </w:rPr>
            </w:pPr>
            <w:r>
              <w:rPr>
                <w:rFonts w:ascii="Verdana" w:hAnsi="Verdana"/>
                <w:sz w:val="18"/>
                <w:szCs w:val="18"/>
              </w:rPr>
              <w:t>-</w:t>
            </w:r>
          </w:p>
        </w:tc>
      </w:tr>
      <w:tr w:rsidR="004B1E6C" w14:paraId="00241576" w14:textId="65C4A876" w:rsidTr="40E01845">
        <w:trPr>
          <w:trHeight w:val="176"/>
        </w:trPr>
        <w:tc>
          <w:tcPr>
            <w:tcW w:w="568" w:type="dxa"/>
            <w:vMerge/>
            <w:vAlign w:val="center"/>
          </w:tcPr>
          <w:p w14:paraId="18E5E73B" w14:textId="77777777" w:rsidR="004B1E6C" w:rsidRPr="00D81B28" w:rsidRDefault="004B1E6C" w:rsidP="00E55D21">
            <w:pPr>
              <w:jc w:val="center"/>
              <w:rPr>
                <w:rFonts w:ascii="Verdana" w:hAnsi="Verdana"/>
                <w:sz w:val="18"/>
                <w:szCs w:val="18"/>
                <w:highlight w:val="yellow"/>
              </w:rPr>
            </w:pPr>
          </w:p>
        </w:tc>
        <w:tc>
          <w:tcPr>
            <w:tcW w:w="1734" w:type="dxa"/>
            <w:vMerge/>
            <w:vAlign w:val="center"/>
          </w:tcPr>
          <w:p w14:paraId="46E491C8" w14:textId="77777777" w:rsidR="004B1E6C" w:rsidRPr="00D81B28" w:rsidRDefault="004B1E6C" w:rsidP="00E55D21">
            <w:pPr>
              <w:jc w:val="center"/>
              <w:rPr>
                <w:rFonts w:ascii="Verdana" w:hAnsi="Verdana"/>
                <w:sz w:val="18"/>
                <w:szCs w:val="18"/>
                <w:highlight w:val="yellow"/>
              </w:rPr>
            </w:pPr>
          </w:p>
        </w:tc>
        <w:tc>
          <w:tcPr>
            <w:tcW w:w="817" w:type="dxa"/>
            <w:vMerge/>
            <w:vAlign w:val="center"/>
          </w:tcPr>
          <w:p w14:paraId="49B98D35" w14:textId="77777777" w:rsidR="004B1E6C" w:rsidRPr="00D81B28" w:rsidRDefault="004B1E6C" w:rsidP="00E55D21">
            <w:pPr>
              <w:jc w:val="center"/>
              <w:rPr>
                <w:rFonts w:ascii="Verdana" w:hAnsi="Verdana"/>
                <w:sz w:val="18"/>
                <w:szCs w:val="18"/>
                <w:highlight w:val="yellow"/>
              </w:rPr>
            </w:pPr>
          </w:p>
        </w:tc>
        <w:tc>
          <w:tcPr>
            <w:tcW w:w="1485" w:type="dxa"/>
            <w:vMerge/>
            <w:vAlign w:val="center"/>
          </w:tcPr>
          <w:p w14:paraId="6E6B0524"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1AB11C95"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17A24631" w14:textId="77777777" w:rsidR="004B1E6C" w:rsidRPr="00636887" w:rsidRDefault="004B1E6C" w:rsidP="00E55D21">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476B72E8" w14:textId="77777777" w:rsidR="004B1E6C" w:rsidRDefault="004B1E6C" w:rsidP="00E55D21">
            <w:pPr>
              <w:jc w:val="center"/>
              <w:rPr>
                <w:rFonts w:ascii="Verdana" w:hAnsi="Verdana"/>
                <w:sz w:val="18"/>
                <w:szCs w:val="18"/>
              </w:rPr>
            </w:pPr>
            <w:r>
              <w:rPr>
                <w:rFonts w:ascii="Verdana" w:hAnsi="Verdana"/>
                <w:sz w:val="18"/>
                <w:szCs w:val="18"/>
              </w:rPr>
              <w:t>1</w:t>
            </w:r>
          </w:p>
        </w:tc>
        <w:tc>
          <w:tcPr>
            <w:tcW w:w="1984" w:type="dxa"/>
            <w:vAlign w:val="center"/>
          </w:tcPr>
          <w:p w14:paraId="447F94E7" w14:textId="089E1264" w:rsidR="004B1E6C" w:rsidRDefault="37D84FEC" w:rsidP="00E55D21">
            <w:pPr>
              <w:jc w:val="center"/>
              <w:rPr>
                <w:rFonts w:ascii="Verdana" w:hAnsi="Verdana"/>
                <w:sz w:val="18"/>
                <w:szCs w:val="18"/>
              </w:rPr>
            </w:pPr>
            <w:r w:rsidRPr="4F0D171E">
              <w:rPr>
                <w:rFonts w:ascii="Verdana" w:hAnsi="Verdana"/>
                <w:sz w:val="18"/>
                <w:szCs w:val="18"/>
              </w:rPr>
              <w:t>1</w:t>
            </w:r>
          </w:p>
        </w:tc>
      </w:tr>
      <w:tr w:rsidR="004B1E6C" w14:paraId="11F22FA7" w14:textId="35A84AAB" w:rsidTr="40E01845">
        <w:trPr>
          <w:trHeight w:val="176"/>
        </w:trPr>
        <w:tc>
          <w:tcPr>
            <w:tcW w:w="568" w:type="dxa"/>
            <w:vMerge/>
            <w:vAlign w:val="center"/>
          </w:tcPr>
          <w:p w14:paraId="035807EB" w14:textId="77777777" w:rsidR="004B1E6C" w:rsidRPr="00D81B28" w:rsidRDefault="004B1E6C" w:rsidP="00E55D21">
            <w:pPr>
              <w:jc w:val="center"/>
              <w:rPr>
                <w:rFonts w:ascii="Verdana" w:hAnsi="Verdana"/>
                <w:sz w:val="18"/>
                <w:szCs w:val="18"/>
                <w:highlight w:val="yellow"/>
              </w:rPr>
            </w:pPr>
          </w:p>
        </w:tc>
        <w:tc>
          <w:tcPr>
            <w:tcW w:w="1734" w:type="dxa"/>
            <w:vMerge/>
            <w:vAlign w:val="center"/>
          </w:tcPr>
          <w:p w14:paraId="633470C0" w14:textId="77777777" w:rsidR="004B1E6C" w:rsidRPr="00D81B28" w:rsidRDefault="004B1E6C" w:rsidP="00E55D21">
            <w:pPr>
              <w:jc w:val="center"/>
              <w:rPr>
                <w:rFonts w:ascii="Verdana" w:hAnsi="Verdana"/>
                <w:sz w:val="18"/>
                <w:szCs w:val="18"/>
                <w:highlight w:val="yellow"/>
              </w:rPr>
            </w:pPr>
          </w:p>
        </w:tc>
        <w:tc>
          <w:tcPr>
            <w:tcW w:w="817" w:type="dxa"/>
            <w:vMerge/>
            <w:vAlign w:val="center"/>
          </w:tcPr>
          <w:p w14:paraId="6DD66EAB" w14:textId="77777777" w:rsidR="004B1E6C" w:rsidRPr="00D81B28" w:rsidRDefault="004B1E6C" w:rsidP="00E55D21">
            <w:pPr>
              <w:jc w:val="center"/>
              <w:rPr>
                <w:rFonts w:ascii="Verdana" w:hAnsi="Verdana"/>
                <w:sz w:val="18"/>
                <w:szCs w:val="18"/>
                <w:highlight w:val="yellow"/>
              </w:rPr>
            </w:pPr>
          </w:p>
        </w:tc>
        <w:tc>
          <w:tcPr>
            <w:tcW w:w="1485" w:type="dxa"/>
            <w:vMerge/>
            <w:vAlign w:val="center"/>
          </w:tcPr>
          <w:p w14:paraId="566085EA"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4FFE3C25"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675644FC" w14:textId="77777777" w:rsidR="004B1E6C" w:rsidRPr="00636887" w:rsidRDefault="004B1E6C" w:rsidP="00E55D21">
            <w:pPr>
              <w:jc w:val="center"/>
              <w:rPr>
                <w:rFonts w:ascii="Verdana" w:hAnsi="Verdana"/>
                <w:sz w:val="18"/>
                <w:szCs w:val="18"/>
              </w:rPr>
            </w:pPr>
            <w:r w:rsidRPr="00636887">
              <w:rPr>
                <w:rFonts w:ascii="Verdana" w:hAnsi="Verdana"/>
                <w:sz w:val="18"/>
                <w:szCs w:val="18"/>
              </w:rPr>
              <w:t>META ANUAL</w:t>
            </w:r>
          </w:p>
        </w:tc>
        <w:tc>
          <w:tcPr>
            <w:tcW w:w="1134" w:type="dxa"/>
            <w:vAlign w:val="center"/>
          </w:tcPr>
          <w:p w14:paraId="73A166D0" w14:textId="77777777" w:rsidR="004B1E6C" w:rsidRDefault="004B1E6C" w:rsidP="00E55D21">
            <w:pPr>
              <w:jc w:val="center"/>
              <w:rPr>
                <w:rFonts w:ascii="Verdana" w:hAnsi="Verdana"/>
                <w:sz w:val="18"/>
                <w:szCs w:val="18"/>
              </w:rPr>
            </w:pPr>
            <w:r>
              <w:rPr>
                <w:rFonts w:ascii="Verdana" w:hAnsi="Verdana"/>
                <w:sz w:val="18"/>
                <w:szCs w:val="18"/>
              </w:rPr>
              <w:t>2</w:t>
            </w:r>
          </w:p>
        </w:tc>
        <w:tc>
          <w:tcPr>
            <w:tcW w:w="1984" w:type="dxa"/>
            <w:vAlign w:val="center"/>
          </w:tcPr>
          <w:p w14:paraId="144546FC" w14:textId="3B0A1E3B" w:rsidR="004B1E6C" w:rsidRDefault="21E2470E" w:rsidP="00E55D21">
            <w:pPr>
              <w:jc w:val="center"/>
              <w:rPr>
                <w:rFonts w:ascii="Verdana" w:hAnsi="Verdana"/>
                <w:sz w:val="18"/>
                <w:szCs w:val="18"/>
              </w:rPr>
            </w:pPr>
            <w:r w:rsidRPr="4F0D171E">
              <w:rPr>
                <w:rFonts w:ascii="Verdana" w:hAnsi="Verdana"/>
                <w:sz w:val="18"/>
                <w:szCs w:val="18"/>
              </w:rPr>
              <w:t>2</w:t>
            </w:r>
          </w:p>
        </w:tc>
      </w:tr>
      <w:tr w:rsidR="004B1E6C" w14:paraId="104549FC" w14:textId="23AA7EA2" w:rsidTr="40E01845">
        <w:trPr>
          <w:trHeight w:val="176"/>
        </w:trPr>
        <w:tc>
          <w:tcPr>
            <w:tcW w:w="568" w:type="dxa"/>
            <w:vMerge/>
            <w:vAlign w:val="center"/>
          </w:tcPr>
          <w:p w14:paraId="131AD756" w14:textId="77777777" w:rsidR="004B1E6C" w:rsidRPr="00D81B28" w:rsidRDefault="004B1E6C" w:rsidP="00E55D21">
            <w:pPr>
              <w:jc w:val="center"/>
              <w:rPr>
                <w:rFonts w:ascii="Verdana" w:hAnsi="Verdana"/>
                <w:sz w:val="18"/>
                <w:szCs w:val="18"/>
                <w:highlight w:val="yellow"/>
              </w:rPr>
            </w:pPr>
          </w:p>
        </w:tc>
        <w:tc>
          <w:tcPr>
            <w:tcW w:w="1734" w:type="dxa"/>
            <w:vMerge/>
            <w:vAlign w:val="center"/>
          </w:tcPr>
          <w:p w14:paraId="07C3C487" w14:textId="77777777" w:rsidR="004B1E6C" w:rsidRPr="00D81B28" w:rsidRDefault="004B1E6C" w:rsidP="00E55D21">
            <w:pPr>
              <w:jc w:val="center"/>
              <w:rPr>
                <w:rFonts w:ascii="Verdana" w:hAnsi="Verdana"/>
                <w:sz w:val="18"/>
                <w:szCs w:val="18"/>
                <w:highlight w:val="yellow"/>
              </w:rPr>
            </w:pPr>
          </w:p>
        </w:tc>
        <w:tc>
          <w:tcPr>
            <w:tcW w:w="817" w:type="dxa"/>
            <w:vMerge/>
            <w:vAlign w:val="center"/>
          </w:tcPr>
          <w:p w14:paraId="7C57310D" w14:textId="77777777" w:rsidR="004B1E6C" w:rsidRPr="00D81B28" w:rsidRDefault="004B1E6C" w:rsidP="00E55D21">
            <w:pPr>
              <w:jc w:val="center"/>
              <w:rPr>
                <w:rFonts w:ascii="Verdana" w:hAnsi="Verdana"/>
                <w:sz w:val="18"/>
                <w:szCs w:val="18"/>
                <w:highlight w:val="yellow"/>
              </w:rPr>
            </w:pPr>
          </w:p>
        </w:tc>
        <w:tc>
          <w:tcPr>
            <w:tcW w:w="1485" w:type="dxa"/>
            <w:vMerge/>
            <w:vAlign w:val="center"/>
          </w:tcPr>
          <w:p w14:paraId="3801C0E6"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917" w:type="dxa"/>
            <w:vMerge/>
            <w:vAlign w:val="center"/>
          </w:tcPr>
          <w:p w14:paraId="36521717" w14:textId="77777777" w:rsidR="004B1E6C" w:rsidRPr="00D81B28" w:rsidRDefault="004B1E6C" w:rsidP="00E55D21">
            <w:pPr>
              <w:jc w:val="center"/>
              <w:rPr>
                <w:rFonts w:ascii="Verdana" w:hAnsi="Verdana"/>
                <w:color w:val="000000"/>
                <w:sz w:val="18"/>
                <w:szCs w:val="18"/>
                <w:highlight w:val="yellow"/>
                <w:shd w:val="clear" w:color="auto" w:fill="FFFFFF"/>
              </w:rPr>
            </w:pPr>
          </w:p>
        </w:tc>
        <w:tc>
          <w:tcPr>
            <w:tcW w:w="1418" w:type="dxa"/>
            <w:vAlign w:val="center"/>
          </w:tcPr>
          <w:p w14:paraId="064C978A" w14:textId="77777777" w:rsidR="004B1E6C" w:rsidRPr="00636887" w:rsidRDefault="004B1E6C" w:rsidP="00E55D21">
            <w:pPr>
              <w:jc w:val="center"/>
              <w:rPr>
                <w:rFonts w:ascii="Verdana" w:hAnsi="Verdana"/>
                <w:sz w:val="18"/>
                <w:szCs w:val="18"/>
              </w:rPr>
            </w:pPr>
            <w:r w:rsidRPr="00636887">
              <w:rPr>
                <w:rFonts w:ascii="Verdana" w:hAnsi="Verdana"/>
                <w:sz w:val="18"/>
                <w:szCs w:val="18"/>
              </w:rPr>
              <w:t>ICM</w:t>
            </w:r>
          </w:p>
        </w:tc>
        <w:tc>
          <w:tcPr>
            <w:tcW w:w="1134" w:type="dxa"/>
            <w:vAlign w:val="center"/>
          </w:tcPr>
          <w:p w14:paraId="435E35DD" w14:textId="77777777" w:rsidR="004B1E6C" w:rsidRDefault="004B1E6C" w:rsidP="00E55D21">
            <w:pPr>
              <w:jc w:val="center"/>
              <w:rPr>
                <w:rFonts w:ascii="Verdana" w:hAnsi="Verdana"/>
                <w:sz w:val="18"/>
                <w:szCs w:val="18"/>
              </w:rPr>
            </w:pPr>
            <w:r>
              <w:rPr>
                <w:rFonts w:ascii="Verdana" w:hAnsi="Verdana"/>
                <w:sz w:val="18"/>
                <w:szCs w:val="18"/>
              </w:rPr>
              <w:t>100%</w:t>
            </w:r>
          </w:p>
        </w:tc>
        <w:tc>
          <w:tcPr>
            <w:tcW w:w="1984" w:type="dxa"/>
            <w:vAlign w:val="center"/>
          </w:tcPr>
          <w:p w14:paraId="5EC8CD37" w14:textId="515A2A14" w:rsidR="004B1E6C" w:rsidRDefault="561B1D29" w:rsidP="00E55D21">
            <w:pPr>
              <w:jc w:val="center"/>
              <w:rPr>
                <w:rFonts w:ascii="Verdana" w:hAnsi="Verdana"/>
                <w:sz w:val="18"/>
                <w:szCs w:val="18"/>
              </w:rPr>
            </w:pPr>
            <w:r w:rsidRPr="4F0D171E">
              <w:rPr>
                <w:rFonts w:ascii="Verdana" w:hAnsi="Verdana"/>
                <w:sz w:val="18"/>
                <w:szCs w:val="18"/>
              </w:rPr>
              <w:t>10</w:t>
            </w:r>
            <w:r w:rsidR="2D952D8A" w:rsidRPr="4F0D171E">
              <w:rPr>
                <w:rFonts w:ascii="Verdana" w:hAnsi="Verdana"/>
                <w:sz w:val="18"/>
                <w:szCs w:val="18"/>
              </w:rPr>
              <w:t>0%</w:t>
            </w:r>
          </w:p>
        </w:tc>
      </w:tr>
      <w:tr w:rsidR="004B1E6C" w14:paraId="2730605E" w14:textId="32DC801E" w:rsidTr="40E01845">
        <w:trPr>
          <w:trHeight w:val="176"/>
        </w:trPr>
        <w:tc>
          <w:tcPr>
            <w:tcW w:w="568" w:type="dxa"/>
            <w:vMerge/>
            <w:vAlign w:val="center"/>
          </w:tcPr>
          <w:p w14:paraId="59231CE8" w14:textId="77777777" w:rsidR="004B1E6C" w:rsidRPr="00D81B28" w:rsidRDefault="004B1E6C" w:rsidP="009C0689">
            <w:pPr>
              <w:jc w:val="center"/>
              <w:rPr>
                <w:rFonts w:ascii="Verdana" w:hAnsi="Verdana"/>
                <w:sz w:val="18"/>
                <w:szCs w:val="18"/>
                <w:highlight w:val="yellow"/>
              </w:rPr>
            </w:pPr>
          </w:p>
        </w:tc>
        <w:tc>
          <w:tcPr>
            <w:tcW w:w="1734" w:type="dxa"/>
            <w:vMerge/>
            <w:vAlign w:val="center"/>
          </w:tcPr>
          <w:p w14:paraId="3318DF07" w14:textId="77777777" w:rsidR="004B1E6C" w:rsidRPr="00D81B28" w:rsidRDefault="004B1E6C" w:rsidP="009C0689">
            <w:pPr>
              <w:jc w:val="center"/>
              <w:rPr>
                <w:rFonts w:ascii="Verdana" w:hAnsi="Verdana"/>
                <w:sz w:val="18"/>
                <w:szCs w:val="18"/>
                <w:highlight w:val="yellow"/>
              </w:rPr>
            </w:pPr>
          </w:p>
        </w:tc>
        <w:tc>
          <w:tcPr>
            <w:tcW w:w="817" w:type="dxa"/>
            <w:vMerge w:val="restart"/>
            <w:vAlign w:val="center"/>
          </w:tcPr>
          <w:p w14:paraId="5C30D4DA" w14:textId="76830C55" w:rsidR="004B1E6C" w:rsidRPr="00C20711" w:rsidRDefault="004B1E6C" w:rsidP="009C0689">
            <w:pPr>
              <w:jc w:val="center"/>
              <w:rPr>
                <w:rFonts w:ascii="Verdana" w:hAnsi="Verdana"/>
                <w:sz w:val="18"/>
                <w:szCs w:val="18"/>
              </w:rPr>
            </w:pPr>
            <w:r>
              <w:rPr>
                <w:rFonts w:ascii="Verdana" w:hAnsi="Verdana"/>
                <w:sz w:val="18"/>
                <w:szCs w:val="18"/>
              </w:rPr>
              <w:t>31.4</w:t>
            </w:r>
          </w:p>
        </w:tc>
        <w:tc>
          <w:tcPr>
            <w:tcW w:w="1485" w:type="dxa"/>
            <w:vMerge w:val="restart"/>
            <w:vAlign w:val="center"/>
          </w:tcPr>
          <w:p w14:paraId="586289B5" w14:textId="72417E85" w:rsidR="004B1E6C" w:rsidRPr="00D81B28" w:rsidRDefault="004B1E6C" w:rsidP="009C0689">
            <w:pPr>
              <w:jc w:val="center"/>
              <w:rPr>
                <w:rFonts w:ascii="Verdana" w:hAnsi="Verdana"/>
                <w:color w:val="000000"/>
                <w:sz w:val="18"/>
                <w:szCs w:val="18"/>
                <w:highlight w:val="yellow"/>
                <w:shd w:val="clear" w:color="auto" w:fill="FFFFFF"/>
              </w:rPr>
            </w:pPr>
            <w:r w:rsidRPr="00636887">
              <w:rPr>
                <w:rFonts w:ascii="Verdana" w:hAnsi="Verdana"/>
                <w:color w:val="000000" w:themeColor="text1"/>
                <w:sz w:val="18"/>
                <w:szCs w:val="18"/>
              </w:rPr>
              <w:t>Meta-Produto</w:t>
            </w:r>
          </w:p>
        </w:tc>
        <w:tc>
          <w:tcPr>
            <w:tcW w:w="1917" w:type="dxa"/>
            <w:vMerge w:val="restart"/>
            <w:vAlign w:val="center"/>
          </w:tcPr>
          <w:p w14:paraId="5749CEC7" w14:textId="33A48F7D" w:rsidR="004B1E6C" w:rsidRPr="009C0689" w:rsidRDefault="004B1E6C" w:rsidP="009C0689">
            <w:pPr>
              <w:jc w:val="center"/>
              <w:rPr>
                <w:rFonts w:ascii="Verdana" w:hAnsi="Verdana"/>
                <w:color w:val="000000"/>
                <w:sz w:val="18"/>
                <w:szCs w:val="18"/>
                <w:shd w:val="clear" w:color="auto" w:fill="FFFFFF"/>
              </w:rPr>
            </w:pPr>
            <w:r w:rsidRPr="009C0689">
              <w:rPr>
                <w:rFonts w:ascii="Verdana" w:hAnsi="Verdana"/>
                <w:color w:val="000000"/>
                <w:sz w:val="18"/>
                <w:szCs w:val="18"/>
                <w:shd w:val="clear" w:color="auto" w:fill="FFFFFF"/>
              </w:rPr>
              <w:t xml:space="preserve">Leituras públicas </w:t>
            </w:r>
            <w:r>
              <w:rPr>
                <w:rFonts w:ascii="Verdana" w:hAnsi="Verdana"/>
                <w:color w:val="000000"/>
                <w:sz w:val="18"/>
                <w:szCs w:val="18"/>
                <w:shd w:val="clear" w:color="auto" w:fill="FFFFFF"/>
              </w:rPr>
              <w:t xml:space="preserve">de obras raras - </w:t>
            </w:r>
            <w:r>
              <w:rPr>
                <w:rFonts w:ascii="Verdana" w:hAnsi="Verdana"/>
                <w:sz w:val="18"/>
                <w:szCs w:val="18"/>
              </w:rPr>
              <w:t>N° de eventos</w:t>
            </w:r>
          </w:p>
        </w:tc>
        <w:tc>
          <w:tcPr>
            <w:tcW w:w="1418" w:type="dxa"/>
            <w:vAlign w:val="center"/>
          </w:tcPr>
          <w:p w14:paraId="458E82F5" w14:textId="12710161" w:rsidR="004B1E6C" w:rsidRPr="00636887" w:rsidRDefault="004B1E6C" w:rsidP="009C0689">
            <w:pPr>
              <w:jc w:val="center"/>
              <w:rPr>
                <w:rFonts w:ascii="Verdana" w:hAnsi="Verdana"/>
                <w:sz w:val="18"/>
                <w:szCs w:val="18"/>
              </w:rPr>
            </w:pPr>
            <w:r>
              <w:rPr>
                <w:rFonts w:ascii="Verdana" w:hAnsi="Verdana"/>
                <w:sz w:val="18"/>
                <w:szCs w:val="18"/>
              </w:rPr>
              <w:t>1</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0742C29B" w14:textId="099C01FF" w:rsidR="004B1E6C" w:rsidRDefault="004B1E6C" w:rsidP="009C0689">
            <w:pPr>
              <w:jc w:val="center"/>
              <w:rPr>
                <w:rFonts w:ascii="Verdana" w:hAnsi="Verdana"/>
                <w:sz w:val="18"/>
                <w:szCs w:val="18"/>
              </w:rPr>
            </w:pPr>
            <w:r>
              <w:rPr>
                <w:rFonts w:ascii="Verdana" w:hAnsi="Verdana"/>
                <w:sz w:val="18"/>
                <w:szCs w:val="18"/>
              </w:rPr>
              <w:t>1</w:t>
            </w:r>
          </w:p>
        </w:tc>
        <w:tc>
          <w:tcPr>
            <w:tcW w:w="1984" w:type="dxa"/>
            <w:vAlign w:val="center"/>
          </w:tcPr>
          <w:p w14:paraId="502BD2BE" w14:textId="68FB44D6" w:rsidR="004B1E6C" w:rsidRDefault="00411CC2" w:rsidP="009C0689">
            <w:pPr>
              <w:jc w:val="center"/>
              <w:rPr>
                <w:rFonts w:ascii="Verdana" w:hAnsi="Verdana"/>
                <w:sz w:val="18"/>
                <w:szCs w:val="18"/>
              </w:rPr>
            </w:pPr>
            <w:r>
              <w:rPr>
                <w:rFonts w:ascii="Verdana" w:hAnsi="Verdana"/>
                <w:sz w:val="18"/>
                <w:szCs w:val="18"/>
              </w:rPr>
              <w:t>-</w:t>
            </w:r>
          </w:p>
        </w:tc>
      </w:tr>
      <w:tr w:rsidR="004B1E6C" w14:paraId="6B01C3D9" w14:textId="204A0F13" w:rsidTr="40E01845">
        <w:trPr>
          <w:trHeight w:val="176"/>
        </w:trPr>
        <w:tc>
          <w:tcPr>
            <w:tcW w:w="568" w:type="dxa"/>
            <w:vMerge/>
            <w:vAlign w:val="center"/>
          </w:tcPr>
          <w:p w14:paraId="05EDC880" w14:textId="77777777" w:rsidR="004B1E6C" w:rsidRPr="00D81B28" w:rsidRDefault="004B1E6C" w:rsidP="009C0689">
            <w:pPr>
              <w:jc w:val="center"/>
              <w:rPr>
                <w:rFonts w:ascii="Verdana" w:hAnsi="Verdana"/>
                <w:sz w:val="18"/>
                <w:szCs w:val="18"/>
                <w:highlight w:val="yellow"/>
              </w:rPr>
            </w:pPr>
          </w:p>
        </w:tc>
        <w:tc>
          <w:tcPr>
            <w:tcW w:w="1734" w:type="dxa"/>
            <w:vMerge/>
            <w:vAlign w:val="center"/>
          </w:tcPr>
          <w:p w14:paraId="0E317B85" w14:textId="77777777" w:rsidR="004B1E6C" w:rsidRPr="00D81B28" w:rsidRDefault="004B1E6C" w:rsidP="009C0689">
            <w:pPr>
              <w:jc w:val="center"/>
              <w:rPr>
                <w:rFonts w:ascii="Verdana" w:hAnsi="Verdana"/>
                <w:sz w:val="18"/>
                <w:szCs w:val="18"/>
                <w:highlight w:val="yellow"/>
              </w:rPr>
            </w:pPr>
          </w:p>
        </w:tc>
        <w:tc>
          <w:tcPr>
            <w:tcW w:w="817" w:type="dxa"/>
            <w:vMerge/>
            <w:vAlign w:val="center"/>
          </w:tcPr>
          <w:p w14:paraId="1B5C4674" w14:textId="77777777" w:rsidR="004B1E6C" w:rsidRPr="00D81B28" w:rsidRDefault="004B1E6C" w:rsidP="009C0689">
            <w:pPr>
              <w:jc w:val="center"/>
              <w:rPr>
                <w:rFonts w:ascii="Verdana" w:hAnsi="Verdana"/>
                <w:sz w:val="18"/>
                <w:szCs w:val="18"/>
                <w:highlight w:val="yellow"/>
              </w:rPr>
            </w:pPr>
          </w:p>
        </w:tc>
        <w:tc>
          <w:tcPr>
            <w:tcW w:w="1485" w:type="dxa"/>
            <w:vMerge/>
            <w:vAlign w:val="center"/>
          </w:tcPr>
          <w:p w14:paraId="3E079F44"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917" w:type="dxa"/>
            <w:vMerge/>
            <w:vAlign w:val="center"/>
          </w:tcPr>
          <w:p w14:paraId="4575C659"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418" w:type="dxa"/>
            <w:vAlign w:val="center"/>
          </w:tcPr>
          <w:p w14:paraId="52472B95" w14:textId="144EAABA" w:rsidR="004B1E6C" w:rsidRPr="00636887" w:rsidRDefault="004B1E6C" w:rsidP="009C0689">
            <w:pPr>
              <w:jc w:val="center"/>
              <w:rPr>
                <w:rFonts w:ascii="Verdana" w:hAnsi="Verdana"/>
                <w:sz w:val="18"/>
                <w:szCs w:val="18"/>
              </w:rPr>
            </w:pPr>
            <w:r>
              <w:rPr>
                <w:rFonts w:ascii="Verdana" w:hAnsi="Verdana"/>
                <w:sz w:val="18"/>
                <w:szCs w:val="18"/>
              </w:rPr>
              <w:t>2</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0F5FD883" w14:textId="03F024EA" w:rsidR="004B1E6C" w:rsidRDefault="004B1E6C" w:rsidP="009C0689">
            <w:pPr>
              <w:jc w:val="center"/>
              <w:rPr>
                <w:rFonts w:ascii="Verdana" w:hAnsi="Verdana"/>
                <w:sz w:val="18"/>
                <w:szCs w:val="18"/>
              </w:rPr>
            </w:pPr>
            <w:r>
              <w:rPr>
                <w:rFonts w:ascii="Verdana" w:hAnsi="Verdana"/>
                <w:sz w:val="18"/>
                <w:szCs w:val="18"/>
              </w:rPr>
              <w:t>2</w:t>
            </w:r>
          </w:p>
        </w:tc>
        <w:tc>
          <w:tcPr>
            <w:tcW w:w="1984" w:type="dxa"/>
            <w:vAlign w:val="center"/>
          </w:tcPr>
          <w:p w14:paraId="5430FE7A" w14:textId="6D69135A" w:rsidR="004B1E6C" w:rsidRDefault="004E259A" w:rsidP="009C0689">
            <w:pPr>
              <w:jc w:val="center"/>
              <w:rPr>
                <w:rFonts w:ascii="Verdana" w:hAnsi="Verdana"/>
                <w:sz w:val="18"/>
                <w:szCs w:val="18"/>
              </w:rPr>
            </w:pPr>
            <w:r>
              <w:rPr>
                <w:rFonts w:ascii="Verdana" w:hAnsi="Verdana"/>
                <w:sz w:val="18"/>
                <w:szCs w:val="18"/>
              </w:rPr>
              <w:t>2</w:t>
            </w:r>
          </w:p>
        </w:tc>
      </w:tr>
      <w:tr w:rsidR="004B1E6C" w14:paraId="5F8E6B23" w14:textId="24053E23" w:rsidTr="40E01845">
        <w:trPr>
          <w:trHeight w:val="176"/>
        </w:trPr>
        <w:tc>
          <w:tcPr>
            <w:tcW w:w="568" w:type="dxa"/>
            <w:vMerge/>
            <w:vAlign w:val="center"/>
          </w:tcPr>
          <w:p w14:paraId="3DC346C1" w14:textId="77777777" w:rsidR="004B1E6C" w:rsidRPr="00D81B28" w:rsidRDefault="004B1E6C" w:rsidP="009C0689">
            <w:pPr>
              <w:jc w:val="center"/>
              <w:rPr>
                <w:rFonts w:ascii="Verdana" w:hAnsi="Verdana"/>
                <w:sz w:val="18"/>
                <w:szCs w:val="18"/>
                <w:highlight w:val="yellow"/>
              </w:rPr>
            </w:pPr>
          </w:p>
        </w:tc>
        <w:tc>
          <w:tcPr>
            <w:tcW w:w="1734" w:type="dxa"/>
            <w:vMerge/>
            <w:vAlign w:val="center"/>
          </w:tcPr>
          <w:p w14:paraId="077E3BC0" w14:textId="77777777" w:rsidR="004B1E6C" w:rsidRPr="00D81B28" w:rsidRDefault="004B1E6C" w:rsidP="009C0689">
            <w:pPr>
              <w:jc w:val="center"/>
              <w:rPr>
                <w:rFonts w:ascii="Verdana" w:hAnsi="Verdana"/>
                <w:sz w:val="18"/>
                <w:szCs w:val="18"/>
                <w:highlight w:val="yellow"/>
              </w:rPr>
            </w:pPr>
          </w:p>
        </w:tc>
        <w:tc>
          <w:tcPr>
            <w:tcW w:w="817" w:type="dxa"/>
            <w:vMerge/>
            <w:vAlign w:val="center"/>
          </w:tcPr>
          <w:p w14:paraId="10C6DBDE" w14:textId="77777777" w:rsidR="004B1E6C" w:rsidRPr="00D81B28" w:rsidRDefault="004B1E6C" w:rsidP="009C0689">
            <w:pPr>
              <w:jc w:val="center"/>
              <w:rPr>
                <w:rFonts w:ascii="Verdana" w:hAnsi="Verdana"/>
                <w:sz w:val="18"/>
                <w:szCs w:val="18"/>
                <w:highlight w:val="yellow"/>
              </w:rPr>
            </w:pPr>
          </w:p>
        </w:tc>
        <w:tc>
          <w:tcPr>
            <w:tcW w:w="1485" w:type="dxa"/>
            <w:vMerge/>
            <w:vAlign w:val="center"/>
          </w:tcPr>
          <w:p w14:paraId="37ED8015"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917" w:type="dxa"/>
            <w:vMerge/>
            <w:vAlign w:val="center"/>
          </w:tcPr>
          <w:p w14:paraId="2D577474"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418" w:type="dxa"/>
            <w:vAlign w:val="center"/>
          </w:tcPr>
          <w:p w14:paraId="0F1B6348" w14:textId="28F855CC" w:rsidR="004B1E6C" w:rsidRPr="00636887" w:rsidRDefault="004B1E6C" w:rsidP="009C0689">
            <w:pPr>
              <w:jc w:val="center"/>
              <w:rPr>
                <w:rFonts w:ascii="Verdana" w:hAnsi="Verdana"/>
                <w:sz w:val="18"/>
                <w:szCs w:val="18"/>
              </w:rPr>
            </w:pPr>
            <w:r>
              <w:rPr>
                <w:rFonts w:ascii="Verdana" w:hAnsi="Verdana"/>
                <w:sz w:val="18"/>
                <w:szCs w:val="18"/>
              </w:rPr>
              <w:t>3</w:t>
            </w:r>
            <w:r w:rsidRPr="00636887">
              <w:rPr>
                <w:rFonts w:ascii="Verdana" w:hAnsi="Verdana"/>
                <w:sz w:val="18"/>
                <w:szCs w:val="18"/>
              </w:rPr>
              <w:t xml:space="preserve">º </w:t>
            </w:r>
            <w:proofErr w:type="spellStart"/>
            <w:r w:rsidRPr="00636887">
              <w:rPr>
                <w:rFonts w:ascii="Verdana" w:hAnsi="Verdana"/>
                <w:sz w:val="18"/>
                <w:szCs w:val="18"/>
              </w:rPr>
              <w:t>Quadrim</w:t>
            </w:r>
            <w:proofErr w:type="spellEnd"/>
          </w:p>
        </w:tc>
        <w:tc>
          <w:tcPr>
            <w:tcW w:w="1134" w:type="dxa"/>
            <w:vAlign w:val="center"/>
          </w:tcPr>
          <w:p w14:paraId="28BC6C2B" w14:textId="534CC0B7" w:rsidR="004B1E6C" w:rsidRDefault="004B1E6C" w:rsidP="009C0689">
            <w:pPr>
              <w:jc w:val="center"/>
              <w:rPr>
                <w:rFonts w:ascii="Verdana" w:hAnsi="Verdana"/>
                <w:sz w:val="18"/>
                <w:szCs w:val="18"/>
              </w:rPr>
            </w:pPr>
            <w:r>
              <w:rPr>
                <w:rFonts w:ascii="Verdana" w:hAnsi="Verdana"/>
                <w:sz w:val="18"/>
                <w:szCs w:val="18"/>
              </w:rPr>
              <w:t>1</w:t>
            </w:r>
          </w:p>
        </w:tc>
        <w:tc>
          <w:tcPr>
            <w:tcW w:w="1984" w:type="dxa"/>
            <w:vAlign w:val="center"/>
          </w:tcPr>
          <w:p w14:paraId="782D9B54" w14:textId="47309DFC" w:rsidR="004B1E6C" w:rsidRDefault="3A0666D4" w:rsidP="009C0689">
            <w:pPr>
              <w:jc w:val="center"/>
              <w:rPr>
                <w:rFonts w:ascii="Verdana" w:hAnsi="Verdana"/>
                <w:sz w:val="18"/>
                <w:szCs w:val="18"/>
              </w:rPr>
            </w:pPr>
            <w:r w:rsidRPr="4F0D171E">
              <w:rPr>
                <w:rFonts w:ascii="Verdana" w:hAnsi="Verdana"/>
                <w:sz w:val="18"/>
                <w:szCs w:val="18"/>
              </w:rPr>
              <w:t>2</w:t>
            </w:r>
          </w:p>
        </w:tc>
      </w:tr>
      <w:tr w:rsidR="004B1E6C" w14:paraId="6880E2DA" w14:textId="1C2BAB87" w:rsidTr="40E01845">
        <w:trPr>
          <w:trHeight w:val="176"/>
        </w:trPr>
        <w:tc>
          <w:tcPr>
            <w:tcW w:w="568" w:type="dxa"/>
            <w:vMerge/>
            <w:vAlign w:val="center"/>
          </w:tcPr>
          <w:p w14:paraId="75B0FC6C" w14:textId="77777777" w:rsidR="004B1E6C" w:rsidRPr="00D81B28" w:rsidRDefault="004B1E6C" w:rsidP="009C0689">
            <w:pPr>
              <w:jc w:val="center"/>
              <w:rPr>
                <w:rFonts w:ascii="Verdana" w:hAnsi="Verdana"/>
                <w:sz w:val="18"/>
                <w:szCs w:val="18"/>
                <w:highlight w:val="yellow"/>
              </w:rPr>
            </w:pPr>
          </w:p>
        </w:tc>
        <w:tc>
          <w:tcPr>
            <w:tcW w:w="1734" w:type="dxa"/>
            <w:vMerge/>
            <w:vAlign w:val="center"/>
          </w:tcPr>
          <w:p w14:paraId="21D0ABDB" w14:textId="77777777" w:rsidR="004B1E6C" w:rsidRPr="00D81B28" w:rsidRDefault="004B1E6C" w:rsidP="009C0689">
            <w:pPr>
              <w:jc w:val="center"/>
              <w:rPr>
                <w:rFonts w:ascii="Verdana" w:hAnsi="Verdana"/>
                <w:sz w:val="18"/>
                <w:szCs w:val="18"/>
                <w:highlight w:val="yellow"/>
              </w:rPr>
            </w:pPr>
          </w:p>
        </w:tc>
        <w:tc>
          <w:tcPr>
            <w:tcW w:w="817" w:type="dxa"/>
            <w:vMerge/>
            <w:vAlign w:val="center"/>
          </w:tcPr>
          <w:p w14:paraId="5D5DA455" w14:textId="77777777" w:rsidR="004B1E6C" w:rsidRPr="00D81B28" w:rsidRDefault="004B1E6C" w:rsidP="009C0689">
            <w:pPr>
              <w:jc w:val="center"/>
              <w:rPr>
                <w:rFonts w:ascii="Verdana" w:hAnsi="Verdana"/>
                <w:sz w:val="18"/>
                <w:szCs w:val="18"/>
                <w:highlight w:val="yellow"/>
              </w:rPr>
            </w:pPr>
          </w:p>
        </w:tc>
        <w:tc>
          <w:tcPr>
            <w:tcW w:w="1485" w:type="dxa"/>
            <w:vMerge/>
            <w:vAlign w:val="center"/>
          </w:tcPr>
          <w:p w14:paraId="6C763E6C"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917" w:type="dxa"/>
            <w:vMerge/>
            <w:vAlign w:val="center"/>
          </w:tcPr>
          <w:p w14:paraId="0F45A482"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418" w:type="dxa"/>
            <w:vAlign w:val="center"/>
          </w:tcPr>
          <w:p w14:paraId="7DC4B8A9" w14:textId="5A003DBD" w:rsidR="004B1E6C" w:rsidRPr="00636887" w:rsidRDefault="004B1E6C" w:rsidP="009C0689">
            <w:pPr>
              <w:jc w:val="center"/>
              <w:rPr>
                <w:rFonts w:ascii="Verdana" w:hAnsi="Verdana"/>
                <w:sz w:val="18"/>
                <w:szCs w:val="18"/>
              </w:rPr>
            </w:pPr>
            <w:r w:rsidRPr="00636887">
              <w:rPr>
                <w:rFonts w:ascii="Verdana" w:hAnsi="Verdana"/>
                <w:sz w:val="18"/>
                <w:szCs w:val="18"/>
              </w:rPr>
              <w:t>META ANUAL</w:t>
            </w:r>
          </w:p>
        </w:tc>
        <w:tc>
          <w:tcPr>
            <w:tcW w:w="1134" w:type="dxa"/>
            <w:vAlign w:val="center"/>
          </w:tcPr>
          <w:p w14:paraId="7EED1663" w14:textId="44830510" w:rsidR="004B1E6C" w:rsidRDefault="004B1E6C" w:rsidP="009C0689">
            <w:pPr>
              <w:jc w:val="center"/>
              <w:rPr>
                <w:rFonts w:ascii="Verdana" w:hAnsi="Verdana"/>
                <w:sz w:val="18"/>
                <w:szCs w:val="18"/>
              </w:rPr>
            </w:pPr>
            <w:r>
              <w:rPr>
                <w:rFonts w:ascii="Verdana" w:hAnsi="Verdana"/>
                <w:sz w:val="18"/>
                <w:szCs w:val="18"/>
              </w:rPr>
              <w:t>4</w:t>
            </w:r>
          </w:p>
        </w:tc>
        <w:tc>
          <w:tcPr>
            <w:tcW w:w="1984" w:type="dxa"/>
            <w:vAlign w:val="center"/>
          </w:tcPr>
          <w:p w14:paraId="52601FCD" w14:textId="6018C7C3" w:rsidR="004B1E6C" w:rsidRDefault="004A7632" w:rsidP="009C0689">
            <w:pPr>
              <w:jc w:val="center"/>
              <w:rPr>
                <w:rFonts w:ascii="Verdana" w:hAnsi="Verdana"/>
                <w:sz w:val="18"/>
                <w:szCs w:val="18"/>
              </w:rPr>
            </w:pPr>
            <w:r>
              <w:rPr>
                <w:rFonts w:ascii="Verdana" w:hAnsi="Verdana"/>
                <w:sz w:val="18"/>
                <w:szCs w:val="18"/>
              </w:rPr>
              <w:t>4</w:t>
            </w:r>
          </w:p>
        </w:tc>
      </w:tr>
      <w:tr w:rsidR="004B1E6C" w14:paraId="465EFFEF" w14:textId="01F8D8AD" w:rsidTr="40E01845">
        <w:trPr>
          <w:trHeight w:val="176"/>
        </w:trPr>
        <w:tc>
          <w:tcPr>
            <w:tcW w:w="568" w:type="dxa"/>
            <w:vMerge/>
            <w:vAlign w:val="center"/>
          </w:tcPr>
          <w:p w14:paraId="338BAE05" w14:textId="77777777" w:rsidR="004B1E6C" w:rsidRPr="00D81B28" w:rsidRDefault="004B1E6C" w:rsidP="009C0689">
            <w:pPr>
              <w:jc w:val="center"/>
              <w:rPr>
                <w:rFonts w:ascii="Verdana" w:hAnsi="Verdana"/>
                <w:sz w:val="18"/>
                <w:szCs w:val="18"/>
                <w:highlight w:val="yellow"/>
              </w:rPr>
            </w:pPr>
          </w:p>
        </w:tc>
        <w:tc>
          <w:tcPr>
            <w:tcW w:w="1734" w:type="dxa"/>
            <w:vMerge/>
            <w:vAlign w:val="center"/>
          </w:tcPr>
          <w:p w14:paraId="109FD414" w14:textId="77777777" w:rsidR="004B1E6C" w:rsidRPr="00D81B28" w:rsidRDefault="004B1E6C" w:rsidP="009C0689">
            <w:pPr>
              <w:jc w:val="center"/>
              <w:rPr>
                <w:rFonts w:ascii="Verdana" w:hAnsi="Verdana"/>
                <w:sz w:val="18"/>
                <w:szCs w:val="18"/>
                <w:highlight w:val="yellow"/>
              </w:rPr>
            </w:pPr>
          </w:p>
        </w:tc>
        <w:tc>
          <w:tcPr>
            <w:tcW w:w="817" w:type="dxa"/>
            <w:vMerge/>
            <w:vAlign w:val="center"/>
          </w:tcPr>
          <w:p w14:paraId="5E97CA12" w14:textId="77777777" w:rsidR="004B1E6C" w:rsidRPr="00D81B28" w:rsidRDefault="004B1E6C" w:rsidP="009C0689">
            <w:pPr>
              <w:jc w:val="center"/>
              <w:rPr>
                <w:rFonts w:ascii="Verdana" w:hAnsi="Verdana"/>
                <w:sz w:val="18"/>
                <w:szCs w:val="18"/>
                <w:highlight w:val="yellow"/>
              </w:rPr>
            </w:pPr>
          </w:p>
        </w:tc>
        <w:tc>
          <w:tcPr>
            <w:tcW w:w="1485" w:type="dxa"/>
            <w:vMerge/>
            <w:vAlign w:val="center"/>
          </w:tcPr>
          <w:p w14:paraId="00300755"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917" w:type="dxa"/>
            <w:vMerge/>
            <w:vAlign w:val="center"/>
          </w:tcPr>
          <w:p w14:paraId="4D9605D8" w14:textId="77777777" w:rsidR="004B1E6C" w:rsidRPr="00D81B28" w:rsidRDefault="004B1E6C" w:rsidP="009C0689">
            <w:pPr>
              <w:jc w:val="center"/>
              <w:rPr>
                <w:rFonts w:ascii="Verdana" w:hAnsi="Verdana"/>
                <w:color w:val="000000"/>
                <w:sz w:val="18"/>
                <w:szCs w:val="18"/>
                <w:highlight w:val="yellow"/>
                <w:shd w:val="clear" w:color="auto" w:fill="FFFFFF"/>
              </w:rPr>
            </w:pPr>
          </w:p>
        </w:tc>
        <w:tc>
          <w:tcPr>
            <w:tcW w:w="1418" w:type="dxa"/>
            <w:vAlign w:val="center"/>
          </w:tcPr>
          <w:p w14:paraId="0F6B11A1" w14:textId="564D5234" w:rsidR="004B1E6C" w:rsidRPr="00636887" w:rsidRDefault="004B1E6C" w:rsidP="009C0689">
            <w:pPr>
              <w:jc w:val="center"/>
              <w:rPr>
                <w:rFonts w:ascii="Verdana" w:hAnsi="Verdana"/>
                <w:sz w:val="18"/>
                <w:szCs w:val="18"/>
              </w:rPr>
            </w:pPr>
            <w:r w:rsidRPr="00636887">
              <w:rPr>
                <w:rFonts w:ascii="Verdana" w:hAnsi="Verdana"/>
                <w:sz w:val="18"/>
                <w:szCs w:val="18"/>
              </w:rPr>
              <w:t>ICM</w:t>
            </w:r>
          </w:p>
        </w:tc>
        <w:tc>
          <w:tcPr>
            <w:tcW w:w="1134" w:type="dxa"/>
            <w:vAlign w:val="center"/>
          </w:tcPr>
          <w:p w14:paraId="19900D68" w14:textId="56BF870E" w:rsidR="004B1E6C" w:rsidRDefault="004B1E6C" w:rsidP="009C0689">
            <w:pPr>
              <w:jc w:val="center"/>
              <w:rPr>
                <w:rFonts w:ascii="Verdana" w:hAnsi="Verdana"/>
                <w:sz w:val="18"/>
                <w:szCs w:val="18"/>
              </w:rPr>
            </w:pPr>
            <w:r>
              <w:rPr>
                <w:rFonts w:ascii="Verdana" w:hAnsi="Verdana"/>
                <w:sz w:val="18"/>
                <w:szCs w:val="18"/>
              </w:rPr>
              <w:t>100%</w:t>
            </w:r>
          </w:p>
        </w:tc>
        <w:tc>
          <w:tcPr>
            <w:tcW w:w="1984" w:type="dxa"/>
            <w:vAlign w:val="center"/>
          </w:tcPr>
          <w:p w14:paraId="429D2151" w14:textId="6D4A5B54" w:rsidR="004B1E6C" w:rsidRPr="005E6CFA" w:rsidRDefault="5E58016E" w:rsidP="009C0689">
            <w:pPr>
              <w:jc w:val="center"/>
              <w:rPr>
                <w:rFonts w:ascii="Verdana" w:hAnsi="Verdana"/>
                <w:sz w:val="18"/>
                <w:szCs w:val="18"/>
              </w:rPr>
            </w:pPr>
            <w:r w:rsidRPr="4F0D171E">
              <w:rPr>
                <w:rFonts w:ascii="Verdana" w:hAnsi="Verdana"/>
                <w:sz w:val="18"/>
                <w:szCs w:val="18"/>
              </w:rPr>
              <w:t>100</w:t>
            </w:r>
            <w:r w:rsidR="29137BA4" w:rsidRPr="4F0D171E">
              <w:rPr>
                <w:rFonts w:ascii="Verdana" w:hAnsi="Verdana"/>
                <w:sz w:val="18"/>
                <w:szCs w:val="18"/>
              </w:rPr>
              <w:t>%</w:t>
            </w:r>
          </w:p>
        </w:tc>
      </w:tr>
      <w:tr w:rsidR="1DE66E85" w14:paraId="5AFD723F" w14:textId="77777777" w:rsidTr="40E01845">
        <w:trPr>
          <w:trHeight w:val="176"/>
        </w:trPr>
        <w:tc>
          <w:tcPr>
            <w:tcW w:w="11057" w:type="dxa"/>
            <w:gridSpan w:val="8"/>
            <w:shd w:val="clear" w:color="auto" w:fill="FFFFFF" w:themeFill="background1"/>
            <w:vAlign w:val="center"/>
          </w:tcPr>
          <w:p w14:paraId="51CFC6F6" w14:textId="77777777" w:rsidR="1DE66E85" w:rsidRDefault="1DE66E85" w:rsidP="1DE66E85">
            <w:pPr>
              <w:jc w:val="center"/>
              <w:rPr>
                <w:rFonts w:ascii="Verdana" w:hAnsi="Verdana"/>
                <w:sz w:val="18"/>
                <w:szCs w:val="18"/>
              </w:rPr>
            </w:pPr>
          </w:p>
          <w:p w14:paraId="1E7077B5" w14:textId="77777777" w:rsidR="00D809FC" w:rsidRPr="0056686E" w:rsidRDefault="00B346DB" w:rsidP="00B346DB">
            <w:pPr>
              <w:widowControl/>
              <w:autoSpaceDE/>
              <w:autoSpaceDN/>
              <w:adjustRightInd/>
              <w:jc w:val="both"/>
              <w:textAlignment w:val="baseline"/>
              <w:rPr>
                <w:rFonts w:ascii="Verdana" w:hAnsi="Verdana"/>
                <w:b/>
                <w:bCs/>
                <w:sz w:val="18"/>
                <w:szCs w:val="18"/>
              </w:rPr>
            </w:pPr>
            <w:r w:rsidRPr="0056686E">
              <w:rPr>
                <w:rFonts w:ascii="Verdana" w:hAnsi="Verdana"/>
                <w:b/>
                <w:bCs/>
                <w:sz w:val="18"/>
                <w:szCs w:val="18"/>
              </w:rPr>
              <w:t>31.1 - Apresentações de arte do corpo </w:t>
            </w:r>
          </w:p>
          <w:p w14:paraId="42BB7154" w14:textId="77777777" w:rsidR="00B346DB" w:rsidRPr="00B346DB" w:rsidRDefault="2BB538FD" w:rsidP="00B346DB">
            <w:pPr>
              <w:widowControl/>
              <w:autoSpaceDE/>
              <w:autoSpaceDN/>
              <w:adjustRightInd/>
              <w:jc w:val="both"/>
              <w:textAlignment w:val="baseline"/>
              <w:rPr>
                <w:rFonts w:ascii="Verdana" w:hAnsi="Verdana"/>
                <w:sz w:val="18"/>
                <w:szCs w:val="18"/>
              </w:rPr>
            </w:pPr>
            <w:r w:rsidRPr="4F0D171E">
              <w:rPr>
                <w:rFonts w:ascii="Verdana" w:hAnsi="Verdana"/>
                <w:sz w:val="18"/>
                <w:szCs w:val="18"/>
              </w:rPr>
              <w:t> </w:t>
            </w:r>
          </w:p>
          <w:p w14:paraId="58E7B8DA" w14:textId="77777777" w:rsidR="4F0D171E" w:rsidRDefault="4F0D171E" w:rsidP="4F0D171E">
            <w:pPr>
              <w:widowControl/>
              <w:jc w:val="both"/>
              <w:rPr>
                <w:rFonts w:ascii="Verdana" w:hAnsi="Verdana"/>
                <w:sz w:val="18"/>
                <w:szCs w:val="18"/>
              </w:rPr>
            </w:pPr>
          </w:p>
          <w:p w14:paraId="29AF5EB7" w14:textId="77777777" w:rsidR="10FC844C" w:rsidRDefault="10FC844C" w:rsidP="4F0D171E">
            <w:pPr>
              <w:widowControl/>
              <w:jc w:val="both"/>
              <w:rPr>
                <w:rFonts w:ascii="Verdana" w:hAnsi="Verdana"/>
                <w:b/>
                <w:bCs/>
                <w:sz w:val="18"/>
                <w:szCs w:val="18"/>
              </w:rPr>
            </w:pPr>
            <w:r w:rsidRPr="4F0D171E">
              <w:rPr>
                <w:rFonts w:ascii="Verdana" w:hAnsi="Verdana"/>
                <w:b/>
                <w:bCs/>
                <w:sz w:val="18"/>
                <w:szCs w:val="18"/>
              </w:rPr>
              <w:t>Realizado no 1º quadrimestre: </w:t>
            </w:r>
          </w:p>
          <w:p w14:paraId="7090256A" w14:textId="77777777" w:rsidR="10FC844C" w:rsidRDefault="10FC844C" w:rsidP="4F0D171E">
            <w:pPr>
              <w:widowControl/>
              <w:jc w:val="both"/>
              <w:rPr>
                <w:rFonts w:ascii="Verdana" w:hAnsi="Verdana"/>
                <w:sz w:val="18"/>
                <w:szCs w:val="18"/>
              </w:rPr>
            </w:pPr>
            <w:r w:rsidRPr="4F0D171E">
              <w:rPr>
                <w:rFonts w:ascii="Verdana" w:hAnsi="Verdana"/>
                <w:sz w:val="18"/>
                <w:szCs w:val="18"/>
              </w:rPr>
              <w:t> </w:t>
            </w:r>
          </w:p>
          <w:p w14:paraId="7AFFC651" w14:textId="73F99C83" w:rsidR="10FC844C" w:rsidRDefault="10FC844C" w:rsidP="00C1597B">
            <w:pPr>
              <w:pStyle w:val="PargrafodaLista"/>
              <w:widowControl/>
              <w:numPr>
                <w:ilvl w:val="0"/>
                <w:numId w:val="14"/>
              </w:numPr>
              <w:jc w:val="both"/>
              <w:rPr>
                <w:rFonts w:ascii="Verdana" w:hAnsi="Verdana"/>
                <w:sz w:val="18"/>
                <w:szCs w:val="18"/>
              </w:rPr>
            </w:pPr>
            <w:r w:rsidRPr="4F0D171E">
              <w:rPr>
                <w:rFonts w:ascii="Verdana" w:hAnsi="Verdana"/>
                <w:sz w:val="18"/>
                <w:szCs w:val="18"/>
              </w:rPr>
              <w:t>Performances de obras coletivas de Lygia Clark</w:t>
            </w:r>
            <w:r w:rsidR="44543F64" w:rsidRPr="4F0D171E">
              <w:rPr>
                <w:rFonts w:ascii="Verdana" w:hAnsi="Verdana"/>
                <w:sz w:val="18"/>
                <w:szCs w:val="18"/>
              </w:rPr>
              <w:t xml:space="preserve"> - </w:t>
            </w:r>
            <w:r w:rsidRPr="4F0D171E">
              <w:rPr>
                <w:rFonts w:ascii="Verdana" w:hAnsi="Verdana"/>
                <w:sz w:val="18"/>
                <w:szCs w:val="18"/>
              </w:rPr>
              <w:t>Dias 2, 3, 9 e 10 de março </w:t>
            </w:r>
          </w:p>
          <w:p w14:paraId="05825054" w14:textId="3028270F" w:rsidR="4F0D171E" w:rsidRDefault="4F0D171E" w:rsidP="4F0D171E">
            <w:pPr>
              <w:pStyle w:val="PargrafodaLista"/>
              <w:widowControl/>
              <w:ind w:left="720"/>
              <w:jc w:val="both"/>
              <w:rPr>
                <w:rFonts w:ascii="Verdana" w:hAnsi="Verdana"/>
                <w:sz w:val="18"/>
                <w:szCs w:val="18"/>
              </w:rPr>
            </w:pPr>
          </w:p>
          <w:p w14:paraId="77CFE729" w14:textId="5D4FD331" w:rsidR="60D221BB" w:rsidRDefault="60D221BB" w:rsidP="4F0D171E">
            <w:pPr>
              <w:jc w:val="both"/>
              <w:rPr>
                <w:rFonts w:ascii="Verdana" w:hAnsi="Verdana"/>
                <w:sz w:val="18"/>
                <w:szCs w:val="18"/>
              </w:rPr>
            </w:pPr>
            <w:r w:rsidRPr="00EE6053">
              <w:rPr>
                <w:rFonts w:ascii="Verdana" w:eastAsia="Yu Mincho" w:hAnsi="Verdana"/>
                <w:color w:val="000000" w:themeColor="text1"/>
                <w:sz w:val="18"/>
                <w:szCs w:val="18"/>
              </w:rPr>
              <w:t xml:space="preserve">Os dois primeiros finais de semana da exposição </w:t>
            </w:r>
            <w:r w:rsidRPr="00EE6053">
              <w:rPr>
                <w:rFonts w:ascii="Verdana" w:eastAsia="Yu Mincho" w:hAnsi="Verdana"/>
                <w:i/>
                <w:iCs/>
                <w:color w:val="000000" w:themeColor="text1"/>
                <w:sz w:val="18"/>
                <w:szCs w:val="18"/>
              </w:rPr>
              <w:t>Lygia Clark: projeto para um planeta</w:t>
            </w:r>
            <w:r w:rsidRPr="00EE6053">
              <w:rPr>
                <w:rFonts w:ascii="Verdana" w:eastAsia="Yu Mincho" w:hAnsi="Verdana"/>
                <w:color w:val="000000" w:themeColor="text1"/>
                <w:sz w:val="18"/>
                <w:szCs w:val="18"/>
              </w:rPr>
              <w:t xml:space="preserve"> contaram com um programa de ativações, conversas e demonstrações de importantes trabalhos da artista</w:t>
            </w:r>
            <w:r w:rsidRPr="00EE6053">
              <w:rPr>
                <w:rFonts w:ascii="Verdana" w:eastAsia="Yu Mincho" w:hAnsi="Verdana"/>
                <w:i/>
                <w:iCs/>
                <w:color w:val="000000" w:themeColor="text1"/>
                <w:sz w:val="18"/>
                <w:szCs w:val="18"/>
              </w:rPr>
              <w:t>. Caminhando</w:t>
            </w:r>
            <w:r w:rsidR="5087384A" w:rsidRPr="00EE6053">
              <w:rPr>
                <w:rFonts w:ascii="Verdana" w:eastAsia="Yu Mincho" w:hAnsi="Verdana"/>
                <w:i/>
                <w:iCs/>
                <w:color w:val="000000" w:themeColor="text1"/>
                <w:sz w:val="18"/>
                <w:szCs w:val="18"/>
              </w:rPr>
              <w:t>,</w:t>
            </w:r>
            <w:r w:rsidRPr="00EE6053">
              <w:rPr>
                <w:rFonts w:ascii="Verdana" w:eastAsia="Yu Mincho" w:hAnsi="Verdana"/>
                <w:color w:val="000000" w:themeColor="text1"/>
                <w:sz w:val="18"/>
                <w:szCs w:val="18"/>
              </w:rPr>
              <w:t xml:space="preserve"> </w:t>
            </w:r>
            <w:r w:rsidRPr="00EE6053">
              <w:rPr>
                <w:rFonts w:ascii="Verdana" w:eastAsia="Yu Mincho" w:hAnsi="Verdana"/>
                <w:i/>
                <w:iCs/>
                <w:color w:val="000000" w:themeColor="text1"/>
                <w:sz w:val="18"/>
                <w:szCs w:val="18"/>
              </w:rPr>
              <w:t>Rede de Elástico</w:t>
            </w:r>
            <w:r w:rsidRPr="00EE6053">
              <w:rPr>
                <w:rFonts w:ascii="Verdana" w:eastAsia="Yu Mincho" w:hAnsi="Verdana"/>
                <w:color w:val="000000" w:themeColor="text1"/>
                <w:sz w:val="18"/>
                <w:szCs w:val="18"/>
              </w:rPr>
              <w:t xml:space="preserve">, </w:t>
            </w:r>
            <w:r w:rsidRPr="00EE6053">
              <w:rPr>
                <w:rFonts w:ascii="Verdana" w:eastAsia="Yu Mincho" w:hAnsi="Verdana"/>
                <w:i/>
                <w:iCs/>
                <w:color w:val="000000" w:themeColor="text1"/>
                <w:sz w:val="18"/>
                <w:szCs w:val="18"/>
              </w:rPr>
              <w:t>Corpo Coletivo e</w:t>
            </w:r>
            <w:r w:rsidRPr="00EE6053">
              <w:rPr>
                <w:rFonts w:ascii="Verdana" w:eastAsia="Yu Mincho" w:hAnsi="Verdana"/>
                <w:color w:val="000000" w:themeColor="text1"/>
                <w:sz w:val="18"/>
                <w:szCs w:val="18"/>
              </w:rPr>
              <w:t xml:space="preserve"> </w:t>
            </w:r>
            <w:r w:rsidRPr="00EE6053">
              <w:rPr>
                <w:rFonts w:ascii="Verdana" w:eastAsia="Yu Mincho" w:hAnsi="Verdana"/>
                <w:i/>
                <w:iCs/>
                <w:color w:val="000000" w:themeColor="text1"/>
                <w:sz w:val="18"/>
                <w:szCs w:val="18"/>
              </w:rPr>
              <w:t>Canibalismo</w:t>
            </w:r>
            <w:r w:rsidRPr="00EE6053">
              <w:rPr>
                <w:rFonts w:ascii="Verdana" w:eastAsia="Yu Mincho" w:hAnsi="Verdana"/>
                <w:color w:val="000000" w:themeColor="text1"/>
                <w:sz w:val="18"/>
                <w:szCs w:val="18"/>
              </w:rPr>
              <w:t xml:space="preserve"> </w:t>
            </w:r>
            <w:r w:rsidR="29922C8E" w:rsidRPr="00EE6053">
              <w:rPr>
                <w:rFonts w:ascii="Verdana" w:eastAsia="Yu Mincho" w:hAnsi="Verdana"/>
                <w:color w:val="000000" w:themeColor="text1"/>
                <w:sz w:val="18"/>
                <w:szCs w:val="18"/>
              </w:rPr>
              <w:t>foram</w:t>
            </w:r>
            <w:r w:rsidRPr="00EE6053">
              <w:rPr>
                <w:rFonts w:ascii="Verdana" w:eastAsia="Yu Mincho" w:hAnsi="Verdana"/>
                <w:color w:val="000000" w:themeColor="text1"/>
                <w:sz w:val="18"/>
                <w:szCs w:val="18"/>
              </w:rPr>
              <w:t xml:space="preserve"> reapresentadas no contexto da mostr</w:t>
            </w:r>
            <w:r w:rsidR="15240B69" w:rsidRPr="00EE6053">
              <w:rPr>
                <w:rFonts w:ascii="Verdana" w:eastAsia="Yu Mincho" w:hAnsi="Verdana"/>
                <w:color w:val="000000" w:themeColor="text1"/>
                <w:sz w:val="18"/>
                <w:szCs w:val="18"/>
              </w:rPr>
              <w:t xml:space="preserve">a </w:t>
            </w:r>
            <w:r w:rsidRPr="00EE6053">
              <w:rPr>
                <w:rFonts w:ascii="Verdana" w:eastAsia="Yu Mincho" w:hAnsi="Verdana"/>
                <w:color w:val="000000" w:themeColor="text1"/>
                <w:sz w:val="18"/>
                <w:szCs w:val="18"/>
              </w:rPr>
              <w:t xml:space="preserve">em parceria com docentes e dançarinos da SP Escola de Dança. </w:t>
            </w:r>
          </w:p>
          <w:p w14:paraId="4E37F4E3" w14:textId="47717A80" w:rsidR="4F0D171E" w:rsidRPr="00EE6053" w:rsidRDefault="4F0D171E" w:rsidP="4F0D171E">
            <w:pPr>
              <w:pStyle w:val="PargrafodaLista"/>
              <w:ind w:left="360" w:firstLine="0"/>
              <w:jc w:val="both"/>
              <w:rPr>
                <w:rFonts w:ascii="Verdana" w:eastAsia="Yu Mincho" w:hAnsi="Verdana"/>
                <w:color w:val="000000" w:themeColor="text1"/>
                <w:sz w:val="18"/>
                <w:szCs w:val="18"/>
              </w:rPr>
            </w:pPr>
          </w:p>
          <w:p w14:paraId="4C58F898" w14:textId="32EF28DA" w:rsidR="10FC844C" w:rsidRDefault="10FC844C" w:rsidP="00C1597B">
            <w:pPr>
              <w:pStyle w:val="PargrafodaLista"/>
              <w:numPr>
                <w:ilvl w:val="0"/>
                <w:numId w:val="14"/>
              </w:numPr>
              <w:jc w:val="both"/>
              <w:rPr>
                <w:rFonts w:ascii="Verdana" w:hAnsi="Verdana"/>
                <w:sz w:val="18"/>
                <w:szCs w:val="18"/>
              </w:rPr>
            </w:pPr>
            <w:r w:rsidRPr="4F0D171E">
              <w:rPr>
                <w:rFonts w:ascii="Verdana" w:hAnsi="Verdana"/>
                <w:sz w:val="18"/>
                <w:szCs w:val="18"/>
              </w:rPr>
              <w:t xml:space="preserve">Marcel Diogo - Nem tudo que vai </w:t>
            </w:r>
            <w:proofErr w:type="gramStart"/>
            <w:r w:rsidRPr="4F0D171E">
              <w:rPr>
                <w:rFonts w:ascii="Verdana" w:hAnsi="Verdana"/>
                <w:sz w:val="18"/>
                <w:szCs w:val="18"/>
              </w:rPr>
              <w:t>pra</w:t>
            </w:r>
            <w:proofErr w:type="gramEnd"/>
            <w:r w:rsidRPr="4F0D171E">
              <w:rPr>
                <w:rFonts w:ascii="Verdana" w:hAnsi="Verdana"/>
                <w:sz w:val="18"/>
                <w:szCs w:val="18"/>
              </w:rPr>
              <w:t xml:space="preserve"> parede é obra de arte</w:t>
            </w:r>
            <w:r w:rsidR="63992728" w:rsidRPr="4F0D171E">
              <w:rPr>
                <w:rFonts w:ascii="Verdana" w:hAnsi="Verdana"/>
                <w:sz w:val="18"/>
                <w:szCs w:val="18"/>
              </w:rPr>
              <w:t xml:space="preserve"> -</w:t>
            </w:r>
            <w:r w:rsidRPr="4F0D171E">
              <w:rPr>
                <w:rFonts w:ascii="Verdana" w:hAnsi="Verdana"/>
                <w:sz w:val="18"/>
                <w:szCs w:val="18"/>
              </w:rPr>
              <w:t xml:space="preserve"> 6 de abril </w:t>
            </w:r>
          </w:p>
          <w:p w14:paraId="3BE209AB" w14:textId="2624C3F5" w:rsidR="4F0D171E" w:rsidRDefault="4F0D171E" w:rsidP="4F0D171E">
            <w:pPr>
              <w:jc w:val="both"/>
              <w:rPr>
                <w:rFonts w:ascii="Verdana" w:hAnsi="Verdana"/>
                <w:sz w:val="18"/>
                <w:szCs w:val="18"/>
              </w:rPr>
            </w:pPr>
          </w:p>
          <w:p w14:paraId="3B55228A" w14:textId="72F5ED77" w:rsidR="5FD17C4D" w:rsidRDefault="5FD17C4D" w:rsidP="4F0D171E">
            <w:pPr>
              <w:jc w:val="both"/>
              <w:rPr>
                <w:rFonts w:ascii="Verdana" w:eastAsia="Yu Mincho" w:hAnsi="Verdana"/>
                <w:sz w:val="18"/>
                <w:szCs w:val="18"/>
              </w:rPr>
            </w:pPr>
            <w:r w:rsidRPr="4F0D171E">
              <w:rPr>
                <w:rFonts w:ascii="Verdana" w:eastAsia="Yu Mincho" w:hAnsi="Verdana"/>
                <w:sz w:val="18"/>
                <w:szCs w:val="18"/>
              </w:rPr>
              <w:t xml:space="preserve">Em diálogo com a exposição </w:t>
            </w:r>
            <w:r w:rsidR="000F57B6">
              <w:rPr>
                <w:rFonts w:ascii="Verdana" w:eastAsia="Yu Mincho" w:hAnsi="Verdana"/>
                <w:sz w:val="18"/>
                <w:szCs w:val="18"/>
              </w:rPr>
              <w:t>“</w:t>
            </w:r>
            <w:r w:rsidRPr="000F57B6">
              <w:rPr>
                <w:rFonts w:ascii="Verdana" w:eastAsia="Yu Mincho" w:hAnsi="Verdana"/>
                <w:sz w:val="18"/>
                <w:szCs w:val="18"/>
              </w:rPr>
              <w:t xml:space="preserve">Sol </w:t>
            </w:r>
            <w:r w:rsidR="000F57B6" w:rsidRPr="000F57B6">
              <w:rPr>
                <w:rFonts w:ascii="Verdana" w:eastAsia="Yu Mincho" w:hAnsi="Verdana"/>
                <w:sz w:val="18"/>
                <w:szCs w:val="18"/>
              </w:rPr>
              <w:t>Fulgurante</w:t>
            </w:r>
            <w:r w:rsidRPr="000F57B6">
              <w:rPr>
                <w:rFonts w:ascii="Verdana" w:eastAsia="Yu Mincho" w:hAnsi="Verdana"/>
                <w:sz w:val="18"/>
                <w:szCs w:val="18"/>
              </w:rPr>
              <w:t>: arquivos de vida e resistência</w:t>
            </w:r>
            <w:r w:rsidR="000F57B6">
              <w:rPr>
                <w:rFonts w:ascii="Verdana" w:eastAsia="Yu Mincho" w:hAnsi="Verdana"/>
                <w:sz w:val="18"/>
                <w:szCs w:val="18"/>
              </w:rPr>
              <w:t>”</w:t>
            </w:r>
            <w:r w:rsidRPr="4F0D171E">
              <w:rPr>
                <w:rFonts w:ascii="Verdana" w:eastAsia="Yu Mincho" w:hAnsi="Verdana"/>
                <w:b/>
                <w:bCs/>
                <w:i/>
                <w:iCs/>
                <w:sz w:val="18"/>
                <w:szCs w:val="18"/>
              </w:rPr>
              <w:t xml:space="preserve"> </w:t>
            </w:r>
            <w:r w:rsidRPr="4F0D171E">
              <w:rPr>
                <w:rFonts w:ascii="Verdana" w:eastAsia="Yu Mincho" w:hAnsi="Verdana"/>
                <w:sz w:val="18"/>
                <w:szCs w:val="18"/>
              </w:rPr>
              <w:t>re</w:t>
            </w:r>
            <w:r w:rsidR="44923DCD" w:rsidRPr="4F0D171E">
              <w:rPr>
                <w:rFonts w:ascii="Verdana" w:eastAsia="Yu Mincho" w:hAnsi="Verdana"/>
                <w:sz w:val="18"/>
                <w:szCs w:val="18"/>
              </w:rPr>
              <w:t>alizamos a performance</w:t>
            </w:r>
            <w:r w:rsidR="44923DCD" w:rsidRPr="4F0D171E">
              <w:rPr>
                <w:rFonts w:ascii="Verdana" w:eastAsia="Yu Mincho" w:hAnsi="Verdana"/>
                <w:i/>
                <w:iCs/>
                <w:sz w:val="18"/>
                <w:szCs w:val="18"/>
              </w:rPr>
              <w:t xml:space="preserve"> Nem tudo que vai </w:t>
            </w:r>
            <w:proofErr w:type="gramStart"/>
            <w:r w:rsidR="44923DCD" w:rsidRPr="4F0D171E">
              <w:rPr>
                <w:rFonts w:ascii="Verdana" w:eastAsia="Yu Mincho" w:hAnsi="Verdana"/>
                <w:i/>
                <w:iCs/>
                <w:sz w:val="18"/>
                <w:szCs w:val="18"/>
              </w:rPr>
              <w:t>pra</w:t>
            </w:r>
            <w:proofErr w:type="gramEnd"/>
            <w:r w:rsidR="44923DCD" w:rsidRPr="4F0D171E">
              <w:rPr>
                <w:rFonts w:ascii="Verdana" w:eastAsia="Yu Mincho" w:hAnsi="Verdana"/>
                <w:i/>
                <w:iCs/>
                <w:sz w:val="18"/>
                <w:szCs w:val="18"/>
              </w:rPr>
              <w:t xml:space="preserve"> parede é obra de arte</w:t>
            </w:r>
            <w:r w:rsidR="44923DCD" w:rsidRPr="4F0D171E">
              <w:rPr>
                <w:rFonts w:ascii="Verdana" w:eastAsia="Yu Mincho" w:hAnsi="Verdana"/>
                <w:sz w:val="18"/>
                <w:szCs w:val="18"/>
              </w:rPr>
              <w:t>, do artista Marcel Diogo.</w:t>
            </w:r>
            <w:r w:rsidRPr="4F0D171E">
              <w:rPr>
                <w:rFonts w:ascii="Verdana" w:eastAsia="Yu Mincho" w:hAnsi="Verdana"/>
                <w:sz w:val="18"/>
                <w:szCs w:val="18"/>
              </w:rPr>
              <w:t xml:space="preserve"> </w:t>
            </w:r>
            <w:r w:rsidR="29D4F9E3" w:rsidRPr="4F0D171E">
              <w:rPr>
                <w:rFonts w:ascii="Verdana" w:eastAsia="Yu Mincho" w:hAnsi="Verdana"/>
                <w:sz w:val="18"/>
                <w:szCs w:val="18"/>
              </w:rPr>
              <w:t>O trabalho aborda t</w:t>
            </w:r>
            <w:r w:rsidRPr="4F0D171E">
              <w:rPr>
                <w:rFonts w:ascii="Verdana" w:eastAsia="Yu Mincho" w:hAnsi="Verdana"/>
                <w:sz w:val="18"/>
                <w:szCs w:val="18"/>
              </w:rPr>
              <w:t>emas</w:t>
            </w:r>
            <w:r w:rsidR="635593F3" w:rsidRPr="4F0D171E">
              <w:rPr>
                <w:rFonts w:ascii="Verdana" w:eastAsia="Yu Mincho" w:hAnsi="Verdana"/>
                <w:sz w:val="18"/>
                <w:szCs w:val="18"/>
              </w:rPr>
              <w:t xml:space="preserve"> como a estrutura</w:t>
            </w:r>
            <w:r w:rsidRPr="4F0D171E">
              <w:rPr>
                <w:rFonts w:ascii="Verdana" w:eastAsia="Yu Mincho" w:hAnsi="Verdana"/>
                <w:sz w:val="18"/>
                <w:szCs w:val="18"/>
              </w:rPr>
              <w:t xml:space="preserve"> sociopolític</w:t>
            </w:r>
            <w:r w:rsidR="4D6F869B" w:rsidRPr="4F0D171E">
              <w:rPr>
                <w:rFonts w:ascii="Verdana" w:eastAsia="Yu Mincho" w:hAnsi="Verdana"/>
                <w:sz w:val="18"/>
                <w:szCs w:val="18"/>
              </w:rPr>
              <w:t>a</w:t>
            </w:r>
            <w:r w:rsidRPr="4F0D171E">
              <w:rPr>
                <w:rFonts w:ascii="Verdana" w:eastAsia="Yu Mincho" w:hAnsi="Verdana"/>
                <w:sz w:val="18"/>
                <w:szCs w:val="18"/>
              </w:rPr>
              <w:t xml:space="preserve"> autoritári</w:t>
            </w:r>
            <w:r w:rsidR="10620C0B" w:rsidRPr="4F0D171E">
              <w:rPr>
                <w:rFonts w:ascii="Verdana" w:eastAsia="Yu Mincho" w:hAnsi="Verdana"/>
                <w:sz w:val="18"/>
                <w:szCs w:val="18"/>
              </w:rPr>
              <w:t>a</w:t>
            </w:r>
            <w:r w:rsidRPr="4F0D171E">
              <w:rPr>
                <w:rFonts w:ascii="Verdana" w:eastAsia="Yu Mincho" w:hAnsi="Verdana"/>
                <w:sz w:val="18"/>
                <w:szCs w:val="18"/>
              </w:rPr>
              <w:t xml:space="preserve"> impõem a determinadas pessoas, sobretudo negras e periféricas, a condição de “ameaças”. Emparedadas, geralmente por agentes de segurança pública, algumas existências, submetidas a violências diárias, revelam que violento é o Estado. A performance </w:t>
            </w:r>
            <w:r w:rsidR="29AC4AF9" w:rsidRPr="4F0D171E">
              <w:rPr>
                <w:rFonts w:ascii="Verdana" w:eastAsia="Yu Mincho" w:hAnsi="Verdana"/>
                <w:sz w:val="18"/>
                <w:szCs w:val="18"/>
              </w:rPr>
              <w:t xml:space="preserve">aconteceu na abertura e contou </w:t>
            </w:r>
            <w:r w:rsidRPr="4F0D171E">
              <w:rPr>
                <w:rFonts w:ascii="Verdana" w:eastAsia="Yu Mincho" w:hAnsi="Verdana"/>
                <w:sz w:val="18"/>
                <w:szCs w:val="18"/>
              </w:rPr>
              <w:t xml:space="preserve">também com a participação dos artistas Edu Silva, Daniel Ramos e Renan </w:t>
            </w:r>
            <w:r w:rsidRPr="4F0D171E">
              <w:rPr>
                <w:rFonts w:ascii="Verdana" w:eastAsia="Yu Mincho" w:hAnsi="Verdana"/>
                <w:sz w:val="18"/>
                <w:szCs w:val="18"/>
              </w:rPr>
              <w:lastRenderedPageBreak/>
              <w:t>de Figueiredo.</w:t>
            </w:r>
          </w:p>
          <w:p w14:paraId="18DEA3F5" w14:textId="1521E5EF" w:rsidR="4F0D171E" w:rsidRDefault="4F0D171E" w:rsidP="4F0D171E">
            <w:pPr>
              <w:jc w:val="both"/>
              <w:rPr>
                <w:rFonts w:ascii="Verdana" w:hAnsi="Verdana"/>
                <w:sz w:val="18"/>
                <w:szCs w:val="18"/>
              </w:rPr>
            </w:pPr>
          </w:p>
          <w:p w14:paraId="0A03C694" w14:textId="7DC315BB" w:rsidR="4F0D171E" w:rsidRDefault="4F0D171E" w:rsidP="4F0D171E">
            <w:pPr>
              <w:widowControl/>
              <w:jc w:val="both"/>
              <w:rPr>
                <w:rFonts w:ascii="Verdana" w:hAnsi="Verdana"/>
                <w:b/>
                <w:bCs/>
                <w:sz w:val="18"/>
                <w:szCs w:val="18"/>
              </w:rPr>
            </w:pPr>
          </w:p>
          <w:p w14:paraId="2C205F70" w14:textId="3D48863D" w:rsidR="00D809FC" w:rsidRPr="0056686E" w:rsidRDefault="00D809FC" w:rsidP="00D809FC">
            <w:pPr>
              <w:widowControl/>
              <w:autoSpaceDE/>
              <w:autoSpaceDN/>
              <w:adjustRightInd/>
              <w:jc w:val="both"/>
              <w:textAlignment w:val="baseline"/>
              <w:rPr>
                <w:rFonts w:ascii="Verdana" w:hAnsi="Verdana"/>
                <w:b/>
                <w:bCs/>
                <w:sz w:val="18"/>
                <w:szCs w:val="18"/>
              </w:rPr>
            </w:pPr>
            <w:r w:rsidRPr="0056686E">
              <w:rPr>
                <w:rFonts w:ascii="Verdana" w:hAnsi="Verdana"/>
                <w:b/>
                <w:bCs/>
                <w:sz w:val="18"/>
                <w:szCs w:val="18"/>
              </w:rPr>
              <w:t>Realizado no 2º quadrimestre: </w:t>
            </w:r>
          </w:p>
          <w:p w14:paraId="12C6E9F6" w14:textId="00378AA1" w:rsidR="4A537F1E" w:rsidRDefault="4A537F1E" w:rsidP="4A537F1E">
            <w:pPr>
              <w:widowControl/>
              <w:jc w:val="both"/>
              <w:rPr>
                <w:rFonts w:ascii="Verdana" w:hAnsi="Verdana"/>
                <w:sz w:val="18"/>
                <w:szCs w:val="18"/>
              </w:rPr>
            </w:pPr>
          </w:p>
          <w:p w14:paraId="140366F3" w14:textId="60E51B09" w:rsidR="65498822" w:rsidRPr="00BC64B7" w:rsidRDefault="11C759B1" w:rsidP="00C1597B">
            <w:pPr>
              <w:pStyle w:val="PargrafodaLista"/>
              <w:widowControl/>
              <w:numPr>
                <w:ilvl w:val="0"/>
                <w:numId w:val="14"/>
              </w:numPr>
              <w:jc w:val="both"/>
              <w:rPr>
                <w:rFonts w:ascii="Verdana" w:hAnsi="Verdana"/>
                <w:sz w:val="18"/>
                <w:szCs w:val="18"/>
              </w:rPr>
            </w:pPr>
            <w:r w:rsidRPr="4F0D171E">
              <w:rPr>
                <w:rFonts w:ascii="Verdana" w:hAnsi="Verdana"/>
                <w:sz w:val="18"/>
                <w:szCs w:val="18"/>
              </w:rPr>
              <w:t>A Dança do Brasil da cabeça aos pés</w:t>
            </w:r>
            <w:r w:rsidR="64A3CA34" w:rsidRPr="4F0D171E">
              <w:rPr>
                <w:rFonts w:ascii="Verdana" w:hAnsi="Verdana"/>
                <w:sz w:val="18"/>
                <w:szCs w:val="18"/>
              </w:rPr>
              <w:t xml:space="preserve"> - </w:t>
            </w:r>
            <w:r w:rsidR="15F7891D" w:rsidRPr="4F0D171E">
              <w:rPr>
                <w:rFonts w:ascii="Verdana" w:hAnsi="Verdana"/>
                <w:sz w:val="18"/>
                <w:szCs w:val="18"/>
              </w:rPr>
              <w:t>19 de maio e 30 de junho</w:t>
            </w:r>
          </w:p>
          <w:p w14:paraId="02B55AE7" w14:textId="222BDE5D" w:rsidR="4F0D171E" w:rsidRDefault="4F0D171E" w:rsidP="4F0D171E">
            <w:pPr>
              <w:pStyle w:val="PargrafodaLista"/>
              <w:widowControl/>
              <w:ind w:left="360" w:firstLine="0"/>
              <w:jc w:val="both"/>
              <w:rPr>
                <w:rFonts w:ascii="Verdana" w:hAnsi="Verdana"/>
                <w:sz w:val="18"/>
                <w:szCs w:val="18"/>
              </w:rPr>
            </w:pPr>
          </w:p>
          <w:p w14:paraId="5E59949D" w14:textId="14A40EA6" w:rsidR="04503085" w:rsidRDefault="04503085" w:rsidP="4F0D171E">
            <w:pPr>
              <w:widowControl/>
              <w:jc w:val="both"/>
              <w:rPr>
                <w:rFonts w:ascii="Verdana" w:hAnsi="Verdana"/>
                <w:b/>
                <w:bCs/>
                <w:sz w:val="18"/>
                <w:szCs w:val="18"/>
              </w:rPr>
            </w:pPr>
            <w:r w:rsidRPr="4F0D171E">
              <w:rPr>
                <w:rFonts w:ascii="Verdana" w:hAnsi="Verdana"/>
                <w:b/>
                <w:bCs/>
                <w:sz w:val="18"/>
                <w:szCs w:val="18"/>
              </w:rPr>
              <w:t>Realizado no 3º quadrimestre: </w:t>
            </w:r>
          </w:p>
          <w:p w14:paraId="3DE354F1" w14:textId="08EB37B4" w:rsidR="4F0D171E" w:rsidRDefault="4F0D171E" w:rsidP="4F0D171E">
            <w:pPr>
              <w:pStyle w:val="PargrafodaLista"/>
              <w:widowControl/>
              <w:ind w:left="360" w:firstLine="0"/>
              <w:jc w:val="both"/>
              <w:rPr>
                <w:rFonts w:ascii="Verdana" w:hAnsi="Verdana"/>
                <w:sz w:val="18"/>
                <w:szCs w:val="18"/>
              </w:rPr>
            </w:pPr>
          </w:p>
          <w:p w14:paraId="79894495" w14:textId="23C3BDE9" w:rsidR="5A60EB95" w:rsidRDefault="5A60EB95" w:rsidP="00C1597B">
            <w:pPr>
              <w:pStyle w:val="PargrafodaLista"/>
              <w:widowControl/>
              <w:numPr>
                <w:ilvl w:val="0"/>
                <w:numId w:val="14"/>
              </w:numPr>
              <w:jc w:val="both"/>
              <w:rPr>
                <w:rFonts w:ascii="Verdana" w:hAnsi="Verdana"/>
                <w:sz w:val="18"/>
                <w:szCs w:val="18"/>
              </w:rPr>
            </w:pPr>
            <w:r w:rsidRPr="4F0D171E">
              <w:rPr>
                <w:rFonts w:ascii="Verdana" w:hAnsi="Verdana"/>
                <w:sz w:val="18"/>
                <w:szCs w:val="18"/>
              </w:rPr>
              <w:t>O Bosque – Clarice Lima – 7 de setembro</w:t>
            </w:r>
          </w:p>
          <w:p w14:paraId="5F9ECC70" w14:textId="143B2C47" w:rsidR="4F0D171E" w:rsidRDefault="4F0D171E" w:rsidP="4F0D171E">
            <w:pPr>
              <w:pStyle w:val="PargrafodaLista"/>
              <w:widowControl/>
              <w:ind w:left="360" w:firstLine="0"/>
              <w:jc w:val="both"/>
              <w:rPr>
                <w:rFonts w:ascii="Verdana" w:hAnsi="Verdana"/>
                <w:sz w:val="18"/>
                <w:szCs w:val="18"/>
              </w:rPr>
            </w:pPr>
          </w:p>
          <w:p w14:paraId="7D8E25A0" w14:textId="6C66F522" w:rsidR="3255A1FC" w:rsidRDefault="3255A1FC" w:rsidP="4F0D171E">
            <w:pPr>
              <w:jc w:val="both"/>
              <w:rPr>
                <w:rFonts w:ascii="Verdana" w:eastAsia="Yu Mincho" w:hAnsi="Verdana"/>
                <w:sz w:val="18"/>
                <w:szCs w:val="18"/>
              </w:rPr>
            </w:pPr>
            <w:r w:rsidRPr="4F0D171E">
              <w:rPr>
                <w:rFonts w:ascii="Verdana" w:eastAsia="Yu Mincho" w:hAnsi="Verdana"/>
                <w:sz w:val="18"/>
                <w:szCs w:val="18"/>
              </w:rPr>
              <w:t xml:space="preserve">Bosque, com direção e coreografia de </w:t>
            </w:r>
            <w:r w:rsidRPr="4F0D171E">
              <w:rPr>
                <w:rFonts w:ascii="Verdana" w:eastAsia="Yu Mincho" w:hAnsi="Verdana"/>
                <w:b/>
                <w:bCs/>
                <w:sz w:val="18"/>
                <w:szCs w:val="18"/>
              </w:rPr>
              <w:t>Clarice</w:t>
            </w:r>
            <w:r w:rsidRPr="4F0D171E">
              <w:rPr>
                <w:rFonts w:ascii="Verdana" w:eastAsia="Yu Mincho" w:hAnsi="Verdana"/>
                <w:sz w:val="18"/>
                <w:szCs w:val="18"/>
              </w:rPr>
              <w:t xml:space="preserve"> Lima, é uma performance que faz uma chamada artística à consciência ambiental. Uma pesquisa que aproxima dança e artes visuais para criar paisagens únicas nas cidades, perseguindo a ideia de impermanência e instabilidade do corpo em contato com a natureza, questões climáticas e práticas coletivas.</w:t>
            </w:r>
            <w:r w:rsidR="397B18F0" w:rsidRPr="4F0D171E">
              <w:rPr>
                <w:rFonts w:ascii="Verdana" w:eastAsia="Yu Mincho" w:hAnsi="Verdana"/>
                <w:sz w:val="18"/>
                <w:szCs w:val="18"/>
              </w:rPr>
              <w:t xml:space="preserve"> </w:t>
            </w:r>
            <w:r w:rsidRPr="4F0D171E">
              <w:rPr>
                <w:rFonts w:ascii="Verdana" w:eastAsia="Yu Mincho" w:hAnsi="Verdana"/>
                <w:sz w:val="18"/>
                <w:szCs w:val="18"/>
              </w:rPr>
              <w:t>De cabeça para baixo, o corpo inverte o espaço e questiona o tempo. Por quanto tempo o corpo resiste? Por quanto tempo a floresta irá resistir?</w:t>
            </w:r>
          </w:p>
          <w:p w14:paraId="5A177830" w14:textId="668F8717" w:rsidR="4F0D171E" w:rsidRDefault="4F0D171E" w:rsidP="4F0D171E">
            <w:pPr>
              <w:jc w:val="both"/>
              <w:rPr>
                <w:rFonts w:ascii="Verdana" w:eastAsia="Yu Mincho" w:hAnsi="Verdana"/>
                <w:sz w:val="18"/>
                <w:szCs w:val="18"/>
              </w:rPr>
            </w:pPr>
          </w:p>
          <w:p w14:paraId="50C9C956" w14:textId="2168E4D9" w:rsidR="4C4BC954" w:rsidRDefault="4C4BC954" w:rsidP="4F0D171E">
            <w:pPr>
              <w:jc w:val="center"/>
              <w:rPr>
                <w:rFonts w:ascii="Verdana" w:eastAsia="Yu Mincho" w:hAnsi="Verdana"/>
                <w:sz w:val="18"/>
                <w:szCs w:val="18"/>
              </w:rPr>
            </w:pPr>
            <w:r>
              <w:rPr>
                <w:noProof/>
              </w:rPr>
              <w:drawing>
                <wp:inline distT="0" distB="0" distL="0" distR="0" wp14:anchorId="1C28C235" wp14:editId="624B8282">
                  <wp:extent cx="4380850" cy="2918104"/>
                  <wp:effectExtent l="0" t="0" r="0" b="0"/>
                  <wp:docPr id="94898826" name="Imagem 94898826" descr="P2506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8826" name="Imagem 94898826" descr="P2506C284T5#yIS1"/>
                          <pic:cNvPicPr/>
                        </pic:nvPicPr>
                        <pic:blipFill>
                          <a:blip r:embed="rId48" cstate="email">
                            <a:extLst>
                              <a:ext uri="{28A0092B-C50C-407E-A947-70E740481C1C}">
                                <a14:useLocalDpi xmlns:a14="http://schemas.microsoft.com/office/drawing/2010/main"/>
                              </a:ext>
                            </a:extLst>
                          </a:blip>
                          <a:stretch>
                            <a:fillRect/>
                          </a:stretch>
                        </pic:blipFill>
                        <pic:spPr>
                          <a:xfrm>
                            <a:off x="0" y="0"/>
                            <a:ext cx="4380850" cy="2918104"/>
                          </a:xfrm>
                          <a:prstGeom prst="rect">
                            <a:avLst/>
                          </a:prstGeom>
                        </pic:spPr>
                      </pic:pic>
                    </a:graphicData>
                  </a:graphic>
                </wp:inline>
              </w:drawing>
            </w:r>
          </w:p>
          <w:p w14:paraId="646C2652" w14:textId="457CE4D7" w:rsidR="4F0D171E" w:rsidRDefault="4F0D171E" w:rsidP="4F0D171E">
            <w:pPr>
              <w:pStyle w:val="PargrafodaLista"/>
              <w:widowControl/>
              <w:ind w:left="360" w:firstLine="0"/>
              <w:jc w:val="both"/>
              <w:rPr>
                <w:rFonts w:ascii="Verdana" w:hAnsi="Verdana"/>
                <w:sz w:val="18"/>
                <w:szCs w:val="18"/>
              </w:rPr>
            </w:pPr>
          </w:p>
          <w:p w14:paraId="462C27B7" w14:textId="5910027C" w:rsidR="4F0D171E" w:rsidRDefault="4F0D171E" w:rsidP="4F0D171E">
            <w:pPr>
              <w:widowControl/>
              <w:jc w:val="both"/>
              <w:rPr>
                <w:rFonts w:ascii="Verdana" w:hAnsi="Verdana"/>
                <w:sz w:val="18"/>
                <w:szCs w:val="18"/>
              </w:rPr>
            </w:pPr>
          </w:p>
          <w:p w14:paraId="7B127DDD" w14:textId="3A35B317" w:rsidR="5A60EB95" w:rsidRDefault="5A60EB95" w:rsidP="00C1597B">
            <w:pPr>
              <w:pStyle w:val="PargrafodaLista"/>
              <w:widowControl/>
              <w:numPr>
                <w:ilvl w:val="0"/>
                <w:numId w:val="14"/>
              </w:numPr>
              <w:jc w:val="both"/>
              <w:rPr>
                <w:rFonts w:ascii="Verdana" w:hAnsi="Verdana"/>
                <w:sz w:val="18"/>
                <w:szCs w:val="18"/>
              </w:rPr>
            </w:pPr>
            <w:proofErr w:type="spellStart"/>
            <w:r w:rsidRPr="4F0D171E">
              <w:rPr>
                <w:rFonts w:ascii="Verdana" w:hAnsi="Verdana"/>
                <w:sz w:val="18"/>
                <w:szCs w:val="18"/>
              </w:rPr>
              <w:t>Revenguê</w:t>
            </w:r>
            <w:proofErr w:type="spellEnd"/>
            <w:r w:rsidRPr="4F0D171E">
              <w:rPr>
                <w:rFonts w:ascii="Verdana" w:hAnsi="Verdana"/>
                <w:sz w:val="18"/>
                <w:szCs w:val="18"/>
              </w:rPr>
              <w:t xml:space="preserve"> - </w:t>
            </w:r>
            <w:proofErr w:type="spellStart"/>
            <w:r w:rsidRPr="4F0D171E">
              <w:rPr>
                <w:rFonts w:ascii="Verdana" w:hAnsi="Verdana"/>
                <w:sz w:val="18"/>
                <w:szCs w:val="18"/>
              </w:rPr>
              <w:t>Yhuri</w:t>
            </w:r>
            <w:proofErr w:type="spellEnd"/>
            <w:r w:rsidRPr="4F0D171E">
              <w:rPr>
                <w:rFonts w:ascii="Verdana" w:hAnsi="Verdana"/>
                <w:sz w:val="18"/>
                <w:szCs w:val="18"/>
              </w:rPr>
              <w:t xml:space="preserve"> Cruz – 30 de novembro e 1 de dezembro</w:t>
            </w:r>
          </w:p>
          <w:p w14:paraId="062FBD00" w14:textId="510C468D" w:rsidR="4F0D171E" w:rsidRDefault="4F0D171E" w:rsidP="4F0D171E">
            <w:pPr>
              <w:widowControl/>
              <w:jc w:val="both"/>
              <w:rPr>
                <w:rFonts w:ascii="Verdana" w:hAnsi="Verdana"/>
                <w:sz w:val="18"/>
                <w:szCs w:val="18"/>
              </w:rPr>
            </w:pPr>
          </w:p>
          <w:p w14:paraId="32CD0AE8" w14:textId="0FB05930" w:rsidR="7957933F" w:rsidRDefault="170E84F0" w:rsidP="4F0D171E">
            <w:pPr>
              <w:jc w:val="both"/>
              <w:rPr>
                <w:rFonts w:ascii="Verdana" w:eastAsia="Yu Mincho" w:hAnsi="Verdana"/>
                <w:color w:val="000000" w:themeColor="text1"/>
                <w:sz w:val="18"/>
                <w:szCs w:val="18"/>
              </w:rPr>
            </w:pPr>
            <w:r w:rsidRPr="40E01845">
              <w:rPr>
                <w:rFonts w:ascii="Verdana" w:eastAsia="Yu Mincho" w:hAnsi="Verdana"/>
                <w:color w:val="000000" w:themeColor="text1"/>
                <w:sz w:val="18"/>
                <w:szCs w:val="18"/>
              </w:rPr>
              <w:t xml:space="preserve">O artista visual, escritor e dramaturgo </w:t>
            </w:r>
            <w:proofErr w:type="spellStart"/>
            <w:r w:rsidRPr="40E01845">
              <w:rPr>
                <w:rFonts w:ascii="Verdana" w:eastAsia="Yu Mincho" w:hAnsi="Verdana"/>
                <w:color w:val="000000" w:themeColor="text1"/>
                <w:sz w:val="18"/>
                <w:szCs w:val="18"/>
              </w:rPr>
              <w:t>Yhuri</w:t>
            </w:r>
            <w:proofErr w:type="spellEnd"/>
            <w:r w:rsidRPr="40E01845">
              <w:rPr>
                <w:rFonts w:ascii="Verdana" w:eastAsia="Yu Mincho" w:hAnsi="Verdana"/>
                <w:color w:val="000000" w:themeColor="text1"/>
                <w:sz w:val="18"/>
                <w:szCs w:val="18"/>
              </w:rPr>
              <w:t xml:space="preserve"> Cruz criou </w:t>
            </w:r>
            <w:proofErr w:type="spellStart"/>
            <w:r w:rsidRPr="40E01845">
              <w:rPr>
                <w:rFonts w:ascii="Verdana" w:eastAsia="Yu Mincho" w:hAnsi="Verdana"/>
                <w:color w:val="000000" w:themeColor="text1"/>
                <w:sz w:val="18"/>
                <w:szCs w:val="18"/>
              </w:rPr>
              <w:t>Revenguê</w:t>
            </w:r>
            <w:proofErr w:type="spellEnd"/>
            <w:r w:rsidRPr="40E01845">
              <w:rPr>
                <w:rFonts w:ascii="Verdana" w:eastAsia="Yu Mincho" w:hAnsi="Verdana"/>
                <w:color w:val="000000" w:themeColor="text1"/>
                <w:sz w:val="18"/>
                <w:szCs w:val="18"/>
              </w:rPr>
              <w:t xml:space="preserve"> como uma instalação-cena. Nela o espaço expositivo torna-se uma plataforma poderosa para a encenação de uma ficção inspirada na estética da ópera espacial e no afrofuturismo. Como ativação de sua instalação na exposição Era Uma Vez: visões do Céu e da Terra, </w:t>
            </w:r>
            <w:proofErr w:type="spellStart"/>
            <w:r w:rsidRPr="40E01845">
              <w:rPr>
                <w:rFonts w:ascii="Verdana" w:eastAsia="Yu Mincho" w:hAnsi="Verdana"/>
                <w:color w:val="000000" w:themeColor="text1"/>
                <w:sz w:val="18"/>
                <w:szCs w:val="18"/>
              </w:rPr>
              <w:t>Yhuri</w:t>
            </w:r>
            <w:proofErr w:type="spellEnd"/>
            <w:r w:rsidRPr="40E01845">
              <w:rPr>
                <w:rFonts w:ascii="Verdana" w:eastAsia="Yu Mincho" w:hAnsi="Verdana"/>
                <w:color w:val="000000" w:themeColor="text1"/>
                <w:sz w:val="18"/>
                <w:szCs w:val="18"/>
              </w:rPr>
              <w:t xml:space="preserve"> e outras seis pessoas artistas ativaram as obras da</w:t>
            </w:r>
            <w:r w:rsidR="515B4220" w:rsidRPr="40E01845">
              <w:rPr>
                <w:rFonts w:ascii="Verdana" w:eastAsia="Yu Mincho" w:hAnsi="Verdana"/>
                <w:color w:val="000000" w:themeColor="text1"/>
                <w:sz w:val="18"/>
                <w:szCs w:val="18"/>
              </w:rPr>
              <w:t>s</w:t>
            </w:r>
            <w:r w:rsidRPr="40E01845">
              <w:rPr>
                <w:rFonts w:ascii="Verdana" w:eastAsia="Yu Mincho" w:hAnsi="Verdana"/>
                <w:color w:val="000000" w:themeColor="text1"/>
                <w:sz w:val="18"/>
                <w:szCs w:val="18"/>
              </w:rPr>
              <w:t xml:space="preserve"> séries </w:t>
            </w:r>
            <w:r w:rsidRPr="40E01845">
              <w:rPr>
                <w:rFonts w:ascii="Verdana" w:eastAsia="Yu Mincho" w:hAnsi="Verdana"/>
                <w:i/>
                <w:iCs/>
                <w:color w:val="000000" w:themeColor="text1"/>
                <w:sz w:val="18"/>
                <w:szCs w:val="18"/>
              </w:rPr>
              <w:t xml:space="preserve">Efeitos da Maré, Altos Túmulos, Arcadas e Pés de Pã, </w:t>
            </w:r>
            <w:r w:rsidRPr="40E01845">
              <w:rPr>
                <w:rFonts w:ascii="Verdana" w:eastAsia="Yu Mincho" w:hAnsi="Verdana"/>
                <w:color w:val="000000" w:themeColor="text1"/>
                <w:sz w:val="18"/>
                <w:szCs w:val="18"/>
              </w:rPr>
              <w:t xml:space="preserve">para contar a história de </w:t>
            </w:r>
            <w:proofErr w:type="spellStart"/>
            <w:r w:rsidRPr="40E01845">
              <w:rPr>
                <w:rFonts w:ascii="Verdana" w:eastAsia="Yu Mincho" w:hAnsi="Verdana"/>
                <w:color w:val="000000" w:themeColor="text1"/>
                <w:sz w:val="18"/>
                <w:szCs w:val="18"/>
              </w:rPr>
              <w:t>Plenér</w:t>
            </w:r>
            <w:proofErr w:type="spellEnd"/>
            <w:r w:rsidRPr="40E01845">
              <w:rPr>
                <w:rFonts w:ascii="Verdana" w:eastAsia="Yu Mincho" w:hAnsi="Verdana"/>
                <w:color w:val="000000" w:themeColor="text1"/>
                <w:sz w:val="18"/>
                <w:szCs w:val="18"/>
              </w:rPr>
              <w:t xml:space="preserve"> e </w:t>
            </w:r>
            <w:proofErr w:type="spellStart"/>
            <w:r w:rsidRPr="40E01845">
              <w:rPr>
                <w:rFonts w:ascii="Verdana" w:eastAsia="Yu Mincho" w:hAnsi="Verdana"/>
                <w:color w:val="000000" w:themeColor="text1"/>
                <w:sz w:val="18"/>
                <w:szCs w:val="18"/>
              </w:rPr>
              <w:t>Revenguê</w:t>
            </w:r>
            <w:proofErr w:type="spellEnd"/>
            <w:r w:rsidRPr="40E01845">
              <w:rPr>
                <w:rFonts w:ascii="Verdana" w:eastAsia="Yu Mincho" w:hAnsi="Verdana"/>
                <w:color w:val="000000" w:themeColor="text1"/>
                <w:sz w:val="18"/>
                <w:szCs w:val="18"/>
              </w:rPr>
              <w:t xml:space="preserve">, dois planetas vizinhos que habitam </w:t>
            </w:r>
            <w:proofErr w:type="spellStart"/>
            <w:r w:rsidRPr="40E01845">
              <w:rPr>
                <w:rFonts w:ascii="Verdana" w:eastAsia="Yu Mincho" w:hAnsi="Verdana"/>
                <w:color w:val="000000" w:themeColor="text1"/>
                <w:sz w:val="18"/>
                <w:szCs w:val="18"/>
              </w:rPr>
              <w:t>eEscura</w:t>
            </w:r>
            <w:proofErr w:type="spellEnd"/>
            <w:r w:rsidRPr="40E01845">
              <w:rPr>
                <w:rFonts w:ascii="Verdana" w:eastAsia="Yu Mincho" w:hAnsi="Verdana"/>
                <w:color w:val="000000" w:themeColor="text1"/>
                <w:sz w:val="18"/>
                <w:szCs w:val="18"/>
              </w:rPr>
              <w:t>, um sistema planetário inventado.</w:t>
            </w:r>
          </w:p>
          <w:p w14:paraId="3FABC96A" w14:textId="3043A78E" w:rsidR="4F0D171E" w:rsidRDefault="4F0D171E" w:rsidP="4F0D171E">
            <w:pPr>
              <w:widowControl/>
              <w:jc w:val="both"/>
              <w:rPr>
                <w:rFonts w:ascii="Verdana" w:hAnsi="Verdana"/>
                <w:sz w:val="18"/>
                <w:szCs w:val="18"/>
              </w:rPr>
            </w:pPr>
          </w:p>
          <w:p w14:paraId="61DCAEDD" w14:textId="68976ADC" w:rsidR="1BC44E3E" w:rsidRDefault="1BC44E3E" w:rsidP="4F0D171E">
            <w:pPr>
              <w:widowControl/>
              <w:jc w:val="center"/>
              <w:rPr>
                <w:rFonts w:ascii="Verdana" w:hAnsi="Verdana"/>
                <w:sz w:val="18"/>
                <w:szCs w:val="18"/>
              </w:rPr>
            </w:pPr>
            <w:r>
              <w:rPr>
                <w:noProof/>
              </w:rPr>
              <w:lastRenderedPageBreak/>
              <w:drawing>
                <wp:inline distT="0" distB="0" distL="0" distR="0" wp14:anchorId="09C03D43" wp14:editId="5C3116FB">
                  <wp:extent cx="4461463" cy="2971800"/>
                  <wp:effectExtent l="0" t="0" r="0" b="0"/>
                  <wp:docPr id="234054467" name="Imagem 234054467" descr="P2513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54467" name="Imagem 234054467" descr="P2513C284T5#yIS1"/>
                          <pic:cNvPicPr/>
                        </pic:nvPicPr>
                        <pic:blipFill>
                          <a:blip r:embed="rId49" cstate="email">
                            <a:extLst>
                              <a:ext uri="{28A0092B-C50C-407E-A947-70E740481C1C}">
                                <a14:useLocalDpi xmlns:a14="http://schemas.microsoft.com/office/drawing/2010/main"/>
                              </a:ext>
                            </a:extLst>
                          </a:blip>
                          <a:stretch>
                            <a:fillRect/>
                          </a:stretch>
                        </pic:blipFill>
                        <pic:spPr>
                          <a:xfrm>
                            <a:off x="0" y="0"/>
                            <a:ext cx="4461463" cy="2971800"/>
                          </a:xfrm>
                          <a:prstGeom prst="rect">
                            <a:avLst/>
                          </a:prstGeom>
                        </pic:spPr>
                      </pic:pic>
                    </a:graphicData>
                  </a:graphic>
                </wp:inline>
              </w:drawing>
            </w:r>
          </w:p>
          <w:p w14:paraId="68C75C35" w14:textId="70634EC6" w:rsidR="4F0D171E" w:rsidRDefault="4F0D171E" w:rsidP="4F0D171E">
            <w:pPr>
              <w:widowControl/>
              <w:jc w:val="both"/>
              <w:rPr>
                <w:rFonts w:ascii="Verdana" w:hAnsi="Verdana"/>
                <w:sz w:val="18"/>
                <w:szCs w:val="18"/>
              </w:rPr>
            </w:pPr>
          </w:p>
          <w:p w14:paraId="2C8E99A2" w14:textId="0491D232" w:rsidR="4F0D171E" w:rsidRDefault="4F0D171E" w:rsidP="4F0D171E">
            <w:pPr>
              <w:widowControl/>
              <w:jc w:val="both"/>
              <w:rPr>
                <w:rFonts w:ascii="Verdana" w:hAnsi="Verdana"/>
                <w:sz w:val="18"/>
                <w:szCs w:val="18"/>
              </w:rPr>
            </w:pPr>
          </w:p>
          <w:p w14:paraId="2A2261E4" w14:textId="52B507BE" w:rsidR="06604F49" w:rsidRDefault="06604F49" w:rsidP="00C1597B">
            <w:pPr>
              <w:pStyle w:val="PargrafodaLista"/>
              <w:widowControl/>
              <w:numPr>
                <w:ilvl w:val="0"/>
                <w:numId w:val="14"/>
              </w:numPr>
              <w:jc w:val="both"/>
              <w:rPr>
                <w:rFonts w:ascii="Verdana" w:hAnsi="Verdana"/>
                <w:sz w:val="18"/>
                <w:szCs w:val="18"/>
              </w:rPr>
            </w:pPr>
            <w:r w:rsidRPr="4F0D171E">
              <w:rPr>
                <w:rFonts w:ascii="Verdana" w:hAnsi="Verdana"/>
                <w:sz w:val="18"/>
                <w:szCs w:val="18"/>
              </w:rPr>
              <w:t>Uma árvore tombada se mede melhor – Renan Marcondes – 14 de dezembro</w:t>
            </w:r>
          </w:p>
          <w:p w14:paraId="1B2CB9F3" w14:textId="07B78491" w:rsidR="4F0D171E" w:rsidRDefault="4F0D171E" w:rsidP="4F0D171E">
            <w:pPr>
              <w:widowControl/>
              <w:jc w:val="both"/>
              <w:rPr>
                <w:rFonts w:ascii="Verdana" w:hAnsi="Verdana"/>
                <w:sz w:val="18"/>
                <w:szCs w:val="18"/>
              </w:rPr>
            </w:pPr>
          </w:p>
          <w:p w14:paraId="14C321C3" w14:textId="6D3769DB" w:rsidR="6C5B468C" w:rsidRDefault="6C5B468C" w:rsidP="4F0D171E">
            <w:pPr>
              <w:jc w:val="both"/>
              <w:rPr>
                <w:rFonts w:ascii="Verdana" w:eastAsia="Yu Mincho" w:hAnsi="Verdana"/>
                <w:sz w:val="18"/>
                <w:szCs w:val="18"/>
              </w:rPr>
            </w:pPr>
            <w:r w:rsidRPr="4F0D171E">
              <w:rPr>
                <w:rFonts w:ascii="Verdana" w:eastAsia="Yu Mincho" w:hAnsi="Verdana"/>
                <w:sz w:val="18"/>
                <w:szCs w:val="18"/>
              </w:rPr>
              <w:t xml:space="preserve">O que descobrimos de um corpo quando ele já não é mais visível? A partir dessa pergunta o artista Renan Marcondes, que iniciou uma reflexão e pesquisa sobre a morte com a perda de sua mãe em 2017 e mais recentemente de sua avó em 2024, convidou o público a observar e contemplar uma performance que se desenrolou em um ciclo contínuo. Sem começo, fim ou </w:t>
            </w:r>
            <w:proofErr w:type="spellStart"/>
            <w:r w:rsidRPr="4F0D171E">
              <w:rPr>
                <w:rFonts w:ascii="Verdana" w:eastAsia="Yu Mincho" w:hAnsi="Verdana"/>
                <w:sz w:val="18"/>
                <w:szCs w:val="18"/>
              </w:rPr>
              <w:t>climax</w:t>
            </w:r>
            <w:proofErr w:type="spellEnd"/>
            <w:r w:rsidR="50DA50BF" w:rsidRPr="4F0D171E">
              <w:rPr>
                <w:rFonts w:ascii="Verdana" w:eastAsia="Yu Mincho" w:hAnsi="Verdana"/>
                <w:sz w:val="18"/>
                <w:szCs w:val="18"/>
              </w:rPr>
              <w:t xml:space="preserve"> a obra inédita teve duração de </w:t>
            </w:r>
            <w:r w:rsidRPr="4F0D171E">
              <w:rPr>
                <w:rFonts w:ascii="Verdana" w:eastAsia="Yu Mincho" w:hAnsi="Verdana"/>
                <w:sz w:val="18"/>
                <w:szCs w:val="18"/>
              </w:rPr>
              <w:t xml:space="preserve">quatro horas. </w:t>
            </w:r>
          </w:p>
          <w:p w14:paraId="1E49CD0B" w14:textId="45BBCB17" w:rsidR="4F0D171E" w:rsidRDefault="4F0D171E" w:rsidP="4F0D171E">
            <w:pPr>
              <w:widowControl/>
              <w:jc w:val="both"/>
              <w:rPr>
                <w:rFonts w:ascii="Verdana" w:hAnsi="Verdana"/>
                <w:sz w:val="18"/>
                <w:szCs w:val="18"/>
              </w:rPr>
            </w:pPr>
          </w:p>
          <w:p w14:paraId="08AD99D4" w14:textId="389A59A4" w:rsidR="35EE7DFE" w:rsidRDefault="35EE7DFE" w:rsidP="4F0D171E">
            <w:pPr>
              <w:widowControl/>
              <w:jc w:val="center"/>
              <w:rPr>
                <w:rFonts w:ascii="Verdana" w:hAnsi="Verdana"/>
                <w:sz w:val="18"/>
                <w:szCs w:val="18"/>
              </w:rPr>
            </w:pPr>
            <w:r>
              <w:rPr>
                <w:noProof/>
              </w:rPr>
              <w:drawing>
                <wp:inline distT="0" distB="0" distL="0" distR="0" wp14:anchorId="7DE114F7" wp14:editId="751FB35E">
                  <wp:extent cx="4371976" cy="2912193"/>
                  <wp:effectExtent l="0" t="0" r="0" b="0"/>
                  <wp:docPr id="106905516" name="Imagem 106905516" descr="P2520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5516" name="Imagem 106905516" descr="P2520C284T5#yIS1"/>
                          <pic:cNvPicPr/>
                        </pic:nvPicPr>
                        <pic:blipFill>
                          <a:blip r:embed="rId50" cstate="email">
                            <a:extLst>
                              <a:ext uri="{28A0092B-C50C-407E-A947-70E740481C1C}">
                                <a14:useLocalDpi xmlns:a14="http://schemas.microsoft.com/office/drawing/2010/main"/>
                              </a:ext>
                            </a:extLst>
                          </a:blip>
                          <a:stretch>
                            <a:fillRect/>
                          </a:stretch>
                        </pic:blipFill>
                        <pic:spPr>
                          <a:xfrm>
                            <a:off x="0" y="0"/>
                            <a:ext cx="4371976" cy="2912193"/>
                          </a:xfrm>
                          <a:prstGeom prst="rect">
                            <a:avLst/>
                          </a:prstGeom>
                        </pic:spPr>
                      </pic:pic>
                    </a:graphicData>
                  </a:graphic>
                </wp:inline>
              </w:drawing>
            </w:r>
          </w:p>
          <w:p w14:paraId="49BD712B" w14:textId="77777777" w:rsidR="00B346DB" w:rsidRPr="00B346DB" w:rsidRDefault="00B346DB" w:rsidP="00B346DB">
            <w:pPr>
              <w:widowControl/>
              <w:autoSpaceDE/>
              <w:autoSpaceDN/>
              <w:adjustRightInd/>
              <w:jc w:val="both"/>
              <w:textAlignment w:val="baseline"/>
              <w:rPr>
                <w:rFonts w:ascii="Verdana" w:hAnsi="Verdana"/>
                <w:sz w:val="18"/>
                <w:szCs w:val="18"/>
              </w:rPr>
            </w:pPr>
            <w:r w:rsidRPr="00B346DB">
              <w:rPr>
                <w:rFonts w:ascii="Verdana" w:hAnsi="Verdana"/>
                <w:sz w:val="18"/>
                <w:szCs w:val="18"/>
              </w:rPr>
              <w:t> </w:t>
            </w:r>
          </w:p>
          <w:p w14:paraId="03AB4B5A" w14:textId="228E3CB3" w:rsidR="00B346DB" w:rsidRPr="002948B3" w:rsidRDefault="00B346DB" w:rsidP="00C1597B">
            <w:pPr>
              <w:pStyle w:val="PargrafodaLista"/>
              <w:widowControl/>
              <w:numPr>
                <w:ilvl w:val="1"/>
                <w:numId w:val="8"/>
              </w:numPr>
              <w:autoSpaceDE/>
              <w:autoSpaceDN/>
              <w:adjustRightInd/>
              <w:jc w:val="both"/>
              <w:textAlignment w:val="baseline"/>
              <w:rPr>
                <w:rFonts w:ascii="Verdana" w:hAnsi="Verdana"/>
                <w:b/>
                <w:sz w:val="18"/>
                <w:szCs w:val="18"/>
              </w:rPr>
            </w:pPr>
            <w:r w:rsidRPr="002948B3">
              <w:rPr>
                <w:rFonts w:ascii="Verdana" w:hAnsi="Verdana"/>
                <w:b/>
                <w:sz w:val="18"/>
                <w:szCs w:val="18"/>
              </w:rPr>
              <w:t>- Apresentações Musicais </w:t>
            </w:r>
          </w:p>
          <w:p w14:paraId="13DDA7E3" w14:textId="77777777" w:rsidR="00B346DB" w:rsidRPr="00B346DB" w:rsidRDefault="00B346DB" w:rsidP="00B346DB">
            <w:pPr>
              <w:widowControl/>
              <w:autoSpaceDE/>
              <w:autoSpaceDN/>
              <w:adjustRightInd/>
              <w:textAlignment w:val="baseline"/>
              <w:rPr>
                <w:rFonts w:ascii="Verdana" w:hAnsi="Verdana"/>
                <w:sz w:val="18"/>
                <w:szCs w:val="18"/>
              </w:rPr>
            </w:pPr>
            <w:r w:rsidRPr="00B346DB">
              <w:rPr>
                <w:rFonts w:ascii="Verdana" w:hAnsi="Verdana"/>
                <w:sz w:val="18"/>
                <w:szCs w:val="18"/>
              </w:rPr>
              <w:t> </w:t>
            </w:r>
          </w:p>
          <w:p w14:paraId="0AB3F265" w14:textId="77777777" w:rsidR="00B346DB" w:rsidRPr="00B346DB" w:rsidRDefault="010DD1B1" w:rsidP="00C61B04">
            <w:pPr>
              <w:widowControl/>
              <w:autoSpaceDE/>
              <w:autoSpaceDN/>
              <w:adjustRightInd/>
              <w:jc w:val="both"/>
              <w:textAlignment w:val="baseline"/>
              <w:rPr>
                <w:rFonts w:ascii="Verdana" w:hAnsi="Verdana"/>
                <w:b/>
                <w:bCs/>
                <w:sz w:val="18"/>
                <w:szCs w:val="18"/>
              </w:rPr>
            </w:pPr>
            <w:r w:rsidRPr="4F0D171E">
              <w:rPr>
                <w:rFonts w:ascii="Verdana" w:hAnsi="Verdana"/>
                <w:b/>
                <w:bCs/>
                <w:sz w:val="18"/>
                <w:szCs w:val="18"/>
              </w:rPr>
              <w:t>Realizado no 1º quadrimestre: </w:t>
            </w:r>
          </w:p>
          <w:p w14:paraId="76FD85B3" w14:textId="77777777" w:rsidR="00B346DB" w:rsidRPr="00B346DB" w:rsidRDefault="010DD1B1" w:rsidP="00C61B04">
            <w:pPr>
              <w:widowControl/>
              <w:autoSpaceDE/>
              <w:autoSpaceDN/>
              <w:adjustRightInd/>
              <w:jc w:val="both"/>
              <w:textAlignment w:val="baseline"/>
              <w:rPr>
                <w:rFonts w:ascii="Verdana" w:hAnsi="Verdana"/>
                <w:sz w:val="18"/>
                <w:szCs w:val="18"/>
              </w:rPr>
            </w:pPr>
            <w:r w:rsidRPr="4F0D171E">
              <w:rPr>
                <w:rFonts w:ascii="Verdana" w:hAnsi="Verdana"/>
                <w:sz w:val="18"/>
                <w:szCs w:val="18"/>
              </w:rPr>
              <w:t> </w:t>
            </w:r>
          </w:p>
          <w:p w14:paraId="5D274BA4" w14:textId="2AE3F7D8" w:rsidR="00B346DB" w:rsidRPr="00B346DB" w:rsidRDefault="010DD1B1" w:rsidP="00C1597B">
            <w:pPr>
              <w:pStyle w:val="PargrafodaLista"/>
              <w:widowControl/>
              <w:numPr>
                <w:ilvl w:val="0"/>
                <w:numId w:val="13"/>
              </w:numPr>
              <w:autoSpaceDE/>
              <w:autoSpaceDN/>
              <w:adjustRightInd/>
              <w:ind w:left="360"/>
              <w:jc w:val="both"/>
              <w:textAlignment w:val="baseline"/>
              <w:rPr>
                <w:rFonts w:ascii="Verdana" w:hAnsi="Verdana"/>
                <w:sz w:val="18"/>
                <w:szCs w:val="18"/>
              </w:rPr>
            </w:pPr>
            <w:r w:rsidRPr="4F0D171E">
              <w:rPr>
                <w:rFonts w:ascii="Verdana" w:hAnsi="Verdana"/>
                <w:sz w:val="18"/>
                <w:szCs w:val="18"/>
              </w:rPr>
              <w:t>Cornucópia Desvairada. 24 de fevereiro.  </w:t>
            </w:r>
          </w:p>
          <w:p w14:paraId="0AD03DA8" w14:textId="0234630E" w:rsidR="00B346DB" w:rsidRPr="00B346DB" w:rsidRDefault="00B346DB" w:rsidP="00C61B04">
            <w:pPr>
              <w:widowControl/>
              <w:autoSpaceDE/>
              <w:autoSpaceDN/>
              <w:adjustRightInd/>
              <w:jc w:val="both"/>
              <w:textAlignment w:val="baseline"/>
              <w:rPr>
                <w:rFonts w:ascii="Verdana" w:hAnsi="Verdana"/>
                <w:sz w:val="18"/>
                <w:szCs w:val="18"/>
              </w:rPr>
            </w:pPr>
          </w:p>
          <w:p w14:paraId="4A8654AE" w14:textId="77777777" w:rsidR="00B346DB" w:rsidRPr="00B346DB" w:rsidRDefault="00B346DB" w:rsidP="00C61B04">
            <w:pPr>
              <w:widowControl/>
              <w:autoSpaceDE/>
              <w:autoSpaceDN/>
              <w:adjustRightInd/>
              <w:jc w:val="both"/>
              <w:textAlignment w:val="baseline"/>
              <w:rPr>
                <w:rFonts w:ascii="Verdana" w:hAnsi="Verdana"/>
                <w:sz w:val="18"/>
                <w:szCs w:val="18"/>
              </w:rPr>
            </w:pPr>
          </w:p>
          <w:p w14:paraId="38AEA282" w14:textId="1AEE9245" w:rsidR="00B346DB" w:rsidRPr="00B346DB" w:rsidRDefault="010DD1B1" w:rsidP="00C61B04">
            <w:pPr>
              <w:widowControl/>
              <w:autoSpaceDE/>
              <w:autoSpaceDN/>
              <w:adjustRightInd/>
              <w:jc w:val="both"/>
              <w:textAlignment w:val="baseline"/>
              <w:rPr>
                <w:rFonts w:ascii="Verdana" w:hAnsi="Verdana"/>
                <w:b/>
                <w:bCs/>
                <w:sz w:val="18"/>
                <w:szCs w:val="18"/>
              </w:rPr>
            </w:pPr>
            <w:r w:rsidRPr="4F0D171E">
              <w:rPr>
                <w:rFonts w:ascii="Verdana" w:hAnsi="Verdana"/>
                <w:b/>
                <w:bCs/>
                <w:sz w:val="18"/>
                <w:szCs w:val="18"/>
              </w:rPr>
              <w:t>Realizado no 2º quadrimestre: </w:t>
            </w:r>
          </w:p>
          <w:p w14:paraId="397E68B6" w14:textId="138D3EDB" w:rsidR="00B346DB" w:rsidRPr="00B346DB" w:rsidRDefault="00B346DB" w:rsidP="00C61B04">
            <w:pPr>
              <w:widowControl/>
              <w:autoSpaceDE/>
              <w:autoSpaceDN/>
              <w:adjustRightInd/>
              <w:ind w:left="450"/>
              <w:textAlignment w:val="baseline"/>
              <w:rPr>
                <w:rFonts w:ascii="Verdana" w:hAnsi="Verdana"/>
                <w:sz w:val="18"/>
                <w:szCs w:val="18"/>
              </w:rPr>
            </w:pPr>
          </w:p>
          <w:p w14:paraId="1C330A54" w14:textId="1FDDADE9" w:rsidR="004076AF" w:rsidRPr="008D53EB" w:rsidRDefault="0BAB622E"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Ilê Aiyê</w:t>
            </w:r>
            <w:r w:rsidR="26FC2E53" w:rsidRPr="4F0D171E">
              <w:rPr>
                <w:rFonts w:ascii="Verdana" w:hAnsi="Verdana"/>
                <w:sz w:val="18"/>
                <w:szCs w:val="18"/>
              </w:rPr>
              <w:t xml:space="preserve">. </w:t>
            </w:r>
            <w:r w:rsidRPr="4F0D171E">
              <w:rPr>
                <w:rFonts w:ascii="Verdana" w:hAnsi="Verdana"/>
                <w:sz w:val="18"/>
                <w:szCs w:val="18"/>
              </w:rPr>
              <w:t>5 de maio</w:t>
            </w:r>
          </w:p>
          <w:p w14:paraId="4493ABD7" w14:textId="57C6EBBA" w:rsidR="004076AF" w:rsidRPr="008D53EB" w:rsidRDefault="0BAB622E"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 xml:space="preserve">Fernando Galo e Cecília </w:t>
            </w:r>
            <w:proofErr w:type="spellStart"/>
            <w:r w:rsidRPr="4F0D171E">
              <w:rPr>
                <w:rFonts w:ascii="Verdana" w:hAnsi="Verdana"/>
                <w:sz w:val="18"/>
                <w:szCs w:val="18"/>
              </w:rPr>
              <w:t>Vicuña</w:t>
            </w:r>
            <w:proofErr w:type="spellEnd"/>
            <w:r w:rsidR="26FC2E53" w:rsidRPr="4F0D171E">
              <w:rPr>
                <w:rFonts w:ascii="Verdana" w:hAnsi="Verdana"/>
                <w:sz w:val="18"/>
                <w:szCs w:val="18"/>
              </w:rPr>
              <w:t xml:space="preserve">. </w:t>
            </w:r>
            <w:r w:rsidRPr="4F0D171E">
              <w:rPr>
                <w:rFonts w:ascii="Verdana" w:hAnsi="Verdana"/>
                <w:sz w:val="18"/>
                <w:szCs w:val="18"/>
              </w:rPr>
              <w:t>18 de maio</w:t>
            </w:r>
          </w:p>
          <w:p w14:paraId="648B241D" w14:textId="21691036" w:rsidR="004076AF" w:rsidRPr="008D53EB" w:rsidRDefault="004076AF" w:rsidP="00C61B04">
            <w:pPr>
              <w:pStyle w:val="PargrafodaLista"/>
              <w:widowControl/>
              <w:autoSpaceDE/>
              <w:autoSpaceDN/>
              <w:adjustRightInd/>
              <w:ind w:left="450"/>
              <w:jc w:val="both"/>
              <w:textAlignment w:val="baseline"/>
              <w:rPr>
                <w:rFonts w:ascii="Verdana" w:hAnsi="Verdana"/>
                <w:sz w:val="18"/>
                <w:szCs w:val="18"/>
              </w:rPr>
            </w:pPr>
          </w:p>
          <w:p w14:paraId="2A9B4228" w14:textId="515F28A5" w:rsidR="00C61B04" w:rsidRDefault="0BAB622E"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lastRenderedPageBreak/>
              <w:t>Grupo Cupuaçu</w:t>
            </w:r>
            <w:r w:rsidR="00C61B04">
              <w:rPr>
                <w:rFonts w:ascii="Verdana" w:hAnsi="Verdana"/>
                <w:sz w:val="18"/>
                <w:szCs w:val="18"/>
              </w:rPr>
              <w:t xml:space="preserve"> – 28 de julho</w:t>
            </w:r>
          </w:p>
          <w:p w14:paraId="681CAD62" w14:textId="6EC217D5" w:rsidR="00FE7FF4" w:rsidRDefault="4539DE14"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Pé de Manacá</w:t>
            </w:r>
            <w:r w:rsidR="00FE7FF4">
              <w:rPr>
                <w:rFonts w:ascii="Verdana" w:hAnsi="Verdana"/>
                <w:sz w:val="18"/>
                <w:szCs w:val="18"/>
              </w:rPr>
              <w:t xml:space="preserve"> – 28 de junho</w:t>
            </w:r>
          </w:p>
          <w:p w14:paraId="70CC0AFD" w14:textId="68D5AB62" w:rsidR="004076AF" w:rsidRPr="0056686E" w:rsidRDefault="4539DE14"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 xml:space="preserve">Forró dos Ratos - </w:t>
            </w:r>
            <w:r w:rsidR="42B0A2FB" w:rsidRPr="4F0D171E">
              <w:rPr>
                <w:rFonts w:ascii="Verdana" w:hAnsi="Verdana"/>
                <w:sz w:val="18"/>
                <w:szCs w:val="18"/>
              </w:rPr>
              <w:t>28 de junho</w:t>
            </w:r>
          </w:p>
          <w:p w14:paraId="4FC9318B" w14:textId="5481B01A" w:rsidR="00FE7FF4" w:rsidRDefault="0BAB622E"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Alessandra Leão</w:t>
            </w:r>
            <w:r w:rsidR="00FE7FF4">
              <w:rPr>
                <w:rFonts w:ascii="Verdana" w:hAnsi="Verdana"/>
                <w:sz w:val="18"/>
                <w:szCs w:val="18"/>
              </w:rPr>
              <w:t xml:space="preserve"> – Festival Pina Praça – 27 e 28 de julho</w:t>
            </w:r>
          </w:p>
          <w:p w14:paraId="62F27D25" w14:textId="7DF852F1" w:rsidR="004076AF" w:rsidRPr="0056686E" w:rsidRDefault="64EA73C2"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 xml:space="preserve">Preta Archanjo – Festival Pina Praça - </w:t>
            </w:r>
            <w:r w:rsidR="18F0FEE2" w:rsidRPr="4F0D171E">
              <w:rPr>
                <w:rFonts w:ascii="Verdana" w:hAnsi="Verdana"/>
                <w:sz w:val="18"/>
                <w:szCs w:val="18"/>
              </w:rPr>
              <w:t>27</w:t>
            </w:r>
            <w:r w:rsidR="617FF244" w:rsidRPr="4F0D171E">
              <w:rPr>
                <w:rFonts w:ascii="Verdana" w:hAnsi="Verdana"/>
                <w:sz w:val="18"/>
                <w:szCs w:val="18"/>
              </w:rPr>
              <w:t xml:space="preserve"> e 28</w:t>
            </w:r>
            <w:r w:rsidR="18F0FEE2" w:rsidRPr="4F0D171E">
              <w:rPr>
                <w:rFonts w:ascii="Verdana" w:hAnsi="Verdana"/>
                <w:sz w:val="18"/>
                <w:szCs w:val="18"/>
              </w:rPr>
              <w:t xml:space="preserve"> de julho</w:t>
            </w:r>
            <w:r w:rsidR="0071728F">
              <w:rPr>
                <w:rFonts w:ascii="Verdana" w:hAnsi="Verdana"/>
                <w:sz w:val="18"/>
                <w:szCs w:val="18"/>
              </w:rPr>
              <w:t xml:space="preserve"> </w:t>
            </w:r>
          </w:p>
          <w:p w14:paraId="726DB935" w14:textId="4FEDC688" w:rsidR="004076AF" w:rsidRPr="008D53EB" w:rsidRDefault="0BAB622E" w:rsidP="00C1597B">
            <w:pPr>
              <w:pStyle w:val="PargrafodaLista"/>
              <w:widowControl/>
              <w:numPr>
                <w:ilvl w:val="0"/>
                <w:numId w:val="13"/>
              </w:numPr>
              <w:autoSpaceDE/>
              <w:autoSpaceDN/>
              <w:adjustRightInd/>
              <w:ind w:left="450"/>
              <w:jc w:val="both"/>
              <w:textAlignment w:val="baseline"/>
              <w:rPr>
                <w:rFonts w:ascii="Verdana" w:hAnsi="Verdana"/>
                <w:sz w:val="18"/>
                <w:szCs w:val="18"/>
              </w:rPr>
            </w:pPr>
            <w:r w:rsidRPr="4F0D171E">
              <w:rPr>
                <w:rFonts w:ascii="Verdana" w:hAnsi="Verdana"/>
                <w:sz w:val="18"/>
                <w:szCs w:val="18"/>
              </w:rPr>
              <w:t xml:space="preserve">Ventura </w:t>
            </w:r>
            <w:r w:rsidR="24924E1D" w:rsidRPr="4F0D171E">
              <w:rPr>
                <w:rFonts w:ascii="Verdana" w:hAnsi="Verdana"/>
                <w:sz w:val="18"/>
                <w:szCs w:val="18"/>
              </w:rPr>
              <w:t>P</w:t>
            </w:r>
            <w:r w:rsidRPr="4F0D171E">
              <w:rPr>
                <w:rFonts w:ascii="Verdana" w:hAnsi="Verdana"/>
                <w:sz w:val="18"/>
                <w:szCs w:val="18"/>
              </w:rPr>
              <w:t>rofana</w:t>
            </w:r>
            <w:r w:rsidR="26FC2E53" w:rsidRPr="4F0D171E">
              <w:rPr>
                <w:rFonts w:ascii="Verdana" w:hAnsi="Verdana"/>
                <w:sz w:val="18"/>
                <w:szCs w:val="18"/>
              </w:rPr>
              <w:t xml:space="preserve">. </w:t>
            </w:r>
            <w:r w:rsidR="7421A0AD" w:rsidRPr="4F0D171E">
              <w:rPr>
                <w:rFonts w:ascii="Verdana" w:hAnsi="Verdana"/>
                <w:sz w:val="18"/>
                <w:szCs w:val="18"/>
              </w:rPr>
              <w:t>31 de agosto</w:t>
            </w:r>
          </w:p>
          <w:p w14:paraId="085AF758" w14:textId="6FD09F4D" w:rsidR="4F0D171E" w:rsidRDefault="4F0D171E" w:rsidP="00C61B04">
            <w:pPr>
              <w:pStyle w:val="PargrafodaLista"/>
              <w:widowControl/>
              <w:ind w:left="450"/>
              <w:jc w:val="both"/>
              <w:rPr>
                <w:rFonts w:ascii="Verdana" w:hAnsi="Verdana"/>
                <w:sz w:val="18"/>
                <w:szCs w:val="18"/>
              </w:rPr>
            </w:pPr>
          </w:p>
          <w:p w14:paraId="4D65ED3C" w14:textId="00D1CA62" w:rsidR="4F0D171E" w:rsidRDefault="4F0D171E" w:rsidP="00C61B04">
            <w:pPr>
              <w:widowControl/>
              <w:jc w:val="both"/>
              <w:rPr>
                <w:rFonts w:ascii="Verdana" w:hAnsi="Verdana"/>
                <w:sz w:val="18"/>
                <w:szCs w:val="18"/>
              </w:rPr>
            </w:pPr>
          </w:p>
          <w:p w14:paraId="28A85CA3" w14:textId="19F8F5D1" w:rsidR="00F34E77" w:rsidRDefault="00F34E77" w:rsidP="00C61B04">
            <w:pPr>
              <w:widowControl/>
              <w:jc w:val="both"/>
              <w:rPr>
                <w:rFonts w:ascii="Verdana" w:hAnsi="Verdana"/>
                <w:sz w:val="18"/>
                <w:szCs w:val="18"/>
              </w:rPr>
            </w:pPr>
            <w:r w:rsidRPr="4F0D171E">
              <w:rPr>
                <w:rFonts w:ascii="Verdana" w:hAnsi="Verdana"/>
                <w:b/>
                <w:bCs/>
                <w:sz w:val="18"/>
                <w:szCs w:val="18"/>
              </w:rPr>
              <w:t>Realizado no 3º quadrimestre: </w:t>
            </w:r>
          </w:p>
          <w:p w14:paraId="41018EE2" w14:textId="0E306C63" w:rsidR="4F0D171E" w:rsidRDefault="4F0D171E" w:rsidP="00C61B04">
            <w:pPr>
              <w:widowControl/>
              <w:jc w:val="both"/>
              <w:rPr>
                <w:rFonts w:ascii="Verdana" w:hAnsi="Verdana"/>
                <w:sz w:val="18"/>
                <w:szCs w:val="18"/>
              </w:rPr>
            </w:pPr>
          </w:p>
          <w:p w14:paraId="423988A8" w14:textId="11CB0229" w:rsidR="53BBDB96" w:rsidRPr="00FE7FF4" w:rsidRDefault="6250ECF7" w:rsidP="00C1597B">
            <w:pPr>
              <w:pStyle w:val="PargrafodaLista"/>
              <w:widowControl/>
              <w:numPr>
                <w:ilvl w:val="0"/>
                <w:numId w:val="13"/>
              </w:numPr>
              <w:ind w:left="360"/>
              <w:jc w:val="both"/>
              <w:rPr>
                <w:rFonts w:ascii="Verdana" w:hAnsi="Verdana"/>
                <w:sz w:val="18"/>
                <w:szCs w:val="18"/>
              </w:rPr>
            </w:pPr>
            <w:r w:rsidRPr="00FE7FF4">
              <w:rPr>
                <w:rFonts w:ascii="Verdana" w:hAnsi="Verdana"/>
                <w:sz w:val="18"/>
                <w:szCs w:val="18"/>
              </w:rPr>
              <w:t xml:space="preserve">Coral Cênico </w:t>
            </w:r>
            <w:r w:rsidR="52A3038E" w:rsidRPr="00FE7FF4">
              <w:rPr>
                <w:rFonts w:ascii="Verdana" w:hAnsi="Verdana"/>
                <w:sz w:val="18"/>
                <w:szCs w:val="18"/>
              </w:rPr>
              <w:t>Cidadãos</w:t>
            </w:r>
            <w:r w:rsidRPr="00FE7FF4">
              <w:rPr>
                <w:rFonts w:ascii="Verdana" w:hAnsi="Verdana"/>
                <w:sz w:val="18"/>
                <w:szCs w:val="18"/>
              </w:rPr>
              <w:t xml:space="preserve"> Cantantes – Primavera dos Museus</w:t>
            </w:r>
            <w:r w:rsidR="68C5CF7F" w:rsidRPr="00FE7FF4">
              <w:rPr>
                <w:rFonts w:ascii="Verdana" w:hAnsi="Verdana"/>
                <w:sz w:val="18"/>
                <w:szCs w:val="18"/>
              </w:rPr>
              <w:t xml:space="preserve"> – 28 de setembro</w:t>
            </w:r>
          </w:p>
          <w:p w14:paraId="055510DF" w14:textId="63C72467" w:rsidR="6250ECF7" w:rsidRPr="00FE7FF4" w:rsidRDefault="6250ECF7" w:rsidP="00C1597B">
            <w:pPr>
              <w:pStyle w:val="PargrafodaLista"/>
              <w:widowControl/>
              <w:numPr>
                <w:ilvl w:val="0"/>
                <w:numId w:val="13"/>
              </w:numPr>
              <w:ind w:left="360"/>
              <w:jc w:val="both"/>
              <w:rPr>
                <w:rFonts w:ascii="Verdana" w:hAnsi="Verdana"/>
                <w:sz w:val="18"/>
                <w:szCs w:val="18"/>
              </w:rPr>
            </w:pPr>
            <w:r w:rsidRPr="00FE7FF4">
              <w:rPr>
                <w:rFonts w:ascii="Verdana" w:hAnsi="Verdana"/>
                <w:sz w:val="18"/>
                <w:szCs w:val="18"/>
              </w:rPr>
              <w:t>Barbatuques</w:t>
            </w:r>
            <w:r w:rsidR="00289E41" w:rsidRPr="00FE7FF4">
              <w:rPr>
                <w:rFonts w:ascii="Verdana" w:hAnsi="Verdana"/>
                <w:sz w:val="18"/>
                <w:szCs w:val="18"/>
              </w:rPr>
              <w:t xml:space="preserve"> – 12 de outubro </w:t>
            </w:r>
          </w:p>
          <w:p w14:paraId="587795EF" w14:textId="0CF6B4FC" w:rsidR="00FE7FF4" w:rsidRPr="00FE7FF4" w:rsidRDefault="357A64BD" w:rsidP="00C1597B">
            <w:pPr>
              <w:pStyle w:val="PargrafodaLista"/>
              <w:widowControl/>
              <w:numPr>
                <w:ilvl w:val="0"/>
                <w:numId w:val="13"/>
              </w:numPr>
              <w:ind w:left="360"/>
              <w:jc w:val="both"/>
              <w:rPr>
                <w:rFonts w:ascii="Verdana" w:hAnsi="Verdana"/>
                <w:sz w:val="18"/>
                <w:szCs w:val="18"/>
              </w:rPr>
            </w:pPr>
            <w:r w:rsidRPr="00FE7FF4">
              <w:rPr>
                <w:rFonts w:ascii="Verdana" w:hAnsi="Verdana"/>
                <w:sz w:val="18"/>
                <w:szCs w:val="18"/>
              </w:rPr>
              <w:t>P</w:t>
            </w:r>
            <w:r w:rsidR="7B0B8C4E" w:rsidRPr="00FE7FF4">
              <w:rPr>
                <w:rFonts w:ascii="Verdana" w:hAnsi="Verdana"/>
                <w:sz w:val="18"/>
                <w:szCs w:val="18"/>
              </w:rPr>
              <w:t>é de Mo</w:t>
            </w:r>
            <w:r w:rsidR="161646D8" w:rsidRPr="00FE7FF4">
              <w:rPr>
                <w:rFonts w:ascii="Verdana" w:hAnsi="Verdana"/>
                <w:sz w:val="18"/>
                <w:szCs w:val="18"/>
              </w:rPr>
              <w:t xml:space="preserve">ça </w:t>
            </w:r>
            <w:r w:rsidR="00FE7FF4" w:rsidRPr="00FE7FF4">
              <w:rPr>
                <w:rFonts w:ascii="Verdana" w:hAnsi="Verdana"/>
                <w:sz w:val="18"/>
                <w:szCs w:val="18"/>
              </w:rPr>
              <w:t xml:space="preserve">– Feira Circular – 7 e 8 de dezembro </w:t>
            </w:r>
          </w:p>
          <w:p w14:paraId="12423AD4" w14:textId="112D48E9" w:rsidR="6250ECF7" w:rsidRPr="00FE7FF4" w:rsidRDefault="161646D8" w:rsidP="00C1597B">
            <w:pPr>
              <w:pStyle w:val="PargrafodaLista"/>
              <w:widowControl/>
              <w:numPr>
                <w:ilvl w:val="0"/>
                <w:numId w:val="13"/>
              </w:numPr>
              <w:ind w:left="360"/>
              <w:jc w:val="both"/>
              <w:rPr>
                <w:rFonts w:ascii="Verdana" w:hAnsi="Verdana"/>
                <w:sz w:val="18"/>
                <w:szCs w:val="18"/>
              </w:rPr>
            </w:pPr>
            <w:r w:rsidRPr="00FE7FF4">
              <w:rPr>
                <w:rFonts w:ascii="Verdana" w:hAnsi="Verdana"/>
                <w:sz w:val="18"/>
                <w:szCs w:val="18"/>
              </w:rPr>
              <w:t>Marina Melo</w:t>
            </w:r>
            <w:r w:rsidR="3572C4E8" w:rsidRPr="00FE7FF4">
              <w:rPr>
                <w:rFonts w:ascii="Verdana" w:hAnsi="Verdana"/>
                <w:sz w:val="18"/>
                <w:szCs w:val="18"/>
              </w:rPr>
              <w:t xml:space="preserve"> – Feira Circular – 7 e 8 de dezembro</w:t>
            </w:r>
            <w:r w:rsidR="0071728F" w:rsidRPr="00FE7FF4">
              <w:rPr>
                <w:rFonts w:ascii="Verdana" w:hAnsi="Verdana"/>
                <w:sz w:val="18"/>
                <w:szCs w:val="18"/>
              </w:rPr>
              <w:t xml:space="preserve"> </w:t>
            </w:r>
          </w:p>
          <w:p w14:paraId="4D685A44" w14:textId="110EAF1D" w:rsidR="4F0D171E" w:rsidRDefault="4F0D171E" w:rsidP="4F0D171E">
            <w:pPr>
              <w:widowControl/>
              <w:jc w:val="both"/>
              <w:rPr>
                <w:rFonts w:ascii="Verdana" w:hAnsi="Verdana"/>
                <w:sz w:val="18"/>
                <w:szCs w:val="18"/>
              </w:rPr>
            </w:pPr>
          </w:p>
          <w:p w14:paraId="4965E348" w14:textId="77777777" w:rsidR="009C3585" w:rsidRDefault="009C3585" w:rsidP="4F0D171E">
            <w:pPr>
              <w:widowControl/>
              <w:jc w:val="both"/>
              <w:rPr>
                <w:rFonts w:ascii="Verdana" w:hAnsi="Verdana"/>
                <w:sz w:val="18"/>
                <w:szCs w:val="18"/>
              </w:rPr>
            </w:pPr>
          </w:p>
          <w:p w14:paraId="74C5C109" w14:textId="3D03CBC0" w:rsidR="009C3585" w:rsidRDefault="009C3585" w:rsidP="009C3585">
            <w:pPr>
              <w:widowControl/>
              <w:autoSpaceDE/>
              <w:autoSpaceDN/>
              <w:adjustRightInd/>
              <w:spacing w:before="100" w:beforeAutospacing="1" w:after="100" w:afterAutospacing="1"/>
              <w:jc w:val="center"/>
              <w:rPr>
                <w:rFonts w:ascii="Times New Roman" w:hAnsi="Times New Roman" w:cs="Times New Roman"/>
                <w:sz w:val="24"/>
                <w:szCs w:val="24"/>
              </w:rPr>
            </w:pPr>
            <w:r w:rsidRPr="009C3585">
              <w:rPr>
                <w:rFonts w:ascii="Times New Roman" w:hAnsi="Times New Roman" w:cs="Times New Roman"/>
                <w:noProof/>
                <w:sz w:val="24"/>
                <w:szCs w:val="24"/>
              </w:rPr>
              <w:drawing>
                <wp:inline distT="0" distB="0" distL="0" distR="0" wp14:anchorId="0EB5F006" wp14:editId="0E4B2D90">
                  <wp:extent cx="4947236" cy="3298478"/>
                  <wp:effectExtent l="0" t="0" r="6350" b="0"/>
                  <wp:docPr id="23" name="Imagem 23" descr="P2550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P2550C284T5#yIS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949675" cy="3300104"/>
                          </a:xfrm>
                          <a:prstGeom prst="rect">
                            <a:avLst/>
                          </a:prstGeom>
                          <a:noFill/>
                          <a:ln>
                            <a:noFill/>
                          </a:ln>
                        </pic:spPr>
                      </pic:pic>
                    </a:graphicData>
                  </a:graphic>
                </wp:inline>
              </w:drawing>
            </w:r>
          </w:p>
          <w:p w14:paraId="47C09A82" w14:textId="6469C18D" w:rsidR="009C3585" w:rsidRPr="009C3585" w:rsidRDefault="009C3585" w:rsidP="009C3585">
            <w:pPr>
              <w:widowControl/>
              <w:autoSpaceDE/>
              <w:autoSpaceDN/>
              <w:adjustRightInd/>
              <w:jc w:val="center"/>
              <w:rPr>
                <w:rFonts w:ascii="Verdana" w:hAnsi="Verdana" w:cs="Times New Roman"/>
                <w:sz w:val="16"/>
                <w:szCs w:val="16"/>
              </w:rPr>
            </w:pPr>
            <w:r w:rsidRPr="009C3585">
              <w:rPr>
                <w:rFonts w:ascii="Verdana" w:hAnsi="Verdana" w:cs="Times New Roman"/>
                <w:sz w:val="16"/>
                <w:szCs w:val="16"/>
              </w:rPr>
              <w:t>Barbatuques</w:t>
            </w:r>
            <w:r>
              <w:rPr>
                <w:rFonts w:ascii="Verdana" w:hAnsi="Verdana" w:cs="Times New Roman"/>
                <w:sz w:val="16"/>
                <w:szCs w:val="16"/>
              </w:rPr>
              <w:t xml:space="preserve">. Foto Levi </w:t>
            </w:r>
            <w:proofErr w:type="spellStart"/>
            <w:r>
              <w:rPr>
                <w:rFonts w:ascii="Verdana" w:hAnsi="Verdana" w:cs="Times New Roman"/>
                <w:sz w:val="16"/>
                <w:szCs w:val="16"/>
              </w:rPr>
              <w:t>Fanan</w:t>
            </w:r>
            <w:proofErr w:type="spellEnd"/>
            <w:r>
              <w:rPr>
                <w:rFonts w:ascii="Verdana" w:hAnsi="Verdana" w:cs="Times New Roman"/>
                <w:sz w:val="16"/>
                <w:szCs w:val="16"/>
              </w:rPr>
              <w:t>.</w:t>
            </w:r>
          </w:p>
          <w:p w14:paraId="0555C6C0" w14:textId="77777777" w:rsidR="009C3585" w:rsidRDefault="009C3585" w:rsidP="4F0D171E">
            <w:pPr>
              <w:widowControl/>
              <w:jc w:val="both"/>
              <w:rPr>
                <w:rFonts w:ascii="Verdana" w:hAnsi="Verdana"/>
                <w:sz w:val="18"/>
                <w:szCs w:val="18"/>
              </w:rPr>
            </w:pPr>
          </w:p>
          <w:p w14:paraId="58449CB5" w14:textId="77777777" w:rsidR="009C3585" w:rsidRDefault="009C3585" w:rsidP="4F0D171E">
            <w:pPr>
              <w:widowControl/>
              <w:jc w:val="both"/>
              <w:rPr>
                <w:rFonts w:ascii="Verdana" w:hAnsi="Verdana"/>
                <w:sz w:val="18"/>
                <w:szCs w:val="18"/>
              </w:rPr>
            </w:pPr>
          </w:p>
          <w:p w14:paraId="5752D3F0" w14:textId="7FFD828F" w:rsidR="00B346DB" w:rsidRPr="00E44803" w:rsidRDefault="00B346DB" w:rsidP="4F0D171E">
            <w:pPr>
              <w:widowControl/>
              <w:jc w:val="both"/>
              <w:rPr>
                <w:rFonts w:ascii="Verdana" w:hAnsi="Verdana"/>
                <w:sz w:val="18"/>
                <w:szCs w:val="18"/>
              </w:rPr>
            </w:pPr>
          </w:p>
          <w:p w14:paraId="1F9989C9" w14:textId="77777777" w:rsidR="00B346DB" w:rsidRPr="00B346DB" w:rsidRDefault="00B346DB" w:rsidP="00B346DB">
            <w:pPr>
              <w:widowControl/>
              <w:autoSpaceDE/>
              <w:autoSpaceDN/>
              <w:adjustRightInd/>
              <w:jc w:val="both"/>
              <w:textAlignment w:val="baseline"/>
              <w:rPr>
                <w:rFonts w:ascii="Verdana" w:hAnsi="Verdana"/>
                <w:b/>
                <w:sz w:val="18"/>
                <w:szCs w:val="18"/>
              </w:rPr>
            </w:pPr>
            <w:r w:rsidRPr="4A537F1E">
              <w:rPr>
                <w:rFonts w:ascii="Verdana" w:hAnsi="Verdana"/>
                <w:b/>
                <w:sz w:val="18"/>
                <w:szCs w:val="18"/>
              </w:rPr>
              <w:t>31.3 – Ateliê prático com artista residente  </w:t>
            </w:r>
          </w:p>
          <w:p w14:paraId="64256F2C" w14:textId="77777777" w:rsidR="0056686E" w:rsidRPr="0056686E" w:rsidRDefault="0056686E" w:rsidP="00B346DB">
            <w:pPr>
              <w:widowControl/>
              <w:autoSpaceDE/>
              <w:autoSpaceDN/>
              <w:adjustRightInd/>
              <w:jc w:val="both"/>
              <w:textAlignment w:val="baseline"/>
              <w:rPr>
                <w:rFonts w:ascii="Verdana" w:hAnsi="Verdana"/>
                <w:b/>
                <w:sz w:val="18"/>
                <w:szCs w:val="18"/>
              </w:rPr>
            </w:pPr>
          </w:p>
          <w:p w14:paraId="6047B790" w14:textId="77777777" w:rsidR="00B346DB" w:rsidRPr="003C634B" w:rsidRDefault="00B346DB" w:rsidP="00B346DB">
            <w:pPr>
              <w:widowControl/>
              <w:autoSpaceDE/>
              <w:autoSpaceDN/>
              <w:adjustRightInd/>
              <w:jc w:val="both"/>
              <w:textAlignment w:val="baseline"/>
              <w:rPr>
                <w:rFonts w:ascii="Verdana" w:hAnsi="Verdana"/>
                <w:b/>
                <w:sz w:val="18"/>
                <w:szCs w:val="18"/>
              </w:rPr>
            </w:pPr>
            <w:r w:rsidRPr="003C634B">
              <w:rPr>
                <w:rFonts w:ascii="Verdana" w:hAnsi="Verdana"/>
                <w:b/>
                <w:sz w:val="18"/>
                <w:szCs w:val="18"/>
              </w:rPr>
              <w:t> </w:t>
            </w:r>
          </w:p>
          <w:p w14:paraId="0CE3BCFC" w14:textId="77777777" w:rsidR="0056686E" w:rsidRPr="003C634B" w:rsidRDefault="0056686E" w:rsidP="0056686E">
            <w:pPr>
              <w:widowControl/>
              <w:autoSpaceDE/>
              <w:autoSpaceDN/>
              <w:adjustRightInd/>
              <w:jc w:val="both"/>
              <w:textAlignment w:val="baseline"/>
              <w:rPr>
                <w:rFonts w:ascii="Verdana" w:hAnsi="Verdana"/>
                <w:b/>
                <w:bCs/>
                <w:sz w:val="18"/>
                <w:szCs w:val="18"/>
              </w:rPr>
            </w:pPr>
            <w:r w:rsidRPr="003C634B">
              <w:rPr>
                <w:rFonts w:ascii="Verdana" w:hAnsi="Verdana"/>
                <w:b/>
                <w:bCs/>
                <w:sz w:val="18"/>
                <w:szCs w:val="18"/>
              </w:rPr>
              <w:t>Realizado no 1º quadrimestre: </w:t>
            </w:r>
          </w:p>
          <w:p w14:paraId="107C555E" w14:textId="77777777" w:rsidR="0056686E" w:rsidRPr="0056686E" w:rsidRDefault="0056686E" w:rsidP="00B346DB">
            <w:pPr>
              <w:widowControl/>
              <w:autoSpaceDE/>
              <w:autoSpaceDN/>
              <w:adjustRightInd/>
              <w:jc w:val="both"/>
              <w:textAlignment w:val="baseline"/>
              <w:rPr>
                <w:rFonts w:ascii="Verdana" w:hAnsi="Verdana"/>
                <w:sz w:val="18"/>
                <w:szCs w:val="18"/>
              </w:rPr>
            </w:pPr>
          </w:p>
          <w:p w14:paraId="3A59FD75" w14:textId="6AEE84FA" w:rsidR="00B346DB" w:rsidRPr="00B346DB" w:rsidRDefault="2BB538FD" w:rsidP="00C1597B">
            <w:pPr>
              <w:pStyle w:val="PargrafodaLista"/>
              <w:widowControl/>
              <w:numPr>
                <w:ilvl w:val="0"/>
                <w:numId w:val="11"/>
              </w:numPr>
              <w:autoSpaceDE/>
              <w:autoSpaceDN/>
              <w:adjustRightInd/>
              <w:ind w:left="360"/>
              <w:jc w:val="both"/>
              <w:textAlignment w:val="baseline"/>
              <w:rPr>
                <w:rFonts w:ascii="Verdana" w:hAnsi="Verdana"/>
                <w:sz w:val="18"/>
                <w:szCs w:val="18"/>
              </w:rPr>
            </w:pPr>
            <w:r w:rsidRPr="4F0D171E">
              <w:rPr>
                <w:rFonts w:ascii="Verdana" w:hAnsi="Verdana"/>
                <w:sz w:val="18"/>
                <w:szCs w:val="18"/>
              </w:rPr>
              <w:t>Ateliê de Artista com Juliana dos Santos</w:t>
            </w:r>
            <w:r w:rsidR="713908EF" w:rsidRPr="4F0D171E">
              <w:rPr>
                <w:rFonts w:ascii="Verdana" w:hAnsi="Verdana"/>
                <w:sz w:val="18"/>
                <w:szCs w:val="18"/>
              </w:rPr>
              <w:t xml:space="preserve">. Dias </w:t>
            </w:r>
            <w:r w:rsidRPr="4F0D171E">
              <w:rPr>
                <w:rFonts w:ascii="Verdana" w:hAnsi="Verdana"/>
                <w:sz w:val="18"/>
                <w:szCs w:val="18"/>
              </w:rPr>
              <w:t>24 de abril a 1 de maio </w:t>
            </w:r>
          </w:p>
          <w:p w14:paraId="450F624A" w14:textId="154864AE" w:rsidR="00B346DB" w:rsidRPr="00B346DB" w:rsidRDefault="00B346DB" w:rsidP="4F0D171E">
            <w:pPr>
              <w:widowControl/>
              <w:autoSpaceDE/>
              <w:autoSpaceDN/>
              <w:adjustRightInd/>
              <w:ind w:left="720"/>
              <w:jc w:val="both"/>
              <w:textAlignment w:val="baseline"/>
              <w:rPr>
                <w:rFonts w:ascii="Verdana" w:hAnsi="Verdana"/>
                <w:sz w:val="18"/>
                <w:szCs w:val="18"/>
              </w:rPr>
            </w:pPr>
          </w:p>
          <w:p w14:paraId="4C013CEF" w14:textId="4F366AC9" w:rsidR="00B346DB" w:rsidRPr="00B346DB" w:rsidRDefault="00B346DB" w:rsidP="4F0D171E">
            <w:pPr>
              <w:widowControl/>
              <w:autoSpaceDE/>
              <w:autoSpaceDN/>
              <w:adjustRightInd/>
              <w:jc w:val="both"/>
              <w:textAlignment w:val="baseline"/>
              <w:rPr>
                <w:rFonts w:ascii="Verdana" w:hAnsi="Verdana"/>
                <w:sz w:val="18"/>
                <w:szCs w:val="18"/>
              </w:rPr>
            </w:pPr>
          </w:p>
          <w:p w14:paraId="7166EC99" w14:textId="4A7070BB" w:rsidR="00B346DB" w:rsidRPr="00B346DB" w:rsidRDefault="1A1962DC" w:rsidP="4F0D171E">
            <w:pPr>
              <w:widowControl/>
              <w:autoSpaceDE/>
              <w:autoSpaceDN/>
              <w:adjustRightInd/>
              <w:jc w:val="both"/>
              <w:textAlignment w:val="baseline"/>
              <w:rPr>
                <w:rFonts w:ascii="Verdana" w:hAnsi="Verdana"/>
                <w:b/>
                <w:bCs/>
                <w:sz w:val="18"/>
                <w:szCs w:val="18"/>
              </w:rPr>
            </w:pPr>
            <w:r w:rsidRPr="4F0D171E">
              <w:rPr>
                <w:rFonts w:ascii="Verdana" w:hAnsi="Verdana"/>
                <w:b/>
                <w:bCs/>
                <w:sz w:val="18"/>
                <w:szCs w:val="18"/>
              </w:rPr>
              <w:t>Realizado no 3º quadrimestre: </w:t>
            </w:r>
          </w:p>
          <w:p w14:paraId="43712849" w14:textId="77777777" w:rsidR="00B346DB" w:rsidRPr="00B346DB" w:rsidRDefault="00B346DB" w:rsidP="4F0D171E">
            <w:pPr>
              <w:widowControl/>
              <w:autoSpaceDE/>
              <w:autoSpaceDN/>
              <w:adjustRightInd/>
              <w:jc w:val="both"/>
              <w:textAlignment w:val="baseline"/>
              <w:rPr>
                <w:rFonts w:ascii="Verdana" w:hAnsi="Verdana"/>
                <w:sz w:val="18"/>
                <w:szCs w:val="18"/>
              </w:rPr>
            </w:pPr>
          </w:p>
          <w:p w14:paraId="5E93E1FF" w14:textId="77777777" w:rsidR="00015A1A" w:rsidRPr="00015A1A" w:rsidRDefault="00015A1A" w:rsidP="00C1597B">
            <w:pPr>
              <w:widowControl/>
              <w:numPr>
                <w:ilvl w:val="0"/>
                <w:numId w:val="16"/>
              </w:numPr>
              <w:autoSpaceDE/>
              <w:autoSpaceDN/>
              <w:adjustRightInd/>
              <w:ind w:left="0" w:firstLine="0"/>
              <w:jc w:val="both"/>
              <w:textAlignment w:val="baseline"/>
              <w:rPr>
                <w:rFonts w:ascii="Verdana" w:hAnsi="Verdana" w:cs="Segoe UI"/>
                <w:sz w:val="18"/>
                <w:szCs w:val="18"/>
              </w:rPr>
            </w:pPr>
            <w:r w:rsidRPr="00015A1A">
              <w:rPr>
                <w:rFonts w:ascii="Verdana" w:hAnsi="Verdana" w:cs="Segoe UI"/>
                <w:sz w:val="18"/>
                <w:szCs w:val="18"/>
              </w:rPr>
              <w:t xml:space="preserve">Ateliê de </w:t>
            </w:r>
            <w:proofErr w:type="spellStart"/>
            <w:r w:rsidRPr="00015A1A">
              <w:rPr>
                <w:rFonts w:ascii="Verdana" w:hAnsi="Verdana" w:cs="Segoe UI"/>
                <w:sz w:val="18"/>
                <w:szCs w:val="18"/>
              </w:rPr>
              <w:t>Uyra</w:t>
            </w:r>
            <w:proofErr w:type="spellEnd"/>
            <w:r w:rsidRPr="00015A1A">
              <w:rPr>
                <w:rFonts w:ascii="Verdana" w:hAnsi="Verdana" w:cs="Segoe UI"/>
                <w:sz w:val="18"/>
                <w:szCs w:val="18"/>
              </w:rPr>
              <w:t xml:space="preserve"> Sodoma. - 16, 17, 18 e 19 de outubro de 2024 </w:t>
            </w:r>
          </w:p>
          <w:p w14:paraId="6A51EA19" w14:textId="77777777" w:rsidR="00015A1A" w:rsidRPr="00015A1A" w:rsidRDefault="00015A1A" w:rsidP="00015A1A">
            <w:pPr>
              <w:widowControl/>
              <w:autoSpaceDE/>
              <w:autoSpaceDN/>
              <w:adjustRightInd/>
              <w:ind w:left="360"/>
              <w:jc w:val="both"/>
              <w:textAlignment w:val="baseline"/>
              <w:rPr>
                <w:rFonts w:ascii="Segoe UI" w:hAnsi="Segoe UI" w:cs="Segoe UI"/>
                <w:sz w:val="18"/>
                <w:szCs w:val="18"/>
              </w:rPr>
            </w:pPr>
            <w:r w:rsidRPr="00015A1A">
              <w:rPr>
                <w:rFonts w:ascii="Verdana" w:hAnsi="Verdana" w:cs="Segoe UI"/>
                <w:sz w:val="18"/>
                <w:szCs w:val="18"/>
              </w:rPr>
              <w:t> </w:t>
            </w:r>
          </w:p>
          <w:p w14:paraId="638EA196" w14:textId="07D2F5CC" w:rsidR="00015A1A" w:rsidRPr="00015A1A" w:rsidRDefault="00015A1A" w:rsidP="00015A1A">
            <w:pPr>
              <w:widowControl/>
              <w:autoSpaceDE/>
              <w:autoSpaceDN/>
              <w:adjustRightInd/>
              <w:jc w:val="both"/>
              <w:textAlignment w:val="baseline"/>
              <w:rPr>
                <w:rFonts w:ascii="Segoe UI" w:hAnsi="Segoe UI" w:cs="Segoe UI"/>
                <w:sz w:val="18"/>
                <w:szCs w:val="18"/>
              </w:rPr>
            </w:pPr>
            <w:r w:rsidRPr="00015A1A">
              <w:rPr>
                <w:rFonts w:ascii="Verdana" w:hAnsi="Verdana" w:cs="Segoe UI"/>
                <w:sz w:val="18"/>
                <w:szCs w:val="18"/>
              </w:rPr>
              <w:t xml:space="preserve">O segundo ateliê de artista contou com a participação da ativista ambiental e artista performer </w:t>
            </w:r>
            <w:proofErr w:type="spellStart"/>
            <w:r w:rsidRPr="00015A1A">
              <w:rPr>
                <w:rFonts w:ascii="Verdana" w:hAnsi="Verdana" w:cs="Segoe UI"/>
                <w:sz w:val="18"/>
                <w:szCs w:val="18"/>
              </w:rPr>
              <w:t>Uyra</w:t>
            </w:r>
            <w:proofErr w:type="spellEnd"/>
            <w:r w:rsidRPr="00015A1A">
              <w:rPr>
                <w:rFonts w:ascii="Verdana" w:hAnsi="Verdana" w:cs="Segoe UI"/>
                <w:sz w:val="18"/>
                <w:szCs w:val="18"/>
              </w:rPr>
              <w:t xml:space="preserve"> Sodoma, articulada a sua participação na exposição Era uma Vez. O curso “Geografia histórica e poéticas da Luz” cruzou as dimensões socioambientais, culturais e políticas que compõem, tornam vivo e morto, o território do bairro da Luz, ao redor da Pinacoteca. Através de diferentes conceitos, pessoais e literários, sobre o que é “Luz”, compartilhados e costurados no corpo, a partir da pintura e da foto performance, diferentes histórias sobre um lugar, que de um pântano tornou-se o centro da cidade. Tomando também como ponto de partida os rastros arquitetônicos e simbólicos da história de São </w:t>
            </w:r>
            <w:r w:rsidRPr="00015A1A">
              <w:rPr>
                <w:rFonts w:ascii="Verdana" w:hAnsi="Verdana" w:cs="Segoe UI"/>
                <w:sz w:val="18"/>
                <w:szCs w:val="18"/>
              </w:rPr>
              <w:lastRenderedPageBreak/>
              <w:t xml:space="preserve">Paulo, a proposta de ateliê de artista instigou o público, a partir de procedimentos artísticos utilizados por </w:t>
            </w:r>
            <w:proofErr w:type="spellStart"/>
            <w:r w:rsidRPr="00015A1A">
              <w:rPr>
                <w:rFonts w:ascii="Verdana" w:hAnsi="Verdana" w:cs="Segoe UI"/>
                <w:sz w:val="18"/>
                <w:szCs w:val="18"/>
              </w:rPr>
              <w:t>Uýra</w:t>
            </w:r>
            <w:proofErr w:type="spellEnd"/>
            <w:r w:rsidRPr="00015A1A">
              <w:rPr>
                <w:rFonts w:ascii="Verdana" w:hAnsi="Verdana" w:cs="Segoe UI"/>
                <w:sz w:val="18"/>
                <w:szCs w:val="18"/>
              </w:rPr>
              <w:t>, a pensar sobre o tempo, a memória e a natureza de um espaço que passou por tantas mudanças. </w:t>
            </w:r>
          </w:p>
          <w:p w14:paraId="36AC4380" w14:textId="06955338" w:rsidR="4F0D171E" w:rsidRDefault="4F0D171E" w:rsidP="4F0D171E">
            <w:pPr>
              <w:pStyle w:val="PargrafodaLista"/>
              <w:widowControl/>
              <w:ind w:left="360" w:firstLine="0"/>
              <w:jc w:val="both"/>
              <w:rPr>
                <w:rFonts w:ascii="Verdana" w:hAnsi="Verdana"/>
                <w:sz w:val="18"/>
                <w:szCs w:val="18"/>
              </w:rPr>
            </w:pPr>
          </w:p>
          <w:p w14:paraId="43905442" w14:textId="77777777" w:rsidR="00B346DB" w:rsidRPr="00B346DB" w:rsidRDefault="00B346DB" w:rsidP="00B346DB">
            <w:pPr>
              <w:widowControl/>
              <w:autoSpaceDE/>
              <w:autoSpaceDN/>
              <w:adjustRightInd/>
              <w:jc w:val="both"/>
              <w:textAlignment w:val="baseline"/>
              <w:rPr>
                <w:rFonts w:ascii="Verdana" w:hAnsi="Verdana"/>
                <w:sz w:val="18"/>
                <w:szCs w:val="18"/>
              </w:rPr>
            </w:pPr>
            <w:r w:rsidRPr="00B346DB">
              <w:rPr>
                <w:rFonts w:ascii="Verdana" w:hAnsi="Verdana"/>
                <w:sz w:val="18"/>
                <w:szCs w:val="18"/>
              </w:rPr>
              <w:t> </w:t>
            </w:r>
          </w:p>
          <w:p w14:paraId="12FD4FC1" w14:textId="77777777" w:rsidR="00B346DB" w:rsidRPr="002334A7" w:rsidRDefault="00B346DB" w:rsidP="00B346DB">
            <w:pPr>
              <w:widowControl/>
              <w:autoSpaceDE/>
              <w:autoSpaceDN/>
              <w:adjustRightInd/>
              <w:jc w:val="both"/>
              <w:textAlignment w:val="baseline"/>
              <w:rPr>
                <w:rFonts w:ascii="Verdana" w:hAnsi="Verdana"/>
                <w:b/>
                <w:sz w:val="18"/>
                <w:szCs w:val="18"/>
              </w:rPr>
            </w:pPr>
            <w:r w:rsidRPr="002334A7">
              <w:rPr>
                <w:rFonts w:ascii="Verdana" w:hAnsi="Verdana"/>
                <w:b/>
                <w:sz w:val="18"/>
                <w:szCs w:val="18"/>
              </w:rPr>
              <w:t>31.4 - Leituras públicas de obras raras </w:t>
            </w:r>
          </w:p>
          <w:p w14:paraId="1AE9688C" w14:textId="77777777" w:rsidR="00B346DB" w:rsidRPr="00B346DB" w:rsidRDefault="00B346DB" w:rsidP="00B346DB">
            <w:pPr>
              <w:widowControl/>
              <w:autoSpaceDE/>
              <w:autoSpaceDN/>
              <w:adjustRightInd/>
              <w:jc w:val="both"/>
              <w:textAlignment w:val="baseline"/>
              <w:rPr>
                <w:rFonts w:ascii="Verdana" w:hAnsi="Verdana"/>
                <w:sz w:val="18"/>
                <w:szCs w:val="18"/>
              </w:rPr>
            </w:pPr>
            <w:r w:rsidRPr="00B346DB">
              <w:rPr>
                <w:rFonts w:ascii="Verdana" w:hAnsi="Verdana"/>
                <w:sz w:val="18"/>
                <w:szCs w:val="18"/>
              </w:rPr>
              <w:t> </w:t>
            </w:r>
          </w:p>
          <w:p w14:paraId="2B6D3AC3" w14:textId="43EF97C0" w:rsidR="4E8E80D6" w:rsidRDefault="4E8E80D6" w:rsidP="4E8E80D6">
            <w:pPr>
              <w:widowControl/>
              <w:rPr>
                <w:rFonts w:ascii="Verdana" w:hAnsi="Verdana"/>
                <w:sz w:val="18"/>
                <w:szCs w:val="18"/>
              </w:rPr>
            </w:pPr>
          </w:p>
          <w:p w14:paraId="03E34A4B" w14:textId="537B0639" w:rsidR="4E8E80D6" w:rsidRPr="0056686E" w:rsidRDefault="00EB36A0" w:rsidP="009E764B">
            <w:pPr>
              <w:widowControl/>
              <w:rPr>
                <w:rFonts w:ascii="Verdana" w:hAnsi="Verdana"/>
                <w:b/>
                <w:sz w:val="18"/>
                <w:szCs w:val="18"/>
              </w:rPr>
            </w:pPr>
            <w:r w:rsidRPr="0056686E">
              <w:rPr>
                <w:rFonts w:ascii="Verdana" w:hAnsi="Verdana"/>
                <w:b/>
                <w:sz w:val="18"/>
                <w:szCs w:val="18"/>
              </w:rPr>
              <w:t>Ciclo</w:t>
            </w:r>
            <w:r w:rsidR="00AC00DD" w:rsidRPr="0056686E">
              <w:rPr>
                <w:rFonts w:ascii="Verdana" w:hAnsi="Verdana"/>
                <w:b/>
                <w:sz w:val="18"/>
                <w:szCs w:val="18"/>
              </w:rPr>
              <w:t xml:space="preserve"> de leituras: Livro de artista</w:t>
            </w:r>
          </w:p>
          <w:p w14:paraId="16D7BD55" w14:textId="77777777" w:rsidR="00AC00DD" w:rsidRPr="0056686E" w:rsidRDefault="00AC00DD" w:rsidP="00555512">
            <w:pPr>
              <w:pStyle w:val="PargrafodaLista"/>
              <w:widowControl/>
              <w:ind w:left="720" w:firstLine="0"/>
              <w:jc w:val="both"/>
              <w:rPr>
                <w:rFonts w:ascii="Verdana" w:hAnsi="Verdana"/>
                <w:sz w:val="18"/>
                <w:szCs w:val="18"/>
              </w:rPr>
            </w:pPr>
          </w:p>
          <w:p w14:paraId="27C5E5A0" w14:textId="0769EDA6" w:rsidR="00AC00DD" w:rsidRPr="0056686E" w:rsidRDefault="00AC00DD" w:rsidP="00555512">
            <w:pPr>
              <w:widowControl/>
              <w:jc w:val="both"/>
              <w:rPr>
                <w:rFonts w:ascii="Verdana" w:hAnsi="Verdana"/>
                <w:sz w:val="18"/>
                <w:szCs w:val="18"/>
              </w:rPr>
            </w:pPr>
            <w:r w:rsidRPr="0056686E">
              <w:rPr>
                <w:rFonts w:ascii="Verdana" w:hAnsi="Verdana"/>
                <w:sz w:val="18"/>
                <w:szCs w:val="18"/>
              </w:rPr>
              <w:t xml:space="preserve">Pensando em extroverter e </w:t>
            </w:r>
            <w:proofErr w:type="spellStart"/>
            <w:r w:rsidRPr="0056686E">
              <w:rPr>
                <w:rFonts w:ascii="Verdana" w:hAnsi="Verdana"/>
                <w:sz w:val="18"/>
                <w:szCs w:val="18"/>
              </w:rPr>
              <w:t>acessibilizar</w:t>
            </w:r>
            <w:proofErr w:type="spellEnd"/>
            <w:r w:rsidRPr="0056686E">
              <w:rPr>
                <w:rFonts w:ascii="Verdana" w:hAnsi="Verdana"/>
                <w:sz w:val="18"/>
                <w:szCs w:val="18"/>
              </w:rPr>
              <w:t xml:space="preserve"> o acervo de obras raras da Biblioteca de Artes Visuais, a Pinacoteca realizou o primeiro programa de encontros voltados a leitura de suas coleções especiais. Neste primeiro programa, que acontece em quatro encontros ao longo do ano, o </w:t>
            </w:r>
            <w:r w:rsidR="00F44A04" w:rsidRPr="0056686E">
              <w:rPr>
                <w:rFonts w:ascii="Verdana" w:hAnsi="Verdana"/>
                <w:sz w:val="18"/>
                <w:szCs w:val="18"/>
              </w:rPr>
              <w:t>público entrará</w:t>
            </w:r>
            <w:r w:rsidRPr="0056686E">
              <w:rPr>
                <w:rFonts w:ascii="Verdana" w:hAnsi="Verdana"/>
                <w:sz w:val="18"/>
                <w:szCs w:val="18"/>
              </w:rPr>
              <w:t xml:space="preserve"> em contato com uma seleção de obras categorizadas como “livro de artista”, mediada pela pesquisadora e artista Paula </w:t>
            </w:r>
            <w:proofErr w:type="spellStart"/>
            <w:r w:rsidRPr="0056686E">
              <w:rPr>
                <w:rFonts w:ascii="Verdana" w:hAnsi="Verdana"/>
                <w:sz w:val="18"/>
                <w:szCs w:val="18"/>
              </w:rPr>
              <w:t>Almozara</w:t>
            </w:r>
            <w:proofErr w:type="spellEnd"/>
            <w:r w:rsidRPr="0056686E">
              <w:rPr>
                <w:rFonts w:ascii="Verdana" w:hAnsi="Verdana"/>
                <w:sz w:val="18"/>
                <w:szCs w:val="18"/>
              </w:rPr>
              <w:t xml:space="preserve"> e pelos próprios autores das obras.  </w:t>
            </w:r>
          </w:p>
          <w:p w14:paraId="1CC343EA" w14:textId="77777777" w:rsidR="009E764B" w:rsidRPr="008D53EB" w:rsidRDefault="009E764B" w:rsidP="00555512">
            <w:pPr>
              <w:widowControl/>
              <w:jc w:val="both"/>
              <w:rPr>
                <w:rFonts w:ascii="Verdana" w:hAnsi="Verdana"/>
                <w:bCs/>
                <w:sz w:val="18"/>
                <w:szCs w:val="18"/>
              </w:rPr>
            </w:pPr>
          </w:p>
          <w:p w14:paraId="6E06FAD9" w14:textId="27D314E0" w:rsidR="00AC00DD" w:rsidRPr="0056686E" w:rsidRDefault="69F94826" w:rsidP="00C1597B">
            <w:pPr>
              <w:pStyle w:val="PargrafodaLista"/>
              <w:widowControl/>
              <w:numPr>
                <w:ilvl w:val="0"/>
                <w:numId w:val="12"/>
              </w:numPr>
              <w:jc w:val="both"/>
              <w:rPr>
                <w:rFonts w:ascii="Verdana" w:hAnsi="Verdana"/>
                <w:sz w:val="18"/>
                <w:szCs w:val="18"/>
              </w:rPr>
            </w:pPr>
            <w:r w:rsidRPr="4F0D171E">
              <w:rPr>
                <w:rFonts w:ascii="Verdana" w:hAnsi="Verdana"/>
                <w:sz w:val="18"/>
                <w:szCs w:val="18"/>
              </w:rPr>
              <w:t>Encontro inaugural: livro de artista, conceitos e definições</w:t>
            </w:r>
            <w:r w:rsidR="26FC2E53" w:rsidRPr="4F0D171E">
              <w:rPr>
                <w:rFonts w:ascii="Verdana" w:hAnsi="Verdana"/>
                <w:sz w:val="18"/>
                <w:szCs w:val="18"/>
              </w:rPr>
              <w:t>.</w:t>
            </w:r>
            <w:r w:rsidR="26FC2E53" w:rsidRPr="4F0D171E">
              <w:rPr>
                <w:rFonts w:ascii="Verdana" w:hAnsi="Verdana"/>
                <w:b/>
                <w:bCs/>
                <w:sz w:val="18"/>
                <w:szCs w:val="18"/>
              </w:rPr>
              <w:t xml:space="preserve"> </w:t>
            </w:r>
            <w:r w:rsidR="1DEE59B8" w:rsidRPr="4F0D171E">
              <w:rPr>
                <w:rFonts w:ascii="Verdana" w:hAnsi="Verdana"/>
                <w:sz w:val="18"/>
                <w:szCs w:val="18"/>
              </w:rPr>
              <w:t>15 d</w:t>
            </w:r>
            <w:r w:rsidRPr="4F0D171E">
              <w:rPr>
                <w:rFonts w:ascii="Verdana" w:hAnsi="Verdana"/>
                <w:sz w:val="18"/>
                <w:szCs w:val="18"/>
              </w:rPr>
              <w:t>e maio</w:t>
            </w:r>
            <w:r w:rsidR="373D8A3E" w:rsidRPr="4F0D171E">
              <w:rPr>
                <w:rFonts w:ascii="Verdana" w:hAnsi="Verdana"/>
                <w:sz w:val="18"/>
                <w:szCs w:val="18"/>
              </w:rPr>
              <w:t xml:space="preserve"> </w:t>
            </w:r>
          </w:p>
          <w:p w14:paraId="7315A7A4" w14:textId="36A884E3" w:rsidR="4F0D171E" w:rsidRDefault="4F0D171E" w:rsidP="4F0D171E">
            <w:pPr>
              <w:pStyle w:val="PargrafodaLista"/>
              <w:widowControl/>
              <w:ind w:left="720"/>
              <w:jc w:val="both"/>
              <w:rPr>
                <w:rFonts w:ascii="Verdana" w:hAnsi="Verdana"/>
                <w:sz w:val="18"/>
                <w:szCs w:val="18"/>
              </w:rPr>
            </w:pPr>
          </w:p>
          <w:p w14:paraId="345EA606" w14:textId="4AAA22D8" w:rsidR="01AD0003" w:rsidRDefault="0151B314" w:rsidP="4F0D171E">
            <w:pPr>
              <w:jc w:val="both"/>
              <w:rPr>
                <w:rFonts w:ascii="Verdana" w:eastAsia="Yu Mincho" w:hAnsi="Verdana"/>
                <w:color w:val="000000" w:themeColor="text1"/>
                <w:sz w:val="18"/>
                <w:szCs w:val="18"/>
              </w:rPr>
            </w:pPr>
            <w:r w:rsidRPr="40E01845">
              <w:rPr>
                <w:rStyle w:val="normaltextrun"/>
                <w:rFonts w:ascii="Verdana" w:eastAsia="Yu Mincho" w:hAnsi="Verdana" w:cs="Arial"/>
                <w:color w:val="000000" w:themeColor="text1"/>
                <w:sz w:val="18"/>
                <w:szCs w:val="18"/>
              </w:rPr>
              <w:t xml:space="preserve">A partir de uma pré-seleção de livros de artistas catalogados e preservados pela Biblioteca e Centro de Documentação e Pesquisa da Pinacoteca, a atividade inaugural do “Ciclo de Encontros: Livro de Artistas” convida a artista e pesquisadora </w:t>
            </w:r>
            <w:r w:rsidRPr="40E01845">
              <w:rPr>
                <w:rStyle w:val="normaltextrun"/>
                <w:rFonts w:ascii="Verdana" w:eastAsia="Yu Mincho" w:hAnsi="Verdana" w:cs="Arial"/>
                <w:b/>
                <w:bCs/>
                <w:color w:val="000000" w:themeColor="text1"/>
                <w:sz w:val="18"/>
                <w:szCs w:val="18"/>
              </w:rPr>
              <w:t xml:space="preserve">Paula </w:t>
            </w:r>
            <w:proofErr w:type="spellStart"/>
            <w:r w:rsidRPr="40E01845">
              <w:rPr>
                <w:rStyle w:val="normaltextrun"/>
                <w:rFonts w:ascii="Verdana" w:eastAsia="Yu Mincho" w:hAnsi="Verdana" w:cs="Arial"/>
                <w:b/>
                <w:bCs/>
                <w:color w:val="000000" w:themeColor="text1"/>
                <w:sz w:val="18"/>
                <w:szCs w:val="18"/>
              </w:rPr>
              <w:t>Almozara</w:t>
            </w:r>
            <w:proofErr w:type="spellEnd"/>
            <w:r w:rsidRPr="40E01845">
              <w:rPr>
                <w:rStyle w:val="normaltextrun"/>
                <w:rFonts w:ascii="Verdana" w:eastAsia="Yu Mincho" w:hAnsi="Verdana" w:cs="Arial"/>
                <w:color w:val="000000" w:themeColor="text1"/>
                <w:sz w:val="18"/>
                <w:szCs w:val="18"/>
              </w:rPr>
              <w:t xml:space="preserve"> para falar sobre as diversas categorizações e definições dos formatos explorados pelos “livros de artistas”, dispositivos que sistematizam e expandem pesquisas e poéticas visuais.  Após a apresentação, será realizada uma visita técnica ao acervo pela equipe da Biblioteca/CEDOC,  onde o público poderá entrar em contato com uma seleção de livros que apresentam a diversidade desse suporte.</w:t>
            </w:r>
            <w:r w:rsidRPr="40E01845">
              <w:rPr>
                <w:rStyle w:val="eop"/>
                <w:rFonts w:ascii="Verdana" w:eastAsia="Yu Mincho" w:hAnsi="Verdana" w:cs="Arial"/>
                <w:color w:val="000000" w:themeColor="text1"/>
                <w:sz w:val="18"/>
                <w:szCs w:val="18"/>
              </w:rPr>
              <w:t> </w:t>
            </w:r>
          </w:p>
          <w:p w14:paraId="512FE650" w14:textId="17E7A1C0" w:rsidR="4F0D171E" w:rsidRDefault="4F0D171E" w:rsidP="4F0D171E">
            <w:pPr>
              <w:jc w:val="both"/>
              <w:rPr>
                <w:rStyle w:val="eop"/>
                <w:rFonts w:ascii="Verdana" w:eastAsia="Yu Mincho" w:hAnsi="Verdana" w:cs="Arial"/>
                <w:color w:val="000000" w:themeColor="text1"/>
                <w:sz w:val="18"/>
                <w:szCs w:val="18"/>
              </w:rPr>
            </w:pPr>
          </w:p>
          <w:p w14:paraId="4B12591D" w14:textId="25D07948" w:rsidR="2E10EB9B" w:rsidRDefault="2E10EB9B" w:rsidP="4F0D171E">
            <w:pPr>
              <w:jc w:val="center"/>
              <w:rPr>
                <w:rStyle w:val="eop"/>
                <w:rFonts w:ascii="Verdana" w:eastAsia="Yu Mincho" w:hAnsi="Verdana" w:cs="Arial"/>
                <w:color w:val="000000" w:themeColor="text1"/>
                <w:sz w:val="18"/>
                <w:szCs w:val="18"/>
              </w:rPr>
            </w:pPr>
            <w:r>
              <w:rPr>
                <w:noProof/>
              </w:rPr>
              <w:drawing>
                <wp:inline distT="0" distB="0" distL="0" distR="0" wp14:anchorId="48512009" wp14:editId="5F20F45B">
                  <wp:extent cx="4086226" cy="2721854"/>
                  <wp:effectExtent l="0" t="0" r="0" b="0"/>
                  <wp:docPr id="1915402658" name="Imagem 1915402658" descr="P2581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02658" name="Imagem 1915402658" descr="P2581C284T5#yIS1"/>
                          <pic:cNvPicPr/>
                        </pic:nvPicPr>
                        <pic:blipFill>
                          <a:blip r:embed="rId52" cstate="email">
                            <a:extLst>
                              <a:ext uri="{28A0092B-C50C-407E-A947-70E740481C1C}">
                                <a14:useLocalDpi xmlns:a14="http://schemas.microsoft.com/office/drawing/2010/main"/>
                              </a:ext>
                            </a:extLst>
                          </a:blip>
                          <a:stretch>
                            <a:fillRect/>
                          </a:stretch>
                        </pic:blipFill>
                        <pic:spPr>
                          <a:xfrm>
                            <a:off x="0" y="0"/>
                            <a:ext cx="4086226" cy="2721854"/>
                          </a:xfrm>
                          <a:prstGeom prst="rect">
                            <a:avLst/>
                          </a:prstGeom>
                        </pic:spPr>
                      </pic:pic>
                    </a:graphicData>
                  </a:graphic>
                </wp:inline>
              </w:drawing>
            </w:r>
          </w:p>
          <w:p w14:paraId="610CB702" w14:textId="4497C6F7" w:rsidR="01AD0003" w:rsidRDefault="01AD0003" w:rsidP="4F0D171E">
            <w:pPr>
              <w:jc w:val="both"/>
              <w:rPr>
                <w:rFonts w:ascii="Verdana" w:eastAsia="Yu Mincho" w:hAnsi="Verdana"/>
                <w:color w:val="000000" w:themeColor="text1"/>
                <w:sz w:val="18"/>
                <w:szCs w:val="18"/>
              </w:rPr>
            </w:pPr>
            <w:r w:rsidRPr="4F0D171E">
              <w:rPr>
                <w:rStyle w:val="eop"/>
                <w:rFonts w:ascii="Verdana" w:eastAsia="Yu Mincho" w:hAnsi="Verdana" w:cs="Arial"/>
                <w:color w:val="000000" w:themeColor="text1"/>
                <w:sz w:val="18"/>
                <w:szCs w:val="18"/>
              </w:rPr>
              <w:t> </w:t>
            </w:r>
          </w:p>
          <w:p w14:paraId="63DCD33D" w14:textId="43390B74" w:rsidR="4F0D171E" w:rsidRDefault="4F0D171E" w:rsidP="4F0D171E">
            <w:pPr>
              <w:widowControl/>
              <w:jc w:val="both"/>
              <w:rPr>
                <w:rFonts w:ascii="Verdana" w:hAnsi="Verdana"/>
                <w:sz w:val="18"/>
                <w:szCs w:val="18"/>
              </w:rPr>
            </w:pPr>
          </w:p>
          <w:p w14:paraId="25B8BB56" w14:textId="7E1C50DE" w:rsidR="00AC719A" w:rsidRPr="008D53EB" w:rsidRDefault="5A400EF1" w:rsidP="00C1597B">
            <w:pPr>
              <w:pStyle w:val="PargrafodaLista"/>
              <w:widowControl/>
              <w:numPr>
                <w:ilvl w:val="0"/>
                <w:numId w:val="12"/>
              </w:numPr>
              <w:ind w:left="363" w:firstLine="0"/>
              <w:rPr>
                <w:rFonts w:ascii="Verdana" w:hAnsi="Verdana"/>
                <w:sz w:val="18"/>
                <w:szCs w:val="18"/>
              </w:rPr>
            </w:pPr>
            <w:r w:rsidRPr="4F0D171E">
              <w:rPr>
                <w:rFonts w:ascii="Verdana" w:hAnsi="Verdana"/>
                <w:sz w:val="18"/>
                <w:szCs w:val="18"/>
              </w:rPr>
              <w:t xml:space="preserve">2º encontro: </w:t>
            </w:r>
            <w:r w:rsidR="27C2CD79" w:rsidRPr="4F0D171E">
              <w:rPr>
                <w:rFonts w:ascii="Verdana" w:hAnsi="Verdana"/>
                <w:sz w:val="18"/>
                <w:szCs w:val="18"/>
              </w:rPr>
              <w:t>“</w:t>
            </w:r>
            <w:r w:rsidRPr="4F0D171E">
              <w:rPr>
                <w:rFonts w:ascii="Verdana" w:hAnsi="Verdana"/>
                <w:sz w:val="18"/>
                <w:szCs w:val="18"/>
              </w:rPr>
              <w:t>livro</w:t>
            </w:r>
            <w:r w:rsidR="2AB97A35" w:rsidRPr="4F0D171E">
              <w:rPr>
                <w:rFonts w:ascii="Verdana" w:hAnsi="Verdana"/>
                <w:sz w:val="18"/>
                <w:szCs w:val="18"/>
              </w:rPr>
              <w:t xml:space="preserve"> </w:t>
            </w:r>
            <w:r w:rsidR="47E4E898" w:rsidRPr="4F0D171E">
              <w:rPr>
                <w:rFonts w:ascii="Verdana" w:hAnsi="Verdana"/>
                <w:sz w:val="18"/>
                <w:szCs w:val="18"/>
              </w:rPr>
              <w:t>exposição”</w:t>
            </w:r>
            <w:r w:rsidR="26FC2E53" w:rsidRPr="4F0D171E">
              <w:rPr>
                <w:rFonts w:ascii="Verdana" w:hAnsi="Verdana"/>
                <w:sz w:val="18"/>
                <w:szCs w:val="18"/>
              </w:rPr>
              <w:t xml:space="preserve">. </w:t>
            </w:r>
            <w:r w:rsidR="2F1B4454" w:rsidRPr="4F0D171E">
              <w:rPr>
                <w:rFonts w:ascii="Verdana" w:hAnsi="Verdana"/>
                <w:sz w:val="18"/>
                <w:szCs w:val="18"/>
              </w:rPr>
              <w:t>17 de agosto</w:t>
            </w:r>
          </w:p>
          <w:p w14:paraId="7C04DB3C" w14:textId="12E4B9AC" w:rsidR="4F0D171E" w:rsidRDefault="4F0D171E" w:rsidP="4F0D171E">
            <w:pPr>
              <w:widowControl/>
              <w:rPr>
                <w:rFonts w:ascii="Verdana" w:hAnsi="Verdana"/>
                <w:sz w:val="18"/>
                <w:szCs w:val="18"/>
              </w:rPr>
            </w:pPr>
          </w:p>
          <w:p w14:paraId="18ADFE13" w14:textId="16AA9A71" w:rsidR="7D06A3B8" w:rsidRDefault="7D06A3B8" w:rsidP="00375AB2">
            <w:pPr>
              <w:widowControl/>
              <w:jc w:val="both"/>
              <w:rPr>
                <w:rStyle w:val="eop"/>
                <w:rFonts w:ascii="Verdana" w:eastAsia="Yu Mincho" w:hAnsi="Verdana" w:cs="Arial"/>
                <w:color w:val="000000" w:themeColor="text1"/>
                <w:sz w:val="18"/>
                <w:szCs w:val="18"/>
              </w:rPr>
            </w:pPr>
            <w:r w:rsidRPr="4F0D171E">
              <w:rPr>
                <w:rStyle w:val="eop"/>
                <w:rFonts w:ascii="Verdana" w:eastAsia="Yu Mincho" w:hAnsi="Verdana" w:cs="Arial"/>
                <w:color w:val="000000" w:themeColor="text1"/>
                <w:sz w:val="18"/>
                <w:szCs w:val="18"/>
              </w:rPr>
              <w:t xml:space="preserve">Neste encontro receberemos os artistas </w:t>
            </w:r>
            <w:r w:rsidRPr="4F0D171E">
              <w:rPr>
                <w:rStyle w:val="eop"/>
                <w:rFonts w:ascii="Verdana" w:eastAsia="Yu Mincho" w:hAnsi="Verdana" w:cs="Arial"/>
                <w:b/>
                <w:bCs/>
                <w:color w:val="000000" w:themeColor="text1"/>
                <w:sz w:val="18"/>
                <w:szCs w:val="18"/>
              </w:rPr>
              <w:t>Lucas Simões</w:t>
            </w:r>
            <w:r w:rsidRPr="4F0D171E">
              <w:rPr>
                <w:rStyle w:val="eop"/>
                <w:rFonts w:ascii="Verdana" w:eastAsia="Yu Mincho" w:hAnsi="Verdana" w:cs="Arial"/>
                <w:color w:val="000000" w:themeColor="text1"/>
                <w:sz w:val="18"/>
                <w:szCs w:val="18"/>
              </w:rPr>
              <w:t xml:space="preserve"> e</w:t>
            </w:r>
            <w:r w:rsidRPr="4F0D171E">
              <w:rPr>
                <w:rStyle w:val="eop"/>
                <w:rFonts w:ascii="Verdana" w:eastAsia="Yu Mincho" w:hAnsi="Verdana" w:cs="Arial"/>
                <w:b/>
                <w:bCs/>
                <w:color w:val="000000" w:themeColor="text1"/>
                <w:sz w:val="18"/>
                <w:szCs w:val="18"/>
              </w:rPr>
              <w:t xml:space="preserve"> Roberta Ferraz</w:t>
            </w:r>
            <w:r w:rsidRPr="4F0D171E">
              <w:rPr>
                <w:rStyle w:val="eop"/>
                <w:rFonts w:ascii="Verdana" w:eastAsia="Yu Mincho" w:hAnsi="Verdana" w:cs="Arial"/>
                <w:color w:val="000000" w:themeColor="text1"/>
                <w:sz w:val="18"/>
                <w:szCs w:val="18"/>
              </w:rPr>
              <w:t xml:space="preserve"> para realizarem a leitura de “</w:t>
            </w:r>
            <w:proofErr w:type="spellStart"/>
            <w:r w:rsidRPr="4F0D171E">
              <w:rPr>
                <w:rStyle w:val="eop"/>
                <w:rFonts w:ascii="Verdana" w:eastAsia="Yu Mincho" w:hAnsi="Verdana" w:cs="Arial"/>
                <w:color w:val="000000" w:themeColor="text1"/>
                <w:sz w:val="18"/>
                <w:szCs w:val="18"/>
              </w:rPr>
              <w:t>NotUrna</w:t>
            </w:r>
            <w:proofErr w:type="spellEnd"/>
            <w:r w:rsidRPr="4F0D171E">
              <w:rPr>
                <w:rStyle w:val="eop"/>
                <w:rFonts w:ascii="Verdana" w:eastAsia="Yu Mincho" w:hAnsi="Verdana" w:cs="Arial"/>
                <w:color w:val="000000" w:themeColor="text1"/>
                <w:sz w:val="18"/>
                <w:szCs w:val="18"/>
              </w:rPr>
              <w:t xml:space="preserve">”, e Gabriela </w:t>
            </w:r>
            <w:proofErr w:type="spellStart"/>
            <w:r w:rsidRPr="4F0D171E">
              <w:rPr>
                <w:rStyle w:val="eop"/>
                <w:rFonts w:ascii="Verdana" w:eastAsia="Yu Mincho" w:hAnsi="Verdana" w:cs="Arial"/>
                <w:color w:val="000000" w:themeColor="text1"/>
                <w:sz w:val="18"/>
                <w:szCs w:val="18"/>
              </w:rPr>
              <w:t>Noujaim</w:t>
            </w:r>
            <w:proofErr w:type="spellEnd"/>
            <w:r w:rsidRPr="4F0D171E">
              <w:rPr>
                <w:rStyle w:val="eop"/>
                <w:rFonts w:ascii="Verdana" w:eastAsia="Yu Mincho" w:hAnsi="Verdana" w:cs="Arial"/>
                <w:color w:val="000000" w:themeColor="text1"/>
                <w:sz w:val="18"/>
                <w:szCs w:val="18"/>
              </w:rPr>
              <w:t>  para apresentar sua obra “</w:t>
            </w:r>
            <w:proofErr w:type="spellStart"/>
            <w:r w:rsidRPr="4F0D171E">
              <w:rPr>
                <w:rStyle w:val="eop"/>
                <w:rFonts w:ascii="Verdana" w:eastAsia="Yu Mincho" w:hAnsi="Verdana" w:cs="Arial"/>
                <w:color w:val="000000" w:themeColor="text1"/>
                <w:sz w:val="18"/>
                <w:szCs w:val="18"/>
              </w:rPr>
              <w:t>Latinamérica</w:t>
            </w:r>
            <w:proofErr w:type="spellEnd"/>
            <w:r w:rsidRPr="4F0D171E">
              <w:rPr>
                <w:rStyle w:val="eop"/>
                <w:rFonts w:ascii="Verdana" w:eastAsia="Yu Mincho" w:hAnsi="Verdana" w:cs="Arial"/>
                <w:color w:val="000000" w:themeColor="text1"/>
                <w:sz w:val="18"/>
                <w:szCs w:val="18"/>
              </w:rPr>
              <w:t xml:space="preserve"> 2020”, ambos livros de artistas constituintes de nossa Coleção. O encontro visa a familiarização do público com produções que se apropriam da ideia de livro “exposição”,  onde o livro de artista apresenta diversos trabalhos e linguagens dentro de um mesmo objeto, passando, portanto, por um pensamento curatorial da própria obra.   Para além da leitura, os artistas poderão compartilhar seus processos de pesquisa e produção de suas obras aproximando o público com diversas técnicas utilizadas nestes dois trabalhos.</w:t>
            </w:r>
          </w:p>
          <w:p w14:paraId="690385BA" w14:textId="2DE78066" w:rsidR="4F0D171E" w:rsidRDefault="4F0D171E" w:rsidP="00375AB2">
            <w:pPr>
              <w:widowControl/>
              <w:jc w:val="both"/>
              <w:rPr>
                <w:rFonts w:ascii="Verdana" w:hAnsi="Verdana"/>
                <w:sz w:val="18"/>
                <w:szCs w:val="18"/>
              </w:rPr>
            </w:pPr>
          </w:p>
          <w:p w14:paraId="0862F16E" w14:textId="32F451DB" w:rsidR="4F0D171E" w:rsidRDefault="4F0D171E" w:rsidP="00375AB2">
            <w:pPr>
              <w:widowControl/>
              <w:jc w:val="both"/>
              <w:rPr>
                <w:rFonts w:ascii="Verdana" w:hAnsi="Verdana"/>
                <w:sz w:val="18"/>
                <w:szCs w:val="18"/>
              </w:rPr>
            </w:pPr>
          </w:p>
          <w:p w14:paraId="3202924A" w14:textId="4D559158" w:rsidR="118D081E" w:rsidRDefault="118D081E" w:rsidP="00375AB2">
            <w:pPr>
              <w:pStyle w:val="PargrafodaLista"/>
              <w:widowControl/>
              <w:numPr>
                <w:ilvl w:val="0"/>
                <w:numId w:val="12"/>
              </w:numPr>
              <w:ind w:left="363" w:firstLine="0"/>
              <w:jc w:val="both"/>
              <w:rPr>
                <w:rFonts w:ascii="Verdana" w:hAnsi="Verdana"/>
                <w:sz w:val="18"/>
                <w:szCs w:val="18"/>
              </w:rPr>
            </w:pPr>
            <w:r w:rsidRPr="4F0D171E">
              <w:rPr>
                <w:rFonts w:ascii="Verdana" w:hAnsi="Verdana"/>
                <w:sz w:val="18"/>
                <w:szCs w:val="18"/>
              </w:rPr>
              <w:t>3</w:t>
            </w:r>
            <w:r w:rsidR="5B9806D0" w:rsidRPr="4F0D171E">
              <w:rPr>
                <w:rFonts w:ascii="Verdana" w:hAnsi="Verdana"/>
                <w:sz w:val="18"/>
                <w:szCs w:val="18"/>
              </w:rPr>
              <w:t xml:space="preserve"> º encontro: “livro objeto” </w:t>
            </w:r>
            <w:r w:rsidRPr="4F0D171E">
              <w:rPr>
                <w:rFonts w:ascii="Verdana" w:hAnsi="Verdana"/>
                <w:sz w:val="18"/>
                <w:szCs w:val="18"/>
              </w:rPr>
              <w:t>14 de setembro</w:t>
            </w:r>
          </w:p>
          <w:p w14:paraId="4C9AD3DD" w14:textId="6B0A9C01" w:rsidR="4F0D171E" w:rsidRDefault="4F0D171E" w:rsidP="00375AB2">
            <w:pPr>
              <w:pStyle w:val="PargrafodaLista"/>
              <w:widowControl/>
              <w:ind w:left="363" w:firstLine="0"/>
              <w:jc w:val="both"/>
              <w:rPr>
                <w:rFonts w:ascii="Verdana" w:hAnsi="Verdana"/>
                <w:sz w:val="18"/>
                <w:szCs w:val="18"/>
              </w:rPr>
            </w:pPr>
          </w:p>
          <w:p w14:paraId="44ED414E" w14:textId="655FC72E" w:rsidR="473610D7" w:rsidRDefault="473610D7" w:rsidP="00375AB2">
            <w:pPr>
              <w:widowControl/>
              <w:jc w:val="both"/>
              <w:rPr>
                <w:rFonts w:ascii="Verdana" w:eastAsia="Yu Mincho" w:hAnsi="Verdana"/>
                <w:sz w:val="18"/>
                <w:szCs w:val="18"/>
              </w:rPr>
            </w:pPr>
            <w:r w:rsidRPr="4F0D171E">
              <w:rPr>
                <w:rStyle w:val="eop"/>
                <w:rFonts w:ascii="Verdana" w:eastAsia="Yu Mincho" w:hAnsi="Verdana" w:cs="Arial"/>
                <w:color w:val="000000" w:themeColor="text1"/>
                <w:sz w:val="18"/>
                <w:szCs w:val="18"/>
              </w:rPr>
              <w:t xml:space="preserve"> Neste encontro receberemos os artistas </w:t>
            </w:r>
            <w:r w:rsidRPr="4F0D171E">
              <w:rPr>
                <w:rStyle w:val="eop"/>
                <w:rFonts w:ascii="Verdana" w:eastAsia="Yu Mincho" w:hAnsi="Verdana" w:cs="Arial"/>
                <w:b/>
                <w:bCs/>
                <w:color w:val="000000" w:themeColor="text1"/>
                <w:sz w:val="18"/>
                <w:szCs w:val="18"/>
              </w:rPr>
              <w:t>Antônio Ewbank</w:t>
            </w:r>
            <w:r w:rsidRPr="4F0D171E">
              <w:rPr>
                <w:rStyle w:val="eop"/>
                <w:rFonts w:ascii="Verdana" w:eastAsia="Yu Mincho" w:hAnsi="Verdana" w:cs="Arial"/>
                <w:color w:val="000000" w:themeColor="text1"/>
                <w:sz w:val="18"/>
                <w:szCs w:val="18"/>
              </w:rPr>
              <w:t xml:space="preserve">  e </w:t>
            </w:r>
            <w:r w:rsidRPr="4F0D171E">
              <w:rPr>
                <w:rStyle w:val="eop"/>
                <w:rFonts w:ascii="Verdana" w:eastAsia="Yu Mincho" w:hAnsi="Verdana" w:cs="Arial"/>
                <w:b/>
                <w:bCs/>
                <w:color w:val="000000" w:themeColor="text1"/>
                <w:sz w:val="18"/>
                <w:szCs w:val="18"/>
              </w:rPr>
              <w:t xml:space="preserve">Paulo </w:t>
            </w:r>
            <w:proofErr w:type="spellStart"/>
            <w:r w:rsidRPr="4F0D171E">
              <w:rPr>
                <w:rStyle w:val="eop"/>
                <w:rFonts w:ascii="Verdana" w:eastAsia="Yu Mincho" w:hAnsi="Verdana" w:cs="Arial"/>
                <w:b/>
                <w:bCs/>
                <w:color w:val="000000" w:themeColor="text1"/>
                <w:sz w:val="18"/>
                <w:szCs w:val="18"/>
              </w:rPr>
              <w:t>Nenflidio</w:t>
            </w:r>
            <w:proofErr w:type="spellEnd"/>
            <w:r w:rsidRPr="4F0D171E">
              <w:rPr>
                <w:rStyle w:val="eop"/>
                <w:rFonts w:ascii="Verdana" w:eastAsia="Yu Mincho" w:hAnsi="Verdana" w:cs="Arial"/>
                <w:color w:val="000000" w:themeColor="text1"/>
                <w:sz w:val="18"/>
                <w:szCs w:val="18"/>
              </w:rPr>
              <w:t xml:space="preserve"> para realizarem a leitura de “Livro das Águas”, e Nivaldo Godoy Jr  para apresentar sua obra “</w:t>
            </w:r>
            <w:proofErr w:type="spellStart"/>
            <w:r w:rsidRPr="4F0D171E">
              <w:rPr>
                <w:rStyle w:val="eop"/>
                <w:rFonts w:ascii="Verdana" w:eastAsia="Yu Mincho" w:hAnsi="Verdana" w:cs="Arial"/>
                <w:color w:val="000000" w:themeColor="text1"/>
                <w:sz w:val="18"/>
                <w:szCs w:val="18"/>
              </w:rPr>
              <w:t>Vitreoformas</w:t>
            </w:r>
            <w:proofErr w:type="spellEnd"/>
            <w:r w:rsidRPr="4F0D171E">
              <w:rPr>
                <w:rStyle w:val="eop"/>
                <w:rFonts w:ascii="Verdana" w:eastAsia="Yu Mincho" w:hAnsi="Verdana" w:cs="Arial"/>
                <w:color w:val="000000" w:themeColor="text1"/>
                <w:sz w:val="18"/>
                <w:szCs w:val="18"/>
              </w:rPr>
              <w:t>”, ambos livros de artistas constituintes de nossa Coleção. O encontro visa a familiarização do público com produções que se apropriam da ideia de livro “objeto" e os procedimentos e pesquisas realizadas pelos artistas em suas confecções.</w:t>
            </w:r>
          </w:p>
          <w:p w14:paraId="3893CE93" w14:textId="098DC0F0" w:rsidR="4F0D171E" w:rsidRDefault="4F0D171E" w:rsidP="00375AB2">
            <w:pPr>
              <w:pStyle w:val="PargrafodaLista"/>
              <w:widowControl/>
              <w:ind w:left="363" w:firstLine="0"/>
              <w:jc w:val="both"/>
              <w:rPr>
                <w:rFonts w:ascii="Verdana" w:hAnsi="Verdana"/>
                <w:sz w:val="18"/>
                <w:szCs w:val="18"/>
              </w:rPr>
            </w:pPr>
          </w:p>
          <w:p w14:paraId="706C042B" w14:textId="689F46BC" w:rsidR="68C3F0EF" w:rsidRDefault="68C3F0EF" w:rsidP="00375AB2">
            <w:pPr>
              <w:pStyle w:val="PargrafodaLista"/>
              <w:widowControl/>
              <w:numPr>
                <w:ilvl w:val="0"/>
                <w:numId w:val="12"/>
              </w:numPr>
              <w:ind w:left="363" w:firstLine="0"/>
              <w:jc w:val="both"/>
              <w:rPr>
                <w:rFonts w:ascii="Verdana" w:hAnsi="Verdana"/>
                <w:sz w:val="18"/>
                <w:szCs w:val="18"/>
              </w:rPr>
            </w:pPr>
            <w:r w:rsidRPr="4F0D171E">
              <w:rPr>
                <w:rFonts w:ascii="Verdana" w:hAnsi="Verdana"/>
                <w:sz w:val="18"/>
                <w:szCs w:val="18"/>
              </w:rPr>
              <w:t xml:space="preserve">4 º encontro: “fotolivro e </w:t>
            </w:r>
            <w:proofErr w:type="spellStart"/>
            <w:r w:rsidRPr="4F0D171E">
              <w:rPr>
                <w:rFonts w:ascii="Verdana" w:hAnsi="Verdana"/>
                <w:sz w:val="18"/>
                <w:szCs w:val="18"/>
              </w:rPr>
              <w:t>livrogravura</w:t>
            </w:r>
            <w:proofErr w:type="spellEnd"/>
            <w:r w:rsidRPr="4F0D171E">
              <w:rPr>
                <w:rFonts w:ascii="Verdana" w:hAnsi="Verdana"/>
                <w:sz w:val="18"/>
                <w:szCs w:val="18"/>
              </w:rPr>
              <w:t xml:space="preserve">”. </w:t>
            </w:r>
            <w:r w:rsidR="118D081E" w:rsidRPr="4F0D171E">
              <w:rPr>
                <w:rFonts w:ascii="Verdana" w:hAnsi="Verdana"/>
                <w:sz w:val="18"/>
                <w:szCs w:val="18"/>
              </w:rPr>
              <w:t xml:space="preserve">19 de outubro </w:t>
            </w:r>
          </w:p>
          <w:p w14:paraId="15276F6F" w14:textId="3796CA86" w:rsidR="4F0D171E" w:rsidRDefault="4F0D171E" w:rsidP="00375AB2">
            <w:pPr>
              <w:widowControl/>
              <w:jc w:val="both"/>
              <w:rPr>
                <w:rFonts w:ascii="Verdana" w:hAnsi="Verdana"/>
                <w:sz w:val="18"/>
                <w:szCs w:val="18"/>
              </w:rPr>
            </w:pPr>
          </w:p>
          <w:p w14:paraId="04EDEF86" w14:textId="6B85AE8F" w:rsidR="02922729" w:rsidRDefault="02922729" w:rsidP="00B05033">
            <w:pPr>
              <w:jc w:val="both"/>
              <w:rPr>
                <w:rFonts w:ascii="Verdana" w:eastAsia="Yu Mincho" w:hAnsi="Verdana"/>
                <w:sz w:val="18"/>
                <w:szCs w:val="18"/>
              </w:rPr>
            </w:pPr>
            <w:r w:rsidRPr="4F0D171E">
              <w:rPr>
                <w:rFonts w:ascii="Verdana" w:eastAsia="Yu Mincho" w:hAnsi="Verdana"/>
                <w:sz w:val="18"/>
                <w:szCs w:val="18"/>
              </w:rPr>
              <w:lastRenderedPageBreak/>
              <w:t xml:space="preserve">Neste quarto encontro receberemos </w:t>
            </w:r>
            <w:r w:rsidRPr="4F0D171E">
              <w:rPr>
                <w:rFonts w:ascii="Verdana" w:eastAsia="Yu Mincho" w:hAnsi="Verdana"/>
                <w:b/>
                <w:bCs/>
                <w:sz w:val="18"/>
                <w:szCs w:val="18"/>
              </w:rPr>
              <w:t xml:space="preserve">Ulysses </w:t>
            </w:r>
            <w:proofErr w:type="spellStart"/>
            <w:r w:rsidRPr="4F0D171E">
              <w:rPr>
                <w:rFonts w:ascii="Verdana" w:eastAsia="Yu Mincho" w:hAnsi="Verdana"/>
                <w:b/>
                <w:bCs/>
                <w:sz w:val="18"/>
                <w:szCs w:val="18"/>
              </w:rPr>
              <w:t>Bôscolo</w:t>
            </w:r>
            <w:proofErr w:type="spellEnd"/>
            <w:r w:rsidRPr="4F0D171E">
              <w:rPr>
                <w:rFonts w:ascii="Verdana" w:eastAsia="Yu Mincho" w:hAnsi="Verdana"/>
                <w:b/>
                <w:bCs/>
                <w:sz w:val="18"/>
                <w:szCs w:val="18"/>
              </w:rPr>
              <w:t xml:space="preserve"> </w:t>
            </w:r>
            <w:r w:rsidRPr="4F0D171E">
              <w:rPr>
                <w:rFonts w:ascii="Verdana" w:eastAsia="Yu Mincho" w:hAnsi="Verdana"/>
                <w:sz w:val="18"/>
                <w:szCs w:val="18"/>
              </w:rPr>
              <w:t>e</w:t>
            </w:r>
            <w:r w:rsidRPr="4F0D171E">
              <w:rPr>
                <w:rFonts w:ascii="Verdana" w:eastAsia="Yu Mincho" w:hAnsi="Verdana"/>
                <w:b/>
                <w:bCs/>
                <w:sz w:val="18"/>
                <w:szCs w:val="18"/>
              </w:rPr>
              <w:t xml:space="preserve"> Elaine Pessoa</w:t>
            </w:r>
            <w:r w:rsidRPr="4F0D171E">
              <w:rPr>
                <w:rFonts w:ascii="Verdana" w:eastAsia="Yu Mincho" w:hAnsi="Verdana"/>
                <w:sz w:val="18"/>
                <w:szCs w:val="18"/>
              </w:rPr>
              <w:t xml:space="preserve"> para fazerem leituras de seus livros de artistas que se encontram na coleção de obras raras da </w:t>
            </w:r>
            <w:hyperlink r:id="rId53">
              <w:r w:rsidRPr="4F0D171E">
                <w:rPr>
                  <w:rStyle w:val="Hyperlink"/>
                  <w:rFonts w:ascii="Verdana" w:eastAsia="Yu Mincho" w:hAnsi="Verdana" w:cs="Arial"/>
                  <w:sz w:val="18"/>
                  <w:szCs w:val="18"/>
                </w:rPr>
                <w:t>Biblioteca de Artes Visuais da Pinacoteca</w:t>
              </w:r>
            </w:hyperlink>
            <w:r w:rsidRPr="4F0D171E">
              <w:rPr>
                <w:rFonts w:ascii="Verdana" w:eastAsia="Yu Mincho" w:hAnsi="Verdana"/>
                <w:sz w:val="18"/>
                <w:szCs w:val="18"/>
              </w:rPr>
              <w:t xml:space="preserve">. Com mediação de Paula </w:t>
            </w:r>
            <w:proofErr w:type="spellStart"/>
            <w:r w:rsidRPr="4F0D171E">
              <w:rPr>
                <w:rFonts w:ascii="Verdana" w:eastAsia="Yu Mincho" w:hAnsi="Verdana"/>
                <w:sz w:val="18"/>
                <w:szCs w:val="18"/>
              </w:rPr>
              <w:t>Almozara</w:t>
            </w:r>
            <w:proofErr w:type="spellEnd"/>
            <w:r w:rsidRPr="4F0D171E">
              <w:rPr>
                <w:rFonts w:ascii="Verdana" w:eastAsia="Yu Mincho" w:hAnsi="Verdana"/>
                <w:sz w:val="18"/>
                <w:szCs w:val="18"/>
              </w:rPr>
              <w:t>, iremos nos familiarizar com duas obras que se apropriam de técnicas bidimensionais e reprodutivas bastante distintas, como a xilogravura e a fotografia, com o conceito de fotolivro.</w:t>
            </w:r>
          </w:p>
          <w:p w14:paraId="4A8478E1" w14:textId="6E62C65C" w:rsidR="4F0D171E" w:rsidRDefault="4F0D171E" w:rsidP="4F0D171E">
            <w:pPr>
              <w:rPr>
                <w:rFonts w:ascii="Verdana" w:eastAsia="Yu Mincho" w:hAnsi="Verdana"/>
                <w:sz w:val="18"/>
                <w:szCs w:val="18"/>
              </w:rPr>
            </w:pPr>
          </w:p>
          <w:p w14:paraId="6DCD46BF" w14:textId="3EAF195B" w:rsidR="0FE3D083" w:rsidRDefault="0FE3D083" w:rsidP="4F0D171E">
            <w:pPr>
              <w:jc w:val="center"/>
              <w:rPr>
                <w:rFonts w:ascii="Verdana" w:eastAsia="Yu Mincho" w:hAnsi="Verdana"/>
                <w:sz w:val="18"/>
                <w:szCs w:val="18"/>
              </w:rPr>
            </w:pPr>
            <w:r>
              <w:rPr>
                <w:noProof/>
              </w:rPr>
              <w:drawing>
                <wp:inline distT="0" distB="0" distL="0" distR="0" wp14:anchorId="7C74382E" wp14:editId="4BB0F7D8">
                  <wp:extent cx="4228812" cy="2816830"/>
                  <wp:effectExtent l="0" t="0" r="0" b="0"/>
                  <wp:docPr id="2109494774" name="Imagem 2109494774" descr="P2597C28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94774" name="Imagem 2109494774" descr="P2597C284T5#yIS1"/>
                          <pic:cNvPicPr/>
                        </pic:nvPicPr>
                        <pic:blipFill>
                          <a:blip r:embed="rId54" cstate="email">
                            <a:extLst>
                              <a:ext uri="{28A0092B-C50C-407E-A947-70E740481C1C}">
                                <a14:useLocalDpi xmlns:a14="http://schemas.microsoft.com/office/drawing/2010/main"/>
                              </a:ext>
                            </a:extLst>
                          </a:blip>
                          <a:stretch>
                            <a:fillRect/>
                          </a:stretch>
                        </pic:blipFill>
                        <pic:spPr>
                          <a:xfrm>
                            <a:off x="0" y="0"/>
                            <a:ext cx="4228812" cy="2816830"/>
                          </a:xfrm>
                          <a:prstGeom prst="rect">
                            <a:avLst/>
                          </a:prstGeom>
                        </pic:spPr>
                      </pic:pic>
                    </a:graphicData>
                  </a:graphic>
                </wp:inline>
              </w:drawing>
            </w:r>
          </w:p>
          <w:p w14:paraId="001C3E90" w14:textId="0139491C" w:rsidR="4F0D171E" w:rsidRDefault="4F0D171E" w:rsidP="4F0D171E">
            <w:pPr>
              <w:widowControl/>
              <w:rPr>
                <w:rFonts w:ascii="Verdana" w:hAnsi="Verdana"/>
                <w:sz w:val="18"/>
                <w:szCs w:val="18"/>
              </w:rPr>
            </w:pPr>
          </w:p>
          <w:p w14:paraId="22164359" w14:textId="142866BF" w:rsidR="00B346DB" w:rsidRDefault="31A3DA9E" w:rsidP="4F0D171E">
            <w:pPr>
              <w:widowControl/>
              <w:jc w:val="both"/>
              <w:rPr>
                <w:rFonts w:ascii="Verdana" w:hAnsi="Verdana"/>
                <w:sz w:val="18"/>
                <w:szCs w:val="18"/>
              </w:rPr>
            </w:pPr>
            <w:r w:rsidRPr="4F0D171E">
              <w:rPr>
                <w:rFonts w:ascii="Verdana" w:hAnsi="Verdana"/>
                <w:sz w:val="18"/>
                <w:szCs w:val="18"/>
              </w:rPr>
              <w:t xml:space="preserve">Publicação de ensaio sobre livro de artista no blog da Pinacoteca pela curadora Clarissa Ximenes: </w:t>
            </w:r>
            <w:hyperlink r:id="rId55">
              <w:r w:rsidRPr="4F0D171E">
                <w:rPr>
                  <w:rStyle w:val="Hyperlink"/>
                  <w:rFonts w:ascii="Verdana" w:hAnsi="Verdana"/>
                  <w:sz w:val="18"/>
                  <w:szCs w:val="18"/>
                </w:rPr>
                <w:t>https://pinacoteca.org.br/blog/pina-explica/a-obra-como-um-livro-reflexoes-sobre-livro-de-artista/</w:t>
              </w:r>
            </w:hyperlink>
          </w:p>
          <w:p w14:paraId="7F2D590C" w14:textId="24724588" w:rsidR="00B346DB" w:rsidRDefault="00B346DB" w:rsidP="4F0D171E">
            <w:pPr>
              <w:widowControl/>
              <w:jc w:val="both"/>
              <w:rPr>
                <w:rFonts w:ascii="Verdana" w:hAnsi="Verdana"/>
                <w:sz w:val="18"/>
                <w:szCs w:val="18"/>
              </w:rPr>
            </w:pPr>
          </w:p>
          <w:p w14:paraId="05D7F2B9" w14:textId="53AABB78" w:rsidR="00B346DB" w:rsidRPr="00406166" w:rsidRDefault="00406166" w:rsidP="4F0D171E">
            <w:pPr>
              <w:widowControl/>
              <w:jc w:val="both"/>
              <w:rPr>
                <w:rFonts w:ascii="Verdana" w:hAnsi="Verdana"/>
                <w:sz w:val="18"/>
                <w:szCs w:val="18"/>
              </w:rPr>
            </w:pPr>
            <w:r w:rsidRPr="00406166">
              <w:rPr>
                <w:rFonts w:ascii="Verdana" w:hAnsi="Verdana"/>
                <w:sz w:val="18"/>
                <w:szCs w:val="18"/>
              </w:rPr>
              <w:t>Total de participantes diretos</w:t>
            </w:r>
            <w:r w:rsidR="4C6248CD" w:rsidRPr="00406166">
              <w:rPr>
                <w:rFonts w:ascii="Verdana" w:hAnsi="Verdana"/>
                <w:sz w:val="18"/>
                <w:szCs w:val="18"/>
              </w:rPr>
              <w:t>: 75 participantes</w:t>
            </w:r>
          </w:p>
          <w:p w14:paraId="5D777E20" w14:textId="18AE7FAF" w:rsidR="00B346DB" w:rsidRDefault="00B346DB" w:rsidP="4F0D171E">
            <w:pPr>
              <w:widowControl/>
              <w:jc w:val="both"/>
              <w:rPr>
                <w:rFonts w:ascii="Verdana" w:hAnsi="Verdana"/>
                <w:sz w:val="18"/>
                <w:szCs w:val="18"/>
              </w:rPr>
            </w:pPr>
          </w:p>
        </w:tc>
      </w:tr>
      <w:tr w:rsidR="004B1E6C" w:rsidRPr="00EA09E6" w14:paraId="6BE59252" w14:textId="5DE09DD9" w:rsidTr="40E01845">
        <w:trPr>
          <w:trHeight w:val="137"/>
        </w:trPr>
        <w:tc>
          <w:tcPr>
            <w:tcW w:w="568" w:type="dxa"/>
            <w:vMerge w:val="restart"/>
            <w:shd w:val="clear" w:color="auto" w:fill="auto"/>
            <w:vAlign w:val="center"/>
          </w:tcPr>
          <w:p w14:paraId="0F70434E" w14:textId="26108801" w:rsidR="004B1E6C" w:rsidRPr="00EA09E6" w:rsidRDefault="004B1E6C" w:rsidP="00093949">
            <w:pPr>
              <w:jc w:val="center"/>
              <w:rPr>
                <w:rFonts w:ascii="Verdana" w:hAnsi="Verdana"/>
                <w:sz w:val="18"/>
                <w:szCs w:val="18"/>
              </w:rPr>
            </w:pPr>
            <w:r>
              <w:rPr>
                <w:rFonts w:ascii="Verdana" w:hAnsi="Verdana"/>
                <w:sz w:val="18"/>
                <w:szCs w:val="18"/>
              </w:rPr>
              <w:lastRenderedPageBreak/>
              <w:t>32</w:t>
            </w:r>
          </w:p>
        </w:tc>
        <w:tc>
          <w:tcPr>
            <w:tcW w:w="1734" w:type="dxa"/>
            <w:vMerge w:val="restart"/>
            <w:shd w:val="clear" w:color="auto" w:fill="auto"/>
            <w:vAlign w:val="center"/>
          </w:tcPr>
          <w:p w14:paraId="130184F3" w14:textId="15E955A2" w:rsidR="004B1E6C" w:rsidRPr="00EA09E6" w:rsidRDefault="004B1E6C" w:rsidP="00C21A0C">
            <w:pPr>
              <w:jc w:val="center"/>
              <w:rPr>
                <w:rFonts w:ascii="Verdana" w:hAnsi="Verdana"/>
                <w:sz w:val="18"/>
                <w:szCs w:val="18"/>
              </w:rPr>
            </w:pPr>
            <w:r w:rsidRPr="00EA09E6">
              <w:rPr>
                <w:rFonts w:ascii="Verdana" w:hAnsi="Verdana"/>
                <w:sz w:val="18"/>
                <w:szCs w:val="18"/>
              </w:rPr>
              <w:t>Exposição itinerante junto a pessoas em situação de privação de liberdade em parceria com a SAP</w:t>
            </w:r>
          </w:p>
        </w:tc>
        <w:tc>
          <w:tcPr>
            <w:tcW w:w="817" w:type="dxa"/>
            <w:vMerge w:val="restart"/>
            <w:shd w:val="clear" w:color="auto" w:fill="auto"/>
            <w:vAlign w:val="center"/>
          </w:tcPr>
          <w:p w14:paraId="3C560C6F" w14:textId="00C717D8" w:rsidR="004B1E6C" w:rsidRPr="00EA09E6" w:rsidRDefault="004B1E6C" w:rsidP="00093949">
            <w:pPr>
              <w:jc w:val="center"/>
              <w:rPr>
                <w:rFonts w:ascii="Verdana" w:hAnsi="Verdana"/>
                <w:sz w:val="18"/>
                <w:szCs w:val="18"/>
              </w:rPr>
            </w:pPr>
            <w:r>
              <w:rPr>
                <w:rFonts w:ascii="Verdana" w:hAnsi="Verdana"/>
                <w:sz w:val="18"/>
                <w:szCs w:val="18"/>
              </w:rPr>
              <w:t>32.1</w:t>
            </w:r>
          </w:p>
        </w:tc>
        <w:tc>
          <w:tcPr>
            <w:tcW w:w="1485" w:type="dxa"/>
            <w:vMerge w:val="restart"/>
            <w:shd w:val="clear" w:color="auto" w:fill="auto"/>
            <w:vAlign w:val="center"/>
          </w:tcPr>
          <w:p w14:paraId="4C27D3F8" w14:textId="77777777" w:rsidR="004B1E6C" w:rsidRPr="00EA09E6" w:rsidRDefault="004B1E6C" w:rsidP="00093949">
            <w:pPr>
              <w:jc w:val="center"/>
              <w:rPr>
                <w:rFonts w:ascii="Verdana" w:hAnsi="Verdana"/>
                <w:sz w:val="18"/>
                <w:szCs w:val="18"/>
              </w:rPr>
            </w:pPr>
            <w:r w:rsidRPr="00EA09E6">
              <w:rPr>
                <w:rFonts w:ascii="Verdana" w:hAnsi="Verdana"/>
                <w:sz w:val="18"/>
                <w:szCs w:val="18"/>
              </w:rPr>
              <w:t>Meta-Produto</w:t>
            </w:r>
          </w:p>
        </w:tc>
        <w:tc>
          <w:tcPr>
            <w:tcW w:w="1917" w:type="dxa"/>
            <w:vMerge w:val="restart"/>
            <w:shd w:val="clear" w:color="auto" w:fill="auto"/>
            <w:vAlign w:val="center"/>
          </w:tcPr>
          <w:p w14:paraId="2EFB9C2C" w14:textId="0362C93E" w:rsidR="004B1E6C" w:rsidRPr="00EA09E6" w:rsidRDefault="004B1E6C" w:rsidP="00093949">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exposições</w:t>
            </w:r>
          </w:p>
        </w:tc>
        <w:tc>
          <w:tcPr>
            <w:tcW w:w="1418" w:type="dxa"/>
            <w:shd w:val="clear" w:color="auto" w:fill="auto"/>
            <w:vAlign w:val="center"/>
          </w:tcPr>
          <w:p w14:paraId="05A31DFA" w14:textId="77777777" w:rsidR="004B1E6C" w:rsidRPr="00EA09E6" w:rsidRDefault="004B1E6C" w:rsidP="0009394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134" w:type="dxa"/>
            <w:shd w:val="clear" w:color="auto" w:fill="auto"/>
            <w:vAlign w:val="center"/>
          </w:tcPr>
          <w:p w14:paraId="5DC1B910" w14:textId="3989B8AB" w:rsidR="004B1E6C" w:rsidRPr="00EA09E6" w:rsidRDefault="003B2EA5" w:rsidP="00093949">
            <w:pPr>
              <w:jc w:val="center"/>
              <w:rPr>
                <w:rFonts w:ascii="Verdana" w:hAnsi="Verdana"/>
                <w:sz w:val="18"/>
                <w:szCs w:val="18"/>
              </w:rPr>
            </w:pPr>
            <w:r>
              <w:rPr>
                <w:rFonts w:ascii="Verdana" w:hAnsi="Verdana"/>
                <w:sz w:val="18"/>
                <w:szCs w:val="18"/>
              </w:rPr>
              <w:t>-</w:t>
            </w:r>
          </w:p>
        </w:tc>
        <w:tc>
          <w:tcPr>
            <w:tcW w:w="1984" w:type="dxa"/>
          </w:tcPr>
          <w:p w14:paraId="0D14802D" w14:textId="737E4239" w:rsidR="004B1E6C" w:rsidRPr="00EA09E6" w:rsidRDefault="003B2EA5" w:rsidP="00093949">
            <w:pPr>
              <w:jc w:val="center"/>
              <w:rPr>
                <w:rFonts w:ascii="Verdana" w:hAnsi="Verdana"/>
                <w:sz w:val="18"/>
                <w:szCs w:val="18"/>
              </w:rPr>
            </w:pPr>
            <w:r>
              <w:rPr>
                <w:rFonts w:ascii="Verdana" w:hAnsi="Verdana"/>
                <w:sz w:val="18"/>
                <w:szCs w:val="18"/>
              </w:rPr>
              <w:t>-</w:t>
            </w:r>
          </w:p>
        </w:tc>
      </w:tr>
      <w:tr w:rsidR="004B1E6C" w:rsidRPr="00EA09E6" w14:paraId="50B4E192" w14:textId="41D01444" w:rsidTr="40E01845">
        <w:trPr>
          <w:trHeight w:val="137"/>
        </w:trPr>
        <w:tc>
          <w:tcPr>
            <w:tcW w:w="568" w:type="dxa"/>
            <w:vMerge/>
            <w:vAlign w:val="center"/>
          </w:tcPr>
          <w:p w14:paraId="612B4920" w14:textId="77777777" w:rsidR="004B1E6C" w:rsidRPr="00EA09E6" w:rsidRDefault="004B1E6C" w:rsidP="00093949">
            <w:pPr>
              <w:jc w:val="center"/>
              <w:rPr>
                <w:rFonts w:ascii="Verdana" w:hAnsi="Verdana"/>
                <w:sz w:val="18"/>
                <w:szCs w:val="18"/>
              </w:rPr>
            </w:pPr>
          </w:p>
        </w:tc>
        <w:tc>
          <w:tcPr>
            <w:tcW w:w="1734" w:type="dxa"/>
            <w:vMerge/>
            <w:vAlign w:val="center"/>
          </w:tcPr>
          <w:p w14:paraId="54A13BD9" w14:textId="77777777" w:rsidR="004B1E6C" w:rsidRPr="00EA09E6" w:rsidRDefault="004B1E6C" w:rsidP="00093949">
            <w:pPr>
              <w:jc w:val="center"/>
              <w:rPr>
                <w:rFonts w:ascii="Verdana" w:hAnsi="Verdana"/>
                <w:sz w:val="18"/>
                <w:szCs w:val="18"/>
              </w:rPr>
            </w:pPr>
          </w:p>
        </w:tc>
        <w:tc>
          <w:tcPr>
            <w:tcW w:w="817" w:type="dxa"/>
            <w:vMerge/>
            <w:vAlign w:val="center"/>
          </w:tcPr>
          <w:p w14:paraId="4881CAE6" w14:textId="77777777" w:rsidR="004B1E6C" w:rsidRPr="00EA09E6" w:rsidRDefault="004B1E6C" w:rsidP="00093949">
            <w:pPr>
              <w:jc w:val="center"/>
              <w:rPr>
                <w:rFonts w:ascii="Verdana" w:hAnsi="Verdana"/>
                <w:sz w:val="18"/>
                <w:szCs w:val="18"/>
              </w:rPr>
            </w:pPr>
          </w:p>
        </w:tc>
        <w:tc>
          <w:tcPr>
            <w:tcW w:w="1485" w:type="dxa"/>
            <w:vMerge/>
            <w:vAlign w:val="center"/>
          </w:tcPr>
          <w:p w14:paraId="3651B5F1" w14:textId="77777777" w:rsidR="004B1E6C" w:rsidRPr="00EA09E6" w:rsidRDefault="004B1E6C" w:rsidP="00093949">
            <w:pPr>
              <w:jc w:val="center"/>
              <w:rPr>
                <w:rFonts w:ascii="Verdana" w:hAnsi="Verdana"/>
                <w:sz w:val="18"/>
                <w:szCs w:val="18"/>
              </w:rPr>
            </w:pPr>
          </w:p>
        </w:tc>
        <w:tc>
          <w:tcPr>
            <w:tcW w:w="1917" w:type="dxa"/>
            <w:vMerge/>
            <w:vAlign w:val="center"/>
          </w:tcPr>
          <w:p w14:paraId="77BDB6F7" w14:textId="77777777" w:rsidR="004B1E6C" w:rsidRPr="00EA09E6" w:rsidRDefault="004B1E6C" w:rsidP="00093949">
            <w:pPr>
              <w:jc w:val="center"/>
              <w:rPr>
                <w:rFonts w:ascii="Verdana" w:hAnsi="Verdana"/>
                <w:sz w:val="18"/>
                <w:szCs w:val="18"/>
              </w:rPr>
            </w:pPr>
          </w:p>
        </w:tc>
        <w:tc>
          <w:tcPr>
            <w:tcW w:w="1418" w:type="dxa"/>
            <w:shd w:val="clear" w:color="auto" w:fill="auto"/>
            <w:vAlign w:val="center"/>
          </w:tcPr>
          <w:p w14:paraId="44210875" w14:textId="77777777" w:rsidR="004B1E6C" w:rsidRPr="00EA09E6" w:rsidRDefault="004B1E6C" w:rsidP="0009394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134" w:type="dxa"/>
            <w:shd w:val="clear" w:color="auto" w:fill="auto"/>
            <w:vAlign w:val="center"/>
          </w:tcPr>
          <w:p w14:paraId="424E4B8B" w14:textId="0860A4E0" w:rsidR="004B1E6C" w:rsidRPr="00EA09E6" w:rsidRDefault="004B1E6C" w:rsidP="00093949">
            <w:pPr>
              <w:jc w:val="center"/>
              <w:rPr>
                <w:rFonts w:ascii="Verdana" w:hAnsi="Verdana"/>
                <w:sz w:val="18"/>
                <w:szCs w:val="18"/>
              </w:rPr>
            </w:pPr>
          </w:p>
        </w:tc>
        <w:tc>
          <w:tcPr>
            <w:tcW w:w="1984" w:type="dxa"/>
          </w:tcPr>
          <w:p w14:paraId="66A63FC7" w14:textId="32844D25" w:rsidR="004B1E6C" w:rsidRPr="00EA09E6" w:rsidRDefault="00E15908" w:rsidP="00093949">
            <w:pPr>
              <w:jc w:val="center"/>
              <w:rPr>
                <w:rFonts w:ascii="Verdana" w:hAnsi="Verdana"/>
                <w:sz w:val="18"/>
                <w:szCs w:val="18"/>
              </w:rPr>
            </w:pPr>
            <w:r>
              <w:rPr>
                <w:rFonts w:ascii="Verdana" w:hAnsi="Verdana"/>
                <w:sz w:val="18"/>
                <w:szCs w:val="18"/>
              </w:rPr>
              <w:t>1</w:t>
            </w:r>
          </w:p>
        </w:tc>
      </w:tr>
      <w:tr w:rsidR="004B1E6C" w:rsidRPr="00EA09E6" w14:paraId="5401A940" w14:textId="7BA0A45E" w:rsidTr="40E01845">
        <w:trPr>
          <w:trHeight w:val="137"/>
        </w:trPr>
        <w:tc>
          <w:tcPr>
            <w:tcW w:w="568" w:type="dxa"/>
            <w:vMerge/>
            <w:vAlign w:val="center"/>
          </w:tcPr>
          <w:p w14:paraId="463E8238" w14:textId="77777777" w:rsidR="004B1E6C" w:rsidRPr="00EA09E6" w:rsidRDefault="004B1E6C" w:rsidP="00093949">
            <w:pPr>
              <w:jc w:val="center"/>
              <w:rPr>
                <w:rFonts w:ascii="Verdana" w:hAnsi="Verdana"/>
                <w:sz w:val="18"/>
                <w:szCs w:val="18"/>
              </w:rPr>
            </w:pPr>
          </w:p>
        </w:tc>
        <w:tc>
          <w:tcPr>
            <w:tcW w:w="1734" w:type="dxa"/>
            <w:vMerge/>
            <w:vAlign w:val="center"/>
          </w:tcPr>
          <w:p w14:paraId="67167290" w14:textId="77777777" w:rsidR="004B1E6C" w:rsidRPr="00EA09E6" w:rsidRDefault="004B1E6C" w:rsidP="00093949">
            <w:pPr>
              <w:jc w:val="center"/>
              <w:rPr>
                <w:rFonts w:ascii="Verdana" w:hAnsi="Verdana"/>
                <w:sz w:val="18"/>
                <w:szCs w:val="18"/>
              </w:rPr>
            </w:pPr>
          </w:p>
        </w:tc>
        <w:tc>
          <w:tcPr>
            <w:tcW w:w="817" w:type="dxa"/>
            <w:vMerge/>
            <w:vAlign w:val="center"/>
          </w:tcPr>
          <w:p w14:paraId="6335DE72" w14:textId="77777777" w:rsidR="004B1E6C" w:rsidRPr="00EA09E6" w:rsidRDefault="004B1E6C" w:rsidP="00093949">
            <w:pPr>
              <w:jc w:val="center"/>
              <w:rPr>
                <w:rFonts w:ascii="Verdana" w:hAnsi="Verdana"/>
                <w:sz w:val="18"/>
                <w:szCs w:val="18"/>
              </w:rPr>
            </w:pPr>
          </w:p>
        </w:tc>
        <w:tc>
          <w:tcPr>
            <w:tcW w:w="1485" w:type="dxa"/>
            <w:vMerge/>
            <w:vAlign w:val="center"/>
          </w:tcPr>
          <w:p w14:paraId="24A396FA" w14:textId="77777777" w:rsidR="004B1E6C" w:rsidRPr="00EA09E6" w:rsidRDefault="004B1E6C" w:rsidP="00093949">
            <w:pPr>
              <w:jc w:val="center"/>
              <w:rPr>
                <w:rFonts w:ascii="Verdana" w:hAnsi="Verdana"/>
                <w:sz w:val="18"/>
                <w:szCs w:val="18"/>
              </w:rPr>
            </w:pPr>
          </w:p>
        </w:tc>
        <w:tc>
          <w:tcPr>
            <w:tcW w:w="1917" w:type="dxa"/>
            <w:vMerge/>
            <w:vAlign w:val="center"/>
          </w:tcPr>
          <w:p w14:paraId="32E3CD50" w14:textId="77777777" w:rsidR="004B1E6C" w:rsidRPr="00EA09E6" w:rsidRDefault="004B1E6C" w:rsidP="00093949">
            <w:pPr>
              <w:jc w:val="center"/>
              <w:rPr>
                <w:rFonts w:ascii="Verdana" w:hAnsi="Verdana"/>
                <w:sz w:val="18"/>
                <w:szCs w:val="18"/>
              </w:rPr>
            </w:pPr>
          </w:p>
        </w:tc>
        <w:tc>
          <w:tcPr>
            <w:tcW w:w="1418" w:type="dxa"/>
            <w:shd w:val="clear" w:color="auto" w:fill="auto"/>
            <w:vAlign w:val="center"/>
          </w:tcPr>
          <w:p w14:paraId="68483D64" w14:textId="77777777" w:rsidR="004B1E6C" w:rsidRPr="00EA09E6" w:rsidRDefault="004B1E6C" w:rsidP="0009394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134" w:type="dxa"/>
            <w:shd w:val="clear" w:color="auto" w:fill="auto"/>
            <w:vAlign w:val="center"/>
          </w:tcPr>
          <w:p w14:paraId="36682289" w14:textId="77777777" w:rsidR="004B1E6C" w:rsidRPr="00EA09E6" w:rsidRDefault="004B1E6C" w:rsidP="00093949">
            <w:pPr>
              <w:jc w:val="center"/>
              <w:rPr>
                <w:rFonts w:ascii="Verdana" w:hAnsi="Verdana"/>
                <w:sz w:val="18"/>
                <w:szCs w:val="18"/>
              </w:rPr>
            </w:pPr>
            <w:r w:rsidRPr="00EA09E6">
              <w:rPr>
                <w:rFonts w:ascii="Verdana" w:hAnsi="Verdana"/>
                <w:sz w:val="18"/>
                <w:szCs w:val="18"/>
              </w:rPr>
              <w:t>1</w:t>
            </w:r>
          </w:p>
        </w:tc>
        <w:tc>
          <w:tcPr>
            <w:tcW w:w="1984" w:type="dxa"/>
          </w:tcPr>
          <w:p w14:paraId="5CCE9F7C" w14:textId="77777777" w:rsidR="004B1E6C" w:rsidRPr="00EA09E6" w:rsidRDefault="004B1E6C" w:rsidP="00093949">
            <w:pPr>
              <w:jc w:val="center"/>
              <w:rPr>
                <w:rFonts w:ascii="Verdana" w:hAnsi="Verdana"/>
                <w:sz w:val="18"/>
                <w:szCs w:val="18"/>
              </w:rPr>
            </w:pPr>
          </w:p>
        </w:tc>
      </w:tr>
      <w:tr w:rsidR="004B1E6C" w:rsidRPr="00EA09E6" w14:paraId="7407DEF4" w14:textId="39CE45E4" w:rsidTr="40E01845">
        <w:trPr>
          <w:trHeight w:val="137"/>
        </w:trPr>
        <w:tc>
          <w:tcPr>
            <w:tcW w:w="568" w:type="dxa"/>
            <w:vMerge/>
            <w:vAlign w:val="center"/>
          </w:tcPr>
          <w:p w14:paraId="5EC6E107" w14:textId="77777777" w:rsidR="004B1E6C" w:rsidRPr="00EA09E6" w:rsidRDefault="004B1E6C" w:rsidP="00093949">
            <w:pPr>
              <w:jc w:val="center"/>
              <w:rPr>
                <w:rFonts w:ascii="Verdana" w:hAnsi="Verdana"/>
                <w:sz w:val="18"/>
                <w:szCs w:val="18"/>
              </w:rPr>
            </w:pPr>
          </w:p>
        </w:tc>
        <w:tc>
          <w:tcPr>
            <w:tcW w:w="1734" w:type="dxa"/>
            <w:vMerge/>
            <w:vAlign w:val="center"/>
          </w:tcPr>
          <w:p w14:paraId="0EB3AF26" w14:textId="77777777" w:rsidR="004B1E6C" w:rsidRPr="00EA09E6" w:rsidRDefault="004B1E6C" w:rsidP="00093949">
            <w:pPr>
              <w:jc w:val="center"/>
              <w:rPr>
                <w:rFonts w:ascii="Verdana" w:hAnsi="Verdana"/>
                <w:sz w:val="18"/>
                <w:szCs w:val="18"/>
              </w:rPr>
            </w:pPr>
          </w:p>
        </w:tc>
        <w:tc>
          <w:tcPr>
            <w:tcW w:w="817" w:type="dxa"/>
            <w:vMerge/>
            <w:vAlign w:val="center"/>
          </w:tcPr>
          <w:p w14:paraId="1E5303F9" w14:textId="77777777" w:rsidR="004B1E6C" w:rsidRPr="00EA09E6" w:rsidRDefault="004B1E6C" w:rsidP="00093949">
            <w:pPr>
              <w:jc w:val="center"/>
              <w:rPr>
                <w:rFonts w:ascii="Verdana" w:hAnsi="Verdana"/>
                <w:sz w:val="18"/>
                <w:szCs w:val="18"/>
              </w:rPr>
            </w:pPr>
          </w:p>
        </w:tc>
        <w:tc>
          <w:tcPr>
            <w:tcW w:w="1485" w:type="dxa"/>
            <w:vMerge/>
            <w:vAlign w:val="center"/>
          </w:tcPr>
          <w:p w14:paraId="71CC1FA7" w14:textId="77777777" w:rsidR="004B1E6C" w:rsidRPr="00EA09E6" w:rsidRDefault="004B1E6C" w:rsidP="00093949">
            <w:pPr>
              <w:jc w:val="center"/>
              <w:rPr>
                <w:rFonts w:ascii="Verdana" w:hAnsi="Verdana"/>
                <w:sz w:val="18"/>
                <w:szCs w:val="18"/>
              </w:rPr>
            </w:pPr>
          </w:p>
        </w:tc>
        <w:tc>
          <w:tcPr>
            <w:tcW w:w="1917" w:type="dxa"/>
            <w:vMerge/>
            <w:vAlign w:val="center"/>
          </w:tcPr>
          <w:p w14:paraId="3EE72C59" w14:textId="77777777" w:rsidR="004B1E6C" w:rsidRPr="00EA09E6" w:rsidRDefault="004B1E6C" w:rsidP="00093949">
            <w:pPr>
              <w:jc w:val="center"/>
              <w:rPr>
                <w:rFonts w:ascii="Verdana" w:hAnsi="Verdana"/>
                <w:sz w:val="18"/>
                <w:szCs w:val="18"/>
              </w:rPr>
            </w:pPr>
          </w:p>
        </w:tc>
        <w:tc>
          <w:tcPr>
            <w:tcW w:w="1418" w:type="dxa"/>
            <w:shd w:val="clear" w:color="auto" w:fill="auto"/>
            <w:vAlign w:val="center"/>
          </w:tcPr>
          <w:p w14:paraId="459D34B6" w14:textId="77777777" w:rsidR="004B1E6C" w:rsidRPr="00EA09E6" w:rsidRDefault="004B1E6C" w:rsidP="00093949">
            <w:pPr>
              <w:jc w:val="center"/>
              <w:rPr>
                <w:rFonts w:ascii="Verdana" w:hAnsi="Verdana"/>
                <w:sz w:val="18"/>
                <w:szCs w:val="18"/>
              </w:rPr>
            </w:pPr>
            <w:r w:rsidRPr="00EA09E6">
              <w:rPr>
                <w:rFonts w:ascii="Verdana" w:hAnsi="Verdana"/>
                <w:sz w:val="18"/>
                <w:szCs w:val="18"/>
              </w:rPr>
              <w:t>META ANUAL</w:t>
            </w:r>
          </w:p>
        </w:tc>
        <w:tc>
          <w:tcPr>
            <w:tcW w:w="1134" w:type="dxa"/>
            <w:shd w:val="clear" w:color="auto" w:fill="auto"/>
            <w:vAlign w:val="center"/>
          </w:tcPr>
          <w:p w14:paraId="3AFC16EA" w14:textId="77777777" w:rsidR="004B1E6C" w:rsidRPr="00EA09E6" w:rsidRDefault="004B1E6C" w:rsidP="00093949">
            <w:pPr>
              <w:jc w:val="center"/>
              <w:rPr>
                <w:rFonts w:ascii="Verdana" w:hAnsi="Verdana"/>
                <w:sz w:val="18"/>
                <w:szCs w:val="18"/>
              </w:rPr>
            </w:pPr>
            <w:r w:rsidRPr="00EA09E6">
              <w:rPr>
                <w:rFonts w:ascii="Verdana" w:hAnsi="Verdana"/>
                <w:sz w:val="18"/>
                <w:szCs w:val="18"/>
              </w:rPr>
              <w:t>1</w:t>
            </w:r>
          </w:p>
        </w:tc>
        <w:tc>
          <w:tcPr>
            <w:tcW w:w="1984" w:type="dxa"/>
            <w:vAlign w:val="center"/>
          </w:tcPr>
          <w:p w14:paraId="395BFBD1" w14:textId="1890610E" w:rsidR="004B1E6C" w:rsidRPr="00EA09E6" w:rsidRDefault="00E15908" w:rsidP="00093949">
            <w:pPr>
              <w:jc w:val="center"/>
              <w:rPr>
                <w:rFonts w:ascii="Verdana" w:hAnsi="Verdana"/>
                <w:sz w:val="18"/>
                <w:szCs w:val="18"/>
              </w:rPr>
            </w:pPr>
            <w:r>
              <w:rPr>
                <w:rFonts w:ascii="Verdana" w:hAnsi="Verdana"/>
                <w:sz w:val="18"/>
                <w:szCs w:val="18"/>
              </w:rPr>
              <w:t>1</w:t>
            </w:r>
          </w:p>
        </w:tc>
      </w:tr>
      <w:tr w:rsidR="004B1E6C" w:rsidRPr="00EA09E6" w14:paraId="7C9592DF" w14:textId="540029FC" w:rsidTr="40E01845">
        <w:trPr>
          <w:trHeight w:val="137"/>
        </w:trPr>
        <w:tc>
          <w:tcPr>
            <w:tcW w:w="568" w:type="dxa"/>
            <w:vMerge/>
            <w:vAlign w:val="center"/>
          </w:tcPr>
          <w:p w14:paraId="6D012F93" w14:textId="77777777" w:rsidR="004B1E6C" w:rsidRPr="00EA09E6" w:rsidRDefault="004B1E6C" w:rsidP="00093949">
            <w:pPr>
              <w:jc w:val="center"/>
              <w:rPr>
                <w:rFonts w:ascii="Verdana" w:hAnsi="Verdana"/>
                <w:sz w:val="18"/>
                <w:szCs w:val="18"/>
              </w:rPr>
            </w:pPr>
          </w:p>
        </w:tc>
        <w:tc>
          <w:tcPr>
            <w:tcW w:w="1734" w:type="dxa"/>
            <w:vMerge/>
            <w:vAlign w:val="center"/>
          </w:tcPr>
          <w:p w14:paraId="618AFAD5" w14:textId="77777777" w:rsidR="004B1E6C" w:rsidRPr="00EA09E6" w:rsidRDefault="004B1E6C" w:rsidP="00093949">
            <w:pPr>
              <w:jc w:val="center"/>
              <w:rPr>
                <w:rFonts w:ascii="Verdana" w:hAnsi="Verdana"/>
                <w:sz w:val="18"/>
                <w:szCs w:val="18"/>
              </w:rPr>
            </w:pPr>
          </w:p>
        </w:tc>
        <w:tc>
          <w:tcPr>
            <w:tcW w:w="817" w:type="dxa"/>
            <w:vMerge/>
            <w:vAlign w:val="center"/>
          </w:tcPr>
          <w:p w14:paraId="2BC5B4E4" w14:textId="77777777" w:rsidR="004B1E6C" w:rsidRPr="00EA09E6" w:rsidRDefault="004B1E6C" w:rsidP="00093949">
            <w:pPr>
              <w:jc w:val="center"/>
              <w:rPr>
                <w:rFonts w:ascii="Verdana" w:hAnsi="Verdana"/>
                <w:sz w:val="18"/>
                <w:szCs w:val="18"/>
              </w:rPr>
            </w:pPr>
          </w:p>
        </w:tc>
        <w:tc>
          <w:tcPr>
            <w:tcW w:w="1485" w:type="dxa"/>
            <w:vMerge/>
            <w:vAlign w:val="center"/>
          </w:tcPr>
          <w:p w14:paraId="5AB95DCD" w14:textId="77777777" w:rsidR="004B1E6C" w:rsidRPr="00EA09E6" w:rsidRDefault="004B1E6C" w:rsidP="00093949">
            <w:pPr>
              <w:jc w:val="center"/>
              <w:rPr>
                <w:rFonts w:ascii="Verdana" w:hAnsi="Verdana"/>
                <w:sz w:val="18"/>
                <w:szCs w:val="18"/>
              </w:rPr>
            </w:pPr>
          </w:p>
        </w:tc>
        <w:tc>
          <w:tcPr>
            <w:tcW w:w="1917" w:type="dxa"/>
            <w:vMerge/>
            <w:vAlign w:val="center"/>
          </w:tcPr>
          <w:p w14:paraId="14506C8C" w14:textId="77777777" w:rsidR="004B1E6C" w:rsidRPr="00EA09E6" w:rsidRDefault="004B1E6C" w:rsidP="00093949">
            <w:pPr>
              <w:jc w:val="center"/>
              <w:rPr>
                <w:rFonts w:ascii="Verdana" w:hAnsi="Verdana"/>
                <w:sz w:val="18"/>
                <w:szCs w:val="18"/>
              </w:rPr>
            </w:pPr>
          </w:p>
        </w:tc>
        <w:tc>
          <w:tcPr>
            <w:tcW w:w="1418" w:type="dxa"/>
            <w:shd w:val="clear" w:color="auto" w:fill="auto"/>
            <w:vAlign w:val="center"/>
          </w:tcPr>
          <w:p w14:paraId="6C60FFFD" w14:textId="77777777" w:rsidR="004B1E6C" w:rsidRPr="00EA09E6" w:rsidRDefault="004B1E6C" w:rsidP="00093949">
            <w:pPr>
              <w:jc w:val="center"/>
              <w:rPr>
                <w:rFonts w:ascii="Verdana" w:hAnsi="Verdana"/>
                <w:sz w:val="18"/>
                <w:szCs w:val="18"/>
              </w:rPr>
            </w:pPr>
            <w:r w:rsidRPr="00EA09E6">
              <w:rPr>
                <w:rFonts w:ascii="Verdana" w:hAnsi="Verdana"/>
                <w:sz w:val="18"/>
                <w:szCs w:val="18"/>
              </w:rPr>
              <w:t>ICM</w:t>
            </w:r>
          </w:p>
        </w:tc>
        <w:tc>
          <w:tcPr>
            <w:tcW w:w="1134" w:type="dxa"/>
            <w:shd w:val="clear" w:color="auto" w:fill="auto"/>
            <w:vAlign w:val="center"/>
          </w:tcPr>
          <w:p w14:paraId="6049718A" w14:textId="77777777" w:rsidR="004B1E6C" w:rsidRPr="00EA09E6" w:rsidRDefault="004B1E6C" w:rsidP="00093949">
            <w:pPr>
              <w:jc w:val="center"/>
              <w:rPr>
                <w:rFonts w:ascii="Verdana" w:hAnsi="Verdana"/>
                <w:sz w:val="18"/>
                <w:szCs w:val="18"/>
              </w:rPr>
            </w:pPr>
            <w:r w:rsidRPr="00EA09E6">
              <w:rPr>
                <w:rFonts w:ascii="Verdana" w:hAnsi="Verdana"/>
                <w:sz w:val="18"/>
                <w:szCs w:val="18"/>
              </w:rPr>
              <w:t>100%</w:t>
            </w:r>
          </w:p>
        </w:tc>
        <w:tc>
          <w:tcPr>
            <w:tcW w:w="1984" w:type="dxa"/>
            <w:vAlign w:val="center"/>
          </w:tcPr>
          <w:p w14:paraId="25578E00" w14:textId="66651FDF" w:rsidR="004B1E6C" w:rsidRPr="00EA09E6" w:rsidRDefault="00E15908" w:rsidP="00093949">
            <w:pPr>
              <w:jc w:val="center"/>
              <w:rPr>
                <w:rFonts w:ascii="Verdana" w:hAnsi="Verdana"/>
                <w:sz w:val="18"/>
                <w:szCs w:val="18"/>
              </w:rPr>
            </w:pPr>
            <w:r>
              <w:rPr>
                <w:rFonts w:ascii="Verdana" w:hAnsi="Verdana"/>
                <w:sz w:val="18"/>
                <w:szCs w:val="18"/>
              </w:rPr>
              <w:t>100%</w:t>
            </w:r>
          </w:p>
        </w:tc>
      </w:tr>
      <w:tr w:rsidR="1DE66E85" w14:paraId="70704302" w14:textId="77777777" w:rsidTr="40E01845">
        <w:trPr>
          <w:trHeight w:val="137"/>
        </w:trPr>
        <w:tc>
          <w:tcPr>
            <w:tcW w:w="11057" w:type="dxa"/>
            <w:gridSpan w:val="8"/>
            <w:shd w:val="clear" w:color="auto" w:fill="auto"/>
            <w:vAlign w:val="center"/>
          </w:tcPr>
          <w:p w14:paraId="51EFD58D" w14:textId="20AF4925" w:rsidR="003C634B" w:rsidRDefault="004152DA" w:rsidP="00E15908">
            <w:pPr>
              <w:jc w:val="both"/>
              <w:rPr>
                <w:rFonts w:ascii="Verdana" w:hAnsi="Verdana"/>
                <w:sz w:val="18"/>
                <w:szCs w:val="18"/>
              </w:rPr>
            </w:pPr>
            <w:r>
              <w:rPr>
                <w:noProof/>
              </w:rPr>
              <w:drawing>
                <wp:anchor distT="0" distB="0" distL="114300" distR="114300" simplePos="0" relativeHeight="251658241" behindDoc="0" locked="0" layoutInCell="1" allowOverlap="1" wp14:anchorId="1EF49227" wp14:editId="51FF56C7">
                  <wp:simplePos x="697230" y="6670040"/>
                  <wp:positionH relativeFrom="margin">
                    <wp:posOffset>133350</wp:posOffset>
                  </wp:positionH>
                  <wp:positionV relativeFrom="margin">
                    <wp:posOffset>128905</wp:posOffset>
                  </wp:positionV>
                  <wp:extent cx="2684145" cy="1788160"/>
                  <wp:effectExtent l="0" t="0" r="1905" b="2540"/>
                  <wp:wrapSquare wrapText="bothSides"/>
                  <wp:docPr id="1539711761" name="Imagem 2" descr="P2649C305T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11761" name="Imagem 2" descr="P2649C305T5#y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684145" cy="1788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D2BE1" w14:textId="650C3738" w:rsidR="00E15908" w:rsidRDefault="00E15908" w:rsidP="00E15908">
            <w:pPr>
              <w:jc w:val="both"/>
              <w:rPr>
                <w:rFonts w:ascii="Verdana" w:hAnsi="Verdana"/>
                <w:sz w:val="18"/>
                <w:szCs w:val="18"/>
              </w:rPr>
            </w:pPr>
            <w:r w:rsidRPr="0082400A">
              <w:rPr>
                <w:rFonts w:ascii="Verdana" w:hAnsi="Verdana"/>
                <w:sz w:val="18"/>
                <w:szCs w:val="18"/>
              </w:rPr>
              <w:t>O projeto da exposição itinerante junto a pessoas em situação de privação de liberdade, em parceria com a SAP, teve início em 22 de abril</w:t>
            </w:r>
            <w:r>
              <w:rPr>
                <w:rFonts w:ascii="Verdana" w:hAnsi="Verdana"/>
                <w:sz w:val="18"/>
                <w:szCs w:val="18"/>
              </w:rPr>
              <w:t xml:space="preserve"> com as oficinas plásticas que </w:t>
            </w:r>
            <w:r w:rsidRPr="00F01225">
              <w:rPr>
                <w:rFonts w:ascii="Verdana" w:hAnsi="Verdana"/>
                <w:sz w:val="18"/>
                <w:szCs w:val="18"/>
              </w:rPr>
              <w:t xml:space="preserve">resultaram em trabalhos autorais e que compõem a exposição itinerante </w:t>
            </w:r>
            <w:r w:rsidRPr="00F01225">
              <w:rPr>
                <w:rFonts w:ascii="Verdana" w:hAnsi="Verdana"/>
                <w:i/>
                <w:iCs/>
                <w:sz w:val="18"/>
                <w:szCs w:val="18"/>
              </w:rPr>
              <w:t xml:space="preserve">Traços livres: </w:t>
            </w:r>
            <w:proofErr w:type="spellStart"/>
            <w:r w:rsidRPr="00F01225">
              <w:rPr>
                <w:rFonts w:ascii="Verdana" w:hAnsi="Verdana"/>
                <w:i/>
                <w:iCs/>
                <w:sz w:val="18"/>
                <w:szCs w:val="18"/>
              </w:rPr>
              <w:t>serigrafando</w:t>
            </w:r>
            <w:proofErr w:type="spellEnd"/>
            <w:r w:rsidRPr="00F01225">
              <w:rPr>
                <w:rFonts w:ascii="Verdana" w:hAnsi="Verdana"/>
                <w:i/>
                <w:iCs/>
                <w:sz w:val="18"/>
                <w:szCs w:val="18"/>
              </w:rPr>
              <w:t xml:space="preserve"> histórias</w:t>
            </w:r>
            <w:r>
              <w:rPr>
                <w:rFonts w:ascii="Verdana" w:hAnsi="Verdana"/>
                <w:sz w:val="18"/>
                <w:szCs w:val="18"/>
              </w:rPr>
              <w:t xml:space="preserve">, inaugurada dia 29 de julho na </w:t>
            </w:r>
            <w:r w:rsidRPr="00BB2D19">
              <w:rPr>
                <w:rFonts w:ascii="Verdana" w:hAnsi="Verdana"/>
                <w:sz w:val="18"/>
                <w:szCs w:val="18"/>
              </w:rPr>
              <w:t>Penitenciária José Parada Neto, Guarulhos-SP</w:t>
            </w:r>
            <w:r>
              <w:rPr>
                <w:rFonts w:ascii="Verdana" w:hAnsi="Verdana"/>
                <w:sz w:val="18"/>
                <w:szCs w:val="18"/>
              </w:rPr>
              <w:t xml:space="preserve">. </w:t>
            </w:r>
            <w:r w:rsidRPr="0082400A">
              <w:rPr>
                <w:rFonts w:ascii="Verdana" w:hAnsi="Verdana"/>
                <w:sz w:val="18"/>
                <w:szCs w:val="18"/>
              </w:rPr>
              <w:t>A mesa redonda em questão tem ligação com esse projeto e será realizada quando as ações dele estiverem mais adiantadas</w:t>
            </w:r>
            <w:r>
              <w:rPr>
                <w:rFonts w:ascii="Verdana" w:hAnsi="Verdana"/>
                <w:sz w:val="18"/>
                <w:szCs w:val="18"/>
              </w:rPr>
              <w:t>, estão previstas ao menos mais duas itinerâncias desta exposição.</w:t>
            </w:r>
          </w:p>
          <w:p w14:paraId="4DFEA5FC" w14:textId="77777777" w:rsidR="00406166" w:rsidRDefault="00406166" w:rsidP="00E15908">
            <w:pPr>
              <w:jc w:val="both"/>
              <w:rPr>
                <w:rFonts w:ascii="Verdana" w:hAnsi="Verdana"/>
                <w:sz w:val="18"/>
                <w:szCs w:val="18"/>
              </w:rPr>
            </w:pPr>
          </w:p>
          <w:p w14:paraId="56092F18" w14:textId="77777777" w:rsidR="00406166" w:rsidRDefault="00406166" w:rsidP="00E15908">
            <w:pPr>
              <w:jc w:val="both"/>
              <w:rPr>
                <w:rFonts w:ascii="Verdana" w:hAnsi="Verdana"/>
                <w:sz w:val="18"/>
                <w:szCs w:val="18"/>
              </w:rPr>
            </w:pPr>
          </w:p>
          <w:p w14:paraId="41F114DE" w14:textId="77777777" w:rsidR="004152DA" w:rsidRDefault="004152DA" w:rsidP="00E15908">
            <w:pPr>
              <w:jc w:val="both"/>
              <w:rPr>
                <w:rFonts w:ascii="Verdana" w:hAnsi="Verdana"/>
                <w:sz w:val="18"/>
                <w:szCs w:val="18"/>
              </w:rPr>
            </w:pPr>
          </w:p>
          <w:p w14:paraId="0C498581" w14:textId="5E5B9F2C" w:rsidR="004152DA" w:rsidRDefault="004152DA" w:rsidP="00E15908">
            <w:pPr>
              <w:jc w:val="both"/>
              <w:rPr>
                <w:rFonts w:ascii="Verdana" w:hAnsi="Verdana"/>
                <w:sz w:val="18"/>
                <w:szCs w:val="18"/>
              </w:rPr>
            </w:pPr>
          </w:p>
          <w:p w14:paraId="49A9447B" w14:textId="74CFEBDF" w:rsidR="003B2EA5" w:rsidRDefault="00E15908" w:rsidP="00E15908">
            <w:pPr>
              <w:jc w:val="center"/>
              <w:rPr>
                <w:rFonts w:ascii="Verdana" w:hAnsi="Verdana"/>
                <w:sz w:val="18"/>
                <w:szCs w:val="18"/>
              </w:rPr>
            </w:pPr>
            <w:r w:rsidRPr="001D281C">
              <w:rPr>
                <w:rFonts w:ascii="Verdana" w:hAnsi="Verdana"/>
                <w:sz w:val="16"/>
                <w:szCs w:val="16"/>
              </w:rPr>
              <w:t xml:space="preserve">Exposição </w:t>
            </w:r>
            <w:r w:rsidRPr="00C02DB1">
              <w:rPr>
                <w:rFonts w:ascii="Verdana" w:hAnsi="Verdana"/>
                <w:i/>
                <w:iCs/>
                <w:sz w:val="16"/>
                <w:szCs w:val="16"/>
              </w:rPr>
              <w:t xml:space="preserve">Traços livres: </w:t>
            </w:r>
            <w:proofErr w:type="spellStart"/>
            <w:r w:rsidRPr="00C02DB1">
              <w:rPr>
                <w:rFonts w:ascii="Verdana" w:hAnsi="Verdana"/>
                <w:i/>
                <w:iCs/>
                <w:sz w:val="16"/>
                <w:szCs w:val="16"/>
              </w:rPr>
              <w:t>serigrafando</w:t>
            </w:r>
            <w:proofErr w:type="spellEnd"/>
            <w:r w:rsidRPr="00C02DB1">
              <w:rPr>
                <w:rFonts w:ascii="Verdana" w:hAnsi="Verdana"/>
                <w:i/>
                <w:iCs/>
                <w:sz w:val="16"/>
                <w:szCs w:val="16"/>
              </w:rPr>
              <w:t xml:space="preserve"> histórias</w:t>
            </w:r>
            <w:r w:rsidRPr="001D281C">
              <w:rPr>
                <w:rFonts w:ascii="Verdana" w:hAnsi="Verdana"/>
                <w:sz w:val="16"/>
                <w:szCs w:val="16"/>
              </w:rPr>
              <w:t>. Programa de Inclusão Sociocultural; Secretaria de Administração Penitenciária (SAP), Fundação Prof. Dr. Manoel Pedro Pimentel (FUNAP) e Penitenciária José Parada Neto. Público-alvo: homens em privação de liberdade. Local: Penitenciária José Parada Neto, Guarulhos-SP. Foto: fotógrafo da FUNAP.</w:t>
            </w:r>
          </w:p>
        </w:tc>
      </w:tr>
    </w:tbl>
    <w:p w14:paraId="1B1886B2" w14:textId="77777777" w:rsidR="00DF4495" w:rsidRDefault="00DF4495" w:rsidP="009E26ED"/>
    <w:p w14:paraId="17EFE468" w14:textId="77777777" w:rsidR="004152DA" w:rsidRDefault="004152DA" w:rsidP="009E26ED"/>
    <w:p w14:paraId="2A6E1850" w14:textId="77777777" w:rsidR="004152DA" w:rsidRDefault="004152DA" w:rsidP="009E26ED"/>
    <w:p w14:paraId="01684B43" w14:textId="77777777" w:rsidR="004152DA" w:rsidRDefault="004152DA" w:rsidP="009E26ED"/>
    <w:p w14:paraId="51DC3665" w14:textId="77777777" w:rsidR="004152DA" w:rsidRDefault="004152DA" w:rsidP="009E26ED"/>
    <w:p w14:paraId="10044AC4" w14:textId="77777777" w:rsidR="004152DA" w:rsidRDefault="004152DA" w:rsidP="009E26ED"/>
    <w:p w14:paraId="3CBA38B7" w14:textId="77777777" w:rsidR="004152DA" w:rsidRDefault="004152DA" w:rsidP="009E26ED"/>
    <w:tbl>
      <w:tblPr>
        <w:tblStyle w:val="Tabelacomgrade"/>
        <w:tblW w:w="11199" w:type="dxa"/>
        <w:tblInd w:w="-147" w:type="dxa"/>
        <w:tblLayout w:type="fixed"/>
        <w:tblLook w:val="04A0" w:firstRow="1" w:lastRow="0" w:firstColumn="1" w:lastColumn="0" w:noHBand="0" w:noVBand="1"/>
      </w:tblPr>
      <w:tblGrid>
        <w:gridCol w:w="852"/>
        <w:gridCol w:w="1843"/>
        <w:gridCol w:w="711"/>
        <w:gridCol w:w="327"/>
        <w:gridCol w:w="1372"/>
        <w:gridCol w:w="1705"/>
        <w:gridCol w:w="656"/>
        <w:gridCol w:w="617"/>
        <w:gridCol w:w="1558"/>
        <w:gridCol w:w="1558"/>
      </w:tblGrid>
      <w:tr w:rsidR="004B1E6C" w:rsidRPr="0076516D" w14:paraId="55B43DE2" w14:textId="70CAB22A" w:rsidTr="40E01845">
        <w:tc>
          <w:tcPr>
            <w:tcW w:w="11199" w:type="dxa"/>
            <w:gridSpan w:val="10"/>
            <w:tcBorders>
              <w:bottom w:val="single" w:sz="4" w:space="0" w:color="auto"/>
            </w:tcBorders>
            <w:shd w:val="clear" w:color="auto" w:fill="000000" w:themeFill="text1"/>
            <w:vAlign w:val="center"/>
          </w:tcPr>
          <w:p w14:paraId="51E06B88" w14:textId="0963AFBC" w:rsidR="004B1E6C" w:rsidRPr="00BC71F8" w:rsidRDefault="000E107C" w:rsidP="007664F4">
            <w:pPr>
              <w:pStyle w:val="Ttulo2"/>
              <w:spacing w:before="0"/>
              <w:ind w:left="0"/>
              <w:rPr>
                <w:rFonts w:ascii="Verdana" w:hAnsi="Verdana"/>
                <w:sz w:val="20"/>
                <w:u w:val="none"/>
              </w:rPr>
            </w:pPr>
            <w:bookmarkStart w:id="74" w:name="_Toc190184939"/>
            <w:r>
              <w:rPr>
                <w:rStyle w:val="Ttulo2Char"/>
                <w:rFonts w:ascii="ZWAdobeF" w:eastAsia="Arial" w:hAnsi="ZWAdobeF" w:cs="ZWAdobeF"/>
                <w:bCs/>
                <w:i w:val="0"/>
                <w:iCs w:val="0"/>
                <w:sz w:val="2"/>
                <w:szCs w:val="2"/>
                <w:u w:val="none"/>
              </w:rPr>
              <w:lastRenderedPageBreak/>
              <w:t>29B</w:t>
            </w:r>
            <w:r w:rsidR="004B1E6C">
              <w:rPr>
                <w:rStyle w:val="Ttulo2Char"/>
                <w:rFonts w:ascii="Verdana" w:eastAsia="Arial" w:hAnsi="Verdana"/>
                <w:b/>
                <w:bCs/>
                <w:i w:val="0"/>
                <w:iCs w:val="0"/>
                <w:color w:val="FFFFFF" w:themeColor="background1"/>
                <w:sz w:val="20"/>
                <w:u w:val="none"/>
              </w:rPr>
              <w:t>2</w:t>
            </w:r>
            <w:r w:rsidR="004B1E6C" w:rsidRPr="00BC71F8">
              <w:rPr>
                <w:rStyle w:val="Ttulo2Char"/>
                <w:rFonts w:ascii="Verdana" w:eastAsia="Arial" w:hAnsi="Verdana"/>
                <w:b/>
                <w:bCs/>
                <w:i w:val="0"/>
                <w:iCs w:val="0"/>
                <w:color w:val="FFFFFF" w:themeColor="background1"/>
                <w:sz w:val="20"/>
                <w:u w:val="none"/>
              </w:rPr>
              <w:t>.4 PROGRAMA EDUCATIVO</w:t>
            </w:r>
            <w:r w:rsidR="004B1E6C" w:rsidRPr="00BC71F8">
              <w:rPr>
                <w:rStyle w:val="Estilo2Char"/>
                <w:b/>
                <w:sz w:val="20"/>
                <w:u w:val="none"/>
              </w:rPr>
              <w:t xml:space="preserve"> </w:t>
            </w:r>
            <w:r w:rsidR="004B1E6C" w:rsidRPr="00BC71F8">
              <w:rPr>
                <w:rFonts w:ascii="Verdana" w:hAnsi="Verdana"/>
                <w:sz w:val="20"/>
                <w:u w:val="none"/>
              </w:rPr>
              <w:t>– PE</w:t>
            </w:r>
            <w:bookmarkEnd w:id="74"/>
          </w:p>
          <w:p w14:paraId="2B21DB3D" w14:textId="735B1C90" w:rsidR="004B1E6C" w:rsidRDefault="000E107C" w:rsidP="007664F4">
            <w:pPr>
              <w:pStyle w:val="Ttulo2"/>
              <w:spacing w:before="0"/>
              <w:ind w:left="0"/>
              <w:rPr>
                <w:rStyle w:val="Ttulo2Char"/>
                <w:rFonts w:ascii="Verdana" w:eastAsia="Arial" w:hAnsi="Verdana"/>
                <w:b/>
                <w:bCs/>
                <w:i w:val="0"/>
                <w:iCs w:val="0"/>
                <w:color w:val="FFFFFF" w:themeColor="background1"/>
                <w:sz w:val="20"/>
                <w:u w:val="none"/>
              </w:rPr>
            </w:pPr>
            <w:bookmarkStart w:id="75" w:name="_Toc135790400"/>
            <w:bookmarkStart w:id="76" w:name="_Toc190184940"/>
            <w:r>
              <w:rPr>
                <w:rFonts w:ascii="ZWAdobeF" w:hAnsi="ZWAdobeF" w:cs="ZWAdobeF"/>
                <w:b w:val="0"/>
                <w:sz w:val="2"/>
                <w:szCs w:val="2"/>
                <w:u w:val="none"/>
              </w:rPr>
              <w:t>30B</w:t>
            </w:r>
            <w:r w:rsidR="004B1E6C" w:rsidRPr="00BC71F8">
              <w:rPr>
                <w:rFonts w:ascii="Verdana" w:hAnsi="Verdana"/>
                <w:color w:val="FFFFFF" w:themeColor="background1"/>
                <w:sz w:val="20"/>
                <w:u w:val="none"/>
              </w:rPr>
              <w:t xml:space="preserve">PINACOTECA DE SÃO PAULO - </w:t>
            </w:r>
            <w:r w:rsidR="004B1E6C" w:rsidRPr="00BC71F8">
              <w:rPr>
                <w:rStyle w:val="Ttulo2Char"/>
                <w:rFonts w:ascii="Verdana" w:eastAsia="Arial" w:hAnsi="Verdana"/>
                <w:b/>
                <w:bCs/>
                <w:i w:val="0"/>
                <w:iCs w:val="0"/>
                <w:color w:val="FFFFFF" w:themeColor="background1"/>
                <w:sz w:val="20"/>
                <w:u w:val="none"/>
              </w:rPr>
              <w:t>AÇÕES PACTUADAS</w:t>
            </w:r>
            <w:r w:rsidR="004B1E6C" w:rsidRPr="00BC71F8">
              <w:rPr>
                <w:rFonts w:ascii="Verdana" w:hAnsi="Verdana"/>
                <w:color w:val="FFFFFF" w:themeColor="background1"/>
                <w:sz w:val="20"/>
                <w:u w:val="none"/>
              </w:rPr>
              <w:t xml:space="preserve"> (2024)</w:t>
            </w:r>
            <w:bookmarkEnd w:id="75"/>
            <w:bookmarkEnd w:id="76"/>
          </w:p>
        </w:tc>
      </w:tr>
      <w:tr w:rsidR="004B1E6C" w:rsidRPr="0076516D" w14:paraId="0041DAD3" w14:textId="79CDF9D3" w:rsidTr="40E01845">
        <w:tc>
          <w:tcPr>
            <w:tcW w:w="852" w:type="dxa"/>
            <w:tcBorders>
              <w:bottom w:val="single" w:sz="4" w:space="0" w:color="auto"/>
            </w:tcBorders>
            <w:vAlign w:val="center"/>
          </w:tcPr>
          <w:p w14:paraId="7EB6FB9D" w14:textId="77777777" w:rsidR="004B1E6C" w:rsidRPr="0076516D" w:rsidRDefault="004B1E6C" w:rsidP="00093949">
            <w:pPr>
              <w:jc w:val="center"/>
              <w:rPr>
                <w:rFonts w:ascii="Verdana" w:hAnsi="Verdana"/>
                <w:b/>
                <w:bCs/>
                <w:sz w:val="18"/>
                <w:szCs w:val="18"/>
              </w:rPr>
            </w:pPr>
            <w:r w:rsidRPr="0076516D">
              <w:rPr>
                <w:rFonts w:ascii="Verdana" w:hAnsi="Verdana"/>
                <w:b/>
                <w:bCs/>
                <w:sz w:val="18"/>
                <w:szCs w:val="18"/>
              </w:rPr>
              <w:t>No.</w:t>
            </w:r>
          </w:p>
        </w:tc>
        <w:tc>
          <w:tcPr>
            <w:tcW w:w="1843" w:type="dxa"/>
            <w:tcBorders>
              <w:bottom w:val="single" w:sz="4" w:space="0" w:color="auto"/>
            </w:tcBorders>
            <w:vAlign w:val="center"/>
          </w:tcPr>
          <w:p w14:paraId="4CDFACA5" w14:textId="77777777" w:rsidR="004B1E6C" w:rsidRPr="0076516D" w:rsidRDefault="004B1E6C" w:rsidP="00093949">
            <w:pPr>
              <w:jc w:val="center"/>
              <w:rPr>
                <w:rFonts w:ascii="Verdana" w:hAnsi="Verdana"/>
                <w:b/>
                <w:bCs/>
                <w:sz w:val="18"/>
                <w:szCs w:val="18"/>
              </w:rPr>
            </w:pPr>
            <w:r w:rsidRPr="0076516D">
              <w:rPr>
                <w:rFonts w:ascii="Verdana" w:hAnsi="Verdana"/>
                <w:b/>
                <w:bCs/>
                <w:sz w:val="18"/>
                <w:szCs w:val="18"/>
              </w:rPr>
              <w:t>Ações Pactuadas</w:t>
            </w:r>
          </w:p>
        </w:tc>
        <w:tc>
          <w:tcPr>
            <w:tcW w:w="711" w:type="dxa"/>
            <w:tcBorders>
              <w:bottom w:val="single" w:sz="4" w:space="0" w:color="auto"/>
            </w:tcBorders>
            <w:shd w:val="clear" w:color="auto" w:fill="FFFFFF" w:themeFill="background1"/>
            <w:vAlign w:val="center"/>
          </w:tcPr>
          <w:p w14:paraId="3BEF2476" w14:textId="77777777" w:rsidR="004B1E6C" w:rsidRPr="0076516D" w:rsidRDefault="004B1E6C" w:rsidP="00093949">
            <w:pPr>
              <w:jc w:val="center"/>
              <w:rPr>
                <w:rFonts w:ascii="Verdana" w:hAnsi="Verdana"/>
                <w:b/>
                <w:bCs/>
                <w:sz w:val="18"/>
                <w:szCs w:val="18"/>
              </w:rPr>
            </w:pPr>
            <w:r w:rsidRPr="0076516D">
              <w:rPr>
                <w:rFonts w:ascii="Verdana" w:hAnsi="Verdana"/>
                <w:b/>
                <w:bCs/>
                <w:sz w:val="18"/>
                <w:szCs w:val="18"/>
              </w:rPr>
              <w:t>No.</w:t>
            </w:r>
          </w:p>
        </w:tc>
        <w:tc>
          <w:tcPr>
            <w:tcW w:w="1699" w:type="dxa"/>
            <w:gridSpan w:val="2"/>
            <w:tcBorders>
              <w:bottom w:val="single" w:sz="4" w:space="0" w:color="auto"/>
            </w:tcBorders>
            <w:vAlign w:val="center"/>
          </w:tcPr>
          <w:p w14:paraId="605699A2" w14:textId="77777777" w:rsidR="004B1E6C" w:rsidRPr="0076516D" w:rsidRDefault="004B1E6C" w:rsidP="00093949">
            <w:pPr>
              <w:jc w:val="center"/>
              <w:rPr>
                <w:rFonts w:ascii="Verdana" w:hAnsi="Verdana"/>
                <w:b/>
                <w:bCs/>
                <w:sz w:val="18"/>
                <w:szCs w:val="18"/>
              </w:rPr>
            </w:pPr>
            <w:r w:rsidRPr="0076516D">
              <w:rPr>
                <w:rFonts w:ascii="Verdana" w:hAnsi="Verdana"/>
                <w:b/>
                <w:bCs/>
                <w:sz w:val="18"/>
                <w:szCs w:val="18"/>
              </w:rPr>
              <w:t xml:space="preserve">Atributo da Mensuração </w:t>
            </w:r>
          </w:p>
        </w:tc>
        <w:tc>
          <w:tcPr>
            <w:tcW w:w="1705" w:type="dxa"/>
            <w:tcBorders>
              <w:bottom w:val="single" w:sz="4" w:space="0" w:color="auto"/>
            </w:tcBorders>
            <w:vAlign w:val="center"/>
          </w:tcPr>
          <w:p w14:paraId="7550C2BA" w14:textId="77777777" w:rsidR="004B1E6C" w:rsidRPr="0076516D" w:rsidRDefault="004B1E6C" w:rsidP="00093949">
            <w:pPr>
              <w:jc w:val="center"/>
              <w:rPr>
                <w:rFonts w:ascii="Verdana" w:hAnsi="Verdana"/>
                <w:b/>
                <w:sz w:val="18"/>
                <w:szCs w:val="18"/>
              </w:rPr>
            </w:pPr>
            <w:r w:rsidRPr="0076516D">
              <w:rPr>
                <w:rFonts w:ascii="Verdana" w:hAnsi="Verdana"/>
                <w:b/>
                <w:sz w:val="18"/>
                <w:szCs w:val="18"/>
              </w:rPr>
              <w:t>Mensuração</w:t>
            </w:r>
          </w:p>
        </w:tc>
        <w:tc>
          <w:tcPr>
            <w:tcW w:w="2831" w:type="dxa"/>
            <w:gridSpan w:val="3"/>
            <w:tcBorders>
              <w:bottom w:val="single" w:sz="4" w:space="0" w:color="auto"/>
            </w:tcBorders>
            <w:vAlign w:val="center"/>
          </w:tcPr>
          <w:p w14:paraId="364B4279" w14:textId="77777777" w:rsidR="004B1E6C" w:rsidRPr="0076516D" w:rsidRDefault="004B1E6C" w:rsidP="00093949">
            <w:pPr>
              <w:jc w:val="center"/>
              <w:rPr>
                <w:rFonts w:ascii="Verdana" w:hAnsi="Verdana"/>
                <w:b/>
                <w:sz w:val="18"/>
                <w:szCs w:val="18"/>
              </w:rPr>
            </w:pPr>
            <w:r w:rsidRPr="0076516D">
              <w:rPr>
                <w:rFonts w:ascii="Verdana" w:hAnsi="Verdana"/>
                <w:b/>
                <w:sz w:val="18"/>
                <w:szCs w:val="18"/>
              </w:rPr>
              <w:t>Previsão Quadrimestral</w:t>
            </w:r>
          </w:p>
        </w:tc>
        <w:tc>
          <w:tcPr>
            <w:tcW w:w="1558" w:type="dxa"/>
            <w:tcBorders>
              <w:bottom w:val="single" w:sz="4" w:space="0" w:color="auto"/>
            </w:tcBorders>
            <w:vAlign w:val="center"/>
          </w:tcPr>
          <w:p w14:paraId="6DF60B29" w14:textId="2606F094" w:rsidR="004B1E6C" w:rsidRPr="0076516D" w:rsidRDefault="004B1E6C" w:rsidP="004B1E6C">
            <w:pPr>
              <w:jc w:val="center"/>
              <w:rPr>
                <w:rFonts w:ascii="Verdana" w:hAnsi="Verdana"/>
                <w:b/>
                <w:sz w:val="18"/>
                <w:szCs w:val="18"/>
              </w:rPr>
            </w:pPr>
            <w:r>
              <w:rPr>
                <w:rFonts w:ascii="Verdana" w:hAnsi="Verdana"/>
                <w:b/>
                <w:sz w:val="18"/>
                <w:szCs w:val="18"/>
              </w:rPr>
              <w:t>Realizado</w:t>
            </w:r>
          </w:p>
        </w:tc>
      </w:tr>
      <w:tr w:rsidR="004B1E6C" w:rsidRPr="0076516D" w14:paraId="3E045D59" w14:textId="4CB4A91E" w:rsidTr="40E01845">
        <w:trPr>
          <w:trHeight w:val="288"/>
        </w:trPr>
        <w:tc>
          <w:tcPr>
            <w:tcW w:w="852" w:type="dxa"/>
            <w:vMerge w:val="restart"/>
            <w:shd w:val="clear" w:color="auto" w:fill="auto"/>
            <w:vAlign w:val="center"/>
          </w:tcPr>
          <w:p w14:paraId="79749356" w14:textId="5A4EB556" w:rsidR="004B1E6C" w:rsidRPr="0076516D" w:rsidRDefault="004B1E6C" w:rsidP="00093949">
            <w:pPr>
              <w:jc w:val="center"/>
              <w:rPr>
                <w:rFonts w:ascii="Verdana" w:hAnsi="Verdana"/>
                <w:sz w:val="18"/>
                <w:szCs w:val="18"/>
              </w:rPr>
            </w:pPr>
            <w:r>
              <w:rPr>
                <w:rFonts w:ascii="Verdana" w:hAnsi="Verdana"/>
                <w:sz w:val="18"/>
                <w:szCs w:val="18"/>
              </w:rPr>
              <w:t>33</w:t>
            </w:r>
          </w:p>
        </w:tc>
        <w:tc>
          <w:tcPr>
            <w:tcW w:w="1843" w:type="dxa"/>
            <w:vMerge w:val="restart"/>
            <w:shd w:val="clear" w:color="auto" w:fill="auto"/>
            <w:vAlign w:val="center"/>
          </w:tcPr>
          <w:p w14:paraId="08453D6A" w14:textId="77777777" w:rsidR="004B1E6C" w:rsidRPr="0076516D" w:rsidRDefault="004B1E6C" w:rsidP="00093949">
            <w:pPr>
              <w:jc w:val="center"/>
              <w:rPr>
                <w:rFonts w:ascii="Verdana" w:hAnsi="Verdana"/>
                <w:sz w:val="18"/>
                <w:szCs w:val="18"/>
              </w:rPr>
            </w:pPr>
            <w:r w:rsidRPr="0076516D">
              <w:rPr>
                <w:rFonts w:ascii="Verdana" w:hAnsi="Verdana"/>
                <w:sz w:val="18"/>
                <w:szCs w:val="18"/>
              </w:rPr>
              <w:t>Ação educativa junto as escolas públicas e privadas</w:t>
            </w:r>
          </w:p>
          <w:p w14:paraId="6351AE0C" w14:textId="77777777" w:rsidR="004B1E6C" w:rsidRPr="0076516D" w:rsidRDefault="004B1E6C" w:rsidP="00093949">
            <w:pPr>
              <w:jc w:val="center"/>
              <w:rPr>
                <w:rFonts w:ascii="Verdana" w:hAnsi="Verdana"/>
                <w:sz w:val="18"/>
                <w:szCs w:val="18"/>
              </w:rPr>
            </w:pPr>
            <w:r w:rsidRPr="0076516D">
              <w:rPr>
                <w:rFonts w:ascii="Verdana" w:hAnsi="Verdana"/>
                <w:sz w:val="18"/>
                <w:szCs w:val="18"/>
              </w:rPr>
              <w:t>[virtual]</w:t>
            </w:r>
          </w:p>
        </w:tc>
        <w:tc>
          <w:tcPr>
            <w:tcW w:w="711" w:type="dxa"/>
            <w:vMerge w:val="restart"/>
            <w:shd w:val="clear" w:color="auto" w:fill="auto"/>
            <w:vAlign w:val="center"/>
          </w:tcPr>
          <w:p w14:paraId="4F8EF872" w14:textId="7FF00D0C" w:rsidR="004B1E6C" w:rsidRPr="0076516D" w:rsidRDefault="004B1E6C" w:rsidP="00093949">
            <w:pPr>
              <w:jc w:val="center"/>
              <w:rPr>
                <w:rFonts w:ascii="Verdana" w:hAnsi="Verdana"/>
                <w:sz w:val="18"/>
                <w:szCs w:val="18"/>
              </w:rPr>
            </w:pPr>
            <w:r>
              <w:rPr>
                <w:rFonts w:ascii="Verdana" w:hAnsi="Verdana"/>
                <w:sz w:val="18"/>
                <w:szCs w:val="18"/>
              </w:rPr>
              <w:t>33.1</w:t>
            </w:r>
          </w:p>
        </w:tc>
        <w:tc>
          <w:tcPr>
            <w:tcW w:w="1699" w:type="dxa"/>
            <w:gridSpan w:val="2"/>
            <w:vMerge w:val="restart"/>
            <w:shd w:val="clear" w:color="auto" w:fill="auto"/>
            <w:vAlign w:val="center"/>
          </w:tcPr>
          <w:p w14:paraId="3ADE1172" w14:textId="77777777" w:rsidR="004B1E6C" w:rsidRPr="0076516D" w:rsidRDefault="004B1E6C" w:rsidP="00093949">
            <w:pPr>
              <w:jc w:val="center"/>
              <w:rPr>
                <w:rFonts w:ascii="Verdana" w:hAnsi="Verdana"/>
                <w:sz w:val="18"/>
                <w:szCs w:val="18"/>
              </w:rPr>
            </w:pPr>
            <w:r w:rsidRPr="0076516D">
              <w:rPr>
                <w:rFonts w:ascii="Verdana" w:hAnsi="Verdana"/>
                <w:sz w:val="18"/>
                <w:szCs w:val="18"/>
              </w:rPr>
              <w:t>Meta-Resultado</w:t>
            </w:r>
          </w:p>
        </w:tc>
        <w:tc>
          <w:tcPr>
            <w:tcW w:w="1705" w:type="dxa"/>
            <w:vMerge w:val="restart"/>
            <w:shd w:val="clear" w:color="auto" w:fill="auto"/>
            <w:vAlign w:val="center"/>
          </w:tcPr>
          <w:p w14:paraId="745008B2" w14:textId="418541C3" w:rsidR="004B1E6C" w:rsidRPr="0076516D" w:rsidRDefault="004B1E6C" w:rsidP="00093949">
            <w:pPr>
              <w:jc w:val="center"/>
              <w:rPr>
                <w:rFonts w:ascii="Verdana" w:hAnsi="Verdana"/>
                <w:sz w:val="18"/>
                <w:szCs w:val="18"/>
              </w:rPr>
            </w:pPr>
            <w:r>
              <w:rPr>
                <w:rFonts w:ascii="Verdana" w:hAnsi="Verdana"/>
                <w:sz w:val="18"/>
                <w:szCs w:val="18"/>
              </w:rPr>
              <w:t>N°</w:t>
            </w:r>
            <w:r w:rsidRPr="0076516D">
              <w:rPr>
                <w:rFonts w:ascii="Verdana" w:hAnsi="Verdana"/>
                <w:sz w:val="18"/>
                <w:szCs w:val="18"/>
              </w:rPr>
              <w:t xml:space="preserve"> de público alcançado virtual visualização</w:t>
            </w:r>
          </w:p>
          <w:p w14:paraId="3D6A7D0A"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394BC386" w14:textId="77777777" w:rsidR="004B1E6C" w:rsidRPr="0076516D" w:rsidRDefault="004B1E6C" w:rsidP="005E063C">
            <w:pPr>
              <w:jc w:val="center"/>
              <w:rPr>
                <w:rFonts w:ascii="Verdana" w:hAnsi="Verdana"/>
                <w:sz w:val="18"/>
                <w:szCs w:val="18"/>
              </w:rPr>
            </w:pPr>
            <w:r w:rsidRPr="0076516D">
              <w:rPr>
                <w:rFonts w:ascii="Verdana" w:hAnsi="Verdana"/>
                <w:sz w:val="18"/>
                <w:szCs w:val="18"/>
              </w:rPr>
              <w:t xml:space="preserve">1º </w:t>
            </w:r>
            <w:proofErr w:type="spellStart"/>
            <w:r w:rsidRPr="0076516D">
              <w:rPr>
                <w:rFonts w:ascii="Verdana" w:hAnsi="Verdana"/>
                <w:sz w:val="18"/>
                <w:szCs w:val="18"/>
              </w:rPr>
              <w:t>Quadrim</w:t>
            </w:r>
            <w:proofErr w:type="spellEnd"/>
          </w:p>
        </w:tc>
        <w:tc>
          <w:tcPr>
            <w:tcW w:w="1558" w:type="dxa"/>
            <w:shd w:val="clear" w:color="auto" w:fill="auto"/>
            <w:vAlign w:val="center"/>
          </w:tcPr>
          <w:p w14:paraId="2A98ABD2" w14:textId="33EF3B59" w:rsidR="004B1E6C" w:rsidRPr="0076516D" w:rsidRDefault="004B1E6C" w:rsidP="005E063C">
            <w:pPr>
              <w:jc w:val="center"/>
              <w:rPr>
                <w:rFonts w:ascii="Verdana" w:hAnsi="Verdana"/>
                <w:sz w:val="18"/>
                <w:szCs w:val="18"/>
              </w:rPr>
            </w:pPr>
            <w:r>
              <w:rPr>
                <w:rFonts w:ascii="Verdana" w:hAnsi="Verdana"/>
                <w:sz w:val="18"/>
                <w:szCs w:val="18"/>
              </w:rPr>
              <w:t>4.500</w:t>
            </w:r>
          </w:p>
        </w:tc>
        <w:tc>
          <w:tcPr>
            <w:tcW w:w="1558" w:type="dxa"/>
            <w:vAlign w:val="center"/>
          </w:tcPr>
          <w:p w14:paraId="49C8C4EE" w14:textId="4DED8E7A" w:rsidR="004B1E6C" w:rsidRDefault="005E063C" w:rsidP="005E063C">
            <w:pPr>
              <w:jc w:val="center"/>
              <w:rPr>
                <w:rFonts w:ascii="Verdana" w:hAnsi="Verdana"/>
                <w:sz w:val="18"/>
                <w:szCs w:val="18"/>
              </w:rPr>
            </w:pPr>
            <w:r>
              <w:rPr>
                <w:rFonts w:ascii="Verdana" w:hAnsi="Verdana"/>
                <w:sz w:val="18"/>
                <w:szCs w:val="18"/>
              </w:rPr>
              <w:t>4.670</w:t>
            </w:r>
          </w:p>
        </w:tc>
      </w:tr>
      <w:tr w:rsidR="004B1E6C" w:rsidRPr="0076516D" w14:paraId="65683FEC" w14:textId="16B9ABC3" w:rsidTr="40E01845">
        <w:trPr>
          <w:trHeight w:val="288"/>
        </w:trPr>
        <w:tc>
          <w:tcPr>
            <w:tcW w:w="852" w:type="dxa"/>
            <w:vMerge/>
            <w:vAlign w:val="center"/>
          </w:tcPr>
          <w:p w14:paraId="487DF2CD" w14:textId="77777777" w:rsidR="004B1E6C" w:rsidRPr="0076516D" w:rsidRDefault="004B1E6C" w:rsidP="00093949">
            <w:pPr>
              <w:jc w:val="center"/>
              <w:rPr>
                <w:rFonts w:ascii="Verdana" w:hAnsi="Verdana"/>
                <w:sz w:val="18"/>
                <w:szCs w:val="18"/>
              </w:rPr>
            </w:pPr>
          </w:p>
        </w:tc>
        <w:tc>
          <w:tcPr>
            <w:tcW w:w="1843" w:type="dxa"/>
            <w:vMerge/>
            <w:vAlign w:val="center"/>
          </w:tcPr>
          <w:p w14:paraId="22D889A7" w14:textId="77777777" w:rsidR="004B1E6C" w:rsidRPr="0076516D" w:rsidRDefault="004B1E6C" w:rsidP="00093949">
            <w:pPr>
              <w:jc w:val="center"/>
              <w:rPr>
                <w:rFonts w:ascii="Verdana" w:hAnsi="Verdana"/>
                <w:sz w:val="18"/>
                <w:szCs w:val="18"/>
              </w:rPr>
            </w:pPr>
          </w:p>
        </w:tc>
        <w:tc>
          <w:tcPr>
            <w:tcW w:w="711" w:type="dxa"/>
            <w:vMerge/>
            <w:vAlign w:val="center"/>
          </w:tcPr>
          <w:p w14:paraId="682583B6"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023AD83A" w14:textId="77777777" w:rsidR="004B1E6C" w:rsidRPr="0076516D" w:rsidRDefault="004B1E6C" w:rsidP="00093949">
            <w:pPr>
              <w:jc w:val="center"/>
              <w:rPr>
                <w:rFonts w:ascii="Verdana" w:hAnsi="Verdana"/>
                <w:sz w:val="18"/>
                <w:szCs w:val="18"/>
              </w:rPr>
            </w:pPr>
          </w:p>
        </w:tc>
        <w:tc>
          <w:tcPr>
            <w:tcW w:w="1705" w:type="dxa"/>
            <w:vMerge/>
            <w:vAlign w:val="center"/>
          </w:tcPr>
          <w:p w14:paraId="2685ED42"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7AEBBBB1" w14:textId="77777777" w:rsidR="004B1E6C" w:rsidRPr="0076516D" w:rsidRDefault="004B1E6C" w:rsidP="005E063C">
            <w:pPr>
              <w:jc w:val="center"/>
              <w:rPr>
                <w:rFonts w:ascii="Verdana" w:hAnsi="Verdana"/>
                <w:sz w:val="18"/>
                <w:szCs w:val="18"/>
              </w:rPr>
            </w:pPr>
            <w:r w:rsidRPr="0076516D">
              <w:rPr>
                <w:rFonts w:ascii="Verdana" w:hAnsi="Verdana"/>
                <w:sz w:val="18"/>
                <w:szCs w:val="18"/>
              </w:rPr>
              <w:t xml:space="preserve">2º </w:t>
            </w:r>
            <w:proofErr w:type="spellStart"/>
            <w:r w:rsidRPr="0076516D">
              <w:rPr>
                <w:rFonts w:ascii="Verdana" w:hAnsi="Verdana"/>
                <w:sz w:val="18"/>
                <w:szCs w:val="18"/>
              </w:rPr>
              <w:t>Quadrim</w:t>
            </w:r>
            <w:proofErr w:type="spellEnd"/>
          </w:p>
        </w:tc>
        <w:tc>
          <w:tcPr>
            <w:tcW w:w="1558" w:type="dxa"/>
            <w:shd w:val="clear" w:color="auto" w:fill="auto"/>
            <w:vAlign w:val="center"/>
          </w:tcPr>
          <w:p w14:paraId="408C676B" w14:textId="45F0DE79" w:rsidR="004B1E6C" w:rsidRPr="0076516D" w:rsidRDefault="004B1E6C" w:rsidP="005E063C">
            <w:pPr>
              <w:jc w:val="center"/>
              <w:rPr>
                <w:rFonts w:ascii="Verdana" w:hAnsi="Verdana"/>
                <w:sz w:val="18"/>
                <w:szCs w:val="18"/>
              </w:rPr>
            </w:pPr>
            <w:r>
              <w:rPr>
                <w:rFonts w:ascii="Verdana" w:hAnsi="Verdana"/>
                <w:sz w:val="18"/>
                <w:szCs w:val="18"/>
              </w:rPr>
              <w:t>6.000</w:t>
            </w:r>
          </w:p>
        </w:tc>
        <w:tc>
          <w:tcPr>
            <w:tcW w:w="1558" w:type="dxa"/>
            <w:vAlign w:val="center"/>
          </w:tcPr>
          <w:p w14:paraId="6BFF046B" w14:textId="03E1074B" w:rsidR="004B1E6C" w:rsidRDefault="006276E9" w:rsidP="005E063C">
            <w:pPr>
              <w:jc w:val="center"/>
              <w:rPr>
                <w:rFonts w:ascii="Verdana" w:hAnsi="Verdana"/>
                <w:sz w:val="18"/>
                <w:szCs w:val="18"/>
              </w:rPr>
            </w:pPr>
            <w:r>
              <w:rPr>
                <w:rFonts w:ascii="Verdana" w:hAnsi="Verdana"/>
                <w:sz w:val="18"/>
                <w:szCs w:val="18"/>
              </w:rPr>
              <w:t>5.722</w:t>
            </w:r>
          </w:p>
        </w:tc>
      </w:tr>
      <w:tr w:rsidR="004B1E6C" w:rsidRPr="0076516D" w14:paraId="0A1C4BFF" w14:textId="249B581F" w:rsidTr="40E01845">
        <w:trPr>
          <w:trHeight w:val="288"/>
        </w:trPr>
        <w:tc>
          <w:tcPr>
            <w:tcW w:w="852" w:type="dxa"/>
            <w:vMerge/>
            <w:vAlign w:val="center"/>
          </w:tcPr>
          <w:p w14:paraId="6B692895" w14:textId="77777777" w:rsidR="004B1E6C" w:rsidRPr="0076516D" w:rsidRDefault="004B1E6C" w:rsidP="00093949">
            <w:pPr>
              <w:jc w:val="center"/>
              <w:rPr>
                <w:rFonts w:ascii="Verdana" w:hAnsi="Verdana"/>
                <w:sz w:val="18"/>
                <w:szCs w:val="18"/>
              </w:rPr>
            </w:pPr>
          </w:p>
        </w:tc>
        <w:tc>
          <w:tcPr>
            <w:tcW w:w="1843" w:type="dxa"/>
            <w:vMerge/>
            <w:vAlign w:val="center"/>
          </w:tcPr>
          <w:p w14:paraId="3C46D2E4" w14:textId="77777777" w:rsidR="004B1E6C" w:rsidRPr="0076516D" w:rsidRDefault="004B1E6C" w:rsidP="00093949">
            <w:pPr>
              <w:jc w:val="center"/>
              <w:rPr>
                <w:rFonts w:ascii="Verdana" w:hAnsi="Verdana"/>
                <w:sz w:val="18"/>
                <w:szCs w:val="18"/>
              </w:rPr>
            </w:pPr>
          </w:p>
        </w:tc>
        <w:tc>
          <w:tcPr>
            <w:tcW w:w="711" w:type="dxa"/>
            <w:vMerge/>
            <w:vAlign w:val="center"/>
          </w:tcPr>
          <w:p w14:paraId="04154AED"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3FE80E42" w14:textId="77777777" w:rsidR="004B1E6C" w:rsidRPr="0076516D" w:rsidRDefault="004B1E6C" w:rsidP="00093949">
            <w:pPr>
              <w:jc w:val="center"/>
              <w:rPr>
                <w:rFonts w:ascii="Verdana" w:hAnsi="Verdana"/>
                <w:sz w:val="18"/>
                <w:szCs w:val="18"/>
              </w:rPr>
            </w:pPr>
          </w:p>
        </w:tc>
        <w:tc>
          <w:tcPr>
            <w:tcW w:w="1705" w:type="dxa"/>
            <w:vMerge/>
            <w:vAlign w:val="center"/>
          </w:tcPr>
          <w:p w14:paraId="4477E19A"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4616B2CD" w14:textId="77777777" w:rsidR="004B1E6C" w:rsidRPr="0076516D" w:rsidRDefault="004B1E6C" w:rsidP="005E063C">
            <w:pPr>
              <w:jc w:val="center"/>
              <w:rPr>
                <w:rFonts w:ascii="Verdana" w:hAnsi="Verdana"/>
                <w:sz w:val="18"/>
                <w:szCs w:val="18"/>
              </w:rPr>
            </w:pPr>
            <w:r w:rsidRPr="0076516D">
              <w:rPr>
                <w:rFonts w:ascii="Verdana" w:hAnsi="Verdana"/>
                <w:sz w:val="18"/>
                <w:szCs w:val="18"/>
              </w:rPr>
              <w:t xml:space="preserve">3º </w:t>
            </w:r>
            <w:proofErr w:type="spellStart"/>
            <w:r w:rsidRPr="0076516D">
              <w:rPr>
                <w:rFonts w:ascii="Verdana" w:hAnsi="Verdana"/>
                <w:sz w:val="18"/>
                <w:szCs w:val="18"/>
              </w:rPr>
              <w:t>Quadrim</w:t>
            </w:r>
            <w:proofErr w:type="spellEnd"/>
          </w:p>
        </w:tc>
        <w:tc>
          <w:tcPr>
            <w:tcW w:w="1558" w:type="dxa"/>
            <w:shd w:val="clear" w:color="auto" w:fill="auto"/>
            <w:vAlign w:val="center"/>
          </w:tcPr>
          <w:p w14:paraId="6FD644DA" w14:textId="74AD1BEF" w:rsidR="004B1E6C" w:rsidRPr="0076516D" w:rsidRDefault="004B1E6C" w:rsidP="005E063C">
            <w:pPr>
              <w:jc w:val="center"/>
              <w:rPr>
                <w:rFonts w:ascii="Verdana" w:hAnsi="Verdana"/>
                <w:sz w:val="18"/>
                <w:szCs w:val="18"/>
              </w:rPr>
            </w:pPr>
            <w:r>
              <w:rPr>
                <w:rFonts w:ascii="Verdana" w:hAnsi="Verdana"/>
                <w:sz w:val="18"/>
                <w:szCs w:val="18"/>
              </w:rPr>
              <w:t>4.500</w:t>
            </w:r>
          </w:p>
        </w:tc>
        <w:tc>
          <w:tcPr>
            <w:tcW w:w="1558" w:type="dxa"/>
            <w:vAlign w:val="center"/>
          </w:tcPr>
          <w:p w14:paraId="769056E1" w14:textId="0D6F134C" w:rsidR="004B1E6C" w:rsidRDefault="002840CF" w:rsidP="005E063C">
            <w:pPr>
              <w:jc w:val="center"/>
              <w:rPr>
                <w:rFonts w:ascii="Verdana" w:hAnsi="Verdana"/>
                <w:sz w:val="18"/>
                <w:szCs w:val="18"/>
              </w:rPr>
            </w:pPr>
            <w:r>
              <w:rPr>
                <w:rFonts w:ascii="Verdana" w:hAnsi="Verdana"/>
                <w:sz w:val="18"/>
                <w:szCs w:val="18"/>
              </w:rPr>
              <w:t>5.155</w:t>
            </w:r>
          </w:p>
        </w:tc>
      </w:tr>
      <w:tr w:rsidR="004B1E6C" w:rsidRPr="0076516D" w14:paraId="29A6DBC0" w14:textId="5C4B27EB" w:rsidTr="40E01845">
        <w:trPr>
          <w:trHeight w:val="288"/>
        </w:trPr>
        <w:tc>
          <w:tcPr>
            <w:tcW w:w="852" w:type="dxa"/>
            <w:vMerge/>
            <w:vAlign w:val="center"/>
          </w:tcPr>
          <w:p w14:paraId="7A9C1F38" w14:textId="77777777" w:rsidR="004B1E6C" w:rsidRPr="0076516D" w:rsidRDefault="004B1E6C" w:rsidP="00093949">
            <w:pPr>
              <w:jc w:val="center"/>
              <w:rPr>
                <w:rFonts w:ascii="Verdana" w:hAnsi="Verdana"/>
                <w:sz w:val="18"/>
                <w:szCs w:val="18"/>
              </w:rPr>
            </w:pPr>
          </w:p>
        </w:tc>
        <w:tc>
          <w:tcPr>
            <w:tcW w:w="1843" w:type="dxa"/>
            <w:vMerge/>
            <w:vAlign w:val="center"/>
          </w:tcPr>
          <w:p w14:paraId="5266A047" w14:textId="77777777" w:rsidR="004B1E6C" w:rsidRPr="0076516D" w:rsidRDefault="004B1E6C" w:rsidP="00093949">
            <w:pPr>
              <w:jc w:val="center"/>
              <w:rPr>
                <w:rFonts w:ascii="Verdana" w:hAnsi="Verdana"/>
                <w:sz w:val="18"/>
                <w:szCs w:val="18"/>
              </w:rPr>
            </w:pPr>
          </w:p>
        </w:tc>
        <w:tc>
          <w:tcPr>
            <w:tcW w:w="711" w:type="dxa"/>
            <w:vMerge/>
            <w:vAlign w:val="center"/>
          </w:tcPr>
          <w:p w14:paraId="461FA43A"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46EC1625" w14:textId="77777777" w:rsidR="004B1E6C" w:rsidRPr="0076516D" w:rsidRDefault="004B1E6C" w:rsidP="00093949">
            <w:pPr>
              <w:jc w:val="center"/>
              <w:rPr>
                <w:rFonts w:ascii="Verdana" w:hAnsi="Verdana"/>
                <w:sz w:val="18"/>
                <w:szCs w:val="18"/>
              </w:rPr>
            </w:pPr>
          </w:p>
        </w:tc>
        <w:tc>
          <w:tcPr>
            <w:tcW w:w="1705" w:type="dxa"/>
            <w:vMerge/>
            <w:vAlign w:val="center"/>
          </w:tcPr>
          <w:p w14:paraId="6A1A5172"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0EB3719C" w14:textId="77777777" w:rsidR="004B1E6C" w:rsidRPr="0076516D" w:rsidRDefault="004B1E6C" w:rsidP="005E063C">
            <w:pPr>
              <w:jc w:val="center"/>
              <w:rPr>
                <w:rFonts w:ascii="Verdana" w:hAnsi="Verdana"/>
                <w:sz w:val="18"/>
                <w:szCs w:val="18"/>
              </w:rPr>
            </w:pPr>
            <w:r w:rsidRPr="0076516D">
              <w:rPr>
                <w:rFonts w:ascii="Verdana" w:hAnsi="Verdana"/>
                <w:sz w:val="18"/>
                <w:szCs w:val="18"/>
              </w:rPr>
              <w:t>META ANUAL</w:t>
            </w:r>
          </w:p>
        </w:tc>
        <w:tc>
          <w:tcPr>
            <w:tcW w:w="1558" w:type="dxa"/>
            <w:shd w:val="clear" w:color="auto" w:fill="auto"/>
            <w:vAlign w:val="center"/>
          </w:tcPr>
          <w:p w14:paraId="151A366E" w14:textId="024D9A12" w:rsidR="004B1E6C" w:rsidRPr="0076516D" w:rsidRDefault="004B1E6C" w:rsidP="005E063C">
            <w:pPr>
              <w:jc w:val="center"/>
              <w:rPr>
                <w:rFonts w:ascii="Verdana" w:hAnsi="Verdana"/>
                <w:sz w:val="18"/>
                <w:szCs w:val="18"/>
              </w:rPr>
            </w:pPr>
            <w:r>
              <w:rPr>
                <w:rFonts w:ascii="Verdana" w:hAnsi="Verdana"/>
                <w:sz w:val="18"/>
                <w:szCs w:val="18"/>
              </w:rPr>
              <w:t>15.000</w:t>
            </w:r>
          </w:p>
        </w:tc>
        <w:tc>
          <w:tcPr>
            <w:tcW w:w="1558" w:type="dxa"/>
            <w:vAlign w:val="center"/>
          </w:tcPr>
          <w:p w14:paraId="4A474042" w14:textId="4DC50FD0" w:rsidR="004B1E6C" w:rsidRDefault="00A3642E" w:rsidP="005E063C">
            <w:pPr>
              <w:jc w:val="center"/>
              <w:rPr>
                <w:rFonts w:ascii="Verdana" w:hAnsi="Verdana"/>
                <w:sz w:val="18"/>
                <w:szCs w:val="18"/>
              </w:rPr>
            </w:pPr>
            <w:r>
              <w:rPr>
                <w:rFonts w:ascii="Verdana" w:hAnsi="Verdana"/>
                <w:sz w:val="18"/>
                <w:szCs w:val="18"/>
              </w:rPr>
              <w:t>15.547</w:t>
            </w:r>
          </w:p>
        </w:tc>
      </w:tr>
      <w:tr w:rsidR="004B1E6C" w:rsidRPr="0076516D" w14:paraId="232821FF" w14:textId="4B36839B" w:rsidTr="40E01845">
        <w:trPr>
          <w:trHeight w:val="288"/>
        </w:trPr>
        <w:tc>
          <w:tcPr>
            <w:tcW w:w="852" w:type="dxa"/>
            <w:vMerge/>
            <w:vAlign w:val="center"/>
          </w:tcPr>
          <w:p w14:paraId="01491AAA" w14:textId="77777777" w:rsidR="004B1E6C" w:rsidRPr="0076516D" w:rsidRDefault="004B1E6C" w:rsidP="00093949">
            <w:pPr>
              <w:jc w:val="center"/>
              <w:rPr>
                <w:rFonts w:ascii="Verdana" w:hAnsi="Verdana"/>
                <w:sz w:val="18"/>
                <w:szCs w:val="18"/>
              </w:rPr>
            </w:pPr>
          </w:p>
        </w:tc>
        <w:tc>
          <w:tcPr>
            <w:tcW w:w="1843" w:type="dxa"/>
            <w:vMerge/>
            <w:vAlign w:val="center"/>
          </w:tcPr>
          <w:p w14:paraId="6C908AED" w14:textId="77777777" w:rsidR="004B1E6C" w:rsidRPr="0076516D" w:rsidRDefault="004B1E6C" w:rsidP="00093949">
            <w:pPr>
              <w:jc w:val="center"/>
              <w:rPr>
                <w:rFonts w:ascii="Verdana" w:hAnsi="Verdana"/>
                <w:sz w:val="18"/>
                <w:szCs w:val="18"/>
              </w:rPr>
            </w:pPr>
          </w:p>
        </w:tc>
        <w:tc>
          <w:tcPr>
            <w:tcW w:w="711" w:type="dxa"/>
            <w:vMerge/>
            <w:vAlign w:val="center"/>
          </w:tcPr>
          <w:p w14:paraId="002E9585"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162AD23B" w14:textId="77777777" w:rsidR="004B1E6C" w:rsidRPr="0076516D" w:rsidRDefault="004B1E6C" w:rsidP="00093949">
            <w:pPr>
              <w:jc w:val="center"/>
              <w:rPr>
                <w:rFonts w:ascii="Verdana" w:hAnsi="Verdana"/>
                <w:sz w:val="18"/>
                <w:szCs w:val="18"/>
              </w:rPr>
            </w:pPr>
          </w:p>
        </w:tc>
        <w:tc>
          <w:tcPr>
            <w:tcW w:w="1705" w:type="dxa"/>
            <w:vMerge/>
            <w:vAlign w:val="center"/>
          </w:tcPr>
          <w:p w14:paraId="03CFDCC8"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5855A11A" w14:textId="77777777" w:rsidR="004B1E6C" w:rsidRPr="0076516D" w:rsidRDefault="004B1E6C" w:rsidP="005E063C">
            <w:pPr>
              <w:jc w:val="center"/>
              <w:rPr>
                <w:rFonts w:ascii="Verdana" w:hAnsi="Verdana"/>
                <w:sz w:val="18"/>
                <w:szCs w:val="18"/>
              </w:rPr>
            </w:pPr>
            <w:r w:rsidRPr="0076516D">
              <w:rPr>
                <w:rFonts w:ascii="Verdana" w:hAnsi="Verdana"/>
                <w:sz w:val="18"/>
                <w:szCs w:val="18"/>
              </w:rPr>
              <w:t>ICM</w:t>
            </w:r>
          </w:p>
        </w:tc>
        <w:tc>
          <w:tcPr>
            <w:tcW w:w="1558" w:type="dxa"/>
            <w:shd w:val="clear" w:color="auto" w:fill="auto"/>
            <w:vAlign w:val="center"/>
          </w:tcPr>
          <w:p w14:paraId="68125A89" w14:textId="77777777" w:rsidR="004B1E6C" w:rsidRPr="0076516D" w:rsidRDefault="004B1E6C" w:rsidP="005E063C">
            <w:pPr>
              <w:jc w:val="center"/>
              <w:rPr>
                <w:rFonts w:ascii="Verdana" w:hAnsi="Verdana"/>
                <w:sz w:val="18"/>
                <w:szCs w:val="18"/>
              </w:rPr>
            </w:pPr>
            <w:r w:rsidRPr="0076516D">
              <w:rPr>
                <w:rFonts w:ascii="Verdana" w:hAnsi="Verdana"/>
                <w:sz w:val="18"/>
                <w:szCs w:val="18"/>
              </w:rPr>
              <w:t>100%</w:t>
            </w:r>
          </w:p>
        </w:tc>
        <w:tc>
          <w:tcPr>
            <w:tcW w:w="1558" w:type="dxa"/>
            <w:vAlign w:val="center"/>
          </w:tcPr>
          <w:p w14:paraId="05639EDD" w14:textId="793CB9ED" w:rsidR="004B1E6C" w:rsidRPr="0076516D" w:rsidRDefault="008F0B6E" w:rsidP="005E063C">
            <w:pPr>
              <w:jc w:val="center"/>
              <w:rPr>
                <w:rFonts w:ascii="Verdana" w:hAnsi="Verdana"/>
                <w:sz w:val="18"/>
                <w:szCs w:val="18"/>
              </w:rPr>
            </w:pPr>
            <w:r>
              <w:rPr>
                <w:rFonts w:ascii="Verdana" w:hAnsi="Verdana"/>
                <w:sz w:val="18"/>
                <w:szCs w:val="18"/>
              </w:rPr>
              <w:t>104</w:t>
            </w:r>
            <w:r w:rsidR="0062358C">
              <w:rPr>
                <w:rFonts w:ascii="Verdana" w:hAnsi="Verdana"/>
                <w:sz w:val="18"/>
                <w:szCs w:val="18"/>
              </w:rPr>
              <w:t>%</w:t>
            </w:r>
          </w:p>
        </w:tc>
      </w:tr>
      <w:tr w:rsidR="1DE66E85" w14:paraId="3F1F714B" w14:textId="77777777" w:rsidTr="40E01845">
        <w:trPr>
          <w:trHeight w:val="288"/>
        </w:trPr>
        <w:tc>
          <w:tcPr>
            <w:tcW w:w="11199" w:type="dxa"/>
            <w:gridSpan w:val="10"/>
            <w:shd w:val="clear" w:color="auto" w:fill="auto"/>
            <w:vAlign w:val="center"/>
          </w:tcPr>
          <w:p w14:paraId="4268D364" w14:textId="77777777" w:rsidR="004100B9" w:rsidRDefault="004100B9" w:rsidP="006F54CE">
            <w:pPr>
              <w:jc w:val="both"/>
              <w:rPr>
                <w:rFonts w:ascii="Verdana" w:hAnsi="Verdana"/>
                <w:sz w:val="18"/>
                <w:szCs w:val="18"/>
              </w:rPr>
            </w:pPr>
          </w:p>
          <w:p w14:paraId="4DBA4542" w14:textId="28683FEB" w:rsidR="006F54CE" w:rsidRDefault="006F54CE" w:rsidP="006F54CE">
            <w:pPr>
              <w:jc w:val="both"/>
              <w:rPr>
                <w:rFonts w:ascii="Verdana" w:hAnsi="Verdana"/>
                <w:sz w:val="18"/>
                <w:szCs w:val="18"/>
              </w:rPr>
            </w:pPr>
            <w:r w:rsidRPr="00A36568">
              <w:rPr>
                <w:rFonts w:ascii="Verdana" w:hAnsi="Verdana"/>
                <w:sz w:val="18"/>
                <w:szCs w:val="18"/>
              </w:rPr>
              <w:t xml:space="preserve">Trata-se da visualização de conteúdos digitais, tais como vídeo leitura de obras do acervo e de exposições temporárias disponibilizados no Youtube e outras plataformas e que são divulgados sistematicamente via mailing dirigido e redes sociais. </w:t>
            </w:r>
          </w:p>
          <w:p w14:paraId="3D46D8A3" w14:textId="23AACE3D" w:rsidR="00375D5E" w:rsidRDefault="006A1600" w:rsidP="00375D5E">
            <w:pPr>
              <w:jc w:val="center"/>
              <w:rPr>
                <w:rFonts w:ascii="Verdana" w:hAnsi="Verdana"/>
                <w:sz w:val="18"/>
                <w:szCs w:val="18"/>
              </w:rPr>
            </w:pPr>
            <w:r w:rsidRPr="00F04BE8">
              <w:rPr>
                <w:rFonts w:ascii="Verdana" w:hAnsi="Verdana"/>
                <w:noProof/>
                <w:color w:val="FF0000"/>
                <w:sz w:val="18"/>
                <w:szCs w:val="18"/>
              </w:rPr>
              <w:drawing>
                <wp:inline distT="0" distB="0" distL="0" distR="0" wp14:anchorId="6AB6C59C" wp14:editId="26B39246">
                  <wp:extent cx="4680000" cy="2917325"/>
                  <wp:effectExtent l="0" t="0" r="6350" b="0"/>
                  <wp:docPr id="129026831" name="Imagem 1" descr="P2724C2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6831" name="Imagem 1" descr="P2724C29T6#yIS1"/>
                          <pic:cNvPicPr/>
                        </pic:nvPicPr>
                        <pic:blipFill rotWithShape="1">
                          <a:blip r:embed="rId57" cstate="email">
                            <a:extLst>
                              <a:ext uri="{28A0092B-C50C-407E-A947-70E740481C1C}">
                                <a14:useLocalDpi xmlns:a14="http://schemas.microsoft.com/office/drawing/2010/main"/>
                              </a:ext>
                            </a:extLst>
                          </a:blip>
                          <a:srcRect b="12433"/>
                          <a:stretch/>
                        </pic:blipFill>
                        <pic:spPr bwMode="auto">
                          <a:xfrm>
                            <a:off x="0" y="0"/>
                            <a:ext cx="4680000" cy="2917325"/>
                          </a:xfrm>
                          <a:prstGeom prst="rect">
                            <a:avLst/>
                          </a:prstGeom>
                          <a:ln>
                            <a:noFill/>
                          </a:ln>
                          <a:extLst>
                            <a:ext uri="{53640926-AAD7-44D8-BBD7-CCE9431645EC}">
                              <a14:shadowObscured xmlns:a14="http://schemas.microsoft.com/office/drawing/2010/main"/>
                            </a:ext>
                          </a:extLst>
                        </pic:spPr>
                      </pic:pic>
                    </a:graphicData>
                  </a:graphic>
                </wp:inline>
              </w:drawing>
            </w:r>
          </w:p>
          <w:p w14:paraId="32455204" w14:textId="77777777" w:rsidR="006F54CE" w:rsidRDefault="006A1600" w:rsidP="00375D5E">
            <w:pPr>
              <w:jc w:val="center"/>
              <w:rPr>
                <w:rFonts w:ascii="Verdana" w:hAnsi="Verdana"/>
                <w:sz w:val="18"/>
                <w:szCs w:val="18"/>
              </w:rPr>
            </w:pPr>
            <w:r w:rsidRPr="006A1600">
              <w:rPr>
                <w:rFonts w:ascii="Verdana" w:hAnsi="Verdana"/>
                <w:sz w:val="18"/>
                <w:szCs w:val="18"/>
              </w:rPr>
              <w:t xml:space="preserve">Print </w:t>
            </w:r>
            <w:proofErr w:type="spellStart"/>
            <w:r w:rsidRPr="006A1600">
              <w:rPr>
                <w:rFonts w:ascii="Verdana" w:hAnsi="Verdana"/>
                <w:sz w:val="18"/>
                <w:szCs w:val="18"/>
              </w:rPr>
              <w:t>screen</w:t>
            </w:r>
            <w:proofErr w:type="spellEnd"/>
            <w:r w:rsidRPr="006A1600">
              <w:rPr>
                <w:rFonts w:ascii="Verdana" w:hAnsi="Verdana"/>
                <w:sz w:val="18"/>
                <w:szCs w:val="18"/>
              </w:rPr>
              <w:t xml:space="preserve"> de vídeo leitura da obra Prestes Maia. 47 do artista </w:t>
            </w:r>
            <w:proofErr w:type="spellStart"/>
            <w:r w:rsidRPr="006A1600">
              <w:rPr>
                <w:rFonts w:ascii="Verdana" w:hAnsi="Verdana"/>
                <w:sz w:val="18"/>
                <w:szCs w:val="18"/>
              </w:rPr>
              <w:t>Julio</w:t>
            </w:r>
            <w:proofErr w:type="spellEnd"/>
            <w:r w:rsidRPr="006A1600">
              <w:rPr>
                <w:rFonts w:ascii="Verdana" w:hAnsi="Verdana"/>
                <w:sz w:val="18"/>
                <w:szCs w:val="18"/>
              </w:rPr>
              <w:t xml:space="preserve"> Bittencourt, feita em 2008. Exposição Pinacoteca: Acervo. Disponível em: </w:t>
            </w:r>
            <w:hyperlink r:id="rId58" w:history="1">
              <w:r w:rsidRPr="001D61A4">
                <w:rPr>
                  <w:rStyle w:val="Hyperlink"/>
                  <w:rFonts w:ascii="Verdana" w:hAnsi="Verdana" w:cs="Arial"/>
                  <w:sz w:val="18"/>
                  <w:szCs w:val="18"/>
                </w:rPr>
                <w:t>https://www.youtube.com/watch?v=8iwEbwWw8Qo</w:t>
              </w:r>
            </w:hyperlink>
            <w:r>
              <w:rPr>
                <w:rFonts w:ascii="Verdana" w:hAnsi="Verdana"/>
                <w:sz w:val="18"/>
                <w:szCs w:val="18"/>
              </w:rPr>
              <w:t xml:space="preserve"> </w:t>
            </w:r>
          </w:p>
          <w:p w14:paraId="6B0FA003" w14:textId="4BA273E7" w:rsidR="004100B9" w:rsidRDefault="004100B9" w:rsidP="00375D5E">
            <w:pPr>
              <w:jc w:val="center"/>
              <w:rPr>
                <w:rFonts w:ascii="Verdana" w:hAnsi="Verdana"/>
                <w:sz w:val="18"/>
                <w:szCs w:val="18"/>
              </w:rPr>
            </w:pPr>
          </w:p>
        </w:tc>
      </w:tr>
      <w:tr w:rsidR="004B1E6C" w:rsidRPr="0076516D" w14:paraId="61D32B00" w14:textId="0A43E218" w:rsidTr="40E01845">
        <w:trPr>
          <w:trHeight w:val="288"/>
        </w:trPr>
        <w:tc>
          <w:tcPr>
            <w:tcW w:w="852" w:type="dxa"/>
            <w:vMerge w:val="restart"/>
            <w:shd w:val="clear" w:color="auto" w:fill="auto"/>
            <w:vAlign w:val="center"/>
          </w:tcPr>
          <w:p w14:paraId="55AD0083" w14:textId="5676FFAF" w:rsidR="004B1E6C" w:rsidRPr="0076516D" w:rsidRDefault="004B1E6C" w:rsidP="00093949">
            <w:pPr>
              <w:jc w:val="center"/>
              <w:rPr>
                <w:rFonts w:ascii="Verdana" w:hAnsi="Verdana"/>
                <w:sz w:val="18"/>
                <w:szCs w:val="18"/>
              </w:rPr>
            </w:pPr>
            <w:r>
              <w:rPr>
                <w:rFonts w:ascii="Verdana" w:hAnsi="Verdana"/>
                <w:sz w:val="18"/>
                <w:szCs w:val="18"/>
              </w:rPr>
              <w:t>34</w:t>
            </w:r>
          </w:p>
        </w:tc>
        <w:tc>
          <w:tcPr>
            <w:tcW w:w="1843" w:type="dxa"/>
            <w:vMerge w:val="restart"/>
            <w:shd w:val="clear" w:color="auto" w:fill="auto"/>
            <w:vAlign w:val="center"/>
          </w:tcPr>
          <w:p w14:paraId="4E119BE7" w14:textId="372374B5" w:rsidR="004B1E6C" w:rsidRPr="0076516D" w:rsidRDefault="004B1E6C" w:rsidP="001A2C27">
            <w:pPr>
              <w:spacing w:line="259" w:lineRule="auto"/>
              <w:jc w:val="center"/>
              <w:rPr>
                <w:rFonts w:ascii="Verdana" w:hAnsi="Verdana"/>
                <w:sz w:val="18"/>
                <w:szCs w:val="18"/>
              </w:rPr>
            </w:pPr>
            <w:r w:rsidRPr="00ED3A22">
              <w:rPr>
                <w:rFonts w:ascii="Verdana" w:hAnsi="Verdana"/>
                <w:color w:val="000000" w:themeColor="text1"/>
                <w:sz w:val="18"/>
                <w:szCs w:val="18"/>
              </w:rPr>
              <w:t xml:space="preserve">Visitas educativas </w:t>
            </w:r>
            <w:r>
              <w:rPr>
                <w:rFonts w:ascii="Verdana" w:hAnsi="Verdana"/>
                <w:color w:val="000000" w:themeColor="text1"/>
                <w:sz w:val="18"/>
                <w:szCs w:val="18"/>
              </w:rPr>
              <w:t xml:space="preserve">oferecidas ao público escolar (ensino infantil, fundamental, médio, técnico e universitário) </w:t>
            </w:r>
            <w:r w:rsidRPr="0076516D">
              <w:rPr>
                <w:rFonts w:ascii="Verdana" w:hAnsi="Verdana"/>
                <w:sz w:val="18"/>
                <w:szCs w:val="18"/>
              </w:rPr>
              <w:t>[presencial]</w:t>
            </w:r>
          </w:p>
        </w:tc>
        <w:tc>
          <w:tcPr>
            <w:tcW w:w="711" w:type="dxa"/>
            <w:vMerge w:val="restart"/>
            <w:shd w:val="clear" w:color="auto" w:fill="auto"/>
            <w:vAlign w:val="center"/>
          </w:tcPr>
          <w:p w14:paraId="1496DA77" w14:textId="1336144A" w:rsidR="004B1E6C" w:rsidRPr="0076516D" w:rsidRDefault="004B1E6C" w:rsidP="00093949">
            <w:pPr>
              <w:jc w:val="center"/>
              <w:rPr>
                <w:rFonts w:ascii="Verdana" w:hAnsi="Verdana"/>
                <w:sz w:val="18"/>
                <w:szCs w:val="18"/>
              </w:rPr>
            </w:pPr>
            <w:r>
              <w:rPr>
                <w:rFonts w:ascii="Verdana" w:hAnsi="Verdana"/>
                <w:sz w:val="18"/>
                <w:szCs w:val="18"/>
              </w:rPr>
              <w:t>34.1</w:t>
            </w:r>
          </w:p>
        </w:tc>
        <w:tc>
          <w:tcPr>
            <w:tcW w:w="1699" w:type="dxa"/>
            <w:gridSpan w:val="2"/>
            <w:vMerge w:val="restart"/>
            <w:shd w:val="clear" w:color="auto" w:fill="auto"/>
            <w:vAlign w:val="center"/>
          </w:tcPr>
          <w:p w14:paraId="7A47D022" w14:textId="77777777" w:rsidR="004B1E6C" w:rsidRPr="0076516D" w:rsidRDefault="004B1E6C" w:rsidP="00093949">
            <w:pPr>
              <w:jc w:val="center"/>
              <w:rPr>
                <w:rFonts w:ascii="Verdana" w:hAnsi="Verdana"/>
                <w:sz w:val="18"/>
                <w:szCs w:val="18"/>
              </w:rPr>
            </w:pPr>
            <w:r w:rsidRPr="0076516D">
              <w:rPr>
                <w:rFonts w:ascii="Verdana" w:hAnsi="Verdana"/>
                <w:sz w:val="18"/>
                <w:szCs w:val="18"/>
              </w:rPr>
              <w:t>Meta-Resultado</w:t>
            </w:r>
          </w:p>
        </w:tc>
        <w:tc>
          <w:tcPr>
            <w:tcW w:w="1705" w:type="dxa"/>
            <w:vMerge w:val="restart"/>
            <w:shd w:val="clear" w:color="auto" w:fill="auto"/>
            <w:vAlign w:val="center"/>
          </w:tcPr>
          <w:p w14:paraId="30089E71" w14:textId="5C54ECA4" w:rsidR="004B1E6C" w:rsidRPr="0076516D" w:rsidRDefault="004B1E6C" w:rsidP="00093949">
            <w:pPr>
              <w:jc w:val="center"/>
              <w:rPr>
                <w:rFonts w:ascii="Verdana" w:hAnsi="Verdana"/>
                <w:sz w:val="18"/>
                <w:szCs w:val="18"/>
              </w:rPr>
            </w:pPr>
            <w:r>
              <w:rPr>
                <w:rFonts w:ascii="Verdana" w:hAnsi="Verdana"/>
                <w:sz w:val="18"/>
                <w:szCs w:val="18"/>
              </w:rPr>
              <w:t>N°</w:t>
            </w:r>
            <w:r w:rsidRPr="0076516D">
              <w:rPr>
                <w:rFonts w:ascii="Verdana" w:hAnsi="Verdana"/>
                <w:sz w:val="18"/>
                <w:szCs w:val="18"/>
              </w:rPr>
              <w:t xml:space="preserve"> </w:t>
            </w:r>
            <w:r>
              <w:rPr>
                <w:rFonts w:ascii="Verdana" w:hAnsi="Verdana"/>
                <w:sz w:val="18"/>
                <w:szCs w:val="18"/>
              </w:rPr>
              <w:t>mínimo de público escolar atendido</w:t>
            </w:r>
            <w:r w:rsidRPr="0076516D">
              <w:rPr>
                <w:rFonts w:ascii="Verdana" w:hAnsi="Verdana"/>
                <w:sz w:val="18"/>
                <w:szCs w:val="18"/>
              </w:rPr>
              <w:t xml:space="preserve"> </w:t>
            </w:r>
          </w:p>
        </w:tc>
        <w:tc>
          <w:tcPr>
            <w:tcW w:w="1273" w:type="dxa"/>
            <w:gridSpan w:val="2"/>
            <w:shd w:val="clear" w:color="auto" w:fill="auto"/>
            <w:vAlign w:val="center"/>
          </w:tcPr>
          <w:p w14:paraId="55B312B7" w14:textId="77777777" w:rsidR="004B1E6C" w:rsidRPr="0076516D" w:rsidRDefault="004B1E6C" w:rsidP="008477C2">
            <w:pPr>
              <w:jc w:val="center"/>
              <w:rPr>
                <w:rFonts w:ascii="Verdana" w:hAnsi="Verdana"/>
                <w:sz w:val="18"/>
                <w:szCs w:val="18"/>
              </w:rPr>
            </w:pPr>
            <w:r w:rsidRPr="0076516D">
              <w:rPr>
                <w:rFonts w:ascii="Verdana" w:hAnsi="Verdana"/>
                <w:sz w:val="18"/>
                <w:szCs w:val="18"/>
              </w:rPr>
              <w:t xml:space="preserve">1º </w:t>
            </w:r>
            <w:proofErr w:type="spellStart"/>
            <w:r w:rsidRPr="0076516D">
              <w:rPr>
                <w:rFonts w:ascii="Verdana" w:hAnsi="Verdana"/>
                <w:sz w:val="18"/>
                <w:szCs w:val="18"/>
              </w:rPr>
              <w:t>Quadrim</w:t>
            </w:r>
            <w:proofErr w:type="spellEnd"/>
          </w:p>
        </w:tc>
        <w:tc>
          <w:tcPr>
            <w:tcW w:w="1558" w:type="dxa"/>
            <w:shd w:val="clear" w:color="auto" w:fill="auto"/>
            <w:vAlign w:val="center"/>
          </w:tcPr>
          <w:p w14:paraId="51E1E320" w14:textId="77777777" w:rsidR="004B1E6C" w:rsidRPr="0076516D" w:rsidRDefault="004B1E6C" w:rsidP="008477C2">
            <w:pPr>
              <w:jc w:val="center"/>
              <w:rPr>
                <w:rFonts w:ascii="Verdana" w:hAnsi="Verdana"/>
                <w:sz w:val="18"/>
                <w:szCs w:val="18"/>
              </w:rPr>
            </w:pPr>
            <w:r w:rsidRPr="0076516D">
              <w:rPr>
                <w:rFonts w:ascii="Verdana" w:hAnsi="Verdana"/>
                <w:sz w:val="18"/>
                <w:szCs w:val="18"/>
              </w:rPr>
              <w:t>2.500</w:t>
            </w:r>
          </w:p>
        </w:tc>
        <w:tc>
          <w:tcPr>
            <w:tcW w:w="1558" w:type="dxa"/>
            <w:vAlign w:val="center"/>
          </w:tcPr>
          <w:p w14:paraId="69455A34" w14:textId="353DA822" w:rsidR="004B1E6C" w:rsidRPr="0076516D" w:rsidRDefault="008477C2" w:rsidP="008477C2">
            <w:pPr>
              <w:jc w:val="center"/>
              <w:rPr>
                <w:rFonts w:ascii="Verdana" w:hAnsi="Verdana"/>
                <w:sz w:val="18"/>
                <w:szCs w:val="18"/>
              </w:rPr>
            </w:pPr>
            <w:r>
              <w:rPr>
                <w:rFonts w:ascii="Verdana" w:hAnsi="Verdana"/>
                <w:sz w:val="18"/>
                <w:szCs w:val="18"/>
              </w:rPr>
              <w:t>3.011</w:t>
            </w:r>
          </w:p>
        </w:tc>
      </w:tr>
      <w:tr w:rsidR="004B1E6C" w:rsidRPr="0076516D" w14:paraId="20FF7AF4" w14:textId="1FE32A23" w:rsidTr="40E01845">
        <w:trPr>
          <w:trHeight w:val="208"/>
        </w:trPr>
        <w:tc>
          <w:tcPr>
            <w:tcW w:w="852" w:type="dxa"/>
            <w:vMerge/>
            <w:vAlign w:val="center"/>
          </w:tcPr>
          <w:p w14:paraId="7D2579CF" w14:textId="77777777" w:rsidR="004B1E6C" w:rsidRPr="0076516D" w:rsidRDefault="004B1E6C" w:rsidP="00093949">
            <w:pPr>
              <w:jc w:val="center"/>
              <w:rPr>
                <w:rFonts w:ascii="Verdana" w:hAnsi="Verdana"/>
                <w:sz w:val="18"/>
                <w:szCs w:val="18"/>
              </w:rPr>
            </w:pPr>
          </w:p>
        </w:tc>
        <w:tc>
          <w:tcPr>
            <w:tcW w:w="1843" w:type="dxa"/>
            <w:vMerge/>
            <w:vAlign w:val="center"/>
          </w:tcPr>
          <w:p w14:paraId="21BF0019" w14:textId="77777777" w:rsidR="004B1E6C" w:rsidRPr="0076516D" w:rsidRDefault="004B1E6C" w:rsidP="00093949">
            <w:pPr>
              <w:jc w:val="center"/>
              <w:rPr>
                <w:rFonts w:ascii="Verdana" w:hAnsi="Verdana"/>
                <w:sz w:val="18"/>
                <w:szCs w:val="18"/>
              </w:rPr>
            </w:pPr>
          </w:p>
        </w:tc>
        <w:tc>
          <w:tcPr>
            <w:tcW w:w="711" w:type="dxa"/>
            <w:vMerge/>
            <w:vAlign w:val="center"/>
          </w:tcPr>
          <w:p w14:paraId="37738956"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6668824E" w14:textId="77777777" w:rsidR="004B1E6C" w:rsidRPr="0076516D" w:rsidRDefault="004B1E6C" w:rsidP="00093949">
            <w:pPr>
              <w:jc w:val="center"/>
              <w:rPr>
                <w:rFonts w:ascii="Verdana" w:hAnsi="Verdana"/>
                <w:sz w:val="18"/>
                <w:szCs w:val="18"/>
              </w:rPr>
            </w:pPr>
          </w:p>
        </w:tc>
        <w:tc>
          <w:tcPr>
            <w:tcW w:w="1705" w:type="dxa"/>
            <w:vMerge/>
            <w:vAlign w:val="center"/>
          </w:tcPr>
          <w:p w14:paraId="525BD0E9"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276A6E09" w14:textId="77777777" w:rsidR="004B1E6C" w:rsidRPr="0076516D" w:rsidRDefault="004B1E6C" w:rsidP="008477C2">
            <w:pPr>
              <w:jc w:val="center"/>
              <w:rPr>
                <w:rFonts w:ascii="Verdana" w:hAnsi="Verdana"/>
                <w:sz w:val="18"/>
                <w:szCs w:val="18"/>
              </w:rPr>
            </w:pPr>
            <w:r w:rsidRPr="0076516D">
              <w:rPr>
                <w:rFonts w:ascii="Verdana" w:hAnsi="Verdana"/>
                <w:sz w:val="18"/>
                <w:szCs w:val="18"/>
              </w:rPr>
              <w:t xml:space="preserve">2º </w:t>
            </w:r>
            <w:proofErr w:type="spellStart"/>
            <w:r w:rsidRPr="0076516D">
              <w:rPr>
                <w:rFonts w:ascii="Verdana" w:hAnsi="Verdana"/>
                <w:sz w:val="18"/>
                <w:szCs w:val="18"/>
              </w:rPr>
              <w:t>Quadrim</w:t>
            </w:r>
            <w:proofErr w:type="spellEnd"/>
          </w:p>
        </w:tc>
        <w:tc>
          <w:tcPr>
            <w:tcW w:w="1558" w:type="dxa"/>
            <w:shd w:val="clear" w:color="auto" w:fill="auto"/>
            <w:vAlign w:val="center"/>
          </w:tcPr>
          <w:p w14:paraId="390C1E9F" w14:textId="11DB3907" w:rsidR="004B1E6C" w:rsidRPr="0076516D" w:rsidRDefault="004B1E6C" w:rsidP="008477C2">
            <w:pPr>
              <w:jc w:val="center"/>
              <w:rPr>
                <w:rFonts w:ascii="Verdana" w:hAnsi="Verdana"/>
                <w:sz w:val="18"/>
                <w:szCs w:val="18"/>
              </w:rPr>
            </w:pPr>
            <w:r w:rsidRPr="0076516D">
              <w:rPr>
                <w:rFonts w:ascii="Verdana" w:hAnsi="Verdana"/>
                <w:sz w:val="18"/>
                <w:szCs w:val="18"/>
              </w:rPr>
              <w:t>3.500</w:t>
            </w:r>
          </w:p>
        </w:tc>
        <w:tc>
          <w:tcPr>
            <w:tcW w:w="1558" w:type="dxa"/>
            <w:vAlign w:val="center"/>
          </w:tcPr>
          <w:p w14:paraId="68D4407A" w14:textId="719FBF8E" w:rsidR="004B1E6C" w:rsidRPr="0076516D" w:rsidRDefault="009E4B54" w:rsidP="008477C2">
            <w:pPr>
              <w:jc w:val="center"/>
              <w:rPr>
                <w:rFonts w:ascii="Verdana" w:hAnsi="Verdana"/>
                <w:sz w:val="18"/>
                <w:szCs w:val="18"/>
              </w:rPr>
            </w:pPr>
            <w:r>
              <w:rPr>
                <w:rFonts w:ascii="Verdana" w:hAnsi="Verdana"/>
                <w:sz w:val="18"/>
                <w:szCs w:val="18"/>
              </w:rPr>
              <w:t>5.477</w:t>
            </w:r>
          </w:p>
        </w:tc>
      </w:tr>
      <w:tr w:rsidR="004B1E6C" w:rsidRPr="0076516D" w14:paraId="7A7734C9" w14:textId="185EE9D0" w:rsidTr="40E01845">
        <w:trPr>
          <w:trHeight w:val="271"/>
        </w:trPr>
        <w:tc>
          <w:tcPr>
            <w:tcW w:w="852" w:type="dxa"/>
            <w:vMerge/>
            <w:vAlign w:val="center"/>
          </w:tcPr>
          <w:p w14:paraId="041C972B" w14:textId="77777777" w:rsidR="004B1E6C" w:rsidRPr="0076516D" w:rsidRDefault="004B1E6C" w:rsidP="00093949">
            <w:pPr>
              <w:jc w:val="center"/>
              <w:rPr>
                <w:rFonts w:ascii="Verdana" w:hAnsi="Verdana"/>
                <w:sz w:val="18"/>
                <w:szCs w:val="18"/>
              </w:rPr>
            </w:pPr>
          </w:p>
        </w:tc>
        <w:tc>
          <w:tcPr>
            <w:tcW w:w="1843" w:type="dxa"/>
            <w:vMerge/>
            <w:vAlign w:val="center"/>
          </w:tcPr>
          <w:p w14:paraId="57E00CC2" w14:textId="77777777" w:rsidR="004B1E6C" w:rsidRPr="0076516D" w:rsidRDefault="004B1E6C" w:rsidP="00093949">
            <w:pPr>
              <w:jc w:val="center"/>
              <w:rPr>
                <w:rFonts w:ascii="Verdana" w:hAnsi="Verdana"/>
                <w:sz w:val="18"/>
                <w:szCs w:val="18"/>
              </w:rPr>
            </w:pPr>
          </w:p>
        </w:tc>
        <w:tc>
          <w:tcPr>
            <w:tcW w:w="711" w:type="dxa"/>
            <w:vMerge/>
            <w:vAlign w:val="center"/>
          </w:tcPr>
          <w:p w14:paraId="49565AE6"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10E9FD07" w14:textId="77777777" w:rsidR="004B1E6C" w:rsidRPr="0076516D" w:rsidRDefault="004B1E6C" w:rsidP="00093949">
            <w:pPr>
              <w:jc w:val="center"/>
              <w:rPr>
                <w:rFonts w:ascii="Verdana" w:hAnsi="Verdana"/>
                <w:sz w:val="18"/>
                <w:szCs w:val="18"/>
              </w:rPr>
            </w:pPr>
          </w:p>
        </w:tc>
        <w:tc>
          <w:tcPr>
            <w:tcW w:w="1705" w:type="dxa"/>
            <w:vMerge/>
            <w:vAlign w:val="center"/>
          </w:tcPr>
          <w:p w14:paraId="7B9CB65A"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460C9F78" w14:textId="77777777" w:rsidR="004B1E6C" w:rsidRPr="0076516D" w:rsidRDefault="004B1E6C" w:rsidP="008477C2">
            <w:pPr>
              <w:jc w:val="center"/>
              <w:rPr>
                <w:rFonts w:ascii="Verdana" w:hAnsi="Verdana"/>
                <w:sz w:val="18"/>
                <w:szCs w:val="18"/>
              </w:rPr>
            </w:pPr>
            <w:r w:rsidRPr="0076516D">
              <w:rPr>
                <w:rFonts w:ascii="Verdana" w:hAnsi="Verdana"/>
                <w:sz w:val="18"/>
                <w:szCs w:val="18"/>
              </w:rPr>
              <w:t xml:space="preserve">3º </w:t>
            </w:r>
            <w:proofErr w:type="spellStart"/>
            <w:r w:rsidRPr="0076516D">
              <w:rPr>
                <w:rFonts w:ascii="Verdana" w:hAnsi="Verdana"/>
                <w:sz w:val="18"/>
                <w:szCs w:val="18"/>
              </w:rPr>
              <w:t>Quadrim</w:t>
            </w:r>
            <w:proofErr w:type="spellEnd"/>
          </w:p>
        </w:tc>
        <w:tc>
          <w:tcPr>
            <w:tcW w:w="1558" w:type="dxa"/>
            <w:shd w:val="clear" w:color="auto" w:fill="auto"/>
            <w:vAlign w:val="center"/>
          </w:tcPr>
          <w:p w14:paraId="6D4E9356" w14:textId="77777777" w:rsidR="004B1E6C" w:rsidRPr="0076516D" w:rsidRDefault="004B1E6C" w:rsidP="008477C2">
            <w:pPr>
              <w:jc w:val="center"/>
              <w:rPr>
                <w:rFonts w:ascii="Verdana" w:hAnsi="Verdana"/>
                <w:sz w:val="18"/>
                <w:szCs w:val="18"/>
              </w:rPr>
            </w:pPr>
            <w:r w:rsidRPr="0076516D">
              <w:rPr>
                <w:rFonts w:ascii="Verdana" w:hAnsi="Verdana"/>
                <w:sz w:val="18"/>
                <w:szCs w:val="18"/>
              </w:rPr>
              <w:t>3.000</w:t>
            </w:r>
          </w:p>
        </w:tc>
        <w:tc>
          <w:tcPr>
            <w:tcW w:w="1558" w:type="dxa"/>
            <w:vAlign w:val="center"/>
          </w:tcPr>
          <w:p w14:paraId="0C3C9A38" w14:textId="58F5F137" w:rsidR="004B1E6C" w:rsidRPr="0076516D" w:rsidRDefault="008259B0" w:rsidP="008477C2">
            <w:pPr>
              <w:jc w:val="center"/>
              <w:rPr>
                <w:rFonts w:ascii="Verdana" w:hAnsi="Verdana"/>
                <w:sz w:val="18"/>
                <w:szCs w:val="18"/>
              </w:rPr>
            </w:pPr>
            <w:r>
              <w:rPr>
                <w:rFonts w:ascii="Verdana" w:hAnsi="Verdana"/>
                <w:sz w:val="18"/>
                <w:szCs w:val="18"/>
              </w:rPr>
              <w:t>6.754</w:t>
            </w:r>
          </w:p>
        </w:tc>
      </w:tr>
      <w:tr w:rsidR="004B1E6C" w:rsidRPr="0076516D" w14:paraId="59D7748C" w14:textId="76FE5BD0" w:rsidTr="40E01845">
        <w:trPr>
          <w:trHeight w:val="318"/>
        </w:trPr>
        <w:tc>
          <w:tcPr>
            <w:tcW w:w="852" w:type="dxa"/>
            <w:vMerge/>
            <w:vAlign w:val="center"/>
          </w:tcPr>
          <w:p w14:paraId="4A310E9C" w14:textId="77777777" w:rsidR="004B1E6C" w:rsidRPr="0076516D" w:rsidRDefault="004B1E6C" w:rsidP="00093949">
            <w:pPr>
              <w:jc w:val="center"/>
              <w:rPr>
                <w:rFonts w:ascii="Verdana" w:hAnsi="Verdana"/>
                <w:sz w:val="18"/>
                <w:szCs w:val="18"/>
              </w:rPr>
            </w:pPr>
          </w:p>
        </w:tc>
        <w:tc>
          <w:tcPr>
            <w:tcW w:w="1843" w:type="dxa"/>
            <w:vMerge/>
            <w:vAlign w:val="center"/>
          </w:tcPr>
          <w:p w14:paraId="570A5FCC" w14:textId="77777777" w:rsidR="004B1E6C" w:rsidRPr="0076516D" w:rsidRDefault="004B1E6C" w:rsidP="00093949">
            <w:pPr>
              <w:jc w:val="center"/>
              <w:rPr>
                <w:rFonts w:ascii="Verdana" w:hAnsi="Verdana"/>
                <w:sz w:val="18"/>
                <w:szCs w:val="18"/>
              </w:rPr>
            </w:pPr>
          </w:p>
        </w:tc>
        <w:tc>
          <w:tcPr>
            <w:tcW w:w="711" w:type="dxa"/>
            <w:vMerge/>
            <w:vAlign w:val="center"/>
          </w:tcPr>
          <w:p w14:paraId="4409E8E1"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4B37DC6D" w14:textId="77777777" w:rsidR="004B1E6C" w:rsidRPr="0076516D" w:rsidRDefault="004B1E6C" w:rsidP="00093949">
            <w:pPr>
              <w:jc w:val="center"/>
              <w:rPr>
                <w:rFonts w:ascii="Verdana" w:hAnsi="Verdana"/>
                <w:sz w:val="18"/>
                <w:szCs w:val="18"/>
              </w:rPr>
            </w:pPr>
          </w:p>
        </w:tc>
        <w:tc>
          <w:tcPr>
            <w:tcW w:w="1705" w:type="dxa"/>
            <w:vMerge/>
            <w:vAlign w:val="center"/>
          </w:tcPr>
          <w:p w14:paraId="39100F86"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38305DEC" w14:textId="77777777" w:rsidR="004B1E6C" w:rsidRPr="0076516D" w:rsidRDefault="004B1E6C" w:rsidP="008477C2">
            <w:pPr>
              <w:jc w:val="center"/>
              <w:rPr>
                <w:rFonts w:ascii="Verdana" w:hAnsi="Verdana"/>
                <w:sz w:val="18"/>
                <w:szCs w:val="18"/>
              </w:rPr>
            </w:pPr>
            <w:r w:rsidRPr="0076516D">
              <w:rPr>
                <w:rFonts w:ascii="Verdana" w:hAnsi="Verdana"/>
                <w:sz w:val="18"/>
                <w:szCs w:val="18"/>
              </w:rPr>
              <w:t>META ANUAL</w:t>
            </w:r>
          </w:p>
        </w:tc>
        <w:tc>
          <w:tcPr>
            <w:tcW w:w="1558" w:type="dxa"/>
            <w:shd w:val="clear" w:color="auto" w:fill="auto"/>
            <w:vAlign w:val="center"/>
          </w:tcPr>
          <w:p w14:paraId="32900332" w14:textId="77777777" w:rsidR="004B1E6C" w:rsidRPr="0076516D" w:rsidRDefault="004B1E6C" w:rsidP="008477C2">
            <w:pPr>
              <w:jc w:val="center"/>
              <w:rPr>
                <w:rFonts w:ascii="Verdana" w:hAnsi="Verdana"/>
                <w:sz w:val="18"/>
                <w:szCs w:val="18"/>
              </w:rPr>
            </w:pPr>
            <w:r w:rsidRPr="0076516D">
              <w:rPr>
                <w:rFonts w:ascii="Verdana" w:hAnsi="Verdana"/>
                <w:sz w:val="18"/>
                <w:szCs w:val="18"/>
              </w:rPr>
              <w:t>9.000</w:t>
            </w:r>
          </w:p>
        </w:tc>
        <w:tc>
          <w:tcPr>
            <w:tcW w:w="1558" w:type="dxa"/>
            <w:vAlign w:val="center"/>
          </w:tcPr>
          <w:p w14:paraId="17152616" w14:textId="29CF6F01" w:rsidR="004B1E6C" w:rsidRPr="0076516D" w:rsidRDefault="008578A4" w:rsidP="008477C2">
            <w:pPr>
              <w:jc w:val="center"/>
              <w:rPr>
                <w:rFonts w:ascii="Verdana" w:hAnsi="Verdana"/>
                <w:sz w:val="18"/>
                <w:szCs w:val="18"/>
              </w:rPr>
            </w:pPr>
            <w:r>
              <w:rPr>
                <w:rFonts w:ascii="Verdana" w:hAnsi="Verdana"/>
                <w:sz w:val="18"/>
                <w:szCs w:val="18"/>
              </w:rPr>
              <w:t>15.242</w:t>
            </w:r>
          </w:p>
        </w:tc>
      </w:tr>
      <w:tr w:rsidR="004B1E6C" w:rsidRPr="0076516D" w14:paraId="7563D917" w14:textId="5F0C735B" w:rsidTr="40E01845">
        <w:trPr>
          <w:trHeight w:val="144"/>
        </w:trPr>
        <w:tc>
          <w:tcPr>
            <w:tcW w:w="852" w:type="dxa"/>
            <w:vMerge/>
            <w:vAlign w:val="center"/>
          </w:tcPr>
          <w:p w14:paraId="399F0177" w14:textId="77777777" w:rsidR="004B1E6C" w:rsidRPr="0076516D" w:rsidRDefault="004B1E6C" w:rsidP="00093949">
            <w:pPr>
              <w:jc w:val="center"/>
              <w:rPr>
                <w:rFonts w:ascii="Verdana" w:hAnsi="Verdana"/>
                <w:sz w:val="18"/>
                <w:szCs w:val="18"/>
              </w:rPr>
            </w:pPr>
          </w:p>
        </w:tc>
        <w:tc>
          <w:tcPr>
            <w:tcW w:w="1843" w:type="dxa"/>
            <w:vMerge/>
            <w:vAlign w:val="center"/>
          </w:tcPr>
          <w:p w14:paraId="24080D92" w14:textId="77777777" w:rsidR="004B1E6C" w:rsidRPr="0076516D" w:rsidRDefault="004B1E6C" w:rsidP="00093949">
            <w:pPr>
              <w:jc w:val="center"/>
              <w:rPr>
                <w:rFonts w:ascii="Verdana" w:hAnsi="Verdana"/>
                <w:sz w:val="18"/>
                <w:szCs w:val="18"/>
              </w:rPr>
            </w:pPr>
          </w:p>
        </w:tc>
        <w:tc>
          <w:tcPr>
            <w:tcW w:w="711" w:type="dxa"/>
            <w:vMerge/>
            <w:vAlign w:val="center"/>
          </w:tcPr>
          <w:p w14:paraId="63FD5D9F"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09FD96D3" w14:textId="77777777" w:rsidR="004B1E6C" w:rsidRPr="0076516D" w:rsidRDefault="004B1E6C" w:rsidP="00093949">
            <w:pPr>
              <w:jc w:val="center"/>
              <w:rPr>
                <w:rFonts w:ascii="Verdana" w:hAnsi="Verdana"/>
                <w:sz w:val="18"/>
                <w:szCs w:val="18"/>
              </w:rPr>
            </w:pPr>
          </w:p>
        </w:tc>
        <w:tc>
          <w:tcPr>
            <w:tcW w:w="1705" w:type="dxa"/>
            <w:vMerge/>
            <w:vAlign w:val="center"/>
          </w:tcPr>
          <w:p w14:paraId="608FCC01"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07923AC7" w14:textId="77777777" w:rsidR="004B1E6C" w:rsidRPr="0076516D" w:rsidRDefault="004B1E6C" w:rsidP="008477C2">
            <w:pPr>
              <w:jc w:val="center"/>
              <w:rPr>
                <w:rFonts w:ascii="Verdana" w:hAnsi="Verdana"/>
                <w:sz w:val="18"/>
                <w:szCs w:val="18"/>
              </w:rPr>
            </w:pPr>
            <w:r w:rsidRPr="0076516D">
              <w:rPr>
                <w:rFonts w:ascii="Verdana" w:hAnsi="Verdana"/>
                <w:sz w:val="18"/>
                <w:szCs w:val="18"/>
              </w:rPr>
              <w:t>ICM</w:t>
            </w:r>
          </w:p>
        </w:tc>
        <w:tc>
          <w:tcPr>
            <w:tcW w:w="1558" w:type="dxa"/>
            <w:shd w:val="clear" w:color="auto" w:fill="auto"/>
            <w:vAlign w:val="center"/>
          </w:tcPr>
          <w:p w14:paraId="0FE593CD" w14:textId="77777777" w:rsidR="004B1E6C" w:rsidRPr="0076516D" w:rsidRDefault="004B1E6C" w:rsidP="008477C2">
            <w:pPr>
              <w:jc w:val="center"/>
              <w:rPr>
                <w:rFonts w:ascii="Verdana" w:hAnsi="Verdana"/>
                <w:sz w:val="18"/>
                <w:szCs w:val="18"/>
              </w:rPr>
            </w:pPr>
            <w:r w:rsidRPr="0076516D">
              <w:rPr>
                <w:rFonts w:ascii="Verdana" w:hAnsi="Verdana"/>
                <w:sz w:val="18"/>
                <w:szCs w:val="18"/>
              </w:rPr>
              <w:t>100%</w:t>
            </w:r>
          </w:p>
        </w:tc>
        <w:tc>
          <w:tcPr>
            <w:tcW w:w="1558" w:type="dxa"/>
            <w:vAlign w:val="center"/>
          </w:tcPr>
          <w:p w14:paraId="7BB24312" w14:textId="2902FD3E" w:rsidR="004B1E6C" w:rsidRPr="0076516D" w:rsidRDefault="00F77749" w:rsidP="008477C2">
            <w:pPr>
              <w:jc w:val="center"/>
              <w:rPr>
                <w:rFonts w:ascii="Verdana" w:hAnsi="Verdana"/>
                <w:sz w:val="18"/>
                <w:szCs w:val="18"/>
              </w:rPr>
            </w:pPr>
            <w:r>
              <w:rPr>
                <w:rFonts w:ascii="Verdana" w:hAnsi="Verdana"/>
                <w:sz w:val="18"/>
                <w:szCs w:val="18"/>
              </w:rPr>
              <w:t>1</w:t>
            </w:r>
            <w:r w:rsidR="00706BEA">
              <w:rPr>
                <w:rFonts w:ascii="Verdana" w:hAnsi="Verdana"/>
                <w:sz w:val="18"/>
                <w:szCs w:val="18"/>
              </w:rPr>
              <w:t>00</w:t>
            </w:r>
            <w:r w:rsidR="003549FC">
              <w:rPr>
                <w:rFonts w:ascii="Verdana" w:hAnsi="Verdana"/>
                <w:sz w:val="18"/>
                <w:szCs w:val="18"/>
              </w:rPr>
              <w:t>%</w:t>
            </w:r>
          </w:p>
        </w:tc>
      </w:tr>
      <w:tr w:rsidR="1DE66E85" w14:paraId="0EC48464" w14:textId="77777777" w:rsidTr="40E01845">
        <w:trPr>
          <w:trHeight w:val="144"/>
        </w:trPr>
        <w:tc>
          <w:tcPr>
            <w:tcW w:w="11199" w:type="dxa"/>
            <w:gridSpan w:val="10"/>
            <w:shd w:val="clear" w:color="auto" w:fill="auto"/>
            <w:vAlign w:val="center"/>
          </w:tcPr>
          <w:p w14:paraId="0332B6FB" w14:textId="77777777" w:rsidR="004100B9" w:rsidRDefault="004100B9" w:rsidP="008E4663">
            <w:pPr>
              <w:jc w:val="both"/>
              <w:rPr>
                <w:rFonts w:ascii="Verdana" w:hAnsi="Verdana"/>
                <w:sz w:val="18"/>
                <w:szCs w:val="18"/>
              </w:rPr>
            </w:pPr>
          </w:p>
          <w:p w14:paraId="6BF373C3" w14:textId="020157B5" w:rsidR="00251B82" w:rsidRPr="006921BE" w:rsidRDefault="00251B82" w:rsidP="00251B82">
            <w:pPr>
              <w:jc w:val="both"/>
              <w:rPr>
                <w:rFonts w:ascii="Verdana" w:hAnsi="Verdana"/>
                <w:sz w:val="18"/>
                <w:szCs w:val="18"/>
              </w:rPr>
            </w:pPr>
            <w:r w:rsidRPr="00251B82">
              <w:rPr>
                <w:rFonts w:ascii="Verdana" w:hAnsi="Verdana"/>
                <w:sz w:val="18"/>
                <w:szCs w:val="18"/>
              </w:rPr>
              <w:t xml:space="preserve">Em 2024 o Núcleo de Ação Educativa atendeu 15.242 alunos em visitas educativas para escolas públicas e privadas. </w:t>
            </w:r>
            <w:r w:rsidRPr="007C6E5D">
              <w:rPr>
                <w:rFonts w:ascii="Verdana" w:hAnsi="Verdana"/>
                <w:sz w:val="18"/>
                <w:szCs w:val="18"/>
              </w:rPr>
              <w:t>Observou-se alta pela demanda de visitas educativas agendadas em todos</w:t>
            </w:r>
            <w:r w:rsidRPr="00251B82">
              <w:rPr>
                <w:rFonts w:ascii="Verdana" w:hAnsi="Verdana"/>
                <w:sz w:val="18"/>
                <w:szCs w:val="18"/>
              </w:rPr>
              <w:t xml:space="preserve"> os programas do Núcleo de Ação Educativa. Ao público escolar pode ser atribuída alta procura a fatores como: parcerias realizadas junto à Secretaria Municipal de Educação com os projetos Recreio nas férias, Visitas Monitoradas e Núcleo de Educação para Relações Étnico Raciais; ao Projeto Arte em Movimento e, por fim, grande mobilização por agendamentos à exposição Lygia Clark: projeto para um planeta.</w:t>
            </w:r>
          </w:p>
          <w:p w14:paraId="0392DC87" w14:textId="2232A879" w:rsidR="00793EFB" w:rsidRDefault="00C77CBD" w:rsidP="005A0799">
            <w:pPr>
              <w:jc w:val="center"/>
              <w:rPr>
                <w:rFonts w:ascii="Verdana" w:hAnsi="Verdana"/>
                <w:b/>
                <w:bCs/>
                <w:sz w:val="18"/>
                <w:szCs w:val="18"/>
              </w:rPr>
            </w:pPr>
            <w:r>
              <w:rPr>
                <w:noProof/>
              </w:rPr>
              <w:lastRenderedPageBreak/>
              <w:drawing>
                <wp:inline distT="0" distB="0" distL="0" distR="0" wp14:anchorId="0C75DE43" wp14:editId="6841284A">
                  <wp:extent cx="3948525" cy="2960338"/>
                  <wp:effectExtent l="0" t="0" r="0" b="0"/>
                  <wp:docPr id="1032299150" name="Imagem 1032299150" descr="P2775C5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99150" name="Imagem 1032299150" descr="P2775C50T6#yIS1"/>
                          <pic:cNvPicPr/>
                        </pic:nvPicPr>
                        <pic:blipFill>
                          <a:blip r:embed="rId59" cstate="email">
                            <a:extLst>
                              <a:ext uri="{28A0092B-C50C-407E-A947-70E740481C1C}">
                                <a14:useLocalDpi xmlns:a14="http://schemas.microsoft.com/office/drawing/2010/main"/>
                              </a:ext>
                            </a:extLst>
                          </a:blip>
                          <a:stretch>
                            <a:fillRect/>
                          </a:stretch>
                        </pic:blipFill>
                        <pic:spPr>
                          <a:xfrm>
                            <a:off x="0" y="0"/>
                            <a:ext cx="3948525" cy="2960338"/>
                          </a:xfrm>
                          <a:prstGeom prst="rect">
                            <a:avLst/>
                          </a:prstGeom>
                        </pic:spPr>
                      </pic:pic>
                    </a:graphicData>
                  </a:graphic>
                </wp:inline>
              </w:drawing>
            </w:r>
          </w:p>
          <w:p w14:paraId="78FB8F36" w14:textId="77777777" w:rsidR="00463FB9" w:rsidRDefault="003D7BE0" w:rsidP="005A0799">
            <w:pPr>
              <w:jc w:val="center"/>
              <w:rPr>
                <w:rFonts w:ascii="Verdana" w:hAnsi="Verdana"/>
                <w:sz w:val="18"/>
                <w:szCs w:val="18"/>
              </w:rPr>
            </w:pPr>
            <w:r w:rsidRPr="003D7BE0">
              <w:rPr>
                <w:rFonts w:ascii="Verdana" w:hAnsi="Verdana"/>
                <w:sz w:val="18"/>
                <w:szCs w:val="18"/>
              </w:rPr>
              <w:t xml:space="preserve">Realização de visitas educativas na exposição Pinacoteca: acervo. EE </w:t>
            </w:r>
            <w:proofErr w:type="spellStart"/>
            <w:r w:rsidRPr="003D7BE0">
              <w:rPr>
                <w:rFonts w:ascii="Verdana" w:hAnsi="Verdana"/>
                <w:sz w:val="18"/>
                <w:szCs w:val="18"/>
              </w:rPr>
              <w:t>Nellon</w:t>
            </w:r>
            <w:proofErr w:type="spellEnd"/>
            <w:r w:rsidRPr="003D7BE0">
              <w:rPr>
                <w:rFonts w:ascii="Verdana" w:hAnsi="Verdana"/>
                <w:sz w:val="18"/>
                <w:szCs w:val="18"/>
              </w:rPr>
              <w:t xml:space="preserve"> Lorenzon Projeto Arte em Movimento. Programa de Atendimento ao Público Escolar e em Geral. Novembro de 2024. Foto NAE.</w:t>
            </w:r>
          </w:p>
          <w:p w14:paraId="546D04FA" w14:textId="07198477" w:rsidR="0066407C" w:rsidRDefault="0066407C" w:rsidP="005A0799">
            <w:pPr>
              <w:jc w:val="center"/>
              <w:rPr>
                <w:rFonts w:ascii="Verdana" w:hAnsi="Verdana"/>
                <w:sz w:val="18"/>
                <w:szCs w:val="18"/>
              </w:rPr>
            </w:pPr>
          </w:p>
        </w:tc>
      </w:tr>
      <w:tr w:rsidR="004B1E6C" w:rsidRPr="0076516D" w14:paraId="29D5F3AF" w14:textId="2001ACBC" w:rsidTr="40E01845">
        <w:trPr>
          <w:trHeight w:val="144"/>
        </w:trPr>
        <w:tc>
          <w:tcPr>
            <w:tcW w:w="852" w:type="dxa"/>
            <w:vMerge w:val="restart"/>
            <w:shd w:val="clear" w:color="auto" w:fill="auto"/>
            <w:vAlign w:val="center"/>
          </w:tcPr>
          <w:p w14:paraId="128C3B59" w14:textId="460DD872" w:rsidR="004B1E6C" w:rsidRPr="0076516D" w:rsidRDefault="004B1E6C" w:rsidP="00093949">
            <w:pPr>
              <w:jc w:val="center"/>
              <w:rPr>
                <w:rFonts w:ascii="Verdana" w:hAnsi="Verdana"/>
                <w:sz w:val="18"/>
                <w:szCs w:val="18"/>
              </w:rPr>
            </w:pPr>
            <w:r>
              <w:rPr>
                <w:rFonts w:ascii="Verdana" w:hAnsi="Verdana"/>
                <w:sz w:val="18"/>
                <w:szCs w:val="18"/>
              </w:rPr>
              <w:lastRenderedPageBreak/>
              <w:t>35</w:t>
            </w:r>
          </w:p>
        </w:tc>
        <w:tc>
          <w:tcPr>
            <w:tcW w:w="1843" w:type="dxa"/>
            <w:vMerge w:val="restart"/>
            <w:shd w:val="clear" w:color="auto" w:fill="auto"/>
            <w:vAlign w:val="center"/>
          </w:tcPr>
          <w:p w14:paraId="28CD7FB4" w14:textId="2C342312" w:rsidR="004B1E6C" w:rsidRPr="0076516D" w:rsidRDefault="004B1E6C" w:rsidP="00093949">
            <w:pPr>
              <w:jc w:val="center"/>
              <w:rPr>
                <w:rFonts w:ascii="Verdana" w:hAnsi="Verdana"/>
                <w:sz w:val="18"/>
                <w:szCs w:val="18"/>
              </w:rPr>
            </w:pPr>
            <w:r>
              <w:rPr>
                <w:rFonts w:ascii="Verdana" w:hAnsi="Verdana"/>
                <w:sz w:val="18"/>
                <w:szCs w:val="18"/>
              </w:rPr>
              <w:t>V</w:t>
            </w:r>
            <w:r w:rsidRPr="0076516D">
              <w:rPr>
                <w:rFonts w:ascii="Verdana" w:hAnsi="Verdana"/>
                <w:sz w:val="18"/>
                <w:szCs w:val="18"/>
              </w:rPr>
              <w:t>isitas mediadas para público diversificado Pinacoteca Luz</w:t>
            </w:r>
          </w:p>
          <w:p w14:paraId="6EA8E2F8" w14:textId="77777777" w:rsidR="004B1E6C" w:rsidRPr="0076516D" w:rsidRDefault="004B1E6C" w:rsidP="00093949">
            <w:pPr>
              <w:jc w:val="center"/>
              <w:rPr>
                <w:rFonts w:ascii="Verdana" w:hAnsi="Verdana"/>
                <w:sz w:val="18"/>
                <w:szCs w:val="18"/>
              </w:rPr>
            </w:pPr>
            <w:r w:rsidRPr="0076516D">
              <w:rPr>
                <w:rFonts w:ascii="Verdana" w:hAnsi="Verdana"/>
                <w:sz w:val="18"/>
                <w:szCs w:val="18"/>
              </w:rPr>
              <w:t>[presencial]</w:t>
            </w:r>
          </w:p>
        </w:tc>
        <w:tc>
          <w:tcPr>
            <w:tcW w:w="711" w:type="dxa"/>
            <w:vMerge w:val="restart"/>
            <w:shd w:val="clear" w:color="auto" w:fill="auto"/>
            <w:vAlign w:val="center"/>
          </w:tcPr>
          <w:p w14:paraId="60184857" w14:textId="44A52F90" w:rsidR="004B1E6C" w:rsidRPr="0076516D" w:rsidRDefault="004B1E6C" w:rsidP="00093949">
            <w:pPr>
              <w:jc w:val="center"/>
              <w:rPr>
                <w:rFonts w:ascii="Verdana" w:hAnsi="Verdana"/>
                <w:sz w:val="18"/>
                <w:szCs w:val="18"/>
              </w:rPr>
            </w:pPr>
            <w:r>
              <w:rPr>
                <w:rFonts w:ascii="Verdana" w:hAnsi="Verdana"/>
                <w:sz w:val="18"/>
                <w:szCs w:val="18"/>
              </w:rPr>
              <w:t>35.1</w:t>
            </w:r>
          </w:p>
        </w:tc>
        <w:tc>
          <w:tcPr>
            <w:tcW w:w="1699" w:type="dxa"/>
            <w:gridSpan w:val="2"/>
            <w:vMerge w:val="restart"/>
            <w:shd w:val="clear" w:color="auto" w:fill="auto"/>
            <w:vAlign w:val="center"/>
          </w:tcPr>
          <w:p w14:paraId="1E9C2260" w14:textId="77777777" w:rsidR="004B1E6C" w:rsidRPr="0076516D" w:rsidRDefault="004B1E6C" w:rsidP="00093949">
            <w:pPr>
              <w:jc w:val="center"/>
              <w:rPr>
                <w:rFonts w:ascii="Verdana" w:hAnsi="Verdana"/>
                <w:sz w:val="18"/>
                <w:szCs w:val="18"/>
              </w:rPr>
            </w:pPr>
            <w:r w:rsidRPr="0076516D">
              <w:rPr>
                <w:rFonts w:ascii="Verdana" w:hAnsi="Verdana"/>
                <w:sz w:val="18"/>
                <w:szCs w:val="18"/>
              </w:rPr>
              <w:t>Meta-Resultado</w:t>
            </w:r>
          </w:p>
        </w:tc>
        <w:tc>
          <w:tcPr>
            <w:tcW w:w="1705" w:type="dxa"/>
            <w:vMerge w:val="restart"/>
            <w:shd w:val="clear" w:color="auto" w:fill="auto"/>
            <w:vAlign w:val="center"/>
          </w:tcPr>
          <w:p w14:paraId="66DF7E83" w14:textId="62B70827" w:rsidR="004B1E6C" w:rsidRPr="0076516D" w:rsidRDefault="004B1E6C" w:rsidP="00093949">
            <w:pPr>
              <w:jc w:val="center"/>
              <w:rPr>
                <w:rFonts w:ascii="Verdana" w:hAnsi="Verdana"/>
                <w:sz w:val="18"/>
                <w:szCs w:val="18"/>
              </w:rPr>
            </w:pPr>
            <w:r>
              <w:rPr>
                <w:rFonts w:ascii="Verdana" w:hAnsi="Verdana"/>
                <w:sz w:val="18"/>
                <w:szCs w:val="18"/>
              </w:rPr>
              <w:t>N°</w:t>
            </w:r>
            <w:r w:rsidRPr="0076516D">
              <w:rPr>
                <w:rFonts w:ascii="Verdana" w:hAnsi="Verdana"/>
                <w:sz w:val="18"/>
                <w:szCs w:val="18"/>
              </w:rPr>
              <w:t xml:space="preserve"> de público </w:t>
            </w:r>
          </w:p>
        </w:tc>
        <w:tc>
          <w:tcPr>
            <w:tcW w:w="1273" w:type="dxa"/>
            <w:gridSpan w:val="2"/>
            <w:shd w:val="clear" w:color="auto" w:fill="auto"/>
            <w:vAlign w:val="center"/>
          </w:tcPr>
          <w:p w14:paraId="270545ED" w14:textId="77777777" w:rsidR="004B1E6C" w:rsidRPr="0076516D" w:rsidRDefault="004B1E6C" w:rsidP="00093949">
            <w:pPr>
              <w:jc w:val="center"/>
              <w:rPr>
                <w:rFonts w:ascii="Verdana" w:hAnsi="Verdana"/>
                <w:sz w:val="18"/>
                <w:szCs w:val="18"/>
              </w:rPr>
            </w:pPr>
            <w:r w:rsidRPr="0076516D">
              <w:rPr>
                <w:rFonts w:ascii="Verdana" w:hAnsi="Verdana"/>
                <w:sz w:val="18"/>
                <w:szCs w:val="18"/>
              </w:rPr>
              <w:t xml:space="preserve">1º </w:t>
            </w:r>
            <w:proofErr w:type="spellStart"/>
            <w:r w:rsidRPr="0076516D">
              <w:rPr>
                <w:rFonts w:ascii="Verdana" w:hAnsi="Verdana"/>
                <w:sz w:val="18"/>
                <w:szCs w:val="18"/>
              </w:rPr>
              <w:t>Quadrim</w:t>
            </w:r>
            <w:proofErr w:type="spellEnd"/>
          </w:p>
        </w:tc>
        <w:tc>
          <w:tcPr>
            <w:tcW w:w="1558" w:type="dxa"/>
            <w:shd w:val="clear" w:color="auto" w:fill="auto"/>
            <w:vAlign w:val="center"/>
          </w:tcPr>
          <w:p w14:paraId="105862E0" w14:textId="77777777" w:rsidR="004B1E6C" w:rsidRPr="0076516D" w:rsidRDefault="004B1E6C" w:rsidP="0066407C">
            <w:pPr>
              <w:jc w:val="center"/>
              <w:rPr>
                <w:rFonts w:ascii="Verdana" w:hAnsi="Verdana"/>
                <w:sz w:val="18"/>
                <w:szCs w:val="18"/>
              </w:rPr>
            </w:pPr>
            <w:r w:rsidRPr="0076516D">
              <w:rPr>
                <w:rFonts w:ascii="Verdana" w:hAnsi="Verdana"/>
                <w:sz w:val="18"/>
                <w:szCs w:val="18"/>
              </w:rPr>
              <w:t>3.000</w:t>
            </w:r>
          </w:p>
        </w:tc>
        <w:tc>
          <w:tcPr>
            <w:tcW w:w="1558" w:type="dxa"/>
            <w:vAlign w:val="center"/>
          </w:tcPr>
          <w:p w14:paraId="7B4C7BD7" w14:textId="3F4E01C3" w:rsidR="004B1E6C" w:rsidRPr="0076516D" w:rsidRDefault="007211AC" w:rsidP="0066407C">
            <w:pPr>
              <w:jc w:val="center"/>
              <w:rPr>
                <w:rFonts w:ascii="Verdana" w:hAnsi="Verdana"/>
                <w:sz w:val="18"/>
                <w:szCs w:val="18"/>
              </w:rPr>
            </w:pPr>
            <w:r>
              <w:rPr>
                <w:rFonts w:ascii="Verdana" w:hAnsi="Verdana"/>
                <w:sz w:val="18"/>
                <w:szCs w:val="18"/>
              </w:rPr>
              <w:t>4.119</w:t>
            </w:r>
          </w:p>
        </w:tc>
      </w:tr>
      <w:tr w:rsidR="004B1E6C" w:rsidRPr="0076516D" w14:paraId="063F6753" w14:textId="562B8CFE" w:rsidTr="40E01845">
        <w:trPr>
          <w:trHeight w:val="144"/>
        </w:trPr>
        <w:tc>
          <w:tcPr>
            <w:tcW w:w="852" w:type="dxa"/>
            <w:vMerge/>
            <w:vAlign w:val="center"/>
          </w:tcPr>
          <w:p w14:paraId="0FF23EEB" w14:textId="77777777" w:rsidR="004B1E6C" w:rsidRPr="0076516D" w:rsidRDefault="004B1E6C" w:rsidP="00093949">
            <w:pPr>
              <w:jc w:val="center"/>
              <w:rPr>
                <w:rFonts w:ascii="Verdana" w:hAnsi="Verdana"/>
                <w:sz w:val="18"/>
                <w:szCs w:val="18"/>
              </w:rPr>
            </w:pPr>
          </w:p>
        </w:tc>
        <w:tc>
          <w:tcPr>
            <w:tcW w:w="1843" w:type="dxa"/>
            <w:vMerge/>
            <w:vAlign w:val="center"/>
          </w:tcPr>
          <w:p w14:paraId="5B6475A4" w14:textId="77777777" w:rsidR="004B1E6C" w:rsidRPr="0076516D" w:rsidRDefault="004B1E6C" w:rsidP="00093949">
            <w:pPr>
              <w:jc w:val="center"/>
              <w:rPr>
                <w:rFonts w:ascii="Verdana" w:hAnsi="Verdana"/>
                <w:sz w:val="18"/>
                <w:szCs w:val="18"/>
              </w:rPr>
            </w:pPr>
          </w:p>
        </w:tc>
        <w:tc>
          <w:tcPr>
            <w:tcW w:w="711" w:type="dxa"/>
            <w:vMerge/>
            <w:vAlign w:val="center"/>
          </w:tcPr>
          <w:p w14:paraId="3801FE3A"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3F82D541" w14:textId="77777777" w:rsidR="004B1E6C" w:rsidRPr="0076516D" w:rsidRDefault="004B1E6C" w:rsidP="00093949">
            <w:pPr>
              <w:jc w:val="center"/>
              <w:rPr>
                <w:rFonts w:ascii="Verdana" w:hAnsi="Verdana"/>
                <w:sz w:val="18"/>
                <w:szCs w:val="18"/>
              </w:rPr>
            </w:pPr>
          </w:p>
        </w:tc>
        <w:tc>
          <w:tcPr>
            <w:tcW w:w="1705" w:type="dxa"/>
            <w:vMerge/>
            <w:vAlign w:val="center"/>
          </w:tcPr>
          <w:p w14:paraId="193C04D1"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2E91967A" w14:textId="77777777" w:rsidR="004B1E6C" w:rsidRPr="0076516D" w:rsidRDefault="004B1E6C" w:rsidP="00093949">
            <w:pPr>
              <w:jc w:val="center"/>
              <w:rPr>
                <w:rFonts w:ascii="Verdana" w:hAnsi="Verdana"/>
                <w:sz w:val="18"/>
                <w:szCs w:val="18"/>
              </w:rPr>
            </w:pPr>
            <w:r w:rsidRPr="0076516D">
              <w:rPr>
                <w:rFonts w:ascii="Verdana" w:hAnsi="Verdana"/>
                <w:sz w:val="18"/>
                <w:szCs w:val="18"/>
              </w:rPr>
              <w:t xml:space="preserve">2º </w:t>
            </w:r>
            <w:proofErr w:type="spellStart"/>
            <w:r w:rsidRPr="0076516D">
              <w:rPr>
                <w:rFonts w:ascii="Verdana" w:hAnsi="Verdana"/>
                <w:sz w:val="18"/>
                <w:szCs w:val="18"/>
              </w:rPr>
              <w:t>Quadrim</w:t>
            </w:r>
            <w:proofErr w:type="spellEnd"/>
          </w:p>
        </w:tc>
        <w:tc>
          <w:tcPr>
            <w:tcW w:w="1558" w:type="dxa"/>
            <w:shd w:val="clear" w:color="auto" w:fill="auto"/>
            <w:vAlign w:val="center"/>
          </w:tcPr>
          <w:p w14:paraId="224683EA" w14:textId="77777777" w:rsidR="004B1E6C" w:rsidRPr="0076516D" w:rsidRDefault="004B1E6C" w:rsidP="0066407C">
            <w:pPr>
              <w:jc w:val="center"/>
              <w:rPr>
                <w:rFonts w:ascii="Verdana" w:hAnsi="Verdana"/>
                <w:sz w:val="18"/>
                <w:szCs w:val="18"/>
              </w:rPr>
            </w:pPr>
            <w:r w:rsidRPr="0076516D">
              <w:rPr>
                <w:rFonts w:ascii="Verdana" w:hAnsi="Verdana"/>
                <w:sz w:val="18"/>
                <w:szCs w:val="18"/>
              </w:rPr>
              <w:t>3.000</w:t>
            </w:r>
          </w:p>
        </w:tc>
        <w:tc>
          <w:tcPr>
            <w:tcW w:w="1558" w:type="dxa"/>
            <w:vAlign w:val="center"/>
          </w:tcPr>
          <w:p w14:paraId="5FCCCB0E" w14:textId="5B1646C6" w:rsidR="004B1E6C" w:rsidRPr="0076516D" w:rsidRDefault="00BE6173" w:rsidP="0066407C">
            <w:pPr>
              <w:jc w:val="center"/>
              <w:rPr>
                <w:rFonts w:ascii="Verdana" w:hAnsi="Verdana"/>
                <w:sz w:val="18"/>
                <w:szCs w:val="18"/>
              </w:rPr>
            </w:pPr>
            <w:r>
              <w:rPr>
                <w:rFonts w:ascii="Verdana" w:hAnsi="Verdana"/>
                <w:sz w:val="18"/>
                <w:szCs w:val="18"/>
              </w:rPr>
              <w:t>3.034</w:t>
            </w:r>
          </w:p>
        </w:tc>
      </w:tr>
      <w:tr w:rsidR="004B1E6C" w:rsidRPr="0076516D" w14:paraId="2C85C178" w14:textId="2F876F8D" w:rsidTr="40E01845">
        <w:trPr>
          <w:trHeight w:val="144"/>
        </w:trPr>
        <w:tc>
          <w:tcPr>
            <w:tcW w:w="852" w:type="dxa"/>
            <w:vMerge/>
            <w:vAlign w:val="center"/>
          </w:tcPr>
          <w:p w14:paraId="496BA149" w14:textId="77777777" w:rsidR="004B1E6C" w:rsidRPr="0076516D" w:rsidRDefault="004B1E6C" w:rsidP="00093949">
            <w:pPr>
              <w:jc w:val="center"/>
              <w:rPr>
                <w:rFonts w:ascii="Verdana" w:hAnsi="Verdana"/>
                <w:sz w:val="18"/>
                <w:szCs w:val="18"/>
              </w:rPr>
            </w:pPr>
          </w:p>
        </w:tc>
        <w:tc>
          <w:tcPr>
            <w:tcW w:w="1843" w:type="dxa"/>
            <w:vMerge/>
            <w:vAlign w:val="center"/>
          </w:tcPr>
          <w:p w14:paraId="411747F5" w14:textId="77777777" w:rsidR="004B1E6C" w:rsidRPr="0076516D" w:rsidRDefault="004B1E6C" w:rsidP="00093949">
            <w:pPr>
              <w:jc w:val="center"/>
              <w:rPr>
                <w:rFonts w:ascii="Verdana" w:hAnsi="Verdana"/>
                <w:sz w:val="18"/>
                <w:szCs w:val="18"/>
              </w:rPr>
            </w:pPr>
          </w:p>
        </w:tc>
        <w:tc>
          <w:tcPr>
            <w:tcW w:w="711" w:type="dxa"/>
            <w:vMerge/>
            <w:vAlign w:val="center"/>
          </w:tcPr>
          <w:p w14:paraId="3530650F"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1CA1CF3C" w14:textId="77777777" w:rsidR="004B1E6C" w:rsidRPr="0076516D" w:rsidRDefault="004B1E6C" w:rsidP="00093949">
            <w:pPr>
              <w:jc w:val="center"/>
              <w:rPr>
                <w:rFonts w:ascii="Verdana" w:hAnsi="Verdana"/>
                <w:sz w:val="18"/>
                <w:szCs w:val="18"/>
              </w:rPr>
            </w:pPr>
          </w:p>
        </w:tc>
        <w:tc>
          <w:tcPr>
            <w:tcW w:w="1705" w:type="dxa"/>
            <w:vMerge/>
            <w:vAlign w:val="center"/>
          </w:tcPr>
          <w:p w14:paraId="06980206"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10924FC3" w14:textId="77777777" w:rsidR="004B1E6C" w:rsidRPr="0076516D" w:rsidRDefault="004B1E6C" w:rsidP="00093949">
            <w:pPr>
              <w:jc w:val="center"/>
              <w:rPr>
                <w:rFonts w:ascii="Verdana" w:hAnsi="Verdana"/>
                <w:sz w:val="18"/>
                <w:szCs w:val="18"/>
              </w:rPr>
            </w:pPr>
            <w:r w:rsidRPr="0076516D">
              <w:rPr>
                <w:rFonts w:ascii="Verdana" w:hAnsi="Verdana"/>
                <w:sz w:val="18"/>
                <w:szCs w:val="18"/>
              </w:rPr>
              <w:t xml:space="preserve">3º </w:t>
            </w:r>
            <w:proofErr w:type="spellStart"/>
            <w:r w:rsidRPr="0076516D">
              <w:rPr>
                <w:rFonts w:ascii="Verdana" w:hAnsi="Verdana"/>
                <w:sz w:val="18"/>
                <w:szCs w:val="18"/>
              </w:rPr>
              <w:t>Quadrim</w:t>
            </w:r>
            <w:proofErr w:type="spellEnd"/>
          </w:p>
        </w:tc>
        <w:tc>
          <w:tcPr>
            <w:tcW w:w="1558" w:type="dxa"/>
            <w:shd w:val="clear" w:color="auto" w:fill="auto"/>
            <w:vAlign w:val="center"/>
          </w:tcPr>
          <w:p w14:paraId="580AAC6D" w14:textId="77777777" w:rsidR="004B1E6C" w:rsidRPr="0076516D" w:rsidRDefault="004B1E6C" w:rsidP="0066407C">
            <w:pPr>
              <w:jc w:val="center"/>
              <w:rPr>
                <w:rFonts w:ascii="Verdana" w:hAnsi="Verdana"/>
                <w:sz w:val="18"/>
                <w:szCs w:val="18"/>
              </w:rPr>
            </w:pPr>
            <w:r w:rsidRPr="0076516D">
              <w:rPr>
                <w:rFonts w:ascii="Verdana" w:hAnsi="Verdana"/>
                <w:sz w:val="18"/>
                <w:szCs w:val="18"/>
              </w:rPr>
              <w:t>3.000</w:t>
            </w:r>
          </w:p>
        </w:tc>
        <w:tc>
          <w:tcPr>
            <w:tcW w:w="1558" w:type="dxa"/>
            <w:vAlign w:val="center"/>
          </w:tcPr>
          <w:p w14:paraId="79CF3DB9" w14:textId="2C70EA51" w:rsidR="004B1E6C" w:rsidRPr="0076516D" w:rsidRDefault="002439D5" w:rsidP="0066407C">
            <w:pPr>
              <w:jc w:val="center"/>
              <w:rPr>
                <w:rFonts w:ascii="Verdana" w:hAnsi="Verdana"/>
                <w:sz w:val="18"/>
                <w:szCs w:val="18"/>
              </w:rPr>
            </w:pPr>
            <w:r>
              <w:rPr>
                <w:rFonts w:ascii="Verdana" w:hAnsi="Verdana"/>
                <w:sz w:val="18"/>
                <w:szCs w:val="18"/>
              </w:rPr>
              <w:t>2.176</w:t>
            </w:r>
          </w:p>
        </w:tc>
      </w:tr>
      <w:tr w:rsidR="004B1E6C" w:rsidRPr="0076516D" w14:paraId="5EAE4EA0" w14:textId="7469F5B5" w:rsidTr="40E01845">
        <w:trPr>
          <w:trHeight w:val="144"/>
        </w:trPr>
        <w:tc>
          <w:tcPr>
            <w:tcW w:w="852" w:type="dxa"/>
            <w:vMerge/>
            <w:vAlign w:val="center"/>
          </w:tcPr>
          <w:p w14:paraId="225BD357" w14:textId="77777777" w:rsidR="004B1E6C" w:rsidRPr="0076516D" w:rsidRDefault="004B1E6C" w:rsidP="00093949">
            <w:pPr>
              <w:jc w:val="center"/>
              <w:rPr>
                <w:rFonts w:ascii="Verdana" w:hAnsi="Verdana"/>
                <w:sz w:val="18"/>
                <w:szCs w:val="18"/>
              </w:rPr>
            </w:pPr>
          </w:p>
        </w:tc>
        <w:tc>
          <w:tcPr>
            <w:tcW w:w="1843" w:type="dxa"/>
            <w:vMerge/>
            <w:vAlign w:val="center"/>
          </w:tcPr>
          <w:p w14:paraId="37C773AB" w14:textId="77777777" w:rsidR="004B1E6C" w:rsidRPr="0076516D" w:rsidRDefault="004B1E6C" w:rsidP="00093949">
            <w:pPr>
              <w:jc w:val="center"/>
              <w:rPr>
                <w:rFonts w:ascii="Verdana" w:hAnsi="Verdana"/>
                <w:sz w:val="18"/>
                <w:szCs w:val="18"/>
              </w:rPr>
            </w:pPr>
          </w:p>
        </w:tc>
        <w:tc>
          <w:tcPr>
            <w:tcW w:w="711" w:type="dxa"/>
            <w:vMerge/>
            <w:vAlign w:val="center"/>
          </w:tcPr>
          <w:p w14:paraId="79AD3066"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0426ABA0" w14:textId="77777777" w:rsidR="004B1E6C" w:rsidRPr="0076516D" w:rsidRDefault="004B1E6C" w:rsidP="00093949">
            <w:pPr>
              <w:jc w:val="center"/>
              <w:rPr>
                <w:rFonts w:ascii="Verdana" w:hAnsi="Verdana"/>
                <w:sz w:val="18"/>
                <w:szCs w:val="18"/>
              </w:rPr>
            </w:pPr>
          </w:p>
        </w:tc>
        <w:tc>
          <w:tcPr>
            <w:tcW w:w="1705" w:type="dxa"/>
            <w:vMerge/>
            <w:vAlign w:val="center"/>
          </w:tcPr>
          <w:p w14:paraId="5A92C242"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4B335377" w14:textId="77777777" w:rsidR="004B1E6C" w:rsidRPr="0076516D" w:rsidRDefault="004B1E6C" w:rsidP="00093949">
            <w:pPr>
              <w:jc w:val="center"/>
              <w:rPr>
                <w:rFonts w:ascii="Verdana" w:hAnsi="Verdana"/>
                <w:sz w:val="18"/>
                <w:szCs w:val="18"/>
              </w:rPr>
            </w:pPr>
            <w:r w:rsidRPr="0076516D">
              <w:rPr>
                <w:rFonts w:ascii="Verdana" w:hAnsi="Verdana"/>
                <w:sz w:val="18"/>
                <w:szCs w:val="18"/>
              </w:rPr>
              <w:t>META ANUAL</w:t>
            </w:r>
          </w:p>
        </w:tc>
        <w:tc>
          <w:tcPr>
            <w:tcW w:w="1558" w:type="dxa"/>
            <w:shd w:val="clear" w:color="auto" w:fill="auto"/>
            <w:vAlign w:val="center"/>
          </w:tcPr>
          <w:p w14:paraId="0B15CEE1" w14:textId="77777777" w:rsidR="004B1E6C" w:rsidRPr="0076516D" w:rsidRDefault="004B1E6C" w:rsidP="0066407C">
            <w:pPr>
              <w:jc w:val="center"/>
              <w:rPr>
                <w:rFonts w:ascii="Verdana" w:hAnsi="Verdana"/>
                <w:sz w:val="18"/>
                <w:szCs w:val="18"/>
              </w:rPr>
            </w:pPr>
            <w:r w:rsidRPr="0076516D">
              <w:rPr>
                <w:rFonts w:ascii="Verdana" w:hAnsi="Verdana"/>
                <w:sz w:val="18"/>
                <w:szCs w:val="18"/>
              </w:rPr>
              <w:t>9.000</w:t>
            </w:r>
          </w:p>
        </w:tc>
        <w:tc>
          <w:tcPr>
            <w:tcW w:w="1558" w:type="dxa"/>
            <w:vAlign w:val="center"/>
          </w:tcPr>
          <w:p w14:paraId="20041352" w14:textId="50AD4FBC" w:rsidR="004B1E6C" w:rsidRPr="0076516D" w:rsidRDefault="006C28E9" w:rsidP="0066407C">
            <w:pPr>
              <w:jc w:val="center"/>
              <w:rPr>
                <w:rFonts w:ascii="Verdana" w:hAnsi="Verdana"/>
                <w:sz w:val="18"/>
                <w:szCs w:val="18"/>
              </w:rPr>
            </w:pPr>
            <w:r>
              <w:rPr>
                <w:rFonts w:ascii="Verdana" w:hAnsi="Verdana"/>
                <w:sz w:val="18"/>
                <w:szCs w:val="18"/>
              </w:rPr>
              <w:t>9.329</w:t>
            </w:r>
          </w:p>
        </w:tc>
      </w:tr>
      <w:tr w:rsidR="004B1E6C" w:rsidRPr="0076516D" w14:paraId="65547E3B" w14:textId="6BF5AD5F" w:rsidTr="40E01845">
        <w:trPr>
          <w:trHeight w:val="144"/>
        </w:trPr>
        <w:tc>
          <w:tcPr>
            <w:tcW w:w="852" w:type="dxa"/>
            <w:vMerge/>
            <w:vAlign w:val="center"/>
          </w:tcPr>
          <w:p w14:paraId="600B3580" w14:textId="77777777" w:rsidR="004B1E6C" w:rsidRPr="0076516D" w:rsidRDefault="004B1E6C" w:rsidP="00093949">
            <w:pPr>
              <w:jc w:val="center"/>
              <w:rPr>
                <w:rFonts w:ascii="Verdana" w:hAnsi="Verdana"/>
                <w:sz w:val="18"/>
                <w:szCs w:val="18"/>
              </w:rPr>
            </w:pPr>
          </w:p>
        </w:tc>
        <w:tc>
          <w:tcPr>
            <w:tcW w:w="1843" w:type="dxa"/>
            <w:vMerge/>
            <w:vAlign w:val="center"/>
          </w:tcPr>
          <w:p w14:paraId="2910667D" w14:textId="77777777" w:rsidR="004B1E6C" w:rsidRPr="0076516D" w:rsidRDefault="004B1E6C" w:rsidP="00093949">
            <w:pPr>
              <w:jc w:val="center"/>
              <w:rPr>
                <w:rFonts w:ascii="Verdana" w:hAnsi="Verdana"/>
                <w:sz w:val="18"/>
                <w:szCs w:val="18"/>
              </w:rPr>
            </w:pPr>
          </w:p>
        </w:tc>
        <w:tc>
          <w:tcPr>
            <w:tcW w:w="711" w:type="dxa"/>
            <w:vMerge/>
            <w:vAlign w:val="center"/>
          </w:tcPr>
          <w:p w14:paraId="75388DF7"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15AB44A7" w14:textId="77777777" w:rsidR="004B1E6C" w:rsidRPr="0076516D" w:rsidRDefault="004B1E6C" w:rsidP="00093949">
            <w:pPr>
              <w:jc w:val="center"/>
              <w:rPr>
                <w:rFonts w:ascii="Verdana" w:hAnsi="Verdana"/>
                <w:sz w:val="18"/>
                <w:szCs w:val="18"/>
              </w:rPr>
            </w:pPr>
          </w:p>
        </w:tc>
        <w:tc>
          <w:tcPr>
            <w:tcW w:w="1705" w:type="dxa"/>
            <w:vMerge/>
            <w:vAlign w:val="center"/>
          </w:tcPr>
          <w:p w14:paraId="66758153"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44EF3201" w14:textId="77777777" w:rsidR="004B1E6C" w:rsidRPr="0076516D" w:rsidRDefault="004B1E6C" w:rsidP="00093949">
            <w:pPr>
              <w:jc w:val="center"/>
              <w:rPr>
                <w:rFonts w:ascii="Verdana" w:hAnsi="Verdana"/>
                <w:sz w:val="18"/>
                <w:szCs w:val="18"/>
              </w:rPr>
            </w:pPr>
            <w:r w:rsidRPr="0076516D">
              <w:rPr>
                <w:rFonts w:ascii="Verdana" w:hAnsi="Verdana"/>
                <w:sz w:val="18"/>
                <w:szCs w:val="18"/>
              </w:rPr>
              <w:t>ICM</w:t>
            </w:r>
          </w:p>
        </w:tc>
        <w:tc>
          <w:tcPr>
            <w:tcW w:w="1558" w:type="dxa"/>
            <w:shd w:val="clear" w:color="auto" w:fill="auto"/>
            <w:vAlign w:val="center"/>
          </w:tcPr>
          <w:p w14:paraId="275E3CF0" w14:textId="77777777" w:rsidR="004B1E6C" w:rsidRPr="0076516D" w:rsidRDefault="004B1E6C" w:rsidP="0066407C">
            <w:pPr>
              <w:jc w:val="center"/>
              <w:rPr>
                <w:rFonts w:ascii="Verdana" w:hAnsi="Verdana"/>
                <w:sz w:val="18"/>
                <w:szCs w:val="18"/>
              </w:rPr>
            </w:pPr>
            <w:r w:rsidRPr="0076516D">
              <w:rPr>
                <w:rFonts w:ascii="Verdana" w:hAnsi="Verdana"/>
                <w:sz w:val="18"/>
                <w:szCs w:val="18"/>
              </w:rPr>
              <w:t>100%</w:t>
            </w:r>
          </w:p>
        </w:tc>
        <w:tc>
          <w:tcPr>
            <w:tcW w:w="1558" w:type="dxa"/>
            <w:vAlign w:val="center"/>
          </w:tcPr>
          <w:p w14:paraId="4B08FCD6" w14:textId="32FB864C" w:rsidR="004B1E6C" w:rsidRPr="0076516D" w:rsidRDefault="00BE22A1" w:rsidP="0066407C">
            <w:pPr>
              <w:jc w:val="center"/>
              <w:rPr>
                <w:rFonts w:ascii="Verdana" w:hAnsi="Verdana"/>
                <w:sz w:val="18"/>
                <w:szCs w:val="18"/>
              </w:rPr>
            </w:pPr>
            <w:r>
              <w:rPr>
                <w:rFonts w:ascii="Verdana" w:hAnsi="Verdana"/>
                <w:sz w:val="18"/>
                <w:szCs w:val="18"/>
              </w:rPr>
              <w:t>10</w:t>
            </w:r>
            <w:r w:rsidR="003369DE">
              <w:rPr>
                <w:rFonts w:ascii="Verdana" w:hAnsi="Verdana"/>
                <w:sz w:val="18"/>
                <w:szCs w:val="18"/>
              </w:rPr>
              <w:t>4</w:t>
            </w:r>
            <w:r>
              <w:rPr>
                <w:rFonts w:ascii="Verdana" w:hAnsi="Verdana"/>
                <w:sz w:val="18"/>
                <w:szCs w:val="18"/>
              </w:rPr>
              <w:t>%</w:t>
            </w:r>
          </w:p>
        </w:tc>
      </w:tr>
      <w:tr w:rsidR="1DE66E85" w14:paraId="32E890A7" w14:textId="77777777" w:rsidTr="40E01845">
        <w:trPr>
          <w:trHeight w:val="144"/>
        </w:trPr>
        <w:tc>
          <w:tcPr>
            <w:tcW w:w="11199" w:type="dxa"/>
            <w:gridSpan w:val="10"/>
            <w:shd w:val="clear" w:color="auto" w:fill="auto"/>
            <w:vAlign w:val="center"/>
          </w:tcPr>
          <w:p w14:paraId="00921A16" w14:textId="77777777" w:rsidR="004100B9" w:rsidRDefault="004100B9" w:rsidP="002E1636">
            <w:pPr>
              <w:jc w:val="both"/>
              <w:rPr>
                <w:rFonts w:ascii="Verdana" w:hAnsi="Verdana"/>
                <w:sz w:val="18"/>
                <w:szCs w:val="18"/>
              </w:rPr>
            </w:pPr>
          </w:p>
          <w:p w14:paraId="13E0DA27" w14:textId="3BF6A7DA" w:rsidR="000C1582" w:rsidRDefault="002E1636" w:rsidP="002E1636">
            <w:pPr>
              <w:jc w:val="both"/>
              <w:rPr>
                <w:rFonts w:ascii="Verdana" w:hAnsi="Verdana"/>
                <w:sz w:val="18"/>
                <w:szCs w:val="18"/>
              </w:rPr>
            </w:pPr>
            <w:r w:rsidRPr="002E1636">
              <w:rPr>
                <w:rFonts w:ascii="Verdana" w:hAnsi="Verdana"/>
                <w:sz w:val="18"/>
                <w:szCs w:val="18"/>
              </w:rPr>
              <w:t>Justificativa 35: Nesse 3º quadrimestre de 2024 foi atendido o total de 2.176 pessoas dentro de público diversificado. Justifica-se resultado abaixo do esperado pela redução da equipe de educadores, em razão de dois desligamentos no mês de novembro, que impactaram diretamente na capacidade de atendimento da equipe aos finais de semana, quando há escala de folgas.</w:t>
            </w:r>
          </w:p>
          <w:p w14:paraId="159EA14F" w14:textId="77777777" w:rsidR="006E5DD7" w:rsidRDefault="006E5DD7" w:rsidP="002E1636">
            <w:pPr>
              <w:jc w:val="both"/>
              <w:rPr>
                <w:rFonts w:ascii="Verdana" w:hAnsi="Verdana"/>
                <w:sz w:val="18"/>
                <w:szCs w:val="18"/>
              </w:rPr>
            </w:pPr>
          </w:p>
          <w:p w14:paraId="6C146E71" w14:textId="77777777" w:rsidR="000C1582" w:rsidRDefault="00A75D70" w:rsidP="00AD5E5B">
            <w:pPr>
              <w:jc w:val="center"/>
              <w:rPr>
                <w:rFonts w:ascii="Verdana" w:hAnsi="Verdana"/>
                <w:sz w:val="18"/>
                <w:szCs w:val="18"/>
              </w:rPr>
            </w:pPr>
            <w:r>
              <w:rPr>
                <w:rFonts w:ascii="Verdana" w:hAnsi="Verdana"/>
                <w:b/>
                <w:noProof/>
                <w:color w:val="44546A" w:themeColor="text2"/>
                <w:sz w:val="18"/>
                <w:szCs w:val="18"/>
              </w:rPr>
              <w:drawing>
                <wp:inline distT="0" distB="0" distL="0" distR="0" wp14:anchorId="33D03A9A" wp14:editId="1694DF24">
                  <wp:extent cx="3648845" cy="2432650"/>
                  <wp:effectExtent l="0" t="0" r="0" b="6350"/>
                  <wp:docPr id="2017938852" name="Imagem 1" descr="P2828C7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38852" name="Imagem 1" descr="P2828C71T6#yIS1"/>
                          <pic:cNvPicPr/>
                        </pic:nvPicPr>
                        <pic:blipFill>
                          <a:blip r:embed="rId60" cstate="email">
                            <a:extLst>
                              <a:ext uri="{28A0092B-C50C-407E-A947-70E740481C1C}">
                                <a14:useLocalDpi xmlns:a14="http://schemas.microsoft.com/office/drawing/2010/main"/>
                              </a:ext>
                            </a:extLst>
                          </a:blip>
                          <a:stretch>
                            <a:fillRect/>
                          </a:stretch>
                        </pic:blipFill>
                        <pic:spPr>
                          <a:xfrm>
                            <a:off x="0" y="0"/>
                            <a:ext cx="3671240" cy="2447581"/>
                          </a:xfrm>
                          <a:prstGeom prst="rect">
                            <a:avLst/>
                          </a:prstGeom>
                        </pic:spPr>
                      </pic:pic>
                    </a:graphicData>
                  </a:graphic>
                </wp:inline>
              </w:drawing>
            </w:r>
            <w:r w:rsidR="000C1582" w:rsidRPr="00A36568">
              <w:rPr>
                <w:rFonts w:ascii="Verdana" w:hAnsi="Verdana" w:cs="Calibri"/>
                <w:color w:val="000000"/>
                <w:sz w:val="18"/>
                <w:szCs w:val="18"/>
              </w:rPr>
              <w:br/>
            </w:r>
            <w:r w:rsidR="00AD5E5B" w:rsidRPr="00AD5E5B">
              <w:rPr>
                <w:rFonts w:ascii="Verdana" w:hAnsi="Verdana"/>
                <w:sz w:val="18"/>
                <w:szCs w:val="18"/>
              </w:rPr>
              <w:t>Realização de visita temática “Mãos que tecem desejos” na exposição Entre a cabeça e a terra: arte têxtil tradicional africana, junto ao público espontâneo aos finais de semana. Pina Luz. Programa de Atendimento ao Público Escolar e em Geral. Novembro de 2024. Foto NAE.</w:t>
            </w:r>
          </w:p>
          <w:p w14:paraId="39AD9561" w14:textId="77777777" w:rsidR="004100B9" w:rsidRDefault="004100B9" w:rsidP="00AD5E5B">
            <w:pPr>
              <w:jc w:val="center"/>
              <w:rPr>
                <w:rFonts w:ascii="Verdana" w:hAnsi="Verdana"/>
                <w:sz w:val="18"/>
                <w:szCs w:val="18"/>
              </w:rPr>
            </w:pPr>
          </w:p>
          <w:p w14:paraId="58106FEA" w14:textId="77777777" w:rsidR="004152DA" w:rsidRDefault="004152DA" w:rsidP="00AD5E5B">
            <w:pPr>
              <w:jc w:val="center"/>
              <w:rPr>
                <w:rFonts w:ascii="Verdana" w:hAnsi="Verdana"/>
                <w:sz w:val="18"/>
                <w:szCs w:val="18"/>
              </w:rPr>
            </w:pPr>
          </w:p>
          <w:p w14:paraId="33DA5516" w14:textId="77777777" w:rsidR="004152DA" w:rsidRDefault="004152DA" w:rsidP="00AD5E5B">
            <w:pPr>
              <w:jc w:val="center"/>
              <w:rPr>
                <w:rFonts w:ascii="Verdana" w:hAnsi="Verdana"/>
                <w:sz w:val="18"/>
                <w:szCs w:val="18"/>
              </w:rPr>
            </w:pPr>
          </w:p>
          <w:p w14:paraId="264BBB59" w14:textId="77777777" w:rsidR="004152DA" w:rsidRDefault="004152DA" w:rsidP="00AD5E5B">
            <w:pPr>
              <w:jc w:val="center"/>
              <w:rPr>
                <w:rFonts w:ascii="Verdana" w:hAnsi="Verdana"/>
                <w:sz w:val="18"/>
                <w:szCs w:val="18"/>
              </w:rPr>
            </w:pPr>
          </w:p>
          <w:p w14:paraId="537E4C36" w14:textId="77777777" w:rsidR="004152DA" w:rsidRDefault="004152DA" w:rsidP="00AD5E5B">
            <w:pPr>
              <w:jc w:val="center"/>
              <w:rPr>
                <w:rFonts w:ascii="Verdana" w:hAnsi="Verdana"/>
                <w:sz w:val="18"/>
                <w:szCs w:val="18"/>
              </w:rPr>
            </w:pPr>
          </w:p>
          <w:p w14:paraId="0EEAC5FD" w14:textId="77777777" w:rsidR="004152DA" w:rsidRDefault="004152DA" w:rsidP="00AD5E5B">
            <w:pPr>
              <w:jc w:val="center"/>
              <w:rPr>
                <w:rFonts w:ascii="Verdana" w:hAnsi="Verdana"/>
                <w:sz w:val="18"/>
                <w:szCs w:val="18"/>
              </w:rPr>
            </w:pPr>
          </w:p>
          <w:p w14:paraId="4F9448CE" w14:textId="2F3E951A" w:rsidR="004152DA" w:rsidRDefault="004152DA" w:rsidP="00AD5E5B">
            <w:pPr>
              <w:jc w:val="center"/>
              <w:rPr>
                <w:rFonts w:ascii="Verdana" w:hAnsi="Verdana"/>
                <w:sz w:val="18"/>
                <w:szCs w:val="18"/>
              </w:rPr>
            </w:pPr>
          </w:p>
        </w:tc>
      </w:tr>
      <w:tr w:rsidR="004B1E6C" w:rsidRPr="0076516D" w14:paraId="70D604BB" w14:textId="077506C0" w:rsidTr="40E01845">
        <w:trPr>
          <w:trHeight w:val="144"/>
        </w:trPr>
        <w:tc>
          <w:tcPr>
            <w:tcW w:w="852" w:type="dxa"/>
            <w:vMerge w:val="restart"/>
            <w:shd w:val="clear" w:color="auto" w:fill="auto"/>
            <w:vAlign w:val="center"/>
          </w:tcPr>
          <w:p w14:paraId="757B7C5D" w14:textId="458AF405" w:rsidR="004B1E6C" w:rsidRPr="0076516D" w:rsidRDefault="004B1E6C" w:rsidP="00093949">
            <w:pPr>
              <w:jc w:val="center"/>
              <w:rPr>
                <w:rFonts w:ascii="Verdana" w:hAnsi="Verdana"/>
                <w:sz w:val="18"/>
                <w:szCs w:val="18"/>
              </w:rPr>
            </w:pPr>
            <w:r>
              <w:rPr>
                <w:rFonts w:ascii="Verdana" w:hAnsi="Verdana"/>
                <w:sz w:val="18"/>
                <w:szCs w:val="18"/>
              </w:rPr>
              <w:lastRenderedPageBreak/>
              <w:t>36</w:t>
            </w:r>
          </w:p>
        </w:tc>
        <w:tc>
          <w:tcPr>
            <w:tcW w:w="1843" w:type="dxa"/>
            <w:vMerge w:val="restart"/>
            <w:shd w:val="clear" w:color="auto" w:fill="auto"/>
            <w:vAlign w:val="center"/>
          </w:tcPr>
          <w:p w14:paraId="1D5F014F" w14:textId="77777777" w:rsidR="004B1E6C" w:rsidRPr="0076516D" w:rsidRDefault="004B1E6C" w:rsidP="00093949">
            <w:pPr>
              <w:jc w:val="center"/>
              <w:rPr>
                <w:rFonts w:ascii="Verdana" w:hAnsi="Verdana"/>
                <w:sz w:val="18"/>
                <w:szCs w:val="18"/>
              </w:rPr>
            </w:pPr>
            <w:r w:rsidRPr="0076516D">
              <w:rPr>
                <w:rFonts w:ascii="Verdana" w:hAnsi="Verdana" w:cs="Calibri"/>
                <w:sz w:val="18"/>
                <w:szCs w:val="18"/>
                <w:bdr w:val="none" w:sz="0" w:space="0" w:color="auto" w:frame="1"/>
              </w:rPr>
              <w:t xml:space="preserve">Visitas educativas na Pinacoteca Contemporânea </w:t>
            </w:r>
            <w:r w:rsidRPr="0076516D">
              <w:rPr>
                <w:rFonts w:ascii="Verdana" w:hAnsi="Verdana"/>
                <w:sz w:val="18"/>
                <w:szCs w:val="18"/>
              </w:rPr>
              <w:t>[presencial]</w:t>
            </w:r>
          </w:p>
        </w:tc>
        <w:tc>
          <w:tcPr>
            <w:tcW w:w="711" w:type="dxa"/>
            <w:vMerge w:val="restart"/>
            <w:shd w:val="clear" w:color="auto" w:fill="auto"/>
            <w:vAlign w:val="center"/>
          </w:tcPr>
          <w:p w14:paraId="60C2018C" w14:textId="15E5466B" w:rsidR="004B1E6C" w:rsidRPr="0076516D" w:rsidRDefault="004B1E6C" w:rsidP="00093949">
            <w:pPr>
              <w:jc w:val="center"/>
              <w:rPr>
                <w:rFonts w:ascii="Verdana" w:hAnsi="Verdana"/>
                <w:sz w:val="18"/>
                <w:szCs w:val="18"/>
              </w:rPr>
            </w:pPr>
            <w:r>
              <w:rPr>
                <w:rFonts w:ascii="Verdana" w:hAnsi="Verdana"/>
                <w:sz w:val="18"/>
                <w:szCs w:val="18"/>
              </w:rPr>
              <w:t>36.1</w:t>
            </w:r>
          </w:p>
        </w:tc>
        <w:tc>
          <w:tcPr>
            <w:tcW w:w="1699" w:type="dxa"/>
            <w:gridSpan w:val="2"/>
            <w:vMerge w:val="restart"/>
            <w:shd w:val="clear" w:color="auto" w:fill="auto"/>
            <w:vAlign w:val="center"/>
          </w:tcPr>
          <w:p w14:paraId="0DC24D80" w14:textId="77777777" w:rsidR="004B1E6C" w:rsidRPr="0076516D" w:rsidRDefault="004B1E6C" w:rsidP="00093949">
            <w:pPr>
              <w:jc w:val="center"/>
              <w:rPr>
                <w:rFonts w:ascii="Verdana" w:hAnsi="Verdana"/>
                <w:sz w:val="18"/>
                <w:szCs w:val="18"/>
              </w:rPr>
            </w:pPr>
            <w:r w:rsidRPr="0076516D">
              <w:rPr>
                <w:rFonts w:ascii="Verdana" w:hAnsi="Verdana"/>
                <w:sz w:val="18"/>
                <w:szCs w:val="18"/>
              </w:rPr>
              <w:t>Meta-Resultado</w:t>
            </w:r>
          </w:p>
        </w:tc>
        <w:tc>
          <w:tcPr>
            <w:tcW w:w="1705" w:type="dxa"/>
            <w:vMerge w:val="restart"/>
            <w:shd w:val="clear" w:color="auto" w:fill="auto"/>
            <w:vAlign w:val="center"/>
          </w:tcPr>
          <w:p w14:paraId="7223E1B7" w14:textId="55F76153" w:rsidR="004B1E6C" w:rsidRPr="0076516D" w:rsidRDefault="004B1E6C" w:rsidP="00093949">
            <w:pPr>
              <w:jc w:val="center"/>
              <w:rPr>
                <w:rFonts w:ascii="Verdana" w:hAnsi="Verdana"/>
                <w:sz w:val="18"/>
                <w:szCs w:val="18"/>
              </w:rPr>
            </w:pPr>
            <w:r>
              <w:rPr>
                <w:rFonts w:ascii="Verdana" w:hAnsi="Verdana"/>
                <w:sz w:val="18"/>
                <w:szCs w:val="18"/>
              </w:rPr>
              <w:t>N°</w:t>
            </w:r>
            <w:r w:rsidRPr="0076516D">
              <w:rPr>
                <w:rFonts w:ascii="Verdana" w:hAnsi="Verdana"/>
                <w:sz w:val="18"/>
                <w:szCs w:val="18"/>
              </w:rPr>
              <w:t xml:space="preserve"> de público </w:t>
            </w:r>
          </w:p>
        </w:tc>
        <w:tc>
          <w:tcPr>
            <w:tcW w:w="1273" w:type="dxa"/>
            <w:gridSpan w:val="2"/>
            <w:shd w:val="clear" w:color="auto" w:fill="auto"/>
            <w:vAlign w:val="center"/>
          </w:tcPr>
          <w:p w14:paraId="65972EDA" w14:textId="77777777" w:rsidR="004B1E6C" w:rsidRPr="0076516D" w:rsidRDefault="004B1E6C" w:rsidP="00646C38">
            <w:pPr>
              <w:jc w:val="center"/>
              <w:rPr>
                <w:rFonts w:ascii="Verdana" w:hAnsi="Verdana"/>
                <w:sz w:val="18"/>
                <w:szCs w:val="18"/>
              </w:rPr>
            </w:pPr>
            <w:r w:rsidRPr="0076516D">
              <w:rPr>
                <w:rFonts w:ascii="Verdana" w:hAnsi="Verdana"/>
                <w:sz w:val="18"/>
                <w:szCs w:val="18"/>
              </w:rPr>
              <w:t xml:space="preserve">1º </w:t>
            </w:r>
            <w:proofErr w:type="spellStart"/>
            <w:r w:rsidRPr="0076516D">
              <w:rPr>
                <w:rFonts w:ascii="Verdana" w:hAnsi="Verdana"/>
                <w:sz w:val="18"/>
                <w:szCs w:val="18"/>
              </w:rPr>
              <w:t>Quadrim</w:t>
            </w:r>
            <w:proofErr w:type="spellEnd"/>
          </w:p>
        </w:tc>
        <w:tc>
          <w:tcPr>
            <w:tcW w:w="1558" w:type="dxa"/>
            <w:shd w:val="clear" w:color="auto" w:fill="auto"/>
            <w:vAlign w:val="center"/>
          </w:tcPr>
          <w:p w14:paraId="73ED4752" w14:textId="6F6BA7C7" w:rsidR="004B1E6C" w:rsidRPr="0076516D" w:rsidRDefault="004B1E6C" w:rsidP="00646C38">
            <w:pPr>
              <w:jc w:val="center"/>
              <w:rPr>
                <w:rFonts w:ascii="Verdana" w:hAnsi="Verdana"/>
                <w:sz w:val="18"/>
                <w:szCs w:val="18"/>
              </w:rPr>
            </w:pPr>
            <w:r>
              <w:rPr>
                <w:rFonts w:ascii="Verdana" w:hAnsi="Verdana"/>
                <w:sz w:val="18"/>
                <w:szCs w:val="18"/>
              </w:rPr>
              <w:t>900</w:t>
            </w:r>
          </w:p>
        </w:tc>
        <w:tc>
          <w:tcPr>
            <w:tcW w:w="1558" w:type="dxa"/>
            <w:vAlign w:val="center"/>
          </w:tcPr>
          <w:p w14:paraId="2F90ABCC" w14:textId="56509C59" w:rsidR="004B1E6C" w:rsidRDefault="00646C38" w:rsidP="00646C38">
            <w:pPr>
              <w:jc w:val="center"/>
              <w:rPr>
                <w:rFonts w:ascii="Verdana" w:hAnsi="Verdana"/>
                <w:sz w:val="18"/>
                <w:szCs w:val="18"/>
              </w:rPr>
            </w:pPr>
            <w:r>
              <w:rPr>
                <w:rFonts w:ascii="Verdana" w:hAnsi="Verdana"/>
                <w:sz w:val="18"/>
                <w:szCs w:val="18"/>
              </w:rPr>
              <w:t>476</w:t>
            </w:r>
          </w:p>
        </w:tc>
      </w:tr>
      <w:tr w:rsidR="004B1E6C" w:rsidRPr="0076516D" w14:paraId="7F2A77E8" w14:textId="1CA2EC1B" w:rsidTr="40E01845">
        <w:trPr>
          <w:trHeight w:val="144"/>
        </w:trPr>
        <w:tc>
          <w:tcPr>
            <w:tcW w:w="852" w:type="dxa"/>
            <w:vMerge/>
            <w:vAlign w:val="center"/>
          </w:tcPr>
          <w:p w14:paraId="5D806228" w14:textId="77777777" w:rsidR="004B1E6C" w:rsidRPr="0076516D" w:rsidRDefault="004B1E6C" w:rsidP="00093949">
            <w:pPr>
              <w:jc w:val="center"/>
              <w:rPr>
                <w:rFonts w:ascii="Verdana" w:hAnsi="Verdana"/>
                <w:sz w:val="18"/>
                <w:szCs w:val="18"/>
              </w:rPr>
            </w:pPr>
          </w:p>
        </w:tc>
        <w:tc>
          <w:tcPr>
            <w:tcW w:w="1843" w:type="dxa"/>
            <w:vMerge/>
            <w:vAlign w:val="center"/>
          </w:tcPr>
          <w:p w14:paraId="21428BD9" w14:textId="77777777" w:rsidR="004B1E6C" w:rsidRPr="0076516D" w:rsidRDefault="004B1E6C" w:rsidP="00093949">
            <w:pPr>
              <w:jc w:val="center"/>
              <w:rPr>
                <w:rFonts w:ascii="Verdana" w:hAnsi="Verdana"/>
                <w:sz w:val="18"/>
                <w:szCs w:val="18"/>
              </w:rPr>
            </w:pPr>
          </w:p>
        </w:tc>
        <w:tc>
          <w:tcPr>
            <w:tcW w:w="711" w:type="dxa"/>
            <w:vMerge/>
            <w:vAlign w:val="center"/>
          </w:tcPr>
          <w:p w14:paraId="10FBCC37"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26D61F4A" w14:textId="77777777" w:rsidR="004B1E6C" w:rsidRPr="0076516D" w:rsidRDefault="004B1E6C" w:rsidP="00093949">
            <w:pPr>
              <w:jc w:val="center"/>
              <w:rPr>
                <w:rFonts w:ascii="Verdana" w:hAnsi="Verdana"/>
                <w:sz w:val="18"/>
                <w:szCs w:val="18"/>
              </w:rPr>
            </w:pPr>
          </w:p>
        </w:tc>
        <w:tc>
          <w:tcPr>
            <w:tcW w:w="1705" w:type="dxa"/>
            <w:vMerge/>
            <w:vAlign w:val="center"/>
          </w:tcPr>
          <w:p w14:paraId="7F7B3465"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3495F0B7" w14:textId="77777777" w:rsidR="004B1E6C" w:rsidRPr="0076516D" w:rsidRDefault="004B1E6C" w:rsidP="00646C38">
            <w:pPr>
              <w:jc w:val="center"/>
              <w:rPr>
                <w:rFonts w:ascii="Verdana" w:hAnsi="Verdana"/>
                <w:sz w:val="18"/>
                <w:szCs w:val="18"/>
              </w:rPr>
            </w:pPr>
            <w:r w:rsidRPr="0076516D">
              <w:rPr>
                <w:rFonts w:ascii="Verdana" w:hAnsi="Verdana"/>
                <w:sz w:val="18"/>
                <w:szCs w:val="18"/>
              </w:rPr>
              <w:t xml:space="preserve">2º </w:t>
            </w:r>
            <w:proofErr w:type="spellStart"/>
            <w:r w:rsidRPr="0076516D">
              <w:rPr>
                <w:rFonts w:ascii="Verdana" w:hAnsi="Verdana"/>
                <w:sz w:val="18"/>
                <w:szCs w:val="18"/>
              </w:rPr>
              <w:t>Quadrim</w:t>
            </w:r>
            <w:proofErr w:type="spellEnd"/>
          </w:p>
        </w:tc>
        <w:tc>
          <w:tcPr>
            <w:tcW w:w="1558" w:type="dxa"/>
            <w:shd w:val="clear" w:color="auto" w:fill="auto"/>
            <w:vAlign w:val="center"/>
          </w:tcPr>
          <w:p w14:paraId="77407737" w14:textId="506509A8" w:rsidR="004B1E6C" w:rsidRPr="0076516D" w:rsidRDefault="004B1E6C" w:rsidP="00646C38">
            <w:pPr>
              <w:jc w:val="center"/>
              <w:rPr>
                <w:rFonts w:ascii="Verdana" w:hAnsi="Verdana"/>
                <w:sz w:val="18"/>
                <w:szCs w:val="18"/>
              </w:rPr>
            </w:pPr>
            <w:r>
              <w:rPr>
                <w:rFonts w:ascii="Verdana" w:hAnsi="Verdana"/>
                <w:sz w:val="18"/>
                <w:szCs w:val="18"/>
              </w:rPr>
              <w:t>1.200</w:t>
            </w:r>
          </w:p>
        </w:tc>
        <w:tc>
          <w:tcPr>
            <w:tcW w:w="1558" w:type="dxa"/>
            <w:vAlign w:val="center"/>
          </w:tcPr>
          <w:p w14:paraId="31487C8F" w14:textId="4C061119" w:rsidR="004B1E6C" w:rsidRDefault="001E4235" w:rsidP="00646C38">
            <w:pPr>
              <w:jc w:val="center"/>
              <w:rPr>
                <w:rFonts w:ascii="Verdana" w:hAnsi="Verdana"/>
                <w:sz w:val="18"/>
                <w:szCs w:val="18"/>
              </w:rPr>
            </w:pPr>
            <w:r>
              <w:rPr>
                <w:rFonts w:ascii="Verdana" w:hAnsi="Verdana"/>
                <w:sz w:val="18"/>
                <w:szCs w:val="18"/>
              </w:rPr>
              <w:t>1.435</w:t>
            </w:r>
          </w:p>
        </w:tc>
      </w:tr>
      <w:tr w:rsidR="004B1E6C" w:rsidRPr="0076516D" w14:paraId="03607A93" w14:textId="2E24FF79" w:rsidTr="40E01845">
        <w:trPr>
          <w:trHeight w:val="144"/>
        </w:trPr>
        <w:tc>
          <w:tcPr>
            <w:tcW w:w="852" w:type="dxa"/>
            <w:vMerge/>
            <w:vAlign w:val="center"/>
          </w:tcPr>
          <w:p w14:paraId="1B46F419" w14:textId="77777777" w:rsidR="004B1E6C" w:rsidRPr="0076516D" w:rsidRDefault="004B1E6C" w:rsidP="00093949">
            <w:pPr>
              <w:jc w:val="center"/>
              <w:rPr>
                <w:rFonts w:ascii="Verdana" w:hAnsi="Verdana"/>
                <w:sz w:val="18"/>
                <w:szCs w:val="18"/>
              </w:rPr>
            </w:pPr>
          </w:p>
        </w:tc>
        <w:tc>
          <w:tcPr>
            <w:tcW w:w="1843" w:type="dxa"/>
            <w:vMerge/>
            <w:vAlign w:val="center"/>
          </w:tcPr>
          <w:p w14:paraId="0C0F1D74" w14:textId="77777777" w:rsidR="004B1E6C" w:rsidRPr="0076516D" w:rsidRDefault="004B1E6C" w:rsidP="00093949">
            <w:pPr>
              <w:jc w:val="center"/>
              <w:rPr>
                <w:rFonts w:ascii="Verdana" w:hAnsi="Verdana"/>
                <w:sz w:val="18"/>
                <w:szCs w:val="18"/>
              </w:rPr>
            </w:pPr>
          </w:p>
        </w:tc>
        <w:tc>
          <w:tcPr>
            <w:tcW w:w="711" w:type="dxa"/>
            <w:vMerge/>
            <w:vAlign w:val="center"/>
          </w:tcPr>
          <w:p w14:paraId="3AE9B1B9"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3253E418" w14:textId="77777777" w:rsidR="004B1E6C" w:rsidRPr="0076516D" w:rsidRDefault="004B1E6C" w:rsidP="00093949">
            <w:pPr>
              <w:jc w:val="center"/>
              <w:rPr>
                <w:rFonts w:ascii="Verdana" w:hAnsi="Verdana"/>
                <w:sz w:val="18"/>
                <w:szCs w:val="18"/>
              </w:rPr>
            </w:pPr>
          </w:p>
        </w:tc>
        <w:tc>
          <w:tcPr>
            <w:tcW w:w="1705" w:type="dxa"/>
            <w:vMerge/>
            <w:vAlign w:val="center"/>
          </w:tcPr>
          <w:p w14:paraId="5762370C"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6DE6A864" w14:textId="77777777" w:rsidR="004B1E6C" w:rsidRPr="0076516D" w:rsidRDefault="004B1E6C" w:rsidP="00646C38">
            <w:pPr>
              <w:jc w:val="center"/>
              <w:rPr>
                <w:rFonts w:ascii="Verdana" w:hAnsi="Verdana"/>
                <w:sz w:val="18"/>
                <w:szCs w:val="18"/>
              </w:rPr>
            </w:pPr>
            <w:r w:rsidRPr="0076516D">
              <w:rPr>
                <w:rFonts w:ascii="Verdana" w:hAnsi="Verdana"/>
                <w:sz w:val="18"/>
                <w:szCs w:val="18"/>
              </w:rPr>
              <w:t xml:space="preserve">3º </w:t>
            </w:r>
            <w:proofErr w:type="spellStart"/>
            <w:r w:rsidRPr="0076516D">
              <w:rPr>
                <w:rFonts w:ascii="Verdana" w:hAnsi="Verdana"/>
                <w:sz w:val="18"/>
                <w:szCs w:val="18"/>
              </w:rPr>
              <w:t>Quadrim</w:t>
            </w:r>
            <w:proofErr w:type="spellEnd"/>
          </w:p>
        </w:tc>
        <w:tc>
          <w:tcPr>
            <w:tcW w:w="1558" w:type="dxa"/>
            <w:shd w:val="clear" w:color="auto" w:fill="auto"/>
            <w:vAlign w:val="center"/>
          </w:tcPr>
          <w:p w14:paraId="44D6E6C9" w14:textId="26C2F7DC" w:rsidR="004B1E6C" w:rsidRPr="0076516D" w:rsidRDefault="004B1E6C" w:rsidP="00646C38">
            <w:pPr>
              <w:jc w:val="center"/>
              <w:rPr>
                <w:rFonts w:ascii="Verdana" w:hAnsi="Verdana"/>
                <w:sz w:val="18"/>
                <w:szCs w:val="18"/>
              </w:rPr>
            </w:pPr>
            <w:r>
              <w:rPr>
                <w:rFonts w:ascii="Verdana" w:hAnsi="Verdana"/>
                <w:sz w:val="18"/>
                <w:szCs w:val="18"/>
              </w:rPr>
              <w:t>900</w:t>
            </w:r>
          </w:p>
        </w:tc>
        <w:tc>
          <w:tcPr>
            <w:tcW w:w="1558" w:type="dxa"/>
            <w:vAlign w:val="center"/>
          </w:tcPr>
          <w:p w14:paraId="5C69A191" w14:textId="43147EF8" w:rsidR="004B1E6C" w:rsidRDefault="007002BB" w:rsidP="00646C38">
            <w:pPr>
              <w:jc w:val="center"/>
              <w:rPr>
                <w:rFonts w:ascii="Verdana" w:hAnsi="Verdana"/>
                <w:sz w:val="18"/>
                <w:szCs w:val="18"/>
              </w:rPr>
            </w:pPr>
            <w:r>
              <w:rPr>
                <w:rFonts w:ascii="Verdana" w:hAnsi="Verdana"/>
                <w:sz w:val="18"/>
                <w:szCs w:val="18"/>
              </w:rPr>
              <w:t>2.062</w:t>
            </w:r>
          </w:p>
        </w:tc>
      </w:tr>
      <w:tr w:rsidR="004B1E6C" w:rsidRPr="0076516D" w14:paraId="6A81FDF0" w14:textId="14784D17" w:rsidTr="40E01845">
        <w:trPr>
          <w:trHeight w:val="144"/>
        </w:trPr>
        <w:tc>
          <w:tcPr>
            <w:tcW w:w="852" w:type="dxa"/>
            <w:vMerge/>
            <w:vAlign w:val="center"/>
          </w:tcPr>
          <w:p w14:paraId="274B0CCE" w14:textId="77777777" w:rsidR="004B1E6C" w:rsidRPr="0076516D" w:rsidRDefault="004B1E6C" w:rsidP="00093949">
            <w:pPr>
              <w:jc w:val="center"/>
              <w:rPr>
                <w:rFonts w:ascii="Verdana" w:hAnsi="Verdana"/>
                <w:sz w:val="18"/>
                <w:szCs w:val="18"/>
              </w:rPr>
            </w:pPr>
          </w:p>
        </w:tc>
        <w:tc>
          <w:tcPr>
            <w:tcW w:w="1843" w:type="dxa"/>
            <w:vMerge/>
            <w:vAlign w:val="center"/>
          </w:tcPr>
          <w:p w14:paraId="0537058B" w14:textId="77777777" w:rsidR="004B1E6C" w:rsidRPr="0076516D" w:rsidRDefault="004B1E6C" w:rsidP="00093949">
            <w:pPr>
              <w:jc w:val="center"/>
              <w:rPr>
                <w:rFonts w:ascii="Verdana" w:hAnsi="Verdana"/>
                <w:sz w:val="18"/>
                <w:szCs w:val="18"/>
              </w:rPr>
            </w:pPr>
          </w:p>
        </w:tc>
        <w:tc>
          <w:tcPr>
            <w:tcW w:w="711" w:type="dxa"/>
            <w:vMerge/>
            <w:vAlign w:val="center"/>
          </w:tcPr>
          <w:p w14:paraId="2ADC5CA5"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62DAF3CA" w14:textId="77777777" w:rsidR="004B1E6C" w:rsidRPr="0076516D" w:rsidRDefault="004B1E6C" w:rsidP="00093949">
            <w:pPr>
              <w:jc w:val="center"/>
              <w:rPr>
                <w:rFonts w:ascii="Verdana" w:hAnsi="Verdana"/>
                <w:sz w:val="18"/>
                <w:szCs w:val="18"/>
              </w:rPr>
            </w:pPr>
          </w:p>
        </w:tc>
        <w:tc>
          <w:tcPr>
            <w:tcW w:w="1705" w:type="dxa"/>
            <w:vMerge/>
            <w:vAlign w:val="center"/>
          </w:tcPr>
          <w:p w14:paraId="04C78206"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74D3DA65" w14:textId="77777777" w:rsidR="004B1E6C" w:rsidRPr="0076516D" w:rsidRDefault="004B1E6C" w:rsidP="00646C38">
            <w:pPr>
              <w:jc w:val="center"/>
              <w:rPr>
                <w:rFonts w:ascii="Verdana" w:hAnsi="Verdana"/>
                <w:sz w:val="18"/>
                <w:szCs w:val="18"/>
              </w:rPr>
            </w:pPr>
            <w:r w:rsidRPr="0076516D">
              <w:rPr>
                <w:rFonts w:ascii="Verdana" w:hAnsi="Verdana"/>
                <w:sz w:val="18"/>
                <w:szCs w:val="18"/>
              </w:rPr>
              <w:t>META ANUAL</w:t>
            </w:r>
          </w:p>
        </w:tc>
        <w:tc>
          <w:tcPr>
            <w:tcW w:w="1558" w:type="dxa"/>
            <w:shd w:val="clear" w:color="auto" w:fill="auto"/>
            <w:vAlign w:val="center"/>
          </w:tcPr>
          <w:p w14:paraId="7E6E5A0F" w14:textId="4C178793" w:rsidR="004B1E6C" w:rsidRPr="0076516D" w:rsidRDefault="004B1E6C" w:rsidP="00646C38">
            <w:pPr>
              <w:jc w:val="center"/>
              <w:rPr>
                <w:rFonts w:ascii="Verdana" w:hAnsi="Verdana"/>
                <w:sz w:val="18"/>
                <w:szCs w:val="18"/>
              </w:rPr>
            </w:pPr>
            <w:r>
              <w:rPr>
                <w:rFonts w:ascii="Verdana" w:hAnsi="Verdana"/>
                <w:sz w:val="18"/>
                <w:szCs w:val="18"/>
              </w:rPr>
              <w:t>3.000</w:t>
            </w:r>
          </w:p>
        </w:tc>
        <w:tc>
          <w:tcPr>
            <w:tcW w:w="1558" w:type="dxa"/>
            <w:vAlign w:val="center"/>
          </w:tcPr>
          <w:p w14:paraId="663227E5" w14:textId="02FB0A6D" w:rsidR="004B1E6C" w:rsidRDefault="007575D0" w:rsidP="00646C38">
            <w:pPr>
              <w:jc w:val="center"/>
              <w:rPr>
                <w:rFonts w:ascii="Verdana" w:hAnsi="Verdana"/>
                <w:sz w:val="18"/>
                <w:szCs w:val="18"/>
              </w:rPr>
            </w:pPr>
            <w:r>
              <w:rPr>
                <w:rFonts w:ascii="Verdana" w:hAnsi="Verdana"/>
                <w:sz w:val="18"/>
                <w:szCs w:val="18"/>
              </w:rPr>
              <w:t>3.974</w:t>
            </w:r>
          </w:p>
        </w:tc>
      </w:tr>
      <w:tr w:rsidR="004B1E6C" w:rsidRPr="0076516D" w14:paraId="305049F6" w14:textId="71DF264B" w:rsidTr="40E01845">
        <w:trPr>
          <w:trHeight w:val="144"/>
        </w:trPr>
        <w:tc>
          <w:tcPr>
            <w:tcW w:w="852" w:type="dxa"/>
            <w:vMerge/>
            <w:vAlign w:val="center"/>
          </w:tcPr>
          <w:p w14:paraId="17F7D035" w14:textId="77777777" w:rsidR="004B1E6C" w:rsidRPr="0076516D" w:rsidRDefault="004B1E6C" w:rsidP="00093949">
            <w:pPr>
              <w:jc w:val="center"/>
              <w:rPr>
                <w:rFonts w:ascii="Verdana" w:hAnsi="Verdana"/>
                <w:sz w:val="18"/>
                <w:szCs w:val="18"/>
              </w:rPr>
            </w:pPr>
          </w:p>
        </w:tc>
        <w:tc>
          <w:tcPr>
            <w:tcW w:w="1843" w:type="dxa"/>
            <w:vMerge/>
            <w:vAlign w:val="center"/>
          </w:tcPr>
          <w:p w14:paraId="18FB49F0" w14:textId="77777777" w:rsidR="004B1E6C" w:rsidRPr="0076516D" w:rsidRDefault="004B1E6C" w:rsidP="00093949">
            <w:pPr>
              <w:jc w:val="center"/>
              <w:rPr>
                <w:rFonts w:ascii="Verdana" w:hAnsi="Verdana"/>
                <w:sz w:val="18"/>
                <w:szCs w:val="18"/>
              </w:rPr>
            </w:pPr>
          </w:p>
        </w:tc>
        <w:tc>
          <w:tcPr>
            <w:tcW w:w="711" w:type="dxa"/>
            <w:vMerge/>
            <w:vAlign w:val="center"/>
          </w:tcPr>
          <w:p w14:paraId="7B503701"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4F5B11C1" w14:textId="77777777" w:rsidR="004B1E6C" w:rsidRPr="0076516D" w:rsidRDefault="004B1E6C" w:rsidP="00093949">
            <w:pPr>
              <w:jc w:val="center"/>
              <w:rPr>
                <w:rFonts w:ascii="Verdana" w:hAnsi="Verdana"/>
                <w:sz w:val="18"/>
                <w:szCs w:val="18"/>
              </w:rPr>
            </w:pPr>
          </w:p>
        </w:tc>
        <w:tc>
          <w:tcPr>
            <w:tcW w:w="1705" w:type="dxa"/>
            <w:vMerge/>
            <w:vAlign w:val="center"/>
          </w:tcPr>
          <w:p w14:paraId="73C504A2"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684FADCA" w14:textId="77777777" w:rsidR="004B1E6C" w:rsidRPr="0076516D" w:rsidRDefault="004B1E6C" w:rsidP="00646C38">
            <w:pPr>
              <w:jc w:val="center"/>
              <w:rPr>
                <w:rFonts w:ascii="Verdana" w:hAnsi="Verdana"/>
                <w:sz w:val="18"/>
                <w:szCs w:val="18"/>
              </w:rPr>
            </w:pPr>
            <w:r w:rsidRPr="0076516D">
              <w:rPr>
                <w:rFonts w:ascii="Verdana" w:hAnsi="Verdana"/>
                <w:sz w:val="18"/>
                <w:szCs w:val="18"/>
              </w:rPr>
              <w:t>ICM</w:t>
            </w:r>
          </w:p>
        </w:tc>
        <w:tc>
          <w:tcPr>
            <w:tcW w:w="1558" w:type="dxa"/>
            <w:shd w:val="clear" w:color="auto" w:fill="auto"/>
            <w:vAlign w:val="center"/>
          </w:tcPr>
          <w:p w14:paraId="53CB10CC" w14:textId="77777777" w:rsidR="004B1E6C" w:rsidRPr="0076516D" w:rsidRDefault="004B1E6C" w:rsidP="00646C38">
            <w:pPr>
              <w:jc w:val="center"/>
              <w:rPr>
                <w:rFonts w:ascii="Verdana" w:hAnsi="Verdana"/>
                <w:sz w:val="18"/>
                <w:szCs w:val="18"/>
              </w:rPr>
            </w:pPr>
            <w:r w:rsidRPr="0076516D">
              <w:rPr>
                <w:rFonts w:ascii="Verdana" w:hAnsi="Verdana"/>
                <w:sz w:val="18"/>
                <w:szCs w:val="18"/>
              </w:rPr>
              <w:t>100%</w:t>
            </w:r>
          </w:p>
        </w:tc>
        <w:tc>
          <w:tcPr>
            <w:tcW w:w="1558" w:type="dxa"/>
            <w:vAlign w:val="center"/>
          </w:tcPr>
          <w:p w14:paraId="18CCF93E" w14:textId="58D2CC25" w:rsidR="004B1E6C" w:rsidRPr="0076516D" w:rsidRDefault="007575D0" w:rsidP="00646C38">
            <w:pPr>
              <w:jc w:val="center"/>
              <w:rPr>
                <w:rFonts w:ascii="Verdana" w:hAnsi="Verdana"/>
                <w:sz w:val="18"/>
                <w:szCs w:val="18"/>
              </w:rPr>
            </w:pPr>
            <w:r>
              <w:rPr>
                <w:rFonts w:ascii="Verdana" w:hAnsi="Verdana"/>
                <w:sz w:val="18"/>
                <w:szCs w:val="18"/>
              </w:rPr>
              <w:t>132%</w:t>
            </w:r>
          </w:p>
        </w:tc>
      </w:tr>
      <w:tr w:rsidR="1DE66E85" w14:paraId="65AA1ECB" w14:textId="77777777" w:rsidTr="40E01845">
        <w:trPr>
          <w:trHeight w:val="144"/>
        </w:trPr>
        <w:tc>
          <w:tcPr>
            <w:tcW w:w="11199" w:type="dxa"/>
            <w:gridSpan w:val="10"/>
            <w:shd w:val="clear" w:color="auto" w:fill="auto"/>
            <w:vAlign w:val="center"/>
          </w:tcPr>
          <w:p w14:paraId="4182EF0E" w14:textId="77777777" w:rsidR="004100B9" w:rsidRDefault="004100B9" w:rsidP="005F3181">
            <w:pPr>
              <w:jc w:val="both"/>
              <w:rPr>
                <w:rFonts w:ascii="Verdana" w:hAnsi="Verdana"/>
                <w:sz w:val="18"/>
                <w:szCs w:val="18"/>
              </w:rPr>
            </w:pPr>
          </w:p>
          <w:p w14:paraId="0A025BDE" w14:textId="29EE997C" w:rsidR="005F3181" w:rsidRPr="005F3181" w:rsidRDefault="005F3181" w:rsidP="005F3181">
            <w:pPr>
              <w:jc w:val="both"/>
              <w:rPr>
                <w:rFonts w:ascii="Verdana" w:hAnsi="Verdana"/>
                <w:sz w:val="18"/>
                <w:szCs w:val="18"/>
              </w:rPr>
            </w:pPr>
            <w:r w:rsidRPr="005F3181">
              <w:rPr>
                <w:rFonts w:ascii="Verdana" w:hAnsi="Verdana"/>
                <w:sz w:val="18"/>
                <w:szCs w:val="18"/>
              </w:rPr>
              <w:t xml:space="preserve">Justificativa 36: Nesse 3º quadrimestre de 2024 foram realizadas visitas educativas na Pina Contemporânea para um público total de 2.063 pessoas, </w:t>
            </w:r>
            <w:r w:rsidRPr="007C6E5D">
              <w:rPr>
                <w:rFonts w:ascii="Verdana" w:hAnsi="Verdana"/>
                <w:sz w:val="18"/>
                <w:szCs w:val="18"/>
              </w:rPr>
              <w:t>superando a meta estabelecida.</w:t>
            </w:r>
            <w:r w:rsidRPr="005F3181">
              <w:rPr>
                <w:rFonts w:ascii="Verdana" w:hAnsi="Verdana"/>
                <w:sz w:val="18"/>
                <w:szCs w:val="18"/>
              </w:rPr>
              <w:t xml:space="preserve"> Justifica-se elevado número à procura por visitas agendadas pelo público, mobilizado pelas ações de divulgação deste novo espaço. Além disso, destaca-se as ações de parceria junto à EE Prudente de Moraes, Projetos Visitas monitoradas e Projeto Núcleo de Educação para Relações Étnico Raciais, ambos via Secretaria Municipal de Educação da Prefeitura de São Paulo. Além disso, há o Projeto Arte em Movimento patrocinado pela família Hess que visa oferecimento de ônibus escolares para agendamento de visitas das escolas públicas.</w:t>
            </w:r>
          </w:p>
          <w:p w14:paraId="178B0388" w14:textId="77777777" w:rsidR="005F3181" w:rsidRPr="005F3181" w:rsidRDefault="005F3181" w:rsidP="005F3181">
            <w:pPr>
              <w:jc w:val="both"/>
              <w:rPr>
                <w:rFonts w:ascii="Verdana" w:hAnsi="Verdana"/>
                <w:sz w:val="18"/>
                <w:szCs w:val="18"/>
              </w:rPr>
            </w:pPr>
          </w:p>
          <w:p w14:paraId="708485FF" w14:textId="22E43526" w:rsidR="00463FB9" w:rsidRDefault="005F3181" w:rsidP="005F3181">
            <w:pPr>
              <w:jc w:val="both"/>
              <w:rPr>
                <w:rFonts w:ascii="Verdana" w:hAnsi="Verdana"/>
                <w:sz w:val="18"/>
                <w:szCs w:val="18"/>
              </w:rPr>
            </w:pPr>
            <w:r w:rsidRPr="005F3181">
              <w:rPr>
                <w:rFonts w:ascii="Verdana" w:hAnsi="Verdana"/>
                <w:sz w:val="18"/>
                <w:szCs w:val="18"/>
              </w:rPr>
              <w:t xml:space="preserve">Justificativa </w:t>
            </w:r>
            <w:r w:rsidR="001D0422">
              <w:rPr>
                <w:rFonts w:ascii="Verdana" w:hAnsi="Verdana"/>
                <w:sz w:val="18"/>
                <w:szCs w:val="18"/>
              </w:rPr>
              <w:t xml:space="preserve">36 </w:t>
            </w:r>
            <w:r w:rsidRPr="005F3181">
              <w:rPr>
                <w:rFonts w:ascii="Verdana" w:hAnsi="Verdana"/>
                <w:sz w:val="18"/>
                <w:szCs w:val="18"/>
              </w:rPr>
              <w:t>anual: Em 2024 o Núcleo de Ação Educativa atendeu 3.974 pessoas em visitas educativas na Pina Contemporânea. De modo geral, atribui-se o expressivo resultado às divulgações deste novo espaço; aos esforços da campanha “Férias na Pina”, que ofertou em julho atividades educativas todos os dias e às parcerias estabelecidas junto às instituições do entorno, como a EE Prudente de Moraes, e aos projetos Recreio nas férias; Visitas monitoradas e Projeto Núcleo de Educação para Relações Étnico Raciais, promovidos pela Secretaria Municipal de Educação de São Paulo e ao Projeto Arte em Movimento.</w:t>
            </w:r>
          </w:p>
          <w:p w14:paraId="4A5C2F6E" w14:textId="7B8F3312" w:rsidR="005F3181" w:rsidRDefault="001D459B" w:rsidP="001D459B">
            <w:pPr>
              <w:jc w:val="center"/>
              <w:rPr>
                <w:rFonts w:ascii="Verdana" w:hAnsi="Verdana"/>
                <w:sz w:val="18"/>
                <w:szCs w:val="18"/>
              </w:rPr>
            </w:pPr>
            <w:r>
              <w:rPr>
                <w:rFonts w:ascii="Verdana" w:hAnsi="Verdana"/>
                <w:b/>
                <w:noProof/>
                <w:color w:val="44546A" w:themeColor="text2"/>
                <w:sz w:val="18"/>
                <w:szCs w:val="18"/>
              </w:rPr>
              <w:drawing>
                <wp:inline distT="0" distB="0" distL="0" distR="0" wp14:anchorId="3FA72AC2" wp14:editId="4441422F">
                  <wp:extent cx="3605841" cy="2403980"/>
                  <wp:effectExtent l="0" t="0" r="0" b="0"/>
                  <wp:docPr id="1857318985" name="Imagem 2" descr="P2886C9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18985" name="Imagem 2" descr="P2886C92T6#yIS1"/>
                          <pic:cNvPicPr/>
                        </pic:nvPicPr>
                        <pic:blipFill>
                          <a:blip r:embed="rId61" cstate="email">
                            <a:extLst>
                              <a:ext uri="{28A0092B-C50C-407E-A947-70E740481C1C}">
                                <a14:useLocalDpi xmlns:a14="http://schemas.microsoft.com/office/drawing/2010/main"/>
                              </a:ext>
                            </a:extLst>
                          </a:blip>
                          <a:stretch>
                            <a:fillRect/>
                          </a:stretch>
                        </pic:blipFill>
                        <pic:spPr>
                          <a:xfrm>
                            <a:off x="0" y="0"/>
                            <a:ext cx="3612684" cy="2408542"/>
                          </a:xfrm>
                          <a:prstGeom prst="rect">
                            <a:avLst/>
                          </a:prstGeom>
                        </pic:spPr>
                      </pic:pic>
                    </a:graphicData>
                  </a:graphic>
                </wp:inline>
              </w:drawing>
            </w:r>
          </w:p>
          <w:p w14:paraId="14773381" w14:textId="77777777" w:rsidR="00646C38" w:rsidRDefault="00767981" w:rsidP="00463FB9">
            <w:pPr>
              <w:jc w:val="center"/>
              <w:rPr>
                <w:rFonts w:ascii="Verdana" w:hAnsi="Verdana"/>
                <w:sz w:val="18"/>
                <w:szCs w:val="18"/>
              </w:rPr>
            </w:pPr>
            <w:r w:rsidRPr="00767981">
              <w:rPr>
                <w:rFonts w:ascii="Verdana" w:hAnsi="Verdana"/>
                <w:sz w:val="18"/>
                <w:szCs w:val="18"/>
              </w:rPr>
              <w:t>Realização de visitas educativas na Pina Contemporânea, com os alunos da EE Prudente de Moraes. Programa de Atendimento ao Público Escolar e em Geral. Outubro de 2024. Foto NAE.</w:t>
            </w:r>
          </w:p>
          <w:p w14:paraId="5610EF71" w14:textId="77777777" w:rsidR="004100B9" w:rsidRDefault="004100B9" w:rsidP="00463FB9">
            <w:pPr>
              <w:jc w:val="center"/>
              <w:rPr>
                <w:rFonts w:ascii="Verdana" w:hAnsi="Verdana"/>
                <w:sz w:val="18"/>
                <w:szCs w:val="18"/>
              </w:rPr>
            </w:pPr>
          </w:p>
          <w:p w14:paraId="329D0875" w14:textId="3BFF8EAA" w:rsidR="004100B9" w:rsidRDefault="004100B9" w:rsidP="00463FB9">
            <w:pPr>
              <w:jc w:val="center"/>
              <w:rPr>
                <w:rFonts w:ascii="Verdana" w:hAnsi="Verdana"/>
                <w:sz w:val="18"/>
                <w:szCs w:val="18"/>
              </w:rPr>
            </w:pPr>
          </w:p>
        </w:tc>
      </w:tr>
      <w:tr w:rsidR="004B1E6C" w:rsidRPr="0076516D" w14:paraId="01B2C656" w14:textId="35792B93" w:rsidTr="40E01845">
        <w:trPr>
          <w:trHeight w:val="144"/>
        </w:trPr>
        <w:tc>
          <w:tcPr>
            <w:tcW w:w="852" w:type="dxa"/>
            <w:vMerge w:val="restart"/>
            <w:shd w:val="clear" w:color="auto" w:fill="auto"/>
            <w:vAlign w:val="center"/>
          </w:tcPr>
          <w:p w14:paraId="133232C5" w14:textId="3223AF85" w:rsidR="004B1E6C" w:rsidRPr="0076516D" w:rsidRDefault="004B1E6C" w:rsidP="00093949">
            <w:pPr>
              <w:jc w:val="center"/>
              <w:rPr>
                <w:rFonts w:ascii="Verdana" w:hAnsi="Verdana"/>
                <w:sz w:val="18"/>
                <w:szCs w:val="18"/>
              </w:rPr>
            </w:pPr>
            <w:r>
              <w:rPr>
                <w:rFonts w:ascii="Verdana" w:hAnsi="Verdana"/>
                <w:sz w:val="18"/>
                <w:szCs w:val="18"/>
              </w:rPr>
              <w:t>37</w:t>
            </w:r>
          </w:p>
        </w:tc>
        <w:tc>
          <w:tcPr>
            <w:tcW w:w="1843" w:type="dxa"/>
            <w:vMerge w:val="restart"/>
            <w:shd w:val="clear" w:color="auto" w:fill="auto"/>
            <w:vAlign w:val="center"/>
          </w:tcPr>
          <w:p w14:paraId="07D25F39" w14:textId="77777777" w:rsidR="004B1E6C" w:rsidRPr="0076516D" w:rsidRDefault="004B1E6C" w:rsidP="00093949">
            <w:pPr>
              <w:jc w:val="center"/>
              <w:rPr>
                <w:rFonts w:ascii="Verdana" w:hAnsi="Verdana"/>
                <w:sz w:val="18"/>
                <w:szCs w:val="18"/>
              </w:rPr>
            </w:pPr>
            <w:r w:rsidRPr="0076516D">
              <w:rPr>
                <w:rFonts w:ascii="Verdana" w:hAnsi="Verdana"/>
                <w:sz w:val="18"/>
                <w:szCs w:val="18"/>
              </w:rPr>
              <w:t>Ateliê na Pinacoteca Contemporânea [presencial]</w:t>
            </w:r>
          </w:p>
        </w:tc>
        <w:tc>
          <w:tcPr>
            <w:tcW w:w="711" w:type="dxa"/>
            <w:vMerge w:val="restart"/>
            <w:shd w:val="clear" w:color="auto" w:fill="auto"/>
            <w:vAlign w:val="center"/>
          </w:tcPr>
          <w:p w14:paraId="2C9BD544" w14:textId="3357E10E" w:rsidR="004B1E6C" w:rsidRPr="0076516D" w:rsidRDefault="004B1E6C" w:rsidP="00093949">
            <w:pPr>
              <w:jc w:val="center"/>
              <w:rPr>
                <w:rFonts w:ascii="Verdana" w:hAnsi="Verdana"/>
                <w:sz w:val="18"/>
                <w:szCs w:val="18"/>
              </w:rPr>
            </w:pPr>
            <w:r>
              <w:rPr>
                <w:rFonts w:ascii="Verdana" w:hAnsi="Verdana"/>
                <w:sz w:val="18"/>
                <w:szCs w:val="18"/>
              </w:rPr>
              <w:t>37.1</w:t>
            </w:r>
          </w:p>
        </w:tc>
        <w:tc>
          <w:tcPr>
            <w:tcW w:w="1699" w:type="dxa"/>
            <w:gridSpan w:val="2"/>
            <w:vMerge w:val="restart"/>
            <w:shd w:val="clear" w:color="auto" w:fill="auto"/>
            <w:vAlign w:val="center"/>
          </w:tcPr>
          <w:p w14:paraId="71515716" w14:textId="77777777" w:rsidR="004B1E6C" w:rsidRPr="0076516D" w:rsidRDefault="004B1E6C" w:rsidP="00093949">
            <w:pPr>
              <w:jc w:val="center"/>
              <w:rPr>
                <w:rFonts w:ascii="Verdana" w:hAnsi="Verdana"/>
                <w:sz w:val="18"/>
                <w:szCs w:val="18"/>
              </w:rPr>
            </w:pPr>
            <w:r w:rsidRPr="0076516D">
              <w:rPr>
                <w:rFonts w:ascii="Verdana" w:hAnsi="Verdana"/>
                <w:sz w:val="18"/>
                <w:szCs w:val="18"/>
              </w:rPr>
              <w:t>Meta-Resultado</w:t>
            </w:r>
          </w:p>
        </w:tc>
        <w:tc>
          <w:tcPr>
            <w:tcW w:w="1705" w:type="dxa"/>
            <w:vMerge w:val="restart"/>
            <w:shd w:val="clear" w:color="auto" w:fill="auto"/>
            <w:vAlign w:val="center"/>
          </w:tcPr>
          <w:p w14:paraId="5886C879" w14:textId="3469D772" w:rsidR="004B1E6C" w:rsidRPr="0076516D" w:rsidRDefault="004B1E6C" w:rsidP="00093949">
            <w:pPr>
              <w:jc w:val="center"/>
              <w:rPr>
                <w:rFonts w:ascii="Verdana" w:hAnsi="Verdana"/>
                <w:sz w:val="18"/>
                <w:szCs w:val="18"/>
              </w:rPr>
            </w:pPr>
            <w:r>
              <w:rPr>
                <w:rFonts w:ascii="Verdana" w:hAnsi="Verdana"/>
                <w:sz w:val="18"/>
                <w:szCs w:val="18"/>
              </w:rPr>
              <w:t>N°</w:t>
            </w:r>
            <w:r w:rsidRPr="0076516D">
              <w:rPr>
                <w:rFonts w:ascii="Verdana" w:hAnsi="Verdana"/>
                <w:sz w:val="18"/>
                <w:szCs w:val="18"/>
              </w:rPr>
              <w:t xml:space="preserve"> de público beneficiado</w:t>
            </w:r>
          </w:p>
        </w:tc>
        <w:tc>
          <w:tcPr>
            <w:tcW w:w="1273" w:type="dxa"/>
            <w:gridSpan w:val="2"/>
            <w:shd w:val="clear" w:color="auto" w:fill="auto"/>
            <w:vAlign w:val="center"/>
          </w:tcPr>
          <w:p w14:paraId="45C5AFEF" w14:textId="77777777" w:rsidR="004B1E6C" w:rsidRPr="0076516D" w:rsidRDefault="004B1E6C" w:rsidP="0004780C">
            <w:pPr>
              <w:jc w:val="center"/>
              <w:rPr>
                <w:rFonts w:ascii="Verdana" w:hAnsi="Verdana"/>
                <w:sz w:val="18"/>
                <w:szCs w:val="18"/>
              </w:rPr>
            </w:pPr>
            <w:r w:rsidRPr="0076516D">
              <w:rPr>
                <w:rFonts w:ascii="Verdana" w:hAnsi="Verdana"/>
                <w:sz w:val="18"/>
                <w:szCs w:val="18"/>
              </w:rPr>
              <w:t xml:space="preserve">1º </w:t>
            </w:r>
            <w:proofErr w:type="spellStart"/>
            <w:r w:rsidRPr="0076516D">
              <w:rPr>
                <w:rFonts w:ascii="Verdana" w:hAnsi="Verdana"/>
                <w:sz w:val="18"/>
                <w:szCs w:val="18"/>
              </w:rPr>
              <w:t>Quadrim</w:t>
            </w:r>
            <w:proofErr w:type="spellEnd"/>
          </w:p>
        </w:tc>
        <w:tc>
          <w:tcPr>
            <w:tcW w:w="1558" w:type="dxa"/>
            <w:shd w:val="clear" w:color="auto" w:fill="auto"/>
            <w:vAlign w:val="center"/>
          </w:tcPr>
          <w:p w14:paraId="4BFB45D4" w14:textId="66FB0D34" w:rsidR="004B1E6C" w:rsidRPr="0076516D" w:rsidRDefault="004B1E6C" w:rsidP="0004780C">
            <w:pPr>
              <w:jc w:val="center"/>
              <w:rPr>
                <w:rFonts w:ascii="Verdana" w:hAnsi="Verdana"/>
                <w:sz w:val="18"/>
                <w:szCs w:val="18"/>
              </w:rPr>
            </w:pPr>
            <w:r>
              <w:rPr>
                <w:rFonts w:ascii="Verdana" w:hAnsi="Verdana"/>
                <w:sz w:val="18"/>
                <w:szCs w:val="18"/>
              </w:rPr>
              <w:t>700</w:t>
            </w:r>
          </w:p>
        </w:tc>
        <w:tc>
          <w:tcPr>
            <w:tcW w:w="1558" w:type="dxa"/>
            <w:vAlign w:val="center"/>
          </w:tcPr>
          <w:p w14:paraId="04897DEC" w14:textId="5D2970B9" w:rsidR="004B1E6C" w:rsidRDefault="00F3215B" w:rsidP="0004780C">
            <w:pPr>
              <w:jc w:val="center"/>
              <w:rPr>
                <w:rFonts w:ascii="Verdana" w:hAnsi="Verdana"/>
                <w:sz w:val="18"/>
                <w:szCs w:val="18"/>
              </w:rPr>
            </w:pPr>
            <w:r>
              <w:rPr>
                <w:rFonts w:ascii="Verdana" w:hAnsi="Verdana"/>
                <w:sz w:val="18"/>
                <w:szCs w:val="18"/>
              </w:rPr>
              <w:t>2.195</w:t>
            </w:r>
          </w:p>
        </w:tc>
      </w:tr>
      <w:tr w:rsidR="004B1E6C" w:rsidRPr="0076516D" w14:paraId="4B6EACC8" w14:textId="0DE97687" w:rsidTr="40E01845">
        <w:trPr>
          <w:trHeight w:val="144"/>
        </w:trPr>
        <w:tc>
          <w:tcPr>
            <w:tcW w:w="852" w:type="dxa"/>
            <w:vMerge/>
            <w:vAlign w:val="center"/>
          </w:tcPr>
          <w:p w14:paraId="426F8F6F" w14:textId="77777777" w:rsidR="004B1E6C" w:rsidRPr="0076516D" w:rsidRDefault="004B1E6C" w:rsidP="00093949">
            <w:pPr>
              <w:jc w:val="center"/>
              <w:rPr>
                <w:rFonts w:ascii="Verdana" w:hAnsi="Verdana"/>
                <w:sz w:val="18"/>
                <w:szCs w:val="18"/>
              </w:rPr>
            </w:pPr>
          </w:p>
        </w:tc>
        <w:tc>
          <w:tcPr>
            <w:tcW w:w="1843" w:type="dxa"/>
            <w:vMerge/>
            <w:vAlign w:val="center"/>
          </w:tcPr>
          <w:p w14:paraId="4CDE6606" w14:textId="77777777" w:rsidR="004B1E6C" w:rsidRPr="0076516D" w:rsidRDefault="004B1E6C" w:rsidP="00093949">
            <w:pPr>
              <w:jc w:val="center"/>
              <w:rPr>
                <w:rFonts w:ascii="Verdana" w:hAnsi="Verdana"/>
                <w:sz w:val="18"/>
                <w:szCs w:val="18"/>
              </w:rPr>
            </w:pPr>
          </w:p>
        </w:tc>
        <w:tc>
          <w:tcPr>
            <w:tcW w:w="711" w:type="dxa"/>
            <w:vMerge/>
            <w:vAlign w:val="center"/>
          </w:tcPr>
          <w:p w14:paraId="0AFCD6B7"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20C5D87D" w14:textId="77777777" w:rsidR="004B1E6C" w:rsidRPr="0076516D" w:rsidRDefault="004B1E6C" w:rsidP="00093949">
            <w:pPr>
              <w:jc w:val="center"/>
              <w:rPr>
                <w:rFonts w:ascii="Verdana" w:hAnsi="Verdana"/>
                <w:sz w:val="18"/>
                <w:szCs w:val="18"/>
              </w:rPr>
            </w:pPr>
          </w:p>
        </w:tc>
        <w:tc>
          <w:tcPr>
            <w:tcW w:w="1705" w:type="dxa"/>
            <w:vMerge/>
            <w:vAlign w:val="center"/>
          </w:tcPr>
          <w:p w14:paraId="610EFB1D"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16C48139" w14:textId="77777777" w:rsidR="004B1E6C" w:rsidRPr="0076516D" w:rsidRDefault="004B1E6C" w:rsidP="0004780C">
            <w:pPr>
              <w:jc w:val="center"/>
              <w:rPr>
                <w:rFonts w:ascii="Verdana" w:hAnsi="Verdana"/>
                <w:sz w:val="18"/>
                <w:szCs w:val="18"/>
              </w:rPr>
            </w:pPr>
            <w:r w:rsidRPr="0076516D">
              <w:rPr>
                <w:rFonts w:ascii="Verdana" w:hAnsi="Verdana"/>
                <w:sz w:val="18"/>
                <w:szCs w:val="18"/>
              </w:rPr>
              <w:t xml:space="preserve">2º </w:t>
            </w:r>
            <w:proofErr w:type="spellStart"/>
            <w:r w:rsidRPr="0076516D">
              <w:rPr>
                <w:rFonts w:ascii="Verdana" w:hAnsi="Verdana"/>
                <w:sz w:val="18"/>
                <w:szCs w:val="18"/>
              </w:rPr>
              <w:t>Quadrim</w:t>
            </w:r>
            <w:proofErr w:type="spellEnd"/>
          </w:p>
        </w:tc>
        <w:tc>
          <w:tcPr>
            <w:tcW w:w="1558" w:type="dxa"/>
            <w:shd w:val="clear" w:color="auto" w:fill="auto"/>
            <w:vAlign w:val="center"/>
          </w:tcPr>
          <w:p w14:paraId="0B9E1A96" w14:textId="62C9991F" w:rsidR="004B1E6C" w:rsidRPr="0076516D" w:rsidRDefault="004B1E6C" w:rsidP="0004780C">
            <w:pPr>
              <w:jc w:val="center"/>
              <w:rPr>
                <w:rFonts w:ascii="Verdana" w:hAnsi="Verdana"/>
                <w:sz w:val="18"/>
                <w:szCs w:val="18"/>
              </w:rPr>
            </w:pPr>
            <w:r>
              <w:rPr>
                <w:rFonts w:ascii="Verdana" w:hAnsi="Verdana"/>
                <w:sz w:val="18"/>
                <w:szCs w:val="18"/>
              </w:rPr>
              <w:t>900</w:t>
            </w:r>
          </w:p>
        </w:tc>
        <w:tc>
          <w:tcPr>
            <w:tcW w:w="1558" w:type="dxa"/>
            <w:vAlign w:val="center"/>
          </w:tcPr>
          <w:p w14:paraId="5074DEF3" w14:textId="4C4E1365" w:rsidR="004B1E6C" w:rsidRDefault="00DE0DC7" w:rsidP="0004780C">
            <w:pPr>
              <w:jc w:val="center"/>
              <w:rPr>
                <w:rFonts w:ascii="Verdana" w:hAnsi="Verdana"/>
                <w:sz w:val="18"/>
                <w:szCs w:val="18"/>
              </w:rPr>
            </w:pPr>
            <w:r>
              <w:rPr>
                <w:rFonts w:ascii="Verdana" w:hAnsi="Verdana"/>
                <w:sz w:val="18"/>
                <w:szCs w:val="18"/>
              </w:rPr>
              <w:t>2.778</w:t>
            </w:r>
          </w:p>
        </w:tc>
      </w:tr>
      <w:tr w:rsidR="004B1E6C" w:rsidRPr="0076516D" w14:paraId="20DC1ED3" w14:textId="21313415" w:rsidTr="40E01845">
        <w:trPr>
          <w:trHeight w:val="144"/>
        </w:trPr>
        <w:tc>
          <w:tcPr>
            <w:tcW w:w="852" w:type="dxa"/>
            <w:vMerge/>
            <w:vAlign w:val="center"/>
          </w:tcPr>
          <w:p w14:paraId="6FE748A6" w14:textId="77777777" w:rsidR="004B1E6C" w:rsidRPr="0076516D" w:rsidRDefault="004B1E6C" w:rsidP="00093949">
            <w:pPr>
              <w:jc w:val="center"/>
              <w:rPr>
                <w:rFonts w:ascii="Verdana" w:hAnsi="Verdana"/>
                <w:sz w:val="18"/>
                <w:szCs w:val="18"/>
              </w:rPr>
            </w:pPr>
          </w:p>
        </w:tc>
        <w:tc>
          <w:tcPr>
            <w:tcW w:w="1843" w:type="dxa"/>
            <w:vMerge/>
            <w:vAlign w:val="center"/>
          </w:tcPr>
          <w:p w14:paraId="16DAF9E6" w14:textId="77777777" w:rsidR="004B1E6C" w:rsidRPr="0076516D" w:rsidRDefault="004B1E6C" w:rsidP="00093949">
            <w:pPr>
              <w:jc w:val="center"/>
              <w:rPr>
                <w:rFonts w:ascii="Verdana" w:hAnsi="Verdana"/>
                <w:sz w:val="18"/>
                <w:szCs w:val="18"/>
              </w:rPr>
            </w:pPr>
          </w:p>
        </w:tc>
        <w:tc>
          <w:tcPr>
            <w:tcW w:w="711" w:type="dxa"/>
            <w:vMerge/>
            <w:vAlign w:val="center"/>
          </w:tcPr>
          <w:p w14:paraId="69B1AE1D"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60718C43" w14:textId="77777777" w:rsidR="004B1E6C" w:rsidRPr="0076516D" w:rsidRDefault="004B1E6C" w:rsidP="00093949">
            <w:pPr>
              <w:jc w:val="center"/>
              <w:rPr>
                <w:rFonts w:ascii="Verdana" w:hAnsi="Verdana"/>
                <w:sz w:val="18"/>
                <w:szCs w:val="18"/>
              </w:rPr>
            </w:pPr>
          </w:p>
        </w:tc>
        <w:tc>
          <w:tcPr>
            <w:tcW w:w="1705" w:type="dxa"/>
            <w:vMerge/>
            <w:vAlign w:val="center"/>
          </w:tcPr>
          <w:p w14:paraId="7F1EDE99"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5E4E81E0" w14:textId="77777777" w:rsidR="004B1E6C" w:rsidRPr="0076516D" w:rsidRDefault="004B1E6C" w:rsidP="0004780C">
            <w:pPr>
              <w:jc w:val="center"/>
              <w:rPr>
                <w:rFonts w:ascii="Verdana" w:hAnsi="Verdana"/>
                <w:sz w:val="18"/>
                <w:szCs w:val="18"/>
              </w:rPr>
            </w:pPr>
            <w:r w:rsidRPr="0076516D">
              <w:rPr>
                <w:rFonts w:ascii="Verdana" w:hAnsi="Verdana"/>
                <w:sz w:val="18"/>
                <w:szCs w:val="18"/>
              </w:rPr>
              <w:t xml:space="preserve">3º </w:t>
            </w:r>
            <w:proofErr w:type="spellStart"/>
            <w:r w:rsidRPr="0076516D">
              <w:rPr>
                <w:rFonts w:ascii="Verdana" w:hAnsi="Verdana"/>
                <w:sz w:val="18"/>
                <w:szCs w:val="18"/>
              </w:rPr>
              <w:t>Quadrim</w:t>
            </w:r>
            <w:proofErr w:type="spellEnd"/>
          </w:p>
        </w:tc>
        <w:tc>
          <w:tcPr>
            <w:tcW w:w="1558" w:type="dxa"/>
            <w:shd w:val="clear" w:color="auto" w:fill="auto"/>
            <w:vAlign w:val="center"/>
          </w:tcPr>
          <w:p w14:paraId="04D9569B" w14:textId="474C55AD" w:rsidR="004B1E6C" w:rsidRPr="0076516D" w:rsidRDefault="004B1E6C" w:rsidP="0004780C">
            <w:pPr>
              <w:jc w:val="center"/>
              <w:rPr>
                <w:rFonts w:ascii="Verdana" w:hAnsi="Verdana"/>
                <w:sz w:val="18"/>
                <w:szCs w:val="18"/>
              </w:rPr>
            </w:pPr>
            <w:r>
              <w:rPr>
                <w:rFonts w:ascii="Verdana" w:hAnsi="Verdana"/>
                <w:sz w:val="18"/>
                <w:szCs w:val="18"/>
              </w:rPr>
              <w:t>900</w:t>
            </w:r>
          </w:p>
        </w:tc>
        <w:tc>
          <w:tcPr>
            <w:tcW w:w="1558" w:type="dxa"/>
            <w:vAlign w:val="center"/>
          </w:tcPr>
          <w:p w14:paraId="77A7BF0D" w14:textId="3F8F6E61" w:rsidR="004B1E6C" w:rsidRDefault="00BB23FD" w:rsidP="0004780C">
            <w:pPr>
              <w:jc w:val="center"/>
              <w:rPr>
                <w:rFonts w:ascii="Verdana" w:hAnsi="Verdana"/>
                <w:sz w:val="18"/>
                <w:szCs w:val="18"/>
              </w:rPr>
            </w:pPr>
            <w:r>
              <w:rPr>
                <w:rFonts w:ascii="Verdana" w:hAnsi="Verdana"/>
                <w:sz w:val="18"/>
                <w:szCs w:val="18"/>
              </w:rPr>
              <w:t>1.992</w:t>
            </w:r>
          </w:p>
        </w:tc>
      </w:tr>
      <w:tr w:rsidR="004B1E6C" w:rsidRPr="0076516D" w14:paraId="768D9ACF" w14:textId="2F322A7A" w:rsidTr="40E01845">
        <w:trPr>
          <w:trHeight w:val="144"/>
        </w:trPr>
        <w:tc>
          <w:tcPr>
            <w:tcW w:w="852" w:type="dxa"/>
            <w:vMerge/>
            <w:vAlign w:val="center"/>
          </w:tcPr>
          <w:p w14:paraId="37974611" w14:textId="77777777" w:rsidR="004B1E6C" w:rsidRPr="0076516D" w:rsidRDefault="004B1E6C" w:rsidP="00093949">
            <w:pPr>
              <w:jc w:val="center"/>
              <w:rPr>
                <w:rFonts w:ascii="Verdana" w:hAnsi="Verdana"/>
                <w:sz w:val="18"/>
                <w:szCs w:val="18"/>
              </w:rPr>
            </w:pPr>
          </w:p>
        </w:tc>
        <w:tc>
          <w:tcPr>
            <w:tcW w:w="1843" w:type="dxa"/>
            <w:vMerge/>
            <w:vAlign w:val="center"/>
          </w:tcPr>
          <w:p w14:paraId="4167C39B" w14:textId="77777777" w:rsidR="004B1E6C" w:rsidRPr="0076516D" w:rsidRDefault="004B1E6C" w:rsidP="00093949">
            <w:pPr>
              <w:jc w:val="center"/>
              <w:rPr>
                <w:rFonts w:ascii="Verdana" w:hAnsi="Verdana"/>
                <w:sz w:val="18"/>
                <w:szCs w:val="18"/>
              </w:rPr>
            </w:pPr>
          </w:p>
        </w:tc>
        <w:tc>
          <w:tcPr>
            <w:tcW w:w="711" w:type="dxa"/>
            <w:vMerge/>
            <w:vAlign w:val="center"/>
          </w:tcPr>
          <w:p w14:paraId="44C7EB73"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44A061F6" w14:textId="77777777" w:rsidR="004B1E6C" w:rsidRPr="0076516D" w:rsidRDefault="004B1E6C" w:rsidP="00093949">
            <w:pPr>
              <w:jc w:val="center"/>
              <w:rPr>
                <w:rFonts w:ascii="Verdana" w:hAnsi="Verdana"/>
                <w:sz w:val="18"/>
                <w:szCs w:val="18"/>
              </w:rPr>
            </w:pPr>
          </w:p>
        </w:tc>
        <w:tc>
          <w:tcPr>
            <w:tcW w:w="1705" w:type="dxa"/>
            <w:vMerge/>
            <w:vAlign w:val="center"/>
          </w:tcPr>
          <w:p w14:paraId="57DAE345"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034DC428" w14:textId="77777777" w:rsidR="004B1E6C" w:rsidRPr="0076516D" w:rsidRDefault="004B1E6C" w:rsidP="0004780C">
            <w:pPr>
              <w:jc w:val="center"/>
              <w:rPr>
                <w:rFonts w:ascii="Verdana" w:hAnsi="Verdana"/>
                <w:sz w:val="18"/>
                <w:szCs w:val="18"/>
              </w:rPr>
            </w:pPr>
            <w:r w:rsidRPr="0076516D">
              <w:rPr>
                <w:rFonts w:ascii="Verdana" w:hAnsi="Verdana"/>
                <w:sz w:val="18"/>
                <w:szCs w:val="18"/>
              </w:rPr>
              <w:t>META ANUAL</w:t>
            </w:r>
          </w:p>
        </w:tc>
        <w:tc>
          <w:tcPr>
            <w:tcW w:w="1558" w:type="dxa"/>
            <w:shd w:val="clear" w:color="auto" w:fill="auto"/>
            <w:vAlign w:val="center"/>
          </w:tcPr>
          <w:p w14:paraId="596AF032" w14:textId="4BDE230E" w:rsidR="004B1E6C" w:rsidRPr="0076516D" w:rsidRDefault="004B1E6C" w:rsidP="0004780C">
            <w:pPr>
              <w:jc w:val="center"/>
              <w:rPr>
                <w:rFonts w:ascii="Verdana" w:hAnsi="Verdana"/>
                <w:sz w:val="18"/>
                <w:szCs w:val="18"/>
              </w:rPr>
            </w:pPr>
            <w:r>
              <w:rPr>
                <w:rFonts w:ascii="Verdana" w:hAnsi="Verdana"/>
                <w:sz w:val="18"/>
                <w:szCs w:val="18"/>
              </w:rPr>
              <w:t>2.500</w:t>
            </w:r>
          </w:p>
        </w:tc>
        <w:tc>
          <w:tcPr>
            <w:tcW w:w="1558" w:type="dxa"/>
            <w:vAlign w:val="center"/>
          </w:tcPr>
          <w:p w14:paraId="32944E48" w14:textId="17870BCA" w:rsidR="004B1E6C" w:rsidRDefault="0068283F" w:rsidP="0004780C">
            <w:pPr>
              <w:jc w:val="center"/>
              <w:rPr>
                <w:rFonts w:ascii="Verdana" w:hAnsi="Verdana"/>
                <w:sz w:val="18"/>
                <w:szCs w:val="18"/>
              </w:rPr>
            </w:pPr>
            <w:r>
              <w:rPr>
                <w:rFonts w:ascii="Verdana" w:hAnsi="Verdana"/>
                <w:sz w:val="18"/>
                <w:szCs w:val="18"/>
              </w:rPr>
              <w:t>6.865</w:t>
            </w:r>
          </w:p>
        </w:tc>
      </w:tr>
      <w:tr w:rsidR="004B1E6C" w:rsidRPr="0076516D" w14:paraId="3608D3B4" w14:textId="7812BD44" w:rsidTr="40E01845">
        <w:trPr>
          <w:trHeight w:val="144"/>
        </w:trPr>
        <w:tc>
          <w:tcPr>
            <w:tcW w:w="852" w:type="dxa"/>
            <w:vMerge/>
            <w:vAlign w:val="center"/>
          </w:tcPr>
          <w:p w14:paraId="3178F694" w14:textId="77777777" w:rsidR="004B1E6C" w:rsidRPr="0076516D" w:rsidRDefault="004B1E6C" w:rsidP="00093949">
            <w:pPr>
              <w:jc w:val="center"/>
              <w:rPr>
                <w:rFonts w:ascii="Verdana" w:hAnsi="Verdana"/>
                <w:sz w:val="18"/>
                <w:szCs w:val="18"/>
              </w:rPr>
            </w:pPr>
          </w:p>
        </w:tc>
        <w:tc>
          <w:tcPr>
            <w:tcW w:w="1843" w:type="dxa"/>
            <w:vMerge/>
            <w:vAlign w:val="center"/>
          </w:tcPr>
          <w:p w14:paraId="08985D84" w14:textId="77777777" w:rsidR="004B1E6C" w:rsidRPr="0076516D" w:rsidRDefault="004B1E6C" w:rsidP="00093949">
            <w:pPr>
              <w:jc w:val="center"/>
              <w:rPr>
                <w:rFonts w:ascii="Verdana" w:hAnsi="Verdana"/>
                <w:sz w:val="18"/>
                <w:szCs w:val="18"/>
              </w:rPr>
            </w:pPr>
          </w:p>
        </w:tc>
        <w:tc>
          <w:tcPr>
            <w:tcW w:w="711" w:type="dxa"/>
            <w:vMerge/>
            <w:vAlign w:val="center"/>
          </w:tcPr>
          <w:p w14:paraId="58484AF2"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68701661" w14:textId="77777777" w:rsidR="004B1E6C" w:rsidRPr="0076516D" w:rsidRDefault="004B1E6C" w:rsidP="00093949">
            <w:pPr>
              <w:jc w:val="center"/>
              <w:rPr>
                <w:rFonts w:ascii="Verdana" w:hAnsi="Verdana"/>
                <w:sz w:val="18"/>
                <w:szCs w:val="18"/>
              </w:rPr>
            </w:pPr>
          </w:p>
        </w:tc>
        <w:tc>
          <w:tcPr>
            <w:tcW w:w="1705" w:type="dxa"/>
            <w:vMerge/>
            <w:vAlign w:val="center"/>
          </w:tcPr>
          <w:p w14:paraId="2F1779BB"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32A5C364" w14:textId="77777777" w:rsidR="004B1E6C" w:rsidRPr="0076516D" w:rsidRDefault="004B1E6C" w:rsidP="0004780C">
            <w:pPr>
              <w:jc w:val="center"/>
              <w:rPr>
                <w:rFonts w:ascii="Verdana" w:hAnsi="Verdana"/>
                <w:sz w:val="18"/>
                <w:szCs w:val="18"/>
              </w:rPr>
            </w:pPr>
            <w:r w:rsidRPr="0076516D">
              <w:rPr>
                <w:rFonts w:ascii="Verdana" w:hAnsi="Verdana"/>
                <w:sz w:val="18"/>
                <w:szCs w:val="18"/>
              </w:rPr>
              <w:t>ICM</w:t>
            </w:r>
          </w:p>
        </w:tc>
        <w:tc>
          <w:tcPr>
            <w:tcW w:w="1558" w:type="dxa"/>
            <w:shd w:val="clear" w:color="auto" w:fill="auto"/>
            <w:vAlign w:val="center"/>
          </w:tcPr>
          <w:p w14:paraId="1C459F9C" w14:textId="77777777" w:rsidR="004B1E6C" w:rsidRPr="0076516D" w:rsidRDefault="004B1E6C" w:rsidP="0004780C">
            <w:pPr>
              <w:jc w:val="center"/>
              <w:rPr>
                <w:rFonts w:ascii="Verdana" w:hAnsi="Verdana"/>
                <w:sz w:val="18"/>
                <w:szCs w:val="18"/>
              </w:rPr>
            </w:pPr>
            <w:r w:rsidRPr="0076516D">
              <w:rPr>
                <w:rFonts w:ascii="Verdana" w:hAnsi="Verdana"/>
                <w:sz w:val="18"/>
                <w:szCs w:val="18"/>
              </w:rPr>
              <w:t>100%</w:t>
            </w:r>
          </w:p>
        </w:tc>
        <w:tc>
          <w:tcPr>
            <w:tcW w:w="1558" w:type="dxa"/>
            <w:vAlign w:val="center"/>
          </w:tcPr>
          <w:p w14:paraId="01F3CB4C" w14:textId="1A18941C" w:rsidR="004B1E6C" w:rsidRPr="0076516D" w:rsidRDefault="003A2B31" w:rsidP="0004780C">
            <w:pPr>
              <w:jc w:val="center"/>
              <w:rPr>
                <w:rFonts w:ascii="Verdana" w:hAnsi="Verdana"/>
                <w:sz w:val="18"/>
                <w:szCs w:val="18"/>
              </w:rPr>
            </w:pPr>
            <w:r w:rsidRPr="007C6E5D">
              <w:rPr>
                <w:rFonts w:ascii="Verdana" w:hAnsi="Verdana"/>
                <w:sz w:val="18"/>
                <w:szCs w:val="18"/>
              </w:rPr>
              <w:t>27</w:t>
            </w:r>
            <w:r w:rsidR="004100B9" w:rsidRPr="007C6E5D">
              <w:rPr>
                <w:rFonts w:ascii="Verdana" w:hAnsi="Verdana"/>
                <w:sz w:val="18"/>
                <w:szCs w:val="18"/>
              </w:rPr>
              <w:t>5</w:t>
            </w:r>
            <w:r w:rsidR="0004780C" w:rsidRPr="007C6E5D">
              <w:rPr>
                <w:rFonts w:ascii="Verdana" w:hAnsi="Verdana"/>
                <w:sz w:val="18"/>
                <w:szCs w:val="18"/>
              </w:rPr>
              <w:t>%</w:t>
            </w:r>
          </w:p>
        </w:tc>
      </w:tr>
      <w:tr w:rsidR="1DE66E85" w14:paraId="50E657F1" w14:textId="77777777" w:rsidTr="40E01845">
        <w:trPr>
          <w:trHeight w:val="144"/>
        </w:trPr>
        <w:tc>
          <w:tcPr>
            <w:tcW w:w="11199" w:type="dxa"/>
            <w:gridSpan w:val="10"/>
            <w:shd w:val="clear" w:color="auto" w:fill="auto"/>
            <w:vAlign w:val="center"/>
          </w:tcPr>
          <w:p w14:paraId="452D2E79" w14:textId="77777777" w:rsidR="004100B9" w:rsidRDefault="004100B9" w:rsidP="00405262">
            <w:pPr>
              <w:jc w:val="both"/>
              <w:rPr>
                <w:rFonts w:ascii="Verdana" w:hAnsi="Verdana"/>
                <w:sz w:val="18"/>
                <w:szCs w:val="18"/>
              </w:rPr>
            </w:pPr>
          </w:p>
          <w:p w14:paraId="2ED836CA" w14:textId="62BE9A2A" w:rsidR="00405262" w:rsidRPr="00405262" w:rsidRDefault="00405262" w:rsidP="00405262">
            <w:pPr>
              <w:jc w:val="both"/>
              <w:rPr>
                <w:rFonts w:ascii="Verdana" w:hAnsi="Verdana"/>
                <w:sz w:val="18"/>
                <w:szCs w:val="18"/>
              </w:rPr>
            </w:pPr>
            <w:r w:rsidRPr="00405262">
              <w:rPr>
                <w:rFonts w:ascii="Verdana" w:hAnsi="Verdana"/>
                <w:sz w:val="18"/>
                <w:szCs w:val="18"/>
              </w:rPr>
              <w:t xml:space="preserve">Justificativa 37: Nesse 3º quadrimestre de 2024 foi obtido o total de 1.992 pessoas atendidas nos ateliês da Pina Contemporânea. Justifica-se este resultado acima do esperado em virtude da ampliação de atividades oferecidas nos ateliês. Dentre elas destaca-se o </w:t>
            </w:r>
            <w:proofErr w:type="gramStart"/>
            <w:r w:rsidRPr="00405262">
              <w:rPr>
                <w:rFonts w:ascii="Verdana" w:hAnsi="Verdana"/>
                <w:sz w:val="18"/>
                <w:szCs w:val="18"/>
              </w:rPr>
              <w:t>Experimenta!,</w:t>
            </w:r>
            <w:proofErr w:type="gramEnd"/>
            <w:r w:rsidRPr="00405262">
              <w:rPr>
                <w:rFonts w:ascii="Verdana" w:hAnsi="Verdana"/>
                <w:sz w:val="18"/>
                <w:szCs w:val="18"/>
              </w:rPr>
              <w:t xml:space="preserve"> ação ministrada pelas educadoras que possibilitam a aproximação do público em geral com atividades plásticas relacionadas às obras das exposições. Salienta-se que a utilização dos ateliês e a participação nos processos educativos oferecidos é gratuito, diferente da visitação aos espaços expositivos. </w:t>
            </w:r>
          </w:p>
          <w:p w14:paraId="37BAA206" w14:textId="77777777" w:rsidR="00405262" w:rsidRPr="00405262" w:rsidRDefault="00405262" w:rsidP="00405262">
            <w:pPr>
              <w:jc w:val="both"/>
              <w:rPr>
                <w:rFonts w:ascii="Verdana" w:hAnsi="Verdana"/>
                <w:sz w:val="18"/>
                <w:szCs w:val="18"/>
              </w:rPr>
            </w:pPr>
          </w:p>
          <w:p w14:paraId="2189A23B" w14:textId="0DE69454" w:rsidR="009E3A31" w:rsidRPr="00C25529" w:rsidRDefault="00405262" w:rsidP="00405262">
            <w:pPr>
              <w:jc w:val="both"/>
              <w:rPr>
                <w:rFonts w:ascii="Verdana" w:hAnsi="Verdana"/>
                <w:sz w:val="18"/>
                <w:szCs w:val="18"/>
              </w:rPr>
            </w:pPr>
            <w:r w:rsidRPr="00405262">
              <w:rPr>
                <w:rFonts w:ascii="Verdana" w:hAnsi="Verdana"/>
                <w:sz w:val="18"/>
                <w:szCs w:val="18"/>
              </w:rPr>
              <w:t>Justificativa 37 anual: Em 2024 o Núcleo de Ação Educativa atendeu 6.865 pessoas nos ateliês da Pina Contemporânea. Observou-se alta dos públicos educativos em todos os programas do Núcleo de Ação Educativa. Corroboram ao entendimento da superação da meta ao impulso do Experimenta! na campanha “Férias na Pina”, na qual a ação foi oferecida semanalmente em dois horários 10h30-13h e 14h-15h30. Além disso, a intensa programação de atividades organizadas pelo museu na Praça da Pina Contemporânea, em horários alternados, contribui para mobilização de público para as ações dos ateliês.</w:t>
            </w:r>
          </w:p>
          <w:p w14:paraId="1E28CA45" w14:textId="68BBB10E" w:rsidR="00C25529" w:rsidRPr="00C25529" w:rsidRDefault="001A7B0D" w:rsidP="00C25529">
            <w:pPr>
              <w:jc w:val="center"/>
              <w:rPr>
                <w:rFonts w:ascii="Verdana" w:hAnsi="Verdana"/>
                <w:sz w:val="18"/>
                <w:szCs w:val="18"/>
              </w:rPr>
            </w:pPr>
            <w:r>
              <w:rPr>
                <w:noProof/>
              </w:rPr>
              <w:lastRenderedPageBreak/>
              <w:drawing>
                <wp:inline distT="0" distB="0" distL="0" distR="0" wp14:anchorId="03844B51" wp14:editId="4CED3CC5">
                  <wp:extent cx="3327263" cy="2216989"/>
                  <wp:effectExtent l="0" t="0" r="6985" b="0"/>
                  <wp:docPr id="878630463" name="Imagem 878630463" descr="P2940C1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30463" name="Imagem 878630463" descr="P2940C113T6#yIS1"/>
                          <pic:cNvPicPr/>
                        </pic:nvPicPr>
                        <pic:blipFill>
                          <a:blip r:embed="rId62" cstate="email">
                            <a:extLst>
                              <a:ext uri="{28A0092B-C50C-407E-A947-70E740481C1C}">
                                <a14:useLocalDpi xmlns:a14="http://schemas.microsoft.com/office/drawing/2010/main"/>
                              </a:ext>
                            </a:extLst>
                          </a:blip>
                          <a:stretch>
                            <a:fillRect/>
                          </a:stretch>
                        </pic:blipFill>
                        <pic:spPr>
                          <a:xfrm>
                            <a:off x="0" y="0"/>
                            <a:ext cx="3332404" cy="2220414"/>
                          </a:xfrm>
                          <a:prstGeom prst="rect">
                            <a:avLst/>
                          </a:prstGeom>
                        </pic:spPr>
                      </pic:pic>
                    </a:graphicData>
                  </a:graphic>
                </wp:inline>
              </w:drawing>
            </w:r>
          </w:p>
          <w:p w14:paraId="410BFDDE" w14:textId="77777777" w:rsidR="0004780C" w:rsidRDefault="001B2666" w:rsidP="001B2666">
            <w:pPr>
              <w:jc w:val="center"/>
              <w:rPr>
                <w:rFonts w:ascii="Verdana" w:hAnsi="Verdana"/>
                <w:sz w:val="18"/>
                <w:szCs w:val="18"/>
              </w:rPr>
            </w:pPr>
            <w:r w:rsidRPr="001B2666">
              <w:rPr>
                <w:rFonts w:ascii="Verdana" w:hAnsi="Verdana"/>
                <w:sz w:val="18"/>
                <w:szCs w:val="18"/>
              </w:rPr>
              <w:t>Realização de atividades do Experimenta! aos finais nos ateliês da Pina Contemporânea. Público espontâneo. Programa de Atendimento ao Público Escolar e em Geral. Setembro de 2024. Foto NAE.</w:t>
            </w:r>
          </w:p>
          <w:p w14:paraId="189D19DB" w14:textId="3F9B39FA" w:rsidR="00F46CD4" w:rsidRPr="00C25529" w:rsidRDefault="00F46CD4" w:rsidP="001B2666">
            <w:pPr>
              <w:jc w:val="center"/>
              <w:rPr>
                <w:rFonts w:ascii="Verdana" w:hAnsi="Verdana"/>
                <w:sz w:val="18"/>
                <w:szCs w:val="18"/>
              </w:rPr>
            </w:pPr>
          </w:p>
        </w:tc>
      </w:tr>
      <w:tr w:rsidR="004B1E6C" w:rsidRPr="0076516D" w14:paraId="47D29D24" w14:textId="5944BC96" w:rsidTr="40E01845">
        <w:trPr>
          <w:trHeight w:val="144"/>
        </w:trPr>
        <w:tc>
          <w:tcPr>
            <w:tcW w:w="852" w:type="dxa"/>
            <w:vMerge w:val="restart"/>
            <w:shd w:val="clear" w:color="auto" w:fill="auto"/>
            <w:vAlign w:val="center"/>
          </w:tcPr>
          <w:p w14:paraId="0BAE646E" w14:textId="1A5325AC" w:rsidR="004B1E6C" w:rsidRPr="0076516D" w:rsidRDefault="004B1E6C" w:rsidP="00093949">
            <w:pPr>
              <w:jc w:val="center"/>
              <w:rPr>
                <w:rFonts w:ascii="Verdana" w:hAnsi="Verdana"/>
                <w:sz w:val="18"/>
                <w:szCs w:val="18"/>
              </w:rPr>
            </w:pPr>
            <w:r>
              <w:rPr>
                <w:rFonts w:ascii="Verdana" w:hAnsi="Verdana"/>
                <w:sz w:val="18"/>
                <w:szCs w:val="18"/>
              </w:rPr>
              <w:lastRenderedPageBreak/>
              <w:t>38</w:t>
            </w:r>
          </w:p>
        </w:tc>
        <w:tc>
          <w:tcPr>
            <w:tcW w:w="1843" w:type="dxa"/>
            <w:vMerge w:val="restart"/>
            <w:shd w:val="clear" w:color="auto" w:fill="auto"/>
            <w:vAlign w:val="center"/>
          </w:tcPr>
          <w:p w14:paraId="3C4F80BD" w14:textId="77777777" w:rsidR="004B1E6C" w:rsidRPr="0076516D" w:rsidRDefault="004B1E6C" w:rsidP="00093949">
            <w:pPr>
              <w:jc w:val="center"/>
              <w:rPr>
                <w:rFonts w:ascii="Verdana" w:hAnsi="Verdana" w:cs="Calibri"/>
                <w:sz w:val="18"/>
                <w:szCs w:val="18"/>
              </w:rPr>
            </w:pPr>
            <w:r w:rsidRPr="0076516D">
              <w:rPr>
                <w:rFonts w:ascii="Verdana" w:hAnsi="Verdana" w:cs="Calibri"/>
                <w:sz w:val="18"/>
                <w:szCs w:val="18"/>
                <w:bdr w:val="none" w:sz="0" w:space="0" w:color="auto" w:frame="1"/>
              </w:rPr>
              <w:t>Recursos educativos para público em geral</w:t>
            </w:r>
          </w:p>
          <w:p w14:paraId="510AB604" w14:textId="77777777" w:rsidR="004B1E6C" w:rsidRPr="0076516D" w:rsidRDefault="004B1E6C" w:rsidP="00093949">
            <w:pPr>
              <w:jc w:val="center"/>
              <w:rPr>
                <w:rFonts w:ascii="Verdana" w:hAnsi="Verdana"/>
                <w:sz w:val="18"/>
                <w:szCs w:val="18"/>
              </w:rPr>
            </w:pPr>
          </w:p>
        </w:tc>
        <w:tc>
          <w:tcPr>
            <w:tcW w:w="711" w:type="dxa"/>
            <w:vMerge w:val="restart"/>
            <w:shd w:val="clear" w:color="auto" w:fill="auto"/>
            <w:vAlign w:val="center"/>
          </w:tcPr>
          <w:p w14:paraId="22F58BC0" w14:textId="59927D4B" w:rsidR="004B1E6C" w:rsidRPr="0076516D" w:rsidRDefault="004B1E6C" w:rsidP="00093949">
            <w:pPr>
              <w:jc w:val="center"/>
              <w:rPr>
                <w:rFonts w:ascii="Verdana" w:hAnsi="Verdana"/>
                <w:sz w:val="18"/>
                <w:szCs w:val="18"/>
              </w:rPr>
            </w:pPr>
            <w:r>
              <w:rPr>
                <w:rFonts w:ascii="Verdana" w:hAnsi="Verdana"/>
                <w:sz w:val="18"/>
                <w:szCs w:val="18"/>
              </w:rPr>
              <w:t>38.1</w:t>
            </w:r>
          </w:p>
        </w:tc>
        <w:tc>
          <w:tcPr>
            <w:tcW w:w="1699" w:type="dxa"/>
            <w:gridSpan w:val="2"/>
            <w:vMerge w:val="restart"/>
            <w:shd w:val="clear" w:color="auto" w:fill="auto"/>
            <w:vAlign w:val="center"/>
          </w:tcPr>
          <w:p w14:paraId="40FF057D" w14:textId="77777777" w:rsidR="004B1E6C" w:rsidRPr="0076516D" w:rsidRDefault="004B1E6C" w:rsidP="00093949">
            <w:pPr>
              <w:jc w:val="center"/>
              <w:rPr>
                <w:rFonts w:ascii="Verdana" w:hAnsi="Verdana"/>
                <w:sz w:val="18"/>
                <w:szCs w:val="18"/>
              </w:rPr>
            </w:pPr>
            <w:r w:rsidRPr="0076516D">
              <w:rPr>
                <w:rFonts w:ascii="Verdana" w:hAnsi="Verdana"/>
                <w:sz w:val="18"/>
                <w:szCs w:val="18"/>
              </w:rPr>
              <w:t>Meta-Produto</w:t>
            </w:r>
          </w:p>
        </w:tc>
        <w:tc>
          <w:tcPr>
            <w:tcW w:w="1705" w:type="dxa"/>
            <w:vMerge w:val="restart"/>
            <w:shd w:val="clear" w:color="auto" w:fill="auto"/>
            <w:vAlign w:val="center"/>
          </w:tcPr>
          <w:p w14:paraId="128263DB" w14:textId="078E6AA2" w:rsidR="004B1E6C" w:rsidRPr="0076516D" w:rsidRDefault="004B1E6C" w:rsidP="00093949">
            <w:pPr>
              <w:jc w:val="center"/>
              <w:rPr>
                <w:rFonts w:ascii="Verdana" w:hAnsi="Verdana" w:cs="Calibri"/>
                <w:sz w:val="18"/>
                <w:szCs w:val="18"/>
                <w:bdr w:val="none" w:sz="0" w:space="0" w:color="auto" w:frame="1"/>
                <w:shd w:val="clear" w:color="auto" w:fill="FFFFFF"/>
              </w:rPr>
            </w:pPr>
            <w:r>
              <w:rPr>
                <w:rFonts w:ascii="Verdana" w:hAnsi="Verdana" w:cs="Calibri"/>
                <w:sz w:val="18"/>
                <w:szCs w:val="18"/>
                <w:bdr w:val="none" w:sz="0" w:space="0" w:color="auto" w:frame="1"/>
                <w:shd w:val="clear" w:color="auto" w:fill="FFFFFF"/>
              </w:rPr>
              <w:t>N°</w:t>
            </w:r>
            <w:r w:rsidRPr="0076516D">
              <w:rPr>
                <w:rFonts w:ascii="Verdana" w:hAnsi="Verdana" w:cs="Calibri"/>
                <w:sz w:val="18"/>
                <w:szCs w:val="18"/>
                <w:bdr w:val="none" w:sz="0" w:space="0" w:color="auto" w:frame="1"/>
                <w:shd w:val="clear" w:color="auto" w:fill="FFFFFF"/>
              </w:rPr>
              <w:t xml:space="preserve"> de </w:t>
            </w:r>
            <w:r>
              <w:rPr>
                <w:rFonts w:ascii="Verdana" w:hAnsi="Verdana" w:cs="Calibri"/>
                <w:sz w:val="18"/>
                <w:szCs w:val="18"/>
                <w:bdr w:val="none" w:sz="0" w:space="0" w:color="auto" w:frame="1"/>
                <w:shd w:val="clear" w:color="auto" w:fill="FFFFFF"/>
              </w:rPr>
              <w:t>vídeos</w:t>
            </w:r>
          </w:p>
          <w:p w14:paraId="2F3D7B10" w14:textId="77777777" w:rsidR="004B1E6C" w:rsidRPr="0076516D" w:rsidRDefault="004B1E6C" w:rsidP="00093949">
            <w:pPr>
              <w:jc w:val="center"/>
              <w:rPr>
                <w:rFonts w:ascii="Verdana" w:hAnsi="Verdana"/>
                <w:sz w:val="18"/>
                <w:szCs w:val="18"/>
              </w:rPr>
            </w:pPr>
            <w:r w:rsidRPr="0076516D">
              <w:rPr>
                <w:rFonts w:ascii="Verdana" w:hAnsi="Verdana" w:cs="Calibri"/>
                <w:sz w:val="18"/>
                <w:szCs w:val="18"/>
                <w:bdr w:val="none" w:sz="0" w:space="0" w:color="auto" w:frame="1"/>
                <w:shd w:val="clear" w:color="auto" w:fill="FFFFFF"/>
              </w:rPr>
              <w:t>produzidos</w:t>
            </w:r>
          </w:p>
        </w:tc>
        <w:tc>
          <w:tcPr>
            <w:tcW w:w="1273" w:type="dxa"/>
            <w:gridSpan w:val="2"/>
            <w:shd w:val="clear" w:color="auto" w:fill="auto"/>
            <w:vAlign w:val="center"/>
          </w:tcPr>
          <w:p w14:paraId="64A6D89F" w14:textId="77777777" w:rsidR="004B1E6C" w:rsidRPr="001217F7" w:rsidRDefault="004B1E6C" w:rsidP="00974A9C">
            <w:pPr>
              <w:jc w:val="center"/>
              <w:rPr>
                <w:rFonts w:ascii="Verdana" w:hAnsi="Verdana"/>
                <w:sz w:val="18"/>
                <w:szCs w:val="18"/>
              </w:rPr>
            </w:pPr>
            <w:r w:rsidRPr="001217F7">
              <w:rPr>
                <w:rFonts w:ascii="Verdana" w:hAnsi="Verdana"/>
                <w:sz w:val="18"/>
                <w:szCs w:val="18"/>
              </w:rPr>
              <w:t xml:space="preserve">1º </w:t>
            </w:r>
            <w:proofErr w:type="spellStart"/>
            <w:r w:rsidRPr="001217F7">
              <w:rPr>
                <w:rFonts w:ascii="Verdana" w:hAnsi="Verdana"/>
                <w:sz w:val="18"/>
                <w:szCs w:val="18"/>
              </w:rPr>
              <w:t>Quadrim</w:t>
            </w:r>
            <w:proofErr w:type="spellEnd"/>
          </w:p>
        </w:tc>
        <w:tc>
          <w:tcPr>
            <w:tcW w:w="1558" w:type="dxa"/>
            <w:shd w:val="clear" w:color="auto" w:fill="auto"/>
            <w:vAlign w:val="center"/>
          </w:tcPr>
          <w:p w14:paraId="6FD1345C" w14:textId="77777777" w:rsidR="004B1E6C" w:rsidRPr="001217F7" w:rsidRDefault="004B1E6C" w:rsidP="00974A9C">
            <w:pPr>
              <w:jc w:val="center"/>
              <w:rPr>
                <w:rFonts w:ascii="Verdana" w:hAnsi="Verdana"/>
                <w:sz w:val="18"/>
                <w:szCs w:val="18"/>
              </w:rPr>
            </w:pPr>
            <w:r w:rsidRPr="001217F7">
              <w:rPr>
                <w:rFonts w:ascii="Verdana" w:hAnsi="Verdana"/>
                <w:sz w:val="18"/>
                <w:szCs w:val="18"/>
              </w:rPr>
              <w:t>1</w:t>
            </w:r>
          </w:p>
        </w:tc>
        <w:tc>
          <w:tcPr>
            <w:tcW w:w="1558" w:type="dxa"/>
            <w:vAlign w:val="center"/>
          </w:tcPr>
          <w:p w14:paraId="3D03BEF6" w14:textId="63567301" w:rsidR="004B1E6C" w:rsidRPr="001217F7" w:rsidRDefault="00974A9C" w:rsidP="00974A9C">
            <w:pPr>
              <w:jc w:val="center"/>
              <w:rPr>
                <w:rFonts w:ascii="Verdana" w:hAnsi="Verdana"/>
                <w:sz w:val="18"/>
                <w:szCs w:val="18"/>
              </w:rPr>
            </w:pPr>
            <w:r w:rsidRPr="001217F7">
              <w:rPr>
                <w:rFonts w:ascii="Verdana" w:hAnsi="Verdana"/>
                <w:sz w:val="18"/>
                <w:szCs w:val="18"/>
              </w:rPr>
              <w:t>1</w:t>
            </w:r>
          </w:p>
        </w:tc>
      </w:tr>
      <w:tr w:rsidR="004B1E6C" w:rsidRPr="0076516D" w14:paraId="04AFAD44" w14:textId="7CAC6B0B" w:rsidTr="40E01845">
        <w:trPr>
          <w:trHeight w:val="144"/>
        </w:trPr>
        <w:tc>
          <w:tcPr>
            <w:tcW w:w="852" w:type="dxa"/>
            <w:vMerge/>
            <w:vAlign w:val="center"/>
          </w:tcPr>
          <w:p w14:paraId="75E34152" w14:textId="77777777" w:rsidR="004B1E6C" w:rsidRPr="0076516D" w:rsidRDefault="004B1E6C" w:rsidP="00093949">
            <w:pPr>
              <w:jc w:val="center"/>
              <w:rPr>
                <w:rFonts w:ascii="Verdana" w:hAnsi="Verdana"/>
                <w:sz w:val="18"/>
                <w:szCs w:val="18"/>
              </w:rPr>
            </w:pPr>
          </w:p>
        </w:tc>
        <w:tc>
          <w:tcPr>
            <w:tcW w:w="1843" w:type="dxa"/>
            <w:vMerge/>
            <w:vAlign w:val="center"/>
          </w:tcPr>
          <w:p w14:paraId="2A4DDF6D" w14:textId="77777777" w:rsidR="004B1E6C" w:rsidRPr="0076516D" w:rsidRDefault="004B1E6C" w:rsidP="00093949">
            <w:pPr>
              <w:jc w:val="center"/>
              <w:rPr>
                <w:rFonts w:ascii="Verdana" w:hAnsi="Verdana"/>
                <w:sz w:val="18"/>
                <w:szCs w:val="18"/>
              </w:rPr>
            </w:pPr>
          </w:p>
        </w:tc>
        <w:tc>
          <w:tcPr>
            <w:tcW w:w="711" w:type="dxa"/>
            <w:vMerge/>
            <w:vAlign w:val="center"/>
          </w:tcPr>
          <w:p w14:paraId="08811D29" w14:textId="77777777" w:rsidR="004B1E6C" w:rsidRPr="0076516D" w:rsidRDefault="004B1E6C" w:rsidP="00093949">
            <w:pPr>
              <w:jc w:val="center"/>
              <w:rPr>
                <w:rFonts w:ascii="Verdana" w:hAnsi="Verdana"/>
                <w:sz w:val="18"/>
                <w:szCs w:val="18"/>
              </w:rPr>
            </w:pPr>
          </w:p>
        </w:tc>
        <w:tc>
          <w:tcPr>
            <w:tcW w:w="1699" w:type="dxa"/>
            <w:gridSpan w:val="2"/>
            <w:vMerge/>
            <w:vAlign w:val="center"/>
          </w:tcPr>
          <w:p w14:paraId="5C486916" w14:textId="77777777" w:rsidR="004B1E6C" w:rsidRPr="0076516D" w:rsidRDefault="004B1E6C" w:rsidP="00093949">
            <w:pPr>
              <w:jc w:val="center"/>
              <w:rPr>
                <w:rFonts w:ascii="Verdana" w:hAnsi="Verdana"/>
                <w:sz w:val="18"/>
                <w:szCs w:val="18"/>
              </w:rPr>
            </w:pPr>
          </w:p>
        </w:tc>
        <w:tc>
          <w:tcPr>
            <w:tcW w:w="1705" w:type="dxa"/>
            <w:vMerge/>
            <w:vAlign w:val="center"/>
          </w:tcPr>
          <w:p w14:paraId="60F45DDC" w14:textId="77777777" w:rsidR="004B1E6C" w:rsidRPr="0076516D" w:rsidRDefault="004B1E6C" w:rsidP="00093949">
            <w:pPr>
              <w:jc w:val="center"/>
              <w:rPr>
                <w:rFonts w:ascii="Verdana" w:hAnsi="Verdana"/>
                <w:sz w:val="18"/>
                <w:szCs w:val="18"/>
              </w:rPr>
            </w:pPr>
          </w:p>
        </w:tc>
        <w:tc>
          <w:tcPr>
            <w:tcW w:w="1273" w:type="dxa"/>
            <w:gridSpan w:val="2"/>
            <w:shd w:val="clear" w:color="auto" w:fill="auto"/>
            <w:vAlign w:val="center"/>
          </w:tcPr>
          <w:p w14:paraId="19C1BE34" w14:textId="77777777" w:rsidR="004B1E6C" w:rsidRPr="001217F7" w:rsidRDefault="004B1E6C" w:rsidP="00974A9C">
            <w:pPr>
              <w:jc w:val="center"/>
              <w:rPr>
                <w:rFonts w:ascii="Verdana" w:hAnsi="Verdana"/>
                <w:sz w:val="18"/>
                <w:szCs w:val="18"/>
              </w:rPr>
            </w:pPr>
            <w:r w:rsidRPr="001217F7">
              <w:rPr>
                <w:rFonts w:ascii="Verdana" w:hAnsi="Verdana"/>
                <w:sz w:val="18"/>
                <w:szCs w:val="18"/>
              </w:rPr>
              <w:t xml:space="preserve">2º </w:t>
            </w:r>
            <w:proofErr w:type="spellStart"/>
            <w:r w:rsidRPr="001217F7">
              <w:rPr>
                <w:rFonts w:ascii="Verdana" w:hAnsi="Verdana"/>
                <w:sz w:val="18"/>
                <w:szCs w:val="18"/>
              </w:rPr>
              <w:t>Quadrim</w:t>
            </w:r>
            <w:proofErr w:type="spellEnd"/>
          </w:p>
        </w:tc>
        <w:tc>
          <w:tcPr>
            <w:tcW w:w="1558" w:type="dxa"/>
            <w:shd w:val="clear" w:color="auto" w:fill="auto"/>
            <w:vAlign w:val="center"/>
          </w:tcPr>
          <w:p w14:paraId="38AA9F57" w14:textId="77777777" w:rsidR="004B1E6C" w:rsidRPr="001217F7" w:rsidRDefault="004B1E6C" w:rsidP="00974A9C">
            <w:pPr>
              <w:jc w:val="center"/>
              <w:rPr>
                <w:rFonts w:ascii="Verdana" w:hAnsi="Verdana"/>
                <w:sz w:val="18"/>
                <w:szCs w:val="18"/>
              </w:rPr>
            </w:pPr>
            <w:r w:rsidRPr="001217F7">
              <w:rPr>
                <w:rFonts w:ascii="Verdana" w:hAnsi="Verdana"/>
                <w:sz w:val="18"/>
                <w:szCs w:val="18"/>
              </w:rPr>
              <w:t>2</w:t>
            </w:r>
          </w:p>
        </w:tc>
        <w:tc>
          <w:tcPr>
            <w:tcW w:w="1558" w:type="dxa"/>
            <w:vAlign w:val="center"/>
          </w:tcPr>
          <w:p w14:paraId="7D938977" w14:textId="667F2BF1" w:rsidR="001A544B" w:rsidRPr="001217F7" w:rsidRDefault="001A544B" w:rsidP="001A544B">
            <w:pPr>
              <w:jc w:val="center"/>
              <w:rPr>
                <w:rFonts w:ascii="Verdana" w:hAnsi="Verdana"/>
                <w:sz w:val="18"/>
                <w:szCs w:val="18"/>
              </w:rPr>
            </w:pPr>
            <w:r>
              <w:rPr>
                <w:rFonts w:ascii="Verdana" w:hAnsi="Verdana"/>
                <w:sz w:val="18"/>
                <w:szCs w:val="18"/>
              </w:rPr>
              <w:t>2</w:t>
            </w:r>
          </w:p>
        </w:tc>
      </w:tr>
      <w:tr w:rsidR="004B1E6C" w:rsidRPr="0076516D" w14:paraId="699A68B9" w14:textId="73286906" w:rsidTr="40E01845">
        <w:trPr>
          <w:trHeight w:val="144"/>
        </w:trPr>
        <w:tc>
          <w:tcPr>
            <w:tcW w:w="852" w:type="dxa"/>
            <w:vMerge/>
            <w:vAlign w:val="center"/>
          </w:tcPr>
          <w:p w14:paraId="6296C951" w14:textId="77777777" w:rsidR="004B1E6C" w:rsidRPr="0076516D" w:rsidRDefault="004B1E6C" w:rsidP="00093949">
            <w:pPr>
              <w:jc w:val="center"/>
              <w:rPr>
                <w:rFonts w:ascii="Verdana" w:hAnsi="Verdana"/>
              </w:rPr>
            </w:pPr>
          </w:p>
        </w:tc>
        <w:tc>
          <w:tcPr>
            <w:tcW w:w="1843" w:type="dxa"/>
            <w:vMerge/>
            <w:vAlign w:val="center"/>
          </w:tcPr>
          <w:p w14:paraId="4DB60A6E" w14:textId="77777777" w:rsidR="004B1E6C" w:rsidRPr="0076516D" w:rsidRDefault="004B1E6C" w:rsidP="00093949">
            <w:pPr>
              <w:jc w:val="center"/>
              <w:rPr>
                <w:rFonts w:ascii="Verdana" w:hAnsi="Verdana"/>
              </w:rPr>
            </w:pPr>
          </w:p>
        </w:tc>
        <w:tc>
          <w:tcPr>
            <w:tcW w:w="711" w:type="dxa"/>
            <w:vMerge/>
            <w:vAlign w:val="center"/>
          </w:tcPr>
          <w:p w14:paraId="5BBB0E47" w14:textId="77777777" w:rsidR="004B1E6C" w:rsidRPr="0076516D" w:rsidRDefault="004B1E6C" w:rsidP="00093949">
            <w:pPr>
              <w:jc w:val="center"/>
              <w:rPr>
                <w:rFonts w:ascii="Verdana" w:hAnsi="Verdana"/>
              </w:rPr>
            </w:pPr>
          </w:p>
        </w:tc>
        <w:tc>
          <w:tcPr>
            <w:tcW w:w="1699" w:type="dxa"/>
            <w:gridSpan w:val="2"/>
            <w:vMerge/>
            <w:vAlign w:val="center"/>
          </w:tcPr>
          <w:p w14:paraId="321F9E59" w14:textId="77777777" w:rsidR="004B1E6C" w:rsidRPr="0076516D" w:rsidRDefault="004B1E6C" w:rsidP="00093949">
            <w:pPr>
              <w:jc w:val="center"/>
              <w:rPr>
                <w:rFonts w:ascii="Verdana" w:hAnsi="Verdana"/>
              </w:rPr>
            </w:pPr>
          </w:p>
        </w:tc>
        <w:tc>
          <w:tcPr>
            <w:tcW w:w="1705" w:type="dxa"/>
            <w:vMerge/>
            <w:vAlign w:val="center"/>
          </w:tcPr>
          <w:p w14:paraId="020A8D09" w14:textId="77777777" w:rsidR="004B1E6C" w:rsidRPr="0076516D" w:rsidRDefault="004B1E6C" w:rsidP="00093949">
            <w:pPr>
              <w:jc w:val="center"/>
              <w:rPr>
                <w:rFonts w:ascii="Verdana" w:hAnsi="Verdana"/>
              </w:rPr>
            </w:pPr>
          </w:p>
        </w:tc>
        <w:tc>
          <w:tcPr>
            <w:tcW w:w="1273" w:type="dxa"/>
            <w:gridSpan w:val="2"/>
            <w:shd w:val="clear" w:color="auto" w:fill="auto"/>
            <w:vAlign w:val="center"/>
          </w:tcPr>
          <w:p w14:paraId="69D1376F" w14:textId="77777777" w:rsidR="004B1E6C" w:rsidRPr="001217F7" w:rsidRDefault="004B1E6C" w:rsidP="00974A9C">
            <w:pPr>
              <w:jc w:val="center"/>
              <w:rPr>
                <w:rFonts w:ascii="Verdana" w:hAnsi="Verdana"/>
                <w:sz w:val="18"/>
                <w:szCs w:val="18"/>
              </w:rPr>
            </w:pPr>
            <w:r w:rsidRPr="001217F7">
              <w:rPr>
                <w:rFonts w:ascii="Verdana" w:hAnsi="Verdana"/>
                <w:sz w:val="18"/>
                <w:szCs w:val="18"/>
              </w:rPr>
              <w:t xml:space="preserve">3º </w:t>
            </w:r>
            <w:proofErr w:type="spellStart"/>
            <w:r w:rsidRPr="001217F7">
              <w:rPr>
                <w:rFonts w:ascii="Verdana" w:hAnsi="Verdana"/>
                <w:sz w:val="18"/>
                <w:szCs w:val="18"/>
              </w:rPr>
              <w:t>Quadrim</w:t>
            </w:r>
            <w:proofErr w:type="spellEnd"/>
          </w:p>
        </w:tc>
        <w:tc>
          <w:tcPr>
            <w:tcW w:w="1558" w:type="dxa"/>
            <w:shd w:val="clear" w:color="auto" w:fill="auto"/>
            <w:vAlign w:val="center"/>
          </w:tcPr>
          <w:p w14:paraId="1A487AC4" w14:textId="77777777" w:rsidR="004B1E6C" w:rsidRPr="001217F7" w:rsidRDefault="004B1E6C" w:rsidP="00974A9C">
            <w:pPr>
              <w:jc w:val="center"/>
              <w:rPr>
                <w:rFonts w:ascii="Verdana" w:hAnsi="Verdana"/>
                <w:sz w:val="18"/>
                <w:szCs w:val="18"/>
              </w:rPr>
            </w:pPr>
            <w:r w:rsidRPr="001217F7">
              <w:rPr>
                <w:rFonts w:ascii="Verdana" w:hAnsi="Verdana"/>
                <w:sz w:val="18"/>
                <w:szCs w:val="18"/>
              </w:rPr>
              <w:t>1</w:t>
            </w:r>
          </w:p>
        </w:tc>
        <w:tc>
          <w:tcPr>
            <w:tcW w:w="1558" w:type="dxa"/>
            <w:vAlign w:val="center"/>
          </w:tcPr>
          <w:p w14:paraId="7051F041" w14:textId="21D9F09C" w:rsidR="004B1E6C" w:rsidRPr="001217F7" w:rsidRDefault="0023170A" w:rsidP="00974A9C">
            <w:pPr>
              <w:jc w:val="center"/>
              <w:rPr>
                <w:rFonts w:ascii="Verdana" w:hAnsi="Verdana"/>
                <w:sz w:val="18"/>
                <w:szCs w:val="18"/>
              </w:rPr>
            </w:pPr>
            <w:r>
              <w:rPr>
                <w:rFonts w:ascii="Verdana" w:hAnsi="Verdana"/>
                <w:sz w:val="18"/>
                <w:szCs w:val="18"/>
              </w:rPr>
              <w:t>1</w:t>
            </w:r>
          </w:p>
        </w:tc>
      </w:tr>
      <w:tr w:rsidR="004B1E6C" w:rsidRPr="0076516D" w14:paraId="47B18D30" w14:textId="5ED1E4DF" w:rsidTr="40E01845">
        <w:trPr>
          <w:trHeight w:val="144"/>
        </w:trPr>
        <w:tc>
          <w:tcPr>
            <w:tcW w:w="852" w:type="dxa"/>
            <w:vMerge/>
            <w:vAlign w:val="center"/>
          </w:tcPr>
          <w:p w14:paraId="63B071E6" w14:textId="77777777" w:rsidR="004B1E6C" w:rsidRPr="0076516D" w:rsidRDefault="004B1E6C" w:rsidP="00093949">
            <w:pPr>
              <w:jc w:val="center"/>
              <w:rPr>
                <w:rFonts w:ascii="Verdana" w:hAnsi="Verdana"/>
              </w:rPr>
            </w:pPr>
          </w:p>
        </w:tc>
        <w:tc>
          <w:tcPr>
            <w:tcW w:w="1843" w:type="dxa"/>
            <w:vMerge/>
            <w:vAlign w:val="center"/>
          </w:tcPr>
          <w:p w14:paraId="030E6597" w14:textId="77777777" w:rsidR="004B1E6C" w:rsidRPr="0076516D" w:rsidRDefault="004B1E6C" w:rsidP="00093949">
            <w:pPr>
              <w:jc w:val="center"/>
              <w:rPr>
                <w:rFonts w:ascii="Verdana" w:hAnsi="Verdana"/>
              </w:rPr>
            </w:pPr>
          </w:p>
        </w:tc>
        <w:tc>
          <w:tcPr>
            <w:tcW w:w="711" w:type="dxa"/>
            <w:vMerge/>
            <w:vAlign w:val="center"/>
          </w:tcPr>
          <w:p w14:paraId="5A5C0DF2" w14:textId="77777777" w:rsidR="004B1E6C" w:rsidRPr="0076516D" w:rsidRDefault="004B1E6C" w:rsidP="00093949">
            <w:pPr>
              <w:jc w:val="center"/>
              <w:rPr>
                <w:rFonts w:ascii="Verdana" w:hAnsi="Verdana"/>
              </w:rPr>
            </w:pPr>
          </w:p>
        </w:tc>
        <w:tc>
          <w:tcPr>
            <w:tcW w:w="1699" w:type="dxa"/>
            <w:gridSpan w:val="2"/>
            <w:vMerge/>
            <w:vAlign w:val="center"/>
          </w:tcPr>
          <w:p w14:paraId="188FF0AF" w14:textId="77777777" w:rsidR="004B1E6C" w:rsidRPr="0076516D" w:rsidRDefault="004B1E6C" w:rsidP="00093949">
            <w:pPr>
              <w:jc w:val="center"/>
              <w:rPr>
                <w:rFonts w:ascii="Verdana" w:hAnsi="Verdana"/>
              </w:rPr>
            </w:pPr>
          </w:p>
        </w:tc>
        <w:tc>
          <w:tcPr>
            <w:tcW w:w="1705" w:type="dxa"/>
            <w:vMerge/>
            <w:vAlign w:val="center"/>
          </w:tcPr>
          <w:p w14:paraId="6511260A" w14:textId="77777777" w:rsidR="004B1E6C" w:rsidRPr="0076516D" w:rsidRDefault="004B1E6C" w:rsidP="00093949">
            <w:pPr>
              <w:jc w:val="center"/>
              <w:rPr>
                <w:rFonts w:ascii="Verdana" w:hAnsi="Verdana"/>
              </w:rPr>
            </w:pPr>
          </w:p>
        </w:tc>
        <w:tc>
          <w:tcPr>
            <w:tcW w:w="1273" w:type="dxa"/>
            <w:gridSpan w:val="2"/>
            <w:shd w:val="clear" w:color="auto" w:fill="auto"/>
            <w:vAlign w:val="center"/>
          </w:tcPr>
          <w:p w14:paraId="5DED3DE0" w14:textId="77777777" w:rsidR="004B1E6C" w:rsidRPr="001217F7" w:rsidRDefault="004B1E6C" w:rsidP="00974A9C">
            <w:pPr>
              <w:jc w:val="center"/>
              <w:rPr>
                <w:rFonts w:ascii="Verdana" w:hAnsi="Verdana"/>
                <w:sz w:val="18"/>
                <w:szCs w:val="18"/>
              </w:rPr>
            </w:pPr>
            <w:r w:rsidRPr="001217F7">
              <w:rPr>
                <w:rFonts w:ascii="Verdana" w:hAnsi="Verdana"/>
                <w:sz w:val="18"/>
                <w:szCs w:val="18"/>
              </w:rPr>
              <w:t>META ANUAL</w:t>
            </w:r>
          </w:p>
        </w:tc>
        <w:tc>
          <w:tcPr>
            <w:tcW w:w="1558" w:type="dxa"/>
            <w:shd w:val="clear" w:color="auto" w:fill="auto"/>
            <w:vAlign w:val="center"/>
          </w:tcPr>
          <w:p w14:paraId="716B97F5" w14:textId="77777777" w:rsidR="004B1E6C" w:rsidRPr="001217F7" w:rsidRDefault="004B1E6C" w:rsidP="00974A9C">
            <w:pPr>
              <w:jc w:val="center"/>
              <w:rPr>
                <w:rFonts w:ascii="Verdana" w:hAnsi="Verdana"/>
                <w:sz w:val="18"/>
                <w:szCs w:val="18"/>
              </w:rPr>
            </w:pPr>
            <w:r w:rsidRPr="001217F7">
              <w:rPr>
                <w:rFonts w:ascii="Verdana" w:hAnsi="Verdana"/>
                <w:sz w:val="18"/>
                <w:szCs w:val="18"/>
              </w:rPr>
              <w:t>4</w:t>
            </w:r>
          </w:p>
        </w:tc>
        <w:tc>
          <w:tcPr>
            <w:tcW w:w="1558" w:type="dxa"/>
            <w:vAlign w:val="center"/>
          </w:tcPr>
          <w:p w14:paraId="35463639" w14:textId="611C21CE" w:rsidR="004B1E6C" w:rsidRPr="001217F7" w:rsidRDefault="0023170A" w:rsidP="00974A9C">
            <w:pPr>
              <w:jc w:val="center"/>
              <w:rPr>
                <w:rFonts w:ascii="Verdana" w:hAnsi="Verdana"/>
                <w:sz w:val="18"/>
                <w:szCs w:val="18"/>
              </w:rPr>
            </w:pPr>
            <w:r>
              <w:rPr>
                <w:rFonts w:ascii="Verdana" w:hAnsi="Verdana"/>
                <w:sz w:val="18"/>
                <w:szCs w:val="18"/>
              </w:rPr>
              <w:t>4</w:t>
            </w:r>
          </w:p>
        </w:tc>
      </w:tr>
      <w:tr w:rsidR="004B1E6C" w:rsidRPr="0076516D" w14:paraId="3A93B17F" w14:textId="647ED757" w:rsidTr="40E01845">
        <w:trPr>
          <w:trHeight w:val="144"/>
        </w:trPr>
        <w:tc>
          <w:tcPr>
            <w:tcW w:w="852" w:type="dxa"/>
            <w:vMerge/>
            <w:vAlign w:val="center"/>
          </w:tcPr>
          <w:p w14:paraId="01823598" w14:textId="77777777" w:rsidR="004B1E6C" w:rsidRPr="0076516D" w:rsidRDefault="004B1E6C" w:rsidP="00093949">
            <w:pPr>
              <w:jc w:val="center"/>
              <w:rPr>
                <w:rFonts w:ascii="Verdana" w:hAnsi="Verdana"/>
              </w:rPr>
            </w:pPr>
          </w:p>
        </w:tc>
        <w:tc>
          <w:tcPr>
            <w:tcW w:w="1843" w:type="dxa"/>
            <w:vMerge/>
            <w:vAlign w:val="center"/>
          </w:tcPr>
          <w:p w14:paraId="7B4EC2CF" w14:textId="77777777" w:rsidR="004B1E6C" w:rsidRPr="0076516D" w:rsidRDefault="004B1E6C" w:rsidP="00093949">
            <w:pPr>
              <w:jc w:val="center"/>
              <w:rPr>
                <w:rFonts w:ascii="Verdana" w:hAnsi="Verdana"/>
              </w:rPr>
            </w:pPr>
          </w:p>
        </w:tc>
        <w:tc>
          <w:tcPr>
            <w:tcW w:w="711" w:type="dxa"/>
            <w:vMerge/>
            <w:vAlign w:val="center"/>
          </w:tcPr>
          <w:p w14:paraId="1794810E" w14:textId="77777777" w:rsidR="004B1E6C" w:rsidRPr="0076516D" w:rsidRDefault="004B1E6C" w:rsidP="00093949">
            <w:pPr>
              <w:jc w:val="center"/>
              <w:rPr>
                <w:rFonts w:ascii="Verdana" w:hAnsi="Verdana"/>
              </w:rPr>
            </w:pPr>
          </w:p>
        </w:tc>
        <w:tc>
          <w:tcPr>
            <w:tcW w:w="1699" w:type="dxa"/>
            <w:gridSpan w:val="2"/>
            <w:vMerge/>
            <w:vAlign w:val="center"/>
          </w:tcPr>
          <w:p w14:paraId="3727ACDC" w14:textId="77777777" w:rsidR="004B1E6C" w:rsidRPr="0076516D" w:rsidRDefault="004B1E6C" w:rsidP="00093949">
            <w:pPr>
              <w:jc w:val="center"/>
              <w:rPr>
                <w:rFonts w:ascii="Verdana" w:hAnsi="Verdana"/>
              </w:rPr>
            </w:pPr>
          </w:p>
        </w:tc>
        <w:tc>
          <w:tcPr>
            <w:tcW w:w="1705" w:type="dxa"/>
            <w:vMerge/>
            <w:vAlign w:val="center"/>
          </w:tcPr>
          <w:p w14:paraId="081F454C" w14:textId="77777777" w:rsidR="004B1E6C" w:rsidRPr="0076516D" w:rsidRDefault="004B1E6C" w:rsidP="00093949">
            <w:pPr>
              <w:jc w:val="center"/>
              <w:rPr>
                <w:rFonts w:ascii="Verdana" w:hAnsi="Verdana"/>
              </w:rPr>
            </w:pPr>
          </w:p>
        </w:tc>
        <w:tc>
          <w:tcPr>
            <w:tcW w:w="1273" w:type="dxa"/>
            <w:gridSpan w:val="2"/>
            <w:shd w:val="clear" w:color="auto" w:fill="auto"/>
            <w:vAlign w:val="center"/>
          </w:tcPr>
          <w:p w14:paraId="32B23220" w14:textId="77777777" w:rsidR="004B1E6C" w:rsidRPr="001217F7" w:rsidRDefault="004B1E6C" w:rsidP="00974A9C">
            <w:pPr>
              <w:jc w:val="center"/>
              <w:rPr>
                <w:rFonts w:ascii="Verdana" w:hAnsi="Verdana"/>
                <w:sz w:val="18"/>
                <w:szCs w:val="18"/>
              </w:rPr>
            </w:pPr>
            <w:r w:rsidRPr="001217F7">
              <w:rPr>
                <w:rFonts w:ascii="Verdana" w:hAnsi="Verdana"/>
                <w:sz w:val="18"/>
                <w:szCs w:val="18"/>
              </w:rPr>
              <w:t>ICM</w:t>
            </w:r>
          </w:p>
        </w:tc>
        <w:tc>
          <w:tcPr>
            <w:tcW w:w="1558" w:type="dxa"/>
            <w:shd w:val="clear" w:color="auto" w:fill="auto"/>
            <w:vAlign w:val="center"/>
          </w:tcPr>
          <w:p w14:paraId="7939D455" w14:textId="77777777" w:rsidR="004B1E6C" w:rsidRPr="001217F7" w:rsidRDefault="004B1E6C" w:rsidP="00974A9C">
            <w:pPr>
              <w:jc w:val="center"/>
              <w:rPr>
                <w:rFonts w:ascii="Verdana" w:hAnsi="Verdana"/>
                <w:sz w:val="18"/>
                <w:szCs w:val="18"/>
              </w:rPr>
            </w:pPr>
            <w:r w:rsidRPr="001217F7">
              <w:rPr>
                <w:rFonts w:ascii="Verdana" w:hAnsi="Verdana"/>
                <w:sz w:val="18"/>
                <w:szCs w:val="18"/>
              </w:rPr>
              <w:t>100%</w:t>
            </w:r>
          </w:p>
        </w:tc>
        <w:tc>
          <w:tcPr>
            <w:tcW w:w="1558" w:type="dxa"/>
            <w:vAlign w:val="center"/>
          </w:tcPr>
          <w:p w14:paraId="71181751" w14:textId="338E5384" w:rsidR="004B1E6C" w:rsidRPr="001217F7" w:rsidRDefault="00476570" w:rsidP="00974A9C">
            <w:pPr>
              <w:jc w:val="center"/>
              <w:rPr>
                <w:rFonts w:ascii="Verdana" w:hAnsi="Verdana"/>
                <w:sz w:val="18"/>
                <w:szCs w:val="18"/>
              </w:rPr>
            </w:pPr>
            <w:r>
              <w:rPr>
                <w:rFonts w:ascii="Verdana" w:hAnsi="Verdana"/>
                <w:sz w:val="18"/>
                <w:szCs w:val="18"/>
              </w:rPr>
              <w:t>100</w:t>
            </w:r>
            <w:r w:rsidR="00974A9C" w:rsidRPr="001217F7">
              <w:rPr>
                <w:rFonts w:ascii="Verdana" w:hAnsi="Verdana"/>
                <w:sz w:val="18"/>
                <w:szCs w:val="18"/>
              </w:rPr>
              <w:t>%</w:t>
            </w:r>
          </w:p>
        </w:tc>
      </w:tr>
      <w:tr w:rsidR="004B1E6C" w:rsidRPr="0076516D" w14:paraId="1AC2E19C" w14:textId="216206E4" w:rsidTr="40E01845">
        <w:trPr>
          <w:trHeight w:val="144"/>
        </w:trPr>
        <w:tc>
          <w:tcPr>
            <w:tcW w:w="852" w:type="dxa"/>
            <w:vMerge/>
            <w:vAlign w:val="center"/>
          </w:tcPr>
          <w:p w14:paraId="4F0D2F46" w14:textId="77777777" w:rsidR="004B1E6C" w:rsidRPr="0076516D" w:rsidRDefault="004B1E6C" w:rsidP="00093949">
            <w:pPr>
              <w:jc w:val="center"/>
              <w:rPr>
                <w:rFonts w:ascii="Verdana" w:hAnsi="Verdana"/>
              </w:rPr>
            </w:pPr>
          </w:p>
        </w:tc>
        <w:tc>
          <w:tcPr>
            <w:tcW w:w="1843" w:type="dxa"/>
            <w:vMerge/>
            <w:vAlign w:val="center"/>
          </w:tcPr>
          <w:p w14:paraId="47DB7DFA" w14:textId="77777777" w:rsidR="004B1E6C" w:rsidRPr="0076516D" w:rsidRDefault="004B1E6C" w:rsidP="00093949">
            <w:pPr>
              <w:jc w:val="center"/>
              <w:rPr>
                <w:rFonts w:ascii="Verdana" w:hAnsi="Verdana"/>
              </w:rPr>
            </w:pPr>
          </w:p>
        </w:tc>
        <w:tc>
          <w:tcPr>
            <w:tcW w:w="711" w:type="dxa"/>
            <w:vMerge w:val="restart"/>
            <w:shd w:val="clear" w:color="auto" w:fill="auto"/>
            <w:vAlign w:val="center"/>
          </w:tcPr>
          <w:p w14:paraId="4A7CA8BA" w14:textId="4574114D" w:rsidR="004B1E6C" w:rsidRPr="00E00016" w:rsidRDefault="004B1E6C" w:rsidP="00093949">
            <w:pPr>
              <w:jc w:val="center"/>
              <w:rPr>
                <w:rFonts w:ascii="Verdana" w:hAnsi="Verdana"/>
                <w:sz w:val="18"/>
                <w:szCs w:val="18"/>
              </w:rPr>
            </w:pPr>
            <w:r>
              <w:rPr>
                <w:rFonts w:ascii="Verdana" w:hAnsi="Verdana"/>
                <w:sz w:val="18"/>
                <w:szCs w:val="18"/>
              </w:rPr>
              <w:t>38.2</w:t>
            </w:r>
          </w:p>
        </w:tc>
        <w:tc>
          <w:tcPr>
            <w:tcW w:w="1699" w:type="dxa"/>
            <w:gridSpan w:val="2"/>
            <w:vMerge w:val="restart"/>
            <w:shd w:val="clear" w:color="auto" w:fill="auto"/>
            <w:vAlign w:val="center"/>
          </w:tcPr>
          <w:p w14:paraId="2B61B74C" w14:textId="77777777" w:rsidR="004B1E6C" w:rsidRPr="0077222C" w:rsidRDefault="004B1E6C" w:rsidP="00093949">
            <w:pPr>
              <w:jc w:val="center"/>
              <w:rPr>
                <w:rFonts w:ascii="Verdana" w:hAnsi="Verdana"/>
                <w:sz w:val="18"/>
                <w:szCs w:val="18"/>
              </w:rPr>
            </w:pPr>
            <w:r w:rsidRPr="0077222C">
              <w:rPr>
                <w:rFonts w:ascii="Verdana" w:hAnsi="Verdana"/>
                <w:sz w:val="18"/>
                <w:szCs w:val="18"/>
              </w:rPr>
              <w:t>Meta-Produto</w:t>
            </w:r>
          </w:p>
        </w:tc>
        <w:tc>
          <w:tcPr>
            <w:tcW w:w="1705" w:type="dxa"/>
            <w:vMerge w:val="restart"/>
            <w:shd w:val="clear" w:color="auto" w:fill="auto"/>
            <w:vAlign w:val="center"/>
          </w:tcPr>
          <w:p w14:paraId="5EC19C46" w14:textId="308D4D95" w:rsidR="004B1E6C" w:rsidRPr="0077222C" w:rsidRDefault="004B1E6C" w:rsidP="00093949">
            <w:pPr>
              <w:jc w:val="center"/>
              <w:rPr>
                <w:rFonts w:ascii="Verdana" w:hAnsi="Verdana"/>
                <w:sz w:val="18"/>
                <w:szCs w:val="18"/>
              </w:rPr>
            </w:pPr>
            <w:r>
              <w:rPr>
                <w:rFonts w:ascii="Verdana" w:hAnsi="Verdana"/>
                <w:sz w:val="18"/>
                <w:szCs w:val="18"/>
              </w:rPr>
              <w:t>N°</w:t>
            </w:r>
            <w:r w:rsidRPr="0077222C">
              <w:rPr>
                <w:rFonts w:ascii="Verdana" w:hAnsi="Verdana"/>
                <w:sz w:val="18"/>
                <w:szCs w:val="18"/>
              </w:rPr>
              <w:t xml:space="preserve"> de recursos produzidos</w:t>
            </w:r>
          </w:p>
        </w:tc>
        <w:tc>
          <w:tcPr>
            <w:tcW w:w="1273" w:type="dxa"/>
            <w:gridSpan w:val="2"/>
            <w:shd w:val="clear" w:color="auto" w:fill="auto"/>
            <w:vAlign w:val="center"/>
          </w:tcPr>
          <w:p w14:paraId="44951613" w14:textId="77777777" w:rsidR="004B1E6C" w:rsidRPr="0077222C" w:rsidRDefault="004B1E6C" w:rsidP="00974A9C">
            <w:pPr>
              <w:jc w:val="center"/>
              <w:rPr>
                <w:rFonts w:ascii="Verdana" w:hAnsi="Verdana"/>
                <w:sz w:val="18"/>
                <w:szCs w:val="18"/>
              </w:rPr>
            </w:pPr>
            <w:r w:rsidRPr="0077222C">
              <w:rPr>
                <w:rFonts w:ascii="Verdana" w:hAnsi="Verdana"/>
                <w:sz w:val="18"/>
                <w:szCs w:val="18"/>
              </w:rPr>
              <w:t xml:space="preserve">1º </w:t>
            </w:r>
            <w:proofErr w:type="spellStart"/>
            <w:r w:rsidRPr="0077222C">
              <w:rPr>
                <w:rFonts w:ascii="Verdana" w:hAnsi="Verdana"/>
                <w:sz w:val="18"/>
                <w:szCs w:val="18"/>
              </w:rPr>
              <w:t>Quadrim</w:t>
            </w:r>
            <w:proofErr w:type="spellEnd"/>
          </w:p>
        </w:tc>
        <w:tc>
          <w:tcPr>
            <w:tcW w:w="1558" w:type="dxa"/>
            <w:shd w:val="clear" w:color="auto" w:fill="auto"/>
            <w:vAlign w:val="center"/>
          </w:tcPr>
          <w:p w14:paraId="267CBF48" w14:textId="146D315B" w:rsidR="004B1E6C" w:rsidRPr="0077222C" w:rsidRDefault="00974A9C" w:rsidP="00974A9C">
            <w:pPr>
              <w:jc w:val="center"/>
              <w:rPr>
                <w:rFonts w:ascii="Verdana" w:hAnsi="Verdana"/>
                <w:sz w:val="18"/>
                <w:szCs w:val="18"/>
              </w:rPr>
            </w:pPr>
            <w:r>
              <w:rPr>
                <w:rFonts w:ascii="Verdana" w:hAnsi="Verdana"/>
                <w:sz w:val="18"/>
                <w:szCs w:val="18"/>
              </w:rPr>
              <w:t>-</w:t>
            </w:r>
          </w:p>
        </w:tc>
        <w:tc>
          <w:tcPr>
            <w:tcW w:w="1558" w:type="dxa"/>
            <w:vAlign w:val="center"/>
          </w:tcPr>
          <w:p w14:paraId="48AF0A35" w14:textId="3C0B3F55" w:rsidR="004B1E6C" w:rsidRPr="0077222C" w:rsidRDefault="00974A9C" w:rsidP="00974A9C">
            <w:pPr>
              <w:jc w:val="center"/>
              <w:rPr>
                <w:rFonts w:ascii="Verdana" w:hAnsi="Verdana"/>
                <w:sz w:val="18"/>
                <w:szCs w:val="18"/>
              </w:rPr>
            </w:pPr>
            <w:r>
              <w:rPr>
                <w:rFonts w:ascii="Verdana" w:hAnsi="Verdana"/>
                <w:sz w:val="18"/>
                <w:szCs w:val="18"/>
              </w:rPr>
              <w:t>-</w:t>
            </w:r>
          </w:p>
        </w:tc>
      </w:tr>
      <w:tr w:rsidR="004B1E6C" w:rsidRPr="0076516D" w14:paraId="232C65AE" w14:textId="7326A385" w:rsidTr="40E01845">
        <w:trPr>
          <w:trHeight w:val="144"/>
        </w:trPr>
        <w:tc>
          <w:tcPr>
            <w:tcW w:w="852" w:type="dxa"/>
            <w:vMerge/>
            <w:vAlign w:val="center"/>
          </w:tcPr>
          <w:p w14:paraId="4155D6D8" w14:textId="77777777" w:rsidR="004B1E6C" w:rsidRPr="0076516D" w:rsidRDefault="004B1E6C" w:rsidP="00093949">
            <w:pPr>
              <w:jc w:val="center"/>
              <w:rPr>
                <w:rFonts w:ascii="Verdana" w:hAnsi="Verdana"/>
              </w:rPr>
            </w:pPr>
          </w:p>
        </w:tc>
        <w:tc>
          <w:tcPr>
            <w:tcW w:w="1843" w:type="dxa"/>
            <w:vMerge/>
            <w:vAlign w:val="center"/>
          </w:tcPr>
          <w:p w14:paraId="151FE6A7" w14:textId="77777777" w:rsidR="004B1E6C" w:rsidRPr="0076516D" w:rsidRDefault="004B1E6C" w:rsidP="00093949">
            <w:pPr>
              <w:jc w:val="center"/>
              <w:rPr>
                <w:rFonts w:ascii="Verdana" w:hAnsi="Verdana"/>
              </w:rPr>
            </w:pPr>
          </w:p>
        </w:tc>
        <w:tc>
          <w:tcPr>
            <w:tcW w:w="711" w:type="dxa"/>
            <w:vMerge/>
            <w:vAlign w:val="center"/>
          </w:tcPr>
          <w:p w14:paraId="03E04167" w14:textId="77777777" w:rsidR="004B1E6C" w:rsidRPr="0076516D" w:rsidRDefault="004B1E6C" w:rsidP="00093949">
            <w:pPr>
              <w:jc w:val="center"/>
              <w:rPr>
                <w:rFonts w:ascii="Verdana" w:hAnsi="Verdana"/>
              </w:rPr>
            </w:pPr>
          </w:p>
        </w:tc>
        <w:tc>
          <w:tcPr>
            <w:tcW w:w="1699" w:type="dxa"/>
            <w:gridSpan w:val="2"/>
            <w:vMerge/>
            <w:vAlign w:val="center"/>
          </w:tcPr>
          <w:p w14:paraId="4D39D0C1" w14:textId="77777777" w:rsidR="004B1E6C" w:rsidRPr="0077222C" w:rsidRDefault="004B1E6C" w:rsidP="00093949">
            <w:pPr>
              <w:jc w:val="center"/>
              <w:rPr>
                <w:rFonts w:ascii="Verdana" w:hAnsi="Verdana"/>
                <w:sz w:val="18"/>
                <w:szCs w:val="18"/>
              </w:rPr>
            </w:pPr>
          </w:p>
        </w:tc>
        <w:tc>
          <w:tcPr>
            <w:tcW w:w="1705" w:type="dxa"/>
            <w:vMerge/>
            <w:vAlign w:val="center"/>
          </w:tcPr>
          <w:p w14:paraId="3E0A48C4" w14:textId="77777777" w:rsidR="004B1E6C" w:rsidRPr="0077222C" w:rsidRDefault="004B1E6C" w:rsidP="00093949">
            <w:pPr>
              <w:jc w:val="center"/>
              <w:rPr>
                <w:rFonts w:ascii="Verdana" w:hAnsi="Verdana"/>
                <w:sz w:val="18"/>
                <w:szCs w:val="18"/>
              </w:rPr>
            </w:pPr>
          </w:p>
        </w:tc>
        <w:tc>
          <w:tcPr>
            <w:tcW w:w="1273" w:type="dxa"/>
            <w:gridSpan w:val="2"/>
            <w:shd w:val="clear" w:color="auto" w:fill="auto"/>
            <w:vAlign w:val="center"/>
          </w:tcPr>
          <w:p w14:paraId="2B965A13" w14:textId="77777777" w:rsidR="004B1E6C" w:rsidRPr="0077222C" w:rsidRDefault="004B1E6C" w:rsidP="00974A9C">
            <w:pPr>
              <w:jc w:val="center"/>
              <w:rPr>
                <w:rFonts w:ascii="Verdana" w:hAnsi="Verdana"/>
                <w:sz w:val="18"/>
                <w:szCs w:val="18"/>
              </w:rPr>
            </w:pPr>
            <w:r w:rsidRPr="0077222C">
              <w:rPr>
                <w:rFonts w:ascii="Verdana" w:hAnsi="Verdana"/>
                <w:sz w:val="18"/>
                <w:szCs w:val="18"/>
              </w:rPr>
              <w:t xml:space="preserve">2º </w:t>
            </w:r>
            <w:proofErr w:type="spellStart"/>
            <w:r w:rsidRPr="0077222C">
              <w:rPr>
                <w:rFonts w:ascii="Verdana" w:hAnsi="Verdana"/>
                <w:sz w:val="18"/>
                <w:szCs w:val="18"/>
              </w:rPr>
              <w:t>Quadrim</w:t>
            </w:r>
            <w:proofErr w:type="spellEnd"/>
          </w:p>
        </w:tc>
        <w:tc>
          <w:tcPr>
            <w:tcW w:w="1558" w:type="dxa"/>
            <w:shd w:val="clear" w:color="auto" w:fill="auto"/>
            <w:vAlign w:val="center"/>
          </w:tcPr>
          <w:p w14:paraId="420A60B2" w14:textId="77777777" w:rsidR="004B1E6C" w:rsidRPr="0077222C" w:rsidRDefault="004B1E6C" w:rsidP="00974A9C">
            <w:pPr>
              <w:jc w:val="center"/>
              <w:rPr>
                <w:rFonts w:ascii="Verdana" w:hAnsi="Verdana"/>
                <w:sz w:val="18"/>
                <w:szCs w:val="18"/>
              </w:rPr>
            </w:pPr>
            <w:r w:rsidRPr="0077222C">
              <w:rPr>
                <w:rFonts w:ascii="Verdana" w:hAnsi="Verdana"/>
                <w:sz w:val="18"/>
                <w:szCs w:val="18"/>
              </w:rPr>
              <w:t>1</w:t>
            </w:r>
          </w:p>
        </w:tc>
        <w:tc>
          <w:tcPr>
            <w:tcW w:w="1558" w:type="dxa"/>
            <w:vAlign w:val="center"/>
          </w:tcPr>
          <w:p w14:paraId="2C5C0DEB" w14:textId="038EE11C" w:rsidR="004B1E6C" w:rsidRPr="0077222C" w:rsidRDefault="00322D55" w:rsidP="00974A9C">
            <w:pPr>
              <w:jc w:val="center"/>
              <w:rPr>
                <w:rFonts w:ascii="Verdana" w:hAnsi="Verdana"/>
                <w:sz w:val="18"/>
                <w:szCs w:val="18"/>
              </w:rPr>
            </w:pPr>
            <w:r>
              <w:rPr>
                <w:rFonts w:ascii="Verdana" w:hAnsi="Verdana"/>
                <w:sz w:val="18"/>
                <w:szCs w:val="18"/>
              </w:rPr>
              <w:t>1</w:t>
            </w:r>
          </w:p>
        </w:tc>
      </w:tr>
      <w:tr w:rsidR="004B1E6C" w:rsidRPr="0076516D" w14:paraId="50BC90F5" w14:textId="4B022F53" w:rsidTr="40E01845">
        <w:trPr>
          <w:trHeight w:val="144"/>
        </w:trPr>
        <w:tc>
          <w:tcPr>
            <w:tcW w:w="852" w:type="dxa"/>
            <w:vMerge/>
            <w:vAlign w:val="center"/>
          </w:tcPr>
          <w:p w14:paraId="794595F4" w14:textId="77777777" w:rsidR="004B1E6C" w:rsidRPr="0076516D" w:rsidRDefault="004B1E6C" w:rsidP="00093949">
            <w:pPr>
              <w:jc w:val="center"/>
              <w:rPr>
                <w:rFonts w:ascii="Verdana" w:hAnsi="Verdana"/>
              </w:rPr>
            </w:pPr>
          </w:p>
        </w:tc>
        <w:tc>
          <w:tcPr>
            <w:tcW w:w="1843" w:type="dxa"/>
            <w:vMerge/>
            <w:vAlign w:val="center"/>
          </w:tcPr>
          <w:p w14:paraId="7D96B85C" w14:textId="77777777" w:rsidR="004B1E6C" w:rsidRPr="0076516D" w:rsidRDefault="004B1E6C" w:rsidP="00093949">
            <w:pPr>
              <w:jc w:val="center"/>
              <w:rPr>
                <w:rFonts w:ascii="Verdana" w:hAnsi="Verdana"/>
              </w:rPr>
            </w:pPr>
          </w:p>
        </w:tc>
        <w:tc>
          <w:tcPr>
            <w:tcW w:w="711" w:type="dxa"/>
            <w:vMerge/>
            <w:vAlign w:val="center"/>
          </w:tcPr>
          <w:p w14:paraId="1A2B920B" w14:textId="77777777" w:rsidR="004B1E6C" w:rsidRPr="0076516D" w:rsidRDefault="004B1E6C" w:rsidP="00093949">
            <w:pPr>
              <w:jc w:val="center"/>
              <w:rPr>
                <w:rFonts w:ascii="Verdana" w:hAnsi="Verdana"/>
              </w:rPr>
            </w:pPr>
          </w:p>
        </w:tc>
        <w:tc>
          <w:tcPr>
            <w:tcW w:w="1699" w:type="dxa"/>
            <w:gridSpan w:val="2"/>
            <w:vMerge/>
            <w:vAlign w:val="center"/>
          </w:tcPr>
          <w:p w14:paraId="148E63C6" w14:textId="77777777" w:rsidR="004B1E6C" w:rsidRPr="0077222C" w:rsidRDefault="004B1E6C" w:rsidP="00093949">
            <w:pPr>
              <w:jc w:val="center"/>
              <w:rPr>
                <w:rFonts w:ascii="Verdana" w:hAnsi="Verdana"/>
                <w:sz w:val="18"/>
                <w:szCs w:val="18"/>
              </w:rPr>
            </w:pPr>
          </w:p>
        </w:tc>
        <w:tc>
          <w:tcPr>
            <w:tcW w:w="1705" w:type="dxa"/>
            <w:vMerge/>
            <w:vAlign w:val="center"/>
          </w:tcPr>
          <w:p w14:paraId="35966A1D" w14:textId="77777777" w:rsidR="004B1E6C" w:rsidRPr="0077222C" w:rsidRDefault="004B1E6C" w:rsidP="00093949">
            <w:pPr>
              <w:jc w:val="center"/>
              <w:rPr>
                <w:rFonts w:ascii="Verdana" w:hAnsi="Verdana"/>
                <w:sz w:val="18"/>
                <w:szCs w:val="18"/>
              </w:rPr>
            </w:pPr>
          </w:p>
        </w:tc>
        <w:tc>
          <w:tcPr>
            <w:tcW w:w="1273" w:type="dxa"/>
            <w:gridSpan w:val="2"/>
            <w:shd w:val="clear" w:color="auto" w:fill="auto"/>
            <w:vAlign w:val="center"/>
          </w:tcPr>
          <w:p w14:paraId="6671A370" w14:textId="77777777" w:rsidR="004B1E6C" w:rsidRPr="0077222C" w:rsidRDefault="004B1E6C" w:rsidP="00974A9C">
            <w:pPr>
              <w:jc w:val="center"/>
              <w:rPr>
                <w:rFonts w:ascii="Verdana" w:hAnsi="Verdana"/>
                <w:sz w:val="18"/>
                <w:szCs w:val="18"/>
              </w:rPr>
            </w:pPr>
            <w:r w:rsidRPr="0077222C">
              <w:rPr>
                <w:rFonts w:ascii="Verdana" w:hAnsi="Verdana"/>
                <w:sz w:val="18"/>
                <w:szCs w:val="18"/>
              </w:rPr>
              <w:t xml:space="preserve">3º </w:t>
            </w:r>
            <w:proofErr w:type="spellStart"/>
            <w:r w:rsidRPr="0077222C">
              <w:rPr>
                <w:rFonts w:ascii="Verdana" w:hAnsi="Verdana"/>
                <w:sz w:val="18"/>
                <w:szCs w:val="18"/>
              </w:rPr>
              <w:t>Quadrim</w:t>
            </w:r>
            <w:proofErr w:type="spellEnd"/>
          </w:p>
        </w:tc>
        <w:tc>
          <w:tcPr>
            <w:tcW w:w="1558" w:type="dxa"/>
            <w:shd w:val="clear" w:color="auto" w:fill="auto"/>
            <w:vAlign w:val="center"/>
          </w:tcPr>
          <w:p w14:paraId="3097F5C7" w14:textId="77777777" w:rsidR="004B1E6C" w:rsidRPr="0077222C" w:rsidRDefault="004B1E6C" w:rsidP="00974A9C">
            <w:pPr>
              <w:jc w:val="center"/>
              <w:rPr>
                <w:rFonts w:ascii="Verdana" w:hAnsi="Verdana"/>
                <w:sz w:val="18"/>
                <w:szCs w:val="18"/>
              </w:rPr>
            </w:pPr>
          </w:p>
        </w:tc>
        <w:tc>
          <w:tcPr>
            <w:tcW w:w="1558" w:type="dxa"/>
            <w:vAlign w:val="center"/>
          </w:tcPr>
          <w:p w14:paraId="2DDE720C" w14:textId="77777777" w:rsidR="004B1E6C" w:rsidRPr="0077222C" w:rsidRDefault="004B1E6C" w:rsidP="00974A9C">
            <w:pPr>
              <w:jc w:val="center"/>
              <w:rPr>
                <w:rFonts w:ascii="Verdana" w:hAnsi="Verdana"/>
                <w:sz w:val="18"/>
                <w:szCs w:val="18"/>
              </w:rPr>
            </w:pPr>
          </w:p>
        </w:tc>
      </w:tr>
      <w:tr w:rsidR="004B1E6C" w:rsidRPr="0076516D" w14:paraId="358F15BB" w14:textId="2049858A" w:rsidTr="40E01845">
        <w:trPr>
          <w:trHeight w:val="144"/>
        </w:trPr>
        <w:tc>
          <w:tcPr>
            <w:tcW w:w="852" w:type="dxa"/>
            <w:vMerge/>
            <w:vAlign w:val="center"/>
          </w:tcPr>
          <w:p w14:paraId="6D11F3A6" w14:textId="77777777" w:rsidR="004B1E6C" w:rsidRPr="0076516D" w:rsidRDefault="004B1E6C" w:rsidP="00093949">
            <w:pPr>
              <w:jc w:val="center"/>
              <w:rPr>
                <w:rFonts w:ascii="Verdana" w:hAnsi="Verdana"/>
              </w:rPr>
            </w:pPr>
          </w:p>
        </w:tc>
        <w:tc>
          <w:tcPr>
            <w:tcW w:w="1843" w:type="dxa"/>
            <w:vMerge/>
            <w:vAlign w:val="center"/>
          </w:tcPr>
          <w:p w14:paraId="64BD0FAE" w14:textId="77777777" w:rsidR="004B1E6C" w:rsidRPr="0076516D" w:rsidRDefault="004B1E6C" w:rsidP="00093949">
            <w:pPr>
              <w:jc w:val="center"/>
              <w:rPr>
                <w:rFonts w:ascii="Verdana" w:hAnsi="Verdana"/>
              </w:rPr>
            </w:pPr>
          </w:p>
        </w:tc>
        <w:tc>
          <w:tcPr>
            <w:tcW w:w="711" w:type="dxa"/>
            <w:vMerge/>
            <w:vAlign w:val="center"/>
          </w:tcPr>
          <w:p w14:paraId="440F6119" w14:textId="77777777" w:rsidR="004B1E6C" w:rsidRPr="0076516D" w:rsidRDefault="004B1E6C" w:rsidP="00093949">
            <w:pPr>
              <w:jc w:val="center"/>
              <w:rPr>
                <w:rFonts w:ascii="Verdana" w:hAnsi="Verdana"/>
              </w:rPr>
            </w:pPr>
          </w:p>
        </w:tc>
        <w:tc>
          <w:tcPr>
            <w:tcW w:w="1699" w:type="dxa"/>
            <w:gridSpan w:val="2"/>
            <w:vMerge/>
            <w:vAlign w:val="center"/>
          </w:tcPr>
          <w:p w14:paraId="1D0CE296" w14:textId="77777777" w:rsidR="004B1E6C" w:rsidRPr="0077222C" w:rsidRDefault="004B1E6C" w:rsidP="00093949">
            <w:pPr>
              <w:jc w:val="center"/>
              <w:rPr>
                <w:rFonts w:ascii="Verdana" w:hAnsi="Verdana"/>
                <w:sz w:val="18"/>
                <w:szCs w:val="18"/>
              </w:rPr>
            </w:pPr>
          </w:p>
        </w:tc>
        <w:tc>
          <w:tcPr>
            <w:tcW w:w="1705" w:type="dxa"/>
            <w:vMerge/>
            <w:vAlign w:val="center"/>
          </w:tcPr>
          <w:p w14:paraId="125D5A8E" w14:textId="77777777" w:rsidR="004B1E6C" w:rsidRPr="0077222C" w:rsidRDefault="004B1E6C" w:rsidP="00093949">
            <w:pPr>
              <w:jc w:val="center"/>
              <w:rPr>
                <w:rFonts w:ascii="Verdana" w:hAnsi="Verdana"/>
                <w:sz w:val="18"/>
                <w:szCs w:val="18"/>
              </w:rPr>
            </w:pPr>
          </w:p>
        </w:tc>
        <w:tc>
          <w:tcPr>
            <w:tcW w:w="1273" w:type="dxa"/>
            <w:gridSpan w:val="2"/>
            <w:shd w:val="clear" w:color="auto" w:fill="auto"/>
            <w:vAlign w:val="center"/>
          </w:tcPr>
          <w:p w14:paraId="2267A6B2" w14:textId="77777777" w:rsidR="004B1E6C" w:rsidRPr="0077222C" w:rsidRDefault="004B1E6C" w:rsidP="00974A9C">
            <w:pPr>
              <w:jc w:val="center"/>
              <w:rPr>
                <w:rFonts w:ascii="Verdana" w:hAnsi="Verdana"/>
                <w:sz w:val="18"/>
                <w:szCs w:val="18"/>
              </w:rPr>
            </w:pPr>
            <w:r w:rsidRPr="0077222C">
              <w:rPr>
                <w:rFonts w:ascii="Verdana" w:hAnsi="Verdana"/>
                <w:sz w:val="18"/>
                <w:szCs w:val="18"/>
              </w:rPr>
              <w:t>META ANUAL</w:t>
            </w:r>
          </w:p>
        </w:tc>
        <w:tc>
          <w:tcPr>
            <w:tcW w:w="1558" w:type="dxa"/>
            <w:shd w:val="clear" w:color="auto" w:fill="auto"/>
            <w:vAlign w:val="center"/>
          </w:tcPr>
          <w:p w14:paraId="7D72BB79" w14:textId="77777777" w:rsidR="004B1E6C" w:rsidRPr="0077222C" w:rsidRDefault="004B1E6C" w:rsidP="00974A9C">
            <w:pPr>
              <w:jc w:val="center"/>
              <w:rPr>
                <w:rFonts w:ascii="Verdana" w:hAnsi="Verdana"/>
                <w:sz w:val="18"/>
                <w:szCs w:val="18"/>
              </w:rPr>
            </w:pPr>
            <w:r w:rsidRPr="0077222C">
              <w:rPr>
                <w:rFonts w:ascii="Verdana" w:hAnsi="Verdana"/>
                <w:sz w:val="18"/>
                <w:szCs w:val="18"/>
              </w:rPr>
              <w:t>1</w:t>
            </w:r>
          </w:p>
        </w:tc>
        <w:tc>
          <w:tcPr>
            <w:tcW w:w="1558" w:type="dxa"/>
            <w:vAlign w:val="center"/>
          </w:tcPr>
          <w:p w14:paraId="3F94D2C1" w14:textId="1B5E92C4" w:rsidR="004B1E6C" w:rsidRPr="0077222C" w:rsidRDefault="00322D55" w:rsidP="00974A9C">
            <w:pPr>
              <w:jc w:val="center"/>
              <w:rPr>
                <w:rFonts w:ascii="Verdana" w:hAnsi="Verdana"/>
                <w:sz w:val="18"/>
                <w:szCs w:val="18"/>
              </w:rPr>
            </w:pPr>
            <w:r>
              <w:rPr>
                <w:rFonts w:ascii="Verdana" w:hAnsi="Verdana"/>
                <w:sz w:val="18"/>
                <w:szCs w:val="18"/>
              </w:rPr>
              <w:t>1</w:t>
            </w:r>
          </w:p>
        </w:tc>
      </w:tr>
      <w:tr w:rsidR="004B1E6C" w:rsidRPr="0076516D" w14:paraId="2F19F729" w14:textId="4D14FFA2" w:rsidTr="40E01845">
        <w:trPr>
          <w:trHeight w:val="144"/>
        </w:trPr>
        <w:tc>
          <w:tcPr>
            <w:tcW w:w="852" w:type="dxa"/>
            <w:vMerge/>
            <w:vAlign w:val="center"/>
          </w:tcPr>
          <w:p w14:paraId="4D417BAD" w14:textId="77777777" w:rsidR="004B1E6C" w:rsidRPr="0076516D" w:rsidRDefault="004B1E6C" w:rsidP="00093949">
            <w:pPr>
              <w:jc w:val="center"/>
              <w:rPr>
                <w:rFonts w:ascii="Verdana" w:hAnsi="Verdana"/>
              </w:rPr>
            </w:pPr>
          </w:p>
        </w:tc>
        <w:tc>
          <w:tcPr>
            <w:tcW w:w="1843" w:type="dxa"/>
            <w:vMerge/>
            <w:vAlign w:val="center"/>
          </w:tcPr>
          <w:p w14:paraId="64328665" w14:textId="77777777" w:rsidR="004B1E6C" w:rsidRPr="0076516D" w:rsidRDefault="004B1E6C" w:rsidP="00093949">
            <w:pPr>
              <w:jc w:val="center"/>
              <w:rPr>
                <w:rFonts w:ascii="Verdana" w:hAnsi="Verdana"/>
              </w:rPr>
            </w:pPr>
          </w:p>
        </w:tc>
        <w:tc>
          <w:tcPr>
            <w:tcW w:w="711" w:type="dxa"/>
            <w:vMerge/>
            <w:vAlign w:val="center"/>
          </w:tcPr>
          <w:p w14:paraId="015AB5C6" w14:textId="77777777" w:rsidR="004B1E6C" w:rsidRPr="0076516D" w:rsidRDefault="004B1E6C" w:rsidP="00093949">
            <w:pPr>
              <w:jc w:val="center"/>
              <w:rPr>
                <w:rFonts w:ascii="Verdana" w:hAnsi="Verdana"/>
              </w:rPr>
            </w:pPr>
          </w:p>
        </w:tc>
        <w:tc>
          <w:tcPr>
            <w:tcW w:w="1699" w:type="dxa"/>
            <w:gridSpan w:val="2"/>
            <w:vMerge/>
            <w:vAlign w:val="center"/>
          </w:tcPr>
          <w:p w14:paraId="0FFC21AF" w14:textId="77777777" w:rsidR="004B1E6C" w:rsidRPr="0077222C" w:rsidRDefault="004B1E6C" w:rsidP="00093949">
            <w:pPr>
              <w:jc w:val="center"/>
              <w:rPr>
                <w:rFonts w:ascii="Verdana" w:hAnsi="Verdana"/>
                <w:sz w:val="18"/>
                <w:szCs w:val="18"/>
              </w:rPr>
            </w:pPr>
          </w:p>
        </w:tc>
        <w:tc>
          <w:tcPr>
            <w:tcW w:w="1705" w:type="dxa"/>
            <w:vMerge/>
            <w:vAlign w:val="center"/>
          </w:tcPr>
          <w:p w14:paraId="56A4E541" w14:textId="77777777" w:rsidR="004B1E6C" w:rsidRPr="0077222C" w:rsidRDefault="004B1E6C" w:rsidP="00093949">
            <w:pPr>
              <w:jc w:val="center"/>
              <w:rPr>
                <w:rFonts w:ascii="Verdana" w:hAnsi="Verdana"/>
                <w:sz w:val="18"/>
                <w:szCs w:val="18"/>
              </w:rPr>
            </w:pPr>
          </w:p>
        </w:tc>
        <w:tc>
          <w:tcPr>
            <w:tcW w:w="1273" w:type="dxa"/>
            <w:gridSpan w:val="2"/>
            <w:shd w:val="clear" w:color="auto" w:fill="auto"/>
            <w:vAlign w:val="center"/>
          </w:tcPr>
          <w:p w14:paraId="0EFBDA2D" w14:textId="77777777" w:rsidR="004B1E6C" w:rsidRPr="0077222C" w:rsidRDefault="004B1E6C" w:rsidP="00974A9C">
            <w:pPr>
              <w:jc w:val="center"/>
              <w:rPr>
                <w:rFonts w:ascii="Verdana" w:hAnsi="Verdana"/>
                <w:sz w:val="18"/>
                <w:szCs w:val="18"/>
              </w:rPr>
            </w:pPr>
            <w:r w:rsidRPr="0077222C">
              <w:rPr>
                <w:rFonts w:ascii="Verdana" w:hAnsi="Verdana"/>
                <w:sz w:val="18"/>
                <w:szCs w:val="18"/>
              </w:rPr>
              <w:t>ICM</w:t>
            </w:r>
          </w:p>
        </w:tc>
        <w:tc>
          <w:tcPr>
            <w:tcW w:w="1558" w:type="dxa"/>
            <w:shd w:val="clear" w:color="auto" w:fill="auto"/>
            <w:vAlign w:val="center"/>
          </w:tcPr>
          <w:p w14:paraId="6EEDAD30" w14:textId="77777777" w:rsidR="004B1E6C" w:rsidRPr="0077222C" w:rsidRDefault="004B1E6C" w:rsidP="00974A9C">
            <w:pPr>
              <w:jc w:val="center"/>
              <w:rPr>
                <w:rFonts w:ascii="Verdana" w:hAnsi="Verdana"/>
                <w:sz w:val="18"/>
                <w:szCs w:val="18"/>
              </w:rPr>
            </w:pPr>
            <w:r w:rsidRPr="0077222C">
              <w:rPr>
                <w:rFonts w:ascii="Verdana" w:hAnsi="Verdana"/>
                <w:sz w:val="18"/>
                <w:szCs w:val="18"/>
              </w:rPr>
              <w:t>100%</w:t>
            </w:r>
          </w:p>
        </w:tc>
        <w:tc>
          <w:tcPr>
            <w:tcW w:w="1558" w:type="dxa"/>
            <w:vAlign w:val="center"/>
          </w:tcPr>
          <w:p w14:paraId="399FCD5B" w14:textId="469587FE" w:rsidR="004B1E6C" w:rsidRPr="0077222C" w:rsidRDefault="00322D55" w:rsidP="00974A9C">
            <w:pPr>
              <w:jc w:val="center"/>
              <w:rPr>
                <w:rFonts w:ascii="Verdana" w:hAnsi="Verdana"/>
                <w:sz w:val="18"/>
                <w:szCs w:val="18"/>
              </w:rPr>
            </w:pPr>
            <w:r>
              <w:rPr>
                <w:rFonts w:ascii="Verdana" w:hAnsi="Verdana"/>
                <w:sz w:val="18"/>
                <w:szCs w:val="18"/>
              </w:rPr>
              <w:t>100%</w:t>
            </w:r>
          </w:p>
        </w:tc>
      </w:tr>
      <w:tr w:rsidR="1DE66E85" w14:paraId="05F3292C" w14:textId="77777777" w:rsidTr="40E01845">
        <w:trPr>
          <w:trHeight w:val="144"/>
        </w:trPr>
        <w:tc>
          <w:tcPr>
            <w:tcW w:w="11199" w:type="dxa"/>
            <w:gridSpan w:val="10"/>
            <w:shd w:val="clear" w:color="auto" w:fill="auto"/>
            <w:vAlign w:val="center"/>
          </w:tcPr>
          <w:p w14:paraId="17833262" w14:textId="77777777" w:rsidR="00C00A03" w:rsidRDefault="00C00A03" w:rsidP="00C00A03">
            <w:pPr>
              <w:jc w:val="both"/>
              <w:rPr>
                <w:rFonts w:ascii="Verdana" w:hAnsi="Verdana"/>
                <w:sz w:val="18"/>
                <w:szCs w:val="18"/>
              </w:rPr>
            </w:pPr>
          </w:p>
          <w:p w14:paraId="3AAA5E25" w14:textId="028DDDD0" w:rsidR="009D05FD" w:rsidRDefault="00C00A03" w:rsidP="00C00A03">
            <w:pPr>
              <w:jc w:val="both"/>
              <w:rPr>
                <w:rFonts w:ascii="Verdana" w:hAnsi="Verdana"/>
                <w:sz w:val="18"/>
                <w:szCs w:val="18"/>
              </w:rPr>
            </w:pPr>
            <w:r>
              <w:rPr>
                <w:rFonts w:ascii="Verdana" w:hAnsi="Verdana"/>
                <w:sz w:val="18"/>
                <w:szCs w:val="18"/>
              </w:rPr>
              <w:t>Trata-se de vídeo leituras de obras do acervo e de exposições temporárias com janela de Libras.</w:t>
            </w:r>
          </w:p>
          <w:p w14:paraId="41555AEC" w14:textId="77777777" w:rsidR="00C00A03" w:rsidRPr="00C00A03" w:rsidRDefault="00C00A03" w:rsidP="00C00A03">
            <w:pPr>
              <w:jc w:val="both"/>
              <w:rPr>
                <w:rFonts w:ascii="Verdana" w:hAnsi="Verdana"/>
                <w:sz w:val="18"/>
                <w:szCs w:val="18"/>
              </w:rPr>
            </w:pPr>
          </w:p>
          <w:p w14:paraId="27216170" w14:textId="2ACB0F94" w:rsidR="00C00A03" w:rsidRPr="0093635E" w:rsidRDefault="00C00A03" w:rsidP="009D05FD">
            <w:pPr>
              <w:jc w:val="center"/>
              <w:rPr>
                <w:rFonts w:ascii="Verdana" w:hAnsi="Verdana"/>
                <w:b/>
                <w:bCs/>
                <w:sz w:val="18"/>
                <w:szCs w:val="18"/>
              </w:rPr>
            </w:pPr>
            <w:r>
              <w:rPr>
                <w:noProof/>
              </w:rPr>
              <w:drawing>
                <wp:inline distT="0" distB="0" distL="0" distR="0" wp14:anchorId="4B2175A9" wp14:editId="48FDD550">
                  <wp:extent cx="3536831" cy="2341668"/>
                  <wp:effectExtent l="0" t="0" r="6985" b="1905"/>
                  <wp:docPr id="293802096" name="Imagem 1" descr="P3039C1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02096" name="Imagem 1" descr="P3039C152T6#yIS1"/>
                          <pic:cNvPicPr/>
                        </pic:nvPicPr>
                        <pic:blipFill>
                          <a:blip r:embed="rId63" cstate="email">
                            <a:extLst>
                              <a:ext uri="{28A0092B-C50C-407E-A947-70E740481C1C}">
                                <a14:useLocalDpi xmlns:a14="http://schemas.microsoft.com/office/drawing/2010/main"/>
                              </a:ext>
                            </a:extLst>
                          </a:blip>
                          <a:stretch>
                            <a:fillRect/>
                          </a:stretch>
                        </pic:blipFill>
                        <pic:spPr>
                          <a:xfrm>
                            <a:off x="0" y="0"/>
                            <a:ext cx="3550238" cy="2350545"/>
                          </a:xfrm>
                          <a:prstGeom prst="rect">
                            <a:avLst/>
                          </a:prstGeom>
                        </pic:spPr>
                      </pic:pic>
                    </a:graphicData>
                  </a:graphic>
                </wp:inline>
              </w:drawing>
            </w:r>
          </w:p>
          <w:p w14:paraId="519F97FF" w14:textId="77777777" w:rsidR="00403520" w:rsidRDefault="00403520" w:rsidP="006B7EE3">
            <w:pPr>
              <w:jc w:val="both"/>
              <w:rPr>
                <w:rFonts w:ascii="Verdana" w:hAnsi="Verdana"/>
                <w:sz w:val="18"/>
                <w:szCs w:val="18"/>
              </w:rPr>
            </w:pPr>
            <w:r w:rsidRPr="00403520">
              <w:rPr>
                <w:rFonts w:ascii="Verdana" w:hAnsi="Verdana"/>
                <w:sz w:val="18"/>
                <w:szCs w:val="18"/>
              </w:rPr>
              <w:t xml:space="preserve">Produção de vídeo leitura acessível em Libras da obra Nessa terra, em se plantando, tudo dá do artista Jaime Lauriano, feita em 2015. Exposição Uma Obra: Jaime Lauriano. Disponível em: </w:t>
            </w:r>
            <w:hyperlink r:id="rId64" w:history="1">
              <w:r w:rsidRPr="001D61A4">
                <w:rPr>
                  <w:rStyle w:val="Hyperlink"/>
                  <w:rFonts w:ascii="Verdana" w:hAnsi="Verdana" w:cs="Arial"/>
                  <w:sz w:val="18"/>
                  <w:szCs w:val="18"/>
                </w:rPr>
                <w:t>https://www.youtube.com/watch?v=BNQlJhEX0V8</w:t>
              </w:r>
            </w:hyperlink>
            <w:r>
              <w:rPr>
                <w:rFonts w:ascii="Verdana" w:hAnsi="Verdana"/>
                <w:sz w:val="18"/>
                <w:szCs w:val="18"/>
              </w:rPr>
              <w:t xml:space="preserve"> </w:t>
            </w:r>
          </w:p>
          <w:p w14:paraId="71005147" w14:textId="47E5B00C" w:rsidR="006B7EE3" w:rsidRDefault="00403520" w:rsidP="006B7EE3">
            <w:pPr>
              <w:jc w:val="both"/>
              <w:rPr>
                <w:rFonts w:ascii="Verdana" w:hAnsi="Verdana"/>
                <w:sz w:val="18"/>
                <w:szCs w:val="18"/>
              </w:rPr>
            </w:pPr>
            <w:r w:rsidRPr="00403520">
              <w:rPr>
                <w:rFonts w:ascii="Verdana" w:hAnsi="Verdana"/>
                <w:sz w:val="18"/>
                <w:szCs w:val="18"/>
              </w:rPr>
              <w:t xml:space="preserve"> </w:t>
            </w:r>
          </w:p>
          <w:p w14:paraId="01EEBEF1" w14:textId="77777777" w:rsidR="00285B9F" w:rsidRDefault="005621D3" w:rsidP="00A74B76">
            <w:pPr>
              <w:rPr>
                <w:rFonts w:ascii="Verdana" w:hAnsi="Verdana"/>
                <w:b/>
                <w:bCs/>
                <w:sz w:val="18"/>
                <w:szCs w:val="18"/>
              </w:rPr>
            </w:pPr>
            <w:r>
              <w:rPr>
                <w:rFonts w:ascii="Verdana" w:hAnsi="Verdana"/>
                <w:b/>
                <w:bCs/>
                <w:sz w:val="18"/>
                <w:szCs w:val="18"/>
              </w:rPr>
              <w:t>38.2: Nº de recursos produzidos</w:t>
            </w:r>
            <w:r w:rsidR="00A74B76">
              <w:rPr>
                <w:rFonts w:ascii="Verdana" w:hAnsi="Verdana"/>
                <w:b/>
                <w:bCs/>
                <w:sz w:val="18"/>
                <w:szCs w:val="18"/>
              </w:rPr>
              <w:t xml:space="preserve">: </w:t>
            </w:r>
            <w:r w:rsidR="00881C3D" w:rsidRPr="00881C3D">
              <w:rPr>
                <w:rFonts w:ascii="Verdana" w:hAnsi="Verdana"/>
                <w:sz w:val="18"/>
                <w:szCs w:val="18"/>
              </w:rPr>
              <w:t xml:space="preserve">Realizado no quadrimestre </w:t>
            </w:r>
            <w:r w:rsidR="00881C3D">
              <w:rPr>
                <w:rFonts w:ascii="Verdana" w:hAnsi="Verdana"/>
                <w:sz w:val="18"/>
                <w:szCs w:val="18"/>
              </w:rPr>
              <w:t>2</w:t>
            </w:r>
            <w:r w:rsidR="00881C3D" w:rsidRPr="00881C3D">
              <w:rPr>
                <w:rFonts w:ascii="Verdana" w:hAnsi="Verdana"/>
                <w:sz w:val="18"/>
                <w:szCs w:val="18"/>
              </w:rPr>
              <w:t xml:space="preserve"> a a</w:t>
            </w:r>
            <w:r w:rsidR="00A74B76" w:rsidRPr="00881C3D">
              <w:rPr>
                <w:rFonts w:ascii="Verdana" w:hAnsi="Verdana"/>
                <w:sz w:val="18"/>
                <w:szCs w:val="18"/>
              </w:rPr>
              <w:t>tualização</w:t>
            </w:r>
            <w:r w:rsidR="00A74B76" w:rsidRPr="00A74B76">
              <w:rPr>
                <w:rFonts w:ascii="Verdana" w:hAnsi="Verdana"/>
                <w:sz w:val="18"/>
                <w:szCs w:val="18"/>
              </w:rPr>
              <w:t xml:space="preserve"> das imagens dos Painéis Interativos com canetas no Espaço Educativo do museu, </w:t>
            </w:r>
            <w:proofErr w:type="gramStart"/>
            <w:r w:rsidR="00A74B76" w:rsidRPr="00A74B76">
              <w:rPr>
                <w:rFonts w:ascii="Verdana" w:hAnsi="Verdana"/>
                <w:sz w:val="18"/>
                <w:szCs w:val="18"/>
              </w:rPr>
              <w:t>Junho</w:t>
            </w:r>
            <w:proofErr w:type="gramEnd"/>
            <w:r w:rsidR="00A74B76" w:rsidRPr="00A74B76">
              <w:rPr>
                <w:rFonts w:ascii="Verdana" w:hAnsi="Verdana"/>
                <w:sz w:val="18"/>
                <w:szCs w:val="18"/>
              </w:rPr>
              <w:t xml:space="preserve"> de 2024</w:t>
            </w:r>
            <w:r w:rsidR="00A74B76">
              <w:rPr>
                <w:rFonts w:ascii="Verdana" w:hAnsi="Verdana"/>
                <w:b/>
                <w:bCs/>
                <w:sz w:val="18"/>
                <w:szCs w:val="18"/>
              </w:rPr>
              <w:t>.</w:t>
            </w:r>
          </w:p>
          <w:p w14:paraId="04C05B92" w14:textId="77777777" w:rsidR="004152DA" w:rsidRDefault="004152DA" w:rsidP="00A74B76">
            <w:pPr>
              <w:rPr>
                <w:rFonts w:ascii="Verdana" w:hAnsi="Verdana"/>
                <w:b/>
                <w:bCs/>
                <w:sz w:val="18"/>
                <w:szCs w:val="18"/>
              </w:rPr>
            </w:pPr>
          </w:p>
          <w:p w14:paraId="3D6B7EC7" w14:textId="77777777" w:rsidR="004152DA" w:rsidRDefault="004152DA" w:rsidP="00A74B76">
            <w:pPr>
              <w:rPr>
                <w:rFonts w:ascii="Verdana" w:hAnsi="Verdana"/>
                <w:b/>
                <w:bCs/>
                <w:sz w:val="18"/>
                <w:szCs w:val="18"/>
              </w:rPr>
            </w:pPr>
          </w:p>
          <w:p w14:paraId="6777C928" w14:textId="77777777" w:rsidR="004152DA" w:rsidRDefault="004152DA" w:rsidP="00A74B76">
            <w:pPr>
              <w:rPr>
                <w:rFonts w:ascii="Verdana" w:hAnsi="Verdana"/>
                <w:b/>
                <w:bCs/>
                <w:sz w:val="18"/>
                <w:szCs w:val="18"/>
              </w:rPr>
            </w:pPr>
          </w:p>
          <w:p w14:paraId="6601574B" w14:textId="77777777" w:rsidR="004152DA" w:rsidRDefault="004152DA" w:rsidP="00A74B76">
            <w:pPr>
              <w:rPr>
                <w:rFonts w:ascii="Verdana" w:hAnsi="Verdana"/>
                <w:b/>
                <w:bCs/>
                <w:sz w:val="18"/>
                <w:szCs w:val="18"/>
              </w:rPr>
            </w:pPr>
          </w:p>
          <w:p w14:paraId="08CF8AA0" w14:textId="77777777" w:rsidR="004152DA" w:rsidRDefault="004152DA" w:rsidP="00A74B76">
            <w:pPr>
              <w:rPr>
                <w:rFonts w:ascii="Verdana" w:hAnsi="Verdana"/>
                <w:b/>
                <w:bCs/>
                <w:sz w:val="18"/>
                <w:szCs w:val="18"/>
              </w:rPr>
            </w:pPr>
          </w:p>
          <w:p w14:paraId="049DC5BD" w14:textId="77777777" w:rsidR="004152DA" w:rsidRDefault="004152DA" w:rsidP="00A74B76">
            <w:pPr>
              <w:rPr>
                <w:rFonts w:ascii="Verdana" w:hAnsi="Verdana"/>
                <w:b/>
                <w:bCs/>
                <w:sz w:val="18"/>
                <w:szCs w:val="18"/>
              </w:rPr>
            </w:pPr>
          </w:p>
          <w:p w14:paraId="351A0FAB" w14:textId="04170385" w:rsidR="00F46CD4" w:rsidRPr="00A74B76" w:rsidRDefault="00F46CD4" w:rsidP="00A74B76">
            <w:pPr>
              <w:rPr>
                <w:rFonts w:ascii="Verdana" w:hAnsi="Verdana"/>
                <w:b/>
                <w:bCs/>
                <w:sz w:val="18"/>
                <w:szCs w:val="18"/>
              </w:rPr>
            </w:pPr>
          </w:p>
        </w:tc>
      </w:tr>
      <w:tr w:rsidR="004B1E6C" w:rsidRPr="0076516D" w14:paraId="21E3D499" w14:textId="0785C038" w:rsidTr="40E01845">
        <w:trPr>
          <w:trHeight w:val="288"/>
        </w:trPr>
        <w:tc>
          <w:tcPr>
            <w:tcW w:w="852" w:type="dxa"/>
            <w:vMerge w:val="restart"/>
            <w:shd w:val="clear" w:color="auto" w:fill="auto"/>
            <w:vAlign w:val="center"/>
          </w:tcPr>
          <w:p w14:paraId="122BA8F4" w14:textId="58CB993E" w:rsidR="004B1E6C" w:rsidRPr="007A69AE" w:rsidRDefault="004B1E6C" w:rsidP="007A69AE">
            <w:pPr>
              <w:jc w:val="center"/>
              <w:rPr>
                <w:rFonts w:ascii="Verdana" w:hAnsi="Verdana"/>
                <w:sz w:val="18"/>
                <w:szCs w:val="18"/>
              </w:rPr>
            </w:pPr>
            <w:r>
              <w:rPr>
                <w:rFonts w:ascii="Verdana" w:hAnsi="Verdana"/>
                <w:sz w:val="18"/>
                <w:szCs w:val="18"/>
              </w:rPr>
              <w:lastRenderedPageBreak/>
              <w:t>39</w:t>
            </w:r>
          </w:p>
        </w:tc>
        <w:tc>
          <w:tcPr>
            <w:tcW w:w="1843" w:type="dxa"/>
            <w:vMerge w:val="restart"/>
            <w:shd w:val="clear" w:color="auto" w:fill="auto"/>
            <w:vAlign w:val="center"/>
          </w:tcPr>
          <w:p w14:paraId="2FFD4FF0" w14:textId="77777777" w:rsidR="004B1E6C" w:rsidRPr="007A69AE" w:rsidRDefault="004B1E6C" w:rsidP="007A69AE">
            <w:pPr>
              <w:jc w:val="center"/>
              <w:rPr>
                <w:rFonts w:ascii="Verdana" w:hAnsi="Verdana"/>
                <w:sz w:val="18"/>
                <w:szCs w:val="18"/>
              </w:rPr>
            </w:pPr>
            <w:r w:rsidRPr="007A69AE">
              <w:rPr>
                <w:rFonts w:ascii="Verdana" w:hAnsi="Verdana"/>
                <w:sz w:val="18"/>
                <w:szCs w:val="18"/>
              </w:rPr>
              <w:t>Programas de Inclusão Sócio Cultural - PISC</w:t>
            </w:r>
          </w:p>
          <w:p w14:paraId="23F085FA" w14:textId="77777777" w:rsidR="004B1E6C" w:rsidRPr="007A69AE" w:rsidRDefault="004B1E6C" w:rsidP="007A69AE">
            <w:pPr>
              <w:jc w:val="center"/>
              <w:rPr>
                <w:rFonts w:ascii="Verdana" w:hAnsi="Verdana"/>
                <w:sz w:val="18"/>
                <w:szCs w:val="18"/>
              </w:rPr>
            </w:pPr>
            <w:r w:rsidRPr="007A69AE">
              <w:rPr>
                <w:rFonts w:ascii="Verdana" w:hAnsi="Verdana"/>
                <w:sz w:val="18"/>
                <w:szCs w:val="18"/>
              </w:rPr>
              <w:t>[presencial]</w:t>
            </w:r>
          </w:p>
        </w:tc>
        <w:tc>
          <w:tcPr>
            <w:tcW w:w="711" w:type="dxa"/>
            <w:vMerge w:val="restart"/>
            <w:shd w:val="clear" w:color="auto" w:fill="auto"/>
            <w:vAlign w:val="center"/>
          </w:tcPr>
          <w:p w14:paraId="5D508EDA" w14:textId="1CD2A9B2" w:rsidR="004B1E6C" w:rsidRPr="007A69AE" w:rsidRDefault="004B1E6C" w:rsidP="007A69AE">
            <w:pPr>
              <w:jc w:val="center"/>
              <w:rPr>
                <w:rFonts w:ascii="Verdana" w:hAnsi="Verdana"/>
                <w:sz w:val="18"/>
                <w:szCs w:val="18"/>
              </w:rPr>
            </w:pPr>
            <w:r>
              <w:rPr>
                <w:rFonts w:ascii="Verdana" w:hAnsi="Verdana"/>
                <w:sz w:val="18"/>
                <w:szCs w:val="18"/>
              </w:rPr>
              <w:t>39.1</w:t>
            </w:r>
          </w:p>
        </w:tc>
        <w:tc>
          <w:tcPr>
            <w:tcW w:w="1699" w:type="dxa"/>
            <w:gridSpan w:val="2"/>
            <w:vMerge w:val="restart"/>
            <w:shd w:val="clear" w:color="auto" w:fill="auto"/>
            <w:vAlign w:val="center"/>
          </w:tcPr>
          <w:p w14:paraId="76852286" w14:textId="77777777" w:rsidR="004B1E6C" w:rsidRPr="007A69AE" w:rsidRDefault="004B1E6C" w:rsidP="007A69AE">
            <w:pPr>
              <w:jc w:val="center"/>
              <w:rPr>
                <w:rFonts w:ascii="Verdana" w:hAnsi="Verdana"/>
                <w:sz w:val="18"/>
                <w:szCs w:val="18"/>
              </w:rPr>
            </w:pPr>
            <w:r w:rsidRPr="007A69AE">
              <w:rPr>
                <w:rFonts w:ascii="Verdana" w:hAnsi="Verdana"/>
                <w:sz w:val="18"/>
                <w:szCs w:val="18"/>
              </w:rPr>
              <w:t>Meta-Resultado</w:t>
            </w:r>
          </w:p>
        </w:tc>
        <w:tc>
          <w:tcPr>
            <w:tcW w:w="1705" w:type="dxa"/>
            <w:vMerge w:val="restart"/>
            <w:shd w:val="clear" w:color="auto" w:fill="auto"/>
            <w:vAlign w:val="center"/>
          </w:tcPr>
          <w:p w14:paraId="6C8A6D02" w14:textId="0FB774B4" w:rsidR="004B1E6C" w:rsidRPr="007A69AE" w:rsidRDefault="004B1E6C" w:rsidP="007A69AE">
            <w:pPr>
              <w:jc w:val="center"/>
              <w:rPr>
                <w:rFonts w:ascii="Verdana" w:hAnsi="Verdana"/>
                <w:sz w:val="18"/>
                <w:szCs w:val="18"/>
              </w:rPr>
            </w:pPr>
            <w:r>
              <w:rPr>
                <w:rFonts w:ascii="Verdana" w:hAnsi="Verdana"/>
                <w:sz w:val="18"/>
                <w:szCs w:val="18"/>
              </w:rPr>
              <w:t>N°</w:t>
            </w:r>
            <w:r w:rsidRPr="007A69AE">
              <w:rPr>
                <w:rFonts w:ascii="Verdana" w:hAnsi="Verdana"/>
                <w:sz w:val="18"/>
                <w:szCs w:val="18"/>
              </w:rPr>
              <w:t xml:space="preserve"> de público</w:t>
            </w:r>
          </w:p>
        </w:tc>
        <w:tc>
          <w:tcPr>
            <w:tcW w:w="1273" w:type="dxa"/>
            <w:gridSpan w:val="2"/>
            <w:shd w:val="clear" w:color="auto" w:fill="auto"/>
            <w:vAlign w:val="center"/>
          </w:tcPr>
          <w:p w14:paraId="1584C929" w14:textId="77777777" w:rsidR="004B1E6C" w:rsidRPr="007A69AE" w:rsidRDefault="004B1E6C" w:rsidP="002A0AC3">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2225DEDF" w14:textId="6E986277" w:rsidR="004B1E6C" w:rsidRPr="007A69AE" w:rsidRDefault="004B1E6C" w:rsidP="002A0AC3">
            <w:pPr>
              <w:jc w:val="center"/>
              <w:rPr>
                <w:rFonts w:ascii="Verdana" w:hAnsi="Verdana"/>
                <w:sz w:val="18"/>
                <w:szCs w:val="18"/>
              </w:rPr>
            </w:pPr>
            <w:r>
              <w:rPr>
                <w:rFonts w:ascii="Verdana" w:hAnsi="Verdana"/>
                <w:sz w:val="18"/>
                <w:szCs w:val="18"/>
              </w:rPr>
              <w:t>450</w:t>
            </w:r>
          </w:p>
        </w:tc>
        <w:tc>
          <w:tcPr>
            <w:tcW w:w="1558" w:type="dxa"/>
            <w:vAlign w:val="center"/>
          </w:tcPr>
          <w:p w14:paraId="312BCFCE" w14:textId="6A62BE95" w:rsidR="004B1E6C" w:rsidRDefault="002A0AC3" w:rsidP="002A0AC3">
            <w:pPr>
              <w:jc w:val="center"/>
              <w:rPr>
                <w:rFonts w:ascii="Verdana" w:hAnsi="Verdana"/>
                <w:sz w:val="18"/>
                <w:szCs w:val="18"/>
              </w:rPr>
            </w:pPr>
            <w:r>
              <w:rPr>
                <w:rFonts w:ascii="Verdana" w:hAnsi="Verdana"/>
                <w:sz w:val="18"/>
                <w:szCs w:val="18"/>
              </w:rPr>
              <w:t>686</w:t>
            </w:r>
          </w:p>
        </w:tc>
      </w:tr>
      <w:tr w:rsidR="004B1E6C" w:rsidRPr="0076516D" w14:paraId="548CCD92" w14:textId="65D4FD27" w:rsidTr="40E01845">
        <w:trPr>
          <w:trHeight w:val="208"/>
        </w:trPr>
        <w:tc>
          <w:tcPr>
            <w:tcW w:w="852" w:type="dxa"/>
            <w:vMerge/>
            <w:vAlign w:val="center"/>
          </w:tcPr>
          <w:p w14:paraId="3C5FC547" w14:textId="77777777" w:rsidR="004B1E6C" w:rsidRPr="007A69AE" w:rsidRDefault="004B1E6C" w:rsidP="007A69AE">
            <w:pPr>
              <w:jc w:val="center"/>
              <w:rPr>
                <w:rFonts w:ascii="Verdana" w:hAnsi="Verdana"/>
                <w:sz w:val="18"/>
                <w:szCs w:val="18"/>
              </w:rPr>
            </w:pPr>
          </w:p>
        </w:tc>
        <w:tc>
          <w:tcPr>
            <w:tcW w:w="1843" w:type="dxa"/>
            <w:vMerge/>
            <w:vAlign w:val="center"/>
          </w:tcPr>
          <w:p w14:paraId="41200A83" w14:textId="77777777" w:rsidR="004B1E6C" w:rsidRPr="007A69AE" w:rsidRDefault="004B1E6C" w:rsidP="007A69AE">
            <w:pPr>
              <w:jc w:val="center"/>
              <w:rPr>
                <w:rFonts w:ascii="Verdana" w:hAnsi="Verdana"/>
                <w:sz w:val="18"/>
                <w:szCs w:val="18"/>
              </w:rPr>
            </w:pPr>
          </w:p>
        </w:tc>
        <w:tc>
          <w:tcPr>
            <w:tcW w:w="711" w:type="dxa"/>
            <w:vMerge/>
            <w:vAlign w:val="center"/>
          </w:tcPr>
          <w:p w14:paraId="054015A4"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068AE416" w14:textId="77777777" w:rsidR="004B1E6C" w:rsidRPr="007A69AE" w:rsidRDefault="004B1E6C" w:rsidP="007A69AE">
            <w:pPr>
              <w:jc w:val="center"/>
              <w:rPr>
                <w:rFonts w:ascii="Verdana" w:hAnsi="Verdana"/>
                <w:sz w:val="18"/>
                <w:szCs w:val="18"/>
              </w:rPr>
            </w:pPr>
          </w:p>
        </w:tc>
        <w:tc>
          <w:tcPr>
            <w:tcW w:w="1705" w:type="dxa"/>
            <w:vMerge/>
            <w:vAlign w:val="center"/>
          </w:tcPr>
          <w:p w14:paraId="195CD99D"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1A1529AA" w14:textId="77777777" w:rsidR="004B1E6C" w:rsidRPr="007A69AE" w:rsidRDefault="004B1E6C" w:rsidP="002A0AC3">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38EC1921" w14:textId="69E7AC9C" w:rsidR="004B1E6C" w:rsidRPr="007A69AE" w:rsidRDefault="004B1E6C" w:rsidP="002A0AC3">
            <w:pPr>
              <w:jc w:val="center"/>
              <w:rPr>
                <w:rFonts w:ascii="Verdana" w:hAnsi="Verdana"/>
                <w:sz w:val="18"/>
                <w:szCs w:val="18"/>
              </w:rPr>
            </w:pPr>
            <w:r>
              <w:rPr>
                <w:rFonts w:ascii="Verdana" w:hAnsi="Verdana"/>
                <w:sz w:val="18"/>
                <w:szCs w:val="18"/>
              </w:rPr>
              <w:t>850</w:t>
            </w:r>
          </w:p>
        </w:tc>
        <w:tc>
          <w:tcPr>
            <w:tcW w:w="1558" w:type="dxa"/>
            <w:vAlign w:val="center"/>
          </w:tcPr>
          <w:p w14:paraId="3700BA67" w14:textId="26954E42" w:rsidR="004B1E6C" w:rsidRDefault="00541965" w:rsidP="002A0AC3">
            <w:pPr>
              <w:jc w:val="center"/>
              <w:rPr>
                <w:rFonts w:ascii="Verdana" w:hAnsi="Verdana"/>
                <w:sz w:val="18"/>
                <w:szCs w:val="18"/>
              </w:rPr>
            </w:pPr>
            <w:r>
              <w:rPr>
                <w:rFonts w:ascii="Verdana" w:hAnsi="Verdana"/>
                <w:sz w:val="18"/>
                <w:szCs w:val="18"/>
              </w:rPr>
              <w:t>9</w:t>
            </w:r>
            <w:r w:rsidR="000E69E4">
              <w:rPr>
                <w:rFonts w:ascii="Verdana" w:hAnsi="Verdana"/>
                <w:sz w:val="18"/>
                <w:szCs w:val="18"/>
              </w:rPr>
              <w:t>58</w:t>
            </w:r>
          </w:p>
        </w:tc>
      </w:tr>
      <w:tr w:rsidR="004B1E6C" w:rsidRPr="0076516D" w14:paraId="5F60F81D" w14:textId="22D7179A" w:rsidTr="40E01845">
        <w:trPr>
          <w:trHeight w:val="271"/>
        </w:trPr>
        <w:tc>
          <w:tcPr>
            <w:tcW w:w="852" w:type="dxa"/>
            <w:vMerge/>
            <w:vAlign w:val="center"/>
          </w:tcPr>
          <w:p w14:paraId="38B737ED" w14:textId="77777777" w:rsidR="004B1E6C" w:rsidRPr="007A69AE" w:rsidRDefault="004B1E6C" w:rsidP="007A69AE">
            <w:pPr>
              <w:jc w:val="center"/>
              <w:rPr>
                <w:rFonts w:ascii="Verdana" w:hAnsi="Verdana"/>
                <w:sz w:val="18"/>
                <w:szCs w:val="18"/>
              </w:rPr>
            </w:pPr>
          </w:p>
        </w:tc>
        <w:tc>
          <w:tcPr>
            <w:tcW w:w="1843" w:type="dxa"/>
            <w:vMerge/>
            <w:vAlign w:val="center"/>
          </w:tcPr>
          <w:p w14:paraId="67E9496D" w14:textId="77777777" w:rsidR="004B1E6C" w:rsidRPr="007A69AE" w:rsidRDefault="004B1E6C" w:rsidP="007A69AE">
            <w:pPr>
              <w:jc w:val="center"/>
              <w:rPr>
                <w:rFonts w:ascii="Verdana" w:hAnsi="Verdana"/>
                <w:sz w:val="18"/>
                <w:szCs w:val="18"/>
              </w:rPr>
            </w:pPr>
          </w:p>
        </w:tc>
        <w:tc>
          <w:tcPr>
            <w:tcW w:w="711" w:type="dxa"/>
            <w:vMerge/>
            <w:vAlign w:val="center"/>
          </w:tcPr>
          <w:p w14:paraId="7BB2BBA0"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2D4F1F2" w14:textId="77777777" w:rsidR="004B1E6C" w:rsidRPr="007A69AE" w:rsidRDefault="004B1E6C" w:rsidP="007A69AE">
            <w:pPr>
              <w:jc w:val="center"/>
              <w:rPr>
                <w:rFonts w:ascii="Verdana" w:hAnsi="Verdana"/>
                <w:sz w:val="18"/>
                <w:szCs w:val="18"/>
              </w:rPr>
            </w:pPr>
          </w:p>
        </w:tc>
        <w:tc>
          <w:tcPr>
            <w:tcW w:w="1705" w:type="dxa"/>
            <w:vMerge/>
            <w:vAlign w:val="center"/>
          </w:tcPr>
          <w:p w14:paraId="0E529E78"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129614FF" w14:textId="77777777" w:rsidR="004B1E6C" w:rsidRPr="007A69AE" w:rsidRDefault="004B1E6C" w:rsidP="002A0AC3">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22B04558" w14:textId="0E04B025" w:rsidR="004B1E6C" w:rsidRPr="007A69AE" w:rsidRDefault="004B1E6C" w:rsidP="002A0AC3">
            <w:pPr>
              <w:jc w:val="center"/>
              <w:rPr>
                <w:rFonts w:ascii="Verdana" w:hAnsi="Verdana"/>
                <w:sz w:val="18"/>
                <w:szCs w:val="18"/>
              </w:rPr>
            </w:pPr>
            <w:r>
              <w:rPr>
                <w:rFonts w:ascii="Verdana" w:hAnsi="Verdana"/>
                <w:sz w:val="18"/>
                <w:szCs w:val="18"/>
              </w:rPr>
              <w:t>900</w:t>
            </w:r>
          </w:p>
        </w:tc>
        <w:tc>
          <w:tcPr>
            <w:tcW w:w="1558" w:type="dxa"/>
            <w:vAlign w:val="center"/>
          </w:tcPr>
          <w:p w14:paraId="30B128F1" w14:textId="5681373A" w:rsidR="004B1E6C" w:rsidRDefault="00F709A3" w:rsidP="002A0AC3">
            <w:pPr>
              <w:jc w:val="center"/>
              <w:rPr>
                <w:rFonts w:ascii="Verdana" w:hAnsi="Verdana"/>
                <w:sz w:val="18"/>
                <w:szCs w:val="18"/>
              </w:rPr>
            </w:pPr>
            <w:r>
              <w:rPr>
                <w:rFonts w:ascii="Verdana" w:hAnsi="Verdana"/>
                <w:sz w:val="18"/>
                <w:szCs w:val="18"/>
              </w:rPr>
              <w:t>945</w:t>
            </w:r>
          </w:p>
        </w:tc>
      </w:tr>
      <w:tr w:rsidR="004B1E6C" w:rsidRPr="0076516D" w14:paraId="2BAEAC37" w14:textId="3A7A895A" w:rsidTr="40E01845">
        <w:trPr>
          <w:trHeight w:val="318"/>
        </w:trPr>
        <w:tc>
          <w:tcPr>
            <w:tcW w:w="852" w:type="dxa"/>
            <w:vMerge/>
            <w:vAlign w:val="center"/>
          </w:tcPr>
          <w:p w14:paraId="261B64C0" w14:textId="77777777" w:rsidR="004B1E6C" w:rsidRPr="007A69AE" w:rsidRDefault="004B1E6C" w:rsidP="007A69AE">
            <w:pPr>
              <w:jc w:val="center"/>
              <w:rPr>
                <w:rFonts w:ascii="Verdana" w:hAnsi="Verdana"/>
                <w:sz w:val="18"/>
                <w:szCs w:val="18"/>
              </w:rPr>
            </w:pPr>
          </w:p>
        </w:tc>
        <w:tc>
          <w:tcPr>
            <w:tcW w:w="1843" w:type="dxa"/>
            <w:vMerge/>
            <w:vAlign w:val="center"/>
          </w:tcPr>
          <w:p w14:paraId="03F4E907" w14:textId="77777777" w:rsidR="004B1E6C" w:rsidRPr="007A69AE" w:rsidRDefault="004B1E6C" w:rsidP="007A69AE">
            <w:pPr>
              <w:jc w:val="center"/>
              <w:rPr>
                <w:rFonts w:ascii="Verdana" w:hAnsi="Verdana"/>
                <w:sz w:val="18"/>
                <w:szCs w:val="18"/>
              </w:rPr>
            </w:pPr>
          </w:p>
        </w:tc>
        <w:tc>
          <w:tcPr>
            <w:tcW w:w="711" w:type="dxa"/>
            <w:vMerge/>
            <w:vAlign w:val="center"/>
          </w:tcPr>
          <w:p w14:paraId="659C6BC3"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3CDEF6D9" w14:textId="77777777" w:rsidR="004B1E6C" w:rsidRPr="007A69AE" w:rsidRDefault="004B1E6C" w:rsidP="007A69AE">
            <w:pPr>
              <w:jc w:val="center"/>
              <w:rPr>
                <w:rFonts w:ascii="Verdana" w:hAnsi="Verdana"/>
                <w:sz w:val="18"/>
                <w:szCs w:val="18"/>
              </w:rPr>
            </w:pPr>
          </w:p>
        </w:tc>
        <w:tc>
          <w:tcPr>
            <w:tcW w:w="1705" w:type="dxa"/>
            <w:vMerge/>
            <w:vAlign w:val="center"/>
          </w:tcPr>
          <w:p w14:paraId="50B0C8F5"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91A4EF3" w14:textId="77777777" w:rsidR="004B1E6C" w:rsidRPr="007A69AE" w:rsidRDefault="004B1E6C" w:rsidP="002A0AC3">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715381FD" w14:textId="29F15122" w:rsidR="004B1E6C" w:rsidRPr="007A69AE" w:rsidRDefault="004B1E6C" w:rsidP="002A0AC3">
            <w:pPr>
              <w:jc w:val="center"/>
              <w:rPr>
                <w:rFonts w:ascii="Verdana" w:hAnsi="Verdana"/>
                <w:sz w:val="18"/>
                <w:szCs w:val="18"/>
              </w:rPr>
            </w:pPr>
            <w:r>
              <w:rPr>
                <w:rFonts w:ascii="Verdana" w:hAnsi="Verdana"/>
                <w:sz w:val="18"/>
                <w:szCs w:val="18"/>
              </w:rPr>
              <w:t>2.200</w:t>
            </w:r>
          </w:p>
        </w:tc>
        <w:tc>
          <w:tcPr>
            <w:tcW w:w="1558" w:type="dxa"/>
            <w:vAlign w:val="center"/>
          </w:tcPr>
          <w:p w14:paraId="09F40DFA" w14:textId="628A663B" w:rsidR="004B1E6C" w:rsidRDefault="00AA41F1" w:rsidP="002A0AC3">
            <w:pPr>
              <w:jc w:val="center"/>
              <w:rPr>
                <w:rFonts w:ascii="Verdana" w:hAnsi="Verdana"/>
                <w:sz w:val="18"/>
                <w:szCs w:val="18"/>
              </w:rPr>
            </w:pPr>
            <w:r>
              <w:rPr>
                <w:rFonts w:ascii="Verdana" w:hAnsi="Verdana"/>
                <w:sz w:val="18"/>
                <w:szCs w:val="18"/>
              </w:rPr>
              <w:t>2.589</w:t>
            </w:r>
          </w:p>
        </w:tc>
      </w:tr>
      <w:tr w:rsidR="004B1E6C" w:rsidRPr="0076516D" w14:paraId="5F0B9E22" w14:textId="066B1894" w:rsidTr="40E01845">
        <w:trPr>
          <w:trHeight w:val="144"/>
        </w:trPr>
        <w:tc>
          <w:tcPr>
            <w:tcW w:w="852" w:type="dxa"/>
            <w:vMerge/>
            <w:vAlign w:val="center"/>
          </w:tcPr>
          <w:p w14:paraId="671183A2" w14:textId="77777777" w:rsidR="004B1E6C" w:rsidRPr="007A69AE" w:rsidRDefault="004B1E6C" w:rsidP="007A69AE">
            <w:pPr>
              <w:jc w:val="center"/>
              <w:rPr>
                <w:rFonts w:ascii="Verdana" w:hAnsi="Verdana"/>
                <w:sz w:val="18"/>
                <w:szCs w:val="18"/>
              </w:rPr>
            </w:pPr>
          </w:p>
        </w:tc>
        <w:tc>
          <w:tcPr>
            <w:tcW w:w="1843" w:type="dxa"/>
            <w:vMerge/>
            <w:vAlign w:val="center"/>
          </w:tcPr>
          <w:p w14:paraId="25F3CCE6" w14:textId="77777777" w:rsidR="004B1E6C" w:rsidRPr="007A69AE" w:rsidRDefault="004B1E6C" w:rsidP="007A69AE">
            <w:pPr>
              <w:jc w:val="center"/>
              <w:rPr>
                <w:rFonts w:ascii="Verdana" w:hAnsi="Verdana"/>
                <w:sz w:val="18"/>
                <w:szCs w:val="18"/>
              </w:rPr>
            </w:pPr>
          </w:p>
        </w:tc>
        <w:tc>
          <w:tcPr>
            <w:tcW w:w="711" w:type="dxa"/>
            <w:vMerge/>
            <w:vAlign w:val="center"/>
          </w:tcPr>
          <w:p w14:paraId="15084E60"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AB382E7" w14:textId="77777777" w:rsidR="004B1E6C" w:rsidRPr="007A69AE" w:rsidRDefault="004B1E6C" w:rsidP="007A69AE">
            <w:pPr>
              <w:jc w:val="center"/>
              <w:rPr>
                <w:rFonts w:ascii="Verdana" w:hAnsi="Verdana"/>
                <w:sz w:val="18"/>
                <w:szCs w:val="18"/>
              </w:rPr>
            </w:pPr>
          </w:p>
        </w:tc>
        <w:tc>
          <w:tcPr>
            <w:tcW w:w="1705" w:type="dxa"/>
            <w:vMerge/>
            <w:vAlign w:val="center"/>
          </w:tcPr>
          <w:p w14:paraId="53B1C370"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5A392B3" w14:textId="77777777" w:rsidR="004B1E6C" w:rsidRPr="007A69AE" w:rsidRDefault="004B1E6C" w:rsidP="002A0AC3">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4F3FD643" w14:textId="77777777" w:rsidR="004B1E6C" w:rsidRPr="007A69AE" w:rsidRDefault="004B1E6C" w:rsidP="002A0AC3">
            <w:pPr>
              <w:jc w:val="center"/>
              <w:rPr>
                <w:rFonts w:ascii="Verdana" w:hAnsi="Verdana"/>
                <w:sz w:val="18"/>
                <w:szCs w:val="18"/>
              </w:rPr>
            </w:pPr>
            <w:r w:rsidRPr="007A69AE">
              <w:rPr>
                <w:rFonts w:ascii="Verdana" w:hAnsi="Verdana"/>
                <w:sz w:val="18"/>
                <w:szCs w:val="18"/>
              </w:rPr>
              <w:t>100%</w:t>
            </w:r>
          </w:p>
        </w:tc>
        <w:tc>
          <w:tcPr>
            <w:tcW w:w="1558" w:type="dxa"/>
            <w:vAlign w:val="center"/>
          </w:tcPr>
          <w:p w14:paraId="559AA2C2" w14:textId="78E8BEFB" w:rsidR="004B1E6C" w:rsidRPr="007A69AE" w:rsidRDefault="007F239F" w:rsidP="002A0AC3">
            <w:pPr>
              <w:jc w:val="center"/>
              <w:rPr>
                <w:rFonts w:ascii="Verdana" w:hAnsi="Verdana"/>
                <w:sz w:val="18"/>
                <w:szCs w:val="18"/>
              </w:rPr>
            </w:pPr>
            <w:r>
              <w:rPr>
                <w:rFonts w:ascii="Verdana" w:hAnsi="Verdana"/>
                <w:sz w:val="18"/>
                <w:szCs w:val="18"/>
              </w:rPr>
              <w:t>1</w:t>
            </w:r>
            <w:r w:rsidR="00F46CD4">
              <w:rPr>
                <w:rFonts w:ascii="Verdana" w:hAnsi="Verdana"/>
                <w:sz w:val="18"/>
                <w:szCs w:val="18"/>
              </w:rPr>
              <w:t>18</w:t>
            </w:r>
            <w:r w:rsidR="002A0AC3">
              <w:rPr>
                <w:rFonts w:ascii="Verdana" w:hAnsi="Verdana"/>
                <w:sz w:val="18"/>
                <w:szCs w:val="18"/>
              </w:rPr>
              <w:t>%</w:t>
            </w:r>
          </w:p>
        </w:tc>
      </w:tr>
      <w:tr w:rsidR="1DE66E85" w14:paraId="2D6725A4" w14:textId="77777777" w:rsidTr="40E01845">
        <w:trPr>
          <w:trHeight w:val="144"/>
        </w:trPr>
        <w:tc>
          <w:tcPr>
            <w:tcW w:w="11199" w:type="dxa"/>
            <w:gridSpan w:val="10"/>
            <w:shd w:val="clear" w:color="auto" w:fill="auto"/>
            <w:vAlign w:val="center"/>
          </w:tcPr>
          <w:p w14:paraId="2C068E84" w14:textId="77777777" w:rsidR="00016605" w:rsidRDefault="00016605" w:rsidP="00266A28">
            <w:pPr>
              <w:jc w:val="center"/>
              <w:rPr>
                <w:rFonts w:ascii="Verdana" w:hAnsi="Verdana"/>
                <w:sz w:val="18"/>
                <w:szCs w:val="18"/>
              </w:rPr>
            </w:pPr>
          </w:p>
          <w:p w14:paraId="259A09EF" w14:textId="2221C472" w:rsidR="001217F7" w:rsidRDefault="003009CC" w:rsidP="00266A28">
            <w:pPr>
              <w:jc w:val="center"/>
              <w:rPr>
                <w:rFonts w:ascii="Verdana" w:hAnsi="Verdana"/>
                <w:sz w:val="18"/>
                <w:szCs w:val="18"/>
              </w:rPr>
            </w:pPr>
            <w:r>
              <w:rPr>
                <w:noProof/>
              </w:rPr>
              <w:drawing>
                <wp:inline distT="0" distB="0" distL="0" distR="0" wp14:anchorId="32745E63" wp14:editId="2792E23C">
                  <wp:extent cx="4295955" cy="3012662"/>
                  <wp:effectExtent l="0" t="0" r="0" b="0"/>
                  <wp:docPr id="78646706" name="Imagem 1" descr="P3098C1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6706" name="Imagem 1" descr="P3098C173T6#yIS1"/>
                          <pic:cNvPicPr/>
                        </pic:nvPicPr>
                        <pic:blipFill rotWithShape="1">
                          <a:blip r:embed="rId65" cstate="email">
                            <a:extLst>
                              <a:ext uri="{28A0092B-C50C-407E-A947-70E740481C1C}">
                                <a14:useLocalDpi xmlns:a14="http://schemas.microsoft.com/office/drawing/2010/main"/>
                              </a:ext>
                            </a:extLst>
                          </a:blip>
                          <a:srcRect t="10450" r="4229"/>
                          <a:stretch/>
                        </pic:blipFill>
                        <pic:spPr bwMode="auto">
                          <a:xfrm>
                            <a:off x="0" y="0"/>
                            <a:ext cx="4308526" cy="3021478"/>
                          </a:xfrm>
                          <a:prstGeom prst="rect">
                            <a:avLst/>
                          </a:prstGeom>
                          <a:ln>
                            <a:noFill/>
                          </a:ln>
                          <a:extLst>
                            <a:ext uri="{53640926-AAD7-44D8-BBD7-CCE9431645EC}">
                              <a14:shadowObscured xmlns:a14="http://schemas.microsoft.com/office/drawing/2010/main"/>
                            </a:ext>
                          </a:extLst>
                        </pic:spPr>
                      </pic:pic>
                    </a:graphicData>
                  </a:graphic>
                </wp:inline>
              </w:drawing>
            </w:r>
            <w:r w:rsidR="00266A28" w:rsidRPr="002C1915">
              <w:rPr>
                <w:rFonts w:ascii="Calibri" w:hAnsi="Calibri" w:cs="Calibri"/>
                <w:sz w:val="22"/>
                <w:szCs w:val="22"/>
                <w:shd w:val="clear" w:color="auto" w:fill="FFFFFF"/>
              </w:rPr>
              <w:br/>
            </w:r>
            <w:r w:rsidR="009613C0" w:rsidRPr="009613C0">
              <w:rPr>
                <w:rFonts w:ascii="Verdana" w:hAnsi="Verdana"/>
                <w:sz w:val="18"/>
                <w:szCs w:val="18"/>
              </w:rPr>
              <w:t xml:space="preserve">Visita educativa presencial com grupo do CAPS AD Campo Limpo. Parceria educativa iniciada em 2024 pelo Programa de Inclusão Sociocultural com profissionais do CAPS AD Campo Limpo. Público-alvo: pessoas em situação de vulnerabilidade social. Local: Entrada da sala de vídeo da Pinacoteca Luz. Exposição </w:t>
            </w:r>
            <w:proofErr w:type="spellStart"/>
            <w:r w:rsidR="009613C0" w:rsidRPr="009613C0">
              <w:rPr>
                <w:rFonts w:ascii="Verdana" w:hAnsi="Verdana"/>
                <w:sz w:val="18"/>
                <w:szCs w:val="18"/>
              </w:rPr>
              <w:t>Irawo</w:t>
            </w:r>
            <w:proofErr w:type="spellEnd"/>
            <w:r w:rsidR="009613C0" w:rsidRPr="009613C0">
              <w:rPr>
                <w:rFonts w:ascii="Verdana" w:hAnsi="Verdana"/>
                <w:sz w:val="18"/>
                <w:szCs w:val="18"/>
              </w:rPr>
              <w:t xml:space="preserve"> Bori: oferenda para a cabeça cósmica. Pinacoteca Luz. Data: 30/10/2024. Foto: Lorenzo </w:t>
            </w:r>
            <w:proofErr w:type="spellStart"/>
            <w:r w:rsidR="009613C0" w:rsidRPr="009613C0">
              <w:rPr>
                <w:rFonts w:ascii="Verdana" w:hAnsi="Verdana"/>
                <w:sz w:val="18"/>
                <w:szCs w:val="18"/>
              </w:rPr>
              <w:t>Cordella</w:t>
            </w:r>
            <w:proofErr w:type="spellEnd"/>
            <w:r w:rsidR="009613C0" w:rsidRPr="009613C0">
              <w:rPr>
                <w:rFonts w:ascii="Verdana" w:hAnsi="Verdana"/>
                <w:sz w:val="18"/>
                <w:szCs w:val="18"/>
              </w:rPr>
              <w:t>.</w:t>
            </w:r>
          </w:p>
          <w:p w14:paraId="2115AAFC" w14:textId="12962870" w:rsidR="001217F7" w:rsidRDefault="001217F7" w:rsidP="00266A28">
            <w:pPr>
              <w:jc w:val="center"/>
              <w:rPr>
                <w:rFonts w:ascii="Verdana" w:hAnsi="Verdana"/>
                <w:sz w:val="18"/>
                <w:szCs w:val="18"/>
              </w:rPr>
            </w:pPr>
          </w:p>
        </w:tc>
      </w:tr>
      <w:tr w:rsidR="004B1E6C" w:rsidRPr="0076516D" w14:paraId="4734B377" w14:textId="22E07391" w:rsidTr="40E01845">
        <w:trPr>
          <w:trHeight w:val="288"/>
        </w:trPr>
        <w:tc>
          <w:tcPr>
            <w:tcW w:w="852" w:type="dxa"/>
            <w:vMerge w:val="restart"/>
            <w:shd w:val="clear" w:color="auto" w:fill="auto"/>
            <w:vAlign w:val="center"/>
          </w:tcPr>
          <w:p w14:paraId="5BBE575D" w14:textId="6B95BEB7" w:rsidR="004B1E6C" w:rsidRPr="007A69AE" w:rsidRDefault="004B1E6C" w:rsidP="007A69AE">
            <w:pPr>
              <w:jc w:val="center"/>
              <w:rPr>
                <w:rFonts w:ascii="Verdana" w:hAnsi="Verdana"/>
                <w:sz w:val="18"/>
                <w:szCs w:val="18"/>
              </w:rPr>
            </w:pPr>
            <w:r>
              <w:rPr>
                <w:rFonts w:ascii="Verdana" w:hAnsi="Verdana"/>
                <w:sz w:val="18"/>
                <w:szCs w:val="18"/>
              </w:rPr>
              <w:t>40</w:t>
            </w:r>
          </w:p>
        </w:tc>
        <w:tc>
          <w:tcPr>
            <w:tcW w:w="1843" w:type="dxa"/>
            <w:vMerge w:val="restart"/>
            <w:shd w:val="clear" w:color="auto" w:fill="auto"/>
            <w:vAlign w:val="center"/>
          </w:tcPr>
          <w:p w14:paraId="302A82E6" w14:textId="77777777" w:rsidR="004B1E6C" w:rsidRPr="007A69AE" w:rsidRDefault="004B1E6C" w:rsidP="007A69AE">
            <w:pPr>
              <w:jc w:val="center"/>
              <w:rPr>
                <w:rFonts w:ascii="Verdana" w:hAnsi="Verdana"/>
                <w:color w:val="000000" w:themeColor="text1"/>
                <w:sz w:val="18"/>
                <w:szCs w:val="18"/>
              </w:rPr>
            </w:pPr>
            <w:r w:rsidRPr="007A69AE">
              <w:rPr>
                <w:rFonts w:ascii="Verdana" w:hAnsi="Verdana"/>
                <w:color w:val="000000" w:themeColor="text1"/>
                <w:sz w:val="18"/>
                <w:szCs w:val="18"/>
              </w:rPr>
              <w:t>Programa Educativo para Pessoas com Deficiência - PEPE</w:t>
            </w:r>
          </w:p>
          <w:p w14:paraId="69EC6B8C"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[presencial]</w:t>
            </w:r>
          </w:p>
        </w:tc>
        <w:tc>
          <w:tcPr>
            <w:tcW w:w="711" w:type="dxa"/>
            <w:vMerge w:val="restart"/>
            <w:shd w:val="clear" w:color="auto" w:fill="auto"/>
            <w:vAlign w:val="center"/>
          </w:tcPr>
          <w:p w14:paraId="2DE6CA54" w14:textId="658B8BFE" w:rsidR="004B1E6C" w:rsidRPr="007A69AE" w:rsidRDefault="004B1E6C" w:rsidP="007A69AE">
            <w:pPr>
              <w:jc w:val="center"/>
              <w:rPr>
                <w:rFonts w:ascii="Verdana" w:hAnsi="Verdana"/>
                <w:sz w:val="18"/>
                <w:szCs w:val="18"/>
              </w:rPr>
            </w:pPr>
            <w:r>
              <w:rPr>
                <w:rFonts w:ascii="Verdana" w:hAnsi="Verdana"/>
                <w:sz w:val="18"/>
                <w:szCs w:val="18"/>
              </w:rPr>
              <w:t>40.1</w:t>
            </w:r>
          </w:p>
        </w:tc>
        <w:tc>
          <w:tcPr>
            <w:tcW w:w="1699" w:type="dxa"/>
            <w:gridSpan w:val="2"/>
            <w:vMerge w:val="restart"/>
            <w:shd w:val="clear" w:color="auto" w:fill="auto"/>
            <w:vAlign w:val="center"/>
          </w:tcPr>
          <w:p w14:paraId="09ECC4A5"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Meta-Resultado</w:t>
            </w:r>
          </w:p>
        </w:tc>
        <w:tc>
          <w:tcPr>
            <w:tcW w:w="1705" w:type="dxa"/>
            <w:vMerge w:val="restart"/>
            <w:shd w:val="clear" w:color="auto" w:fill="auto"/>
            <w:vAlign w:val="center"/>
          </w:tcPr>
          <w:p w14:paraId="5B40B665" w14:textId="338DBB20" w:rsidR="004B1E6C" w:rsidRPr="007A69AE" w:rsidRDefault="004B1E6C" w:rsidP="007A69AE">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público</w:t>
            </w:r>
          </w:p>
        </w:tc>
        <w:tc>
          <w:tcPr>
            <w:tcW w:w="1273" w:type="dxa"/>
            <w:gridSpan w:val="2"/>
            <w:shd w:val="clear" w:color="auto" w:fill="auto"/>
            <w:vAlign w:val="center"/>
          </w:tcPr>
          <w:p w14:paraId="5CA23355" w14:textId="77777777" w:rsidR="004B1E6C" w:rsidRPr="007A69AE" w:rsidRDefault="004B1E6C" w:rsidP="000C4174">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55981A45" w14:textId="4479EBA3" w:rsidR="004B1E6C" w:rsidRPr="007A69AE" w:rsidRDefault="004B1E6C" w:rsidP="000C4174">
            <w:pPr>
              <w:jc w:val="center"/>
              <w:rPr>
                <w:rFonts w:ascii="Verdana" w:hAnsi="Verdana"/>
                <w:sz w:val="18"/>
                <w:szCs w:val="18"/>
              </w:rPr>
            </w:pPr>
            <w:r>
              <w:rPr>
                <w:rFonts w:ascii="Verdana" w:hAnsi="Verdana"/>
                <w:sz w:val="18"/>
                <w:szCs w:val="18"/>
              </w:rPr>
              <w:t>450</w:t>
            </w:r>
          </w:p>
        </w:tc>
        <w:tc>
          <w:tcPr>
            <w:tcW w:w="1558" w:type="dxa"/>
            <w:vAlign w:val="center"/>
          </w:tcPr>
          <w:p w14:paraId="17BE3441" w14:textId="38ECD437" w:rsidR="004B1E6C" w:rsidRDefault="000C4174" w:rsidP="000C4174">
            <w:pPr>
              <w:jc w:val="center"/>
              <w:rPr>
                <w:rFonts w:ascii="Verdana" w:hAnsi="Verdana"/>
                <w:sz w:val="18"/>
                <w:szCs w:val="18"/>
              </w:rPr>
            </w:pPr>
            <w:r>
              <w:rPr>
                <w:rFonts w:ascii="Verdana" w:hAnsi="Verdana"/>
                <w:sz w:val="18"/>
                <w:szCs w:val="18"/>
              </w:rPr>
              <w:t>485</w:t>
            </w:r>
          </w:p>
        </w:tc>
      </w:tr>
      <w:tr w:rsidR="004B1E6C" w:rsidRPr="0076516D" w14:paraId="627359A6" w14:textId="61FBFB00" w:rsidTr="40E01845">
        <w:trPr>
          <w:trHeight w:val="208"/>
        </w:trPr>
        <w:tc>
          <w:tcPr>
            <w:tcW w:w="852" w:type="dxa"/>
            <w:vMerge/>
            <w:vAlign w:val="center"/>
          </w:tcPr>
          <w:p w14:paraId="4BD5B35F" w14:textId="77777777" w:rsidR="004B1E6C" w:rsidRPr="007A69AE" w:rsidRDefault="004B1E6C" w:rsidP="007A69AE">
            <w:pPr>
              <w:jc w:val="center"/>
              <w:rPr>
                <w:rFonts w:ascii="Verdana" w:hAnsi="Verdana"/>
                <w:sz w:val="18"/>
                <w:szCs w:val="18"/>
              </w:rPr>
            </w:pPr>
          </w:p>
        </w:tc>
        <w:tc>
          <w:tcPr>
            <w:tcW w:w="1843" w:type="dxa"/>
            <w:vMerge/>
            <w:vAlign w:val="center"/>
          </w:tcPr>
          <w:p w14:paraId="604F26DD" w14:textId="77777777" w:rsidR="004B1E6C" w:rsidRPr="007A69AE" w:rsidRDefault="004B1E6C" w:rsidP="007A69AE">
            <w:pPr>
              <w:jc w:val="center"/>
              <w:rPr>
                <w:rFonts w:ascii="Verdana" w:hAnsi="Verdana"/>
                <w:sz w:val="18"/>
                <w:szCs w:val="18"/>
              </w:rPr>
            </w:pPr>
          </w:p>
        </w:tc>
        <w:tc>
          <w:tcPr>
            <w:tcW w:w="711" w:type="dxa"/>
            <w:vMerge/>
            <w:vAlign w:val="center"/>
          </w:tcPr>
          <w:p w14:paraId="5792E6F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39B292A7" w14:textId="77777777" w:rsidR="004B1E6C" w:rsidRPr="007A69AE" w:rsidRDefault="004B1E6C" w:rsidP="007A69AE">
            <w:pPr>
              <w:jc w:val="center"/>
              <w:rPr>
                <w:rFonts w:ascii="Verdana" w:hAnsi="Verdana"/>
                <w:sz w:val="18"/>
                <w:szCs w:val="18"/>
              </w:rPr>
            </w:pPr>
          </w:p>
        </w:tc>
        <w:tc>
          <w:tcPr>
            <w:tcW w:w="1705" w:type="dxa"/>
            <w:vMerge/>
            <w:vAlign w:val="center"/>
          </w:tcPr>
          <w:p w14:paraId="12B0E81D"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7C5530A" w14:textId="77777777" w:rsidR="004B1E6C" w:rsidRPr="007A69AE" w:rsidRDefault="004B1E6C" w:rsidP="000C4174">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580F6A71" w14:textId="1E34132F" w:rsidR="004B1E6C" w:rsidRPr="007A69AE" w:rsidRDefault="004B1E6C" w:rsidP="000C4174">
            <w:pPr>
              <w:jc w:val="center"/>
              <w:rPr>
                <w:rFonts w:ascii="Verdana" w:hAnsi="Verdana"/>
                <w:sz w:val="18"/>
                <w:szCs w:val="18"/>
              </w:rPr>
            </w:pPr>
            <w:r>
              <w:rPr>
                <w:rFonts w:ascii="Verdana" w:hAnsi="Verdana"/>
                <w:sz w:val="18"/>
                <w:szCs w:val="18"/>
              </w:rPr>
              <w:t>750</w:t>
            </w:r>
          </w:p>
        </w:tc>
        <w:tc>
          <w:tcPr>
            <w:tcW w:w="1558" w:type="dxa"/>
            <w:vAlign w:val="center"/>
          </w:tcPr>
          <w:p w14:paraId="1AD92BFC" w14:textId="20190FDD" w:rsidR="004B1E6C" w:rsidRDefault="005A5816" w:rsidP="000C4174">
            <w:pPr>
              <w:jc w:val="center"/>
              <w:rPr>
                <w:rFonts w:ascii="Verdana" w:hAnsi="Verdana"/>
                <w:sz w:val="18"/>
                <w:szCs w:val="18"/>
              </w:rPr>
            </w:pPr>
            <w:r>
              <w:rPr>
                <w:rFonts w:ascii="Verdana" w:hAnsi="Verdana"/>
                <w:sz w:val="18"/>
                <w:szCs w:val="18"/>
              </w:rPr>
              <w:t>832</w:t>
            </w:r>
          </w:p>
        </w:tc>
      </w:tr>
      <w:tr w:rsidR="004B1E6C" w:rsidRPr="0076516D" w14:paraId="1BEB712C" w14:textId="53564EE5" w:rsidTr="40E01845">
        <w:trPr>
          <w:trHeight w:val="271"/>
        </w:trPr>
        <w:tc>
          <w:tcPr>
            <w:tcW w:w="852" w:type="dxa"/>
            <w:vMerge/>
            <w:vAlign w:val="center"/>
          </w:tcPr>
          <w:p w14:paraId="7E432505" w14:textId="77777777" w:rsidR="004B1E6C" w:rsidRPr="007A69AE" w:rsidRDefault="004B1E6C" w:rsidP="007A69AE">
            <w:pPr>
              <w:jc w:val="center"/>
              <w:rPr>
                <w:rFonts w:ascii="Verdana" w:hAnsi="Verdana"/>
                <w:sz w:val="18"/>
                <w:szCs w:val="18"/>
              </w:rPr>
            </w:pPr>
          </w:p>
        </w:tc>
        <w:tc>
          <w:tcPr>
            <w:tcW w:w="1843" w:type="dxa"/>
            <w:vMerge/>
            <w:vAlign w:val="center"/>
          </w:tcPr>
          <w:p w14:paraId="70F02A59" w14:textId="77777777" w:rsidR="004B1E6C" w:rsidRPr="007A69AE" w:rsidRDefault="004B1E6C" w:rsidP="007A69AE">
            <w:pPr>
              <w:jc w:val="center"/>
              <w:rPr>
                <w:rFonts w:ascii="Verdana" w:hAnsi="Verdana"/>
                <w:sz w:val="18"/>
                <w:szCs w:val="18"/>
              </w:rPr>
            </w:pPr>
          </w:p>
        </w:tc>
        <w:tc>
          <w:tcPr>
            <w:tcW w:w="711" w:type="dxa"/>
            <w:vMerge/>
            <w:vAlign w:val="center"/>
          </w:tcPr>
          <w:p w14:paraId="48958A26"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2BE1AA59" w14:textId="77777777" w:rsidR="004B1E6C" w:rsidRPr="007A69AE" w:rsidRDefault="004B1E6C" w:rsidP="007A69AE">
            <w:pPr>
              <w:jc w:val="center"/>
              <w:rPr>
                <w:rFonts w:ascii="Verdana" w:hAnsi="Verdana"/>
                <w:sz w:val="18"/>
                <w:szCs w:val="18"/>
              </w:rPr>
            </w:pPr>
          </w:p>
        </w:tc>
        <w:tc>
          <w:tcPr>
            <w:tcW w:w="1705" w:type="dxa"/>
            <w:vMerge/>
            <w:vAlign w:val="center"/>
          </w:tcPr>
          <w:p w14:paraId="0B50EA4F"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A39813C" w14:textId="77777777" w:rsidR="004B1E6C" w:rsidRPr="007A69AE" w:rsidRDefault="004B1E6C" w:rsidP="000C4174">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4B1FBEE7" w14:textId="4EDBD417" w:rsidR="004B1E6C" w:rsidRPr="007A69AE" w:rsidRDefault="004B1E6C" w:rsidP="000C4174">
            <w:pPr>
              <w:jc w:val="center"/>
              <w:rPr>
                <w:rFonts w:ascii="Verdana" w:hAnsi="Verdana"/>
                <w:sz w:val="18"/>
                <w:szCs w:val="18"/>
              </w:rPr>
            </w:pPr>
            <w:r>
              <w:rPr>
                <w:rFonts w:ascii="Verdana" w:hAnsi="Verdana"/>
                <w:sz w:val="18"/>
                <w:szCs w:val="18"/>
              </w:rPr>
              <w:t>500</w:t>
            </w:r>
          </w:p>
        </w:tc>
        <w:tc>
          <w:tcPr>
            <w:tcW w:w="1558" w:type="dxa"/>
            <w:vAlign w:val="center"/>
          </w:tcPr>
          <w:p w14:paraId="311D975C" w14:textId="734C62C5" w:rsidR="004B1E6C" w:rsidRDefault="004E6319" w:rsidP="000C4174">
            <w:pPr>
              <w:jc w:val="center"/>
              <w:rPr>
                <w:rFonts w:ascii="Verdana" w:hAnsi="Verdana"/>
                <w:sz w:val="18"/>
                <w:szCs w:val="18"/>
              </w:rPr>
            </w:pPr>
            <w:r>
              <w:rPr>
                <w:rFonts w:ascii="Verdana" w:hAnsi="Verdana"/>
                <w:sz w:val="18"/>
                <w:szCs w:val="18"/>
              </w:rPr>
              <w:t>917</w:t>
            </w:r>
          </w:p>
        </w:tc>
      </w:tr>
      <w:tr w:rsidR="004B1E6C" w:rsidRPr="0076516D" w14:paraId="6C080D99" w14:textId="68FC5D2E" w:rsidTr="40E01845">
        <w:trPr>
          <w:trHeight w:val="318"/>
        </w:trPr>
        <w:tc>
          <w:tcPr>
            <w:tcW w:w="852" w:type="dxa"/>
            <w:vMerge/>
            <w:vAlign w:val="center"/>
          </w:tcPr>
          <w:p w14:paraId="326162E0" w14:textId="77777777" w:rsidR="004B1E6C" w:rsidRPr="007A69AE" w:rsidRDefault="004B1E6C" w:rsidP="007A69AE">
            <w:pPr>
              <w:jc w:val="center"/>
              <w:rPr>
                <w:rFonts w:ascii="Verdana" w:hAnsi="Verdana"/>
                <w:sz w:val="18"/>
                <w:szCs w:val="18"/>
              </w:rPr>
            </w:pPr>
          </w:p>
        </w:tc>
        <w:tc>
          <w:tcPr>
            <w:tcW w:w="1843" w:type="dxa"/>
            <w:vMerge/>
            <w:vAlign w:val="center"/>
          </w:tcPr>
          <w:p w14:paraId="5D1B0690" w14:textId="77777777" w:rsidR="004B1E6C" w:rsidRPr="007A69AE" w:rsidRDefault="004B1E6C" w:rsidP="007A69AE">
            <w:pPr>
              <w:jc w:val="center"/>
              <w:rPr>
                <w:rFonts w:ascii="Verdana" w:hAnsi="Verdana"/>
                <w:sz w:val="18"/>
                <w:szCs w:val="18"/>
              </w:rPr>
            </w:pPr>
          </w:p>
        </w:tc>
        <w:tc>
          <w:tcPr>
            <w:tcW w:w="711" w:type="dxa"/>
            <w:vMerge/>
            <w:vAlign w:val="center"/>
          </w:tcPr>
          <w:p w14:paraId="70D79E52"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AE1B218" w14:textId="77777777" w:rsidR="004B1E6C" w:rsidRPr="007A69AE" w:rsidRDefault="004B1E6C" w:rsidP="007A69AE">
            <w:pPr>
              <w:jc w:val="center"/>
              <w:rPr>
                <w:rFonts w:ascii="Verdana" w:hAnsi="Verdana"/>
                <w:sz w:val="18"/>
                <w:szCs w:val="18"/>
              </w:rPr>
            </w:pPr>
          </w:p>
        </w:tc>
        <w:tc>
          <w:tcPr>
            <w:tcW w:w="1705" w:type="dxa"/>
            <w:vMerge/>
            <w:vAlign w:val="center"/>
          </w:tcPr>
          <w:p w14:paraId="5F79F166"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42EB61C" w14:textId="77777777" w:rsidR="004B1E6C" w:rsidRPr="007A69AE" w:rsidRDefault="004B1E6C" w:rsidP="000C4174">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6F0D4B20" w14:textId="3429A7D7" w:rsidR="004B1E6C" w:rsidRPr="007A69AE" w:rsidRDefault="004B1E6C" w:rsidP="000C4174">
            <w:pPr>
              <w:jc w:val="center"/>
              <w:rPr>
                <w:rFonts w:ascii="Verdana" w:hAnsi="Verdana"/>
                <w:sz w:val="18"/>
                <w:szCs w:val="18"/>
              </w:rPr>
            </w:pPr>
            <w:r>
              <w:rPr>
                <w:rFonts w:ascii="Verdana" w:hAnsi="Verdana"/>
                <w:sz w:val="18"/>
                <w:szCs w:val="18"/>
              </w:rPr>
              <w:t>1.700</w:t>
            </w:r>
          </w:p>
        </w:tc>
        <w:tc>
          <w:tcPr>
            <w:tcW w:w="1558" w:type="dxa"/>
            <w:vAlign w:val="center"/>
          </w:tcPr>
          <w:p w14:paraId="348F9257" w14:textId="7AAEBDBA" w:rsidR="004B1E6C" w:rsidRDefault="001F300E" w:rsidP="000C4174">
            <w:pPr>
              <w:jc w:val="center"/>
              <w:rPr>
                <w:rFonts w:ascii="Verdana" w:hAnsi="Verdana"/>
                <w:sz w:val="18"/>
                <w:szCs w:val="18"/>
              </w:rPr>
            </w:pPr>
            <w:r>
              <w:rPr>
                <w:rFonts w:ascii="Verdana" w:hAnsi="Verdana"/>
                <w:sz w:val="18"/>
                <w:szCs w:val="18"/>
              </w:rPr>
              <w:t>2.234</w:t>
            </w:r>
          </w:p>
        </w:tc>
      </w:tr>
      <w:tr w:rsidR="004B1E6C" w:rsidRPr="0076516D" w14:paraId="18754A4D" w14:textId="2F05268E" w:rsidTr="40E01845">
        <w:trPr>
          <w:trHeight w:val="414"/>
        </w:trPr>
        <w:tc>
          <w:tcPr>
            <w:tcW w:w="852" w:type="dxa"/>
            <w:vMerge/>
            <w:vAlign w:val="center"/>
          </w:tcPr>
          <w:p w14:paraId="0BFE93E8" w14:textId="77777777" w:rsidR="004B1E6C" w:rsidRPr="007A69AE" w:rsidRDefault="004B1E6C" w:rsidP="007A69AE">
            <w:pPr>
              <w:jc w:val="center"/>
              <w:rPr>
                <w:rFonts w:ascii="Verdana" w:hAnsi="Verdana"/>
                <w:sz w:val="18"/>
                <w:szCs w:val="18"/>
              </w:rPr>
            </w:pPr>
          </w:p>
        </w:tc>
        <w:tc>
          <w:tcPr>
            <w:tcW w:w="1843" w:type="dxa"/>
            <w:vMerge/>
            <w:vAlign w:val="center"/>
          </w:tcPr>
          <w:p w14:paraId="407CDF5B" w14:textId="77777777" w:rsidR="004B1E6C" w:rsidRPr="007A69AE" w:rsidRDefault="004B1E6C" w:rsidP="007A69AE">
            <w:pPr>
              <w:jc w:val="center"/>
              <w:rPr>
                <w:rFonts w:ascii="Verdana" w:hAnsi="Verdana"/>
                <w:sz w:val="18"/>
                <w:szCs w:val="18"/>
              </w:rPr>
            </w:pPr>
          </w:p>
        </w:tc>
        <w:tc>
          <w:tcPr>
            <w:tcW w:w="711" w:type="dxa"/>
            <w:vMerge/>
            <w:vAlign w:val="center"/>
          </w:tcPr>
          <w:p w14:paraId="1191891E"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745FC52" w14:textId="77777777" w:rsidR="004B1E6C" w:rsidRPr="007A69AE" w:rsidRDefault="004B1E6C" w:rsidP="007A69AE">
            <w:pPr>
              <w:jc w:val="center"/>
              <w:rPr>
                <w:rFonts w:ascii="Verdana" w:hAnsi="Verdana"/>
                <w:sz w:val="18"/>
                <w:szCs w:val="18"/>
              </w:rPr>
            </w:pPr>
          </w:p>
        </w:tc>
        <w:tc>
          <w:tcPr>
            <w:tcW w:w="1705" w:type="dxa"/>
            <w:vMerge/>
            <w:vAlign w:val="center"/>
          </w:tcPr>
          <w:p w14:paraId="72EDA702"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22CF409" w14:textId="77777777" w:rsidR="004B1E6C" w:rsidRPr="007A69AE" w:rsidRDefault="004B1E6C" w:rsidP="000C4174">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319ABDEF" w14:textId="77777777" w:rsidR="004B1E6C" w:rsidRPr="007A69AE" w:rsidRDefault="004B1E6C" w:rsidP="000C4174">
            <w:pPr>
              <w:jc w:val="center"/>
              <w:rPr>
                <w:rFonts w:ascii="Verdana" w:hAnsi="Verdana"/>
                <w:sz w:val="18"/>
                <w:szCs w:val="18"/>
              </w:rPr>
            </w:pPr>
            <w:r w:rsidRPr="007A69AE">
              <w:rPr>
                <w:rFonts w:ascii="Verdana" w:hAnsi="Verdana"/>
                <w:sz w:val="18"/>
                <w:szCs w:val="18"/>
              </w:rPr>
              <w:t>100%</w:t>
            </w:r>
          </w:p>
        </w:tc>
        <w:tc>
          <w:tcPr>
            <w:tcW w:w="1558" w:type="dxa"/>
            <w:vAlign w:val="center"/>
          </w:tcPr>
          <w:p w14:paraId="73A4F006" w14:textId="6B5B3BD1" w:rsidR="004B1E6C" w:rsidRPr="007A69AE" w:rsidRDefault="008071A3" w:rsidP="000C4174">
            <w:pPr>
              <w:jc w:val="center"/>
              <w:rPr>
                <w:rFonts w:ascii="Verdana" w:hAnsi="Verdana"/>
                <w:sz w:val="18"/>
                <w:szCs w:val="18"/>
              </w:rPr>
            </w:pPr>
            <w:r>
              <w:rPr>
                <w:rFonts w:ascii="Verdana" w:hAnsi="Verdana"/>
                <w:sz w:val="18"/>
                <w:szCs w:val="18"/>
              </w:rPr>
              <w:t>131</w:t>
            </w:r>
            <w:r w:rsidR="000C4174">
              <w:rPr>
                <w:rFonts w:ascii="Verdana" w:hAnsi="Verdana"/>
                <w:sz w:val="18"/>
                <w:szCs w:val="18"/>
              </w:rPr>
              <w:t>%</w:t>
            </w:r>
          </w:p>
        </w:tc>
      </w:tr>
      <w:tr w:rsidR="1DE66E85" w14:paraId="5FC9F1E7" w14:textId="77777777" w:rsidTr="40E01845">
        <w:trPr>
          <w:trHeight w:val="144"/>
        </w:trPr>
        <w:tc>
          <w:tcPr>
            <w:tcW w:w="11199" w:type="dxa"/>
            <w:gridSpan w:val="10"/>
            <w:shd w:val="clear" w:color="auto" w:fill="auto"/>
            <w:vAlign w:val="center"/>
          </w:tcPr>
          <w:p w14:paraId="389EDFB4" w14:textId="77777777" w:rsidR="00893FE6" w:rsidRDefault="00893FE6" w:rsidP="007D790C">
            <w:pPr>
              <w:jc w:val="both"/>
              <w:rPr>
                <w:rFonts w:ascii="Verdana" w:hAnsi="Verdana"/>
                <w:sz w:val="18"/>
                <w:szCs w:val="18"/>
              </w:rPr>
            </w:pPr>
          </w:p>
          <w:p w14:paraId="6C2C79F7" w14:textId="2612C1BB" w:rsidR="007D790C" w:rsidRPr="007D790C" w:rsidRDefault="007D790C" w:rsidP="007D790C">
            <w:pPr>
              <w:jc w:val="both"/>
              <w:rPr>
                <w:rFonts w:ascii="Verdana" w:hAnsi="Verdana"/>
                <w:sz w:val="18"/>
                <w:szCs w:val="18"/>
              </w:rPr>
            </w:pPr>
            <w:r w:rsidRPr="007D790C">
              <w:rPr>
                <w:rFonts w:ascii="Verdana" w:hAnsi="Verdana"/>
                <w:sz w:val="18"/>
                <w:szCs w:val="18"/>
              </w:rPr>
              <w:t>Justificativa</w:t>
            </w:r>
            <w:r>
              <w:rPr>
                <w:rFonts w:ascii="Verdana" w:hAnsi="Verdana"/>
                <w:sz w:val="18"/>
                <w:szCs w:val="18"/>
              </w:rPr>
              <w:t xml:space="preserve"> 40</w:t>
            </w:r>
            <w:r w:rsidRPr="007D790C">
              <w:rPr>
                <w:rFonts w:ascii="Verdana" w:hAnsi="Verdana"/>
                <w:sz w:val="18"/>
                <w:szCs w:val="18"/>
              </w:rPr>
              <w:t xml:space="preserve">: Nesse 3º quadrimestre de 2024 o Programa Educativo para Pessoas com Deficiência atendeu o total de 917 pessoas. Justifica-se elevado número dada a realização de novas parcerias, bem como a continuidade de parcerias </w:t>
            </w:r>
            <w:r w:rsidRPr="00106BEF">
              <w:rPr>
                <w:rFonts w:ascii="Verdana" w:hAnsi="Verdana"/>
                <w:sz w:val="18"/>
                <w:szCs w:val="18"/>
              </w:rPr>
              <w:t>realizadas no ano passado e contratação de transportes</w:t>
            </w:r>
            <w:r w:rsidRPr="007D790C">
              <w:rPr>
                <w:rFonts w:ascii="Verdana" w:hAnsi="Verdana"/>
                <w:sz w:val="18"/>
                <w:szCs w:val="18"/>
              </w:rPr>
              <w:t>, via captação de recursos. Observa-se ainda alta procura por visitas de grupos de pessoas em situação de sofrimento psíquico.</w:t>
            </w:r>
          </w:p>
          <w:p w14:paraId="014FF9C3" w14:textId="77777777" w:rsidR="007D790C" w:rsidRPr="007D790C" w:rsidRDefault="007D790C" w:rsidP="007D790C">
            <w:pPr>
              <w:jc w:val="both"/>
              <w:rPr>
                <w:rFonts w:ascii="Verdana" w:hAnsi="Verdana"/>
                <w:sz w:val="18"/>
                <w:szCs w:val="18"/>
              </w:rPr>
            </w:pPr>
          </w:p>
          <w:p w14:paraId="75E8F4B1" w14:textId="63F0C842" w:rsidR="1DE66E85" w:rsidRDefault="007D790C" w:rsidP="007D790C">
            <w:pPr>
              <w:jc w:val="both"/>
              <w:rPr>
                <w:rFonts w:ascii="Verdana" w:hAnsi="Verdana"/>
                <w:sz w:val="18"/>
                <w:szCs w:val="18"/>
              </w:rPr>
            </w:pPr>
            <w:r w:rsidRPr="007D790C">
              <w:rPr>
                <w:rFonts w:ascii="Verdana" w:hAnsi="Verdana"/>
                <w:sz w:val="18"/>
                <w:szCs w:val="18"/>
              </w:rPr>
              <w:t xml:space="preserve">Justificativa </w:t>
            </w:r>
            <w:r>
              <w:rPr>
                <w:rFonts w:ascii="Verdana" w:hAnsi="Verdana"/>
                <w:sz w:val="18"/>
                <w:szCs w:val="18"/>
              </w:rPr>
              <w:t xml:space="preserve">40 </w:t>
            </w:r>
            <w:r w:rsidRPr="007D790C">
              <w:rPr>
                <w:rFonts w:ascii="Verdana" w:hAnsi="Verdana"/>
                <w:sz w:val="18"/>
                <w:szCs w:val="18"/>
              </w:rPr>
              <w:t>anual: Em 2024 o Núcleo de Ação Educativa atendeu 2.234 pessoas com deficiência ou em situação de sofrimento psíquico. Observou-se alta pela demanda de visitas educativas agendadas em todos os programas do Núcleo de Ação Educativa. Atribui-se o resultado pelas parcerias estabelecidas, continuidade da Ação Extramuros e oferecimento de transportes, ambas iniciativas realizadas por meio da captação de recursos – projetos patrocinados.</w:t>
            </w:r>
          </w:p>
          <w:p w14:paraId="4BC0F4F1" w14:textId="6409959A" w:rsidR="00A02B83" w:rsidRPr="00C77B35" w:rsidRDefault="006227E3" w:rsidP="00A02B83">
            <w:pPr>
              <w:jc w:val="center"/>
              <w:rPr>
                <w:rFonts w:ascii="Verdana" w:hAnsi="Verdana"/>
                <w:b/>
                <w:bCs/>
                <w:sz w:val="18"/>
                <w:szCs w:val="18"/>
              </w:rPr>
            </w:pPr>
            <w:r>
              <w:rPr>
                <w:noProof/>
              </w:rPr>
              <w:lastRenderedPageBreak/>
              <w:drawing>
                <wp:inline distT="0" distB="0" distL="0" distR="0" wp14:anchorId="5EBD2D47" wp14:editId="5E380E8B">
                  <wp:extent cx="3605841" cy="2704380"/>
                  <wp:effectExtent l="0" t="0" r="0" b="1270"/>
                  <wp:docPr id="1397012356" name="Imagem 1397012356" descr="P3151C1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12356" name="Imagem 1397012356" descr="P3151C194T6#yIS1"/>
                          <pic:cNvPicPr/>
                        </pic:nvPicPr>
                        <pic:blipFill>
                          <a:blip r:embed="rId66" cstate="email">
                            <a:extLst>
                              <a:ext uri="{28A0092B-C50C-407E-A947-70E740481C1C}">
                                <a14:useLocalDpi xmlns:a14="http://schemas.microsoft.com/office/drawing/2010/main"/>
                              </a:ext>
                            </a:extLst>
                          </a:blip>
                          <a:stretch>
                            <a:fillRect/>
                          </a:stretch>
                        </pic:blipFill>
                        <pic:spPr>
                          <a:xfrm>
                            <a:off x="0" y="0"/>
                            <a:ext cx="3617137" cy="2712852"/>
                          </a:xfrm>
                          <a:prstGeom prst="rect">
                            <a:avLst/>
                          </a:prstGeom>
                        </pic:spPr>
                      </pic:pic>
                    </a:graphicData>
                  </a:graphic>
                </wp:inline>
              </w:drawing>
            </w:r>
          </w:p>
          <w:p w14:paraId="7E48B4C1" w14:textId="77777777" w:rsidR="00F94E7D" w:rsidRDefault="00D15E22" w:rsidP="00A02B83">
            <w:pPr>
              <w:jc w:val="center"/>
              <w:rPr>
                <w:rFonts w:ascii="Verdana" w:hAnsi="Verdana"/>
                <w:sz w:val="18"/>
                <w:szCs w:val="18"/>
              </w:rPr>
            </w:pPr>
            <w:r w:rsidRPr="00D15E22">
              <w:rPr>
                <w:rFonts w:ascii="Verdana" w:hAnsi="Verdana"/>
                <w:sz w:val="18"/>
                <w:szCs w:val="18"/>
              </w:rPr>
              <w:t>Visita educativa junto a ONG Nova Transformar (pessoas com comprometimento neuro motor). Programa Educativo para Pessoas com Deficiência. Exposição Pinacoteca: Acervo. Foto NAE.</w:t>
            </w:r>
          </w:p>
          <w:p w14:paraId="4B3AD1A8" w14:textId="41F8BBC8" w:rsidR="00893FE6" w:rsidRDefault="00893FE6" w:rsidP="00A02B83">
            <w:pPr>
              <w:jc w:val="center"/>
              <w:rPr>
                <w:rFonts w:ascii="Verdana" w:hAnsi="Verdana"/>
                <w:sz w:val="18"/>
                <w:szCs w:val="18"/>
              </w:rPr>
            </w:pPr>
          </w:p>
        </w:tc>
      </w:tr>
      <w:tr w:rsidR="004B1E6C" w:rsidRPr="0076516D" w14:paraId="15299D9D" w14:textId="00B25219" w:rsidTr="40E01845">
        <w:trPr>
          <w:trHeight w:val="288"/>
        </w:trPr>
        <w:tc>
          <w:tcPr>
            <w:tcW w:w="852" w:type="dxa"/>
            <w:vMerge w:val="restart"/>
            <w:shd w:val="clear" w:color="auto" w:fill="auto"/>
            <w:vAlign w:val="center"/>
          </w:tcPr>
          <w:p w14:paraId="66B02298" w14:textId="3DDF361E" w:rsidR="004B1E6C" w:rsidRPr="007A69AE" w:rsidRDefault="004B1E6C" w:rsidP="007A69AE">
            <w:pPr>
              <w:jc w:val="center"/>
              <w:rPr>
                <w:rFonts w:ascii="Verdana" w:hAnsi="Verdana"/>
                <w:sz w:val="18"/>
                <w:szCs w:val="18"/>
              </w:rPr>
            </w:pPr>
            <w:bookmarkStart w:id="77" w:name="_Hlk88488439"/>
            <w:r>
              <w:rPr>
                <w:rFonts w:ascii="Verdana" w:hAnsi="Verdana"/>
                <w:sz w:val="18"/>
                <w:szCs w:val="18"/>
              </w:rPr>
              <w:lastRenderedPageBreak/>
              <w:t>41</w:t>
            </w:r>
          </w:p>
        </w:tc>
        <w:tc>
          <w:tcPr>
            <w:tcW w:w="1843" w:type="dxa"/>
            <w:vMerge w:val="restart"/>
            <w:shd w:val="clear" w:color="auto" w:fill="auto"/>
            <w:vAlign w:val="center"/>
          </w:tcPr>
          <w:p w14:paraId="0E2C0B05"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Curso formativo Clube dos professores [híbrido]</w:t>
            </w:r>
          </w:p>
        </w:tc>
        <w:tc>
          <w:tcPr>
            <w:tcW w:w="711" w:type="dxa"/>
            <w:vMerge w:val="restart"/>
            <w:shd w:val="clear" w:color="auto" w:fill="auto"/>
            <w:vAlign w:val="center"/>
          </w:tcPr>
          <w:p w14:paraId="4AAF8493" w14:textId="5DEFBFD2" w:rsidR="004B1E6C" w:rsidRPr="007A69AE" w:rsidRDefault="004B1E6C" w:rsidP="007A69AE">
            <w:pPr>
              <w:jc w:val="center"/>
              <w:rPr>
                <w:rFonts w:ascii="Verdana" w:hAnsi="Verdana"/>
                <w:sz w:val="18"/>
                <w:szCs w:val="18"/>
              </w:rPr>
            </w:pPr>
            <w:r>
              <w:rPr>
                <w:rFonts w:ascii="Verdana" w:hAnsi="Verdana"/>
                <w:sz w:val="18"/>
                <w:szCs w:val="18"/>
              </w:rPr>
              <w:t>41.1</w:t>
            </w:r>
          </w:p>
        </w:tc>
        <w:tc>
          <w:tcPr>
            <w:tcW w:w="1699" w:type="dxa"/>
            <w:gridSpan w:val="2"/>
            <w:vMerge w:val="restart"/>
            <w:shd w:val="clear" w:color="auto" w:fill="auto"/>
            <w:vAlign w:val="center"/>
          </w:tcPr>
          <w:p w14:paraId="4A7DD95D" w14:textId="77777777" w:rsidR="004B1E6C" w:rsidRPr="007A69AE" w:rsidRDefault="004B1E6C" w:rsidP="007A69AE">
            <w:pPr>
              <w:jc w:val="center"/>
              <w:rPr>
                <w:rFonts w:ascii="Verdana" w:hAnsi="Verdana"/>
                <w:sz w:val="18"/>
                <w:szCs w:val="18"/>
              </w:rPr>
            </w:pPr>
            <w:r w:rsidRPr="007A69AE">
              <w:rPr>
                <w:rFonts w:ascii="Verdana" w:hAnsi="Verdana"/>
                <w:sz w:val="18"/>
                <w:szCs w:val="18"/>
              </w:rPr>
              <w:t>Meta-Produto</w:t>
            </w:r>
          </w:p>
        </w:tc>
        <w:tc>
          <w:tcPr>
            <w:tcW w:w="1705" w:type="dxa"/>
            <w:vMerge w:val="restart"/>
            <w:shd w:val="clear" w:color="auto" w:fill="auto"/>
            <w:vAlign w:val="center"/>
          </w:tcPr>
          <w:p w14:paraId="59089615" w14:textId="31FD63A9" w:rsidR="004B1E6C" w:rsidRPr="007A69AE" w:rsidRDefault="004B1E6C" w:rsidP="007A69AE">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eventos</w:t>
            </w:r>
          </w:p>
        </w:tc>
        <w:tc>
          <w:tcPr>
            <w:tcW w:w="1273" w:type="dxa"/>
            <w:gridSpan w:val="2"/>
            <w:shd w:val="clear" w:color="auto" w:fill="auto"/>
            <w:vAlign w:val="center"/>
          </w:tcPr>
          <w:p w14:paraId="3972808A"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78BA10F6" w14:textId="77777777" w:rsidR="004B1E6C" w:rsidRPr="007A69AE" w:rsidRDefault="004B1E6C" w:rsidP="00614216">
            <w:pPr>
              <w:jc w:val="center"/>
              <w:rPr>
                <w:rFonts w:ascii="Verdana" w:hAnsi="Verdana"/>
                <w:sz w:val="18"/>
                <w:szCs w:val="18"/>
              </w:rPr>
            </w:pPr>
            <w:r w:rsidRPr="007A69AE">
              <w:rPr>
                <w:rFonts w:ascii="Verdana" w:hAnsi="Verdana"/>
                <w:sz w:val="18"/>
                <w:szCs w:val="18"/>
              </w:rPr>
              <w:t>1</w:t>
            </w:r>
          </w:p>
        </w:tc>
        <w:tc>
          <w:tcPr>
            <w:tcW w:w="1558" w:type="dxa"/>
            <w:vAlign w:val="center"/>
          </w:tcPr>
          <w:p w14:paraId="5404306B" w14:textId="37565127" w:rsidR="004B1E6C" w:rsidRPr="007A69AE" w:rsidRDefault="00F94E7D" w:rsidP="00614216">
            <w:pPr>
              <w:jc w:val="center"/>
              <w:rPr>
                <w:rFonts w:ascii="Verdana" w:hAnsi="Verdana"/>
                <w:sz w:val="18"/>
                <w:szCs w:val="18"/>
              </w:rPr>
            </w:pPr>
            <w:r>
              <w:rPr>
                <w:rFonts w:ascii="Verdana" w:hAnsi="Verdana"/>
                <w:sz w:val="18"/>
                <w:szCs w:val="18"/>
              </w:rPr>
              <w:t>1</w:t>
            </w:r>
          </w:p>
        </w:tc>
      </w:tr>
      <w:tr w:rsidR="004B1E6C" w:rsidRPr="0076516D" w14:paraId="4F16C9F7" w14:textId="52DC2DC2" w:rsidTr="40E01845">
        <w:trPr>
          <w:trHeight w:val="208"/>
        </w:trPr>
        <w:tc>
          <w:tcPr>
            <w:tcW w:w="852" w:type="dxa"/>
            <w:vMerge/>
            <w:vAlign w:val="center"/>
          </w:tcPr>
          <w:p w14:paraId="78904767" w14:textId="77777777" w:rsidR="004B1E6C" w:rsidRPr="007A69AE" w:rsidRDefault="004B1E6C" w:rsidP="007A69AE">
            <w:pPr>
              <w:jc w:val="center"/>
              <w:rPr>
                <w:rFonts w:ascii="Verdana" w:hAnsi="Verdana"/>
                <w:sz w:val="18"/>
                <w:szCs w:val="18"/>
              </w:rPr>
            </w:pPr>
          </w:p>
        </w:tc>
        <w:tc>
          <w:tcPr>
            <w:tcW w:w="1843" w:type="dxa"/>
            <w:vMerge/>
            <w:vAlign w:val="center"/>
          </w:tcPr>
          <w:p w14:paraId="52104389" w14:textId="77777777" w:rsidR="004B1E6C" w:rsidRPr="007A69AE" w:rsidRDefault="004B1E6C" w:rsidP="007A69AE">
            <w:pPr>
              <w:jc w:val="center"/>
              <w:rPr>
                <w:rFonts w:ascii="Verdana" w:hAnsi="Verdana"/>
                <w:sz w:val="18"/>
                <w:szCs w:val="18"/>
              </w:rPr>
            </w:pPr>
          </w:p>
        </w:tc>
        <w:tc>
          <w:tcPr>
            <w:tcW w:w="711" w:type="dxa"/>
            <w:vMerge/>
            <w:vAlign w:val="center"/>
          </w:tcPr>
          <w:p w14:paraId="54FBC83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5A3BEF71" w14:textId="77777777" w:rsidR="004B1E6C" w:rsidRPr="007A69AE" w:rsidRDefault="004B1E6C" w:rsidP="007A69AE">
            <w:pPr>
              <w:jc w:val="center"/>
              <w:rPr>
                <w:rFonts w:ascii="Verdana" w:hAnsi="Verdana"/>
                <w:sz w:val="18"/>
                <w:szCs w:val="18"/>
              </w:rPr>
            </w:pPr>
          </w:p>
        </w:tc>
        <w:tc>
          <w:tcPr>
            <w:tcW w:w="1705" w:type="dxa"/>
            <w:vMerge/>
            <w:vAlign w:val="center"/>
          </w:tcPr>
          <w:p w14:paraId="485DB49E"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4DE6E0D2"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2D4BC6CF" w14:textId="77777777" w:rsidR="004B1E6C" w:rsidRPr="007A69AE" w:rsidRDefault="004B1E6C" w:rsidP="00614216">
            <w:pPr>
              <w:jc w:val="center"/>
              <w:rPr>
                <w:rFonts w:ascii="Verdana" w:hAnsi="Verdana"/>
                <w:sz w:val="18"/>
                <w:szCs w:val="18"/>
              </w:rPr>
            </w:pPr>
            <w:r w:rsidRPr="007A69AE">
              <w:rPr>
                <w:rFonts w:ascii="Verdana" w:hAnsi="Verdana"/>
                <w:sz w:val="18"/>
                <w:szCs w:val="18"/>
              </w:rPr>
              <w:t>1</w:t>
            </w:r>
          </w:p>
        </w:tc>
        <w:tc>
          <w:tcPr>
            <w:tcW w:w="1558" w:type="dxa"/>
            <w:vAlign w:val="center"/>
          </w:tcPr>
          <w:p w14:paraId="63D447F0" w14:textId="1AC38863" w:rsidR="004B1E6C" w:rsidRPr="007A69AE" w:rsidRDefault="008361CC" w:rsidP="00614216">
            <w:pPr>
              <w:jc w:val="center"/>
              <w:rPr>
                <w:rFonts w:ascii="Verdana" w:hAnsi="Verdana"/>
                <w:sz w:val="18"/>
                <w:szCs w:val="18"/>
              </w:rPr>
            </w:pPr>
            <w:r>
              <w:rPr>
                <w:rFonts w:ascii="Verdana" w:hAnsi="Verdana"/>
                <w:sz w:val="18"/>
                <w:szCs w:val="18"/>
              </w:rPr>
              <w:t>1</w:t>
            </w:r>
          </w:p>
        </w:tc>
      </w:tr>
      <w:tr w:rsidR="004B1E6C" w:rsidRPr="0076516D" w14:paraId="7FFB5A00" w14:textId="00ABD548" w:rsidTr="40E01845">
        <w:trPr>
          <w:trHeight w:val="271"/>
        </w:trPr>
        <w:tc>
          <w:tcPr>
            <w:tcW w:w="852" w:type="dxa"/>
            <w:vMerge/>
            <w:vAlign w:val="center"/>
          </w:tcPr>
          <w:p w14:paraId="384EEF9C" w14:textId="77777777" w:rsidR="004B1E6C" w:rsidRPr="007A69AE" w:rsidRDefault="004B1E6C" w:rsidP="007A69AE">
            <w:pPr>
              <w:jc w:val="center"/>
              <w:rPr>
                <w:rFonts w:ascii="Verdana" w:hAnsi="Verdana"/>
                <w:sz w:val="18"/>
                <w:szCs w:val="18"/>
              </w:rPr>
            </w:pPr>
          </w:p>
        </w:tc>
        <w:tc>
          <w:tcPr>
            <w:tcW w:w="1843" w:type="dxa"/>
            <w:vMerge/>
            <w:vAlign w:val="center"/>
          </w:tcPr>
          <w:p w14:paraId="474AF635" w14:textId="77777777" w:rsidR="004B1E6C" w:rsidRPr="007A69AE" w:rsidRDefault="004B1E6C" w:rsidP="007A69AE">
            <w:pPr>
              <w:jc w:val="center"/>
              <w:rPr>
                <w:rFonts w:ascii="Verdana" w:hAnsi="Verdana"/>
                <w:sz w:val="18"/>
                <w:szCs w:val="18"/>
              </w:rPr>
            </w:pPr>
          </w:p>
        </w:tc>
        <w:tc>
          <w:tcPr>
            <w:tcW w:w="711" w:type="dxa"/>
            <w:vMerge/>
            <w:vAlign w:val="center"/>
          </w:tcPr>
          <w:p w14:paraId="21D4347C"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64EE3BBB" w14:textId="77777777" w:rsidR="004B1E6C" w:rsidRPr="007A69AE" w:rsidRDefault="004B1E6C" w:rsidP="007A69AE">
            <w:pPr>
              <w:jc w:val="center"/>
              <w:rPr>
                <w:rFonts w:ascii="Verdana" w:hAnsi="Verdana"/>
                <w:sz w:val="18"/>
                <w:szCs w:val="18"/>
              </w:rPr>
            </w:pPr>
          </w:p>
        </w:tc>
        <w:tc>
          <w:tcPr>
            <w:tcW w:w="1705" w:type="dxa"/>
            <w:vMerge/>
            <w:vAlign w:val="center"/>
          </w:tcPr>
          <w:p w14:paraId="2276681A"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38467E4"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79926360" w14:textId="20540887" w:rsidR="004B1E6C" w:rsidRPr="007A69AE" w:rsidRDefault="004B1E6C" w:rsidP="00614216">
            <w:pPr>
              <w:jc w:val="center"/>
              <w:rPr>
                <w:rFonts w:ascii="Verdana" w:hAnsi="Verdana"/>
                <w:sz w:val="18"/>
                <w:szCs w:val="18"/>
              </w:rPr>
            </w:pPr>
          </w:p>
        </w:tc>
        <w:tc>
          <w:tcPr>
            <w:tcW w:w="1558" w:type="dxa"/>
            <w:vAlign w:val="center"/>
          </w:tcPr>
          <w:p w14:paraId="5B21EEBE" w14:textId="77777777" w:rsidR="004B1E6C" w:rsidRPr="007A69AE" w:rsidRDefault="004B1E6C" w:rsidP="00614216">
            <w:pPr>
              <w:jc w:val="center"/>
              <w:rPr>
                <w:rFonts w:ascii="Verdana" w:hAnsi="Verdana"/>
                <w:sz w:val="18"/>
                <w:szCs w:val="18"/>
              </w:rPr>
            </w:pPr>
          </w:p>
        </w:tc>
      </w:tr>
      <w:tr w:rsidR="004B1E6C" w:rsidRPr="0076516D" w14:paraId="34EA7F35" w14:textId="721A4C92" w:rsidTr="40E01845">
        <w:trPr>
          <w:trHeight w:val="318"/>
        </w:trPr>
        <w:tc>
          <w:tcPr>
            <w:tcW w:w="852" w:type="dxa"/>
            <w:vMerge/>
            <w:vAlign w:val="center"/>
          </w:tcPr>
          <w:p w14:paraId="68B8A337" w14:textId="77777777" w:rsidR="004B1E6C" w:rsidRPr="007A69AE" w:rsidRDefault="004B1E6C" w:rsidP="007A69AE">
            <w:pPr>
              <w:jc w:val="center"/>
              <w:rPr>
                <w:rFonts w:ascii="Verdana" w:hAnsi="Verdana"/>
                <w:sz w:val="18"/>
                <w:szCs w:val="18"/>
              </w:rPr>
            </w:pPr>
          </w:p>
        </w:tc>
        <w:tc>
          <w:tcPr>
            <w:tcW w:w="1843" w:type="dxa"/>
            <w:vMerge/>
            <w:vAlign w:val="center"/>
          </w:tcPr>
          <w:p w14:paraId="0E5A6082" w14:textId="77777777" w:rsidR="004B1E6C" w:rsidRPr="007A69AE" w:rsidRDefault="004B1E6C" w:rsidP="007A69AE">
            <w:pPr>
              <w:jc w:val="center"/>
              <w:rPr>
                <w:rFonts w:ascii="Verdana" w:hAnsi="Verdana"/>
                <w:sz w:val="18"/>
                <w:szCs w:val="18"/>
              </w:rPr>
            </w:pPr>
          </w:p>
        </w:tc>
        <w:tc>
          <w:tcPr>
            <w:tcW w:w="711" w:type="dxa"/>
            <w:vMerge/>
            <w:vAlign w:val="center"/>
          </w:tcPr>
          <w:p w14:paraId="3C35017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588517F4" w14:textId="77777777" w:rsidR="004B1E6C" w:rsidRPr="007A69AE" w:rsidRDefault="004B1E6C" w:rsidP="007A69AE">
            <w:pPr>
              <w:jc w:val="center"/>
              <w:rPr>
                <w:rFonts w:ascii="Verdana" w:hAnsi="Verdana"/>
                <w:sz w:val="18"/>
                <w:szCs w:val="18"/>
              </w:rPr>
            </w:pPr>
          </w:p>
        </w:tc>
        <w:tc>
          <w:tcPr>
            <w:tcW w:w="1705" w:type="dxa"/>
            <w:vMerge/>
            <w:vAlign w:val="center"/>
          </w:tcPr>
          <w:p w14:paraId="04F4C58F"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D4BB13A" w14:textId="77777777" w:rsidR="004B1E6C" w:rsidRPr="007A69AE" w:rsidRDefault="004B1E6C" w:rsidP="00614216">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1BDAD357" w14:textId="77777777" w:rsidR="004B1E6C" w:rsidRPr="007A69AE" w:rsidRDefault="004B1E6C" w:rsidP="00614216">
            <w:pPr>
              <w:jc w:val="center"/>
              <w:rPr>
                <w:rFonts w:ascii="Verdana" w:hAnsi="Verdana"/>
                <w:sz w:val="18"/>
                <w:szCs w:val="18"/>
              </w:rPr>
            </w:pPr>
            <w:r w:rsidRPr="007A69AE">
              <w:rPr>
                <w:rFonts w:ascii="Verdana" w:hAnsi="Verdana"/>
                <w:sz w:val="18"/>
                <w:szCs w:val="18"/>
              </w:rPr>
              <w:t>2</w:t>
            </w:r>
          </w:p>
        </w:tc>
        <w:tc>
          <w:tcPr>
            <w:tcW w:w="1558" w:type="dxa"/>
            <w:vAlign w:val="center"/>
          </w:tcPr>
          <w:p w14:paraId="75F8688F" w14:textId="62FA7B5B" w:rsidR="004B1E6C" w:rsidRPr="007A69AE" w:rsidRDefault="008361CC" w:rsidP="00614216">
            <w:pPr>
              <w:jc w:val="center"/>
              <w:rPr>
                <w:rFonts w:ascii="Verdana" w:hAnsi="Verdana"/>
                <w:sz w:val="18"/>
                <w:szCs w:val="18"/>
              </w:rPr>
            </w:pPr>
            <w:r>
              <w:rPr>
                <w:rFonts w:ascii="Verdana" w:hAnsi="Verdana"/>
                <w:sz w:val="18"/>
                <w:szCs w:val="18"/>
              </w:rPr>
              <w:t>2</w:t>
            </w:r>
          </w:p>
        </w:tc>
      </w:tr>
      <w:tr w:rsidR="004B1E6C" w:rsidRPr="0076516D" w14:paraId="50D10F2F" w14:textId="47FCEF9C" w:rsidTr="40E01845">
        <w:trPr>
          <w:trHeight w:val="144"/>
        </w:trPr>
        <w:tc>
          <w:tcPr>
            <w:tcW w:w="852" w:type="dxa"/>
            <w:vMerge/>
            <w:vAlign w:val="center"/>
          </w:tcPr>
          <w:p w14:paraId="231EDC7D" w14:textId="77777777" w:rsidR="004B1E6C" w:rsidRPr="007A69AE" w:rsidRDefault="004B1E6C" w:rsidP="007A69AE">
            <w:pPr>
              <w:jc w:val="center"/>
              <w:rPr>
                <w:rFonts w:ascii="Verdana" w:hAnsi="Verdana"/>
                <w:sz w:val="18"/>
                <w:szCs w:val="18"/>
              </w:rPr>
            </w:pPr>
          </w:p>
        </w:tc>
        <w:tc>
          <w:tcPr>
            <w:tcW w:w="1843" w:type="dxa"/>
            <w:vMerge/>
            <w:vAlign w:val="center"/>
          </w:tcPr>
          <w:p w14:paraId="71FD5EC8" w14:textId="77777777" w:rsidR="004B1E6C" w:rsidRPr="007A69AE" w:rsidRDefault="004B1E6C" w:rsidP="007A69AE">
            <w:pPr>
              <w:jc w:val="center"/>
              <w:rPr>
                <w:rFonts w:ascii="Verdana" w:hAnsi="Verdana"/>
                <w:sz w:val="18"/>
                <w:szCs w:val="18"/>
              </w:rPr>
            </w:pPr>
          </w:p>
        </w:tc>
        <w:tc>
          <w:tcPr>
            <w:tcW w:w="711" w:type="dxa"/>
            <w:vMerge/>
            <w:vAlign w:val="center"/>
          </w:tcPr>
          <w:p w14:paraId="202A016A"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06850293" w14:textId="77777777" w:rsidR="004B1E6C" w:rsidRPr="007A69AE" w:rsidRDefault="004B1E6C" w:rsidP="007A69AE">
            <w:pPr>
              <w:jc w:val="center"/>
              <w:rPr>
                <w:rFonts w:ascii="Verdana" w:hAnsi="Verdana"/>
                <w:sz w:val="18"/>
                <w:szCs w:val="18"/>
              </w:rPr>
            </w:pPr>
          </w:p>
        </w:tc>
        <w:tc>
          <w:tcPr>
            <w:tcW w:w="1705" w:type="dxa"/>
            <w:vMerge/>
            <w:vAlign w:val="center"/>
          </w:tcPr>
          <w:p w14:paraId="37C06452"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AD569FD" w14:textId="77777777" w:rsidR="004B1E6C" w:rsidRPr="007A69AE" w:rsidRDefault="004B1E6C" w:rsidP="00614216">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185004B3" w14:textId="77777777" w:rsidR="004B1E6C" w:rsidRPr="007A69AE" w:rsidRDefault="004B1E6C" w:rsidP="00614216">
            <w:pPr>
              <w:jc w:val="center"/>
              <w:rPr>
                <w:rFonts w:ascii="Verdana" w:hAnsi="Verdana"/>
                <w:sz w:val="18"/>
                <w:szCs w:val="18"/>
              </w:rPr>
            </w:pPr>
            <w:r w:rsidRPr="007A69AE">
              <w:rPr>
                <w:rFonts w:ascii="Verdana" w:hAnsi="Verdana"/>
                <w:sz w:val="18"/>
                <w:szCs w:val="18"/>
              </w:rPr>
              <w:t>100%</w:t>
            </w:r>
          </w:p>
        </w:tc>
        <w:tc>
          <w:tcPr>
            <w:tcW w:w="1558" w:type="dxa"/>
            <w:vAlign w:val="center"/>
          </w:tcPr>
          <w:p w14:paraId="4D810891" w14:textId="73690236" w:rsidR="004B1E6C" w:rsidRPr="007A69AE" w:rsidRDefault="008361CC" w:rsidP="00614216">
            <w:pPr>
              <w:jc w:val="center"/>
              <w:rPr>
                <w:rFonts w:ascii="Verdana" w:hAnsi="Verdana"/>
                <w:sz w:val="18"/>
                <w:szCs w:val="18"/>
              </w:rPr>
            </w:pPr>
            <w:r>
              <w:rPr>
                <w:rFonts w:ascii="Verdana" w:hAnsi="Verdana"/>
                <w:sz w:val="18"/>
                <w:szCs w:val="18"/>
              </w:rPr>
              <w:t>100</w:t>
            </w:r>
            <w:r w:rsidR="00F94E7D">
              <w:rPr>
                <w:rFonts w:ascii="Verdana" w:hAnsi="Verdana"/>
                <w:sz w:val="18"/>
                <w:szCs w:val="18"/>
              </w:rPr>
              <w:t>%</w:t>
            </w:r>
          </w:p>
        </w:tc>
      </w:tr>
      <w:bookmarkEnd w:id="77"/>
      <w:tr w:rsidR="004B1E6C" w:rsidRPr="0076516D" w14:paraId="4582948E" w14:textId="198D29C7" w:rsidTr="40E01845">
        <w:trPr>
          <w:trHeight w:val="144"/>
        </w:trPr>
        <w:tc>
          <w:tcPr>
            <w:tcW w:w="852" w:type="dxa"/>
            <w:vMerge/>
            <w:vAlign w:val="center"/>
          </w:tcPr>
          <w:p w14:paraId="7F4054D6" w14:textId="77777777" w:rsidR="004B1E6C" w:rsidRPr="007A69AE" w:rsidRDefault="004B1E6C" w:rsidP="007A69AE">
            <w:pPr>
              <w:jc w:val="center"/>
              <w:rPr>
                <w:rFonts w:ascii="Verdana" w:hAnsi="Verdana"/>
                <w:sz w:val="18"/>
                <w:szCs w:val="18"/>
              </w:rPr>
            </w:pPr>
          </w:p>
        </w:tc>
        <w:tc>
          <w:tcPr>
            <w:tcW w:w="1843" w:type="dxa"/>
            <w:vMerge/>
            <w:vAlign w:val="center"/>
          </w:tcPr>
          <w:p w14:paraId="6203A2FB" w14:textId="77777777" w:rsidR="004B1E6C" w:rsidRPr="007A69AE" w:rsidRDefault="004B1E6C" w:rsidP="007A69AE">
            <w:pPr>
              <w:jc w:val="center"/>
              <w:rPr>
                <w:rFonts w:ascii="Verdana" w:hAnsi="Verdana"/>
                <w:sz w:val="18"/>
                <w:szCs w:val="18"/>
              </w:rPr>
            </w:pPr>
          </w:p>
        </w:tc>
        <w:tc>
          <w:tcPr>
            <w:tcW w:w="711" w:type="dxa"/>
            <w:vMerge w:val="restart"/>
            <w:shd w:val="clear" w:color="auto" w:fill="auto"/>
            <w:vAlign w:val="center"/>
          </w:tcPr>
          <w:p w14:paraId="40906029" w14:textId="05D27907" w:rsidR="004B1E6C" w:rsidRPr="007A69AE" w:rsidRDefault="004B1E6C" w:rsidP="007A69AE">
            <w:pPr>
              <w:jc w:val="center"/>
              <w:rPr>
                <w:rFonts w:ascii="Verdana" w:hAnsi="Verdana"/>
                <w:sz w:val="18"/>
                <w:szCs w:val="18"/>
              </w:rPr>
            </w:pPr>
            <w:r>
              <w:rPr>
                <w:rFonts w:ascii="Verdana" w:hAnsi="Verdana"/>
                <w:sz w:val="18"/>
                <w:szCs w:val="18"/>
              </w:rPr>
              <w:t>41.2</w:t>
            </w:r>
          </w:p>
        </w:tc>
        <w:tc>
          <w:tcPr>
            <w:tcW w:w="1699" w:type="dxa"/>
            <w:gridSpan w:val="2"/>
            <w:vMerge w:val="restart"/>
            <w:shd w:val="clear" w:color="auto" w:fill="auto"/>
            <w:vAlign w:val="center"/>
          </w:tcPr>
          <w:p w14:paraId="7DC5CAB9" w14:textId="450DCE5D" w:rsidR="004B1E6C" w:rsidRPr="007A69AE" w:rsidRDefault="004B1E6C" w:rsidP="007A69AE">
            <w:pPr>
              <w:jc w:val="center"/>
              <w:rPr>
                <w:rFonts w:ascii="Verdana" w:hAnsi="Verdana"/>
                <w:sz w:val="18"/>
                <w:szCs w:val="18"/>
              </w:rPr>
            </w:pPr>
            <w:r w:rsidRPr="007A69AE">
              <w:rPr>
                <w:rFonts w:ascii="Verdana" w:hAnsi="Verdana"/>
                <w:sz w:val="18"/>
                <w:szCs w:val="18"/>
              </w:rPr>
              <w:t>Meta-Resultado</w:t>
            </w:r>
            <w:r>
              <w:rPr>
                <w:rFonts w:ascii="Verdana" w:hAnsi="Verdana"/>
                <w:sz w:val="18"/>
                <w:szCs w:val="18"/>
              </w:rPr>
              <w:t xml:space="preserve"> (continuada)</w:t>
            </w:r>
          </w:p>
        </w:tc>
        <w:tc>
          <w:tcPr>
            <w:tcW w:w="1705" w:type="dxa"/>
            <w:vMerge w:val="restart"/>
            <w:shd w:val="clear" w:color="auto" w:fill="auto"/>
            <w:vAlign w:val="center"/>
          </w:tcPr>
          <w:p w14:paraId="27FF2680" w14:textId="5183A547" w:rsidR="004B1E6C" w:rsidRPr="007A69AE" w:rsidRDefault="004B1E6C" w:rsidP="007A69AE">
            <w:pPr>
              <w:jc w:val="center"/>
              <w:rPr>
                <w:rFonts w:ascii="Verdana" w:hAnsi="Verdana"/>
                <w:sz w:val="18"/>
                <w:szCs w:val="18"/>
              </w:rPr>
            </w:pPr>
            <w:r>
              <w:rPr>
                <w:rFonts w:ascii="Verdana" w:hAnsi="Verdana"/>
                <w:sz w:val="18"/>
                <w:szCs w:val="18"/>
              </w:rPr>
              <w:t>N°</w:t>
            </w:r>
            <w:r w:rsidRPr="007A69AE">
              <w:rPr>
                <w:rFonts w:ascii="Verdana" w:hAnsi="Verdana"/>
                <w:sz w:val="18"/>
                <w:szCs w:val="18"/>
              </w:rPr>
              <w:t xml:space="preserve"> mínimo de público</w:t>
            </w:r>
          </w:p>
        </w:tc>
        <w:tc>
          <w:tcPr>
            <w:tcW w:w="1273" w:type="dxa"/>
            <w:gridSpan w:val="2"/>
            <w:shd w:val="clear" w:color="auto" w:fill="auto"/>
            <w:vAlign w:val="center"/>
          </w:tcPr>
          <w:p w14:paraId="0274C9C1"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556CAF01" w14:textId="77777777" w:rsidR="004B1E6C" w:rsidRPr="007A69AE" w:rsidRDefault="004B1E6C" w:rsidP="00614216">
            <w:pPr>
              <w:jc w:val="center"/>
              <w:rPr>
                <w:rFonts w:ascii="Verdana" w:hAnsi="Verdana"/>
                <w:sz w:val="18"/>
                <w:szCs w:val="18"/>
              </w:rPr>
            </w:pPr>
            <w:r w:rsidRPr="007A69AE">
              <w:rPr>
                <w:rFonts w:ascii="Verdana" w:hAnsi="Verdana"/>
                <w:sz w:val="18"/>
                <w:szCs w:val="18"/>
              </w:rPr>
              <w:t>37</w:t>
            </w:r>
          </w:p>
        </w:tc>
        <w:tc>
          <w:tcPr>
            <w:tcW w:w="1558" w:type="dxa"/>
            <w:vAlign w:val="center"/>
          </w:tcPr>
          <w:p w14:paraId="5788854B" w14:textId="04702DB8" w:rsidR="004B1E6C" w:rsidRPr="007A69AE" w:rsidRDefault="00F94E7D" w:rsidP="00614216">
            <w:pPr>
              <w:jc w:val="center"/>
              <w:rPr>
                <w:rFonts w:ascii="Verdana" w:hAnsi="Verdana"/>
                <w:sz w:val="18"/>
                <w:szCs w:val="18"/>
              </w:rPr>
            </w:pPr>
            <w:r>
              <w:rPr>
                <w:rFonts w:ascii="Verdana" w:hAnsi="Verdana"/>
                <w:sz w:val="18"/>
                <w:szCs w:val="18"/>
              </w:rPr>
              <w:t>60</w:t>
            </w:r>
          </w:p>
        </w:tc>
      </w:tr>
      <w:tr w:rsidR="004B1E6C" w:rsidRPr="0076516D" w14:paraId="0EB2E775" w14:textId="6B27213A" w:rsidTr="40E01845">
        <w:trPr>
          <w:trHeight w:val="144"/>
        </w:trPr>
        <w:tc>
          <w:tcPr>
            <w:tcW w:w="852" w:type="dxa"/>
            <w:vMerge/>
            <w:vAlign w:val="center"/>
          </w:tcPr>
          <w:p w14:paraId="3D89D83D" w14:textId="77777777" w:rsidR="004B1E6C" w:rsidRPr="007A69AE" w:rsidRDefault="004B1E6C" w:rsidP="007A69AE">
            <w:pPr>
              <w:jc w:val="center"/>
              <w:rPr>
                <w:rFonts w:ascii="Verdana" w:hAnsi="Verdana"/>
                <w:sz w:val="18"/>
                <w:szCs w:val="18"/>
              </w:rPr>
            </w:pPr>
          </w:p>
        </w:tc>
        <w:tc>
          <w:tcPr>
            <w:tcW w:w="1843" w:type="dxa"/>
            <w:vMerge/>
            <w:vAlign w:val="center"/>
          </w:tcPr>
          <w:p w14:paraId="6C396F07" w14:textId="77777777" w:rsidR="004B1E6C" w:rsidRPr="007A69AE" w:rsidRDefault="004B1E6C" w:rsidP="007A69AE">
            <w:pPr>
              <w:jc w:val="center"/>
              <w:rPr>
                <w:rFonts w:ascii="Verdana" w:hAnsi="Verdana"/>
                <w:sz w:val="18"/>
                <w:szCs w:val="18"/>
              </w:rPr>
            </w:pPr>
          </w:p>
        </w:tc>
        <w:tc>
          <w:tcPr>
            <w:tcW w:w="711" w:type="dxa"/>
            <w:vMerge/>
            <w:vAlign w:val="center"/>
          </w:tcPr>
          <w:p w14:paraId="72655BB2"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357BBB1E" w14:textId="77777777" w:rsidR="004B1E6C" w:rsidRPr="007A69AE" w:rsidRDefault="004B1E6C" w:rsidP="007A69AE">
            <w:pPr>
              <w:jc w:val="center"/>
              <w:rPr>
                <w:rFonts w:ascii="Verdana" w:hAnsi="Verdana"/>
                <w:sz w:val="18"/>
                <w:szCs w:val="18"/>
              </w:rPr>
            </w:pPr>
          </w:p>
        </w:tc>
        <w:tc>
          <w:tcPr>
            <w:tcW w:w="1705" w:type="dxa"/>
            <w:vMerge/>
            <w:vAlign w:val="center"/>
          </w:tcPr>
          <w:p w14:paraId="66C646B0"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5F92B124"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19A29ECD" w14:textId="77777777" w:rsidR="004B1E6C" w:rsidRPr="007A69AE" w:rsidRDefault="004B1E6C" w:rsidP="00614216">
            <w:pPr>
              <w:jc w:val="center"/>
              <w:rPr>
                <w:rFonts w:ascii="Verdana" w:hAnsi="Verdana"/>
                <w:sz w:val="18"/>
                <w:szCs w:val="18"/>
              </w:rPr>
            </w:pPr>
            <w:r w:rsidRPr="007A69AE">
              <w:rPr>
                <w:rFonts w:ascii="Verdana" w:hAnsi="Verdana"/>
                <w:sz w:val="18"/>
                <w:szCs w:val="18"/>
              </w:rPr>
              <w:t>37</w:t>
            </w:r>
          </w:p>
        </w:tc>
        <w:tc>
          <w:tcPr>
            <w:tcW w:w="1558" w:type="dxa"/>
            <w:vAlign w:val="center"/>
          </w:tcPr>
          <w:p w14:paraId="57328D27" w14:textId="335D6BEF" w:rsidR="004B1E6C" w:rsidRPr="007A69AE" w:rsidRDefault="008361CC" w:rsidP="00614216">
            <w:pPr>
              <w:jc w:val="center"/>
              <w:rPr>
                <w:rFonts w:ascii="Verdana" w:hAnsi="Verdana"/>
                <w:sz w:val="18"/>
                <w:szCs w:val="18"/>
              </w:rPr>
            </w:pPr>
            <w:r>
              <w:rPr>
                <w:rFonts w:ascii="Verdana" w:hAnsi="Verdana"/>
                <w:sz w:val="18"/>
                <w:szCs w:val="18"/>
              </w:rPr>
              <w:t>60</w:t>
            </w:r>
          </w:p>
        </w:tc>
      </w:tr>
      <w:tr w:rsidR="004B1E6C" w:rsidRPr="0076516D" w14:paraId="493869B1" w14:textId="4A87433C" w:rsidTr="40E01845">
        <w:trPr>
          <w:trHeight w:val="144"/>
        </w:trPr>
        <w:tc>
          <w:tcPr>
            <w:tcW w:w="852" w:type="dxa"/>
            <w:vMerge/>
            <w:vAlign w:val="center"/>
          </w:tcPr>
          <w:p w14:paraId="006623D6" w14:textId="77777777" w:rsidR="004B1E6C" w:rsidRPr="007A69AE" w:rsidRDefault="004B1E6C" w:rsidP="007A69AE">
            <w:pPr>
              <w:jc w:val="center"/>
              <w:rPr>
                <w:rFonts w:ascii="Verdana" w:hAnsi="Verdana"/>
                <w:sz w:val="18"/>
                <w:szCs w:val="18"/>
              </w:rPr>
            </w:pPr>
          </w:p>
        </w:tc>
        <w:tc>
          <w:tcPr>
            <w:tcW w:w="1843" w:type="dxa"/>
            <w:vMerge/>
            <w:vAlign w:val="center"/>
          </w:tcPr>
          <w:p w14:paraId="69798249" w14:textId="77777777" w:rsidR="004B1E6C" w:rsidRPr="007A69AE" w:rsidRDefault="004B1E6C" w:rsidP="007A69AE">
            <w:pPr>
              <w:jc w:val="center"/>
              <w:rPr>
                <w:rFonts w:ascii="Verdana" w:hAnsi="Verdana"/>
                <w:sz w:val="18"/>
                <w:szCs w:val="18"/>
              </w:rPr>
            </w:pPr>
          </w:p>
        </w:tc>
        <w:tc>
          <w:tcPr>
            <w:tcW w:w="711" w:type="dxa"/>
            <w:vMerge/>
            <w:vAlign w:val="center"/>
          </w:tcPr>
          <w:p w14:paraId="7588178A"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00FBFC60" w14:textId="77777777" w:rsidR="004B1E6C" w:rsidRPr="007A69AE" w:rsidRDefault="004B1E6C" w:rsidP="007A69AE">
            <w:pPr>
              <w:jc w:val="center"/>
              <w:rPr>
                <w:rFonts w:ascii="Verdana" w:hAnsi="Verdana"/>
                <w:sz w:val="18"/>
                <w:szCs w:val="18"/>
              </w:rPr>
            </w:pPr>
          </w:p>
        </w:tc>
        <w:tc>
          <w:tcPr>
            <w:tcW w:w="1705" w:type="dxa"/>
            <w:vMerge/>
            <w:vAlign w:val="center"/>
          </w:tcPr>
          <w:p w14:paraId="5E0DB070"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4E36900E" w14:textId="77777777" w:rsidR="004B1E6C" w:rsidRPr="007A69AE" w:rsidRDefault="004B1E6C" w:rsidP="00614216">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1E414673" w14:textId="52D7E2CE" w:rsidR="004B1E6C" w:rsidRPr="007A69AE" w:rsidRDefault="004B1E6C" w:rsidP="00614216">
            <w:pPr>
              <w:jc w:val="center"/>
              <w:rPr>
                <w:rFonts w:ascii="Verdana" w:hAnsi="Verdana"/>
                <w:sz w:val="18"/>
                <w:szCs w:val="18"/>
              </w:rPr>
            </w:pPr>
          </w:p>
        </w:tc>
        <w:tc>
          <w:tcPr>
            <w:tcW w:w="1558" w:type="dxa"/>
            <w:vAlign w:val="center"/>
          </w:tcPr>
          <w:p w14:paraId="422B36F4" w14:textId="77777777" w:rsidR="004B1E6C" w:rsidRPr="007A69AE" w:rsidRDefault="004B1E6C" w:rsidP="00614216">
            <w:pPr>
              <w:jc w:val="center"/>
              <w:rPr>
                <w:rFonts w:ascii="Verdana" w:hAnsi="Verdana"/>
                <w:sz w:val="18"/>
                <w:szCs w:val="18"/>
              </w:rPr>
            </w:pPr>
          </w:p>
        </w:tc>
      </w:tr>
      <w:tr w:rsidR="004B1E6C" w:rsidRPr="0076516D" w14:paraId="200244BF" w14:textId="5FE4434A" w:rsidTr="40E01845">
        <w:trPr>
          <w:trHeight w:val="144"/>
        </w:trPr>
        <w:tc>
          <w:tcPr>
            <w:tcW w:w="852" w:type="dxa"/>
            <w:vMerge/>
            <w:vAlign w:val="center"/>
          </w:tcPr>
          <w:p w14:paraId="143B82D2" w14:textId="77777777" w:rsidR="004B1E6C" w:rsidRPr="007A69AE" w:rsidRDefault="004B1E6C" w:rsidP="007A69AE">
            <w:pPr>
              <w:jc w:val="center"/>
              <w:rPr>
                <w:rFonts w:ascii="Verdana" w:hAnsi="Verdana"/>
                <w:sz w:val="18"/>
                <w:szCs w:val="18"/>
              </w:rPr>
            </w:pPr>
          </w:p>
        </w:tc>
        <w:tc>
          <w:tcPr>
            <w:tcW w:w="1843" w:type="dxa"/>
            <w:vMerge/>
            <w:vAlign w:val="center"/>
          </w:tcPr>
          <w:p w14:paraId="4A166BC2" w14:textId="77777777" w:rsidR="004B1E6C" w:rsidRPr="007A69AE" w:rsidRDefault="004B1E6C" w:rsidP="007A69AE">
            <w:pPr>
              <w:jc w:val="center"/>
              <w:rPr>
                <w:rFonts w:ascii="Verdana" w:hAnsi="Verdana"/>
                <w:sz w:val="18"/>
                <w:szCs w:val="18"/>
              </w:rPr>
            </w:pPr>
          </w:p>
        </w:tc>
        <w:tc>
          <w:tcPr>
            <w:tcW w:w="711" w:type="dxa"/>
            <w:vMerge/>
            <w:vAlign w:val="center"/>
          </w:tcPr>
          <w:p w14:paraId="5930D787"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41C93F05" w14:textId="77777777" w:rsidR="004B1E6C" w:rsidRPr="007A69AE" w:rsidRDefault="004B1E6C" w:rsidP="007A69AE">
            <w:pPr>
              <w:jc w:val="center"/>
              <w:rPr>
                <w:rFonts w:ascii="Verdana" w:hAnsi="Verdana"/>
                <w:sz w:val="18"/>
                <w:szCs w:val="18"/>
              </w:rPr>
            </w:pPr>
          </w:p>
        </w:tc>
        <w:tc>
          <w:tcPr>
            <w:tcW w:w="1705" w:type="dxa"/>
            <w:vMerge/>
            <w:vAlign w:val="center"/>
          </w:tcPr>
          <w:p w14:paraId="608368A6"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C528D3C" w14:textId="77777777" w:rsidR="004B1E6C" w:rsidRPr="007A69AE" w:rsidRDefault="004B1E6C" w:rsidP="00614216">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760103F8" w14:textId="67835EE6" w:rsidR="004B1E6C" w:rsidRPr="007A69AE" w:rsidRDefault="004B1E6C" w:rsidP="00614216">
            <w:pPr>
              <w:jc w:val="center"/>
              <w:rPr>
                <w:rFonts w:ascii="Verdana" w:hAnsi="Verdana"/>
                <w:sz w:val="18"/>
                <w:szCs w:val="18"/>
              </w:rPr>
            </w:pPr>
            <w:r>
              <w:rPr>
                <w:rFonts w:ascii="Verdana" w:hAnsi="Verdana"/>
                <w:sz w:val="18"/>
                <w:szCs w:val="18"/>
              </w:rPr>
              <w:t>37</w:t>
            </w:r>
          </w:p>
        </w:tc>
        <w:tc>
          <w:tcPr>
            <w:tcW w:w="1558" w:type="dxa"/>
            <w:vAlign w:val="center"/>
          </w:tcPr>
          <w:p w14:paraId="52F658CE" w14:textId="3FE028F6" w:rsidR="004B1E6C" w:rsidRDefault="00805867" w:rsidP="00614216">
            <w:pPr>
              <w:jc w:val="center"/>
              <w:rPr>
                <w:rFonts w:ascii="Verdana" w:hAnsi="Verdana"/>
                <w:sz w:val="18"/>
                <w:szCs w:val="18"/>
              </w:rPr>
            </w:pPr>
            <w:r>
              <w:rPr>
                <w:rFonts w:ascii="Verdana" w:hAnsi="Verdana"/>
                <w:sz w:val="18"/>
                <w:szCs w:val="18"/>
              </w:rPr>
              <w:t>60</w:t>
            </w:r>
          </w:p>
        </w:tc>
      </w:tr>
      <w:tr w:rsidR="004B1E6C" w:rsidRPr="0076516D" w14:paraId="09BAECD9" w14:textId="16779872" w:rsidTr="40E01845">
        <w:trPr>
          <w:trHeight w:val="144"/>
        </w:trPr>
        <w:tc>
          <w:tcPr>
            <w:tcW w:w="852" w:type="dxa"/>
            <w:vMerge/>
            <w:vAlign w:val="center"/>
          </w:tcPr>
          <w:p w14:paraId="12140C69" w14:textId="77777777" w:rsidR="004B1E6C" w:rsidRPr="007A69AE" w:rsidRDefault="004B1E6C" w:rsidP="007A69AE">
            <w:pPr>
              <w:jc w:val="center"/>
              <w:rPr>
                <w:rFonts w:ascii="Verdana" w:hAnsi="Verdana"/>
                <w:sz w:val="18"/>
                <w:szCs w:val="18"/>
              </w:rPr>
            </w:pPr>
          </w:p>
        </w:tc>
        <w:tc>
          <w:tcPr>
            <w:tcW w:w="1843" w:type="dxa"/>
            <w:vMerge/>
            <w:vAlign w:val="center"/>
          </w:tcPr>
          <w:p w14:paraId="262CD464" w14:textId="77777777" w:rsidR="004B1E6C" w:rsidRPr="007A69AE" w:rsidRDefault="004B1E6C" w:rsidP="007A69AE">
            <w:pPr>
              <w:jc w:val="center"/>
              <w:rPr>
                <w:rFonts w:ascii="Verdana" w:hAnsi="Verdana"/>
                <w:sz w:val="18"/>
                <w:szCs w:val="18"/>
              </w:rPr>
            </w:pPr>
          </w:p>
        </w:tc>
        <w:tc>
          <w:tcPr>
            <w:tcW w:w="711" w:type="dxa"/>
            <w:vMerge/>
            <w:vAlign w:val="center"/>
          </w:tcPr>
          <w:p w14:paraId="20DCB54E"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4E2434EC" w14:textId="77777777" w:rsidR="004B1E6C" w:rsidRPr="007A69AE" w:rsidRDefault="004B1E6C" w:rsidP="007A69AE">
            <w:pPr>
              <w:jc w:val="center"/>
              <w:rPr>
                <w:rFonts w:ascii="Verdana" w:hAnsi="Verdana"/>
                <w:sz w:val="18"/>
                <w:szCs w:val="18"/>
              </w:rPr>
            </w:pPr>
          </w:p>
        </w:tc>
        <w:tc>
          <w:tcPr>
            <w:tcW w:w="1705" w:type="dxa"/>
            <w:vMerge/>
            <w:vAlign w:val="center"/>
          </w:tcPr>
          <w:p w14:paraId="5E0F156E"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03B5F2AF" w14:textId="77777777" w:rsidR="004B1E6C" w:rsidRPr="007A69AE" w:rsidRDefault="004B1E6C" w:rsidP="00614216">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762BCF41" w14:textId="77777777" w:rsidR="004B1E6C" w:rsidRPr="007A69AE" w:rsidRDefault="004B1E6C" w:rsidP="00614216">
            <w:pPr>
              <w:jc w:val="center"/>
              <w:rPr>
                <w:rFonts w:ascii="Verdana" w:hAnsi="Verdana"/>
                <w:sz w:val="18"/>
                <w:szCs w:val="18"/>
              </w:rPr>
            </w:pPr>
            <w:r w:rsidRPr="007A69AE">
              <w:rPr>
                <w:rFonts w:ascii="Verdana" w:hAnsi="Verdana"/>
                <w:sz w:val="18"/>
                <w:szCs w:val="18"/>
              </w:rPr>
              <w:t>100%</w:t>
            </w:r>
          </w:p>
        </w:tc>
        <w:tc>
          <w:tcPr>
            <w:tcW w:w="1558" w:type="dxa"/>
            <w:vAlign w:val="center"/>
          </w:tcPr>
          <w:p w14:paraId="05201BDE" w14:textId="578C68DC" w:rsidR="004B1E6C" w:rsidRPr="007A69AE" w:rsidRDefault="2AE4BD09" w:rsidP="00614216">
            <w:pPr>
              <w:jc w:val="center"/>
              <w:rPr>
                <w:rFonts w:ascii="Verdana" w:hAnsi="Verdana"/>
                <w:sz w:val="18"/>
                <w:szCs w:val="18"/>
              </w:rPr>
            </w:pPr>
            <w:r w:rsidRPr="40E01845">
              <w:rPr>
                <w:rFonts w:ascii="Verdana" w:hAnsi="Verdana"/>
                <w:sz w:val="18"/>
                <w:szCs w:val="18"/>
              </w:rPr>
              <w:t>1</w:t>
            </w:r>
            <w:r w:rsidR="00392334">
              <w:rPr>
                <w:rFonts w:ascii="Verdana" w:hAnsi="Verdana"/>
                <w:sz w:val="18"/>
                <w:szCs w:val="18"/>
              </w:rPr>
              <w:t>00</w:t>
            </w:r>
            <w:r w:rsidR="4EFAB70D" w:rsidRPr="40E01845">
              <w:rPr>
                <w:rFonts w:ascii="Verdana" w:hAnsi="Verdana"/>
                <w:sz w:val="18"/>
                <w:szCs w:val="18"/>
              </w:rPr>
              <w:t>%</w:t>
            </w:r>
          </w:p>
        </w:tc>
      </w:tr>
      <w:tr w:rsidR="1DE66E85" w14:paraId="0E5ABD66" w14:textId="77777777" w:rsidTr="40E01845">
        <w:trPr>
          <w:trHeight w:val="144"/>
        </w:trPr>
        <w:tc>
          <w:tcPr>
            <w:tcW w:w="11199" w:type="dxa"/>
            <w:gridSpan w:val="10"/>
            <w:shd w:val="clear" w:color="auto" w:fill="auto"/>
            <w:vAlign w:val="center"/>
          </w:tcPr>
          <w:p w14:paraId="4424A389" w14:textId="77777777" w:rsidR="00E74D45" w:rsidRDefault="00E74D45" w:rsidP="00D9716E">
            <w:pPr>
              <w:jc w:val="both"/>
              <w:rPr>
                <w:rFonts w:ascii="Verdana" w:hAnsi="Verdana"/>
                <w:sz w:val="18"/>
                <w:szCs w:val="18"/>
              </w:rPr>
            </w:pPr>
          </w:p>
          <w:p w14:paraId="7927D516" w14:textId="77777777" w:rsidR="00D9716E" w:rsidRDefault="00CF3423" w:rsidP="00CF3423">
            <w:pPr>
              <w:jc w:val="both"/>
              <w:rPr>
                <w:rFonts w:ascii="Verdana" w:hAnsi="Verdana"/>
                <w:sz w:val="18"/>
                <w:szCs w:val="18"/>
              </w:rPr>
            </w:pPr>
            <w:r w:rsidRPr="00CF3423">
              <w:rPr>
                <w:rFonts w:ascii="Verdana" w:hAnsi="Verdana"/>
                <w:sz w:val="18"/>
                <w:szCs w:val="18"/>
              </w:rPr>
              <w:t xml:space="preserve">Em 2024 foi dado início à 14 ª Edição do Clube dos Professores. Atualmente o Clube conta com dois módulos temáticos, um a cada semestre, e devido à grande adesão ao modelo híbrido pelos professores, com a disponibilização de vídeo aulas, lives com especialistas e encontros presenciais na Pina, o Clube superou a meta de inscritos.  </w:t>
            </w:r>
          </w:p>
          <w:p w14:paraId="211E19A1" w14:textId="0730E0AC" w:rsidR="00147E2F" w:rsidRPr="00CF3423" w:rsidRDefault="00147E2F" w:rsidP="00CF3423">
            <w:pPr>
              <w:jc w:val="both"/>
              <w:rPr>
                <w:rFonts w:ascii="Verdana" w:hAnsi="Verdana"/>
                <w:sz w:val="18"/>
                <w:szCs w:val="18"/>
              </w:rPr>
            </w:pPr>
          </w:p>
        </w:tc>
      </w:tr>
      <w:tr w:rsidR="004B1E6C" w:rsidRPr="0076516D" w14:paraId="0CE24CE9" w14:textId="7FBC290C" w:rsidTr="40E01845">
        <w:trPr>
          <w:trHeight w:val="288"/>
        </w:trPr>
        <w:tc>
          <w:tcPr>
            <w:tcW w:w="852" w:type="dxa"/>
            <w:vMerge w:val="restart"/>
            <w:shd w:val="clear" w:color="auto" w:fill="auto"/>
            <w:vAlign w:val="center"/>
          </w:tcPr>
          <w:p w14:paraId="631CFA9A" w14:textId="29F0C180" w:rsidR="004B1E6C" w:rsidRPr="007A69AE" w:rsidRDefault="004B1E6C" w:rsidP="007A69AE">
            <w:pPr>
              <w:jc w:val="center"/>
              <w:rPr>
                <w:rFonts w:ascii="Verdana" w:hAnsi="Verdana"/>
                <w:sz w:val="18"/>
                <w:szCs w:val="18"/>
              </w:rPr>
            </w:pPr>
            <w:r>
              <w:rPr>
                <w:rFonts w:ascii="Verdana" w:hAnsi="Verdana"/>
                <w:sz w:val="18"/>
                <w:szCs w:val="18"/>
              </w:rPr>
              <w:t>42</w:t>
            </w:r>
          </w:p>
        </w:tc>
        <w:tc>
          <w:tcPr>
            <w:tcW w:w="1843" w:type="dxa"/>
            <w:vMerge w:val="restart"/>
            <w:shd w:val="clear" w:color="auto" w:fill="auto"/>
            <w:vAlign w:val="center"/>
          </w:tcPr>
          <w:p w14:paraId="69C6C181"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Curso ações multiplicadoras</w:t>
            </w:r>
          </w:p>
          <w:p w14:paraId="08FA70B8"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[virtual]</w:t>
            </w:r>
          </w:p>
        </w:tc>
        <w:tc>
          <w:tcPr>
            <w:tcW w:w="711" w:type="dxa"/>
            <w:vMerge w:val="restart"/>
            <w:shd w:val="clear" w:color="auto" w:fill="auto"/>
            <w:vAlign w:val="center"/>
          </w:tcPr>
          <w:p w14:paraId="0AC30A2E" w14:textId="0AC0A274" w:rsidR="004B1E6C" w:rsidRPr="007A69AE" w:rsidRDefault="004B1E6C" w:rsidP="007A69AE">
            <w:pPr>
              <w:jc w:val="center"/>
              <w:rPr>
                <w:rFonts w:ascii="Verdana" w:hAnsi="Verdana"/>
                <w:sz w:val="18"/>
                <w:szCs w:val="18"/>
              </w:rPr>
            </w:pPr>
            <w:r>
              <w:rPr>
                <w:rFonts w:ascii="Verdana" w:hAnsi="Verdana"/>
                <w:sz w:val="18"/>
                <w:szCs w:val="18"/>
              </w:rPr>
              <w:t>42.1</w:t>
            </w:r>
          </w:p>
        </w:tc>
        <w:tc>
          <w:tcPr>
            <w:tcW w:w="1699" w:type="dxa"/>
            <w:gridSpan w:val="2"/>
            <w:vMerge w:val="restart"/>
            <w:shd w:val="clear" w:color="auto" w:fill="auto"/>
            <w:vAlign w:val="center"/>
          </w:tcPr>
          <w:p w14:paraId="776A3730" w14:textId="77777777" w:rsidR="004B1E6C" w:rsidRPr="007A69AE" w:rsidRDefault="004B1E6C" w:rsidP="007A69AE">
            <w:pPr>
              <w:jc w:val="center"/>
              <w:rPr>
                <w:rFonts w:ascii="Verdana" w:hAnsi="Verdana"/>
                <w:sz w:val="18"/>
                <w:szCs w:val="18"/>
              </w:rPr>
            </w:pPr>
            <w:r w:rsidRPr="007A69AE">
              <w:rPr>
                <w:rFonts w:ascii="Verdana" w:hAnsi="Verdana"/>
                <w:sz w:val="18"/>
                <w:szCs w:val="18"/>
              </w:rPr>
              <w:t>Meta-Produto</w:t>
            </w:r>
          </w:p>
        </w:tc>
        <w:tc>
          <w:tcPr>
            <w:tcW w:w="1705" w:type="dxa"/>
            <w:vMerge w:val="restart"/>
            <w:shd w:val="clear" w:color="auto" w:fill="auto"/>
            <w:vAlign w:val="center"/>
          </w:tcPr>
          <w:p w14:paraId="40D41A48" w14:textId="3E3D6DEF" w:rsidR="004B1E6C" w:rsidRPr="007A69AE" w:rsidRDefault="004B1E6C" w:rsidP="007A69AE">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eventos</w:t>
            </w:r>
          </w:p>
        </w:tc>
        <w:tc>
          <w:tcPr>
            <w:tcW w:w="1273" w:type="dxa"/>
            <w:gridSpan w:val="2"/>
            <w:shd w:val="clear" w:color="auto" w:fill="auto"/>
            <w:vAlign w:val="center"/>
          </w:tcPr>
          <w:p w14:paraId="24012116"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5A5F162B" w14:textId="77777777" w:rsidR="004B1E6C" w:rsidRPr="007A69AE" w:rsidRDefault="004B1E6C" w:rsidP="00202027">
            <w:pPr>
              <w:jc w:val="center"/>
              <w:rPr>
                <w:rFonts w:ascii="Verdana" w:hAnsi="Verdana"/>
                <w:sz w:val="18"/>
                <w:szCs w:val="18"/>
              </w:rPr>
            </w:pPr>
            <w:r w:rsidRPr="007A69AE">
              <w:rPr>
                <w:rFonts w:ascii="Verdana" w:hAnsi="Verdana"/>
                <w:sz w:val="18"/>
                <w:szCs w:val="18"/>
              </w:rPr>
              <w:t>1</w:t>
            </w:r>
          </w:p>
        </w:tc>
        <w:tc>
          <w:tcPr>
            <w:tcW w:w="1558" w:type="dxa"/>
            <w:vAlign w:val="center"/>
          </w:tcPr>
          <w:p w14:paraId="707FA1AD" w14:textId="2360CE8E" w:rsidR="004B1E6C" w:rsidRPr="007A69AE" w:rsidRDefault="00202027" w:rsidP="00202027">
            <w:pPr>
              <w:jc w:val="center"/>
              <w:rPr>
                <w:rFonts w:ascii="Verdana" w:hAnsi="Verdana"/>
                <w:sz w:val="18"/>
                <w:szCs w:val="18"/>
              </w:rPr>
            </w:pPr>
            <w:r>
              <w:rPr>
                <w:rFonts w:ascii="Verdana" w:hAnsi="Verdana"/>
                <w:sz w:val="18"/>
                <w:szCs w:val="18"/>
              </w:rPr>
              <w:t>1</w:t>
            </w:r>
          </w:p>
        </w:tc>
      </w:tr>
      <w:tr w:rsidR="004B1E6C" w:rsidRPr="0076516D" w14:paraId="384F8113" w14:textId="182B1244" w:rsidTr="40E01845">
        <w:trPr>
          <w:trHeight w:val="208"/>
        </w:trPr>
        <w:tc>
          <w:tcPr>
            <w:tcW w:w="852" w:type="dxa"/>
            <w:vMerge/>
            <w:vAlign w:val="center"/>
          </w:tcPr>
          <w:p w14:paraId="60AD3F97" w14:textId="77777777" w:rsidR="004B1E6C" w:rsidRPr="007A69AE" w:rsidRDefault="004B1E6C" w:rsidP="007A69AE">
            <w:pPr>
              <w:jc w:val="center"/>
              <w:rPr>
                <w:rFonts w:ascii="Verdana" w:hAnsi="Verdana"/>
                <w:sz w:val="18"/>
                <w:szCs w:val="18"/>
              </w:rPr>
            </w:pPr>
          </w:p>
        </w:tc>
        <w:tc>
          <w:tcPr>
            <w:tcW w:w="1843" w:type="dxa"/>
            <w:vMerge/>
            <w:vAlign w:val="center"/>
          </w:tcPr>
          <w:p w14:paraId="716D5F7D" w14:textId="77777777" w:rsidR="004B1E6C" w:rsidRPr="007A69AE" w:rsidRDefault="004B1E6C" w:rsidP="007A69AE">
            <w:pPr>
              <w:jc w:val="center"/>
              <w:rPr>
                <w:rFonts w:ascii="Verdana" w:hAnsi="Verdana"/>
                <w:sz w:val="18"/>
                <w:szCs w:val="18"/>
              </w:rPr>
            </w:pPr>
          </w:p>
        </w:tc>
        <w:tc>
          <w:tcPr>
            <w:tcW w:w="711" w:type="dxa"/>
            <w:vMerge/>
            <w:vAlign w:val="center"/>
          </w:tcPr>
          <w:p w14:paraId="0BF5443C"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5B477528" w14:textId="77777777" w:rsidR="004B1E6C" w:rsidRPr="007A69AE" w:rsidRDefault="004B1E6C" w:rsidP="007A69AE">
            <w:pPr>
              <w:jc w:val="center"/>
              <w:rPr>
                <w:rFonts w:ascii="Verdana" w:hAnsi="Verdana"/>
                <w:sz w:val="18"/>
                <w:szCs w:val="18"/>
              </w:rPr>
            </w:pPr>
          </w:p>
        </w:tc>
        <w:tc>
          <w:tcPr>
            <w:tcW w:w="1705" w:type="dxa"/>
            <w:vMerge/>
            <w:vAlign w:val="center"/>
          </w:tcPr>
          <w:p w14:paraId="5F6664AF"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76316FA7"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619550F4" w14:textId="77777777" w:rsidR="004B1E6C" w:rsidRPr="007A69AE" w:rsidRDefault="004B1E6C" w:rsidP="00202027">
            <w:pPr>
              <w:jc w:val="center"/>
              <w:rPr>
                <w:rFonts w:ascii="Verdana" w:hAnsi="Verdana"/>
                <w:sz w:val="18"/>
                <w:szCs w:val="18"/>
              </w:rPr>
            </w:pPr>
          </w:p>
        </w:tc>
        <w:tc>
          <w:tcPr>
            <w:tcW w:w="1558" w:type="dxa"/>
            <w:vAlign w:val="center"/>
          </w:tcPr>
          <w:p w14:paraId="476874FF" w14:textId="77777777" w:rsidR="004B1E6C" w:rsidRPr="007A69AE" w:rsidRDefault="004B1E6C" w:rsidP="00202027">
            <w:pPr>
              <w:jc w:val="center"/>
              <w:rPr>
                <w:rFonts w:ascii="Verdana" w:hAnsi="Verdana"/>
                <w:sz w:val="18"/>
                <w:szCs w:val="18"/>
              </w:rPr>
            </w:pPr>
          </w:p>
        </w:tc>
      </w:tr>
      <w:tr w:rsidR="004B1E6C" w:rsidRPr="0076516D" w14:paraId="1D9D65C6" w14:textId="7555D4F3" w:rsidTr="40E01845">
        <w:trPr>
          <w:trHeight w:val="271"/>
        </w:trPr>
        <w:tc>
          <w:tcPr>
            <w:tcW w:w="852" w:type="dxa"/>
            <w:vMerge/>
            <w:vAlign w:val="center"/>
          </w:tcPr>
          <w:p w14:paraId="5D1786F9" w14:textId="77777777" w:rsidR="004B1E6C" w:rsidRPr="007A69AE" w:rsidRDefault="004B1E6C" w:rsidP="007A69AE">
            <w:pPr>
              <w:jc w:val="center"/>
              <w:rPr>
                <w:rFonts w:ascii="Verdana" w:hAnsi="Verdana"/>
                <w:sz w:val="18"/>
                <w:szCs w:val="18"/>
              </w:rPr>
            </w:pPr>
          </w:p>
        </w:tc>
        <w:tc>
          <w:tcPr>
            <w:tcW w:w="1843" w:type="dxa"/>
            <w:vMerge/>
            <w:vAlign w:val="center"/>
          </w:tcPr>
          <w:p w14:paraId="6AA1ECD3" w14:textId="77777777" w:rsidR="004B1E6C" w:rsidRPr="007A69AE" w:rsidRDefault="004B1E6C" w:rsidP="007A69AE">
            <w:pPr>
              <w:jc w:val="center"/>
              <w:rPr>
                <w:rFonts w:ascii="Verdana" w:hAnsi="Verdana"/>
                <w:sz w:val="18"/>
                <w:szCs w:val="18"/>
              </w:rPr>
            </w:pPr>
          </w:p>
        </w:tc>
        <w:tc>
          <w:tcPr>
            <w:tcW w:w="711" w:type="dxa"/>
            <w:vMerge/>
            <w:vAlign w:val="center"/>
          </w:tcPr>
          <w:p w14:paraId="610749D8"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6FA8D296" w14:textId="77777777" w:rsidR="004B1E6C" w:rsidRPr="007A69AE" w:rsidRDefault="004B1E6C" w:rsidP="007A69AE">
            <w:pPr>
              <w:jc w:val="center"/>
              <w:rPr>
                <w:rFonts w:ascii="Verdana" w:hAnsi="Verdana"/>
                <w:sz w:val="18"/>
                <w:szCs w:val="18"/>
              </w:rPr>
            </w:pPr>
          </w:p>
        </w:tc>
        <w:tc>
          <w:tcPr>
            <w:tcW w:w="1705" w:type="dxa"/>
            <w:vMerge/>
            <w:vAlign w:val="center"/>
          </w:tcPr>
          <w:p w14:paraId="3AA3ACA5"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422FC00"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3D2A5F78" w14:textId="3F24E8C7" w:rsidR="004B1E6C" w:rsidRPr="007A69AE" w:rsidRDefault="004B1E6C" w:rsidP="00202027">
            <w:pPr>
              <w:jc w:val="center"/>
              <w:rPr>
                <w:rFonts w:ascii="Verdana" w:hAnsi="Verdana"/>
                <w:sz w:val="18"/>
                <w:szCs w:val="18"/>
              </w:rPr>
            </w:pPr>
          </w:p>
        </w:tc>
        <w:tc>
          <w:tcPr>
            <w:tcW w:w="1558" w:type="dxa"/>
            <w:vAlign w:val="center"/>
          </w:tcPr>
          <w:p w14:paraId="78D752D4" w14:textId="77777777" w:rsidR="004B1E6C" w:rsidRPr="007A69AE" w:rsidRDefault="004B1E6C" w:rsidP="00202027">
            <w:pPr>
              <w:jc w:val="center"/>
              <w:rPr>
                <w:rFonts w:ascii="Verdana" w:hAnsi="Verdana"/>
                <w:sz w:val="18"/>
                <w:szCs w:val="18"/>
              </w:rPr>
            </w:pPr>
          </w:p>
        </w:tc>
      </w:tr>
      <w:tr w:rsidR="004B1E6C" w:rsidRPr="0076516D" w14:paraId="70CEB21D" w14:textId="6FA394E8" w:rsidTr="40E01845">
        <w:trPr>
          <w:trHeight w:val="318"/>
        </w:trPr>
        <w:tc>
          <w:tcPr>
            <w:tcW w:w="852" w:type="dxa"/>
            <w:vMerge/>
            <w:vAlign w:val="center"/>
          </w:tcPr>
          <w:p w14:paraId="3A5614FA" w14:textId="77777777" w:rsidR="004B1E6C" w:rsidRPr="007A69AE" w:rsidRDefault="004B1E6C" w:rsidP="007A69AE">
            <w:pPr>
              <w:jc w:val="center"/>
              <w:rPr>
                <w:rFonts w:ascii="Verdana" w:hAnsi="Verdana"/>
                <w:sz w:val="18"/>
                <w:szCs w:val="18"/>
              </w:rPr>
            </w:pPr>
          </w:p>
        </w:tc>
        <w:tc>
          <w:tcPr>
            <w:tcW w:w="1843" w:type="dxa"/>
            <w:vMerge/>
            <w:vAlign w:val="center"/>
          </w:tcPr>
          <w:p w14:paraId="136F8F91" w14:textId="77777777" w:rsidR="004B1E6C" w:rsidRPr="007A69AE" w:rsidRDefault="004B1E6C" w:rsidP="007A69AE">
            <w:pPr>
              <w:jc w:val="center"/>
              <w:rPr>
                <w:rFonts w:ascii="Verdana" w:hAnsi="Verdana"/>
                <w:sz w:val="18"/>
                <w:szCs w:val="18"/>
              </w:rPr>
            </w:pPr>
          </w:p>
        </w:tc>
        <w:tc>
          <w:tcPr>
            <w:tcW w:w="711" w:type="dxa"/>
            <w:vMerge/>
            <w:vAlign w:val="center"/>
          </w:tcPr>
          <w:p w14:paraId="39E371DC"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6593EA00" w14:textId="77777777" w:rsidR="004B1E6C" w:rsidRPr="007A69AE" w:rsidRDefault="004B1E6C" w:rsidP="007A69AE">
            <w:pPr>
              <w:jc w:val="center"/>
              <w:rPr>
                <w:rFonts w:ascii="Verdana" w:hAnsi="Verdana"/>
                <w:sz w:val="18"/>
                <w:szCs w:val="18"/>
              </w:rPr>
            </w:pPr>
          </w:p>
        </w:tc>
        <w:tc>
          <w:tcPr>
            <w:tcW w:w="1705" w:type="dxa"/>
            <w:vMerge/>
            <w:vAlign w:val="center"/>
          </w:tcPr>
          <w:p w14:paraId="7684DD1C"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2237694" w14:textId="77777777" w:rsidR="004B1E6C" w:rsidRPr="007A69AE" w:rsidRDefault="004B1E6C" w:rsidP="00202027">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0588EBE7" w14:textId="77777777" w:rsidR="004B1E6C" w:rsidRPr="007A69AE" w:rsidRDefault="004B1E6C" w:rsidP="00202027">
            <w:pPr>
              <w:jc w:val="center"/>
              <w:rPr>
                <w:rFonts w:ascii="Verdana" w:hAnsi="Verdana"/>
                <w:sz w:val="18"/>
                <w:szCs w:val="18"/>
              </w:rPr>
            </w:pPr>
            <w:r w:rsidRPr="007A69AE">
              <w:rPr>
                <w:rFonts w:ascii="Verdana" w:hAnsi="Verdana"/>
                <w:sz w:val="18"/>
                <w:szCs w:val="18"/>
              </w:rPr>
              <w:t>1</w:t>
            </w:r>
          </w:p>
        </w:tc>
        <w:tc>
          <w:tcPr>
            <w:tcW w:w="1558" w:type="dxa"/>
            <w:vAlign w:val="center"/>
          </w:tcPr>
          <w:p w14:paraId="7194791F" w14:textId="53E0E0F2" w:rsidR="004B1E6C" w:rsidRPr="007A69AE" w:rsidRDefault="00202027" w:rsidP="00202027">
            <w:pPr>
              <w:jc w:val="center"/>
              <w:rPr>
                <w:rFonts w:ascii="Verdana" w:hAnsi="Verdana"/>
                <w:sz w:val="18"/>
                <w:szCs w:val="18"/>
              </w:rPr>
            </w:pPr>
            <w:r>
              <w:rPr>
                <w:rFonts w:ascii="Verdana" w:hAnsi="Verdana"/>
                <w:sz w:val="18"/>
                <w:szCs w:val="18"/>
              </w:rPr>
              <w:t>1</w:t>
            </w:r>
          </w:p>
        </w:tc>
      </w:tr>
      <w:tr w:rsidR="004B1E6C" w:rsidRPr="0076516D" w14:paraId="01B3A1A8" w14:textId="1F5C401C" w:rsidTr="40E01845">
        <w:trPr>
          <w:trHeight w:val="144"/>
        </w:trPr>
        <w:tc>
          <w:tcPr>
            <w:tcW w:w="852" w:type="dxa"/>
            <w:vMerge/>
            <w:vAlign w:val="center"/>
          </w:tcPr>
          <w:p w14:paraId="44940164" w14:textId="77777777" w:rsidR="004B1E6C" w:rsidRPr="007A69AE" w:rsidRDefault="004B1E6C" w:rsidP="007A69AE">
            <w:pPr>
              <w:jc w:val="center"/>
              <w:rPr>
                <w:rFonts w:ascii="Verdana" w:hAnsi="Verdana"/>
                <w:sz w:val="18"/>
                <w:szCs w:val="18"/>
              </w:rPr>
            </w:pPr>
          </w:p>
        </w:tc>
        <w:tc>
          <w:tcPr>
            <w:tcW w:w="1843" w:type="dxa"/>
            <w:vMerge/>
            <w:vAlign w:val="center"/>
          </w:tcPr>
          <w:p w14:paraId="7D0620BB" w14:textId="77777777" w:rsidR="004B1E6C" w:rsidRPr="007A69AE" w:rsidRDefault="004B1E6C" w:rsidP="007A69AE">
            <w:pPr>
              <w:jc w:val="center"/>
              <w:rPr>
                <w:rFonts w:ascii="Verdana" w:hAnsi="Verdana"/>
                <w:sz w:val="18"/>
                <w:szCs w:val="18"/>
              </w:rPr>
            </w:pPr>
          </w:p>
        </w:tc>
        <w:tc>
          <w:tcPr>
            <w:tcW w:w="711" w:type="dxa"/>
            <w:vMerge/>
            <w:vAlign w:val="center"/>
          </w:tcPr>
          <w:p w14:paraId="6F22AA1B"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FE4B789" w14:textId="77777777" w:rsidR="004B1E6C" w:rsidRPr="007A69AE" w:rsidRDefault="004B1E6C" w:rsidP="007A69AE">
            <w:pPr>
              <w:jc w:val="center"/>
              <w:rPr>
                <w:rFonts w:ascii="Verdana" w:hAnsi="Verdana"/>
                <w:sz w:val="18"/>
                <w:szCs w:val="18"/>
              </w:rPr>
            </w:pPr>
          </w:p>
        </w:tc>
        <w:tc>
          <w:tcPr>
            <w:tcW w:w="1705" w:type="dxa"/>
            <w:vMerge/>
            <w:vAlign w:val="center"/>
          </w:tcPr>
          <w:p w14:paraId="2461C1A3"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554E4CE6" w14:textId="77777777" w:rsidR="004B1E6C" w:rsidRPr="007A69AE" w:rsidRDefault="004B1E6C" w:rsidP="00202027">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37E906B8" w14:textId="77777777" w:rsidR="004B1E6C" w:rsidRPr="007A69AE" w:rsidRDefault="004B1E6C" w:rsidP="00202027">
            <w:pPr>
              <w:jc w:val="center"/>
              <w:rPr>
                <w:rFonts w:ascii="Verdana" w:hAnsi="Verdana"/>
                <w:sz w:val="18"/>
                <w:szCs w:val="18"/>
              </w:rPr>
            </w:pPr>
            <w:r w:rsidRPr="007A69AE">
              <w:rPr>
                <w:rFonts w:ascii="Verdana" w:hAnsi="Verdana"/>
                <w:sz w:val="18"/>
                <w:szCs w:val="18"/>
              </w:rPr>
              <w:t>100%</w:t>
            </w:r>
          </w:p>
        </w:tc>
        <w:tc>
          <w:tcPr>
            <w:tcW w:w="1558" w:type="dxa"/>
            <w:vAlign w:val="center"/>
          </w:tcPr>
          <w:p w14:paraId="31143396" w14:textId="7E685797" w:rsidR="004B1E6C" w:rsidRPr="007A69AE" w:rsidRDefault="00202027" w:rsidP="00202027">
            <w:pPr>
              <w:jc w:val="center"/>
              <w:rPr>
                <w:rFonts w:ascii="Verdana" w:hAnsi="Verdana"/>
                <w:sz w:val="18"/>
                <w:szCs w:val="18"/>
              </w:rPr>
            </w:pPr>
            <w:r>
              <w:rPr>
                <w:rFonts w:ascii="Verdana" w:hAnsi="Verdana"/>
                <w:sz w:val="18"/>
                <w:szCs w:val="18"/>
              </w:rPr>
              <w:t>100%</w:t>
            </w:r>
          </w:p>
        </w:tc>
      </w:tr>
      <w:tr w:rsidR="004B1E6C" w:rsidRPr="0076516D" w14:paraId="2EBE4BD5" w14:textId="3E3FEDA2" w:rsidTr="40E01845">
        <w:trPr>
          <w:trHeight w:val="144"/>
        </w:trPr>
        <w:tc>
          <w:tcPr>
            <w:tcW w:w="852" w:type="dxa"/>
            <w:vMerge/>
            <w:vAlign w:val="center"/>
          </w:tcPr>
          <w:p w14:paraId="634D5138" w14:textId="77777777" w:rsidR="004B1E6C" w:rsidRPr="007A69AE" w:rsidRDefault="004B1E6C" w:rsidP="007A69AE">
            <w:pPr>
              <w:jc w:val="center"/>
              <w:rPr>
                <w:rFonts w:ascii="Verdana" w:hAnsi="Verdana"/>
                <w:sz w:val="18"/>
                <w:szCs w:val="18"/>
              </w:rPr>
            </w:pPr>
          </w:p>
        </w:tc>
        <w:tc>
          <w:tcPr>
            <w:tcW w:w="1843" w:type="dxa"/>
            <w:vMerge/>
            <w:vAlign w:val="center"/>
          </w:tcPr>
          <w:p w14:paraId="2831AB1D" w14:textId="77777777" w:rsidR="004B1E6C" w:rsidRPr="007A69AE" w:rsidRDefault="004B1E6C" w:rsidP="007A69AE">
            <w:pPr>
              <w:jc w:val="center"/>
              <w:rPr>
                <w:rFonts w:ascii="Verdana" w:hAnsi="Verdana"/>
                <w:sz w:val="18"/>
                <w:szCs w:val="18"/>
              </w:rPr>
            </w:pPr>
          </w:p>
        </w:tc>
        <w:tc>
          <w:tcPr>
            <w:tcW w:w="711" w:type="dxa"/>
            <w:vMerge w:val="restart"/>
            <w:shd w:val="clear" w:color="auto" w:fill="auto"/>
            <w:vAlign w:val="center"/>
          </w:tcPr>
          <w:p w14:paraId="147E32E2" w14:textId="39756B91" w:rsidR="004B1E6C" w:rsidRPr="007A69AE" w:rsidRDefault="004B1E6C" w:rsidP="007A69AE">
            <w:pPr>
              <w:jc w:val="center"/>
              <w:rPr>
                <w:rFonts w:ascii="Verdana" w:hAnsi="Verdana"/>
                <w:sz w:val="18"/>
                <w:szCs w:val="18"/>
              </w:rPr>
            </w:pPr>
            <w:r>
              <w:rPr>
                <w:rFonts w:ascii="Verdana" w:hAnsi="Verdana"/>
                <w:sz w:val="18"/>
                <w:szCs w:val="18"/>
              </w:rPr>
              <w:t>42.2</w:t>
            </w:r>
          </w:p>
        </w:tc>
        <w:tc>
          <w:tcPr>
            <w:tcW w:w="1699" w:type="dxa"/>
            <w:gridSpan w:val="2"/>
            <w:vMerge w:val="restart"/>
            <w:shd w:val="clear" w:color="auto" w:fill="auto"/>
            <w:vAlign w:val="center"/>
          </w:tcPr>
          <w:p w14:paraId="4872B62F" w14:textId="77777777" w:rsidR="004B1E6C" w:rsidRPr="007A69AE" w:rsidRDefault="004B1E6C" w:rsidP="007A69AE">
            <w:pPr>
              <w:jc w:val="center"/>
              <w:rPr>
                <w:rFonts w:ascii="Verdana" w:hAnsi="Verdana"/>
                <w:sz w:val="18"/>
                <w:szCs w:val="18"/>
              </w:rPr>
            </w:pPr>
            <w:r w:rsidRPr="007A69AE">
              <w:rPr>
                <w:rFonts w:ascii="Verdana" w:hAnsi="Verdana"/>
                <w:sz w:val="18"/>
                <w:szCs w:val="18"/>
              </w:rPr>
              <w:t>Meta-Resultado</w:t>
            </w:r>
          </w:p>
        </w:tc>
        <w:tc>
          <w:tcPr>
            <w:tcW w:w="1705" w:type="dxa"/>
            <w:vMerge w:val="restart"/>
            <w:shd w:val="clear" w:color="auto" w:fill="auto"/>
            <w:vAlign w:val="center"/>
          </w:tcPr>
          <w:p w14:paraId="73C3F7BF" w14:textId="3F4AE7DD" w:rsidR="004B1E6C" w:rsidRPr="007A69AE" w:rsidRDefault="004B1E6C" w:rsidP="007A69AE">
            <w:pPr>
              <w:jc w:val="center"/>
              <w:rPr>
                <w:rFonts w:ascii="Verdana" w:hAnsi="Verdana"/>
                <w:sz w:val="18"/>
                <w:szCs w:val="18"/>
              </w:rPr>
            </w:pPr>
            <w:r>
              <w:rPr>
                <w:rFonts w:ascii="Verdana" w:hAnsi="Verdana"/>
                <w:sz w:val="18"/>
                <w:szCs w:val="18"/>
              </w:rPr>
              <w:t>N°</w:t>
            </w:r>
            <w:r w:rsidRPr="007A69AE">
              <w:rPr>
                <w:rFonts w:ascii="Verdana" w:hAnsi="Verdana"/>
                <w:sz w:val="18"/>
                <w:szCs w:val="18"/>
              </w:rPr>
              <w:t xml:space="preserve"> mínimo de público</w:t>
            </w:r>
          </w:p>
        </w:tc>
        <w:tc>
          <w:tcPr>
            <w:tcW w:w="1273" w:type="dxa"/>
            <w:gridSpan w:val="2"/>
            <w:shd w:val="clear" w:color="auto" w:fill="auto"/>
            <w:vAlign w:val="center"/>
          </w:tcPr>
          <w:p w14:paraId="40044FF3"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007BF6F9" w14:textId="77777777" w:rsidR="004B1E6C" w:rsidRPr="007A69AE" w:rsidRDefault="004B1E6C" w:rsidP="00202027">
            <w:pPr>
              <w:jc w:val="center"/>
              <w:rPr>
                <w:rFonts w:ascii="Verdana" w:hAnsi="Verdana"/>
                <w:sz w:val="18"/>
                <w:szCs w:val="18"/>
              </w:rPr>
            </w:pPr>
            <w:r w:rsidRPr="007A69AE">
              <w:rPr>
                <w:rFonts w:ascii="Verdana" w:hAnsi="Verdana"/>
                <w:sz w:val="18"/>
                <w:szCs w:val="18"/>
              </w:rPr>
              <w:t>25</w:t>
            </w:r>
          </w:p>
        </w:tc>
        <w:tc>
          <w:tcPr>
            <w:tcW w:w="1558" w:type="dxa"/>
            <w:vAlign w:val="center"/>
          </w:tcPr>
          <w:p w14:paraId="358C2FBA" w14:textId="1F1CC825" w:rsidR="004B1E6C" w:rsidRPr="007A69AE" w:rsidRDefault="00202027" w:rsidP="00202027">
            <w:pPr>
              <w:jc w:val="center"/>
              <w:rPr>
                <w:rFonts w:ascii="Verdana" w:hAnsi="Verdana"/>
                <w:sz w:val="18"/>
                <w:szCs w:val="18"/>
              </w:rPr>
            </w:pPr>
            <w:r>
              <w:rPr>
                <w:rFonts w:ascii="Verdana" w:hAnsi="Verdana"/>
                <w:sz w:val="18"/>
                <w:szCs w:val="18"/>
              </w:rPr>
              <w:t>40</w:t>
            </w:r>
          </w:p>
        </w:tc>
      </w:tr>
      <w:tr w:rsidR="004B1E6C" w:rsidRPr="0076516D" w14:paraId="65BD1F69" w14:textId="1139F918" w:rsidTr="40E01845">
        <w:trPr>
          <w:trHeight w:val="144"/>
        </w:trPr>
        <w:tc>
          <w:tcPr>
            <w:tcW w:w="852" w:type="dxa"/>
            <w:vMerge/>
            <w:vAlign w:val="center"/>
          </w:tcPr>
          <w:p w14:paraId="556FE5A6" w14:textId="77777777" w:rsidR="004B1E6C" w:rsidRPr="007A69AE" w:rsidRDefault="004B1E6C" w:rsidP="007A69AE">
            <w:pPr>
              <w:jc w:val="center"/>
              <w:rPr>
                <w:rFonts w:ascii="Verdana" w:hAnsi="Verdana"/>
                <w:sz w:val="18"/>
                <w:szCs w:val="18"/>
              </w:rPr>
            </w:pPr>
          </w:p>
        </w:tc>
        <w:tc>
          <w:tcPr>
            <w:tcW w:w="1843" w:type="dxa"/>
            <w:vMerge/>
            <w:vAlign w:val="center"/>
          </w:tcPr>
          <w:p w14:paraId="40C9EA48" w14:textId="77777777" w:rsidR="004B1E6C" w:rsidRPr="007A69AE" w:rsidRDefault="004B1E6C" w:rsidP="007A69AE">
            <w:pPr>
              <w:jc w:val="center"/>
              <w:rPr>
                <w:rFonts w:ascii="Verdana" w:hAnsi="Verdana"/>
                <w:sz w:val="18"/>
                <w:szCs w:val="18"/>
              </w:rPr>
            </w:pPr>
          </w:p>
        </w:tc>
        <w:tc>
          <w:tcPr>
            <w:tcW w:w="711" w:type="dxa"/>
            <w:vMerge/>
            <w:vAlign w:val="center"/>
          </w:tcPr>
          <w:p w14:paraId="1D2DAD9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C684C3E" w14:textId="77777777" w:rsidR="004B1E6C" w:rsidRPr="007A69AE" w:rsidRDefault="004B1E6C" w:rsidP="007A69AE">
            <w:pPr>
              <w:jc w:val="center"/>
              <w:rPr>
                <w:rFonts w:ascii="Verdana" w:hAnsi="Verdana"/>
                <w:sz w:val="18"/>
                <w:szCs w:val="18"/>
              </w:rPr>
            </w:pPr>
          </w:p>
        </w:tc>
        <w:tc>
          <w:tcPr>
            <w:tcW w:w="1705" w:type="dxa"/>
            <w:vMerge/>
            <w:vAlign w:val="center"/>
          </w:tcPr>
          <w:p w14:paraId="4841EC0C"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4095636"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153D24E5" w14:textId="77777777" w:rsidR="004B1E6C" w:rsidRPr="007A69AE" w:rsidRDefault="004B1E6C" w:rsidP="00202027">
            <w:pPr>
              <w:jc w:val="center"/>
              <w:rPr>
                <w:rFonts w:ascii="Verdana" w:hAnsi="Verdana"/>
                <w:sz w:val="18"/>
                <w:szCs w:val="18"/>
              </w:rPr>
            </w:pPr>
          </w:p>
        </w:tc>
        <w:tc>
          <w:tcPr>
            <w:tcW w:w="1558" w:type="dxa"/>
            <w:vAlign w:val="center"/>
          </w:tcPr>
          <w:p w14:paraId="7815BB1F" w14:textId="77777777" w:rsidR="004B1E6C" w:rsidRPr="007A69AE" w:rsidRDefault="004B1E6C" w:rsidP="00202027">
            <w:pPr>
              <w:jc w:val="center"/>
              <w:rPr>
                <w:rFonts w:ascii="Verdana" w:hAnsi="Verdana"/>
                <w:sz w:val="18"/>
                <w:szCs w:val="18"/>
              </w:rPr>
            </w:pPr>
          </w:p>
        </w:tc>
      </w:tr>
      <w:tr w:rsidR="004B1E6C" w:rsidRPr="0076516D" w14:paraId="4FE359C5" w14:textId="369C9119" w:rsidTr="40E01845">
        <w:trPr>
          <w:trHeight w:val="144"/>
        </w:trPr>
        <w:tc>
          <w:tcPr>
            <w:tcW w:w="852" w:type="dxa"/>
            <w:vMerge/>
            <w:vAlign w:val="center"/>
          </w:tcPr>
          <w:p w14:paraId="236ADE28" w14:textId="77777777" w:rsidR="004B1E6C" w:rsidRPr="007A69AE" w:rsidRDefault="004B1E6C" w:rsidP="007A69AE">
            <w:pPr>
              <w:jc w:val="center"/>
              <w:rPr>
                <w:rFonts w:ascii="Verdana" w:hAnsi="Verdana"/>
                <w:sz w:val="18"/>
                <w:szCs w:val="18"/>
              </w:rPr>
            </w:pPr>
          </w:p>
        </w:tc>
        <w:tc>
          <w:tcPr>
            <w:tcW w:w="1843" w:type="dxa"/>
            <w:vMerge/>
            <w:vAlign w:val="center"/>
          </w:tcPr>
          <w:p w14:paraId="55D9644B" w14:textId="77777777" w:rsidR="004B1E6C" w:rsidRPr="007A69AE" w:rsidRDefault="004B1E6C" w:rsidP="007A69AE">
            <w:pPr>
              <w:jc w:val="center"/>
              <w:rPr>
                <w:rFonts w:ascii="Verdana" w:hAnsi="Verdana"/>
                <w:sz w:val="18"/>
                <w:szCs w:val="18"/>
              </w:rPr>
            </w:pPr>
          </w:p>
        </w:tc>
        <w:tc>
          <w:tcPr>
            <w:tcW w:w="711" w:type="dxa"/>
            <w:vMerge/>
            <w:vAlign w:val="center"/>
          </w:tcPr>
          <w:p w14:paraId="0FE9813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0C0DF684" w14:textId="77777777" w:rsidR="004B1E6C" w:rsidRPr="007A69AE" w:rsidRDefault="004B1E6C" w:rsidP="007A69AE">
            <w:pPr>
              <w:jc w:val="center"/>
              <w:rPr>
                <w:rFonts w:ascii="Verdana" w:hAnsi="Verdana"/>
                <w:sz w:val="18"/>
                <w:szCs w:val="18"/>
              </w:rPr>
            </w:pPr>
          </w:p>
        </w:tc>
        <w:tc>
          <w:tcPr>
            <w:tcW w:w="1705" w:type="dxa"/>
            <w:vMerge/>
            <w:vAlign w:val="center"/>
          </w:tcPr>
          <w:p w14:paraId="0EB6E4E5"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1977EED9" w14:textId="77777777" w:rsidR="004B1E6C" w:rsidRPr="007A69AE" w:rsidRDefault="004B1E6C" w:rsidP="00202027">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2912C384" w14:textId="0603025F" w:rsidR="004B1E6C" w:rsidRPr="007A69AE" w:rsidRDefault="004B1E6C" w:rsidP="00202027">
            <w:pPr>
              <w:jc w:val="center"/>
              <w:rPr>
                <w:rFonts w:ascii="Verdana" w:hAnsi="Verdana"/>
                <w:sz w:val="18"/>
                <w:szCs w:val="18"/>
              </w:rPr>
            </w:pPr>
          </w:p>
        </w:tc>
        <w:tc>
          <w:tcPr>
            <w:tcW w:w="1558" w:type="dxa"/>
            <w:vAlign w:val="center"/>
          </w:tcPr>
          <w:p w14:paraId="2F774B64" w14:textId="77777777" w:rsidR="004B1E6C" w:rsidRPr="007A69AE" w:rsidRDefault="004B1E6C" w:rsidP="00202027">
            <w:pPr>
              <w:jc w:val="center"/>
              <w:rPr>
                <w:rFonts w:ascii="Verdana" w:hAnsi="Verdana"/>
                <w:sz w:val="18"/>
                <w:szCs w:val="18"/>
              </w:rPr>
            </w:pPr>
          </w:p>
        </w:tc>
      </w:tr>
      <w:tr w:rsidR="004B1E6C" w:rsidRPr="0076516D" w14:paraId="475F43A9" w14:textId="1468D804" w:rsidTr="40E01845">
        <w:trPr>
          <w:trHeight w:val="144"/>
        </w:trPr>
        <w:tc>
          <w:tcPr>
            <w:tcW w:w="852" w:type="dxa"/>
            <w:vMerge/>
            <w:vAlign w:val="center"/>
          </w:tcPr>
          <w:p w14:paraId="5FF7CAF5" w14:textId="77777777" w:rsidR="004B1E6C" w:rsidRPr="007A69AE" w:rsidRDefault="004B1E6C" w:rsidP="007A69AE">
            <w:pPr>
              <w:jc w:val="center"/>
              <w:rPr>
                <w:rFonts w:ascii="Verdana" w:hAnsi="Verdana"/>
                <w:sz w:val="18"/>
                <w:szCs w:val="18"/>
              </w:rPr>
            </w:pPr>
          </w:p>
        </w:tc>
        <w:tc>
          <w:tcPr>
            <w:tcW w:w="1843" w:type="dxa"/>
            <w:vMerge/>
            <w:vAlign w:val="center"/>
          </w:tcPr>
          <w:p w14:paraId="40320487" w14:textId="77777777" w:rsidR="004B1E6C" w:rsidRPr="007A69AE" w:rsidRDefault="004B1E6C" w:rsidP="007A69AE">
            <w:pPr>
              <w:jc w:val="center"/>
              <w:rPr>
                <w:rFonts w:ascii="Verdana" w:hAnsi="Verdana"/>
                <w:sz w:val="18"/>
                <w:szCs w:val="18"/>
              </w:rPr>
            </w:pPr>
          </w:p>
        </w:tc>
        <w:tc>
          <w:tcPr>
            <w:tcW w:w="711" w:type="dxa"/>
            <w:vMerge/>
            <w:vAlign w:val="center"/>
          </w:tcPr>
          <w:p w14:paraId="59E47B9E"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2D674EAA" w14:textId="77777777" w:rsidR="004B1E6C" w:rsidRPr="007A69AE" w:rsidRDefault="004B1E6C" w:rsidP="007A69AE">
            <w:pPr>
              <w:jc w:val="center"/>
              <w:rPr>
                <w:rFonts w:ascii="Verdana" w:hAnsi="Verdana"/>
                <w:sz w:val="18"/>
                <w:szCs w:val="18"/>
              </w:rPr>
            </w:pPr>
          </w:p>
        </w:tc>
        <w:tc>
          <w:tcPr>
            <w:tcW w:w="1705" w:type="dxa"/>
            <w:vMerge/>
            <w:vAlign w:val="center"/>
          </w:tcPr>
          <w:p w14:paraId="6F41A9AB"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45170420" w14:textId="77777777" w:rsidR="004B1E6C" w:rsidRPr="007A69AE" w:rsidRDefault="004B1E6C" w:rsidP="00202027">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1F0614F8" w14:textId="77777777" w:rsidR="004B1E6C" w:rsidRPr="007A69AE" w:rsidRDefault="004B1E6C" w:rsidP="00202027">
            <w:pPr>
              <w:jc w:val="center"/>
              <w:rPr>
                <w:rFonts w:ascii="Verdana" w:hAnsi="Verdana"/>
                <w:sz w:val="18"/>
                <w:szCs w:val="18"/>
              </w:rPr>
            </w:pPr>
            <w:r w:rsidRPr="007A69AE">
              <w:rPr>
                <w:rFonts w:ascii="Verdana" w:hAnsi="Verdana"/>
                <w:sz w:val="18"/>
                <w:szCs w:val="18"/>
              </w:rPr>
              <w:t>25</w:t>
            </w:r>
          </w:p>
        </w:tc>
        <w:tc>
          <w:tcPr>
            <w:tcW w:w="1558" w:type="dxa"/>
            <w:vAlign w:val="center"/>
          </w:tcPr>
          <w:p w14:paraId="1533C24F" w14:textId="0BE68FCE" w:rsidR="004B1E6C" w:rsidRPr="007A69AE" w:rsidRDefault="00202027" w:rsidP="00202027">
            <w:pPr>
              <w:jc w:val="center"/>
              <w:rPr>
                <w:rFonts w:ascii="Verdana" w:hAnsi="Verdana"/>
                <w:sz w:val="18"/>
                <w:szCs w:val="18"/>
              </w:rPr>
            </w:pPr>
            <w:r>
              <w:rPr>
                <w:rFonts w:ascii="Verdana" w:hAnsi="Verdana"/>
                <w:sz w:val="18"/>
                <w:szCs w:val="18"/>
              </w:rPr>
              <w:t>40</w:t>
            </w:r>
          </w:p>
        </w:tc>
      </w:tr>
      <w:tr w:rsidR="004B1E6C" w:rsidRPr="0076516D" w14:paraId="354CA644" w14:textId="36C50D4D" w:rsidTr="40E01845">
        <w:trPr>
          <w:trHeight w:val="144"/>
        </w:trPr>
        <w:tc>
          <w:tcPr>
            <w:tcW w:w="852" w:type="dxa"/>
            <w:vMerge/>
            <w:vAlign w:val="center"/>
          </w:tcPr>
          <w:p w14:paraId="2CB394DE" w14:textId="77777777" w:rsidR="004B1E6C" w:rsidRPr="007A69AE" w:rsidRDefault="004B1E6C" w:rsidP="007A69AE">
            <w:pPr>
              <w:jc w:val="center"/>
              <w:rPr>
                <w:rFonts w:ascii="Verdana" w:hAnsi="Verdana"/>
                <w:sz w:val="18"/>
                <w:szCs w:val="18"/>
              </w:rPr>
            </w:pPr>
          </w:p>
        </w:tc>
        <w:tc>
          <w:tcPr>
            <w:tcW w:w="1843" w:type="dxa"/>
            <w:vMerge/>
            <w:vAlign w:val="center"/>
          </w:tcPr>
          <w:p w14:paraId="0062E6C3" w14:textId="77777777" w:rsidR="004B1E6C" w:rsidRPr="007A69AE" w:rsidRDefault="004B1E6C" w:rsidP="007A69AE">
            <w:pPr>
              <w:jc w:val="center"/>
              <w:rPr>
                <w:rFonts w:ascii="Verdana" w:hAnsi="Verdana"/>
                <w:sz w:val="18"/>
                <w:szCs w:val="18"/>
              </w:rPr>
            </w:pPr>
          </w:p>
        </w:tc>
        <w:tc>
          <w:tcPr>
            <w:tcW w:w="711" w:type="dxa"/>
            <w:vMerge/>
            <w:vAlign w:val="center"/>
          </w:tcPr>
          <w:p w14:paraId="6D3B7FB5"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E9F3DCA" w14:textId="77777777" w:rsidR="004B1E6C" w:rsidRPr="007A69AE" w:rsidRDefault="004B1E6C" w:rsidP="007A69AE">
            <w:pPr>
              <w:jc w:val="center"/>
              <w:rPr>
                <w:rFonts w:ascii="Verdana" w:hAnsi="Verdana"/>
                <w:sz w:val="18"/>
                <w:szCs w:val="18"/>
              </w:rPr>
            </w:pPr>
          </w:p>
        </w:tc>
        <w:tc>
          <w:tcPr>
            <w:tcW w:w="1705" w:type="dxa"/>
            <w:vMerge/>
            <w:vAlign w:val="center"/>
          </w:tcPr>
          <w:p w14:paraId="5E1239FC"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7C475CF3" w14:textId="77777777" w:rsidR="004B1E6C" w:rsidRPr="007A69AE" w:rsidRDefault="004B1E6C" w:rsidP="00202027">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58C5BF67" w14:textId="77777777" w:rsidR="004B1E6C" w:rsidRPr="007A69AE" w:rsidRDefault="004B1E6C" w:rsidP="00202027">
            <w:pPr>
              <w:jc w:val="center"/>
              <w:rPr>
                <w:rFonts w:ascii="Verdana" w:hAnsi="Verdana"/>
                <w:sz w:val="18"/>
                <w:szCs w:val="18"/>
              </w:rPr>
            </w:pPr>
            <w:r w:rsidRPr="007A69AE">
              <w:rPr>
                <w:rFonts w:ascii="Verdana" w:hAnsi="Verdana"/>
                <w:sz w:val="18"/>
                <w:szCs w:val="18"/>
              </w:rPr>
              <w:t>100%</w:t>
            </w:r>
          </w:p>
        </w:tc>
        <w:tc>
          <w:tcPr>
            <w:tcW w:w="1558" w:type="dxa"/>
            <w:vAlign w:val="center"/>
          </w:tcPr>
          <w:p w14:paraId="409C24D4" w14:textId="25344767" w:rsidR="004B1E6C" w:rsidRPr="007A69AE" w:rsidRDefault="58B331FD" w:rsidP="00202027">
            <w:pPr>
              <w:jc w:val="center"/>
              <w:rPr>
                <w:rFonts w:ascii="Verdana" w:hAnsi="Verdana"/>
                <w:sz w:val="18"/>
                <w:szCs w:val="18"/>
              </w:rPr>
            </w:pPr>
            <w:r w:rsidRPr="40E01845">
              <w:rPr>
                <w:rFonts w:ascii="Verdana" w:hAnsi="Verdana"/>
                <w:sz w:val="18"/>
                <w:szCs w:val="18"/>
              </w:rPr>
              <w:t>1</w:t>
            </w:r>
            <w:r w:rsidR="00B127E3">
              <w:rPr>
                <w:rFonts w:ascii="Verdana" w:hAnsi="Verdana"/>
                <w:sz w:val="18"/>
                <w:szCs w:val="18"/>
              </w:rPr>
              <w:t>00</w:t>
            </w:r>
            <w:r w:rsidR="7D583850" w:rsidRPr="40E01845">
              <w:rPr>
                <w:rFonts w:ascii="Verdana" w:hAnsi="Verdana"/>
                <w:sz w:val="18"/>
                <w:szCs w:val="18"/>
              </w:rPr>
              <w:t>%</w:t>
            </w:r>
          </w:p>
        </w:tc>
      </w:tr>
      <w:tr w:rsidR="1DE66E85" w14:paraId="0FB60611" w14:textId="77777777" w:rsidTr="40E01845">
        <w:trPr>
          <w:trHeight w:val="144"/>
        </w:trPr>
        <w:tc>
          <w:tcPr>
            <w:tcW w:w="11199" w:type="dxa"/>
            <w:gridSpan w:val="10"/>
            <w:shd w:val="clear" w:color="auto" w:fill="auto"/>
            <w:vAlign w:val="center"/>
          </w:tcPr>
          <w:p w14:paraId="6DE37D6B" w14:textId="77777777" w:rsidR="00896959" w:rsidRDefault="00896959" w:rsidP="008A5750">
            <w:pPr>
              <w:rPr>
                <w:rFonts w:ascii="Verdana" w:hAnsi="Verdana"/>
                <w:sz w:val="18"/>
                <w:szCs w:val="18"/>
              </w:rPr>
            </w:pPr>
          </w:p>
          <w:p w14:paraId="20B13B4C" w14:textId="77777777" w:rsidR="00381F2D" w:rsidRDefault="00381F2D" w:rsidP="00E971F5">
            <w:pPr>
              <w:jc w:val="both"/>
              <w:rPr>
                <w:rFonts w:ascii="Verdana" w:hAnsi="Verdana"/>
                <w:sz w:val="18"/>
                <w:szCs w:val="18"/>
              </w:rPr>
            </w:pPr>
            <w:r w:rsidRPr="00381F2D">
              <w:rPr>
                <w:rFonts w:ascii="Verdana" w:hAnsi="Verdana"/>
                <w:sz w:val="18"/>
                <w:szCs w:val="18"/>
              </w:rPr>
              <w:t>Em 2024 foi realizada a 20</w:t>
            </w:r>
            <w:r w:rsidR="00896959">
              <w:rPr>
                <w:rFonts w:ascii="Verdana" w:hAnsi="Verdana"/>
                <w:sz w:val="18"/>
                <w:szCs w:val="18"/>
              </w:rPr>
              <w:t>ª</w:t>
            </w:r>
            <w:r w:rsidRPr="00381F2D">
              <w:rPr>
                <w:rFonts w:ascii="Verdana" w:hAnsi="Verdana"/>
                <w:sz w:val="18"/>
                <w:szCs w:val="18"/>
              </w:rPr>
              <w:t xml:space="preserve"> edição do curso Ações Multiplicadoras: o museu e a inclusão sociocultural, versão à distância, promovido pelo Programa de Inclusão Sociocultural. </w:t>
            </w:r>
            <w:r w:rsidR="006F0230">
              <w:rPr>
                <w:rFonts w:ascii="Verdana" w:hAnsi="Verdana"/>
                <w:sz w:val="18"/>
                <w:szCs w:val="18"/>
              </w:rPr>
              <w:t>D</w:t>
            </w:r>
            <w:r w:rsidRPr="00381F2D">
              <w:rPr>
                <w:rFonts w:ascii="Verdana" w:hAnsi="Verdana"/>
                <w:sz w:val="18"/>
                <w:szCs w:val="18"/>
              </w:rPr>
              <w:t>evido à versão online</w:t>
            </w:r>
            <w:r w:rsidR="006F0230">
              <w:rPr>
                <w:rFonts w:ascii="Verdana" w:hAnsi="Verdana"/>
                <w:sz w:val="18"/>
                <w:szCs w:val="18"/>
              </w:rPr>
              <w:t>,</w:t>
            </w:r>
            <w:r w:rsidRPr="00381F2D">
              <w:rPr>
                <w:rFonts w:ascii="Verdana" w:hAnsi="Verdana"/>
                <w:sz w:val="18"/>
                <w:szCs w:val="18"/>
              </w:rPr>
              <w:t xml:space="preserve"> </w:t>
            </w:r>
            <w:r w:rsidR="006F0230">
              <w:rPr>
                <w:rFonts w:ascii="Verdana" w:hAnsi="Verdana"/>
                <w:sz w:val="18"/>
                <w:szCs w:val="18"/>
              </w:rPr>
              <w:t xml:space="preserve">o curso </w:t>
            </w:r>
            <w:r w:rsidRPr="00381F2D">
              <w:rPr>
                <w:rFonts w:ascii="Verdana" w:hAnsi="Verdana"/>
                <w:sz w:val="18"/>
                <w:szCs w:val="18"/>
              </w:rPr>
              <w:t>recebeu 217 pré-inscrições e, diante da alta procura, foram ofertadas 40 vagas, abrangendo alunos de diferentes estados brasileiros, além de Peru e Portugal.</w:t>
            </w:r>
          </w:p>
          <w:p w14:paraId="6909BC06" w14:textId="05D392BE" w:rsidR="006F0230" w:rsidRDefault="006F0230" w:rsidP="008A5750">
            <w:pPr>
              <w:rPr>
                <w:rFonts w:ascii="Verdana" w:hAnsi="Verdana"/>
                <w:sz w:val="18"/>
                <w:szCs w:val="18"/>
              </w:rPr>
            </w:pPr>
          </w:p>
        </w:tc>
      </w:tr>
      <w:tr w:rsidR="004B1E6C" w:rsidRPr="0076516D" w14:paraId="507BBADE" w14:textId="7011D15B" w:rsidTr="40E01845">
        <w:trPr>
          <w:trHeight w:val="288"/>
        </w:trPr>
        <w:tc>
          <w:tcPr>
            <w:tcW w:w="852" w:type="dxa"/>
            <w:vMerge w:val="restart"/>
            <w:shd w:val="clear" w:color="auto" w:fill="auto"/>
            <w:vAlign w:val="center"/>
          </w:tcPr>
          <w:p w14:paraId="58933BFE" w14:textId="61BC346C" w:rsidR="004B1E6C" w:rsidRPr="007A69AE" w:rsidRDefault="004B1E6C" w:rsidP="007A69AE">
            <w:pPr>
              <w:jc w:val="center"/>
              <w:rPr>
                <w:rFonts w:ascii="Verdana" w:hAnsi="Verdana"/>
                <w:sz w:val="18"/>
                <w:szCs w:val="18"/>
              </w:rPr>
            </w:pPr>
            <w:r>
              <w:rPr>
                <w:rFonts w:ascii="Verdana" w:hAnsi="Verdana"/>
                <w:sz w:val="18"/>
                <w:szCs w:val="18"/>
              </w:rPr>
              <w:t>43</w:t>
            </w:r>
          </w:p>
        </w:tc>
        <w:tc>
          <w:tcPr>
            <w:tcW w:w="1843" w:type="dxa"/>
            <w:vMerge w:val="restart"/>
            <w:shd w:val="clear" w:color="auto" w:fill="auto"/>
            <w:vAlign w:val="center"/>
          </w:tcPr>
          <w:p w14:paraId="23716F71" w14:textId="77777777" w:rsidR="004B1E6C" w:rsidRPr="007A69AE" w:rsidRDefault="004B1E6C" w:rsidP="007A69AE">
            <w:pPr>
              <w:jc w:val="center"/>
              <w:rPr>
                <w:rFonts w:ascii="Verdana" w:hAnsi="Verdana"/>
                <w:sz w:val="18"/>
                <w:szCs w:val="18"/>
              </w:rPr>
            </w:pPr>
            <w:r w:rsidRPr="007A69AE">
              <w:rPr>
                <w:rFonts w:ascii="Verdana" w:hAnsi="Verdana"/>
                <w:sz w:val="18"/>
                <w:szCs w:val="18"/>
              </w:rPr>
              <w:t>Curso Ensino da Arte na educação Inclusiva PEPE</w:t>
            </w:r>
          </w:p>
          <w:p w14:paraId="51CD18AB" w14:textId="505259C5"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w:t>
            </w:r>
            <w:r>
              <w:rPr>
                <w:rFonts w:ascii="Verdana" w:hAnsi="Verdana"/>
                <w:color w:val="000000" w:themeColor="text1"/>
                <w:sz w:val="18"/>
                <w:szCs w:val="18"/>
              </w:rPr>
              <w:t>v</w:t>
            </w:r>
            <w:r w:rsidRPr="007A69AE">
              <w:rPr>
                <w:rFonts w:ascii="Verdana" w:hAnsi="Verdana"/>
                <w:color w:val="000000" w:themeColor="text1"/>
                <w:sz w:val="18"/>
                <w:szCs w:val="18"/>
              </w:rPr>
              <w:t>irtual]</w:t>
            </w:r>
          </w:p>
        </w:tc>
        <w:tc>
          <w:tcPr>
            <w:tcW w:w="711" w:type="dxa"/>
            <w:vMerge w:val="restart"/>
            <w:shd w:val="clear" w:color="auto" w:fill="auto"/>
            <w:vAlign w:val="center"/>
          </w:tcPr>
          <w:p w14:paraId="44383110" w14:textId="1741261F" w:rsidR="004B1E6C" w:rsidRPr="007A69AE" w:rsidRDefault="004B1E6C" w:rsidP="007A69AE">
            <w:pPr>
              <w:jc w:val="center"/>
              <w:rPr>
                <w:rFonts w:ascii="Verdana" w:hAnsi="Verdana"/>
                <w:sz w:val="18"/>
                <w:szCs w:val="18"/>
              </w:rPr>
            </w:pPr>
            <w:r>
              <w:rPr>
                <w:rFonts w:ascii="Verdana" w:hAnsi="Verdana"/>
                <w:sz w:val="18"/>
                <w:szCs w:val="18"/>
              </w:rPr>
              <w:t>43.1</w:t>
            </w:r>
          </w:p>
        </w:tc>
        <w:tc>
          <w:tcPr>
            <w:tcW w:w="1699" w:type="dxa"/>
            <w:gridSpan w:val="2"/>
            <w:vMerge w:val="restart"/>
            <w:shd w:val="clear" w:color="auto" w:fill="auto"/>
            <w:vAlign w:val="center"/>
          </w:tcPr>
          <w:p w14:paraId="3ABEFD97" w14:textId="77777777" w:rsidR="004B1E6C" w:rsidRPr="007A69AE" w:rsidRDefault="004B1E6C" w:rsidP="007A69AE">
            <w:pPr>
              <w:jc w:val="center"/>
              <w:rPr>
                <w:rFonts w:ascii="Verdana" w:hAnsi="Verdana"/>
                <w:sz w:val="18"/>
                <w:szCs w:val="18"/>
              </w:rPr>
            </w:pPr>
            <w:r w:rsidRPr="007A69AE">
              <w:rPr>
                <w:rFonts w:ascii="Verdana" w:hAnsi="Verdana"/>
                <w:sz w:val="18"/>
                <w:szCs w:val="18"/>
              </w:rPr>
              <w:t>Meta-Produto</w:t>
            </w:r>
          </w:p>
        </w:tc>
        <w:tc>
          <w:tcPr>
            <w:tcW w:w="1705" w:type="dxa"/>
            <w:vMerge w:val="restart"/>
            <w:shd w:val="clear" w:color="auto" w:fill="auto"/>
            <w:vAlign w:val="center"/>
          </w:tcPr>
          <w:p w14:paraId="4C136E55" w14:textId="220F3568" w:rsidR="004B1E6C" w:rsidRPr="007A69AE" w:rsidRDefault="004B1E6C" w:rsidP="007A69AE">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eventos</w:t>
            </w:r>
          </w:p>
        </w:tc>
        <w:tc>
          <w:tcPr>
            <w:tcW w:w="1273" w:type="dxa"/>
            <w:gridSpan w:val="2"/>
            <w:shd w:val="clear" w:color="auto" w:fill="auto"/>
            <w:vAlign w:val="center"/>
          </w:tcPr>
          <w:p w14:paraId="207CA2F9"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6884FA1B" w14:textId="77777777" w:rsidR="004B1E6C" w:rsidRPr="007A69AE" w:rsidRDefault="004B1E6C" w:rsidP="007824A9">
            <w:pPr>
              <w:jc w:val="center"/>
              <w:rPr>
                <w:rFonts w:ascii="Verdana" w:hAnsi="Verdana"/>
                <w:sz w:val="18"/>
                <w:szCs w:val="18"/>
              </w:rPr>
            </w:pPr>
            <w:r w:rsidRPr="007A69AE">
              <w:rPr>
                <w:rFonts w:ascii="Verdana" w:hAnsi="Verdana"/>
                <w:sz w:val="18"/>
                <w:szCs w:val="18"/>
              </w:rPr>
              <w:t>1</w:t>
            </w:r>
          </w:p>
        </w:tc>
        <w:tc>
          <w:tcPr>
            <w:tcW w:w="1558" w:type="dxa"/>
            <w:vAlign w:val="center"/>
          </w:tcPr>
          <w:p w14:paraId="76998911" w14:textId="5812F2C6" w:rsidR="004B1E6C" w:rsidRPr="007A69AE" w:rsidRDefault="007824A9" w:rsidP="007824A9">
            <w:pPr>
              <w:jc w:val="center"/>
              <w:rPr>
                <w:rFonts w:ascii="Verdana" w:hAnsi="Verdana"/>
                <w:sz w:val="18"/>
                <w:szCs w:val="18"/>
              </w:rPr>
            </w:pPr>
            <w:r>
              <w:rPr>
                <w:rFonts w:ascii="Verdana" w:hAnsi="Verdana"/>
                <w:sz w:val="18"/>
                <w:szCs w:val="18"/>
              </w:rPr>
              <w:t>1</w:t>
            </w:r>
          </w:p>
        </w:tc>
      </w:tr>
      <w:tr w:rsidR="004B1E6C" w:rsidRPr="0076516D" w14:paraId="791DED33" w14:textId="5CC59B47" w:rsidTr="40E01845">
        <w:trPr>
          <w:trHeight w:val="208"/>
        </w:trPr>
        <w:tc>
          <w:tcPr>
            <w:tcW w:w="852" w:type="dxa"/>
            <w:vMerge/>
            <w:vAlign w:val="center"/>
          </w:tcPr>
          <w:p w14:paraId="35BCC76B" w14:textId="77777777" w:rsidR="004B1E6C" w:rsidRPr="007A69AE" w:rsidRDefault="004B1E6C" w:rsidP="007A69AE">
            <w:pPr>
              <w:jc w:val="center"/>
              <w:rPr>
                <w:rFonts w:ascii="Verdana" w:hAnsi="Verdana"/>
                <w:sz w:val="18"/>
                <w:szCs w:val="18"/>
              </w:rPr>
            </w:pPr>
          </w:p>
        </w:tc>
        <w:tc>
          <w:tcPr>
            <w:tcW w:w="1843" w:type="dxa"/>
            <w:vMerge/>
            <w:vAlign w:val="center"/>
          </w:tcPr>
          <w:p w14:paraId="263B1583" w14:textId="77777777" w:rsidR="004B1E6C" w:rsidRPr="007A69AE" w:rsidRDefault="004B1E6C" w:rsidP="007A69AE">
            <w:pPr>
              <w:jc w:val="center"/>
              <w:rPr>
                <w:rFonts w:ascii="Verdana" w:hAnsi="Verdana"/>
                <w:sz w:val="18"/>
                <w:szCs w:val="18"/>
              </w:rPr>
            </w:pPr>
          </w:p>
        </w:tc>
        <w:tc>
          <w:tcPr>
            <w:tcW w:w="711" w:type="dxa"/>
            <w:vMerge/>
            <w:vAlign w:val="center"/>
          </w:tcPr>
          <w:p w14:paraId="43B4FA90"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10FD3417" w14:textId="77777777" w:rsidR="004B1E6C" w:rsidRPr="007A69AE" w:rsidRDefault="004B1E6C" w:rsidP="007A69AE">
            <w:pPr>
              <w:jc w:val="center"/>
              <w:rPr>
                <w:rFonts w:ascii="Verdana" w:hAnsi="Verdana"/>
                <w:sz w:val="18"/>
                <w:szCs w:val="18"/>
              </w:rPr>
            </w:pPr>
          </w:p>
        </w:tc>
        <w:tc>
          <w:tcPr>
            <w:tcW w:w="1705" w:type="dxa"/>
            <w:vMerge/>
            <w:vAlign w:val="center"/>
          </w:tcPr>
          <w:p w14:paraId="5CC41EA9"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AD91E19"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266483B8" w14:textId="77777777" w:rsidR="004B1E6C" w:rsidRPr="007A69AE" w:rsidRDefault="004B1E6C" w:rsidP="007824A9">
            <w:pPr>
              <w:jc w:val="center"/>
              <w:rPr>
                <w:rFonts w:ascii="Verdana" w:hAnsi="Verdana"/>
                <w:sz w:val="18"/>
                <w:szCs w:val="18"/>
              </w:rPr>
            </w:pPr>
          </w:p>
        </w:tc>
        <w:tc>
          <w:tcPr>
            <w:tcW w:w="1558" w:type="dxa"/>
            <w:vAlign w:val="center"/>
          </w:tcPr>
          <w:p w14:paraId="23E2E0F1" w14:textId="77777777" w:rsidR="004B1E6C" w:rsidRPr="007A69AE" w:rsidRDefault="004B1E6C" w:rsidP="007824A9">
            <w:pPr>
              <w:jc w:val="center"/>
              <w:rPr>
                <w:rFonts w:ascii="Verdana" w:hAnsi="Verdana"/>
                <w:sz w:val="18"/>
                <w:szCs w:val="18"/>
              </w:rPr>
            </w:pPr>
          </w:p>
        </w:tc>
      </w:tr>
      <w:tr w:rsidR="004B1E6C" w:rsidRPr="0076516D" w14:paraId="4F29F271" w14:textId="78C8B1B6" w:rsidTr="40E01845">
        <w:trPr>
          <w:trHeight w:val="271"/>
        </w:trPr>
        <w:tc>
          <w:tcPr>
            <w:tcW w:w="852" w:type="dxa"/>
            <w:vMerge/>
            <w:vAlign w:val="center"/>
          </w:tcPr>
          <w:p w14:paraId="0C21C90C" w14:textId="77777777" w:rsidR="004B1E6C" w:rsidRPr="007A69AE" w:rsidRDefault="004B1E6C" w:rsidP="007A69AE">
            <w:pPr>
              <w:jc w:val="center"/>
              <w:rPr>
                <w:rFonts w:ascii="Verdana" w:hAnsi="Verdana"/>
                <w:sz w:val="18"/>
                <w:szCs w:val="18"/>
              </w:rPr>
            </w:pPr>
          </w:p>
        </w:tc>
        <w:tc>
          <w:tcPr>
            <w:tcW w:w="1843" w:type="dxa"/>
            <w:vMerge/>
            <w:vAlign w:val="center"/>
          </w:tcPr>
          <w:p w14:paraId="072A8D3B" w14:textId="77777777" w:rsidR="004B1E6C" w:rsidRPr="007A69AE" w:rsidRDefault="004B1E6C" w:rsidP="007A69AE">
            <w:pPr>
              <w:jc w:val="center"/>
              <w:rPr>
                <w:rFonts w:ascii="Verdana" w:hAnsi="Verdana"/>
                <w:sz w:val="18"/>
                <w:szCs w:val="18"/>
              </w:rPr>
            </w:pPr>
          </w:p>
        </w:tc>
        <w:tc>
          <w:tcPr>
            <w:tcW w:w="711" w:type="dxa"/>
            <w:vMerge/>
            <w:vAlign w:val="center"/>
          </w:tcPr>
          <w:p w14:paraId="0678C8EF"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62C12AA6" w14:textId="77777777" w:rsidR="004B1E6C" w:rsidRPr="007A69AE" w:rsidRDefault="004B1E6C" w:rsidP="007A69AE">
            <w:pPr>
              <w:jc w:val="center"/>
              <w:rPr>
                <w:rFonts w:ascii="Verdana" w:hAnsi="Verdana"/>
                <w:sz w:val="18"/>
                <w:szCs w:val="18"/>
              </w:rPr>
            </w:pPr>
          </w:p>
        </w:tc>
        <w:tc>
          <w:tcPr>
            <w:tcW w:w="1705" w:type="dxa"/>
            <w:vMerge/>
            <w:vAlign w:val="center"/>
          </w:tcPr>
          <w:p w14:paraId="278E1A7E"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119B14BD"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05775CA6" w14:textId="3C7EB574" w:rsidR="004B1E6C" w:rsidRPr="007A69AE" w:rsidRDefault="004B1E6C" w:rsidP="007824A9">
            <w:pPr>
              <w:jc w:val="center"/>
              <w:rPr>
                <w:rFonts w:ascii="Verdana" w:hAnsi="Verdana"/>
                <w:sz w:val="18"/>
                <w:szCs w:val="18"/>
              </w:rPr>
            </w:pPr>
          </w:p>
        </w:tc>
        <w:tc>
          <w:tcPr>
            <w:tcW w:w="1558" w:type="dxa"/>
            <w:vAlign w:val="center"/>
          </w:tcPr>
          <w:p w14:paraId="465689F4" w14:textId="77777777" w:rsidR="004B1E6C" w:rsidRPr="007A69AE" w:rsidRDefault="004B1E6C" w:rsidP="007824A9">
            <w:pPr>
              <w:jc w:val="center"/>
              <w:rPr>
                <w:rFonts w:ascii="Verdana" w:hAnsi="Verdana"/>
                <w:sz w:val="18"/>
                <w:szCs w:val="18"/>
              </w:rPr>
            </w:pPr>
          </w:p>
        </w:tc>
      </w:tr>
      <w:tr w:rsidR="004B1E6C" w:rsidRPr="0076516D" w14:paraId="5B359931" w14:textId="5DD5D6A3" w:rsidTr="40E01845">
        <w:trPr>
          <w:trHeight w:val="318"/>
        </w:trPr>
        <w:tc>
          <w:tcPr>
            <w:tcW w:w="852" w:type="dxa"/>
            <w:vMerge/>
            <w:vAlign w:val="center"/>
          </w:tcPr>
          <w:p w14:paraId="1746C45A" w14:textId="77777777" w:rsidR="004B1E6C" w:rsidRPr="007A69AE" w:rsidRDefault="004B1E6C" w:rsidP="007A69AE">
            <w:pPr>
              <w:jc w:val="center"/>
              <w:rPr>
                <w:rFonts w:ascii="Verdana" w:hAnsi="Verdana"/>
                <w:sz w:val="18"/>
                <w:szCs w:val="18"/>
              </w:rPr>
            </w:pPr>
          </w:p>
        </w:tc>
        <w:tc>
          <w:tcPr>
            <w:tcW w:w="1843" w:type="dxa"/>
            <w:vMerge/>
            <w:vAlign w:val="center"/>
          </w:tcPr>
          <w:p w14:paraId="10E7685F" w14:textId="77777777" w:rsidR="004B1E6C" w:rsidRPr="007A69AE" w:rsidRDefault="004B1E6C" w:rsidP="007A69AE">
            <w:pPr>
              <w:jc w:val="center"/>
              <w:rPr>
                <w:rFonts w:ascii="Verdana" w:hAnsi="Verdana"/>
                <w:sz w:val="18"/>
                <w:szCs w:val="18"/>
              </w:rPr>
            </w:pPr>
          </w:p>
        </w:tc>
        <w:tc>
          <w:tcPr>
            <w:tcW w:w="711" w:type="dxa"/>
            <w:vMerge/>
            <w:vAlign w:val="center"/>
          </w:tcPr>
          <w:p w14:paraId="189BB66B"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28B1D94D" w14:textId="77777777" w:rsidR="004B1E6C" w:rsidRPr="007A69AE" w:rsidRDefault="004B1E6C" w:rsidP="007A69AE">
            <w:pPr>
              <w:jc w:val="center"/>
              <w:rPr>
                <w:rFonts w:ascii="Verdana" w:hAnsi="Verdana"/>
                <w:sz w:val="18"/>
                <w:szCs w:val="18"/>
              </w:rPr>
            </w:pPr>
          </w:p>
        </w:tc>
        <w:tc>
          <w:tcPr>
            <w:tcW w:w="1705" w:type="dxa"/>
            <w:vMerge/>
            <w:vAlign w:val="center"/>
          </w:tcPr>
          <w:p w14:paraId="49EA1BD0"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539E749" w14:textId="77777777" w:rsidR="004B1E6C" w:rsidRPr="007A69AE" w:rsidRDefault="004B1E6C" w:rsidP="007824A9">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096AA481" w14:textId="77777777" w:rsidR="004B1E6C" w:rsidRPr="007A69AE" w:rsidRDefault="004B1E6C" w:rsidP="007824A9">
            <w:pPr>
              <w:jc w:val="center"/>
              <w:rPr>
                <w:rFonts w:ascii="Verdana" w:hAnsi="Verdana"/>
                <w:sz w:val="18"/>
                <w:szCs w:val="18"/>
              </w:rPr>
            </w:pPr>
            <w:r w:rsidRPr="007A69AE">
              <w:rPr>
                <w:rFonts w:ascii="Verdana" w:hAnsi="Verdana"/>
                <w:sz w:val="18"/>
                <w:szCs w:val="18"/>
              </w:rPr>
              <w:t>1</w:t>
            </w:r>
          </w:p>
        </w:tc>
        <w:tc>
          <w:tcPr>
            <w:tcW w:w="1558" w:type="dxa"/>
            <w:vAlign w:val="center"/>
          </w:tcPr>
          <w:p w14:paraId="6F98156C" w14:textId="69F879A8" w:rsidR="004B1E6C" w:rsidRPr="007A69AE" w:rsidRDefault="007824A9" w:rsidP="007824A9">
            <w:pPr>
              <w:jc w:val="center"/>
              <w:rPr>
                <w:rFonts w:ascii="Verdana" w:hAnsi="Verdana"/>
                <w:sz w:val="18"/>
                <w:szCs w:val="18"/>
              </w:rPr>
            </w:pPr>
            <w:r>
              <w:rPr>
                <w:rFonts w:ascii="Verdana" w:hAnsi="Verdana"/>
                <w:sz w:val="18"/>
                <w:szCs w:val="18"/>
              </w:rPr>
              <w:t>1</w:t>
            </w:r>
          </w:p>
        </w:tc>
      </w:tr>
      <w:tr w:rsidR="004B1E6C" w:rsidRPr="0076516D" w14:paraId="6AACCBC7" w14:textId="742743F9" w:rsidTr="40E01845">
        <w:trPr>
          <w:trHeight w:val="144"/>
        </w:trPr>
        <w:tc>
          <w:tcPr>
            <w:tcW w:w="852" w:type="dxa"/>
            <w:vMerge/>
            <w:vAlign w:val="center"/>
          </w:tcPr>
          <w:p w14:paraId="3242CCB6" w14:textId="77777777" w:rsidR="004B1E6C" w:rsidRPr="007A69AE" w:rsidRDefault="004B1E6C" w:rsidP="007A69AE">
            <w:pPr>
              <w:jc w:val="center"/>
              <w:rPr>
                <w:rFonts w:ascii="Verdana" w:hAnsi="Verdana"/>
                <w:sz w:val="18"/>
                <w:szCs w:val="18"/>
              </w:rPr>
            </w:pPr>
          </w:p>
        </w:tc>
        <w:tc>
          <w:tcPr>
            <w:tcW w:w="1843" w:type="dxa"/>
            <w:vMerge/>
            <w:vAlign w:val="center"/>
          </w:tcPr>
          <w:p w14:paraId="47B428C6" w14:textId="77777777" w:rsidR="004B1E6C" w:rsidRPr="007A69AE" w:rsidRDefault="004B1E6C" w:rsidP="007A69AE">
            <w:pPr>
              <w:jc w:val="center"/>
              <w:rPr>
                <w:rFonts w:ascii="Verdana" w:hAnsi="Verdana"/>
                <w:sz w:val="18"/>
                <w:szCs w:val="18"/>
              </w:rPr>
            </w:pPr>
          </w:p>
        </w:tc>
        <w:tc>
          <w:tcPr>
            <w:tcW w:w="711" w:type="dxa"/>
            <w:vMerge/>
            <w:vAlign w:val="center"/>
          </w:tcPr>
          <w:p w14:paraId="658D18C8"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0FC9D3A" w14:textId="77777777" w:rsidR="004B1E6C" w:rsidRPr="007A69AE" w:rsidRDefault="004B1E6C" w:rsidP="007A69AE">
            <w:pPr>
              <w:jc w:val="center"/>
              <w:rPr>
                <w:rFonts w:ascii="Verdana" w:hAnsi="Verdana"/>
                <w:sz w:val="18"/>
                <w:szCs w:val="18"/>
              </w:rPr>
            </w:pPr>
          </w:p>
        </w:tc>
        <w:tc>
          <w:tcPr>
            <w:tcW w:w="1705" w:type="dxa"/>
            <w:vMerge/>
            <w:vAlign w:val="center"/>
          </w:tcPr>
          <w:p w14:paraId="26289B7B"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7EE17640" w14:textId="77777777" w:rsidR="004B1E6C" w:rsidRPr="007A69AE" w:rsidRDefault="004B1E6C" w:rsidP="007824A9">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2A827AC6" w14:textId="77777777" w:rsidR="004B1E6C" w:rsidRPr="007A69AE" w:rsidRDefault="004B1E6C" w:rsidP="007824A9">
            <w:pPr>
              <w:jc w:val="center"/>
              <w:rPr>
                <w:rFonts w:ascii="Verdana" w:hAnsi="Verdana"/>
                <w:sz w:val="18"/>
                <w:szCs w:val="18"/>
              </w:rPr>
            </w:pPr>
            <w:r w:rsidRPr="007A69AE">
              <w:rPr>
                <w:rFonts w:ascii="Verdana" w:hAnsi="Verdana"/>
                <w:sz w:val="18"/>
                <w:szCs w:val="18"/>
              </w:rPr>
              <w:t>100%</w:t>
            </w:r>
          </w:p>
        </w:tc>
        <w:tc>
          <w:tcPr>
            <w:tcW w:w="1558" w:type="dxa"/>
            <w:vAlign w:val="center"/>
          </w:tcPr>
          <w:p w14:paraId="21678EEF" w14:textId="5731BE1B" w:rsidR="004B1E6C" w:rsidRPr="007A69AE" w:rsidRDefault="007824A9" w:rsidP="007824A9">
            <w:pPr>
              <w:jc w:val="center"/>
              <w:rPr>
                <w:rFonts w:ascii="Verdana" w:hAnsi="Verdana"/>
                <w:sz w:val="18"/>
                <w:szCs w:val="18"/>
              </w:rPr>
            </w:pPr>
            <w:r>
              <w:rPr>
                <w:rFonts w:ascii="Verdana" w:hAnsi="Verdana"/>
                <w:sz w:val="18"/>
                <w:szCs w:val="18"/>
              </w:rPr>
              <w:t>100%</w:t>
            </w:r>
          </w:p>
        </w:tc>
      </w:tr>
      <w:tr w:rsidR="004B1E6C" w:rsidRPr="0076516D" w14:paraId="66FE4030" w14:textId="426190E1" w:rsidTr="40E01845">
        <w:trPr>
          <w:trHeight w:val="144"/>
        </w:trPr>
        <w:tc>
          <w:tcPr>
            <w:tcW w:w="852" w:type="dxa"/>
            <w:vMerge/>
            <w:vAlign w:val="center"/>
          </w:tcPr>
          <w:p w14:paraId="021286EF" w14:textId="77777777" w:rsidR="004B1E6C" w:rsidRPr="007A69AE" w:rsidRDefault="004B1E6C" w:rsidP="007A69AE">
            <w:pPr>
              <w:jc w:val="center"/>
              <w:rPr>
                <w:rFonts w:ascii="Verdana" w:hAnsi="Verdana"/>
                <w:sz w:val="18"/>
                <w:szCs w:val="18"/>
              </w:rPr>
            </w:pPr>
          </w:p>
        </w:tc>
        <w:tc>
          <w:tcPr>
            <w:tcW w:w="1843" w:type="dxa"/>
            <w:vMerge/>
            <w:vAlign w:val="center"/>
          </w:tcPr>
          <w:p w14:paraId="1BCF390C" w14:textId="77777777" w:rsidR="004B1E6C" w:rsidRPr="007A69AE" w:rsidRDefault="004B1E6C" w:rsidP="007A69AE">
            <w:pPr>
              <w:jc w:val="center"/>
              <w:rPr>
                <w:rFonts w:ascii="Verdana" w:hAnsi="Verdana"/>
                <w:sz w:val="18"/>
                <w:szCs w:val="18"/>
              </w:rPr>
            </w:pPr>
          </w:p>
        </w:tc>
        <w:tc>
          <w:tcPr>
            <w:tcW w:w="711" w:type="dxa"/>
            <w:vMerge w:val="restart"/>
            <w:shd w:val="clear" w:color="auto" w:fill="auto"/>
            <w:vAlign w:val="center"/>
          </w:tcPr>
          <w:p w14:paraId="77CC3A01" w14:textId="1E4378C7" w:rsidR="004B1E6C" w:rsidRPr="007A69AE" w:rsidRDefault="004B1E6C" w:rsidP="007A69AE">
            <w:pPr>
              <w:jc w:val="center"/>
              <w:rPr>
                <w:rFonts w:ascii="Verdana" w:hAnsi="Verdana"/>
                <w:sz w:val="18"/>
                <w:szCs w:val="18"/>
              </w:rPr>
            </w:pPr>
            <w:r>
              <w:rPr>
                <w:rFonts w:ascii="Verdana" w:hAnsi="Verdana"/>
                <w:sz w:val="18"/>
                <w:szCs w:val="18"/>
              </w:rPr>
              <w:t>43.2</w:t>
            </w:r>
          </w:p>
        </w:tc>
        <w:tc>
          <w:tcPr>
            <w:tcW w:w="1699" w:type="dxa"/>
            <w:gridSpan w:val="2"/>
            <w:vMerge w:val="restart"/>
            <w:shd w:val="clear" w:color="auto" w:fill="auto"/>
            <w:vAlign w:val="center"/>
          </w:tcPr>
          <w:p w14:paraId="70DA357E" w14:textId="77777777" w:rsidR="004B1E6C" w:rsidRPr="007A69AE" w:rsidRDefault="004B1E6C" w:rsidP="007A69AE">
            <w:pPr>
              <w:jc w:val="center"/>
              <w:rPr>
                <w:rFonts w:ascii="Verdana" w:hAnsi="Verdana"/>
                <w:sz w:val="18"/>
                <w:szCs w:val="18"/>
              </w:rPr>
            </w:pPr>
            <w:r w:rsidRPr="007A69AE">
              <w:rPr>
                <w:rFonts w:ascii="Verdana" w:hAnsi="Verdana"/>
                <w:sz w:val="18"/>
                <w:szCs w:val="18"/>
              </w:rPr>
              <w:t>Meta-Resultado</w:t>
            </w:r>
          </w:p>
        </w:tc>
        <w:tc>
          <w:tcPr>
            <w:tcW w:w="1705" w:type="dxa"/>
            <w:vMerge w:val="restart"/>
            <w:shd w:val="clear" w:color="auto" w:fill="auto"/>
            <w:vAlign w:val="center"/>
          </w:tcPr>
          <w:p w14:paraId="7E4309CC" w14:textId="2D137752" w:rsidR="004B1E6C" w:rsidRPr="007A69AE" w:rsidRDefault="004B1E6C" w:rsidP="007A69AE">
            <w:pPr>
              <w:jc w:val="center"/>
              <w:rPr>
                <w:rFonts w:ascii="Verdana" w:hAnsi="Verdana"/>
                <w:sz w:val="18"/>
                <w:szCs w:val="18"/>
              </w:rPr>
            </w:pPr>
            <w:r>
              <w:rPr>
                <w:rFonts w:ascii="Verdana" w:hAnsi="Verdana"/>
                <w:sz w:val="18"/>
                <w:szCs w:val="18"/>
              </w:rPr>
              <w:t>N°</w:t>
            </w:r>
            <w:r w:rsidRPr="007A69AE">
              <w:rPr>
                <w:rFonts w:ascii="Verdana" w:hAnsi="Verdana"/>
                <w:sz w:val="18"/>
                <w:szCs w:val="18"/>
              </w:rPr>
              <w:t xml:space="preserve"> mínimo de público</w:t>
            </w:r>
          </w:p>
        </w:tc>
        <w:tc>
          <w:tcPr>
            <w:tcW w:w="1273" w:type="dxa"/>
            <w:gridSpan w:val="2"/>
            <w:shd w:val="clear" w:color="auto" w:fill="auto"/>
            <w:vAlign w:val="center"/>
          </w:tcPr>
          <w:p w14:paraId="6CDBCE05"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477B79D8" w14:textId="77777777" w:rsidR="004B1E6C" w:rsidRPr="007A69AE" w:rsidRDefault="004B1E6C" w:rsidP="007824A9">
            <w:pPr>
              <w:jc w:val="center"/>
              <w:rPr>
                <w:rFonts w:ascii="Verdana" w:hAnsi="Verdana"/>
                <w:sz w:val="18"/>
                <w:szCs w:val="18"/>
              </w:rPr>
            </w:pPr>
            <w:r w:rsidRPr="007A69AE">
              <w:rPr>
                <w:rFonts w:ascii="Verdana" w:hAnsi="Verdana"/>
                <w:sz w:val="18"/>
                <w:szCs w:val="18"/>
              </w:rPr>
              <w:t>25</w:t>
            </w:r>
          </w:p>
        </w:tc>
        <w:tc>
          <w:tcPr>
            <w:tcW w:w="1558" w:type="dxa"/>
            <w:vAlign w:val="center"/>
          </w:tcPr>
          <w:p w14:paraId="33FFDF1B" w14:textId="47E73AEC" w:rsidR="004B1E6C" w:rsidRPr="007A69AE" w:rsidRDefault="007824A9" w:rsidP="007824A9">
            <w:pPr>
              <w:jc w:val="center"/>
              <w:rPr>
                <w:rFonts w:ascii="Verdana" w:hAnsi="Verdana"/>
                <w:sz w:val="18"/>
                <w:szCs w:val="18"/>
              </w:rPr>
            </w:pPr>
            <w:r>
              <w:rPr>
                <w:rFonts w:ascii="Verdana" w:hAnsi="Verdana"/>
                <w:sz w:val="18"/>
                <w:szCs w:val="18"/>
              </w:rPr>
              <w:t>44</w:t>
            </w:r>
          </w:p>
        </w:tc>
      </w:tr>
      <w:tr w:rsidR="004B1E6C" w:rsidRPr="0076516D" w14:paraId="770C0007" w14:textId="328DECCD" w:rsidTr="40E01845">
        <w:trPr>
          <w:trHeight w:val="144"/>
        </w:trPr>
        <w:tc>
          <w:tcPr>
            <w:tcW w:w="852" w:type="dxa"/>
            <w:vMerge/>
            <w:vAlign w:val="center"/>
          </w:tcPr>
          <w:p w14:paraId="42F160C8" w14:textId="77777777" w:rsidR="004B1E6C" w:rsidRPr="007A69AE" w:rsidRDefault="004B1E6C" w:rsidP="007A69AE">
            <w:pPr>
              <w:jc w:val="center"/>
              <w:rPr>
                <w:rFonts w:ascii="Verdana" w:hAnsi="Verdana"/>
                <w:sz w:val="18"/>
                <w:szCs w:val="18"/>
              </w:rPr>
            </w:pPr>
          </w:p>
        </w:tc>
        <w:tc>
          <w:tcPr>
            <w:tcW w:w="1843" w:type="dxa"/>
            <w:vMerge/>
            <w:vAlign w:val="center"/>
          </w:tcPr>
          <w:p w14:paraId="411AAF59" w14:textId="77777777" w:rsidR="004B1E6C" w:rsidRPr="007A69AE" w:rsidRDefault="004B1E6C" w:rsidP="007A69AE">
            <w:pPr>
              <w:jc w:val="center"/>
              <w:rPr>
                <w:rFonts w:ascii="Verdana" w:hAnsi="Verdana"/>
                <w:sz w:val="18"/>
                <w:szCs w:val="18"/>
              </w:rPr>
            </w:pPr>
          </w:p>
        </w:tc>
        <w:tc>
          <w:tcPr>
            <w:tcW w:w="711" w:type="dxa"/>
            <w:vMerge/>
            <w:vAlign w:val="center"/>
          </w:tcPr>
          <w:p w14:paraId="37C5C93E"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39C6162E" w14:textId="77777777" w:rsidR="004B1E6C" w:rsidRPr="007A69AE" w:rsidRDefault="004B1E6C" w:rsidP="007A69AE">
            <w:pPr>
              <w:jc w:val="center"/>
              <w:rPr>
                <w:rFonts w:ascii="Verdana" w:hAnsi="Verdana"/>
                <w:sz w:val="18"/>
                <w:szCs w:val="18"/>
              </w:rPr>
            </w:pPr>
          </w:p>
        </w:tc>
        <w:tc>
          <w:tcPr>
            <w:tcW w:w="1705" w:type="dxa"/>
            <w:vMerge/>
            <w:vAlign w:val="center"/>
          </w:tcPr>
          <w:p w14:paraId="7F4DC790"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65EDCBE2"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6EB37E95" w14:textId="77777777" w:rsidR="004B1E6C" w:rsidRPr="007A69AE" w:rsidRDefault="004B1E6C" w:rsidP="007824A9">
            <w:pPr>
              <w:jc w:val="center"/>
              <w:rPr>
                <w:rFonts w:ascii="Verdana" w:hAnsi="Verdana"/>
                <w:sz w:val="18"/>
                <w:szCs w:val="18"/>
              </w:rPr>
            </w:pPr>
          </w:p>
        </w:tc>
        <w:tc>
          <w:tcPr>
            <w:tcW w:w="1558" w:type="dxa"/>
            <w:vAlign w:val="center"/>
          </w:tcPr>
          <w:p w14:paraId="09C2415A" w14:textId="77777777" w:rsidR="004B1E6C" w:rsidRPr="007A69AE" w:rsidRDefault="004B1E6C" w:rsidP="007824A9">
            <w:pPr>
              <w:jc w:val="center"/>
              <w:rPr>
                <w:rFonts w:ascii="Verdana" w:hAnsi="Verdana"/>
                <w:sz w:val="18"/>
                <w:szCs w:val="18"/>
              </w:rPr>
            </w:pPr>
          </w:p>
        </w:tc>
      </w:tr>
      <w:tr w:rsidR="004B1E6C" w:rsidRPr="0076516D" w14:paraId="0921B900" w14:textId="65851015" w:rsidTr="40E01845">
        <w:trPr>
          <w:trHeight w:val="144"/>
        </w:trPr>
        <w:tc>
          <w:tcPr>
            <w:tcW w:w="852" w:type="dxa"/>
            <w:vMerge/>
            <w:vAlign w:val="center"/>
          </w:tcPr>
          <w:p w14:paraId="226A0DF2" w14:textId="77777777" w:rsidR="004B1E6C" w:rsidRPr="007A69AE" w:rsidRDefault="004B1E6C" w:rsidP="007A69AE">
            <w:pPr>
              <w:jc w:val="center"/>
              <w:rPr>
                <w:rFonts w:ascii="Verdana" w:hAnsi="Verdana"/>
                <w:sz w:val="18"/>
                <w:szCs w:val="18"/>
              </w:rPr>
            </w:pPr>
          </w:p>
        </w:tc>
        <w:tc>
          <w:tcPr>
            <w:tcW w:w="1843" w:type="dxa"/>
            <w:vMerge/>
            <w:vAlign w:val="center"/>
          </w:tcPr>
          <w:p w14:paraId="59A5CB10" w14:textId="77777777" w:rsidR="004B1E6C" w:rsidRPr="007A69AE" w:rsidRDefault="004B1E6C" w:rsidP="007A69AE">
            <w:pPr>
              <w:jc w:val="center"/>
              <w:rPr>
                <w:rFonts w:ascii="Verdana" w:hAnsi="Verdana"/>
                <w:sz w:val="18"/>
                <w:szCs w:val="18"/>
              </w:rPr>
            </w:pPr>
          </w:p>
        </w:tc>
        <w:tc>
          <w:tcPr>
            <w:tcW w:w="711" w:type="dxa"/>
            <w:vMerge/>
            <w:vAlign w:val="center"/>
          </w:tcPr>
          <w:p w14:paraId="486C0FF6"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4AD2076" w14:textId="77777777" w:rsidR="004B1E6C" w:rsidRPr="007A69AE" w:rsidRDefault="004B1E6C" w:rsidP="007A69AE">
            <w:pPr>
              <w:jc w:val="center"/>
              <w:rPr>
                <w:rFonts w:ascii="Verdana" w:hAnsi="Verdana"/>
                <w:sz w:val="18"/>
                <w:szCs w:val="18"/>
              </w:rPr>
            </w:pPr>
          </w:p>
        </w:tc>
        <w:tc>
          <w:tcPr>
            <w:tcW w:w="1705" w:type="dxa"/>
            <w:vMerge/>
            <w:vAlign w:val="center"/>
          </w:tcPr>
          <w:p w14:paraId="30C355BD"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50BD0BB3" w14:textId="77777777" w:rsidR="004B1E6C" w:rsidRPr="007A69AE" w:rsidRDefault="004B1E6C" w:rsidP="007824A9">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7F76BC46" w14:textId="6403ECCB" w:rsidR="004B1E6C" w:rsidRPr="007A69AE" w:rsidRDefault="004B1E6C" w:rsidP="007824A9">
            <w:pPr>
              <w:jc w:val="center"/>
              <w:rPr>
                <w:rFonts w:ascii="Verdana" w:hAnsi="Verdana"/>
                <w:sz w:val="18"/>
                <w:szCs w:val="18"/>
              </w:rPr>
            </w:pPr>
          </w:p>
        </w:tc>
        <w:tc>
          <w:tcPr>
            <w:tcW w:w="1558" w:type="dxa"/>
            <w:vAlign w:val="center"/>
          </w:tcPr>
          <w:p w14:paraId="3CC6E340" w14:textId="77777777" w:rsidR="004B1E6C" w:rsidRPr="007A69AE" w:rsidRDefault="004B1E6C" w:rsidP="007824A9">
            <w:pPr>
              <w:jc w:val="center"/>
              <w:rPr>
                <w:rFonts w:ascii="Verdana" w:hAnsi="Verdana"/>
                <w:sz w:val="18"/>
                <w:szCs w:val="18"/>
              </w:rPr>
            </w:pPr>
          </w:p>
        </w:tc>
      </w:tr>
      <w:tr w:rsidR="004B1E6C" w:rsidRPr="0076516D" w14:paraId="16DE807C" w14:textId="5EBFBE79" w:rsidTr="40E01845">
        <w:trPr>
          <w:trHeight w:val="144"/>
        </w:trPr>
        <w:tc>
          <w:tcPr>
            <w:tcW w:w="852" w:type="dxa"/>
            <w:vMerge/>
            <w:vAlign w:val="center"/>
          </w:tcPr>
          <w:p w14:paraId="6DC2FA4E" w14:textId="77777777" w:rsidR="004B1E6C" w:rsidRPr="007A69AE" w:rsidRDefault="004B1E6C" w:rsidP="007A69AE">
            <w:pPr>
              <w:jc w:val="center"/>
              <w:rPr>
                <w:rFonts w:ascii="Verdana" w:hAnsi="Verdana"/>
                <w:sz w:val="18"/>
                <w:szCs w:val="18"/>
              </w:rPr>
            </w:pPr>
          </w:p>
        </w:tc>
        <w:tc>
          <w:tcPr>
            <w:tcW w:w="1843" w:type="dxa"/>
            <w:vMerge/>
            <w:vAlign w:val="center"/>
          </w:tcPr>
          <w:p w14:paraId="6C098336" w14:textId="77777777" w:rsidR="004B1E6C" w:rsidRPr="007A69AE" w:rsidRDefault="004B1E6C" w:rsidP="007A69AE">
            <w:pPr>
              <w:jc w:val="center"/>
              <w:rPr>
                <w:rFonts w:ascii="Verdana" w:hAnsi="Verdana"/>
                <w:sz w:val="18"/>
                <w:szCs w:val="18"/>
              </w:rPr>
            </w:pPr>
          </w:p>
        </w:tc>
        <w:tc>
          <w:tcPr>
            <w:tcW w:w="711" w:type="dxa"/>
            <w:vMerge/>
            <w:vAlign w:val="center"/>
          </w:tcPr>
          <w:p w14:paraId="43FB98A4"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261BA651" w14:textId="77777777" w:rsidR="004B1E6C" w:rsidRPr="007A69AE" w:rsidRDefault="004B1E6C" w:rsidP="007A69AE">
            <w:pPr>
              <w:jc w:val="center"/>
              <w:rPr>
                <w:rFonts w:ascii="Verdana" w:hAnsi="Verdana"/>
                <w:sz w:val="18"/>
                <w:szCs w:val="18"/>
              </w:rPr>
            </w:pPr>
          </w:p>
        </w:tc>
        <w:tc>
          <w:tcPr>
            <w:tcW w:w="1705" w:type="dxa"/>
            <w:vMerge/>
            <w:vAlign w:val="center"/>
          </w:tcPr>
          <w:p w14:paraId="0DC849FF"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57CB6393" w14:textId="77777777" w:rsidR="004B1E6C" w:rsidRPr="007A69AE" w:rsidRDefault="004B1E6C" w:rsidP="007824A9">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30B7D120" w14:textId="77777777" w:rsidR="004B1E6C" w:rsidRPr="007A69AE" w:rsidRDefault="004B1E6C" w:rsidP="007824A9">
            <w:pPr>
              <w:jc w:val="center"/>
              <w:rPr>
                <w:rFonts w:ascii="Verdana" w:hAnsi="Verdana"/>
                <w:sz w:val="18"/>
                <w:szCs w:val="18"/>
              </w:rPr>
            </w:pPr>
            <w:r w:rsidRPr="007A69AE">
              <w:rPr>
                <w:rFonts w:ascii="Verdana" w:hAnsi="Verdana"/>
                <w:sz w:val="18"/>
                <w:szCs w:val="18"/>
              </w:rPr>
              <w:t>25</w:t>
            </w:r>
          </w:p>
        </w:tc>
        <w:tc>
          <w:tcPr>
            <w:tcW w:w="1558" w:type="dxa"/>
            <w:vAlign w:val="center"/>
          </w:tcPr>
          <w:p w14:paraId="7CFB1114" w14:textId="2BE700B5" w:rsidR="004B1E6C" w:rsidRPr="007A69AE" w:rsidRDefault="007824A9" w:rsidP="007824A9">
            <w:pPr>
              <w:jc w:val="center"/>
              <w:rPr>
                <w:rFonts w:ascii="Verdana" w:hAnsi="Verdana"/>
                <w:sz w:val="18"/>
                <w:szCs w:val="18"/>
              </w:rPr>
            </w:pPr>
            <w:r>
              <w:rPr>
                <w:rFonts w:ascii="Verdana" w:hAnsi="Verdana"/>
                <w:sz w:val="18"/>
                <w:szCs w:val="18"/>
              </w:rPr>
              <w:t>44</w:t>
            </w:r>
          </w:p>
        </w:tc>
      </w:tr>
      <w:tr w:rsidR="004B1E6C" w:rsidRPr="0076516D" w14:paraId="61471CB1" w14:textId="0C754DB2" w:rsidTr="40E01845">
        <w:trPr>
          <w:trHeight w:val="144"/>
        </w:trPr>
        <w:tc>
          <w:tcPr>
            <w:tcW w:w="852" w:type="dxa"/>
            <w:vMerge/>
            <w:vAlign w:val="center"/>
          </w:tcPr>
          <w:p w14:paraId="70F3CFF0" w14:textId="77777777" w:rsidR="004B1E6C" w:rsidRPr="007A69AE" w:rsidRDefault="004B1E6C" w:rsidP="007A69AE">
            <w:pPr>
              <w:jc w:val="center"/>
              <w:rPr>
                <w:rFonts w:ascii="Verdana" w:hAnsi="Verdana"/>
                <w:sz w:val="18"/>
                <w:szCs w:val="18"/>
              </w:rPr>
            </w:pPr>
          </w:p>
        </w:tc>
        <w:tc>
          <w:tcPr>
            <w:tcW w:w="1843" w:type="dxa"/>
            <w:vMerge/>
            <w:vAlign w:val="center"/>
          </w:tcPr>
          <w:p w14:paraId="547D218C" w14:textId="77777777" w:rsidR="004B1E6C" w:rsidRPr="007A69AE" w:rsidRDefault="004B1E6C" w:rsidP="007A69AE">
            <w:pPr>
              <w:jc w:val="center"/>
              <w:rPr>
                <w:rFonts w:ascii="Verdana" w:hAnsi="Verdana"/>
                <w:sz w:val="18"/>
                <w:szCs w:val="18"/>
              </w:rPr>
            </w:pPr>
          </w:p>
        </w:tc>
        <w:tc>
          <w:tcPr>
            <w:tcW w:w="711" w:type="dxa"/>
            <w:vMerge/>
            <w:vAlign w:val="center"/>
          </w:tcPr>
          <w:p w14:paraId="5F7CDF55"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5490BA29" w14:textId="77777777" w:rsidR="004B1E6C" w:rsidRPr="007A69AE" w:rsidRDefault="004B1E6C" w:rsidP="007A69AE">
            <w:pPr>
              <w:jc w:val="center"/>
              <w:rPr>
                <w:rFonts w:ascii="Verdana" w:hAnsi="Verdana"/>
                <w:sz w:val="18"/>
                <w:szCs w:val="18"/>
              </w:rPr>
            </w:pPr>
          </w:p>
        </w:tc>
        <w:tc>
          <w:tcPr>
            <w:tcW w:w="1705" w:type="dxa"/>
            <w:vMerge/>
            <w:vAlign w:val="center"/>
          </w:tcPr>
          <w:p w14:paraId="4F42A184"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4A3B3100" w14:textId="77777777" w:rsidR="004B1E6C" w:rsidRPr="007A69AE" w:rsidRDefault="004B1E6C" w:rsidP="007824A9">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5BD3A3FE" w14:textId="77777777" w:rsidR="004B1E6C" w:rsidRPr="007A69AE" w:rsidRDefault="004B1E6C" w:rsidP="007824A9">
            <w:pPr>
              <w:jc w:val="center"/>
              <w:rPr>
                <w:rFonts w:ascii="Verdana" w:hAnsi="Verdana"/>
                <w:sz w:val="18"/>
                <w:szCs w:val="18"/>
              </w:rPr>
            </w:pPr>
            <w:r w:rsidRPr="007A69AE">
              <w:rPr>
                <w:rFonts w:ascii="Verdana" w:hAnsi="Verdana"/>
                <w:sz w:val="18"/>
                <w:szCs w:val="18"/>
              </w:rPr>
              <w:t>100%</w:t>
            </w:r>
          </w:p>
        </w:tc>
        <w:tc>
          <w:tcPr>
            <w:tcW w:w="1558" w:type="dxa"/>
            <w:vAlign w:val="center"/>
          </w:tcPr>
          <w:p w14:paraId="0B324D74" w14:textId="3BBC814F" w:rsidR="004B1E6C" w:rsidRPr="007A69AE" w:rsidRDefault="63ECFA27" w:rsidP="007824A9">
            <w:pPr>
              <w:jc w:val="center"/>
              <w:rPr>
                <w:rFonts w:ascii="Verdana" w:hAnsi="Verdana"/>
                <w:sz w:val="18"/>
                <w:szCs w:val="18"/>
              </w:rPr>
            </w:pPr>
            <w:r w:rsidRPr="40E01845">
              <w:rPr>
                <w:rFonts w:ascii="Verdana" w:hAnsi="Verdana"/>
                <w:sz w:val="18"/>
                <w:szCs w:val="18"/>
              </w:rPr>
              <w:t>1</w:t>
            </w:r>
            <w:r w:rsidR="00BC0C05">
              <w:rPr>
                <w:rFonts w:ascii="Verdana" w:hAnsi="Verdana"/>
                <w:sz w:val="18"/>
                <w:szCs w:val="18"/>
              </w:rPr>
              <w:t>00</w:t>
            </w:r>
            <w:r w:rsidR="620746A5" w:rsidRPr="40E01845">
              <w:rPr>
                <w:rFonts w:ascii="Verdana" w:hAnsi="Verdana"/>
                <w:sz w:val="18"/>
                <w:szCs w:val="18"/>
              </w:rPr>
              <w:t>%</w:t>
            </w:r>
          </w:p>
        </w:tc>
      </w:tr>
      <w:tr w:rsidR="1DE66E85" w14:paraId="18DAA459" w14:textId="77777777" w:rsidTr="40E01845">
        <w:trPr>
          <w:trHeight w:val="144"/>
        </w:trPr>
        <w:tc>
          <w:tcPr>
            <w:tcW w:w="11199" w:type="dxa"/>
            <w:gridSpan w:val="10"/>
            <w:shd w:val="clear" w:color="auto" w:fill="auto"/>
            <w:vAlign w:val="center"/>
          </w:tcPr>
          <w:p w14:paraId="691F8827" w14:textId="77777777" w:rsidR="00CB5624" w:rsidRDefault="00CB5624" w:rsidP="002815BD">
            <w:pPr>
              <w:rPr>
                <w:rFonts w:ascii="Verdana" w:hAnsi="Verdana"/>
                <w:sz w:val="18"/>
                <w:szCs w:val="18"/>
              </w:rPr>
            </w:pPr>
          </w:p>
          <w:p w14:paraId="7E6785AA" w14:textId="184F21BE" w:rsidR="00381F2D" w:rsidRDefault="00CB5624" w:rsidP="00E971F5">
            <w:pPr>
              <w:jc w:val="both"/>
              <w:rPr>
                <w:rFonts w:ascii="Verdana" w:hAnsi="Verdana"/>
                <w:sz w:val="18"/>
                <w:szCs w:val="18"/>
              </w:rPr>
            </w:pPr>
            <w:r>
              <w:rPr>
                <w:rFonts w:ascii="Verdana" w:hAnsi="Verdana"/>
                <w:sz w:val="18"/>
                <w:szCs w:val="18"/>
              </w:rPr>
              <w:t>E</w:t>
            </w:r>
            <w:r w:rsidR="002815BD" w:rsidRPr="002815BD">
              <w:rPr>
                <w:rFonts w:ascii="Verdana" w:hAnsi="Verdana"/>
                <w:sz w:val="18"/>
                <w:szCs w:val="18"/>
              </w:rPr>
              <w:t>m 2024 foi realizada a 21</w:t>
            </w:r>
            <w:r w:rsidR="009827E3">
              <w:rPr>
                <w:rFonts w:ascii="Verdana" w:hAnsi="Verdana"/>
                <w:sz w:val="18"/>
                <w:szCs w:val="18"/>
              </w:rPr>
              <w:t>ª</w:t>
            </w:r>
            <w:r w:rsidR="002815BD" w:rsidRPr="002815BD">
              <w:rPr>
                <w:rFonts w:ascii="Verdana" w:hAnsi="Verdana"/>
                <w:sz w:val="18"/>
                <w:szCs w:val="18"/>
              </w:rPr>
              <w:t xml:space="preserve"> edição do curso Ensino da Arte na Educação Inclusiva, versão à distância, promovido pelo Programa Educativo para Pessoas com Deficiência. </w:t>
            </w:r>
            <w:r w:rsidR="009827E3">
              <w:rPr>
                <w:rFonts w:ascii="Verdana" w:hAnsi="Verdana"/>
                <w:sz w:val="18"/>
                <w:szCs w:val="18"/>
              </w:rPr>
              <w:t>D</w:t>
            </w:r>
            <w:r w:rsidR="002815BD" w:rsidRPr="002815BD">
              <w:rPr>
                <w:rFonts w:ascii="Verdana" w:hAnsi="Verdana"/>
                <w:sz w:val="18"/>
                <w:szCs w:val="18"/>
              </w:rPr>
              <w:t>iante da alta procura, foram ofertadas 44 vagas, abrangendo alunos de diferentes estados brasileiros e de Portugal também.</w:t>
            </w:r>
          </w:p>
          <w:p w14:paraId="23B94E00" w14:textId="587793A2" w:rsidR="00CB5624" w:rsidRDefault="00CB5624" w:rsidP="002815BD">
            <w:pPr>
              <w:rPr>
                <w:rFonts w:ascii="Verdana" w:hAnsi="Verdana"/>
                <w:sz w:val="18"/>
                <w:szCs w:val="18"/>
              </w:rPr>
            </w:pPr>
          </w:p>
        </w:tc>
      </w:tr>
      <w:tr w:rsidR="004B1E6C" w:rsidRPr="0076516D" w14:paraId="191A81F2" w14:textId="09F839AD" w:rsidTr="40E01845">
        <w:trPr>
          <w:trHeight w:val="288"/>
        </w:trPr>
        <w:tc>
          <w:tcPr>
            <w:tcW w:w="852" w:type="dxa"/>
            <w:vMerge w:val="restart"/>
            <w:shd w:val="clear" w:color="auto" w:fill="auto"/>
            <w:vAlign w:val="center"/>
          </w:tcPr>
          <w:p w14:paraId="00248ED7" w14:textId="43733186" w:rsidR="004B1E6C" w:rsidRPr="007A69AE" w:rsidRDefault="004B1E6C" w:rsidP="007A69AE">
            <w:pPr>
              <w:jc w:val="center"/>
              <w:rPr>
                <w:rFonts w:ascii="Verdana" w:hAnsi="Verdana"/>
                <w:sz w:val="18"/>
                <w:szCs w:val="18"/>
              </w:rPr>
            </w:pPr>
            <w:r>
              <w:rPr>
                <w:rFonts w:ascii="Verdana" w:hAnsi="Verdana"/>
                <w:sz w:val="18"/>
                <w:szCs w:val="18"/>
              </w:rPr>
              <w:t>44</w:t>
            </w:r>
          </w:p>
        </w:tc>
        <w:tc>
          <w:tcPr>
            <w:tcW w:w="1843" w:type="dxa"/>
            <w:vMerge w:val="restart"/>
            <w:shd w:val="clear" w:color="auto" w:fill="auto"/>
            <w:vAlign w:val="center"/>
          </w:tcPr>
          <w:p w14:paraId="15888E19" w14:textId="6E3F2133" w:rsidR="004B1E6C" w:rsidRPr="007A69AE" w:rsidRDefault="004B1E6C" w:rsidP="007A69AE">
            <w:pPr>
              <w:jc w:val="center"/>
              <w:rPr>
                <w:rFonts w:ascii="Verdana" w:hAnsi="Verdana"/>
                <w:color w:val="000000" w:themeColor="text1"/>
                <w:sz w:val="18"/>
                <w:szCs w:val="18"/>
              </w:rPr>
            </w:pPr>
            <w:r w:rsidRPr="007A69AE">
              <w:rPr>
                <w:rFonts w:ascii="Verdana" w:hAnsi="Verdana"/>
                <w:color w:val="000000" w:themeColor="text1"/>
                <w:sz w:val="18"/>
                <w:szCs w:val="18"/>
              </w:rPr>
              <w:t xml:space="preserve">Projeto </w:t>
            </w:r>
            <w:proofErr w:type="spellStart"/>
            <w:r w:rsidRPr="007A69AE">
              <w:rPr>
                <w:rFonts w:ascii="Verdana" w:hAnsi="Verdana"/>
                <w:color w:val="000000" w:themeColor="text1"/>
                <w:sz w:val="18"/>
                <w:szCs w:val="18"/>
              </w:rPr>
              <w:t>Pinafamília</w:t>
            </w:r>
            <w:proofErr w:type="spellEnd"/>
          </w:p>
          <w:p w14:paraId="32C00D35"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[presencial]</w:t>
            </w:r>
          </w:p>
        </w:tc>
        <w:tc>
          <w:tcPr>
            <w:tcW w:w="711" w:type="dxa"/>
            <w:vMerge w:val="restart"/>
            <w:shd w:val="clear" w:color="auto" w:fill="auto"/>
            <w:vAlign w:val="center"/>
          </w:tcPr>
          <w:p w14:paraId="0CC76DF9" w14:textId="2DFEE374" w:rsidR="004B1E6C" w:rsidRPr="007A69AE" w:rsidRDefault="004B1E6C" w:rsidP="007A69AE">
            <w:pPr>
              <w:jc w:val="center"/>
              <w:rPr>
                <w:rFonts w:ascii="Verdana" w:hAnsi="Verdana"/>
                <w:sz w:val="18"/>
                <w:szCs w:val="18"/>
              </w:rPr>
            </w:pPr>
            <w:r>
              <w:rPr>
                <w:rFonts w:ascii="Verdana" w:hAnsi="Verdana"/>
                <w:sz w:val="18"/>
                <w:szCs w:val="18"/>
              </w:rPr>
              <w:t>44.1</w:t>
            </w:r>
          </w:p>
        </w:tc>
        <w:tc>
          <w:tcPr>
            <w:tcW w:w="1699" w:type="dxa"/>
            <w:gridSpan w:val="2"/>
            <w:vMerge w:val="restart"/>
            <w:shd w:val="clear" w:color="auto" w:fill="auto"/>
            <w:vAlign w:val="center"/>
          </w:tcPr>
          <w:p w14:paraId="59D2AC97" w14:textId="77777777" w:rsidR="004B1E6C" w:rsidRPr="007A69AE" w:rsidRDefault="004B1E6C" w:rsidP="007A69AE">
            <w:pPr>
              <w:jc w:val="center"/>
              <w:rPr>
                <w:rFonts w:ascii="Verdana" w:hAnsi="Verdana"/>
                <w:sz w:val="18"/>
                <w:szCs w:val="18"/>
              </w:rPr>
            </w:pPr>
            <w:r w:rsidRPr="007A69AE">
              <w:rPr>
                <w:rFonts w:ascii="Verdana" w:hAnsi="Verdana"/>
                <w:color w:val="000000" w:themeColor="text1"/>
                <w:sz w:val="18"/>
                <w:szCs w:val="18"/>
              </w:rPr>
              <w:t>Meta-Resultado</w:t>
            </w:r>
          </w:p>
        </w:tc>
        <w:tc>
          <w:tcPr>
            <w:tcW w:w="1705" w:type="dxa"/>
            <w:vMerge w:val="restart"/>
            <w:shd w:val="clear" w:color="auto" w:fill="auto"/>
            <w:vAlign w:val="center"/>
          </w:tcPr>
          <w:p w14:paraId="02341379" w14:textId="359FD195" w:rsidR="004B1E6C" w:rsidRPr="007A69AE" w:rsidRDefault="004B1E6C" w:rsidP="007A69AE">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público</w:t>
            </w:r>
          </w:p>
        </w:tc>
        <w:tc>
          <w:tcPr>
            <w:tcW w:w="1273" w:type="dxa"/>
            <w:gridSpan w:val="2"/>
            <w:shd w:val="clear" w:color="auto" w:fill="auto"/>
            <w:vAlign w:val="center"/>
          </w:tcPr>
          <w:p w14:paraId="22DBAAAD" w14:textId="77777777" w:rsidR="004B1E6C" w:rsidRPr="007A69AE" w:rsidRDefault="004B1E6C" w:rsidP="00F24B2C">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602F7EA6" w14:textId="307BD2AB" w:rsidR="004B1E6C" w:rsidRPr="007A69AE" w:rsidRDefault="004B1E6C" w:rsidP="00F24B2C">
            <w:pPr>
              <w:jc w:val="center"/>
              <w:rPr>
                <w:rFonts w:ascii="Verdana" w:hAnsi="Verdana"/>
                <w:sz w:val="18"/>
                <w:szCs w:val="18"/>
              </w:rPr>
            </w:pPr>
            <w:r>
              <w:rPr>
                <w:rFonts w:ascii="Verdana" w:hAnsi="Verdana"/>
                <w:sz w:val="18"/>
                <w:szCs w:val="18"/>
              </w:rPr>
              <w:t>450</w:t>
            </w:r>
          </w:p>
        </w:tc>
        <w:tc>
          <w:tcPr>
            <w:tcW w:w="1558" w:type="dxa"/>
            <w:vAlign w:val="center"/>
          </w:tcPr>
          <w:p w14:paraId="12C95387" w14:textId="0CA9581E" w:rsidR="004B1E6C" w:rsidRDefault="00F24B2C" w:rsidP="00F24B2C">
            <w:pPr>
              <w:jc w:val="center"/>
              <w:rPr>
                <w:rFonts w:ascii="Verdana" w:hAnsi="Verdana"/>
                <w:sz w:val="18"/>
                <w:szCs w:val="18"/>
              </w:rPr>
            </w:pPr>
            <w:r>
              <w:rPr>
                <w:rFonts w:ascii="Verdana" w:hAnsi="Verdana"/>
                <w:sz w:val="18"/>
                <w:szCs w:val="18"/>
              </w:rPr>
              <w:t>810</w:t>
            </w:r>
          </w:p>
        </w:tc>
      </w:tr>
      <w:tr w:rsidR="004B1E6C" w:rsidRPr="0076516D" w14:paraId="40F3F2A0" w14:textId="6706395A" w:rsidTr="40E01845">
        <w:trPr>
          <w:trHeight w:val="208"/>
        </w:trPr>
        <w:tc>
          <w:tcPr>
            <w:tcW w:w="852" w:type="dxa"/>
            <w:vMerge/>
            <w:vAlign w:val="center"/>
          </w:tcPr>
          <w:p w14:paraId="28F7DA03" w14:textId="77777777" w:rsidR="004B1E6C" w:rsidRPr="007A69AE" w:rsidRDefault="004B1E6C" w:rsidP="007A69AE">
            <w:pPr>
              <w:jc w:val="center"/>
              <w:rPr>
                <w:rFonts w:ascii="Verdana" w:hAnsi="Verdana"/>
                <w:sz w:val="18"/>
                <w:szCs w:val="18"/>
              </w:rPr>
            </w:pPr>
          </w:p>
        </w:tc>
        <w:tc>
          <w:tcPr>
            <w:tcW w:w="1843" w:type="dxa"/>
            <w:vMerge/>
            <w:vAlign w:val="center"/>
          </w:tcPr>
          <w:p w14:paraId="4773684D" w14:textId="77777777" w:rsidR="004B1E6C" w:rsidRPr="007A69AE" w:rsidRDefault="004B1E6C" w:rsidP="007A69AE">
            <w:pPr>
              <w:jc w:val="center"/>
              <w:rPr>
                <w:rFonts w:ascii="Verdana" w:hAnsi="Verdana"/>
                <w:sz w:val="18"/>
                <w:szCs w:val="18"/>
              </w:rPr>
            </w:pPr>
          </w:p>
        </w:tc>
        <w:tc>
          <w:tcPr>
            <w:tcW w:w="711" w:type="dxa"/>
            <w:vMerge/>
            <w:vAlign w:val="center"/>
          </w:tcPr>
          <w:p w14:paraId="3175293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6BA00C2" w14:textId="77777777" w:rsidR="004B1E6C" w:rsidRPr="007A69AE" w:rsidRDefault="004B1E6C" w:rsidP="007A69AE">
            <w:pPr>
              <w:jc w:val="center"/>
              <w:rPr>
                <w:rFonts w:ascii="Verdana" w:hAnsi="Verdana"/>
                <w:sz w:val="18"/>
                <w:szCs w:val="18"/>
              </w:rPr>
            </w:pPr>
          </w:p>
        </w:tc>
        <w:tc>
          <w:tcPr>
            <w:tcW w:w="1705" w:type="dxa"/>
            <w:vMerge/>
            <w:vAlign w:val="center"/>
          </w:tcPr>
          <w:p w14:paraId="58BC0903"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40B29FB7" w14:textId="77777777" w:rsidR="004B1E6C" w:rsidRPr="007A69AE" w:rsidRDefault="004B1E6C" w:rsidP="00F24B2C">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1FA61157" w14:textId="3B79C1C8" w:rsidR="004B1E6C" w:rsidRPr="007A69AE" w:rsidRDefault="004B1E6C" w:rsidP="00F24B2C">
            <w:pPr>
              <w:jc w:val="center"/>
              <w:rPr>
                <w:rFonts w:ascii="Verdana" w:hAnsi="Verdana"/>
                <w:sz w:val="18"/>
                <w:szCs w:val="18"/>
              </w:rPr>
            </w:pPr>
            <w:r>
              <w:rPr>
                <w:rFonts w:ascii="Verdana" w:hAnsi="Verdana"/>
                <w:sz w:val="18"/>
                <w:szCs w:val="18"/>
              </w:rPr>
              <w:t>850</w:t>
            </w:r>
          </w:p>
        </w:tc>
        <w:tc>
          <w:tcPr>
            <w:tcW w:w="1558" w:type="dxa"/>
            <w:vAlign w:val="center"/>
          </w:tcPr>
          <w:p w14:paraId="74D32B9A" w14:textId="25907AF5" w:rsidR="004B1E6C" w:rsidRDefault="00156462" w:rsidP="00F24B2C">
            <w:pPr>
              <w:jc w:val="center"/>
              <w:rPr>
                <w:rFonts w:ascii="Verdana" w:hAnsi="Verdana"/>
                <w:sz w:val="18"/>
                <w:szCs w:val="18"/>
              </w:rPr>
            </w:pPr>
            <w:r>
              <w:rPr>
                <w:rFonts w:ascii="Verdana" w:hAnsi="Verdana"/>
                <w:sz w:val="18"/>
                <w:szCs w:val="18"/>
              </w:rPr>
              <w:t>1.340</w:t>
            </w:r>
          </w:p>
        </w:tc>
      </w:tr>
      <w:tr w:rsidR="004B1E6C" w:rsidRPr="0076516D" w14:paraId="5A9E0895" w14:textId="70D653CC" w:rsidTr="40E01845">
        <w:trPr>
          <w:trHeight w:val="271"/>
        </w:trPr>
        <w:tc>
          <w:tcPr>
            <w:tcW w:w="852" w:type="dxa"/>
            <w:vMerge/>
            <w:vAlign w:val="center"/>
          </w:tcPr>
          <w:p w14:paraId="69AFAA8E" w14:textId="77777777" w:rsidR="004B1E6C" w:rsidRPr="007A69AE" w:rsidRDefault="004B1E6C" w:rsidP="007A69AE">
            <w:pPr>
              <w:jc w:val="center"/>
              <w:rPr>
                <w:rFonts w:ascii="Verdana" w:hAnsi="Verdana"/>
                <w:sz w:val="18"/>
                <w:szCs w:val="18"/>
              </w:rPr>
            </w:pPr>
          </w:p>
        </w:tc>
        <w:tc>
          <w:tcPr>
            <w:tcW w:w="1843" w:type="dxa"/>
            <w:vMerge/>
            <w:vAlign w:val="center"/>
          </w:tcPr>
          <w:p w14:paraId="132EFFE7" w14:textId="77777777" w:rsidR="004B1E6C" w:rsidRPr="007A69AE" w:rsidRDefault="004B1E6C" w:rsidP="007A69AE">
            <w:pPr>
              <w:jc w:val="center"/>
              <w:rPr>
                <w:rFonts w:ascii="Verdana" w:hAnsi="Verdana"/>
                <w:sz w:val="18"/>
                <w:szCs w:val="18"/>
              </w:rPr>
            </w:pPr>
          </w:p>
        </w:tc>
        <w:tc>
          <w:tcPr>
            <w:tcW w:w="711" w:type="dxa"/>
            <w:vMerge/>
            <w:vAlign w:val="center"/>
          </w:tcPr>
          <w:p w14:paraId="0D1BED2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0364C4E9" w14:textId="77777777" w:rsidR="004B1E6C" w:rsidRPr="007A69AE" w:rsidRDefault="004B1E6C" w:rsidP="007A69AE">
            <w:pPr>
              <w:jc w:val="center"/>
              <w:rPr>
                <w:rFonts w:ascii="Verdana" w:hAnsi="Verdana"/>
                <w:sz w:val="18"/>
                <w:szCs w:val="18"/>
              </w:rPr>
            </w:pPr>
          </w:p>
        </w:tc>
        <w:tc>
          <w:tcPr>
            <w:tcW w:w="1705" w:type="dxa"/>
            <w:vMerge/>
            <w:vAlign w:val="center"/>
          </w:tcPr>
          <w:p w14:paraId="4BE2E1C8"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59FC85E7" w14:textId="77777777" w:rsidR="004B1E6C" w:rsidRPr="007A69AE" w:rsidRDefault="004B1E6C" w:rsidP="00F24B2C">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47A9DD5D" w14:textId="55032EE3" w:rsidR="004B1E6C" w:rsidRPr="007A69AE" w:rsidRDefault="004B1E6C" w:rsidP="00F24B2C">
            <w:pPr>
              <w:jc w:val="center"/>
              <w:rPr>
                <w:rFonts w:ascii="Verdana" w:hAnsi="Verdana"/>
                <w:sz w:val="18"/>
                <w:szCs w:val="18"/>
              </w:rPr>
            </w:pPr>
            <w:r>
              <w:rPr>
                <w:rFonts w:ascii="Verdana" w:hAnsi="Verdana"/>
                <w:sz w:val="18"/>
                <w:szCs w:val="18"/>
              </w:rPr>
              <w:t>700</w:t>
            </w:r>
          </w:p>
        </w:tc>
        <w:tc>
          <w:tcPr>
            <w:tcW w:w="1558" w:type="dxa"/>
            <w:vAlign w:val="center"/>
          </w:tcPr>
          <w:p w14:paraId="6959BE41" w14:textId="39906FF4" w:rsidR="004B1E6C" w:rsidRDefault="00005884" w:rsidP="00F24B2C">
            <w:pPr>
              <w:jc w:val="center"/>
              <w:rPr>
                <w:rFonts w:ascii="Verdana" w:hAnsi="Verdana"/>
                <w:sz w:val="18"/>
                <w:szCs w:val="18"/>
              </w:rPr>
            </w:pPr>
            <w:r>
              <w:rPr>
                <w:rFonts w:ascii="Verdana" w:hAnsi="Verdana"/>
                <w:sz w:val="18"/>
                <w:szCs w:val="18"/>
              </w:rPr>
              <w:t>1.493</w:t>
            </w:r>
          </w:p>
        </w:tc>
      </w:tr>
      <w:tr w:rsidR="004B1E6C" w:rsidRPr="0076516D" w14:paraId="33324C6B" w14:textId="42977170" w:rsidTr="40E01845">
        <w:trPr>
          <w:trHeight w:val="318"/>
        </w:trPr>
        <w:tc>
          <w:tcPr>
            <w:tcW w:w="852" w:type="dxa"/>
            <w:vMerge/>
            <w:vAlign w:val="center"/>
          </w:tcPr>
          <w:p w14:paraId="7BBC2720" w14:textId="77777777" w:rsidR="004B1E6C" w:rsidRPr="007A69AE" w:rsidRDefault="004B1E6C" w:rsidP="007A69AE">
            <w:pPr>
              <w:jc w:val="center"/>
              <w:rPr>
                <w:rFonts w:ascii="Verdana" w:hAnsi="Verdana"/>
                <w:sz w:val="18"/>
                <w:szCs w:val="18"/>
              </w:rPr>
            </w:pPr>
          </w:p>
        </w:tc>
        <w:tc>
          <w:tcPr>
            <w:tcW w:w="1843" w:type="dxa"/>
            <w:vMerge/>
            <w:vAlign w:val="center"/>
          </w:tcPr>
          <w:p w14:paraId="7C35DF26" w14:textId="77777777" w:rsidR="004B1E6C" w:rsidRPr="007A69AE" w:rsidRDefault="004B1E6C" w:rsidP="007A69AE">
            <w:pPr>
              <w:jc w:val="center"/>
              <w:rPr>
                <w:rFonts w:ascii="Verdana" w:hAnsi="Verdana"/>
                <w:sz w:val="18"/>
                <w:szCs w:val="18"/>
              </w:rPr>
            </w:pPr>
          </w:p>
        </w:tc>
        <w:tc>
          <w:tcPr>
            <w:tcW w:w="711" w:type="dxa"/>
            <w:vMerge/>
            <w:vAlign w:val="center"/>
          </w:tcPr>
          <w:p w14:paraId="39BE9DA1"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60B207D2" w14:textId="77777777" w:rsidR="004B1E6C" w:rsidRPr="007A69AE" w:rsidRDefault="004B1E6C" w:rsidP="007A69AE">
            <w:pPr>
              <w:jc w:val="center"/>
              <w:rPr>
                <w:rFonts w:ascii="Verdana" w:hAnsi="Verdana"/>
                <w:sz w:val="18"/>
                <w:szCs w:val="18"/>
              </w:rPr>
            </w:pPr>
          </w:p>
        </w:tc>
        <w:tc>
          <w:tcPr>
            <w:tcW w:w="1705" w:type="dxa"/>
            <w:vMerge/>
            <w:vAlign w:val="center"/>
          </w:tcPr>
          <w:p w14:paraId="28E2F76E"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263AFF45" w14:textId="77777777" w:rsidR="004B1E6C" w:rsidRPr="007A69AE" w:rsidRDefault="004B1E6C" w:rsidP="00F24B2C">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405FB868" w14:textId="060FFAE4" w:rsidR="004B1E6C" w:rsidRPr="007A69AE" w:rsidRDefault="004B1E6C" w:rsidP="00F24B2C">
            <w:pPr>
              <w:jc w:val="center"/>
              <w:rPr>
                <w:rFonts w:ascii="Verdana" w:hAnsi="Verdana"/>
                <w:sz w:val="18"/>
                <w:szCs w:val="18"/>
              </w:rPr>
            </w:pPr>
            <w:r>
              <w:rPr>
                <w:rFonts w:ascii="Verdana" w:hAnsi="Verdana"/>
                <w:sz w:val="18"/>
                <w:szCs w:val="18"/>
              </w:rPr>
              <w:t>2.000</w:t>
            </w:r>
          </w:p>
        </w:tc>
        <w:tc>
          <w:tcPr>
            <w:tcW w:w="1558" w:type="dxa"/>
            <w:vAlign w:val="center"/>
          </w:tcPr>
          <w:p w14:paraId="46E79F91" w14:textId="5DC6C4A9" w:rsidR="004B1E6C" w:rsidRDefault="00C92932" w:rsidP="00F24B2C">
            <w:pPr>
              <w:jc w:val="center"/>
              <w:rPr>
                <w:rFonts w:ascii="Verdana" w:hAnsi="Verdana"/>
                <w:sz w:val="18"/>
                <w:szCs w:val="18"/>
              </w:rPr>
            </w:pPr>
            <w:r>
              <w:rPr>
                <w:rFonts w:ascii="Verdana" w:hAnsi="Verdana"/>
                <w:sz w:val="18"/>
                <w:szCs w:val="18"/>
              </w:rPr>
              <w:t>3.643</w:t>
            </w:r>
          </w:p>
        </w:tc>
      </w:tr>
      <w:tr w:rsidR="004B1E6C" w:rsidRPr="0076516D" w14:paraId="3D2B2493" w14:textId="7B9B660B" w:rsidTr="40E01845">
        <w:trPr>
          <w:trHeight w:val="144"/>
        </w:trPr>
        <w:tc>
          <w:tcPr>
            <w:tcW w:w="852" w:type="dxa"/>
            <w:vMerge/>
            <w:vAlign w:val="center"/>
          </w:tcPr>
          <w:p w14:paraId="2BAA6829" w14:textId="77777777" w:rsidR="004B1E6C" w:rsidRPr="007A69AE" w:rsidRDefault="004B1E6C" w:rsidP="007A69AE">
            <w:pPr>
              <w:jc w:val="center"/>
              <w:rPr>
                <w:rFonts w:ascii="Verdana" w:hAnsi="Verdana"/>
                <w:sz w:val="18"/>
                <w:szCs w:val="18"/>
              </w:rPr>
            </w:pPr>
          </w:p>
        </w:tc>
        <w:tc>
          <w:tcPr>
            <w:tcW w:w="1843" w:type="dxa"/>
            <w:vMerge/>
            <w:vAlign w:val="center"/>
          </w:tcPr>
          <w:p w14:paraId="436AA4B7" w14:textId="77777777" w:rsidR="004B1E6C" w:rsidRPr="007A69AE" w:rsidRDefault="004B1E6C" w:rsidP="007A69AE">
            <w:pPr>
              <w:jc w:val="center"/>
              <w:rPr>
                <w:rFonts w:ascii="Verdana" w:hAnsi="Verdana"/>
                <w:sz w:val="18"/>
                <w:szCs w:val="18"/>
              </w:rPr>
            </w:pPr>
          </w:p>
        </w:tc>
        <w:tc>
          <w:tcPr>
            <w:tcW w:w="711" w:type="dxa"/>
            <w:vMerge/>
            <w:vAlign w:val="center"/>
          </w:tcPr>
          <w:p w14:paraId="6D3DE6AE" w14:textId="77777777" w:rsidR="004B1E6C" w:rsidRPr="007A69AE" w:rsidRDefault="004B1E6C" w:rsidP="007A69AE">
            <w:pPr>
              <w:jc w:val="center"/>
              <w:rPr>
                <w:rFonts w:ascii="Verdana" w:hAnsi="Verdana"/>
                <w:sz w:val="18"/>
                <w:szCs w:val="18"/>
              </w:rPr>
            </w:pPr>
          </w:p>
        </w:tc>
        <w:tc>
          <w:tcPr>
            <w:tcW w:w="1699" w:type="dxa"/>
            <w:gridSpan w:val="2"/>
            <w:vMerge/>
            <w:vAlign w:val="center"/>
          </w:tcPr>
          <w:p w14:paraId="7AC7981E" w14:textId="77777777" w:rsidR="004B1E6C" w:rsidRPr="007A69AE" w:rsidRDefault="004B1E6C" w:rsidP="007A69AE">
            <w:pPr>
              <w:jc w:val="center"/>
              <w:rPr>
                <w:rFonts w:ascii="Verdana" w:hAnsi="Verdana"/>
                <w:sz w:val="18"/>
                <w:szCs w:val="18"/>
              </w:rPr>
            </w:pPr>
          </w:p>
        </w:tc>
        <w:tc>
          <w:tcPr>
            <w:tcW w:w="1705" w:type="dxa"/>
            <w:vMerge/>
            <w:vAlign w:val="center"/>
          </w:tcPr>
          <w:p w14:paraId="5623C14A" w14:textId="77777777" w:rsidR="004B1E6C" w:rsidRPr="007A69AE" w:rsidRDefault="004B1E6C" w:rsidP="007A69AE">
            <w:pPr>
              <w:jc w:val="center"/>
              <w:rPr>
                <w:rFonts w:ascii="Verdana" w:hAnsi="Verdana"/>
                <w:sz w:val="18"/>
                <w:szCs w:val="18"/>
              </w:rPr>
            </w:pPr>
          </w:p>
        </w:tc>
        <w:tc>
          <w:tcPr>
            <w:tcW w:w="1273" w:type="dxa"/>
            <w:gridSpan w:val="2"/>
            <w:shd w:val="clear" w:color="auto" w:fill="auto"/>
            <w:vAlign w:val="center"/>
          </w:tcPr>
          <w:p w14:paraId="34BB209B" w14:textId="77777777" w:rsidR="004B1E6C" w:rsidRPr="007A69AE" w:rsidRDefault="004B1E6C" w:rsidP="00F24B2C">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09DEA34B" w14:textId="77777777" w:rsidR="004B1E6C" w:rsidRPr="007A69AE" w:rsidRDefault="004B1E6C" w:rsidP="00F24B2C">
            <w:pPr>
              <w:jc w:val="center"/>
              <w:rPr>
                <w:rFonts w:ascii="Verdana" w:hAnsi="Verdana"/>
                <w:sz w:val="18"/>
                <w:szCs w:val="18"/>
              </w:rPr>
            </w:pPr>
            <w:r w:rsidRPr="007A69AE">
              <w:rPr>
                <w:rFonts w:ascii="Verdana" w:hAnsi="Verdana"/>
                <w:sz w:val="18"/>
                <w:szCs w:val="18"/>
              </w:rPr>
              <w:t>100%</w:t>
            </w:r>
          </w:p>
        </w:tc>
        <w:tc>
          <w:tcPr>
            <w:tcW w:w="1558" w:type="dxa"/>
            <w:vAlign w:val="center"/>
          </w:tcPr>
          <w:p w14:paraId="13A6BB52" w14:textId="5F984742" w:rsidR="004B1E6C" w:rsidRPr="007A69AE" w:rsidRDefault="00C55410" w:rsidP="00F24B2C">
            <w:pPr>
              <w:jc w:val="center"/>
              <w:rPr>
                <w:rFonts w:ascii="Verdana" w:hAnsi="Verdana"/>
                <w:sz w:val="18"/>
                <w:szCs w:val="18"/>
              </w:rPr>
            </w:pPr>
            <w:r w:rsidRPr="00106BEF">
              <w:rPr>
                <w:rFonts w:ascii="Verdana" w:hAnsi="Verdana"/>
                <w:sz w:val="18"/>
                <w:szCs w:val="18"/>
              </w:rPr>
              <w:t>182</w:t>
            </w:r>
            <w:r w:rsidR="00F24B2C" w:rsidRPr="00106BEF">
              <w:rPr>
                <w:rFonts w:ascii="Verdana" w:hAnsi="Verdana"/>
                <w:sz w:val="18"/>
                <w:szCs w:val="18"/>
              </w:rPr>
              <w:t>%</w:t>
            </w:r>
          </w:p>
        </w:tc>
      </w:tr>
      <w:tr w:rsidR="1DE66E85" w14:paraId="298002B0" w14:textId="77777777" w:rsidTr="40E01845">
        <w:trPr>
          <w:trHeight w:val="144"/>
        </w:trPr>
        <w:tc>
          <w:tcPr>
            <w:tcW w:w="11199" w:type="dxa"/>
            <w:gridSpan w:val="10"/>
            <w:shd w:val="clear" w:color="auto" w:fill="auto"/>
            <w:vAlign w:val="center"/>
          </w:tcPr>
          <w:p w14:paraId="4B6852B2" w14:textId="77777777" w:rsidR="009827E3" w:rsidRDefault="009827E3" w:rsidP="009D3452">
            <w:pPr>
              <w:jc w:val="both"/>
              <w:rPr>
                <w:rFonts w:ascii="Verdana" w:hAnsi="Verdana"/>
                <w:sz w:val="18"/>
                <w:szCs w:val="18"/>
              </w:rPr>
            </w:pPr>
          </w:p>
          <w:p w14:paraId="7DE997BB" w14:textId="6FF2A9C8" w:rsidR="009D3452" w:rsidRPr="009D3452" w:rsidRDefault="009D3452" w:rsidP="009D3452">
            <w:pPr>
              <w:jc w:val="both"/>
              <w:rPr>
                <w:rFonts w:ascii="Verdana" w:hAnsi="Verdana"/>
                <w:sz w:val="18"/>
                <w:szCs w:val="18"/>
              </w:rPr>
            </w:pPr>
            <w:r w:rsidRPr="009D3452">
              <w:rPr>
                <w:rFonts w:ascii="Verdana" w:hAnsi="Verdana"/>
                <w:sz w:val="18"/>
                <w:szCs w:val="18"/>
              </w:rPr>
              <w:t xml:space="preserve">Justificativa 44: Nesse 2º quadrimestre de 2024 o público atendido pelo Projeto </w:t>
            </w:r>
            <w:proofErr w:type="spellStart"/>
            <w:r w:rsidRPr="009D3452">
              <w:rPr>
                <w:rFonts w:ascii="Verdana" w:hAnsi="Verdana"/>
                <w:sz w:val="18"/>
                <w:szCs w:val="18"/>
              </w:rPr>
              <w:t>Pinafamília</w:t>
            </w:r>
            <w:proofErr w:type="spellEnd"/>
            <w:r w:rsidRPr="009D3452">
              <w:rPr>
                <w:rFonts w:ascii="Verdana" w:hAnsi="Verdana"/>
                <w:sz w:val="18"/>
                <w:szCs w:val="18"/>
              </w:rPr>
              <w:t xml:space="preserve"> foi de 1.493 pessoas. Justifica-se elevado número por diferentes razões, dentre as quais destaca-se a realização de visitas educativas seguidas por oficinas de experimentação plástica para famílias tanto na Pina Luz, quanto nos ateliês da Pina Contemporânea, Espaço Pina Pequenos e grande fluxo de famílias impulsionado pelas exposições do museu. </w:t>
            </w:r>
          </w:p>
          <w:p w14:paraId="056ECE42" w14:textId="77777777" w:rsidR="009D3452" w:rsidRPr="009D3452" w:rsidRDefault="009D3452" w:rsidP="009D3452">
            <w:pPr>
              <w:jc w:val="both"/>
              <w:rPr>
                <w:rFonts w:ascii="Verdana" w:hAnsi="Verdana"/>
                <w:sz w:val="18"/>
                <w:szCs w:val="18"/>
              </w:rPr>
            </w:pPr>
          </w:p>
          <w:p w14:paraId="58715108" w14:textId="06EB6E0E" w:rsidR="00B263C6" w:rsidRDefault="009D3452" w:rsidP="009D3452">
            <w:pPr>
              <w:jc w:val="both"/>
              <w:rPr>
                <w:rFonts w:ascii="Verdana" w:hAnsi="Verdana"/>
                <w:sz w:val="18"/>
                <w:szCs w:val="18"/>
              </w:rPr>
            </w:pPr>
            <w:r w:rsidRPr="009D3452">
              <w:rPr>
                <w:rFonts w:ascii="Verdana" w:hAnsi="Verdana"/>
                <w:sz w:val="18"/>
                <w:szCs w:val="18"/>
              </w:rPr>
              <w:t xml:space="preserve">Justificativa 44 anual: Em 2024 o Núcleo de Ação Educativa atendeu 3.643 pessoas no Projeto </w:t>
            </w:r>
            <w:proofErr w:type="spellStart"/>
            <w:r w:rsidRPr="009D3452">
              <w:rPr>
                <w:rFonts w:ascii="Verdana" w:hAnsi="Verdana"/>
                <w:sz w:val="18"/>
                <w:szCs w:val="18"/>
              </w:rPr>
              <w:t>Pinafamília</w:t>
            </w:r>
            <w:proofErr w:type="spellEnd"/>
            <w:r w:rsidRPr="009D3452">
              <w:rPr>
                <w:rFonts w:ascii="Verdana" w:hAnsi="Verdana"/>
                <w:sz w:val="18"/>
                <w:szCs w:val="18"/>
              </w:rPr>
              <w:t>. O expressivo resultado se deve por diversas razões, das quais destaca-se: ampliação da área de atuação do projeto, que inclui a Pina Contemporânea; ampliação de perfil de público atendido, com espaço dedicado à primeira infância – 0 a 4 anos, passando a atender bebês e seus respectivos pais e cuidadores; reorganização dos horários das oficinas criativas junto às famílias, que agora permitem que o público participe de mais oficinas num mesmo dia. Nesse ano o projeto teve impactos positivos em virtude de um maior volume de pessoas atendidas na campanha “Férias na Pina” e ao grande fluxo de visitantes na exposição Lygia Clark: projeto para um planeta, na Pina Luz.</w:t>
            </w:r>
          </w:p>
          <w:p w14:paraId="22E3E05D" w14:textId="77777777" w:rsidR="00E971F5" w:rsidRDefault="00E971F5" w:rsidP="009D3452">
            <w:pPr>
              <w:jc w:val="both"/>
              <w:rPr>
                <w:rFonts w:ascii="Verdana" w:hAnsi="Verdana"/>
                <w:sz w:val="18"/>
                <w:szCs w:val="18"/>
              </w:rPr>
            </w:pPr>
          </w:p>
          <w:p w14:paraId="578FA6BF" w14:textId="30F84655" w:rsidR="007252DB" w:rsidRDefault="00752C85" w:rsidP="00CB4DBC">
            <w:pPr>
              <w:jc w:val="center"/>
              <w:rPr>
                <w:rFonts w:ascii="Verdana" w:hAnsi="Verdana"/>
                <w:sz w:val="18"/>
                <w:szCs w:val="18"/>
              </w:rPr>
            </w:pPr>
            <w:r>
              <w:rPr>
                <w:noProof/>
              </w:rPr>
              <w:drawing>
                <wp:inline distT="0" distB="0" distL="0" distR="0" wp14:anchorId="3FAEF43C" wp14:editId="0A46EE7E">
                  <wp:extent cx="3829050" cy="2552700"/>
                  <wp:effectExtent l="0" t="0" r="0" b="0"/>
                  <wp:docPr id="1621720323" name="Imagem 1621720323" descr="P3490C33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20323" name="Imagem 1621720323" descr="P3490C332T6#yIS1"/>
                          <pic:cNvPicPr/>
                        </pic:nvPicPr>
                        <pic:blipFill>
                          <a:blip r:embed="rId67" cstate="email">
                            <a:extLst>
                              <a:ext uri="{28A0092B-C50C-407E-A947-70E740481C1C}">
                                <a14:useLocalDpi xmlns:a14="http://schemas.microsoft.com/office/drawing/2010/main"/>
                              </a:ext>
                            </a:extLst>
                          </a:blip>
                          <a:stretch>
                            <a:fillRect/>
                          </a:stretch>
                        </pic:blipFill>
                        <pic:spPr>
                          <a:xfrm>
                            <a:off x="0" y="0"/>
                            <a:ext cx="3829050" cy="2552700"/>
                          </a:xfrm>
                          <a:prstGeom prst="rect">
                            <a:avLst/>
                          </a:prstGeom>
                        </pic:spPr>
                      </pic:pic>
                    </a:graphicData>
                  </a:graphic>
                </wp:inline>
              </w:drawing>
            </w:r>
          </w:p>
          <w:p w14:paraId="2E401977" w14:textId="77777777" w:rsidR="00E971F5" w:rsidRDefault="00CC6572" w:rsidP="00CC6572">
            <w:pPr>
              <w:jc w:val="center"/>
              <w:rPr>
                <w:rFonts w:ascii="Verdana" w:hAnsi="Verdana"/>
                <w:sz w:val="18"/>
                <w:szCs w:val="18"/>
              </w:rPr>
            </w:pPr>
            <w:r w:rsidRPr="00CC6572">
              <w:rPr>
                <w:rFonts w:ascii="Verdana" w:hAnsi="Verdana"/>
                <w:sz w:val="18"/>
                <w:szCs w:val="18"/>
              </w:rPr>
              <w:t xml:space="preserve">Espaço </w:t>
            </w:r>
            <w:proofErr w:type="spellStart"/>
            <w:r w:rsidRPr="00CC6572">
              <w:rPr>
                <w:rFonts w:ascii="Verdana" w:hAnsi="Verdana"/>
                <w:sz w:val="18"/>
                <w:szCs w:val="18"/>
              </w:rPr>
              <w:t>PinaPequenos</w:t>
            </w:r>
            <w:proofErr w:type="spellEnd"/>
            <w:r w:rsidRPr="00CC6572">
              <w:rPr>
                <w:rFonts w:ascii="Verdana" w:hAnsi="Verdana"/>
                <w:sz w:val="18"/>
                <w:szCs w:val="18"/>
              </w:rPr>
              <w:t xml:space="preserve">. Projeto </w:t>
            </w:r>
            <w:proofErr w:type="spellStart"/>
            <w:r w:rsidRPr="00CC6572">
              <w:rPr>
                <w:rFonts w:ascii="Verdana" w:hAnsi="Verdana"/>
                <w:sz w:val="18"/>
                <w:szCs w:val="18"/>
              </w:rPr>
              <w:t>Pinafamília</w:t>
            </w:r>
            <w:proofErr w:type="spellEnd"/>
            <w:r w:rsidRPr="00CC6572">
              <w:rPr>
                <w:rFonts w:ascii="Verdana" w:hAnsi="Verdana"/>
                <w:sz w:val="18"/>
                <w:szCs w:val="18"/>
              </w:rPr>
              <w:t>.</w:t>
            </w:r>
          </w:p>
          <w:p w14:paraId="75B90BB6" w14:textId="631B4934" w:rsidR="0055774E" w:rsidRDefault="00CC6572" w:rsidP="00CC6572">
            <w:pPr>
              <w:jc w:val="center"/>
              <w:rPr>
                <w:rFonts w:ascii="Verdana" w:hAnsi="Verdana"/>
                <w:sz w:val="18"/>
                <w:szCs w:val="18"/>
              </w:rPr>
            </w:pPr>
            <w:r w:rsidRPr="00CC6572">
              <w:rPr>
                <w:rFonts w:ascii="Verdana" w:hAnsi="Verdana"/>
                <w:sz w:val="18"/>
                <w:szCs w:val="18"/>
              </w:rPr>
              <w:t xml:space="preserve">Atendimento aos grupos de bebês e famílias. Pinacoteca Luz. Foto: Levi </w:t>
            </w:r>
            <w:proofErr w:type="spellStart"/>
            <w:r w:rsidRPr="00CC6572">
              <w:rPr>
                <w:rFonts w:ascii="Verdana" w:hAnsi="Verdana"/>
                <w:sz w:val="18"/>
                <w:szCs w:val="18"/>
              </w:rPr>
              <w:t>Fanan</w:t>
            </w:r>
            <w:proofErr w:type="spellEnd"/>
            <w:r w:rsidRPr="00CC6572">
              <w:rPr>
                <w:rFonts w:ascii="Verdana" w:hAnsi="Verdana"/>
                <w:sz w:val="18"/>
                <w:szCs w:val="18"/>
              </w:rPr>
              <w:t>. Dezembro de 2024.</w:t>
            </w:r>
          </w:p>
          <w:p w14:paraId="2990BD6A" w14:textId="77777777" w:rsidR="00CC6572" w:rsidRDefault="00CC6572" w:rsidP="00CC6572">
            <w:pPr>
              <w:jc w:val="center"/>
              <w:rPr>
                <w:rFonts w:ascii="Verdana" w:hAnsi="Verdana"/>
                <w:sz w:val="18"/>
                <w:szCs w:val="18"/>
              </w:rPr>
            </w:pPr>
          </w:p>
          <w:p w14:paraId="2F9639DB" w14:textId="0DC302AC" w:rsidR="0055774E" w:rsidRPr="007252DB" w:rsidRDefault="006D39B1" w:rsidP="0055774E">
            <w:pPr>
              <w:jc w:val="center"/>
              <w:rPr>
                <w:rFonts w:ascii="Verdana" w:hAnsi="Verdana"/>
                <w:sz w:val="18"/>
                <w:szCs w:val="18"/>
              </w:rPr>
            </w:pPr>
            <w:r>
              <w:rPr>
                <w:noProof/>
              </w:rPr>
              <w:lastRenderedPageBreak/>
              <w:drawing>
                <wp:inline distT="0" distB="0" distL="0" distR="0" wp14:anchorId="0D4A3204" wp14:editId="6F361EC2">
                  <wp:extent cx="3686175" cy="2457450"/>
                  <wp:effectExtent l="0" t="0" r="0" b="0"/>
                  <wp:docPr id="1016610408" name="Imagem 1016610408" descr="P3494C33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10408" name="Imagem 1016610408" descr="P3494C332T6#yIS1"/>
                          <pic:cNvPicPr/>
                        </pic:nvPicPr>
                        <pic:blipFill>
                          <a:blip r:embed="rId68" cstate="email">
                            <a:extLst>
                              <a:ext uri="{28A0092B-C50C-407E-A947-70E740481C1C}">
                                <a14:useLocalDpi xmlns:a14="http://schemas.microsoft.com/office/drawing/2010/main"/>
                              </a:ext>
                            </a:extLst>
                          </a:blip>
                          <a:stretch>
                            <a:fillRect/>
                          </a:stretch>
                        </pic:blipFill>
                        <pic:spPr>
                          <a:xfrm>
                            <a:off x="0" y="0"/>
                            <a:ext cx="3686175" cy="2457450"/>
                          </a:xfrm>
                          <a:prstGeom prst="rect">
                            <a:avLst/>
                          </a:prstGeom>
                        </pic:spPr>
                      </pic:pic>
                    </a:graphicData>
                  </a:graphic>
                </wp:inline>
              </w:drawing>
            </w:r>
          </w:p>
          <w:p w14:paraId="6A272D56" w14:textId="63170B1F" w:rsidR="00F24B2C" w:rsidRDefault="00F40720" w:rsidP="00F40720">
            <w:pPr>
              <w:jc w:val="center"/>
              <w:rPr>
                <w:rFonts w:ascii="Verdana" w:hAnsi="Verdana"/>
                <w:sz w:val="18"/>
                <w:szCs w:val="18"/>
              </w:rPr>
            </w:pPr>
            <w:r w:rsidRPr="00F40720">
              <w:rPr>
                <w:rFonts w:ascii="Verdana" w:hAnsi="Verdana"/>
                <w:sz w:val="18"/>
                <w:szCs w:val="18"/>
              </w:rPr>
              <w:t xml:space="preserve">Atividades criativas para família, com educadores da Pina. Projeto </w:t>
            </w:r>
            <w:proofErr w:type="spellStart"/>
            <w:r w:rsidRPr="00F40720">
              <w:rPr>
                <w:rFonts w:ascii="Verdana" w:hAnsi="Verdana"/>
                <w:sz w:val="18"/>
                <w:szCs w:val="18"/>
              </w:rPr>
              <w:t>Pinafamília</w:t>
            </w:r>
            <w:proofErr w:type="spellEnd"/>
            <w:r w:rsidRPr="00F40720">
              <w:rPr>
                <w:rFonts w:ascii="Verdana" w:hAnsi="Verdana"/>
                <w:sz w:val="18"/>
                <w:szCs w:val="18"/>
              </w:rPr>
              <w:t>. Atendimento aos grupos de famílias. Pinacoteca Contemporânea. Foto: NAE. Dezembro de 2024.</w:t>
            </w:r>
          </w:p>
        </w:tc>
      </w:tr>
      <w:tr w:rsidR="004B1E6C" w:rsidRPr="0076516D" w14:paraId="4F16C71D" w14:textId="751E2FCA" w:rsidTr="40E01845">
        <w:trPr>
          <w:trHeight w:val="288"/>
        </w:trPr>
        <w:tc>
          <w:tcPr>
            <w:tcW w:w="852" w:type="dxa"/>
            <w:vMerge w:val="restart"/>
            <w:shd w:val="clear" w:color="auto" w:fill="auto"/>
            <w:vAlign w:val="center"/>
          </w:tcPr>
          <w:p w14:paraId="38DB027A" w14:textId="6B6DF371" w:rsidR="004B1E6C" w:rsidRPr="00FC2F36" w:rsidRDefault="004B1E6C" w:rsidP="007A69AE">
            <w:pPr>
              <w:jc w:val="center"/>
              <w:rPr>
                <w:rFonts w:ascii="Verdana" w:hAnsi="Verdana"/>
                <w:sz w:val="18"/>
                <w:szCs w:val="18"/>
              </w:rPr>
            </w:pPr>
            <w:r w:rsidRPr="00FC2F36">
              <w:rPr>
                <w:rFonts w:ascii="Verdana" w:hAnsi="Verdana"/>
                <w:sz w:val="18"/>
                <w:szCs w:val="18"/>
              </w:rPr>
              <w:lastRenderedPageBreak/>
              <w:t>45</w:t>
            </w:r>
          </w:p>
        </w:tc>
        <w:tc>
          <w:tcPr>
            <w:tcW w:w="1843" w:type="dxa"/>
            <w:vMerge w:val="restart"/>
            <w:shd w:val="clear" w:color="auto" w:fill="auto"/>
            <w:vAlign w:val="center"/>
          </w:tcPr>
          <w:p w14:paraId="44FAC4B5" w14:textId="77777777" w:rsidR="004B1E6C" w:rsidRPr="00FC2F36" w:rsidRDefault="004B1E6C" w:rsidP="007A69AE">
            <w:pPr>
              <w:jc w:val="center"/>
              <w:rPr>
                <w:rFonts w:ascii="Verdana" w:hAnsi="Verdana"/>
                <w:color w:val="000000" w:themeColor="text1"/>
                <w:sz w:val="18"/>
                <w:szCs w:val="18"/>
              </w:rPr>
            </w:pPr>
            <w:r w:rsidRPr="00FC2F36">
              <w:rPr>
                <w:rFonts w:ascii="Verdana" w:hAnsi="Verdana"/>
                <w:color w:val="000000" w:themeColor="text1"/>
                <w:sz w:val="18"/>
                <w:szCs w:val="18"/>
              </w:rPr>
              <w:t>Ação formativa para agentes e guias de turismo</w:t>
            </w:r>
          </w:p>
          <w:p w14:paraId="63592B0B" w14:textId="77777777" w:rsidR="004B1E6C" w:rsidRPr="00FC2F36" w:rsidRDefault="004B1E6C" w:rsidP="007A69AE">
            <w:pPr>
              <w:jc w:val="center"/>
              <w:rPr>
                <w:rFonts w:ascii="Verdana" w:hAnsi="Verdana"/>
                <w:sz w:val="18"/>
                <w:szCs w:val="18"/>
              </w:rPr>
            </w:pPr>
            <w:r w:rsidRPr="00FC2F36">
              <w:rPr>
                <w:rFonts w:ascii="Verdana" w:hAnsi="Verdana"/>
                <w:color w:val="000000" w:themeColor="text1"/>
                <w:sz w:val="18"/>
                <w:szCs w:val="18"/>
              </w:rPr>
              <w:t>[presencial]</w:t>
            </w:r>
          </w:p>
        </w:tc>
        <w:tc>
          <w:tcPr>
            <w:tcW w:w="711" w:type="dxa"/>
            <w:vMerge w:val="restart"/>
            <w:shd w:val="clear" w:color="auto" w:fill="auto"/>
            <w:vAlign w:val="center"/>
          </w:tcPr>
          <w:p w14:paraId="6ED53649" w14:textId="18F34437" w:rsidR="004B1E6C" w:rsidRPr="00FC2F36" w:rsidRDefault="004B1E6C" w:rsidP="007A69AE">
            <w:pPr>
              <w:jc w:val="center"/>
              <w:rPr>
                <w:rFonts w:ascii="Verdana" w:hAnsi="Verdana"/>
                <w:sz w:val="18"/>
                <w:szCs w:val="18"/>
              </w:rPr>
            </w:pPr>
            <w:r w:rsidRPr="00FC2F36">
              <w:rPr>
                <w:rFonts w:ascii="Verdana" w:hAnsi="Verdana"/>
                <w:sz w:val="18"/>
                <w:szCs w:val="18"/>
              </w:rPr>
              <w:t>45.1</w:t>
            </w:r>
          </w:p>
        </w:tc>
        <w:tc>
          <w:tcPr>
            <w:tcW w:w="1699" w:type="dxa"/>
            <w:gridSpan w:val="2"/>
            <w:vMerge w:val="restart"/>
            <w:shd w:val="clear" w:color="auto" w:fill="auto"/>
            <w:vAlign w:val="center"/>
          </w:tcPr>
          <w:p w14:paraId="049080F0" w14:textId="5D50CBF3" w:rsidR="004B1E6C" w:rsidRPr="00FC2F36" w:rsidRDefault="004B1E6C" w:rsidP="007A69AE">
            <w:pPr>
              <w:jc w:val="center"/>
              <w:rPr>
                <w:rFonts w:ascii="Verdana" w:hAnsi="Verdana"/>
                <w:sz w:val="18"/>
                <w:szCs w:val="18"/>
              </w:rPr>
            </w:pPr>
            <w:r w:rsidRPr="00FC2F36">
              <w:rPr>
                <w:rFonts w:ascii="Verdana" w:hAnsi="Verdana"/>
                <w:color w:val="000000" w:themeColor="text1"/>
                <w:sz w:val="18"/>
                <w:szCs w:val="18"/>
              </w:rPr>
              <w:t>Meta-Produto</w:t>
            </w:r>
          </w:p>
        </w:tc>
        <w:tc>
          <w:tcPr>
            <w:tcW w:w="1705" w:type="dxa"/>
            <w:vMerge w:val="restart"/>
            <w:shd w:val="clear" w:color="auto" w:fill="auto"/>
            <w:vAlign w:val="center"/>
          </w:tcPr>
          <w:p w14:paraId="36AF38C0" w14:textId="349DC2B8" w:rsidR="004B1E6C" w:rsidRPr="00FC2F36" w:rsidRDefault="004B1E6C" w:rsidP="007A69AE">
            <w:pPr>
              <w:jc w:val="center"/>
              <w:rPr>
                <w:rFonts w:ascii="Verdana" w:hAnsi="Verdana"/>
                <w:sz w:val="18"/>
                <w:szCs w:val="18"/>
              </w:rPr>
            </w:pPr>
            <w:r w:rsidRPr="00FC2F36">
              <w:rPr>
                <w:rFonts w:ascii="Verdana" w:hAnsi="Verdana"/>
                <w:color w:val="000000" w:themeColor="text1"/>
                <w:sz w:val="18"/>
                <w:szCs w:val="18"/>
              </w:rPr>
              <w:t>N° de encontro</w:t>
            </w:r>
          </w:p>
        </w:tc>
        <w:tc>
          <w:tcPr>
            <w:tcW w:w="1273" w:type="dxa"/>
            <w:gridSpan w:val="2"/>
            <w:shd w:val="clear" w:color="auto" w:fill="auto"/>
            <w:vAlign w:val="center"/>
          </w:tcPr>
          <w:p w14:paraId="7B20F51D" w14:textId="77777777" w:rsidR="004B1E6C" w:rsidRPr="00FC2F36" w:rsidRDefault="004B1E6C" w:rsidP="005A5B15">
            <w:pPr>
              <w:jc w:val="center"/>
              <w:rPr>
                <w:rFonts w:ascii="Verdana" w:hAnsi="Verdana"/>
                <w:sz w:val="18"/>
                <w:szCs w:val="18"/>
              </w:rPr>
            </w:pPr>
            <w:r w:rsidRPr="00FC2F36">
              <w:rPr>
                <w:rFonts w:ascii="Verdana" w:hAnsi="Verdana"/>
                <w:sz w:val="18"/>
                <w:szCs w:val="18"/>
              </w:rPr>
              <w:t xml:space="preserve">1º </w:t>
            </w:r>
            <w:proofErr w:type="spellStart"/>
            <w:r w:rsidRPr="00FC2F36">
              <w:rPr>
                <w:rFonts w:ascii="Verdana" w:hAnsi="Verdana"/>
                <w:sz w:val="18"/>
                <w:szCs w:val="18"/>
              </w:rPr>
              <w:t>Quadrim</w:t>
            </w:r>
            <w:proofErr w:type="spellEnd"/>
          </w:p>
        </w:tc>
        <w:tc>
          <w:tcPr>
            <w:tcW w:w="1558" w:type="dxa"/>
            <w:shd w:val="clear" w:color="auto" w:fill="auto"/>
            <w:vAlign w:val="center"/>
          </w:tcPr>
          <w:p w14:paraId="3A6851CC" w14:textId="00430C8A" w:rsidR="004B1E6C" w:rsidRPr="00FC2F36" w:rsidRDefault="005A5B15" w:rsidP="005A5B15">
            <w:pPr>
              <w:jc w:val="center"/>
              <w:rPr>
                <w:rFonts w:ascii="Verdana" w:hAnsi="Verdana"/>
                <w:sz w:val="18"/>
                <w:szCs w:val="18"/>
              </w:rPr>
            </w:pPr>
            <w:r>
              <w:rPr>
                <w:rFonts w:ascii="Verdana" w:hAnsi="Verdana"/>
                <w:sz w:val="18"/>
                <w:szCs w:val="18"/>
              </w:rPr>
              <w:t>-</w:t>
            </w:r>
          </w:p>
        </w:tc>
        <w:tc>
          <w:tcPr>
            <w:tcW w:w="1558" w:type="dxa"/>
            <w:vAlign w:val="center"/>
          </w:tcPr>
          <w:p w14:paraId="221C3D8A" w14:textId="2744ADA7" w:rsidR="004B1E6C" w:rsidRPr="00FC2F36" w:rsidRDefault="005A5B15" w:rsidP="005A5B15">
            <w:pPr>
              <w:jc w:val="center"/>
              <w:rPr>
                <w:rFonts w:ascii="Verdana" w:hAnsi="Verdana"/>
                <w:sz w:val="18"/>
                <w:szCs w:val="18"/>
              </w:rPr>
            </w:pPr>
            <w:r>
              <w:rPr>
                <w:rFonts w:ascii="Verdana" w:hAnsi="Verdana"/>
                <w:sz w:val="18"/>
                <w:szCs w:val="18"/>
              </w:rPr>
              <w:t>-</w:t>
            </w:r>
          </w:p>
        </w:tc>
      </w:tr>
      <w:tr w:rsidR="004B1E6C" w:rsidRPr="0076516D" w14:paraId="2593995E" w14:textId="6781E11C" w:rsidTr="40E01845">
        <w:trPr>
          <w:trHeight w:val="208"/>
        </w:trPr>
        <w:tc>
          <w:tcPr>
            <w:tcW w:w="852" w:type="dxa"/>
            <w:vMerge/>
            <w:vAlign w:val="center"/>
          </w:tcPr>
          <w:p w14:paraId="37E192BB" w14:textId="77777777" w:rsidR="004B1E6C" w:rsidRPr="00FC2F36" w:rsidRDefault="004B1E6C" w:rsidP="007A69AE">
            <w:pPr>
              <w:jc w:val="center"/>
              <w:rPr>
                <w:rFonts w:ascii="Verdana" w:hAnsi="Verdana"/>
                <w:sz w:val="18"/>
                <w:szCs w:val="18"/>
              </w:rPr>
            </w:pPr>
          </w:p>
        </w:tc>
        <w:tc>
          <w:tcPr>
            <w:tcW w:w="1843" w:type="dxa"/>
            <w:vMerge/>
            <w:vAlign w:val="center"/>
          </w:tcPr>
          <w:p w14:paraId="63C6D8B0" w14:textId="77777777" w:rsidR="004B1E6C" w:rsidRPr="00FC2F36" w:rsidRDefault="004B1E6C" w:rsidP="007A69AE">
            <w:pPr>
              <w:jc w:val="center"/>
              <w:rPr>
                <w:rFonts w:ascii="Verdana" w:hAnsi="Verdana"/>
                <w:sz w:val="18"/>
                <w:szCs w:val="18"/>
              </w:rPr>
            </w:pPr>
          </w:p>
        </w:tc>
        <w:tc>
          <w:tcPr>
            <w:tcW w:w="711" w:type="dxa"/>
            <w:vMerge/>
            <w:vAlign w:val="center"/>
          </w:tcPr>
          <w:p w14:paraId="5E73C016" w14:textId="77777777" w:rsidR="004B1E6C" w:rsidRPr="00FC2F36" w:rsidRDefault="004B1E6C" w:rsidP="007A69AE">
            <w:pPr>
              <w:jc w:val="center"/>
              <w:rPr>
                <w:rFonts w:ascii="Verdana" w:hAnsi="Verdana"/>
                <w:sz w:val="18"/>
                <w:szCs w:val="18"/>
              </w:rPr>
            </w:pPr>
          </w:p>
        </w:tc>
        <w:tc>
          <w:tcPr>
            <w:tcW w:w="1699" w:type="dxa"/>
            <w:gridSpan w:val="2"/>
            <w:vMerge/>
            <w:vAlign w:val="center"/>
          </w:tcPr>
          <w:p w14:paraId="199CF844" w14:textId="77777777" w:rsidR="004B1E6C" w:rsidRPr="00FC2F36" w:rsidRDefault="004B1E6C" w:rsidP="007A69AE">
            <w:pPr>
              <w:jc w:val="center"/>
              <w:rPr>
                <w:rFonts w:ascii="Verdana" w:hAnsi="Verdana"/>
                <w:sz w:val="18"/>
                <w:szCs w:val="18"/>
              </w:rPr>
            </w:pPr>
          </w:p>
        </w:tc>
        <w:tc>
          <w:tcPr>
            <w:tcW w:w="1705" w:type="dxa"/>
            <w:vMerge/>
            <w:vAlign w:val="center"/>
          </w:tcPr>
          <w:p w14:paraId="35ED0E3D" w14:textId="77777777" w:rsidR="004B1E6C" w:rsidRPr="00FC2F36" w:rsidRDefault="004B1E6C" w:rsidP="007A69AE">
            <w:pPr>
              <w:jc w:val="center"/>
              <w:rPr>
                <w:rFonts w:ascii="Verdana" w:hAnsi="Verdana"/>
                <w:sz w:val="18"/>
                <w:szCs w:val="18"/>
              </w:rPr>
            </w:pPr>
          </w:p>
        </w:tc>
        <w:tc>
          <w:tcPr>
            <w:tcW w:w="1273" w:type="dxa"/>
            <w:gridSpan w:val="2"/>
            <w:shd w:val="clear" w:color="auto" w:fill="auto"/>
            <w:vAlign w:val="center"/>
          </w:tcPr>
          <w:p w14:paraId="62480337" w14:textId="77777777" w:rsidR="004B1E6C" w:rsidRPr="00FC2F36" w:rsidRDefault="004B1E6C" w:rsidP="005A5B15">
            <w:pPr>
              <w:jc w:val="center"/>
              <w:rPr>
                <w:rFonts w:ascii="Verdana" w:hAnsi="Verdana"/>
                <w:sz w:val="18"/>
                <w:szCs w:val="18"/>
              </w:rPr>
            </w:pPr>
            <w:r w:rsidRPr="00FC2F36">
              <w:rPr>
                <w:rFonts w:ascii="Verdana" w:hAnsi="Verdana"/>
                <w:sz w:val="18"/>
                <w:szCs w:val="18"/>
              </w:rPr>
              <w:t xml:space="preserve">2º </w:t>
            </w:r>
            <w:proofErr w:type="spellStart"/>
            <w:r w:rsidRPr="00FC2F36">
              <w:rPr>
                <w:rFonts w:ascii="Verdana" w:hAnsi="Verdana"/>
                <w:sz w:val="18"/>
                <w:szCs w:val="18"/>
              </w:rPr>
              <w:t>Quadrim</w:t>
            </w:r>
            <w:proofErr w:type="spellEnd"/>
          </w:p>
        </w:tc>
        <w:tc>
          <w:tcPr>
            <w:tcW w:w="1558" w:type="dxa"/>
            <w:shd w:val="clear" w:color="auto" w:fill="auto"/>
            <w:vAlign w:val="center"/>
          </w:tcPr>
          <w:p w14:paraId="7FB032A3" w14:textId="77777777" w:rsidR="004B1E6C" w:rsidRPr="00FC2F36" w:rsidRDefault="004B1E6C" w:rsidP="005A5B15">
            <w:pPr>
              <w:jc w:val="center"/>
              <w:rPr>
                <w:rFonts w:ascii="Verdana" w:hAnsi="Verdana"/>
                <w:sz w:val="18"/>
                <w:szCs w:val="18"/>
              </w:rPr>
            </w:pPr>
            <w:r w:rsidRPr="00FC2F36">
              <w:rPr>
                <w:rFonts w:ascii="Verdana" w:hAnsi="Verdana"/>
                <w:sz w:val="18"/>
                <w:szCs w:val="18"/>
              </w:rPr>
              <w:t>1</w:t>
            </w:r>
          </w:p>
        </w:tc>
        <w:tc>
          <w:tcPr>
            <w:tcW w:w="1558" w:type="dxa"/>
            <w:vAlign w:val="center"/>
          </w:tcPr>
          <w:p w14:paraId="7CA5E75A" w14:textId="309C6AD5" w:rsidR="004B1E6C" w:rsidRPr="00FC2F36" w:rsidRDefault="00343025" w:rsidP="005A5B15">
            <w:pPr>
              <w:jc w:val="center"/>
              <w:rPr>
                <w:rFonts w:ascii="Verdana" w:hAnsi="Verdana"/>
                <w:sz w:val="18"/>
                <w:szCs w:val="18"/>
              </w:rPr>
            </w:pPr>
            <w:r>
              <w:rPr>
                <w:rFonts w:ascii="Verdana" w:hAnsi="Verdana"/>
                <w:sz w:val="18"/>
                <w:szCs w:val="18"/>
              </w:rPr>
              <w:t>0</w:t>
            </w:r>
          </w:p>
        </w:tc>
      </w:tr>
      <w:tr w:rsidR="004B1E6C" w:rsidRPr="0076516D" w14:paraId="7BE9F666" w14:textId="53AB42A6" w:rsidTr="40E01845">
        <w:trPr>
          <w:trHeight w:val="271"/>
        </w:trPr>
        <w:tc>
          <w:tcPr>
            <w:tcW w:w="852" w:type="dxa"/>
            <w:vMerge/>
            <w:vAlign w:val="center"/>
          </w:tcPr>
          <w:p w14:paraId="2A6F7242" w14:textId="77777777" w:rsidR="004B1E6C" w:rsidRPr="00FC2F36" w:rsidRDefault="004B1E6C" w:rsidP="007A69AE">
            <w:pPr>
              <w:jc w:val="center"/>
              <w:rPr>
                <w:rFonts w:ascii="Verdana" w:hAnsi="Verdana"/>
                <w:sz w:val="18"/>
                <w:szCs w:val="18"/>
              </w:rPr>
            </w:pPr>
          </w:p>
        </w:tc>
        <w:tc>
          <w:tcPr>
            <w:tcW w:w="1843" w:type="dxa"/>
            <w:vMerge/>
            <w:vAlign w:val="center"/>
          </w:tcPr>
          <w:p w14:paraId="107F0FEB" w14:textId="77777777" w:rsidR="004B1E6C" w:rsidRPr="00FC2F36" w:rsidRDefault="004B1E6C" w:rsidP="007A69AE">
            <w:pPr>
              <w:jc w:val="center"/>
              <w:rPr>
                <w:rFonts w:ascii="Verdana" w:hAnsi="Verdana"/>
                <w:sz w:val="18"/>
                <w:szCs w:val="18"/>
              </w:rPr>
            </w:pPr>
          </w:p>
        </w:tc>
        <w:tc>
          <w:tcPr>
            <w:tcW w:w="711" w:type="dxa"/>
            <w:vMerge/>
            <w:vAlign w:val="center"/>
          </w:tcPr>
          <w:p w14:paraId="759257DA" w14:textId="77777777" w:rsidR="004B1E6C" w:rsidRPr="00FC2F36" w:rsidRDefault="004B1E6C" w:rsidP="007A69AE">
            <w:pPr>
              <w:jc w:val="center"/>
              <w:rPr>
                <w:rFonts w:ascii="Verdana" w:hAnsi="Verdana"/>
                <w:sz w:val="18"/>
                <w:szCs w:val="18"/>
              </w:rPr>
            </w:pPr>
          </w:p>
        </w:tc>
        <w:tc>
          <w:tcPr>
            <w:tcW w:w="1699" w:type="dxa"/>
            <w:gridSpan w:val="2"/>
            <w:vMerge/>
            <w:vAlign w:val="center"/>
          </w:tcPr>
          <w:p w14:paraId="0A4129DB" w14:textId="77777777" w:rsidR="004B1E6C" w:rsidRPr="00FC2F36" w:rsidRDefault="004B1E6C" w:rsidP="007A69AE">
            <w:pPr>
              <w:jc w:val="center"/>
              <w:rPr>
                <w:rFonts w:ascii="Verdana" w:hAnsi="Verdana"/>
                <w:sz w:val="18"/>
                <w:szCs w:val="18"/>
              </w:rPr>
            </w:pPr>
          </w:p>
        </w:tc>
        <w:tc>
          <w:tcPr>
            <w:tcW w:w="1705" w:type="dxa"/>
            <w:vMerge/>
            <w:vAlign w:val="center"/>
          </w:tcPr>
          <w:p w14:paraId="00EF5A27" w14:textId="77777777" w:rsidR="004B1E6C" w:rsidRPr="00FC2F36" w:rsidRDefault="004B1E6C" w:rsidP="007A69AE">
            <w:pPr>
              <w:jc w:val="center"/>
              <w:rPr>
                <w:rFonts w:ascii="Verdana" w:hAnsi="Verdana"/>
                <w:sz w:val="18"/>
                <w:szCs w:val="18"/>
              </w:rPr>
            </w:pPr>
          </w:p>
        </w:tc>
        <w:tc>
          <w:tcPr>
            <w:tcW w:w="1273" w:type="dxa"/>
            <w:gridSpan w:val="2"/>
            <w:shd w:val="clear" w:color="auto" w:fill="auto"/>
            <w:vAlign w:val="center"/>
          </w:tcPr>
          <w:p w14:paraId="7962485B" w14:textId="77777777" w:rsidR="004B1E6C" w:rsidRPr="00FC2F36" w:rsidRDefault="004B1E6C" w:rsidP="005A5B15">
            <w:pPr>
              <w:jc w:val="center"/>
              <w:rPr>
                <w:rFonts w:ascii="Verdana" w:hAnsi="Verdana"/>
                <w:sz w:val="18"/>
                <w:szCs w:val="18"/>
              </w:rPr>
            </w:pPr>
            <w:r w:rsidRPr="00FC2F36">
              <w:rPr>
                <w:rFonts w:ascii="Verdana" w:hAnsi="Verdana"/>
                <w:sz w:val="18"/>
                <w:szCs w:val="18"/>
              </w:rPr>
              <w:t xml:space="preserve">3º </w:t>
            </w:r>
            <w:proofErr w:type="spellStart"/>
            <w:r w:rsidRPr="00FC2F36">
              <w:rPr>
                <w:rFonts w:ascii="Verdana" w:hAnsi="Verdana"/>
                <w:sz w:val="18"/>
                <w:szCs w:val="18"/>
              </w:rPr>
              <w:t>Quadrim</w:t>
            </w:r>
            <w:proofErr w:type="spellEnd"/>
          </w:p>
        </w:tc>
        <w:tc>
          <w:tcPr>
            <w:tcW w:w="1558" w:type="dxa"/>
            <w:shd w:val="clear" w:color="auto" w:fill="auto"/>
            <w:vAlign w:val="center"/>
          </w:tcPr>
          <w:p w14:paraId="4A7EC21F" w14:textId="77777777" w:rsidR="004B1E6C" w:rsidRPr="00FC2F36" w:rsidRDefault="004B1E6C" w:rsidP="005A5B15">
            <w:pPr>
              <w:jc w:val="center"/>
              <w:rPr>
                <w:rFonts w:ascii="Verdana" w:hAnsi="Verdana"/>
                <w:sz w:val="18"/>
                <w:szCs w:val="18"/>
              </w:rPr>
            </w:pPr>
          </w:p>
        </w:tc>
        <w:tc>
          <w:tcPr>
            <w:tcW w:w="1558" w:type="dxa"/>
            <w:vAlign w:val="center"/>
          </w:tcPr>
          <w:p w14:paraId="6C28C17B" w14:textId="404D7095" w:rsidR="004B1E6C" w:rsidRPr="00FC2F36" w:rsidRDefault="00611EC2" w:rsidP="005A5B15">
            <w:pPr>
              <w:jc w:val="center"/>
              <w:rPr>
                <w:rFonts w:ascii="Verdana" w:hAnsi="Verdana"/>
                <w:sz w:val="18"/>
                <w:szCs w:val="18"/>
              </w:rPr>
            </w:pPr>
            <w:r>
              <w:rPr>
                <w:rFonts w:ascii="Verdana" w:hAnsi="Verdana"/>
                <w:sz w:val="18"/>
                <w:szCs w:val="18"/>
              </w:rPr>
              <w:t>1</w:t>
            </w:r>
          </w:p>
        </w:tc>
      </w:tr>
      <w:tr w:rsidR="004B1E6C" w:rsidRPr="0076516D" w14:paraId="0F818D5E" w14:textId="41446C7E" w:rsidTr="40E01845">
        <w:trPr>
          <w:trHeight w:val="318"/>
        </w:trPr>
        <w:tc>
          <w:tcPr>
            <w:tcW w:w="852" w:type="dxa"/>
            <w:vMerge/>
            <w:vAlign w:val="center"/>
          </w:tcPr>
          <w:p w14:paraId="599EB0C6" w14:textId="77777777" w:rsidR="004B1E6C" w:rsidRPr="00FC2F36" w:rsidRDefault="004B1E6C" w:rsidP="007A69AE">
            <w:pPr>
              <w:jc w:val="center"/>
              <w:rPr>
                <w:rFonts w:ascii="Verdana" w:hAnsi="Verdana"/>
                <w:sz w:val="18"/>
                <w:szCs w:val="18"/>
              </w:rPr>
            </w:pPr>
          </w:p>
        </w:tc>
        <w:tc>
          <w:tcPr>
            <w:tcW w:w="1843" w:type="dxa"/>
            <w:vMerge/>
            <w:vAlign w:val="center"/>
          </w:tcPr>
          <w:p w14:paraId="37F07060" w14:textId="77777777" w:rsidR="004B1E6C" w:rsidRPr="00FC2F36" w:rsidRDefault="004B1E6C" w:rsidP="007A69AE">
            <w:pPr>
              <w:jc w:val="center"/>
              <w:rPr>
                <w:rFonts w:ascii="Verdana" w:hAnsi="Verdana"/>
                <w:sz w:val="18"/>
                <w:szCs w:val="18"/>
              </w:rPr>
            </w:pPr>
          </w:p>
        </w:tc>
        <w:tc>
          <w:tcPr>
            <w:tcW w:w="711" w:type="dxa"/>
            <w:vMerge/>
            <w:vAlign w:val="center"/>
          </w:tcPr>
          <w:p w14:paraId="1E13E18D" w14:textId="77777777" w:rsidR="004B1E6C" w:rsidRPr="00FC2F36" w:rsidRDefault="004B1E6C" w:rsidP="007A69AE">
            <w:pPr>
              <w:jc w:val="center"/>
              <w:rPr>
                <w:rFonts w:ascii="Verdana" w:hAnsi="Verdana"/>
                <w:sz w:val="18"/>
                <w:szCs w:val="18"/>
              </w:rPr>
            </w:pPr>
          </w:p>
        </w:tc>
        <w:tc>
          <w:tcPr>
            <w:tcW w:w="1699" w:type="dxa"/>
            <w:gridSpan w:val="2"/>
            <w:vMerge/>
            <w:vAlign w:val="center"/>
          </w:tcPr>
          <w:p w14:paraId="7BC0AD6B" w14:textId="77777777" w:rsidR="004B1E6C" w:rsidRPr="00FC2F36" w:rsidRDefault="004B1E6C" w:rsidP="007A69AE">
            <w:pPr>
              <w:jc w:val="center"/>
              <w:rPr>
                <w:rFonts w:ascii="Verdana" w:hAnsi="Verdana"/>
                <w:sz w:val="18"/>
                <w:szCs w:val="18"/>
              </w:rPr>
            </w:pPr>
          </w:p>
        </w:tc>
        <w:tc>
          <w:tcPr>
            <w:tcW w:w="1705" w:type="dxa"/>
            <w:vMerge/>
            <w:vAlign w:val="center"/>
          </w:tcPr>
          <w:p w14:paraId="29C9E1DA" w14:textId="77777777" w:rsidR="004B1E6C" w:rsidRPr="00FC2F36" w:rsidRDefault="004B1E6C" w:rsidP="007A69AE">
            <w:pPr>
              <w:jc w:val="center"/>
              <w:rPr>
                <w:rFonts w:ascii="Verdana" w:hAnsi="Verdana"/>
                <w:sz w:val="18"/>
                <w:szCs w:val="18"/>
              </w:rPr>
            </w:pPr>
          </w:p>
        </w:tc>
        <w:tc>
          <w:tcPr>
            <w:tcW w:w="1273" w:type="dxa"/>
            <w:gridSpan w:val="2"/>
            <w:shd w:val="clear" w:color="auto" w:fill="auto"/>
            <w:vAlign w:val="center"/>
          </w:tcPr>
          <w:p w14:paraId="40EA24F6" w14:textId="77777777" w:rsidR="004B1E6C" w:rsidRPr="00FC2F36" w:rsidRDefault="004B1E6C" w:rsidP="005A5B15">
            <w:pPr>
              <w:jc w:val="center"/>
              <w:rPr>
                <w:rFonts w:ascii="Verdana" w:hAnsi="Verdana"/>
                <w:sz w:val="18"/>
                <w:szCs w:val="18"/>
              </w:rPr>
            </w:pPr>
            <w:r w:rsidRPr="00FC2F36">
              <w:rPr>
                <w:rFonts w:ascii="Verdana" w:hAnsi="Verdana"/>
                <w:sz w:val="18"/>
                <w:szCs w:val="18"/>
              </w:rPr>
              <w:t>META ANUAL</w:t>
            </w:r>
          </w:p>
        </w:tc>
        <w:tc>
          <w:tcPr>
            <w:tcW w:w="1558" w:type="dxa"/>
            <w:shd w:val="clear" w:color="auto" w:fill="auto"/>
            <w:vAlign w:val="center"/>
          </w:tcPr>
          <w:p w14:paraId="7198D71E" w14:textId="77777777" w:rsidR="004B1E6C" w:rsidRPr="00FC2F36" w:rsidRDefault="004B1E6C" w:rsidP="005A5B15">
            <w:pPr>
              <w:jc w:val="center"/>
              <w:rPr>
                <w:rFonts w:ascii="Verdana" w:hAnsi="Verdana"/>
                <w:sz w:val="18"/>
                <w:szCs w:val="18"/>
              </w:rPr>
            </w:pPr>
            <w:r w:rsidRPr="00FC2F36">
              <w:rPr>
                <w:rFonts w:ascii="Verdana" w:hAnsi="Verdana"/>
                <w:sz w:val="18"/>
                <w:szCs w:val="18"/>
              </w:rPr>
              <w:t>1</w:t>
            </w:r>
          </w:p>
        </w:tc>
        <w:tc>
          <w:tcPr>
            <w:tcW w:w="1558" w:type="dxa"/>
            <w:vAlign w:val="center"/>
          </w:tcPr>
          <w:p w14:paraId="7902E374" w14:textId="6A37F59C" w:rsidR="004B1E6C" w:rsidRPr="00FC2F36" w:rsidRDefault="00496DCB" w:rsidP="005A5B15">
            <w:pPr>
              <w:jc w:val="center"/>
              <w:rPr>
                <w:rFonts w:ascii="Verdana" w:hAnsi="Verdana"/>
                <w:sz w:val="18"/>
                <w:szCs w:val="18"/>
              </w:rPr>
            </w:pPr>
            <w:r>
              <w:rPr>
                <w:rFonts w:ascii="Verdana" w:hAnsi="Verdana"/>
                <w:sz w:val="18"/>
                <w:szCs w:val="18"/>
              </w:rPr>
              <w:t>1</w:t>
            </w:r>
          </w:p>
        </w:tc>
      </w:tr>
      <w:tr w:rsidR="004B1E6C" w:rsidRPr="0076516D" w14:paraId="659C896F" w14:textId="7FE85310" w:rsidTr="40E01845">
        <w:trPr>
          <w:trHeight w:val="144"/>
        </w:trPr>
        <w:tc>
          <w:tcPr>
            <w:tcW w:w="852" w:type="dxa"/>
            <w:vMerge/>
            <w:vAlign w:val="center"/>
          </w:tcPr>
          <w:p w14:paraId="7818FF2D" w14:textId="77777777" w:rsidR="004B1E6C" w:rsidRPr="00FC2F36" w:rsidRDefault="004B1E6C" w:rsidP="007A69AE">
            <w:pPr>
              <w:jc w:val="center"/>
              <w:rPr>
                <w:rFonts w:ascii="Verdana" w:hAnsi="Verdana"/>
                <w:sz w:val="18"/>
                <w:szCs w:val="18"/>
              </w:rPr>
            </w:pPr>
          </w:p>
        </w:tc>
        <w:tc>
          <w:tcPr>
            <w:tcW w:w="1843" w:type="dxa"/>
            <w:vMerge/>
            <w:vAlign w:val="center"/>
          </w:tcPr>
          <w:p w14:paraId="72024BBE" w14:textId="77777777" w:rsidR="004B1E6C" w:rsidRPr="00FC2F36" w:rsidRDefault="004B1E6C" w:rsidP="007A69AE">
            <w:pPr>
              <w:jc w:val="center"/>
              <w:rPr>
                <w:rFonts w:ascii="Verdana" w:hAnsi="Verdana"/>
                <w:sz w:val="18"/>
                <w:szCs w:val="18"/>
              </w:rPr>
            </w:pPr>
          </w:p>
        </w:tc>
        <w:tc>
          <w:tcPr>
            <w:tcW w:w="711" w:type="dxa"/>
            <w:vMerge/>
            <w:vAlign w:val="center"/>
          </w:tcPr>
          <w:p w14:paraId="5D20B587" w14:textId="77777777" w:rsidR="004B1E6C" w:rsidRPr="00FC2F36" w:rsidRDefault="004B1E6C" w:rsidP="007A69AE">
            <w:pPr>
              <w:jc w:val="center"/>
              <w:rPr>
                <w:rFonts w:ascii="Verdana" w:hAnsi="Verdana"/>
                <w:sz w:val="18"/>
                <w:szCs w:val="18"/>
              </w:rPr>
            </w:pPr>
          </w:p>
        </w:tc>
        <w:tc>
          <w:tcPr>
            <w:tcW w:w="1699" w:type="dxa"/>
            <w:gridSpan w:val="2"/>
            <w:vMerge/>
            <w:vAlign w:val="center"/>
          </w:tcPr>
          <w:p w14:paraId="4AE0DF79" w14:textId="77777777" w:rsidR="004B1E6C" w:rsidRPr="00FC2F36" w:rsidRDefault="004B1E6C" w:rsidP="007A69AE">
            <w:pPr>
              <w:jc w:val="center"/>
              <w:rPr>
                <w:rFonts w:ascii="Verdana" w:hAnsi="Verdana"/>
                <w:sz w:val="18"/>
                <w:szCs w:val="18"/>
              </w:rPr>
            </w:pPr>
          </w:p>
        </w:tc>
        <w:tc>
          <w:tcPr>
            <w:tcW w:w="1705" w:type="dxa"/>
            <w:vMerge/>
            <w:vAlign w:val="center"/>
          </w:tcPr>
          <w:p w14:paraId="2FEA0039" w14:textId="77777777" w:rsidR="004B1E6C" w:rsidRPr="00FC2F36" w:rsidRDefault="004B1E6C" w:rsidP="007A69AE">
            <w:pPr>
              <w:jc w:val="center"/>
              <w:rPr>
                <w:rFonts w:ascii="Verdana" w:hAnsi="Verdana"/>
                <w:sz w:val="18"/>
                <w:szCs w:val="18"/>
              </w:rPr>
            </w:pPr>
          </w:p>
        </w:tc>
        <w:tc>
          <w:tcPr>
            <w:tcW w:w="1273" w:type="dxa"/>
            <w:gridSpan w:val="2"/>
            <w:shd w:val="clear" w:color="auto" w:fill="auto"/>
            <w:vAlign w:val="center"/>
          </w:tcPr>
          <w:p w14:paraId="3F174753" w14:textId="77777777" w:rsidR="004B1E6C" w:rsidRPr="00FC2F36" w:rsidRDefault="004B1E6C" w:rsidP="005A5B15">
            <w:pPr>
              <w:jc w:val="center"/>
              <w:rPr>
                <w:rFonts w:ascii="Verdana" w:hAnsi="Verdana"/>
                <w:sz w:val="18"/>
                <w:szCs w:val="18"/>
              </w:rPr>
            </w:pPr>
            <w:r w:rsidRPr="00FC2F36">
              <w:rPr>
                <w:rFonts w:ascii="Verdana" w:hAnsi="Verdana"/>
                <w:sz w:val="18"/>
                <w:szCs w:val="18"/>
              </w:rPr>
              <w:t>ICM</w:t>
            </w:r>
          </w:p>
        </w:tc>
        <w:tc>
          <w:tcPr>
            <w:tcW w:w="1558" w:type="dxa"/>
            <w:shd w:val="clear" w:color="auto" w:fill="auto"/>
            <w:vAlign w:val="center"/>
          </w:tcPr>
          <w:p w14:paraId="7B1812F7" w14:textId="77777777" w:rsidR="004B1E6C" w:rsidRPr="00FC2F36" w:rsidRDefault="004B1E6C" w:rsidP="005A5B15">
            <w:pPr>
              <w:jc w:val="center"/>
              <w:rPr>
                <w:rFonts w:ascii="Verdana" w:hAnsi="Verdana"/>
                <w:sz w:val="18"/>
                <w:szCs w:val="18"/>
              </w:rPr>
            </w:pPr>
            <w:r w:rsidRPr="00FC2F36">
              <w:rPr>
                <w:rFonts w:ascii="Verdana" w:hAnsi="Verdana"/>
                <w:sz w:val="18"/>
                <w:szCs w:val="18"/>
              </w:rPr>
              <w:t>100%</w:t>
            </w:r>
          </w:p>
        </w:tc>
        <w:tc>
          <w:tcPr>
            <w:tcW w:w="1558" w:type="dxa"/>
            <w:vAlign w:val="center"/>
          </w:tcPr>
          <w:p w14:paraId="0EC79C74" w14:textId="60655C62" w:rsidR="004B1E6C" w:rsidRPr="00FC2F36" w:rsidRDefault="00470F30" w:rsidP="005A5B15">
            <w:pPr>
              <w:jc w:val="center"/>
              <w:rPr>
                <w:rFonts w:ascii="Verdana" w:hAnsi="Verdana"/>
                <w:sz w:val="18"/>
                <w:szCs w:val="18"/>
              </w:rPr>
            </w:pPr>
            <w:r>
              <w:rPr>
                <w:rFonts w:ascii="Verdana" w:hAnsi="Verdana"/>
                <w:sz w:val="18"/>
                <w:szCs w:val="18"/>
              </w:rPr>
              <w:t>10</w:t>
            </w:r>
            <w:r w:rsidR="00343025">
              <w:rPr>
                <w:rFonts w:ascii="Verdana" w:hAnsi="Verdana"/>
                <w:sz w:val="18"/>
                <w:szCs w:val="18"/>
              </w:rPr>
              <w:t>0%</w:t>
            </w:r>
          </w:p>
        </w:tc>
      </w:tr>
      <w:tr w:rsidR="00343025" w:rsidRPr="0076516D" w14:paraId="011D4A1A" w14:textId="06391058" w:rsidTr="40E01845">
        <w:trPr>
          <w:trHeight w:val="144"/>
        </w:trPr>
        <w:tc>
          <w:tcPr>
            <w:tcW w:w="852" w:type="dxa"/>
            <w:vMerge/>
            <w:vAlign w:val="center"/>
          </w:tcPr>
          <w:p w14:paraId="2C3FBEE1" w14:textId="77777777" w:rsidR="00343025" w:rsidRPr="00FC2F36" w:rsidRDefault="00343025" w:rsidP="00343025">
            <w:pPr>
              <w:jc w:val="center"/>
              <w:rPr>
                <w:rFonts w:ascii="Verdana" w:hAnsi="Verdana"/>
                <w:sz w:val="18"/>
                <w:szCs w:val="18"/>
              </w:rPr>
            </w:pPr>
          </w:p>
        </w:tc>
        <w:tc>
          <w:tcPr>
            <w:tcW w:w="1843" w:type="dxa"/>
            <w:vMerge/>
            <w:vAlign w:val="center"/>
          </w:tcPr>
          <w:p w14:paraId="248A8A18" w14:textId="77777777" w:rsidR="00343025" w:rsidRPr="00FC2F36" w:rsidRDefault="00343025" w:rsidP="00343025">
            <w:pPr>
              <w:jc w:val="center"/>
              <w:rPr>
                <w:rFonts w:ascii="Verdana" w:hAnsi="Verdana"/>
                <w:sz w:val="18"/>
                <w:szCs w:val="18"/>
              </w:rPr>
            </w:pPr>
          </w:p>
        </w:tc>
        <w:tc>
          <w:tcPr>
            <w:tcW w:w="711" w:type="dxa"/>
            <w:vMerge w:val="restart"/>
            <w:shd w:val="clear" w:color="auto" w:fill="auto"/>
            <w:vAlign w:val="center"/>
          </w:tcPr>
          <w:p w14:paraId="71E071B7" w14:textId="3D99F2CB" w:rsidR="00343025" w:rsidRPr="00FC2F36" w:rsidRDefault="00343025" w:rsidP="00343025">
            <w:pPr>
              <w:jc w:val="center"/>
              <w:rPr>
                <w:rFonts w:ascii="Verdana" w:hAnsi="Verdana"/>
                <w:sz w:val="18"/>
                <w:szCs w:val="18"/>
              </w:rPr>
            </w:pPr>
            <w:r w:rsidRPr="00FC2F36">
              <w:rPr>
                <w:rFonts w:ascii="Verdana" w:hAnsi="Verdana"/>
                <w:sz w:val="18"/>
                <w:szCs w:val="18"/>
              </w:rPr>
              <w:t>45.2</w:t>
            </w:r>
          </w:p>
        </w:tc>
        <w:tc>
          <w:tcPr>
            <w:tcW w:w="1699" w:type="dxa"/>
            <w:gridSpan w:val="2"/>
            <w:vMerge w:val="restart"/>
            <w:shd w:val="clear" w:color="auto" w:fill="auto"/>
            <w:vAlign w:val="center"/>
          </w:tcPr>
          <w:p w14:paraId="4A775FC2" w14:textId="6CCBD688" w:rsidR="00343025" w:rsidRPr="00FC2F36" w:rsidRDefault="00343025" w:rsidP="00343025">
            <w:pPr>
              <w:jc w:val="center"/>
              <w:rPr>
                <w:rFonts w:ascii="Verdana" w:hAnsi="Verdana"/>
                <w:sz w:val="18"/>
                <w:szCs w:val="18"/>
              </w:rPr>
            </w:pPr>
            <w:r w:rsidRPr="00FC2F36">
              <w:rPr>
                <w:rFonts w:ascii="Verdana" w:hAnsi="Verdana"/>
                <w:sz w:val="18"/>
                <w:szCs w:val="18"/>
              </w:rPr>
              <w:t>Meta-Resultado</w:t>
            </w:r>
          </w:p>
        </w:tc>
        <w:tc>
          <w:tcPr>
            <w:tcW w:w="1705" w:type="dxa"/>
            <w:vMerge w:val="restart"/>
            <w:shd w:val="clear" w:color="auto" w:fill="auto"/>
            <w:vAlign w:val="center"/>
          </w:tcPr>
          <w:p w14:paraId="60A16D11" w14:textId="63EB7D3D" w:rsidR="00343025" w:rsidRPr="00FC2F36" w:rsidRDefault="00343025" w:rsidP="00343025">
            <w:pPr>
              <w:jc w:val="center"/>
              <w:rPr>
                <w:rFonts w:ascii="Verdana" w:hAnsi="Verdana"/>
                <w:sz w:val="18"/>
                <w:szCs w:val="18"/>
              </w:rPr>
            </w:pPr>
            <w:r w:rsidRPr="00FC2F36">
              <w:rPr>
                <w:rFonts w:ascii="Verdana" w:hAnsi="Verdana"/>
                <w:sz w:val="18"/>
                <w:szCs w:val="18"/>
              </w:rPr>
              <w:t>Nº de público</w:t>
            </w:r>
          </w:p>
        </w:tc>
        <w:tc>
          <w:tcPr>
            <w:tcW w:w="1273" w:type="dxa"/>
            <w:gridSpan w:val="2"/>
            <w:shd w:val="clear" w:color="auto" w:fill="auto"/>
            <w:vAlign w:val="center"/>
          </w:tcPr>
          <w:p w14:paraId="2BE20BFB" w14:textId="21CA71FD" w:rsidR="00343025" w:rsidRPr="00FC2F36" w:rsidRDefault="00343025" w:rsidP="00343025">
            <w:pPr>
              <w:jc w:val="center"/>
              <w:rPr>
                <w:rFonts w:ascii="Verdana" w:hAnsi="Verdana"/>
                <w:sz w:val="18"/>
                <w:szCs w:val="18"/>
              </w:rPr>
            </w:pPr>
            <w:r w:rsidRPr="00FC2F36">
              <w:rPr>
                <w:rFonts w:ascii="Verdana" w:hAnsi="Verdana"/>
                <w:sz w:val="18"/>
                <w:szCs w:val="18"/>
              </w:rPr>
              <w:t xml:space="preserve">1º </w:t>
            </w:r>
            <w:proofErr w:type="spellStart"/>
            <w:r w:rsidRPr="00FC2F36">
              <w:rPr>
                <w:rFonts w:ascii="Verdana" w:hAnsi="Verdana"/>
                <w:sz w:val="18"/>
                <w:szCs w:val="18"/>
              </w:rPr>
              <w:t>Quadrim</w:t>
            </w:r>
            <w:proofErr w:type="spellEnd"/>
          </w:p>
        </w:tc>
        <w:tc>
          <w:tcPr>
            <w:tcW w:w="1558" w:type="dxa"/>
            <w:shd w:val="clear" w:color="auto" w:fill="auto"/>
            <w:vAlign w:val="center"/>
          </w:tcPr>
          <w:p w14:paraId="19F257C1" w14:textId="77777777" w:rsidR="00343025" w:rsidRPr="00FC2F36" w:rsidRDefault="00343025" w:rsidP="00343025">
            <w:pPr>
              <w:jc w:val="center"/>
              <w:rPr>
                <w:rFonts w:ascii="Verdana" w:hAnsi="Verdana"/>
                <w:sz w:val="18"/>
                <w:szCs w:val="18"/>
              </w:rPr>
            </w:pPr>
          </w:p>
        </w:tc>
        <w:tc>
          <w:tcPr>
            <w:tcW w:w="1558" w:type="dxa"/>
            <w:vAlign w:val="center"/>
          </w:tcPr>
          <w:p w14:paraId="5634A92E" w14:textId="60B5C080" w:rsidR="00343025" w:rsidRPr="00FC2F36" w:rsidRDefault="00343025" w:rsidP="00343025">
            <w:pPr>
              <w:jc w:val="center"/>
              <w:rPr>
                <w:rFonts w:ascii="Verdana" w:hAnsi="Verdana"/>
                <w:sz w:val="18"/>
                <w:szCs w:val="18"/>
              </w:rPr>
            </w:pPr>
            <w:r>
              <w:rPr>
                <w:rFonts w:ascii="Verdana" w:hAnsi="Verdana"/>
                <w:sz w:val="18"/>
                <w:szCs w:val="18"/>
              </w:rPr>
              <w:t>-</w:t>
            </w:r>
          </w:p>
        </w:tc>
      </w:tr>
      <w:tr w:rsidR="00343025" w:rsidRPr="0076516D" w14:paraId="472685E1" w14:textId="2C84E10D" w:rsidTr="40E01845">
        <w:trPr>
          <w:trHeight w:val="144"/>
        </w:trPr>
        <w:tc>
          <w:tcPr>
            <w:tcW w:w="852" w:type="dxa"/>
            <w:vMerge/>
            <w:vAlign w:val="center"/>
          </w:tcPr>
          <w:p w14:paraId="5BB089C1" w14:textId="77777777" w:rsidR="00343025" w:rsidRPr="00FC2F36" w:rsidRDefault="00343025" w:rsidP="00343025">
            <w:pPr>
              <w:jc w:val="center"/>
              <w:rPr>
                <w:rFonts w:ascii="Verdana" w:hAnsi="Verdana"/>
                <w:sz w:val="18"/>
                <w:szCs w:val="18"/>
              </w:rPr>
            </w:pPr>
          </w:p>
        </w:tc>
        <w:tc>
          <w:tcPr>
            <w:tcW w:w="1843" w:type="dxa"/>
            <w:vMerge/>
            <w:vAlign w:val="center"/>
          </w:tcPr>
          <w:p w14:paraId="1EA1A7CE" w14:textId="77777777" w:rsidR="00343025" w:rsidRPr="00FC2F36" w:rsidRDefault="00343025" w:rsidP="00343025">
            <w:pPr>
              <w:jc w:val="center"/>
              <w:rPr>
                <w:rFonts w:ascii="Verdana" w:hAnsi="Verdana"/>
                <w:sz w:val="18"/>
                <w:szCs w:val="18"/>
              </w:rPr>
            </w:pPr>
          </w:p>
        </w:tc>
        <w:tc>
          <w:tcPr>
            <w:tcW w:w="711" w:type="dxa"/>
            <w:vMerge/>
            <w:vAlign w:val="center"/>
          </w:tcPr>
          <w:p w14:paraId="3AAF3DFD"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6FE9D691" w14:textId="77777777" w:rsidR="00343025" w:rsidRPr="00FC2F36" w:rsidRDefault="00343025" w:rsidP="00343025">
            <w:pPr>
              <w:jc w:val="center"/>
              <w:rPr>
                <w:rFonts w:ascii="Verdana" w:hAnsi="Verdana"/>
                <w:sz w:val="18"/>
                <w:szCs w:val="18"/>
              </w:rPr>
            </w:pPr>
          </w:p>
        </w:tc>
        <w:tc>
          <w:tcPr>
            <w:tcW w:w="1705" w:type="dxa"/>
            <w:vMerge/>
            <w:vAlign w:val="center"/>
          </w:tcPr>
          <w:p w14:paraId="78D979B3"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4A1EC023" w14:textId="6E83B6E5" w:rsidR="00343025" w:rsidRPr="00FC2F36" w:rsidRDefault="00343025" w:rsidP="00343025">
            <w:pPr>
              <w:jc w:val="center"/>
              <w:rPr>
                <w:rFonts w:ascii="Verdana" w:hAnsi="Verdana"/>
                <w:sz w:val="18"/>
                <w:szCs w:val="18"/>
              </w:rPr>
            </w:pPr>
            <w:r w:rsidRPr="00FC2F36">
              <w:rPr>
                <w:rFonts w:ascii="Verdana" w:hAnsi="Verdana"/>
                <w:sz w:val="18"/>
                <w:szCs w:val="18"/>
              </w:rPr>
              <w:t xml:space="preserve">2º </w:t>
            </w:r>
            <w:proofErr w:type="spellStart"/>
            <w:r w:rsidRPr="00FC2F36">
              <w:rPr>
                <w:rFonts w:ascii="Verdana" w:hAnsi="Verdana"/>
                <w:sz w:val="18"/>
                <w:szCs w:val="18"/>
              </w:rPr>
              <w:t>Quadrim</w:t>
            </w:r>
            <w:proofErr w:type="spellEnd"/>
          </w:p>
        </w:tc>
        <w:tc>
          <w:tcPr>
            <w:tcW w:w="1558" w:type="dxa"/>
            <w:shd w:val="clear" w:color="auto" w:fill="auto"/>
            <w:vAlign w:val="center"/>
          </w:tcPr>
          <w:p w14:paraId="18BDDF26" w14:textId="4406CD2D" w:rsidR="00343025" w:rsidRPr="00FC2F36" w:rsidRDefault="00343025" w:rsidP="00343025">
            <w:pPr>
              <w:jc w:val="center"/>
              <w:rPr>
                <w:rFonts w:ascii="Verdana" w:hAnsi="Verdana"/>
                <w:sz w:val="18"/>
                <w:szCs w:val="18"/>
              </w:rPr>
            </w:pPr>
            <w:r w:rsidRPr="00FC2F36">
              <w:rPr>
                <w:rFonts w:ascii="Verdana" w:hAnsi="Verdana"/>
                <w:sz w:val="18"/>
                <w:szCs w:val="18"/>
              </w:rPr>
              <w:t>15</w:t>
            </w:r>
          </w:p>
        </w:tc>
        <w:tc>
          <w:tcPr>
            <w:tcW w:w="1558" w:type="dxa"/>
            <w:vAlign w:val="center"/>
          </w:tcPr>
          <w:p w14:paraId="00BA6B38" w14:textId="37A6C618" w:rsidR="00343025" w:rsidRPr="00FC2F36" w:rsidRDefault="00343025" w:rsidP="00343025">
            <w:pPr>
              <w:jc w:val="center"/>
              <w:rPr>
                <w:rFonts w:ascii="Verdana" w:hAnsi="Verdana"/>
                <w:sz w:val="18"/>
                <w:szCs w:val="18"/>
              </w:rPr>
            </w:pPr>
            <w:r>
              <w:rPr>
                <w:rFonts w:ascii="Verdana" w:hAnsi="Verdana"/>
                <w:sz w:val="18"/>
                <w:szCs w:val="18"/>
              </w:rPr>
              <w:t>0</w:t>
            </w:r>
          </w:p>
        </w:tc>
      </w:tr>
      <w:tr w:rsidR="00343025" w:rsidRPr="0076516D" w14:paraId="258DABDA" w14:textId="7F3F94CA" w:rsidTr="40E01845">
        <w:trPr>
          <w:trHeight w:val="144"/>
        </w:trPr>
        <w:tc>
          <w:tcPr>
            <w:tcW w:w="852" w:type="dxa"/>
            <w:vMerge/>
            <w:vAlign w:val="center"/>
          </w:tcPr>
          <w:p w14:paraId="2BEAD0BF" w14:textId="77777777" w:rsidR="00343025" w:rsidRPr="00FC2F36" w:rsidRDefault="00343025" w:rsidP="00343025">
            <w:pPr>
              <w:jc w:val="center"/>
              <w:rPr>
                <w:rFonts w:ascii="Verdana" w:hAnsi="Verdana"/>
                <w:sz w:val="18"/>
                <w:szCs w:val="18"/>
              </w:rPr>
            </w:pPr>
          </w:p>
        </w:tc>
        <w:tc>
          <w:tcPr>
            <w:tcW w:w="1843" w:type="dxa"/>
            <w:vMerge/>
            <w:vAlign w:val="center"/>
          </w:tcPr>
          <w:p w14:paraId="6A56F837" w14:textId="77777777" w:rsidR="00343025" w:rsidRPr="00FC2F36" w:rsidRDefault="00343025" w:rsidP="00343025">
            <w:pPr>
              <w:jc w:val="center"/>
              <w:rPr>
                <w:rFonts w:ascii="Verdana" w:hAnsi="Verdana"/>
                <w:sz w:val="18"/>
                <w:szCs w:val="18"/>
              </w:rPr>
            </w:pPr>
          </w:p>
        </w:tc>
        <w:tc>
          <w:tcPr>
            <w:tcW w:w="711" w:type="dxa"/>
            <w:vMerge/>
            <w:vAlign w:val="center"/>
          </w:tcPr>
          <w:p w14:paraId="257D451A"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51D0B83B" w14:textId="77777777" w:rsidR="00343025" w:rsidRPr="00FC2F36" w:rsidRDefault="00343025" w:rsidP="00343025">
            <w:pPr>
              <w:jc w:val="center"/>
              <w:rPr>
                <w:rFonts w:ascii="Verdana" w:hAnsi="Verdana"/>
                <w:sz w:val="18"/>
                <w:szCs w:val="18"/>
              </w:rPr>
            </w:pPr>
          </w:p>
        </w:tc>
        <w:tc>
          <w:tcPr>
            <w:tcW w:w="1705" w:type="dxa"/>
            <w:vMerge/>
            <w:vAlign w:val="center"/>
          </w:tcPr>
          <w:p w14:paraId="4F389BB4"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49BA3449" w14:textId="4E0C740A" w:rsidR="00343025" w:rsidRPr="00FC2F36" w:rsidRDefault="00343025" w:rsidP="00343025">
            <w:pPr>
              <w:jc w:val="center"/>
              <w:rPr>
                <w:rFonts w:ascii="Verdana" w:hAnsi="Verdana"/>
                <w:sz w:val="18"/>
                <w:szCs w:val="18"/>
              </w:rPr>
            </w:pPr>
            <w:r w:rsidRPr="00FC2F36">
              <w:rPr>
                <w:rFonts w:ascii="Verdana" w:hAnsi="Verdana"/>
                <w:sz w:val="18"/>
                <w:szCs w:val="18"/>
              </w:rPr>
              <w:t xml:space="preserve">3º </w:t>
            </w:r>
            <w:proofErr w:type="spellStart"/>
            <w:r w:rsidRPr="00FC2F36">
              <w:rPr>
                <w:rFonts w:ascii="Verdana" w:hAnsi="Verdana"/>
                <w:sz w:val="18"/>
                <w:szCs w:val="18"/>
              </w:rPr>
              <w:t>Quadrim</w:t>
            </w:r>
            <w:proofErr w:type="spellEnd"/>
          </w:p>
        </w:tc>
        <w:tc>
          <w:tcPr>
            <w:tcW w:w="1558" w:type="dxa"/>
            <w:shd w:val="clear" w:color="auto" w:fill="auto"/>
            <w:vAlign w:val="center"/>
          </w:tcPr>
          <w:p w14:paraId="0774C3F1" w14:textId="77777777" w:rsidR="00343025" w:rsidRPr="00FC2F36" w:rsidRDefault="00343025" w:rsidP="00343025">
            <w:pPr>
              <w:jc w:val="center"/>
              <w:rPr>
                <w:rFonts w:ascii="Verdana" w:hAnsi="Verdana"/>
                <w:sz w:val="18"/>
                <w:szCs w:val="18"/>
              </w:rPr>
            </w:pPr>
          </w:p>
        </w:tc>
        <w:tc>
          <w:tcPr>
            <w:tcW w:w="1558" w:type="dxa"/>
            <w:vAlign w:val="center"/>
          </w:tcPr>
          <w:p w14:paraId="453C10F7" w14:textId="58B055ED" w:rsidR="00343025" w:rsidRPr="00FC2F36" w:rsidRDefault="005B5BDF" w:rsidP="00343025">
            <w:pPr>
              <w:jc w:val="center"/>
              <w:rPr>
                <w:rFonts w:ascii="Verdana" w:hAnsi="Verdana"/>
                <w:sz w:val="18"/>
                <w:szCs w:val="18"/>
              </w:rPr>
            </w:pPr>
            <w:r>
              <w:rPr>
                <w:rFonts w:ascii="Verdana" w:hAnsi="Verdana"/>
                <w:sz w:val="18"/>
                <w:szCs w:val="18"/>
              </w:rPr>
              <w:t>26</w:t>
            </w:r>
          </w:p>
        </w:tc>
      </w:tr>
      <w:tr w:rsidR="00343025" w:rsidRPr="0076516D" w14:paraId="2FD82084" w14:textId="4278AC73" w:rsidTr="40E01845">
        <w:trPr>
          <w:trHeight w:val="144"/>
        </w:trPr>
        <w:tc>
          <w:tcPr>
            <w:tcW w:w="852" w:type="dxa"/>
            <w:vMerge/>
            <w:vAlign w:val="center"/>
          </w:tcPr>
          <w:p w14:paraId="47067F9E" w14:textId="77777777" w:rsidR="00343025" w:rsidRPr="00FC2F36" w:rsidRDefault="00343025" w:rsidP="00343025">
            <w:pPr>
              <w:jc w:val="center"/>
              <w:rPr>
                <w:rFonts w:ascii="Verdana" w:hAnsi="Verdana"/>
                <w:sz w:val="18"/>
                <w:szCs w:val="18"/>
              </w:rPr>
            </w:pPr>
          </w:p>
        </w:tc>
        <w:tc>
          <w:tcPr>
            <w:tcW w:w="1843" w:type="dxa"/>
            <w:vMerge/>
            <w:vAlign w:val="center"/>
          </w:tcPr>
          <w:p w14:paraId="5F5ABDCB" w14:textId="77777777" w:rsidR="00343025" w:rsidRPr="00FC2F36" w:rsidRDefault="00343025" w:rsidP="00343025">
            <w:pPr>
              <w:jc w:val="center"/>
              <w:rPr>
                <w:rFonts w:ascii="Verdana" w:hAnsi="Verdana"/>
                <w:sz w:val="18"/>
                <w:szCs w:val="18"/>
              </w:rPr>
            </w:pPr>
          </w:p>
        </w:tc>
        <w:tc>
          <w:tcPr>
            <w:tcW w:w="711" w:type="dxa"/>
            <w:vMerge/>
            <w:vAlign w:val="center"/>
          </w:tcPr>
          <w:p w14:paraId="372FF614"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4600353B" w14:textId="77777777" w:rsidR="00343025" w:rsidRPr="00FC2F36" w:rsidRDefault="00343025" w:rsidP="00343025">
            <w:pPr>
              <w:jc w:val="center"/>
              <w:rPr>
                <w:rFonts w:ascii="Verdana" w:hAnsi="Verdana"/>
                <w:sz w:val="18"/>
                <w:szCs w:val="18"/>
              </w:rPr>
            </w:pPr>
          </w:p>
        </w:tc>
        <w:tc>
          <w:tcPr>
            <w:tcW w:w="1705" w:type="dxa"/>
            <w:vMerge/>
            <w:vAlign w:val="center"/>
          </w:tcPr>
          <w:p w14:paraId="1106FBB7"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53F368CE" w14:textId="4ECC7F6B" w:rsidR="00343025" w:rsidRPr="00FC2F36" w:rsidRDefault="00343025" w:rsidP="00343025">
            <w:pPr>
              <w:jc w:val="center"/>
              <w:rPr>
                <w:rFonts w:ascii="Verdana" w:hAnsi="Verdana"/>
                <w:sz w:val="18"/>
                <w:szCs w:val="18"/>
              </w:rPr>
            </w:pPr>
            <w:r w:rsidRPr="00FC2F36">
              <w:rPr>
                <w:rFonts w:ascii="Verdana" w:hAnsi="Verdana"/>
                <w:sz w:val="18"/>
                <w:szCs w:val="18"/>
              </w:rPr>
              <w:t>META ANUAL</w:t>
            </w:r>
          </w:p>
        </w:tc>
        <w:tc>
          <w:tcPr>
            <w:tcW w:w="1558" w:type="dxa"/>
            <w:shd w:val="clear" w:color="auto" w:fill="auto"/>
            <w:vAlign w:val="center"/>
          </w:tcPr>
          <w:p w14:paraId="3C08920F" w14:textId="1ECC1139" w:rsidR="00343025" w:rsidRPr="00FC2F36" w:rsidRDefault="00343025" w:rsidP="00343025">
            <w:pPr>
              <w:jc w:val="center"/>
              <w:rPr>
                <w:rFonts w:ascii="Verdana" w:hAnsi="Verdana"/>
                <w:sz w:val="18"/>
                <w:szCs w:val="18"/>
              </w:rPr>
            </w:pPr>
            <w:r w:rsidRPr="00FC2F36">
              <w:rPr>
                <w:rFonts w:ascii="Verdana" w:hAnsi="Verdana"/>
                <w:sz w:val="18"/>
                <w:szCs w:val="18"/>
              </w:rPr>
              <w:t>15</w:t>
            </w:r>
          </w:p>
        </w:tc>
        <w:tc>
          <w:tcPr>
            <w:tcW w:w="1558" w:type="dxa"/>
            <w:vAlign w:val="center"/>
          </w:tcPr>
          <w:p w14:paraId="2A7C821C" w14:textId="14EDC867" w:rsidR="00343025" w:rsidRPr="00FC2F36" w:rsidRDefault="352DDD85">
            <w:pPr>
              <w:jc w:val="center"/>
              <w:rPr>
                <w:rFonts w:ascii="Verdana" w:eastAsia="Verdana" w:hAnsi="Verdana" w:cs="Verdana"/>
                <w:sz w:val="18"/>
                <w:szCs w:val="18"/>
              </w:rPr>
            </w:pPr>
            <w:r w:rsidRPr="40E01845">
              <w:rPr>
                <w:rFonts w:ascii="Verdana" w:hAnsi="Verdana"/>
                <w:sz w:val="18"/>
                <w:szCs w:val="18"/>
              </w:rPr>
              <w:t>26</w:t>
            </w:r>
          </w:p>
        </w:tc>
      </w:tr>
      <w:tr w:rsidR="00343025" w:rsidRPr="0076516D" w14:paraId="180C2F85" w14:textId="3EE4A9B7" w:rsidTr="40E01845">
        <w:trPr>
          <w:trHeight w:val="144"/>
        </w:trPr>
        <w:tc>
          <w:tcPr>
            <w:tcW w:w="852" w:type="dxa"/>
            <w:vMerge/>
            <w:vAlign w:val="center"/>
          </w:tcPr>
          <w:p w14:paraId="11644458" w14:textId="77777777" w:rsidR="00343025" w:rsidRPr="00FC2F36" w:rsidRDefault="00343025" w:rsidP="00343025">
            <w:pPr>
              <w:jc w:val="center"/>
              <w:rPr>
                <w:rFonts w:ascii="Verdana" w:hAnsi="Verdana"/>
                <w:sz w:val="18"/>
                <w:szCs w:val="18"/>
              </w:rPr>
            </w:pPr>
          </w:p>
        </w:tc>
        <w:tc>
          <w:tcPr>
            <w:tcW w:w="1843" w:type="dxa"/>
            <w:vMerge/>
            <w:vAlign w:val="center"/>
          </w:tcPr>
          <w:p w14:paraId="4E9E9605" w14:textId="77777777" w:rsidR="00343025" w:rsidRPr="00FC2F36" w:rsidRDefault="00343025" w:rsidP="00343025">
            <w:pPr>
              <w:jc w:val="center"/>
              <w:rPr>
                <w:rFonts w:ascii="Verdana" w:hAnsi="Verdana"/>
                <w:sz w:val="18"/>
                <w:szCs w:val="18"/>
              </w:rPr>
            </w:pPr>
          </w:p>
        </w:tc>
        <w:tc>
          <w:tcPr>
            <w:tcW w:w="711" w:type="dxa"/>
            <w:vMerge/>
            <w:vAlign w:val="center"/>
          </w:tcPr>
          <w:p w14:paraId="34EE248B"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2EFCC376" w14:textId="77777777" w:rsidR="00343025" w:rsidRPr="00FC2F36" w:rsidRDefault="00343025" w:rsidP="00343025">
            <w:pPr>
              <w:jc w:val="center"/>
              <w:rPr>
                <w:rFonts w:ascii="Verdana" w:hAnsi="Verdana"/>
                <w:sz w:val="18"/>
                <w:szCs w:val="18"/>
              </w:rPr>
            </w:pPr>
          </w:p>
        </w:tc>
        <w:tc>
          <w:tcPr>
            <w:tcW w:w="1705" w:type="dxa"/>
            <w:vMerge/>
            <w:vAlign w:val="center"/>
          </w:tcPr>
          <w:p w14:paraId="31E34CFA"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780CD4C1" w14:textId="16411945" w:rsidR="00343025" w:rsidRPr="00FC2F36" w:rsidRDefault="00343025" w:rsidP="00343025">
            <w:pPr>
              <w:jc w:val="center"/>
              <w:rPr>
                <w:rFonts w:ascii="Verdana" w:hAnsi="Verdana"/>
                <w:sz w:val="18"/>
                <w:szCs w:val="18"/>
              </w:rPr>
            </w:pPr>
            <w:r w:rsidRPr="00FC2F36">
              <w:rPr>
                <w:rFonts w:ascii="Verdana" w:hAnsi="Verdana"/>
                <w:sz w:val="18"/>
                <w:szCs w:val="18"/>
              </w:rPr>
              <w:t>ICM</w:t>
            </w:r>
          </w:p>
        </w:tc>
        <w:tc>
          <w:tcPr>
            <w:tcW w:w="1558" w:type="dxa"/>
            <w:shd w:val="clear" w:color="auto" w:fill="auto"/>
            <w:vAlign w:val="center"/>
          </w:tcPr>
          <w:p w14:paraId="1F4AEA53" w14:textId="46E282A7" w:rsidR="00343025" w:rsidRPr="00FC2F36" w:rsidRDefault="00343025" w:rsidP="00343025">
            <w:pPr>
              <w:jc w:val="center"/>
              <w:rPr>
                <w:rFonts w:ascii="Verdana" w:hAnsi="Verdana"/>
                <w:sz w:val="18"/>
                <w:szCs w:val="18"/>
              </w:rPr>
            </w:pPr>
            <w:r w:rsidRPr="00FC2F36">
              <w:rPr>
                <w:rFonts w:ascii="Verdana" w:hAnsi="Verdana"/>
                <w:sz w:val="18"/>
                <w:szCs w:val="18"/>
              </w:rPr>
              <w:t>100%</w:t>
            </w:r>
          </w:p>
        </w:tc>
        <w:tc>
          <w:tcPr>
            <w:tcW w:w="1558" w:type="dxa"/>
            <w:vAlign w:val="center"/>
          </w:tcPr>
          <w:p w14:paraId="654F9D4E" w14:textId="2FFD2B09" w:rsidR="00343025" w:rsidRPr="00FC2F36" w:rsidRDefault="00391C70" w:rsidP="00343025">
            <w:pPr>
              <w:jc w:val="center"/>
              <w:rPr>
                <w:rFonts w:ascii="Verdana" w:hAnsi="Verdana"/>
                <w:sz w:val="18"/>
                <w:szCs w:val="18"/>
              </w:rPr>
            </w:pPr>
            <w:r>
              <w:rPr>
                <w:rFonts w:ascii="Verdana" w:hAnsi="Verdana"/>
                <w:sz w:val="18"/>
                <w:szCs w:val="18"/>
              </w:rPr>
              <w:t>173</w:t>
            </w:r>
            <w:r w:rsidR="00343025">
              <w:rPr>
                <w:rFonts w:ascii="Verdana" w:hAnsi="Verdana"/>
                <w:sz w:val="18"/>
                <w:szCs w:val="18"/>
              </w:rPr>
              <w:t>%</w:t>
            </w:r>
          </w:p>
        </w:tc>
      </w:tr>
      <w:tr w:rsidR="00343025" w14:paraId="11AC3E35" w14:textId="77777777" w:rsidTr="40E01845">
        <w:trPr>
          <w:trHeight w:val="144"/>
        </w:trPr>
        <w:tc>
          <w:tcPr>
            <w:tcW w:w="11199" w:type="dxa"/>
            <w:gridSpan w:val="10"/>
            <w:shd w:val="clear" w:color="auto" w:fill="auto"/>
            <w:vAlign w:val="center"/>
          </w:tcPr>
          <w:p w14:paraId="23431CB9" w14:textId="77777777" w:rsidR="008E2F76" w:rsidRPr="009E286E" w:rsidRDefault="008E2F76" w:rsidP="009E286E">
            <w:pPr>
              <w:jc w:val="both"/>
              <w:rPr>
                <w:rFonts w:ascii="Verdana" w:hAnsi="Verdana"/>
                <w:sz w:val="18"/>
                <w:szCs w:val="18"/>
              </w:rPr>
            </w:pPr>
          </w:p>
          <w:p w14:paraId="14242464" w14:textId="60B19768" w:rsidR="009E286E" w:rsidRPr="009E286E" w:rsidRDefault="009E286E" w:rsidP="009E286E">
            <w:pPr>
              <w:jc w:val="both"/>
              <w:rPr>
                <w:rFonts w:ascii="Verdana" w:hAnsi="Verdana"/>
                <w:sz w:val="18"/>
                <w:szCs w:val="18"/>
              </w:rPr>
            </w:pPr>
            <w:r w:rsidRPr="009E286E">
              <w:rPr>
                <w:rFonts w:ascii="Verdana" w:hAnsi="Verdana"/>
                <w:sz w:val="18"/>
                <w:szCs w:val="18"/>
              </w:rPr>
              <w:t xml:space="preserve">No dia 30 de novembro de 2024 foi realizada ação formativa para guias de turismo, com objetivo de apresentar o museu, alguns destaques de sua coleção, bem como compartilhar dicas sobre o funcionamento da Pinacoteca para melhor acolher os grupos de turismo. </w:t>
            </w:r>
          </w:p>
          <w:p w14:paraId="4994BEA2" w14:textId="77777777" w:rsidR="009E286E" w:rsidRPr="009E286E" w:rsidRDefault="009E286E" w:rsidP="009E286E">
            <w:pPr>
              <w:jc w:val="both"/>
              <w:rPr>
                <w:rFonts w:ascii="Verdana" w:hAnsi="Verdana"/>
                <w:sz w:val="18"/>
                <w:szCs w:val="18"/>
              </w:rPr>
            </w:pPr>
            <w:r w:rsidRPr="009E286E">
              <w:rPr>
                <w:rFonts w:ascii="Verdana" w:hAnsi="Verdana"/>
                <w:sz w:val="18"/>
                <w:szCs w:val="18"/>
              </w:rPr>
              <w:t xml:space="preserve"> </w:t>
            </w:r>
          </w:p>
          <w:p w14:paraId="3AD06248" w14:textId="375D4382" w:rsidR="009E286E" w:rsidRDefault="009E286E" w:rsidP="009E286E">
            <w:pPr>
              <w:jc w:val="both"/>
              <w:rPr>
                <w:rFonts w:ascii="Verdana" w:hAnsi="Verdana"/>
                <w:sz w:val="18"/>
                <w:szCs w:val="18"/>
              </w:rPr>
            </w:pPr>
            <w:r w:rsidRPr="009E286E">
              <w:rPr>
                <w:rFonts w:ascii="Verdana" w:hAnsi="Verdana"/>
                <w:sz w:val="18"/>
                <w:szCs w:val="18"/>
              </w:rPr>
              <w:t>Justificativa: A Pinacoteca de São Paulo recebe anualmente grande volume de grupos e de agências de turismo, nesse sentido há grande procura por ações formativas específicas para estes profissionais, o que justifica número de participantes acima da meta.</w:t>
            </w:r>
          </w:p>
          <w:p w14:paraId="240EBD39" w14:textId="77777777" w:rsidR="003C3C2A" w:rsidRDefault="003C3C2A" w:rsidP="009E286E">
            <w:pPr>
              <w:jc w:val="both"/>
              <w:rPr>
                <w:rFonts w:ascii="Verdana" w:hAnsi="Verdana"/>
                <w:sz w:val="18"/>
                <w:szCs w:val="18"/>
              </w:rPr>
            </w:pPr>
          </w:p>
          <w:p w14:paraId="118A1D3B" w14:textId="77777777" w:rsidR="009E286E" w:rsidRDefault="00D5351B" w:rsidP="00D5351B">
            <w:pPr>
              <w:jc w:val="center"/>
              <w:rPr>
                <w:rFonts w:ascii="Verdana" w:hAnsi="Verdana"/>
                <w:sz w:val="18"/>
                <w:szCs w:val="18"/>
              </w:rPr>
            </w:pPr>
            <w:r>
              <w:rPr>
                <w:noProof/>
              </w:rPr>
              <w:drawing>
                <wp:inline distT="0" distB="0" distL="0" distR="0" wp14:anchorId="02E1D0BE" wp14:editId="6AD457B8">
                  <wp:extent cx="4159387" cy="2346082"/>
                  <wp:effectExtent l="0" t="0" r="0" b="0"/>
                  <wp:docPr id="182404751" name="Imagem 182404751" descr="P3593C37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4751" name="Imagem 182404751" descr="P3593C371T6#yIS1"/>
                          <pic:cNvPicPr/>
                        </pic:nvPicPr>
                        <pic:blipFill>
                          <a:blip r:embed="rId69" cstate="email">
                            <a:extLst>
                              <a:ext uri="{28A0092B-C50C-407E-A947-70E740481C1C}">
                                <a14:useLocalDpi xmlns:a14="http://schemas.microsoft.com/office/drawing/2010/main"/>
                              </a:ext>
                            </a:extLst>
                          </a:blip>
                          <a:stretch>
                            <a:fillRect/>
                          </a:stretch>
                        </pic:blipFill>
                        <pic:spPr>
                          <a:xfrm>
                            <a:off x="0" y="0"/>
                            <a:ext cx="4159387" cy="2346082"/>
                          </a:xfrm>
                          <a:prstGeom prst="rect">
                            <a:avLst/>
                          </a:prstGeom>
                        </pic:spPr>
                      </pic:pic>
                    </a:graphicData>
                  </a:graphic>
                </wp:inline>
              </w:drawing>
            </w:r>
          </w:p>
          <w:p w14:paraId="510E9A39" w14:textId="77777777" w:rsidR="00D5351B" w:rsidRDefault="00470F30" w:rsidP="008E2F76">
            <w:pPr>
              <w:jc w:val="center"/>
              <w:rPr>
                <w:rFonts w:ascii="Verdana" w:hAnsi="Verdana"/>
                <w:sz w:val="18"/>
                <w:szCs w:val="18"/>
              </w:rPr>
            </w:pPr>
            <w:r w:rsidRPr="00470F30">
              <w:rPr>
                <w:rFonts w:ascii="Verdana" w:hAnsi="Verdana"/>
                <w:sz w:val="18"/>
                <w:szCs w:val="18"/>
              </w:rPr>
              <w:t>Ação formativa para guias de turismo. Programa de Atendimento ao Público Escolar e em Geral. Sala Multiuso Pina Contemporânea. Novembro de 2024. Foto NAE.</w:t>
            </w:r>
          </w:p>
          <w:p w14:paraId="26EE5737" w14:textId="77777777" w:rsidR="003C3C2A" w:rsidRDefault="003C3C2A" w:rsidP="008E2F76">
            <w:pPr>
              <w:jc w:val="center"/>
              <w:rPr>
                <w:rFonts w:ascii="Verdana" w:hAnsi="Verdana"/>
                <w:sz w:val="18"/>
                <w:szCs w:val="18"/>
              </w:rPr>
            </w:pPr>
          </w:p>
          <w:p w14:paraId="7F3066E9" w14:textId="77777777" w:rsidR="004152DA" w:rsidRDefault="004152DA" w:rsidP="008E2F76">
            <w:pPr>
              <w:jc w:val="center"/>
              <w:rPr>
                <w:rFonts w:ascii="Verdana" w:hAnsi="Verdana"/>
                <w:sz w:val="18"/>
                <w:szCs w:val="18"/>
              </w:rPr>
            </w:pPr>
          </w:p>
          <w:p w14:paraId="47AC91A7" w14:textId="7EE904D5" w:rsidR="004152DA" w:rsidRDefault="004152DA" w:rsidP="008E2F76">
            <w:pPr>
              <w:jc w:val="center"/>
              <w:rPr>
                <w:rFonts w:ascii="Verdana" w:hAnsi="Verdana"/>
                <w:sz w:val="18"/>
                <w:szCs w:val="18"/>
              </w:rPr>
            </w:pPr>
          </w:p>
        </w:tc>
      </w:tr>
      <w:tr w:rsidR="00343025" w:rsidRPr="0076516D" w14:paraId="34366385" w14:textId="326B0E49" w:rsidTr="40E01845">
        <w:trPr>
          <w:trHeight w:val="288"/>
        </w:trPr>
        <w:tc>
          <w:tcPr>
            <w:tcW w:w="852" w:type="dxa"/>
            <w:vMerge w:val="restart"/>
            <w:shd w:val="clear" w:color="auto" w:fill="auto"/>
            <w:vAlign w:val="center"/>
          </w:tcPr>
          <w:p w14:paraId="41516355" w14:textId="3409888A" w:rsidR="00343025" w:rsidRPr="00FC2F36" w:rsidRDefault="00343025" w:rsidP="00343025">
            <w:pPr>
              <w:jc w:val="center"/>
              <w:rPr>
                <w:rFonts w:ascii="Verdana" w:hAnsi="Verdana"/>
                <w:sz w:val="18"/>
                <w:szCs w:val="18"/>
              </w:rPr>
            </w:pPr>
            <w:r w:rsidRPr="00FC2F36">
              <w:rPr>
                <w:rFonts w:ascii="Verdana" w:hAnsi="Verdana"/>
                <w:sz w:val="18"/>
                <w:szCs w:val="18"/>
              </w:rPr>
              <w:lastRenderedPageBreak/>
              <w:t>46</w:t>
            </w:r>
          </w:p>
        </w:tc>
        <w:tc>
          <w:tcPr>
            <w:tcW w:w="1843" w:type="dxa"/>
            <w:vMerge w:val="restart"/>
            <w:shd w:val="clear" w:color="auto" w:fill="auto"/>
            <w:vAlign w:val="center"/>
          </w:tcPr>
          <w:p w14:paraId="6A5C7EF4" w14:textId="77777777" w:rsidR="00343025" w:rsidRPr="00FC2F36" w:rsidRDefault="00343025" w:rsidP="00343025">
            <w:pPr>
              <w:jc w:val="center"/>
              <w:rPr>
                <w:rFonts w:ascii="Verdana" w:hAnsi="Verdana"/>
                <w:color w:val="000000" w:themeColor="text1"/>
                <w:sz w:val="18"/>
                <w:szCs w:val="18"/>
              </w:rPr>
            </w:pPr>
            <w:r w:rsidRPr="00FC2F36">
              <w:rPr>
                <w:rFonts w:ascii="Verdana" w:hAnsi="Verdana"/>
                <w:color w:val="000000" w:themeColor="text1"/>
                <w:sz w:val="18"/>
                <w:szCs w:val="18"/>
              </w:rPr>
              <w:t>Visitas formativas para professores</w:t>
            </w:r>
          </w:p>
          <w:p w14:paraId="797F56FD" w14:textId="77777777" w:rsidR="00343025" w:rsidRPr="00FC2F36" w:rsidRDefault="00343025" w:rsidP="00343025">
            <w:pPr>
              <w:jc w:val="center"/>
              <w:rPr>
                <w:rFonts w:ascii="Verdana" w:hAnsi="Verdana"/>
                <w:sz w:val="18"/>
                <w:szCs w:val="18"/>
              </w:rPr>
            </w:pPr>
            <w:r w:rsidRPr="00FC2F36">
              <w:rPr>
                <w:rFonts w:ascii="Verdana" w:hAnsi="Verdana"/>
                <w:color w:val="000000" w:themeColor="text1"/>
                <w:sz w:val="18"/>
                <w:szCs w:val="18"/>
              </w:rPr>
              <w:t>[presencial]</w:t>
            </w:r>
          </w:p>
        </w:tc>
        <w:tc>
          <w:tcPr>
            <w:tcW w:w="711" w:type="dxa"/>
            <w:vMerge w:val="restart"/>
            <w:shd w:val="clear" w:color="auto" w:fill="auto"/>
            <w:vAlign w:val="center"/>
          </w:tcPr>
          <w:p w14:paraId="25392DE2" w14:textId="2EA45206" w:rsidR="00343025" w:rsidRPr="00FC2F36" w:rsidRDefault="00343025" w:rsidP="00343025">
            <w:pPr>
              <w:jc w:val="center"/>
              <w:rPr>
                <w:rFonts w:ascii="Verdana" w:hAnsi="Verdana"/>
                <w:sz w:val="18"/>
                <w:szCs w:val="18"/>
              </w:rPr>
            </w:pPr>
            <w:r w:rsidRPr="00FC2F36">
              <w:rPr>
                <w:rFonts w:ascii="Verdana" w:hAnsi="Verdana"/>
                <w:sz w:val="18"/>
                <w:szCs w:val="18"/>
              </w:rPr>
              <w:t>46.1</w:t>
            </w:r>
          </w:p>
        </w:tc>
        <w:tc>
          <w:tcPr>
            <w:tcW w:w="1699" w:type="dxa"/>
            <w:gridSpan w:val="2"/>
            <w:vMerge w:val="restart"/>
            <w:shd w:val="clear" w:color="auto" w:fill="auto"/>
            <w:vAlign w:val="center"/>
          </w:tcPr>
          <w:p w14:paraId="1DA20840" w14:textId="31614A19" w:rsidR="00343025" w:rsidRPr="00FC2F36" w:rsidRDefault="00343025" w:rsidP="00343025">
            <w:pPr>
              <w:jc w:val="center"/>
              <w:rPr>
                <w:rFonts w:ascii="Verdana" w:hAnsi="Verdana"/>
                <w:sz w:val="18"/>
                <w:szCs w:val="18"/>
              </w:rPr>
            </w:pPr>
            <w:r w:rsidRPr="00FC2F36">
              <w:rPr>
                <w:rFonts w:ascii="Verdana" w:hAnsi="Verdana"/>
                <w:color w:val="000000" w:themeColor="text1"/>
                <w:sz w:val="18"/>
                <w:szCs w:val="18"/>
              </w:rPr>
              <w:t>Meta-Produto</w:t>
            </w:r>
          </w:p>
        </w:tc>
        <w:tc>
          <w:tcPr>
            <w:tcW w:w="1705" w:type="dxa"/>
            <w:vMerge w:val="restart"/>
            <w:shd w:val="clear" w:color="auto" w:fill="auto"/>
            <w:vAlign w:val="center"/>
          </w:tcPr>
          <w:p w14:paraId="6C234E39" w14:textId="7B74C198" w:rsidR="00343025" w:rsidRPr="00FC2F36" w:rsidRDefault="00343025" w:rsidP="00343025">
            <w:pPr>
              <w:jc w:val="center"/>
              <w:rPr>
                <w:rFonts w:ascii="Verdana" w:hAnsi="Verdana"/>
                <w:sz w:val="18"/>
                <w:szCs w:val="18"/>
              </w:rPr>
            </w:pPr>
            <w:r w:rsidRPr="00FC2F36">
              <w:rPr>
                <w:rFonts w:ascii="Verdana" w:hAnsi="Verdana"/>
                <w:color w:val="000000" w:themeColor="text1"/>
                <w:sz w:val="18"/>
                <w:szCs w:val="18"/>
              </w:rPr>
              <w:t>N° de visitas</w:t>
            </w:r>
          </w:p>
        </w:tc>
        <w:tc>
          <w:tcPr>
            <w:tcW w:w="1273" w:type="dxa"/>
            <w:gridSpan w:val="2"/>
            <w:shd w:val="clear" w:color="auto" w:fill="auto"/>
            <w:vAlign w:val="center"/>
          </w:tcPr>
          <w:p w14:paraId="217CCBC8" w14:textId="77777777" w:rsidR="00343025" w:rsidRPr="00FC2F36" w:rsidRDefault="00343025" w:rsidP="00343025">
            <w:pPr>
              <w:jc w:val="center"/>
              <w:rPr>
                <w:rFonts w:ascii="Verdana" w:hAnsi="Verdana"/>
                <w:sz w:val="18"/>
                <w:szCs w:val="18"/>
              </w:rPr>
            </w:pPr>
            <w:r w:rsidRPr="00FC2F36">
              <w:rPr>
                <w:rFonts w:ascii="Verdana" w:hAnsi="Verdana"/>
                <w:sz w:val="18"/>
                <w:szCs w:val="18"/>
              </w:rPr>
              <w:t xml:space="preserve">1º </w:t>
            </w:r>
            <w:proofErr w:type="spellStart"/>
            <w:r w:rsidRPr="00FC2F36">
              <w:rPr>
                <w:rFonts w:ascii="Verdana" w:hAnsi="Verdana"/>
                <w:sz w:val="18"/>
                <w:szCs w:val="18"/>
              </w:rPr>
              <w:t>Quadrim</w:t>
            </w:r>
            <w:proofErr w:type="spellEnd"/>
          </w:p>
        </w:tc>
        <w:tc>
          <w:tcPr>
            <w:tcW w:w="1558" w:type="dxa"/>
            <w:shd w:val="clear" w:color="auto" w:fill="auto"/>
            <w:vAlign w:val="center"/>
          </w:tcPr>
          <w:p w14:paraId="4BA280DC" w14:textId="2E1FE2A8" w:rsidR="00343025" w:rsidRPr="00FC2F36" w:rsidRDefault="00343025" w:rsidP="00343025">
            <w:pPr>
              <w:jc w:val="center"/>
              <w:rPr>
                <w:rFonts w:ascii="Verdana" w:hAnsi="Verdana"/>
                <w:sz w:val="18"/>
                <w:szCs w:val="18"/>
              </w:rPr>
            </w:pPr>
            <w:r>
              <w:rPr>
                <w:rFonts w:ascii="Verdana" w:hAnsi="Verdana"/>
                <w:sz w:val="18"/>
                <w:szCs w:val="18"/>
              </w:rPr>
              <w:t>-</w:t>
            </w:r>
          </w:p>
        </w:tc>
        <w:tc>
          <w:tcPr>
            <w:tcW w:w="1558" w:type="dxa"/>
            <w:vAlign w:val="center"/>
          </w:tcPr>
          <w:p w14:paraId="500FD8A4" w14:textId="166BD9A6" w:rsidR="00343025" w:rsidRPr="00FC2F36" w:rsidRDefault="00343025" w:rsidP="00343025">
            <w:pPr>
              <w:jc w:val="center"/>
              <w:rPr>
                <w:rFonts w:ascii="Verdana" w:hAnsi="Verdana"/>
                <w:sz w:val="18"/>
                <w:szCs w:val="18"/>
              </w:rPr>
            </w:pPr>
            <w:r>
              <w:rPr>
                <w:rFonts w:ascii="Verdana" w:hAnsi="Verdana"/>
                <w:sz w:val="18"/>
                <w:szCs w:val="18"/>
              </w:rPr>
              <w:t>-</w:t>
            </w:r>
          </w:p>
        </w:tc>
      </w:tr>
      <w:tr w:rsidR="00343025" w:rsidRPr="0076516D" w14:paraId="30FC7626" w14:textId="35E43883" w:rsidTr="40E01845">
        <w:trPr>
          <w:trHeight w:val="208"/>
        </w:trPr>
        <w:tc>
          <w:tcPr>
            <w:tcW w:w="852" w:type="dxa"/>
            <w:vMerge/>
            <w:vAlign w:val="center"/>
          </w:tcPr>
          <w:p w14:paraId="2594B8DD" w14:textId="77777777" w:rsidR="00343025" w:rsidRPr="00FC2F36" w:rsidRDefault="00343025" w:rsidP="00343025">
            <w:pPr>
              <w:jc w:val="center"/>
              <w:rPr>
                <w:rFonts w:ascii="Verdana" w:hAnsi="Verdana"/>
                <w:sz w:val="18"/>
                <w:szCs w:val="18"/>
              </w:rPr>
            </w:pPr>
          </w:p>
        </w:tc>
        <w:tc>
          <w:tcPr>
            <w:tcW w:w="1843" w:type="dxa"/>
            <w:vMerge/>
            <w:vAlign w:val="center"/>
          </w:tcPr>
          <w:p w14:paraId="5584BE11" w14:textId="77777777" w:rsidR="00343025" w:rsidRPr="00FC2F36" w:rsidRDefault="00343025" w:rsidP="00343025">
            <w:pPr>
              <w:jc w:val="center"/>
              <w:rPr>
                <w:rFonts w:ascii="Verdana" w:hAnsi="Verdana"/>
                <w:sz w:val="18"/>
                <w:szCs w:val="18"/>
              </w:rPr>
            </w:pPr>
          </w:p>
        </w:tc>
        <w:tc>
          <w:tcPr>
            <w:tcW w:w="711" w:type="dxa"/>
            <w:vMerge/>
            <w:vAlign w:val="center"/>
          </w:tcPr>
          <w:p w14:paraId="607C6C76"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2059E65A" w14:textId="77777777" w:rsidR="00343025" w:rsidRPr="00FC2F36" w:rsidRDefault="00343025" w:rsidP="00343025">
            <w:pPr>
              <w:jc w:val="center"/>
              <w:rPr>
                <w:rFonts w:ascii="Verdana" w:hAnsi="Verdana"/>
                <w:sz w:val="18"/>
                <w:szCs w:val="18"/>
              </w:rPr>
            </w:pPr>
          </w:p>
        </w:tc>
        <w:tc>
          <w:tcPr>
            <w:tcW w:w="1705" w:type="dxa"/>
            <w:vMerge/>
            <w:vAlign w:val="center"/>
          </w:tcPr>
          <w:p w14:paraId="33E6CB5C"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381458E5" w14:textId="77777777" w:rsidR="00343025" w:rsidRPr="00FC2F36" w:rsidRDefault="00343025" w:rsidP="00343025">
            <w:pPr>
              <w:jc w:val="center"/>
              <w:rPr>
                <w:rFonts w:ascii="Verdana" w:hAnsi="Verdana"/>
                <w:sz w:val="18"/>
                <w:szCs w:val="18"/>
              </w:rPr>
            </w:pPr>
            <w:r w:rsidRPr="00FC2F36">
              <w:rPr>
                <w:rFonts w:ascii="Verdana" w:hAnsi="Verdana"/>
                <w:sz w:val="18"/>
                <w:szCs w:val="18"/>
              </w:rPr>
              <w:t xml:space="preserve">2º </w:t>
            </w:r>
            <w:proofErr w:type="spellStart"/>
            <w:r w:rsidRPr="00FC2F36">
              <w:rPr>
                <w:rFonts w:ascii="Verdana" w:hAnsi="Verdana"/>
                <w:sz w:val="18"/>
                <w:szCs w:val="18"/>
              </w:rPr>
              <w:t>Quadrim</w:t>
            </w:r>
            <w:proofErr w:type="spellEnd"/>
          </w:p>
        </w:tc>
        <w:tc>
          <w:tcPr>
            <w:tcW w:w="1558" w:type="dxa"/>
            <w:shd w:val="clear" w:color="auto" w:fill="auto"/>
            <w:vAlign w:val="center"/>
          </w:tcPr>
          <w:p w14:paraId="7FA3262D" w14:textId="1C785AD1" w:rsidR="00343025" w:rsidRPr="00FC2F36" w:rsidRDefault="00343025" w:rsidP="00343025">
            <w:pPr>
              <w:jc w:val="center"/>
              <w:rPr>
                <w:rFonts w:ascii="Verdana" w:hAnsi="Verdana"/>
                <w:sz w:val="18"/>
                <w:szCs w:val="18"/>
              </w:rPr>
            </w:pPr>
            <w:r w:rsidRPr="00FC2F36">
              <w:rPr>
                <w:rFonts w:ascii="Verdana" w:hAnsi="Verdana"/>
                <w:sz w:val="18"/>
                <w:szCs w:val="18"/>
              </w:rPr>
              <w:t>2</w:t>
            </w:r>
          </w:p>
        </w:tc>
        <w:tc>
          <w:tcPr>
            <w:tcW w:w="1558" w:type="dxa"/>
            <w:vAlign w:val="center"/>
          </w:tcPr>
          <w:p w14:paraId="0F58D6CE" w14:textId="52EBBFB7" w:rsidR="00343025" w:rsidRPr="00FC2F36" w:rsidRDefault="00D36DD7" w:rsidP="00343025">
            <w:pPr>
              <w:jc w:val="center"/>
              <w:rPr>
                <w:rFonts w:ascii="Verdana" w:hAnsi="Verdana"/>
                <w:sz w:val="18"/>
                <w:szCs w:val="18"/>
              </w:rPr>
            </w:pPr>
            <w:r>
              <w:rPr>
                <w:rFonts w:ascii="Verdana" w:hAnsi="Verdana"/>
                <w:sz w:val="18"/>
                <w:szCs w:val="18"/>
              </w:rPr>
              <w:t>3</w:t>
            </w:r>
          </w:p>
        </w:tc>
      </w:tr>
      <w:tr w:rsidR="00343025" w:rsidRPr="0076516D" w14:paraId="4F007B4A" w14:textId="082B65E0" w:rsidTr="40E01845">
        <w:trPr>
          <w:trHeight w:val="271"/>
        </w:trPr>
        <w:tc>
          <w:tcPr>
            <w:tcW w:w="852" w:type="dxa"/>
            <w:vMerge/>
            <w:vAlign w:val="center"/>
          </w:tcPr>
          <w:p w14:paraId="604D5590" w14:textId="77777777" w:rsidR="00343025" w:rsidRPr="00FC2F36" w:rsidRDefault="00343025" w:rsidP="00343025">
            <w:pPr>
              <w:jc w:val="center"/>
              <w:rPr>
                <w:rFonts w:ascii="Verdana" w:hAnsi="Verdana"/>
                <w:sz w:val="18"/>
                <w:szCs w:val="18"/>
              </w:rPr>
            </w:pPr>
          </w:p>
        </w:tc>
        <w:tc>
          <w:tcPr>
            <w:tcW w:w="1843" w:type="dxa"/>
            <w:vMerge/>
            <w:vAlign w:val="center"/>
          </w:tcPr>
          <w:p w14:paraId="11D85347" w14:textId="77777777" w:rsidR="00343025" w:rsidRPr="00FC2F36" w:rsidRDefault="00343025" w:rsidP="00343025">
            <w:pPr>
              <w:jc w:val="center"/>
              <w:rPr>
                <w:rFonts w:ascii="Verdana" w:hAnsi="Verdana"/>
                <w:sz w:val="18"/>
                <w:szCs w:val="18"/>
              </w:rPr>
            </w:pPr>
          </w:p>
        </w:tc>
        <w:tc>
          <w:tcPr>
            <w:tcW w:w="711" w:type="dxa"/>
            <w:vMerge/>
            <w:vAlign w:val="center"/>
          </w:tcPr>
          <w:p w14:paraId="32FF75BA"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0D543D7C" w14:textId="77777777" w:rsidR="00343025" w:rsidRPr="00FC2F36" w:rsidRDefault="00343025" w:rsidP="00343025">
            <w:pPr>
              <w:jc w:val="center"/>
              <w:rPr>
                <w:rFonts w:ascii="Verdana" w:hAnsi="Verdana"/>
                <w:sz w:val="18"/>
                <w:szCs w:val="18"/>
              </w:rPr>
            </w:pPr>
          </w:p>
        </w:tc>
        <w:tc>
          <w:tcPr>
            <w:tcW w:w="1705" w:type="dxa"/>
            <w:vMerge/>
            <w:vAlign w:val="center"/>
          </w:tcPr>
          <w:p w14:paraId="73C77A83"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46B3E3D5" w14:textId="77777777" w:rsidR="00343025" w:rsidRPr="00FC2F36" w:rsidRDefault="00343025" w:rsidP="00343025">
            <w:pPr>
              <w:jc w:val="center"/>
              <w:rPr>
                <w:rFonts w:ascii="Verdana" w:hAnsi="Verdana"/>
                <w:sz w:val="18"/>
                <w:szCs w:val="18"/>
              </w:rPr>
            </w:pPr>
            <w:r w:rsidRPr="00FC2F36">
              <w:rPr>
                <w:rFonts w:ascii="Verdana" w:hAnsi="Verdana"/>
                <w:sz w:val="18"/>
                <w:szCs w:val="18"/>
              </w:rPr>
              <w:t xml:space="preserve">3º </w:t>
            </w:r>
            <w:proofErr w:type="spellStart"/>
            <w:r w:rsidRPr="00FC2F36">
              <w:rPr>
                <w:rFonts w:ascii="Verdana" w:hAnsi="Verdana"/>
                <w:sz w:val="18"/>
                <w:szCs w:val="18"/>
              </w:rPr>
              <w:t>Quadrim</w:t>
            </w:r>
            <w:proofErr w:type="spellEnd"/>
          </w:p>
        </w:tc>
        <w:tc>
          <w:tcPr>
            <w:tcW w:w="1558" w:type="dxa"/>
            <w:shd w:val="clear" w:color="auto" w:fill="auto"/>
            <w:vAlign w:val="center"/>
          </w:tcPr>
          <w:p w14:paraId="7E38401C" w14:textId="77777777" w:rsidR="00343025" w:rsidRPr="00FC2F36" w:rsidRDefault="00343025" w:rsidP="00343025">
            <w:pPr>
              <w:jc w:val="center"/>
              <w:rPr>
                <w:rFonts w:ascii="Verdana" w:hAnsi="Verdana"/>
                <w:sz w:val="18"/>
                <w:szCs w:val="18"/>
              </w:rPr>
            </w:pPr>
            <w:r w:rsidRPr="00FC2F36">
              <w:rPr>
                <w:rFonts w:ascii="Verdana" w:hAnsi="Verdana"/>
                <w:sz w:val="18"/>
                <w:szCs w:val="18"/>
              </w:rPr>
              <w:t>1</w:t>
            </w:r>
          </w:p>
        </w:tc>
        <w:tc>
          <w:tcPr>
            <w:tcW w:w="1558" w:type="dxa"/>
            <w:vAlign w:val="center"/>
          </w:tcPr>
          <w:p w14:paraId="03F0091C" w14:textId="77777777" w:rsidR="00343025" w:rsidRPr="00FC2F36" w:rsidRDefault="00343025" w:rsidP="00343025">
            <w:pPr>
              <w:jc w:val="center"/>
              <w:rPr>
                <w:rFonts w:ascii="Verdana" w:hAnsi="Verdana"/>
                <w:sz w:val="18"/>
                <w:szCs w:val="18"/>
              </w:rPr>
            </w:pPr>
          </w:p>
        </w:tc>
      </w:tr>
      <w:tr w:rsidR="00343025" w:rsidRPr="0076516D" w14:paraId="4A81DEA9" w14:textId="0C39DCF9" w:rsidTr="40E01845">
        <w:trPr>
          <w:trHeight w:val="318"/>
        </w:trPr>
        <w:tc>
          <w:tcPr>
            <w:tcW w:w="852" w:type="dxa"/>
            <w:vMerge/>
            <w:vAlign w:val="center"/>
          </w:tcPr>
          <w:p w14:paraId="6086AF4E" w14:textId="77777777" w:rsidR="00343025" w:rsidRPr="00FC2F36" w:rsidRDefault="00343025" w:rsidP="00343025">
            <w:pPr>
              <w:jc w:val="center"/>
              <w:rPr>
                <w:rFonts w:ascii="Verdana" w:hAnsi="Verdana"/>
                <w:sz w:val="18"/>
                <w:szCs w:val="18"/>
              </w:rPr>
            </w:pPr>
          </w:p>
        </w:tc>
        <w:tc>
          <w:tcPr>
            <w:tcW w:w="1843" w:type="dxa"/>
            <w:vMerge/>
            <w:vAlign w:val="center"/>
          </w:tcPr>
          <w:p w14:paraId="2A0032FB" w14:textId="77777777" w:rsidR="00343025" w:rsidRPr="00FC2F36" w:rsidRDefault="00343025" w:rsidP="00343025">
            <w:pPr>
              <w:jc w:val="center"/>
              <w:rPr>
                <w:rFonts w:ascii="Verdana" w:hAnsi="Verdana"/>
                <w:sz w:val="18"/>
                <w:szCs w:val="18"/>
              </w:rPr>
            </w:pPr>
          </w:p>
        </w:tc>
        <w:tc>
          <w:tcPr>
            <w:tcW w:w="711" w:type="dxa"/>
            <w:vMerge/>
            <w:vAlign w:val="center"/>
          </w:tcPr>
          <w:p w14:paraId="64B09362"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65130C63" w14:textId="77777777" w:rsidR="00343025" w:rsidRPr="00FC2F36" w:rsidRDefault="00343025" w:rsidP="00343025">
            <w:pPr>
              <w:jc w:val="center"/>
              <w:rPr>
                <w:rFonts w:ascii="Verdana" w:hAnsi="Verdana"/>
                <w:sz w:val="18"/>
                <w:szCs w:val="18"/>
              </w:rPr>
            </w:pPr>
          </w:p>
        </w:tc>
        <w:tc>
          <w:tcPr>
            <w:tcW w:w="1705" w:type="dxa"/>
            <w:vMerge/>
            <w:vAlign w:val="center"/>
          </w:tcPr>
          <w:p w14:paraId="26CF207C"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731E0BD0" w14:textId="77777777" w:rsidR="00343025" w:rsidRPr="00FC2F36" w:rsidRDefault="00343025" w:rsidP="00343025">
            <w:pPr>
              <w:jc w:val="center"/>
              <w:rPr>
                <w:rFonts w:ascii="Verdana" w:hAnsi="Verdana"/>
                <w:sz w:val="18"/>
                <w:szCs w:val="18"/>
              </w:rPr>
            </w:pPr>
            <w:r w:rsidRPr="00FC2F36">
              <w:rPr>
                <w:rFonts w:ascii="Verdana" w:hAnsi="Verdana"/>
                <w:sz w:val="18"/>
                <w:szCs w:val="18"/>
              </w:rPr>
              <w:t>META ANUAL</w:t>
            </w:r>
          </w:p>
        </w:tc>
        <w:tc>
          <w:tcPr>
            <w:tcW w:w="1558" w:type="dxa"/>
            <w:shd w:val="clear" w:color="auto" w:fill="auto"/>
            <w:vAlign w:val="center"/>
          </w:tcPr>
          <w:p w14:paraId="62B81170" w14:textId="77777777" w:rsidR="00343025" w:rsidRPr="00FC2F36" w:rsidRDefault="00343025" w:rsidP="00343025">
            <w:pPr>
              <w:jc w:val="center"/>
              <w:rPr>
                <w:rFonts w:ascii="Verdana" w:hAnsi="Verdana"/>
                <w:sz w:val="18"/>
                <w:szCs w:val="18"/>
              </w:rPr>
            </w:pPr>
            <w:r w:rsidRPr="00FC2F36">
              <w:rPr>
                <w:rFonts w:ascii="Verdana" w:hAnsi="Verdana"/>
                <w:sz w:val="18"/>
                <w:szCs w:val="18"/>
              </w:rPr>
              <w:t>3</w:t>
            </w:r>
          </w:p>
        </w:tc>
        <w:tc>
          <w:tcPr>
            <w:tcW w:w="1558" w:type="dxa"/>
            <w:vAlign w:val="center"/>
          </w:tcPr>
          <w:p w14:paraId="22DEF195" w14:textId="3926B383" w:rsidR="00343025" w:rsidRPr="00FC2F36" w:rsidRDefault="00D36DD7" w:rsidP="00343025">
            <w:pPr>
              <w:jc w:val="center"/>
              <w:rPr>
                <w:rFonts w:ascii="Verdana" w:hAnsi="Verdana"/>
                <w:sz w:val="18"/>
                <w:szCs w:val="18"/>
              </w:rPr>
            </w:pPr>
            <w:r>
              <w:rPr>
                <w:rFonts w:ascii="Verdana" w:hAnsi="Verdana"/>
                <w:sz w:val="18"/>
                <w:szCs w:val="18"/>
              </w:rPr>
              <w:t>3</w:t>
            </w:r>
          </w:p>
        </w:tc>
      </w:tr>
      <w:tr w:rsidR="00343025" w:rsidRPr="0076516D" w14:paraId="516AC678" w14:textId="6E8687BA" w:rsidTr="40E01845">
        <w:trPr>
          <w:trHeight w:val="144"/>
        </w:trPr>
        <w:tc>
          <w:tcPr>
            <w:tcW w:w="852" w:type="dxa"/>
            <w:vMerge/>
            <w:vAlign w:val="center"/>
          </w:tcPr>
          <w:p w14:paraId="7347E597" w14:textId="77777777" w:rsidR="00343025" w:rsidRPr="00FC2F36" w:rsidRDefault="00343025" w:rsidP="00343025">
            <w:pPr>
              <w:jc w:val="center"/>
              <w:rPr>
                <w:rFonts w:ascii="Verdana" w:hAnsi="Verdana"/>
                <w:sz w:val="18"/>
                <w:szCs w:val="18"/>
              </w:rPr>
            </w:pPr>
          </w:p>
        </w:tc>
        <w:tc>
          <w:tcPr>
            <w:tcW w:w="1843" w:type="dxa"/>
            <w:vMerge/>
            <w:vAlign w:val="center"/>
          </w:tcPr>
          <w:p w14:paraId="283FB6C9" w14:textId="77777777" w:rsidR="00343025" w:rsidRPr="00FC2F36" w:rsidRDefault="00343025" w:rsidP="00343025">
            <w:pPr>
              <w:jc w:val="center"/>
              <w:rPr>
                <w:rFonts w:ascii="Verdana" w:hAnsi="Verdana"/>
                <w:sz w:val="18"/>
                <w:szCs w:val="18"/>
              </w:rPr>
            </w:pPr>
          </w:p>
        </w:tc>
        <w:tc>
          <w:tcPr>
            <w:tcW w:w="711" w:type="dxa"/>
            <w:vMerge/>
            <w:vAlign w:val="center"/>
          </w:tcPr>
          <w:p w14:paraId="2F540A46"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461ADD52" w14:textId="77777777" w:rsidR="00343025" w:rsidRPr="00FC2F36" w:rsidRDefault="00343025" w:rsidP="00343025">
            <w:pPr>
              <w:jc w:val="center"/>
              <w:rPr>
                <w:rFonts w:ascii="Verdana" w:hAnsi="Verdana"/>
                <w:sz w:val="18"/>
                <w:szCs w:val="18"/>
              </w:rPr>
            </w:pPr>
          </w:p>
        </w:tc>
        <w:tc>
          <w:tcPr>
            <w:tcW w:w="1705" w:type="dxa"/>
            <w:vMerge/>
            <w:vAlign w:val="center"/>
          </w:tcPr>
          <w:p w14:paraId="0FA96DFB"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71ECEBD4" w14:textId="77777777" w:rsidR="00343025" w:rsidRPr="00FC2F36" w:rsidRDefault="00343025" w:rsidP="00343025">
            <w:pPr>
              <w:jc w:val="center"/>
              <w:rPr>
                <w:rFonts w:ascii="Verdana" w:hAnsi="Verdana"/>
                <w:sz w:val="18"/>
                <w:szCs w:val="18"/>
              </w:rPr>
            </w:pPr>
            <w:r w:rsidRPr="00FC2F36">
              <w:rPr>
                <w:rFonts w:ascii="Verdana" w:hAnsi="Verdana"/>
                <w:sz w:val="18"/>
                <w:szCs w:val="18"/>
              </w:rPr>
              <w:t>ICM</w:t>
            </w:r>
          </w:p>
        </w:tc>
        <w:tc>
          <w:tcPr>
            <w:tcW w:w="1558" w:type="dxa"/>
            <w:shd w:val="clear" w:color="auto" w:fill="auto"/>
            <w:vAlign w:val="center"/>
          </w:tcPr>
          <w:p w14:paraId="29202651" w14:textId="77777777" w:rsidR="00343025" w:rsidRPr="00FC2F36" w:rsidRDefault="00343025" w:rsidP="00343025">
            <w:pPr>
              <w:jc w:val="center"/>
              <w:rPr>
                <w:rFonts w:ascii="Verdana" w:hAnsi="Verdana"/>
                <w:sz w:val="18"/>
                <w:szCs w:val="18"/>
              </w:rPr>
            </w:pPr>
            <w:r w:rsidRPr="00FC2F36">
              <w:rPr>
                <w:rFonts w:ascii="Verdana" w:hAnsi="Verdana"/>
                <w:sz w:val="18"/>
                <w:szCs w:val="18"/>
              </w:rPr>
              <w:t>100%</w:t>
            </w:r>
          </w:p>
        </w:tc>
        <w:tc>
          <w:tcPr>
            <w:tcW w:w="1558" w:type="dxa"/>
            <w:vAlign w:val="center"/>
          </w:tcPr>
          <w:p w14:paraId="3A11DC16" w14:textId="5CCC4642" w:rsidR="00343025" w:rsidRPr="00FC2F36" w:rsidRDefault="00D36DD7" w:rsidP="00343025">
            <w:pPr>
              <w:jc w:val="center"/>
              <w:rPr>
                <w:rFonts w:ascii="Verdana" w:hAnsi="Verdana"/>
                <w:sz w:val="18"/>
                <w:szCs w:val="18"/>
              </w:rPr>
            </w:pPr>
            <w:r>
              <w:rPr>
                <w:rFonts w:ascii="Verdana" w:hAnsi="Verdana"/>
                <w:sz w:val="18"/>
                <w:szCs w:val="18"/>
              </w:rPr>
              <w:t>100%</w:t>
            </w:r>
          </w:p>
        </w:tc>
      </w:tr>
      <w:tr w:rsidR="00343025" w:rsidRPr="0076516D" w14:paraId="36C54F55" w14:textId="28FC839E" w:rsidTr="40E01845">
        <w:trPr>
          <w:trHeight w:val="144"/>
        </w:trPr>
        <w:tc>
          <w:tcPr>
            <w:tcW w:w="852" w:type="dxa"/>
            <w:vMerge/>
            <w:vAlign w:val="center"/>
          </w:tcPr>
          <w:p w14:paraId="6EDC86A6" w14:textId="77777777" w:rsidR="00343025" w:rsidRPr="00FC2F36" w:rsidRDefault="00343025" w:rsidP="00343025">
            <w:pPr>
              <w:jc w:val="center"/>
              <w:rPr>
                <w:rFonts w:ascii="Verdana" w:hAnsi="Verdana"/>
                <w:sz w:val="18"/>
                <w:szCs w:val="18"/>
              </w:rPr>
            </w:pPr>
          </w:p>
        </w:tc>
        <w:tc>
          <w:tcPr>
            <w:tcW w:w="1843" w:type="dxa"/>
            <w:vMerge/>
            <w:vAlign w:val="center"/>
          </w:tcPr>
          <w:p w14:paraId="1D2689F0" w14:textId="77777777" w:rsidR="00343025" w:rsidRPr="00FC2F36" w:rsidRDefault="00343025" w:rsidP="00343025">
            <w:pPr>
              <w:jc w:val="center"/>
              <w:rPr>
                <w:rFonts w:ascii="Verdana" w:hAnsi="Verdana"/>
                <w:sz w:val="18"/>
                <w:szCs w:val="18"/>
              </w:rPr>
            </w:pPr>
          </w:p>
        </w:tc>
        <w:tc>
          <w:tcPr>
            <w:tcW w:w="711" w:type="dxa"/>
            <w:vMerge w:val="restart"/>
            <w:shd w:val="clear" w:color="auto" w:fill="auto"/>
            <w:vAlign w:val="center"/>
          </w:tcPr>
          <w:p w14:paraId="6A868AEF" w14:textId="0DB35B64" w:rsidR="00343025" w:rsidRPr="00FC2F36" w:rsidRDefault="00343025" w:rsidP="00343025">
            <w:pPr>
              <w:jc w:val="center"/>
              <w:rPr>
                <w:rFonts w:ascii="Verdana" w:hAnsi="Verdana"/>
                <w:sz w:val="18"/>
                <w:szCs w:val="18"/>
              </w:rPr>
            </w:pPr>
            <w:r w:rsidRPr="00FC2F36">
              <w:rPr>
                <w:rFonts w:ascii="Verdana" w:hAnsi="Verdana"/>
                <w:sz w:val="18"/>
                <w:szCs w:val="18"/>
              </w:rPr>
              <w:t>46.2</w:t>
            </w:r>
          </w:p>
        </w:tc>
        <w:tc>
          <w:tcPr>
            <w:tcW w:w="1699" w:type="dxa"/>
            <w:gridSpan w:val="2"/>
            <w:vMerge w:val="restart"/>
            <w:shd w:val="clear" w:color="auto" w:fill="auto"/>
            <w:vAlign w:val="center"/>
          </w:tcPr>
          <w:p w14:paraId="468CEF5B" w14:textId="670D2B33" w:rsidR="00343025" w:rsidRPr="00FC2F36" w:rsidRDefault="00343025" w:rsidP="00343025">
            <w:pPr>
              <w:jc w:val="center"/>
              <w:rPr>
                <w:rFonts w:ascii="Verdana" w:hAnsi="Verdana"/>
                <w:sz w:val="18"/>
                <w:szCs w:val="18"/>
              </w:rPr>
            </w:pPr>
            <w:r w:rsidRPr="00FC2F36">
              <w:rPr>
                <w:rFonts w:ascii="Verdana" w:hAnsi="Verdana"/>
                <w:sz w:val="18"/>
                <w:szCs w:val="18"/>
              </w:rPr>
              <w:t>Meta-Resultado</w:t>
            </w:r>
          </w:p>
        </w:tc>
        <w:tc>
          <w:tcPr>
            <w:tcW w:w="1705" w:type="dxa"/>
            <w:vMerge w:val="restart"/>
            <w:shd w:val="clear" w:color="auto" w:fill="auto"/>
            <w:vAlign w:val="center"/>
          </w:tcPr>
          <w:p w14:paraId="27C74B8E" w14:textId="5C307C81" w:rsidR="00343025" w:rsidRPr="00FC2F36" w:rsidRDefault="00343025" w:rsidP="00343025">
            <w:pPr>
              <w:jc w:val="center"/>
              <w:rPr>
                <w:rFonts w:ascii="Verdana" w:hAnsi="Verdana"/>
                <w:sz w:val="18"/>
                <w:szCs w:val="18"/>
              </w:rPr>
            </w:pPr>
            <w:r w:rsidRPr="00FC2F36">
              <w:rPr>
                <w:rFonts w:ascii="Verdana" w:hAnsi="Verdana"/>
                <w:sz w:val="18"/>
                <w:szCs w:val="18"/>
              </w:rPr>
              <w:t>Nº de público</w:t>
            </w:r>
          </w:p>
        </w:tc>
        <w:tc>
          <w:tcPr>
            <w:tcW w:w="1273" w:type="dxa"/>
            <w:gridSpan w:val="2"/>
            <w:shd w:val="clear" w:color="auto" w:fill="auto"/>
            <w:vAlign w:val="center"/>
          </w:tcPr>
          <w:p w14:paraId="23AA43BB" w14:textId="7E39B713" w:rsidR="00343025" w:rsidRPr="00FC2F36" w:rsidRDefault="00343025" w:rsidP="00343025">
            <w:pPr>
              <w:jc w:val="center"/>
              <w:rPr>
                <w:rFonts w:ascii="Verdana" w:hAnsi="Verdana"/>
                <w:sz w:val="18"/>
                <w:szCs w:val="18"/>
              </w:rPr>
            </w:pPr>
            <w:r w:rsidRPr="00FC2F36">
              <w:rPr>
                <w:rFonts w:ascii="Verdana" w:hAnsi="Verdana"/>
                <w:sz w:val="18"/>
                <w:szCs w:val="18"/>
              </w:rPr>
              <w:t xml:space="preserve">1º </w:t>
            </w:r>
            <w:proofErr w:type="spellStart"/>
            <w:r w:rsidRPr="00FC2F36">
              <w:rPr>
                <w:rFonts w:ascii="Verdana" w:hAnsi="Verdana"/>
                <w:sz w:val="18"/>
                <w:szCs w:val="18"/>
              </w:rPr>
              <w:t>Quadrim</w:t>
            </w:r>
            <w:proofErr w:type="spellEnd"/>
          </w:p>
        </w:tc>
        <w:tc>
          <w:tcPr>
            <w:tcW w:w="1558" w:type="dxa"/>
            <w:shd w:val="clear" w:color="auto" w:fill="auto"/>
            <w:vAlign w:val="center"/>
          </w:tcPr>
          <w:p w14:paraId="55F518CD" w14:textId="2DFDE7A3" w:rsidR="00343025" w:rsidRPr="00FC2F36" w:rsidRDefault="00343025" w:rsidP="00343025">
            <w:pPr>
              <w:jc w:val="center"/>
              <w:rPr>
                <w:rFonts w:ascii="Verdana" w:hAnsi="Verdana"/>
                <w:sz w:val="18"/>
                <w:szCs w:val="18"/>
              </w:rPr>
            </w:pPr>
            <w:r>
              <w:rPr>
                <w:rFonts w:ascii="Verdana" w:hAnsi="Verdana"/>
                <w:sz w:val="18"/>
                <w:szCs w:val="18"/>
              </w:rPr>
              <w:t>-</w:t>
            </w:r>
          </w:p>
        </w:tc>
        <w:tc>
          <w:tcPr>
            <w:tcW w:w="1558" w:type="dxa"/>
            <w:vAlign w:val="center"/>
          </w:tcPr>
          <w:p w14:paraId="7A521039" w14:textId="00AC2672" w:rsidR="00343025" w:rsidRPr="00FC2F36" w:rsidRDefault="00343025" w:rsidP="00343025">
            <w:pPr>
              <w:jc w:val="center"/>
              <w:rPr>
                <w:rFonts w:ascii="Verdana" w:hAnsi="Verdana"/>
                <w:sz w:val="18"/>
                <w:szCs w:val="18"/>
              </w:rPr>
            </w:pPr>
            <w:r>
              <w:rPr>
                <w:rFonts w:ascii="Verdana" w:hAnsi="Verdana"/>
                <w:sz w:val="18"/>
                <w:szCs w:val="18"/>
              </w:rPr>
              <w:t>-</w:t>
            </w:r>
          </w:p>
        </w:tc>
      </w:tr>
      <w:tr w:rsidR="00343025" w:rsidRPr="0076516D" w14:paraId="3CF22531" w14:textId="40F2C4BF" w:rsidTr="40E01845">
        <w:trPr>
          <w:trHeight w:val="144"/>
        </w:trPr>
        <w:tc>
          <w:tcPr>
            <w:tcW w:w="852" w:type="dxa"/>
            <w:vMerge/>
            <w:vAlign w:val="center"/>
          </w:tcPr>
          <w:p w14:paraId="4A814812" w14:textId="77777777" w:rsidR="00343025" w:rsidRPr="00FC2F36" w:rsidRDefault="00343025" w:rsidP="00343025">
            <w:pPr>
              <w:jc w:val="center"/>
              <w:rPr>
                <w:rFonts w:ascii="Verdana" w:hAnsi="Verdana"/>
                <w:sz w:val="18"/>
                <w:szCs w:val="18"/>
              </w:rPr>
            </w:pPr>
          </w:p>
        </w:tc>
        <w:tc>
          <w:tcPr>
            <w:tcW w:w="1843" w:type="dxa"/>
            <w:vMerge/>
            <w:vAlign w:val="center"/>
          </w:tcPr>
          <w:p w14:paraId="5CB6AC5C" w14:textId="77777777" w:rsidR="00343025" w:rsidRPr="00FC2F36" w:rsidRDefault="00343025" w:rsidP="00343025">
            <w:pPr>
              <w:jc w:val="center"/>
              <w:rPr>
                <w:rFonts w:ascii="Verdana" w:hAnsi="Verdana"/>
                <w:sz w:val="18"/>
                <w:szCs w:val="18"/>
              </w:rPr>
            </w:pPr>
          </w:p>
        </w:tc>
        <w:tc>
          <w:tcPr>
            <w:tcW w:w="711" w:type="dxa"/>
            <w:vMerge/>
            <w:vAlign w:val="center"/>
          </w:tcPr>
          <w:p w14:paraId="66FF2CBF"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666487BB" w14:textId="77777777" w:rsidR="00343025" w:rsidRPr="00FC2F36" w:rsidRDefault="00343025" w:rsidP="00343025">
            <w:pPr>
              <w:jc w:val="center"/>
              <w:rPr>
                <w:rFonts w:ascii="Verdana" w:hAnsi="Verdana"/>
                <w:sz w:val="18"/>
                <w:szCs w:val="18"/>
              </w:rPr>
            </w:pPr>
          </w:p>
        </w:tc>
        <w:tc>
          <w:tcPr>
            <w:tcW w:w="1705" w:type="dxa"/>
            <w:vMerge/>
            <w:vAlign w:val="center"/>
          </w:tcPr>
          <w:p w14:paraId="39B803CD"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63769468" w14:textId="07314DBD" w:rsidR="00343025" w:rsidRPr="00FC2F36" w:rsidRDefault="00343025" w:rsidP="00343025">
            <w:pPr>
              <w:jc w:val="center"/>
              <w:rPr>
                <w:rFonts w:ascii="Verdana" w:hAnsi="Verdana"/>
                <w:sz w:val="18"/>
                <w:szCs w:val="18"/>
              </w:rPr>
            </w:pPr>
            <w:r w:rsidRPr="00FC2F36">
              <w:rPr>
                <w:rFonts w:ascii="Verdana" w:hAnsi="Verdana"/>
                <w:sz w:val="18"/>
                <w:szCs w:val="18"/>
              </w:rPr>
              <w:t xml:space="preserve">2º </w:t>
            </w:r>
            <w:proofErr w:type="spellStart"/>
            <w:r w:rsidRPr="00FC2F36">
              <w:rPr>
                <w:rFonts w:ascii="Verdana" w:hAnsi="Verdana"/>
                <w:sz w:val="18"/>
                <w:szCs w:val="18"/>
              </w:rPr>
              <w:t>Quadrim</w:t>
            </w:r>
            <w:proofErr w:type="spellEnd"/>
          </w:p>
        </w:tc>
        <w:tc>
          <w:tcPr>
            <w:tcW w:w="1558" w:type="dxa"/>
            <w:shd w:val="clear" w:color="auto" w:fill="auto"/>
            <w:vAlign w:val="center"/>
          </w:tcPr>
          <w:p w14:paraId="572837D1" w14:textId="47B1DCC6" w:rsidR="00343025" w:rsidRPr="00FC2F36" w:rsidRDefault="00343025" w:rsidP="00343025">
            <w:pPr>
              <w:jc w:val="center"/>
              <w:rPr>
                <w:rFonts w:ascii="Verdana" w:hAnsi="Verdana"/>
                <w:sz w:val="18"/>
                <w:szCs w:val="18"/>
              </w:rPr>
            </w:pPr>
            <w:r w:rsidRPr="00FC2F36">
              <w:rPr>
                <w:rFonts w:ascii="Verdana" w:hAnsi="Verdana"/>
                <w:sz w:val="18"/>
                <w:szCs w:val="18"/>
              </w:rPr>
              <w:t>40</w:t>
            </w:r>
          </w:p>
        </w:tc>
        <w:tc>
          <w:tcPr>
            <w:tcW w:w="1558" w:type="dxa"/>
            <w:vAlign w:val="center"/>
          </w:tcPr>
          <w:p w14:paraId="3C72A163" w14:textId="4BD10CB4" w:rsidR="00343025" w:rsidRPr="00FC2F36" w:rsidRDefault="00DD287E" w:rsidP="00343025">
            <w:pPr>
              <w:jc w:val="center"/>
              <w:rPr>
                <w:rFonts w:ascii="Verdana" w:hAnsi="Verdana"/>
                <w:sz w:val="18"/>
                <w:szCs w:val="18"/>
              </w:rPr>
            </w:pPr>
            <w:r>
              <w:rPr>
                <w:rFonts w:ascii="Verdana" w:hAnsi="Verdana"/>
                <w:sz w:val="18"/>
                <w:szCs w:val="18"/>
              </w:rPr>
              <w:t>75</w:t>
            </w:r>
          </w:p>
        </w:tc>
      </w:tr>
      <w:tr w:rsidR="00343025" w:rsidRPr="0076516D" w14:paraId="498FABEF" w14:textId="11746DB3" w:rsidTr="40E01845">
        <w:trPr>
          <w:trHeight w:val="144"/>
        </w:trPr>
        <w:tc>
          <w:tcPr>
            <w:tcW w:w="852" w:type="dxa"/>
            <w:vMerge/>
            <w:vAlign w:val="center"/>
          </w:tcPr>
          <w:p w14:paraId="3089A198" w14:textId="77777777" w:rsidR="00343025" w:rsidRPr="00FC2F36" w:rsidRDefault="00343025" w:rsidP="00343025">
            <w:pPr>
              <w:jc w:val="center"/>
              <w:rPr>
                <w:rFonts w:ascii="Verdana" w:hAnsi="Verdana"/>
                <w:sz w:val="18"/>
                <w:szCs w:val="18"/>
              </w:rPr>
            </w:pPr>
          </w:p>
        </w:tc>
        <w:tc>
          <w:tcPr>
            <w:tcW w:w="1843" w:type="dxa"/>
            <w:vMerge/>
            <w:vAlign w:val="center"/>
          </w:tcPr>
          <w:p w14:paraId="2B090110" w14:textId="77777777" w:rsidR="00343025" w:rsidRPr="00FC2F36" w:rsidRDefault="00343025" w:rsidP="00343025">
            <w:pPr>
              <w:jc w:val="center"/>
              <w:rPr>
                <w:rFonts w:ascii="Verdana" w:hAnsi="Verdana"/>
                <w:sz w:val="18"/>
                <w:szCs w:val="18"/>
              </w:rPr>
            </w:pPr>
          </w:p>
        </w:tc>
        <w:tc>
          <w:tcPr>
            <w:tcW w:w="711" w:type="dxa"/>
            <w:vMerge/>
            <w:vAlign w:val="center"/>
          </w:tcPr>
          <w:p w14:paraId="137A892C"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5EED25F7" w14:textId="77777777" w:rsidR="00343025" w:rsidRPr="00FC2F36" w:rsidRDefault="00343025" w:rsidP="00343025">
            <w:pPr>
              <w:jc w:val="center"/>
              <w:rPr>
                <w:rFonts w:ascii="Verdana" w:hAnsi="Verdana"/>
                <w:sz w:val="18"/>
                <w:szCs w:val="18"/>
              </w:rPr>
            </w:pPr>
          </w:p>
        </w:tc>
        <w:tc>
          <w:tcPr>
            <w:tcW w:w="1705" w:type="dxa"/>
            <w:vMerge/>
            <w:vAlign w:val="center"/>
          </w:tcPr>
          <w:p w14:paraId="4AD64B6C"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1A184E25" w14:textId="09800CA0" w:rsidR="00343025" w:rsidRPr="00FC2F36" w:rsidRDefault="00343025" w:rsidP="00343025">
            <w:pPr>
              <w:jc w:val="center"/>
              <w:rPr>
                <w:rFonts w:ascii="Verdana" w:hAnsi="Verdana"/>
                <w:sz w:val="18"/>
                <w:szCs w:val="18"/>
              </w:rPr>
            </w:pPr>
            <w:r w:rsidRPr="00FC2F36">
              <w:rPr>
                <w:rFonts w:ascii="Verdana" w:hAnsi="Verdana"/>
                <w:sz w:val="18"/>
                <w:szCs w:val="18"/>
              </w:rPr>
              <w:t xml:space="preserve">3º </w:t>
            </w:r>
            <w:proofErr w:type="spellStart"/>
            <w:r w:rsidRPr="00FC2F36">
              <w:rPr>
                <w:rFonts w:ascii="Verdana" w:hAnsi="Verdana"/>
                <w:sz w:val="18"/>
                <w:szCs w:val="18"/>
              </w:rPr>
              <w:t>Quadrim</w:t>
            </w:r>
            <w:proofErr w:type="spellEnd"/>
          </w:p>
        </w:tc>
        <w:tc>
          <w:tcPr>
            <w:tcW w:w="1558" w:type="dxa"/>
            <w:shd w:val="clear" w:color="auto" w:fill="auto"/>
            <w:vAlign w:val="center"/>
          </w:tcPr>
          <w:p w14:paraId="317AA81A" w14:textId="07EDBE6C" w:rsidR="00343025" w:rsidRPr="00FC2F36" w:rsidRDefault="00343025" w:rsidP="00343025">
            <w:pPr>
              <w:jc w:val="center"/>
              <w:rPr>
                <w:rFonts w:ascii="Verdana" w:hAnsi="Verdana"/>
                <w:sz w:val="18"/>
                <w:szCs w:val="18"/>
              </w:rPr>
            </w:pPr>
            <w:r w:rsidRPr="00FC2F36">
              <w:rPr>
                <w:rFonts w:ascii="Verdana" w:hAnsi="Verdana"/>
                <w:sz w:val="18"/>
                <w:szCs w:val="18"/>
              </w:rPr>
              <w:t>20</w:t>
            </w:r>
          </w:p>
        </w:tc>
        <w:tc>
          <w:tcPr>
            <w:tcW w:w="1558" w:type="dxa"/>
            <w:vAlign w:val="center"/>
          </w:tcPr>
          <w:p w14:paraId="3AA124C0" w14:textId="77777777" w:rsidR="00343025" w:rsidRPr="00FC2F36" w:rsidRDefault="00343025" w:rsidP="00343025">
            <w:pPr>
              <w:jc w:val="center"/>
              <w:rPr>
                <w:rFonts w:ascii="Verdana" w:hAnsi="Verdana"/>
                <w:sz w:val="18"/>
                <w:szCs w:val="18"/>
              </w:rPr>
            </w:pPr>
          </w:p>
        </w:tc>
      </w:tr>
      <w:tr w:rsidR="00343025" w:rsidRPr="0076516D" w14:paraId="52D07704" w14:textId="46208F50" w:rsidTr="40E01845">
        <w:trPr>
          <w:trHeight w:val="144"/>
        </w:trPr>
        <w:tc>
          <w:tcPr>
            <w:tcW w:w="852" w:type="dxa"/>
            <w:vMerge/>
            <w:vAlign w:val="center"/>
          </w:tcPr>
          <w:p w14:paraId="27C3DC66" w14:textId="77777777" w:rsidR="00343025" w:rsidRPr="00FC2F36" w:rsidRDefault="00343025" w:rsidP="00343025">
            <w:pPr>
              <w:jc w:val="center"/>
              <w:rPr>
                <w:rFonts w:ascii="Verdana" w:hAnsi="Verdana"/>
                <w:sz w:val="18"/>
                <w:szCs w:val="18"/>
              </w:rPr>
            </w:pPr>
          </w:p>
        </w:tc>
        <w:tc>
          <w:tcPr>
            <w:tcW w:w="1843" w:type="dxa"/>
            <w:vMerge/>
            <w:vAlign w:val="center"/>
          </w:tcPr>
          <w:p w14:paraId="1FEAF01A" w14:textId="77777777" w:rsidR="00343025" w:rsidRPr="00FC2F36" w:rsidRDefault="00343025" w:rsidP="00343025">
            <w:pPr>
              <w:jc w:val="center"/>
              <w:rPr>
                <w:rFonts w:ascii="Verdana" w:hAnsi="Verdana"/>
                <w:sz w:val="18"/>
                <w:szCs w:val="18"/>
              </w:rPr>
            </w:pPr>
          </w:p>
        </w:tc>
        <w:tc>
          <w:tcPr>
            <w:tcW w:w="711" w:type="dxa"/>
            <w:vMerge/>
            <w:vAlign w:val="center"/>
          </w:tcPr>
          <w:p w14:paraId="1309CE05"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7A314E9C" w14:textId="77777777" w:rsidR="00343025" w:rsidRPr="00FC2F36" w:rsidRDefault="00343025" w:rsidP="00343025">
            <w:pPr>
              <w:jc w:val="center"/>
              <w:rPr>
                <w:rFonts w:ascii="Verdana" w:hAnsi="Verdana"/>
                <w:sz w:val="18"/>
                <w:szCs w:val="18"/>
              </w:rPr>
            </w:pPr>
          </w:p>
        </w:tc>
        <w:tc>
          <w:tcPr>
            <w:tcW w:w="1705" w:type="dxa"/>
            <w:vMerge/>
            <w:vAlign w:val="center"/>
          </w:tcPr>
          <w:p w14:paraId="50A1AABC"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651FD612" w14:textId="10711C1C" w:rsidR="00343025" w:rsidRPr="00FC2F36" w:rsidRDefault="00343025" w:rsidP="00343025">
            <w:pPr>
              <w:jc w:val="center"/>
              <w:rPr>
                <w:rFonts w:ascii="Verdana" w:hAnsi="Verdana"/>
                <w:sz w:val="18"/>
                <w:szCs w:val="18"/>
              </w:rPr>
            </w:pPr>
            <w:r w:rsidRPr="00FC2F36">
              <w:rPr>
                <w:rFonts w:ascii="Verdana" w:hAnsi="Verdana"/>
                <w:sz w:val="18"/>
                <w:szCs w:val="18"/>
              </w:rPr>
              <w:t>META ANUAL</w:t>
            </w:r>
          </w:p>
        </w:tc>
        <w:tc>
          <w:tcPr>
            <w:tcW w:w="1558" w:type="dxa"/>
            <w:shd w:val="clear" w:color="auto" w:fill="auto"/>
            <w:vAlign w:val="center"/>
          </w:tcPr>
          <w:p w14:paraId="11646056" w14:textId="40057593" w:rsidR="00343025" w:rsidRPr="00FC2F36" w:rsidRDefault="00343025" w:rsidP="00343025">
            <w:pPr>
              <w:jc w:val="center"/>
              <w:rPr>
                <w:rFonts w:ascii="Verdana" w:hAnsi="Verdana"/>
                <w:sz w:val="18"/>
                <w:szCs w:val="18"/>
              </w:rPr>
            </w:pPr>
            <w:r w:rsidRPr="00FC2F36">
              <w:rPr>
                <w:rFonts w:ascii="Verdana" w:hAnsi="Verdana"/>
                <w:sz w:val="18"/>
                <w:szCs w:val="18"/>
              </w:rPr>
              <w:t>60</w:t>
            </w:r>
          </w:p>
        </w:tc>
        <w:tc>
          <w:tcPr>
            <w:tcW w:w="1558" w:type="dxa"/>
            <w:vAlign w:val="center"/>
          </w:tcPr>
          <w:p w14:paraId="6A26D1D8" w14:textId="332B589D" w:rsidR="00343025" w:rsidRPr="00FC2F36" w:rsidRDefault="00DD287E" w:rsidP="00343025">
            <w:pPr>
              <w:jc w:val="center"/>
              <w:rPr>
                <w:rFonts w:ascii="Verdana" w:hAnsi="Verdana"/>
                <w:sz w:val="18"/>
                <w:szCs w:val="18"/>
              </w:rPr>
            </w:pPr>
            <w:r>
              <w:rPr>
                <w:rFonts w:ascii="Verdana" w:hAnsi="Verdana"/>
                <w:sz w:val="18"/>
                <w:szCs w:val="18"/>
              </w:rPr>
              <w:t>75</w:t>
            </w:r>
          </w:p>
        </w:tc>
      </w:tr>
      <w:tr w:rsidR="00343025" w:rsidRPr="0076516D" w14:paraId="56BC4555" w14:textId="37B922C8" w:rsidTr="40E01845">
        <w:trPr>
          <w:trHeight w:val="144"/>
        </w:trPr>
        <w:tc>
          <w:tcPr>
            <w:tcW w:w="852" w:type="dxa"/>
            <w:vMerge/>
            <w:vAlign w:val="center"/>
          </w:tcPr>
          <w:p w14:paraId="2272C200" w14:textId="77777777" w:rsidR="00343025" w:rsidRPr="00FC2F36" w:rsidRDefault="00343025" w:rsidP="00343025">
            <w:pPr>
              <w:jc w:val="center"/>
              <w:rPr>
                <w:rFonts w:ascii="Verdana" w:hAnsi="Verdana"/>
                <w:sz w:val="18"/>
                <w:szCs w:val="18"/>
              </w:rPr>
            </w:pPr>
          </w:p>
        </w:tc>
        <w:tc>
          <w:tcPr>
            <w:tcW w:w="1843" w:type="dxa"/>
            <w:vMerge/>
            <w:vAlign w:val="center"/>
          </w:tcPr>
          <w:p w14:paraId="278942E8" w14:textId="77777777" w:rsidR="00343025" w:rsidRPr="00FC2F36" w:rsidRDefault="00343025" w:rsidP="00343025">
            <w:pPr>
              <w:jc w:val="center"/>
              <w:rPr>
                <w:rFonts w:ascii="Verdana" w:hAnsi="Verdana"/>
                <w:sz w:val="18"/>
                <w:szCs w:val="18"/>
              </w:rPr>
            </w:pPr>
          </w:p>
        </w:tc>
        <w:tc>
          <w:tcPr>
            <w:tcW w:w="711" w:type="dxa"/>
            <w:vMerge/>
            <w:vAlign w:val="center"/>
          </w:tcPr>
          <w:p w14:paraId="57D88E01" w14:textId="77777777" w:rsidR="00343025" w:rsidRPr="00FC2F36" w:rsidRDefault="00343025" w:rsidP="00343025">
            <w:pPr>
              <w:jc w:val="center"/>
              <w:rPr>
                <w:rFonts w:ascii="Verdana" w:hAnsi="Verdana"/>
                <w:sz w:val="18"/>
                <w:szCs w:val="18"/>
              </w:rPr>
            </w:pPr>
          </w:p>
        </w:tc>
        <w:tc>
          <w:tcPr>
            <w:tcW w:w="1699" w:type="dxa"/>
            <w:gridSpan w:val="2"/>
            <w:vMerge/>
            <w:vAlign w:val="center"/>
          </w:tcPr>
          <w:p w14:paraId="29CCA065" w14:textId="77777777" w:rsidR="00343025" w:rsidRPr="00FC2F36" w:rsidRDefault="00343025" w:rsidP="00343025">
            <w:pPr>
              <w:jc w:val="center"/>
              <w:rPr>
                <w:rFonts w:ascii="Verdana" w:hAnsi="Verdana"/>
                <w:sz w:val="18"/>
                <w:szCs w:val="18"/>
              </w:rPr>
            </w:pPr>
          </w:p>
        </w:tc>
        <w:tc>
          <w:tcPr>
            <w:tcW w:w="1705" w:type="dxa"/>
            <w:vMerge/>
            <w:vAlign w:val="center"/>
          </w:tcPr>
          <w:p w14:paraId="2A3208FA" w14:textId="77777777" w:rsidR="00343025" w:rsidRPr="00FC2F36" w:rsidRDefault="00343025" w:rsidP="00343025">
            <w:pPr>
              <w:jc w:val="center"/>
              <w:rPr>
                <w:rFonts w:ascii="Verdana" w:hAnsi="Verdana"/>
                <w:sz w:val="18"/>
                <w:szCs w:val="18"/>
              </w:rPr>
            </w:pPr>
          </w:p>
        </w:tc>
        <w:tc>
          <w:tcPr>
            <w:tcW w:w="1273" w:type="dxa"/>
            <w:gridSpan w:val="2"/>
            <w:shd w:val="clear" w:color="auto" w:fill="auto"/>
            <w:vAlign w:val="center"/>
          </w:tcPr>
          <w:p w14:paraId="5C8F20D5" w14:textId="5E502AAC" w:rsidR="00343025" w:rsidRPr="00FC2F36" w:rsidRDefault="00343025" w:rsidP="00343025">
            <w:pPr>
              <w:jc w:val="center"/>
              <w:rPr>
                <w:rFonts w:ascii="Verdana" w:hAnsi="Verdana"/>
                <w:sz w:val="18"/>
                <w:szCs w:val="18"/>
              </w:rPr>
            </w:pPr>
            <w:r w:rsidRPr="00FC2F36">
              <w:rPr>
                <w:rFonts w:ascii="Verdana" w:hAnsi="Verdana"/>
                <w:sz w:val="18"/>
                <w:szCs w:val="18"/>
              </w:rPr>
              <w:t>ICM</w:t>
            </w:r>
          </w:p>
        </w:tc>
        <w:tc>
          <w:tcPr>
            <w:tcW w:w="1558" w:type="dxa"/>
            <w:shd w:val="clear" w:color="auto" w:fill="auto"/>
            <w:vAlign w:val="center"/>
          </w:tcPr>
          <w:p w14:paraId="79EB6630" w14:textId="7971B31A" w:rsidR="00343025" w:rsidRPr="00FC2F36" w:rsidRDefault="00343025" w:rsidP="00343025">
            <w:pPr>
              <w:jc w:val="center"/>
              <w:rPr>
                <w:rFonts w:ascii="Verdana" w:hAnsi="Verdana"/>
                <w:sz w:val="18"/>
                <w:szCs w:val="18"/>
              </w:rPr>
            </w:pPr>
            <w:r w:rsidRPr="00FC2F36">
              <w:rPr>
                <w:rFonts w:ascii="Verdana" w:hAnsi="Verdana"/>
                <w:sz w:val="18"/>
                <w:szCs w:val="18"/>
              </w:rPr>
              <w:t>100%</w:t>
            </w:r>
          </w:p>
        </w:tc>
        <w:tc>
          <w:tcPr>
            <w:tcW w:w="1558" w:type="dxa"/>
            <w:vAlign w:val="center"/>
          </w:tcPr>
          <w:p w14:paraId="5478272D" w14:textId="317ED16A" w:rsidR="00343025" w:rsidRPr="00FC2F36" w:rsidRDefault="00100AFE" w:rsidP="00343025">
            <w:pPr>
              <w:jc w:val="center"/>
              <w:rPr>
                <w:rFonts w:ascii="Verdana" w:hAnsi="Verdana"/>
                <w:sz w:val="18"/>
                <w:szCs w:val="18"/>
              </w:rPr>
            </w:pPr>
            <w:r>
              <w:rPr>
                <w:rFonts w:ascii="Verdana" w:hAnsi="Verdana"/>
                <w:sz w:val="18"/>
                <w:szCs w:val="18"/>
              </w:rPr>
              <w:t>125%</w:t>
            </w:r>
          </w:p>
        </w:tc>
      </w:tr>
      <w:tr w:rsidR="00343025" w14:paraId="50338DFA" w14:textId="77777777" w:rsidTr="40E01845">
        <w:trPr>
          <w:trHeight w:val="144"/>
        </w:trPr>
        <w:tc>
          <w:tcPr>
            <w:tcW w:w="11199" w:type="dxa"/>
            <w:gridSpan w:val="10"/>
            <w:tcBorders>
              <w:bottom w:val="single" w:sz="4" w:space="0" w:color="FFFFFF" w:themeColor="background1"/>
            </w:tcBorders>
            <w:shd w:val="clear" w:color="auto" w:fill="auto"/>
            <w:vAlign w:val="center"/>
          </w:tcPr>
          <w:p w14:paraId="1F7580E4" w14:textId="77777777" w:rsidR="00B263C6" w:rsidRDefault="00B263C6" w:rsidP="00F83502">
            <w:pPr>
              <w:jc w:val="both"/>
              <w:rPr>
                <w:rFonts w:ascii="Verdana" w:hAnsi="Verdana"/>
                <w:sz w:val="18"/>
                <w:szCs w:val="18"/>
              </w:rPr>
            </w:pPr>
          </w:p>
          <w:p w14:paraId="73D8AA96" w14:textId="07E6A43E" w:rsidR="00466D33" w:rsidRDefault="00466D33" w:rsidP="00F83502">
            <w:pPr>
              <w:jc w:val="both"/>
              <w:rPr>
                <w:rFonts w:ascii="Verdana" w:hAnsi="Verdana"/>
                <w:sz w:val="18"/>
                <w:szCs w:val="18"/>
              </w:rPr>
            </w:pPr>
            <w:r w:rsidRPr="00466D33">
              <w:rPr>
                <w:rFonts w:ascii="Verdana" w:hAnsi="Verdana"/>
                <w:sz w:val="18"/>
                <w:szCs w:val="18"/>
              </w:rPr>
              <w:t xml:space="preserve">Justificativa: Em 2024 foram realizadas três visitas formativas para professores, sendo elas: </w:t>
            </w:r>
            <w:r w:rsidRPr="005D397B">
              <w:rPr>
                <w:rFonts w:ascii="Verdana" w:hAnsi="Verdana"/>
                <w:i/>
                <w:iCs/>
                <w:sz w:val="18"/>
                <w:szCs w:val="18"/>
              </w:rPr>
              <w:t>Encontro para Professores sobre Material de Apoio à Prática Pedagógica da exposição Lygia Clark: Projeto para um Planeta</w:t>
            </w:r>
            <w:r w:rsidRPr="00466D33">
              <w:rPr>
                <w:rFonts w:ascii="Verdana" w:hAnsi="Verdana"/>
                <w:sz w:val="18"/>
                <w:szCs w:val="18"/>
              </w:rPr>
              <w:t xml:space="preserve">, no dia 1º de junho de 2024 (27 participantes); </w:t>
            </w:r>
            <w:r w:rsidRPr="005D397B">
              <w:rPr>
                <w:rFonts w:ascii="Verdana" w:hAnsi="Verdana"/>
                <w:i/>
                <w:iCs/>
                <w:sz w:val="18"/>
                <w:szCs w:val="18"/>
              </w:rPr>
              <w:t>Encontro para Professores para uso das Mochilas Pedagógicas</w:t>
            </w:r>
            <w:r w:rsidRPr="00466D33">
              <w:rPr>
                <w:rFonts w:ascii="Verdana" w:hAnsi="Verdana"/>
                <w:sz w:val="18"/>
                <w:szCs w:val="18"/>
              </w:rPr>
              <w:t xml:space="preserve"> (35 participantes), no dia 27 de julho de 2024; </w:t>
            </w:r>
            <w:r w:rsidRPr="005D397B">
              <w:rPr>
                <w:rFonts w:ascii="Verdana" w:hAnsi="Verdana"/>
                <w:i/>
                <w:iCs/>
                <w:sz w:val="18"/>
                <w:szCs w:val="18"/>
              </w:rPr>
              <w:t>Encontro para Professores sobre Arte Contemporânea II</w:t>
            </w:r>
            <w:r w:rsidRPr="00466D33">
              <w:rPr>
                <w:rFonts w:ascii="Verdana" w:hAnsi="Verdana"/>
                <w:sz w:val="18"/>
                <w:szCs w:val="18"/>
              </w:rPr>
              <w:t xml:space="preserve"> no dia 17 de agosto de 2024 (13 participantes). A ampla divulgação ao início do segundo semestre letivo e os fluxos de visitação impulsionados pela exposição Lygia Clark: Projeto para um Planeta justificam o número de participantes acima da meta.</w:t>
            </w:r>
          </w:p>
          <w:p w14:paraId="24DF6DF8" w14:textId="2230A57B" w:rsidR="00F817F6" w:rsidRDefault="00F817F6" w:rsidP="00F83502">
            <w:pPr>
              <w:jc w:val="both"/>
              <w:rPr>
                <w:rFonts w:ascii="Verdana" w:hAnsi="Verdana"/>
                <w:sz w:val="18"/>
                <w:szCs w:val="18"/>
              </w:rPr>
            </w:pPr>
          </w:p>
        </w:tc>
      </w:tr>
      <w:tr w:rsidR="00E63CA0" w14:paraId="2269AE14" w14:textId="77777777" w:rsidTr="40E01845">
        <w:trPr>
          <w:trHeight w:val="5425"/>
        </w:trPr>
        <w:tc>
          <w:tcPr>
            <w:tcW w:w="3733" w:type="dxa"/>
            <w:gridSpan w:val="4"/>
            <w:tcBorders>
              <w:top w:val="single" w:sz="4" w:space="0" w:color="FFFFFF" w:themeColor="background1"/>
              <w:right w:val="single" w:sz="4" w:space="0" w:color="FFFFFF" w:themeColor="background1"/>
            </w:tcBorders>
            <w:shd w:val="clear" w:color="auto" w:fill="auto"/>
            <w:vAlign w:val="center"/>
          </w:tcPr>
          <w:p w14:paraId="6FB8F6D1" w14:textId="77777777" w:rsidR="00350F91" w:rsidRPr="00FA4B0F" w:rsidRDefault="00350F91" w:rsidP="00350F91">
            <w:pPr>
              <w:jc w:val="center"/>
              <w:rPr>
                <w:rFonts w:ascii="Verdana" w:hAnsi="Verdana"/>
                <w:sz w:val="16"/>
                <w:szCs w:val="16"/>
              </w:rPr>
            </w:pPr>
            <w:r w:rsidRPr="00FA4B0F">
              <w:rPr>
                <w:rFonts w:ascii="Verdana" w:hAnsi="Verdana"/>
                <w:b/>
                <w:bCs/>
                <w:noProof/>
                <w:color w:val="FF0000"/>
                <w:sz w:val="16"/>
                <w:szCs w:val="16"/>
              </w:rPr>
              <w:drawing>
                <wp:inline distT="0" distB="0" distL="0" distR="0" wp14:anchorId="59690AC6" wp14:editId="6EA92A9A">
                  <wp:extent cx="1285336" cy="2565633"/>
                  <wp:effectExtent l="0" t="0" r="0" b="6350"/>
                  <wp:docPr id="98107254" name="Imagem 1" descr="P3694C41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7254" name="Imagem 1" descr="P3694C411T6#yIS1"/>
                          <pic:cNvPicPr/>
                        </pic:nvPicPr>
                        <pic:blipFill>
                          <a:blip r:embed="rId70" cstate="email">
                            <a:extLst>
                              <a:ext uri="{28A0092B-C50C-407E-A947-70E740481C1C}">
                                <a14:useLocalDpi xmlns:a14="http://schemas.microsoft.com/office/drawing/2010/main"/>
                              </a:ext>
                            </a:extLst>
                          </a:blip>
                          <a:stretch>
                            <a:fillRect/>
                          </a:stretch>
                        </pic:blipFill>
                        <pic:spPr>
                          <a:xfrm>
                            <a:off x="0" y="0"/>
                            <a:ext cx="1314937" cy="2624719"/>
                          </a:xfrm>
                          <a:prstGeom prst="rect">
                            <a:avLst/>
                          </a:prstGeom>
                        </pic:spPr>
                      </pic:pic>
                    </a:graphicData>
                  </a:graphic>
                </wp:inline>
              </w:drawing>
            </w:r>
          </w:p>
          <w:p w14:paraId="233A63F5" w14:textId="25E19049" w:rsidR="00E63CA0" w:rsidRPr="00F83502" w:rsidRDefault="00350F91" w:rsidP="00350F91">
            <w:pPr>
              <w:jc w:val="both"/>
              <w:rPr>
                <w:rFonts w:ascii="Verdana" w:hAnsi="Verdana"/>
                <w:sz w:val="18"/>
                <w:szCs w:val="18"/>
              </w:rPr>
            </w:pPr>
            <w:r w:rsidRPr="00FA4B0F">
              <w:rPr>
                <w:rFonts w:ascii="Verdana" w:hAnsi="Verdana"/>
                <w:sz w:val="16"/>
                <w:szCs w:val="16"/>
              </w:rPr>
              <w:t xml:space="preserve">Encontro para professore sobre Material de Apoio à Prática Pedagógica da exposição </w:t>
            </w:r>
            <w:r w:rsidRPr="00FA4B0F">
              <w:rPr>
                <w:rFonts w:ascii="Verdana" w:hAnsi="Verdana"/>
                <w:i/>
                <w:iCs/>
                <w:sz w:val="16"/>
                <w:szCs w:val="16"/>
              </w:rPr>
              <w:t xml:space="preserve">Lygia Clark: Projeto para um Planeta. </w:t>
            </w:r>
            <w:r w:rsidRPr="00FA4B0F">
              <w:rPr>
                <w:rFonts w:ascii="Verdana" w:hAnsi="Verdana"/>
                <w:sz w:val="16"/>
                <w:szCs w:val="16"/>
              </w:rPr>
              <w:t>Pina Luz. Junho de 2024.</w:t>
            </w:r>
          </w:p>
        </w:tc>
        <w:tc>
          <w:tcPr>
            <w:tcW w:w="3733" w:type="dxa"/>
            <w:gridSpan w:val="3"/>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7E517713" w14:textId="77777777" w:rsidR="000138E9" w:rsidRPr="00FA4B0F" w:rsidRDefault="000138E9" w:rsidP="000138E9">
            <w:pPr>
              <w:jc w:val="center"/>
              <w:rPr>
                <w:rFonts w:ascii="Verdana" w:hAnsi="Verdana"/>
                <w:sz w:val="16"/>
                <w:szCs w:val="16"/>
              </w:rPr>
            </w:pPr>
            <w:r w:rsidRPr="00FA4B0F">
              <w:rPr>
                <w:rFonts w:ascii="Verdana" w:hAnsi="Verdana"/>
                <w:b/>
                <w:bCs/>
                <w:noProof/>
                <w:color w:val="FF0000"/>
                <w:sz w:val="16"/>
                <w:szCs w:val="16"/>
              </w:rPr>
              <w:drawing>
                <wp:inline distT="0" distB="0" distL="0" distR="0" wp14:anchorId="63BADA12" wp14:editId="59E2D8EF">
                  <wp:extent cx="1356170" cy="2734574"/>
                  <wp:effectExtent l="0" t="0" r="0" b="8890"/>
                  <wp:docPr id="118834289" name="Imagem 1" descr="P3696C41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4289" name="Imagem 1" descr="P3696C412T6#yIS1"/>
                          <pic:cNvPicPr/>
                        </pic:nvPicPr>
                        <pic:blipFill>
                          <a:blip r:embed="rId71" cstate="email">
                            <a:extLst>
                              <a:ext uri="{28A0092B-C50C-407E-A947-70E740481C1C}">
                                <a14:useLocalDpi xmlns:a14="http://schemas.microsoft.com/office/drawing/2010/main"/>
                              </a:ext>
                            </a:extLst>
                          </a:blip>
                          <a:stretch>
                            <a:fillRect/>
                          </a:stretch>
                        </pic:blipFill>
                        <pic:spPr>
                          <a:xfrm>
                            <a:off x="0" y="0"/>
                            <a:ext cx="1363673" cy="2749704"/>
                          </a:xfrm>
                          <a:prstGeom prst="rect">
                            <a:avLst/>
                          </a:prstGeom>
                        </pic:spPr>
                      </pic:pic>
                    </a:graphicData>
                  </a:graphic>
                </wp:inline>
              </w:drawing>
            </w:r>
          </w:p>
          <w:p w14:paraId="12198154" w14:textId="165205F2" w:rsidR="00E63CA0" w:rsidRPr="00F83502" w:rsidRDefault="000138E9" w:rsidP="000138E9">
            <w:pPr>
              <w:jc w:val="both"/>
              <w:rPr>
                <w:rFonts w:ascii="Verdana" w:hAnsi="Verdana"/>
                <w:sz w:val="18"/>
                <w:szCs w:val="18"/>
              </w:rPr>
            </w:pPr>
            <w:r w:rsidRPr="00FA4B0F">
              <w:rPr>
                <w:rFonts w:ascii="Verdana" w:hAnsi="Verdana"/>
                <w:sz w:val="16"/>
                <w:szCs w:val="16"/>
              </w:rPr>
              <w:t>Encontro para Professores para uso das Mochilas Pedagógicas, julho de 2024. Pina Luz. Foto NAE.</w:t>
            </w:r>
          </w:p>
        </w:tc>
        <w:tc>
          <w:tcPr>
            <w:tcW w:w="3733" w:type="dxa"/>
            <w:gridSpan w:val="3"/>
            <w:tcBorders>
              <w:top w:val="single" w:sz="4" w:space="0" w:color="FFFFFF" w:themeColor="background1"/>
              <w:left w:val="single" w:sz="4" w:space="0" w:color="FFFFFF" w:themeColor="background1"/>
            </w:tcBorders>
            <w:shd w:val="clear" w:color="auto" w:fill="auto"/>
            <w:vAlign w:val="center"/>
          </w:tcPr>
          <w:p w14:paraId="1B2F22BF" w14:textId="77777777" w:rsidR="009246A6" w:rsidRPr="00FA4B0F" w:rsidRDefault="009246A6" w:rsidP="009246A6">
            <w:pPr>
              <w:jc w:val="center"/>
              <w:rPr>
                <w:rFonts w:ascii="Verdana" w:hAnsi="Verdana"/>
                <w:sz w:val="16"/>
                <w:szCs w:val="16"/>
              </w:rPr>
            </w:pPr>
            <w:r w:rsidRPr="00FA4B0F">
              <w:rPr>
                <w:rFonts w:ascii="Verdana" w:hAnsi="Verdana"/>
                <w:b/>
                <w:bCs/>
                <w:noProof/>
                <w:color w:val="FF0000"/>
                <w:sz w:val="16"/>
                <w:szCs w:val="16"/>
              </w:rPr>
              <w:drawing>
                <wp:inline distT="0" distB="0" distL="0" distR="0" wp14:anchorId="1EB49DBC" wp14:editId="645632AC">
                  <wp:extent cx="1532271" cy="2656672"/>
                  <wp:effectExtent l="0" t="0" r="0" b="0"/>
                  <wp:docPr id="349464956" name="Imagem 1" descr="P3698C4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4956" name="Imagem 1" descr="P3698C413T6#yIS1"/>
                          <pic:cNvPicPr/>
                        </pic:nvPicPr>
                        <pic:blipFill>
                          <a:blip r:embed="rId72" cstate="email">
                            <a:extLst>
                              <a:ext uri="{28A0092B-C50C-407E-A947-70E740481C1C}">
                                <a14:useLocalDpi xmlns:a14="http://schemas.microsoft.com/office/drawing/2010/main"/>
                              </a:ext>
                            </a:extLst>
                          </a:blip>
                          <a:stretch>
                            <a:fillRect/>
                          </a:stretch>
                        </pic:blipFill>
                        <pic:spPr>
                          <a:xfrm>
                            <a:off x="0" y="0"/>
                            <a:ext cx="1550578" cy="2688413"/>
                          </a:xfrm>
                          <a:prstGeom prst="rect">
                            <a:avLst/>
                          </a:prstGeom>
                        </pic:spPr>
                      </pic:pic>
                    </a:graphicData>
                  </a:graphic>
                </wp:inline>
              </w:drawing>
            </w:r>
          </w:p>
          <w:p w14:paraId="1ACC15B6" w14:textId="7A54B51A" w:rsidR="00E63CA0" w:rsidRPr="00F83502" w:rsidRDefault="009246A6" w:rsidP="009246A6">
            <w:pPr>
              <w:jc w:val="both"/>
              <w:rPr>
                <w:rFonts w:ascii="Verdana" w:hAnsi="Verdana"/>
                <w:sz w:val="18"/>
                <w:szCs w:val="18"/>
              </w:rPr>
            </w:pPr>
            <w:r w:rsidRPr="00FA4B0F">
              <w:rPr>
                <w:rFonts w:ascii="Verdana" w:hAnsi="Verdana"/>
                <w:sz w:val="16"/>
                <w:szCs w:val="16"/>
              </w:rPr>
              <w:t xml:space="preserve">Encontro para Professores sobre Arte Contemporânea II na exposição Cecilia </w:t>
            </w:r>
            <w:proofErr w:type="spellStart"/>
            <w:r w:rsidRPr="00FA4B0F">
              <w:rPr>
                <w:rFonts w:ascii="Verdana" w:hAnsi="Verdana"/>
                <w:sz w:val="16"/>
                <w:szCs w:val="16"/>
              </w:rPr>
              <w:t>Vicuña</w:t>
            </w:r>
            <w:proofErr w:type="spellEnd"/>
            <w:r w:rsidRPr="00FA4B0F">
              <w:rPr>
                <w:rFonts w:ascii="Verdana" w:hAnsi="Verdana"/>
                <w:sz w:val="16"/>
                <w:szCs w:val="16"/>
              </w:rPr>
              <w:t>: Sonhar a Água – Uma retrospectiva do futuro (1964...). Agosto de 2024.</w:t>
            </w:r>
          </w:p>
        </w:tc>
      </w:tr>
      <w:tr w:rsidR="00343025" w:rsidRPr="0076516D" w14:paraId="22334058" w14:textId="15CC13B0" w:rsidTr="40E01845">
        <w:trPr>
          <w:trHeight w:val="288"/>
        </w:trPr>
        <w:tc>
          <w:tcPr>
            <w:tcW w:w="852" w:type="dxa"/>
            <w:vMerge w:val="restart"/>
            <w:shd w:val="clear" w:color="auto" w:fill="auto"/>
            <w:vAlign w:val="center"/>
          </w:tcPr>
          <w:p w14:paraId="084CC9A8" w14:textId="4A1D99DB" w:rsidR="00343025" w:rsidRPr="007A69AE" w:rsidRDefault="00343025" w:rsidP="00343025">
            <w:pPr>
              <w:jc w:val="center"/>
              <w:rPr>
                <w:rFonts w:ascii="Verdana" w:hAnsi="Verdana"/>
                <w:sz w:val="18"/>
                <w:szCs w:val="18"/>
              </w:rPr>
            </w:pPr>
            <w:r>
              <w:rPr>
                <w:rFonts w:ascii="Verdana" w:hAnsi="Verdana"/>
                <w:sz w:val="18"/>
                <w:szCs w:val="18"/>
              </w:rPr>
              <w:t>47</w:t>
            </w:r>
          </w:p>
        </w:tc>
        <w:tc>
          <w:tcPr>
            <w:tcW w:w="1843" w:type="dxa"/>
            <w:vMerge w:val="restart"/>
            <w:shd w:val="clear" w:color="auto" w:fill="auto"/>
            <w:vAlign w:val="center"/>
          </w:tcPr>
          <w:p w14:paraId="04E0E044" w14:textId="77777777" w:rsidR="00343025" w:rsidRPr="007A69AE" w:rsidRDefault="00343025" w:rsidP="00343025">
            <w:pPr>
              <w:jc w:val="center"/>
              <w:rPr>
                <w:rFonts w:ascii="Verdana" w:hAnsi="Verdana"/>
                <w:color w:val="000000" w:themeColor="text1"/>
                <w:sz w:val="18"/>
                <w:szCs w:val="18"/>
              </w:rPr>
            </w:pPr>
            <w:r w:rsidRPr="007A69AE">
              <w:rPr>
                <w:rFonts w:ascii="Verdana" w:hAnsi="Verdana"/>
                <w:color w:val="000000" w:themeColor="text1"/>
                <w:sz w:val="18"/>
                <w:szCs w:val="18"/>
              </w:rPr>
              <w:t>Programa Meu Museu</w:t>
            </w:r>
          </w:p>
          <w:p w14:paraId="420846F4" w14:textId="77777777" w:rsidR="00343025" w:rsidRPr="007A69AE" w:rsidRDefault="00343025" w:rsidP="00343025">
            <w:pPr>
              <w:jc w:val="center"/>
              <w:rPr>
                <w:rFonts w:ascii="Verdana" w:hAnsi="Verdana"/>
                <w:sz w:val="18"/>
                <w:szCs w:val="18"/>
              </w:rPr>
            </w:pPr>
            <w:r w:rsidRPr="007A69AE">
              <w:rPr>
                <w:rFonts w:ascii="Verdana" w:hAnsi="Verdana"/>
                <w:color w:val="000000" w:themeColor="text1"/>
                <w:sz w:val="18"/>
                <w:szCs w:val="18"/>
              </w:rPr>
              <w:t>[presencial]</w:t>
            </w:r>
          </w:p>
        </w:tc>
        <w:tc>
          <w:tcPr>
            <w:tcW w:w="711" w:type="dxa"/>
            <w:vMerge w:val="restart"/>
            <w:shd w:val="clear" w:color="auto" w:fill="auto"/>
            <w:vAlign w:val="center"/>
          </w:tcPr>
          <w:p w14:paraId="5296C599" w14:textId="2D6E1104" w:rsidR="00343025" w:rsidRPr="007A69AE" w:rsidRDefault="00343025" w:rsidP="00343025">
            <w:pPr>
              <w:jc w:val="center"/>
              <w:rPr>
                <w:rFonts w:ascii="Verdana" w:hAnsi="Verdana"/>
                <w:sz w:val="18"/>
                <w:szCs w:val="18"/>
              </w:rPr>
            </w:pPr>
            <w:r>
              <w:rPr>
                <w:rFonts w:ascii="Verdana" w:hAnsi="Verdana"/>
                <w:sz w:val="18"/>
                <w:szCs w:val="18"/>
              </w:rPr>
              <w:t>47.1</w:t>
            </w:r>
          </w:p>
        </w:tc>
        <w:tc>
          <w:tcPr>
            <w:tcW w:w="1699" w:type="dxa"/>
            <w:gridSpan w:val="2"/>
            <w:vMerge w:val="restart"/>
            <w:shd w:val="clear" w:color="auto" w:fill="auto"/>
            <w:vAlign w:val="center"/>
          </w:tcPr>
          <w:p w14:paraId="7D2758F1" w14:textId="77777777" w:rsidR="00343025" w:rsidRPr="007A69AE" w:rsidRDefault="00343025" w:rsidP="00343025">
            <w:pPr>
              <w:jc w:val="center"/>
              <w:rPr>
                <w:rFonts w:ascii="Verdana" w:hAnsi="Verdana"/>
                <w:sz w:val="18"/>
                <w:szCs w:val="18"/>
              </w:rPr>
            </w:pPr>
            <w:r w:rsidRPr="007A69AE">
              <w:rPr>
                <w:rFonts w:ascii="Verdana" w:hAnsi="Verdana"/>
                <w:color w:val="000000" w:themeColor="text1"/>
                <w:sz w:val="18"/>
                <w:szCs w:val="18"/>
              </w:rPr>
              <w:t>Meta-Resultado</w:t>
            </w:r>
          </w:p>
        </w:tc>
        <w:tc>
          <w:tcPr>
            <w:tcW w:w="1705" w:type="dxa"/>
            <w:vMerge w:val="restart"/>
            <w:shd w:val="clear" w:color="auto" w:fill="auto"/>
            <w:vAlign w:val="center"/>
          </w:tcPr>
          <w:p w14:paraId="698C1800" w14:textId="63F4B5D4" w:rsidR="00343025" w:rsidRPr="007A69AE" w:rsidRDefault="00343025" w:rsidP="00343025">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público</w:t>
            </w:r>
          </w:p>
        </w:tc>
        <w:tc>
          <w:tcPr>
            <w:tcW w:w="1273" w:type="dxa"/>
            <w:gridSpan w:val="2"/>
            <w:shd w:val="clear" w:color="auto" w:fill="auto"/>
            <w:vAlign w:val="center"/>
          </w:tcPr>
          <w:p w14:paraId="3E819AFB"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0D236701" w14:textId="03B21A82" w:rsidR="00343025" w:rsidRPr="007A69AE" w:rsidRDefault="00343025" w:rsidP="00343025">
            <w:pPr>
              <w:jc w:val="center"/>
              <w:rPr>
                <w:rFonts w:ascii="Verdana" w:hAnsi="Verdana"/>
                <w:sz w:val="18"/>
                <w:szCs w:val="18"/>
              </w:rPr>
            </w:pPr>
            <w:r>
              <w:rPr>
                <w:rFonts w:ascii="Verdana" w:hAnsi="Verdana"/>
                <w:sz w:val="18"/>
                <w:szCs w:val="18"/>
              </w:rPr>
              <w:t>300</w:t>
            </w:r>
          </w:p>
        </w:tc>
        <w:tc>
          <w:tcPr>
            <w:tcW w:w="1558" w:type="dxa"/>
            <w:vAlign w:val="center"/>
          </w:tcPr>
          <w:p w14:paraId="511C0042" w14:textId="7350023E" w:rsidR="00343025" w:rsidRDefault="00343025" w:rsidP="00343025">
            <w:pPr>
              <w:jc w:val="center"/>
              <w:rPr>
                <w:rFonts w:ascii="Verdana" w:hAnsi="Verdana"/>
                <w:sz w:val="18"/>
                <w:szCs w:val="18"/>
              </w:rPr>
            </w:pPr>
            <w:r>
              <w:rPr>
                <w:rFonts w:ascii="Verdana" w:hAnsi="Verdana"/>
                <w:sz w:val="18"/>
                <w:szCs w:val="18"/>
              </w:rPr>
              <w:t>510</w:t>
            </w:r>
          </w:p>
        </w:tc>
      </w:tr>
      <w:tr w:rsidR="00343025" w:rsidRPr="0076516D" w14:paraId="74579BC4" w14:textId="25FA5F7D" w:rsidTr="40E01845">
        <w:trPr>
          <w:trHeight w:val="208"/>
        </w:trPr>
        <w:tc>
          <w:tcPr>
            <w:tcW w:w="852" w:type="dxa"/>
            <w:vMerge/>
            <w:vAlign w:val="center"/>
          </w:tcPr>
          <w:p w14:paraId="2338458A" w14:textId="77777777" w:rsidR="00343025" w:rsidRPr="007A69AE" w:rsidRDefault="00343025" w:rsidP="00343025">
            <w:pPr>
              <w:jc w:val="center"/>
              <w:rPr>
                <w:rFonts w:ascii="Verdana" w:hAnsi="Verdana"/>
                <w:sz w:val="18"/>
                <w:szCs w:val="18"/>
              </w:rPr>
            </w:pPr>
          </w:p>
        </w:tc>
        <w:tc>
          <w:tcPr>
            <w:tcW w:w="1843" w:type="dxa"/>
            <w:vMerge/>
            <w:vAlign w:val="center"/>
          </w:tcPr>
          <w:p w14:paraId="40D0833E" w14:textId="77777777" w:rsidR="00343025" w:rsidRPr="007A69AE" w:rsidRDefault="00343025" w:rsidP="00343025">
            <w:pPr>
              <w:jc w:val="center"/>
              <w:rPr>
                <w:rFonts w:ascii="Verdana" w:hAnsi="Verdana"/>
                <w:sz w:val="18"/>
                <w:szCs w:val="18"/>
              </w:rPr>
            </w:pPr>
          </w:p>
        </w:tc>
        <w:tc>
          <w:tcPr>
            <w:tcW w:w="711" w:type="dxa"/>
            <w:vMerge/>
            <w:vAlign w:val="center"/>
          </w:tcPr>
          <w:p w14:paraId="1A47BFA3"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4D8F8916" w14:textId="77777777" w:rsidR="00343025" w:rsidRPr="007A69AE" w:rsidRDefault="00343025" w:rsidP="00343025">
            <w:pPr>
              <w:jc w:val="center"/>
              <w:rPr>
                <w:rFonts w:ascii="Verdana" w:hAnsi="Verdana"/>
                <w:sz w:val="18"/>
                <w:szCs w:val="18"/>
              </w:rPr>
            </w:pPr>
          </w:p>
        </w:tc>
        <w:tc>
          <w:tcPr>
            <w:tcW w:w="1705" w:type="dxa"/>
            <w:vMerge/>
            <w:vAlign w:val="center"/>
          </w:tcPr>
          <w:p w14:paraId="168AE5AA"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699967F9"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3D36A4A8" w14:textId="4E46DDEB" w:rsidR="00343025" w:rsidRPr="007A69AE" w:rsidRDefault="00343025" w:rsidP="00343025">
            <w:pPr>
              <w:jc w:val="center"/>
              <w:rPr>
                <w:rFonts w:ascii="Verdana" w:hAnsi="Verdana"/>
                <w:sz w:val="18"/>
                <w:szCs w:val="18"/>
              </w:rPr>
            </w:pPr>
            <w:r>
              <w:rPr>
                <w:rFonts w:ascii="Verdana" w:hAnsi="Verdana"/>
                <w:sz w:val="18"/>
                <w:szCs w:val="18"/>
              </w:rPr>
              <w:t>500</w:t>
            </w:r>
          </w:p>
        </w:tc>
        <w:tc>
          <w:tcPr>
            <w:tcW w:w="1558" w:type="dxa"/>
            <w:vAlign w:val="center"/>
          </w:tcPr>
          <w:p w14:paraId="112E0406" w14:textId="5757451C" w:rsidR="00343025" w:rsidRDefault="00903121" w:rsidP="00343025">
            <w:pPr>
              <w:jc w:val="center"/>
              <w:rPr>
                <w:rFonts w:ascii="Verdana" w:hAnsi="Verdana"/>
                <w:sz w:val="18"/>
                <w:szCs w:val="18"/>
              </w:rPr>
            </w:pPr>
            <w:r>
              <w:rPr>
                <w:rFonts w:ascii="Verdana" w:hAnsi="Verdana"/>
                <w:sz w:val="18"/>
                <w:szCs w:val="18"/>
              </w:rPr>
              <w:t>482</w:t>
            </w:r>
          </w:p>
        </w:tc>
      </w:tr>
      <w:tr w:rsidR="00343025" w:rsidRPr="0076516D" w14:paraId="041C474C" w14:textId="028E9F37" w:rsidTr="40E01845">
        <w:trPr>
          <w:trHeight w:val="271"/>
        </w:trPr>
        <w:tc>
          <w:tcPr>
            <w:tcW w:w="852" w:type="dxa"/>
            <w:vMerge/>
            <w:vAlign w:val="center"/>
          </w:tcPr>
          <w:p w14:paraId="5FFFAD21" w14:textId="77777777" w:rsidR="00343025" w:rsidRPr="007A69AE" w:rsidRDefault="00343025" w:rsidP="00343025">
            <w:pPr>
              <w:jc w:val="center"/>
              <w:rPr>
                <w:rFonts w:ascii="Verdana" w:hAnsi="Verdana"/>
                <w:sz w:val="18"/>
                <w:szCs w:val="18"/>
              </w:rPr>
            </w:pPr>
          </w:p>
        </w:tc>
        <w:tc>
          <w:tcPr>
            <w:tcW w:w="1843" w:type="dxa"/>
            <w:vMerge/>
            <w:vAlign w:val="center"/>
          </w:tcPr>
          <w:p w14:paraId="6EA1BFCD" w14:textId="77777777" w:rsidR="00343025" w:rsidRPr="007A69AE" w:rsidRDefault="00343025" w:rsidP="00343025">
            <w:pPr>
              <w:jc w:val="center"/>
              <w:rPr>
                <w:rFonts w:ascii="Verdana" w:hAnsi="Verdana"/>
                <w:sz w:val="18"/>
                <w:szCs w:val="18"/>
              </w:rPr>
            </w:pPr>
          </w:p>
        </w:tc>
        <w:tc>
          <w:tcPr>
            <w:tcW w:w="711" w:type="dxa"/>
            <w:vMerge/>
            <w:vAlign w:val="center"/>
          </w:tcPr>
          <w:p w14:paraId="4E47FC21"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3AA0641E" w14:textId="77777777" w:rsidR="00343025" w:rsidRPr="007A69AE" w:rsidRDefault="00343025" w:rsidP="00343025">
            <w:pPr>
              <w:jc w:val="center"/>
              <w:rPr>
                <w:rFonts w:ascii="Verdana" w:hAnsi="Verdana"/>
                <w:sz w:val="18"/>
                <w:szCs w:val="18"/>
              </w:rPr>
            </w:pPr>
          </w:p>
        </w:tc>
        <w:tc>
          <w:tcPr>
            <w:tcW w:w="1705" w:type="dxa"/>
            <w:vMerge/>
            <w:vAlign w:val="center"/>
          </w:tcPr>
          <w:p w14:paraId="362D9C7B"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0ED8DC66"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308BF3FF" w14:textId="3A68378F" w:rsidR="00343025" w:rsidRPr="007A69AE" w:rsidRDefault="00343025" w:rsidP="00343025">
            <w:pPr>
              <w:jc w:val="center"/>
              <w:rPr>
                <w:rFonts w:ascii="Verdana" w:hAnsi="Verdana"/>
                <w:sz w:val="18"/>
                <w:szCs w:val="18"/>
              </w:rPr>
            </w:pPr>
            <w:r>
              <w:rPr>
                <w:rFonts w:ascii="Verdana" w:hAnsi="Verdana"/>
                <w:sz w:val="18"/>
                <w:szCs w:val="18"/>
              </w:rPr>
              <w:t>400</w:t>
            </w:r>
          </w:p>
        </w:tc>
        <w:tc>
          <w:tcPr>
            <w:tcW w:w="1558" w:type="dxa"/>
            <w:vAlign w:val="center"/>
          </w:tcPr>
          <w:p w14:paraId="347EBEB9" w14:textId="0FF91E6B" w:rsidR="00343025" w:rsidRDefault="001A69BF" w:rsidP="00343025">
            <w:pPr>
              <w:jc w:val="center"/>
              <w:rPr>
                <w:rFonts w:ascii="Verdana" w:hAnsi="Verdana"/>
                <w:sz w:val="18"/>
                <w:szCs w:val="18"/>
              </w:rPr>
            </w:pPr>
            <w:r>
              <w:rPr>
                <w:rFonts w:ascii="Verdana" w:hAnsi="Verdana"/>
                <w:sz w:val="18"/>
                <w:szCs w:val="18"/>
              </w:rPr>
              <w:t>677</w:t>
            </w:r>
          </w:p>
        </w:tc>
      </w:tr>
      <w:tr w:rsidR="00343025" w:rsidRPr="0076516D" w14:paraId="0EB4D3D3" w14:textId="595A8E09" w:rsidTr="40E01845">
        <w:trPr>
          <w:trHeight w:val="318"/>
        </w:trPr>
        <w:tc>
          <w:tcPr>
            <w:tcW w:w="852" w:type="dxa"/>
            <w:vMerge/>
            <w:vAlign w:val="center"/>
          </w:tcPr>
          <w:p w14:paraId="4BE7D0ED" w14:textId="77777777" w:rsidR="00343025" w:rsidRPr="007A69AE" w:rsidRDefault="00343025" w:rsidP="00343025">
            <w:pPr>
              <w:jc w:val="center"/>
              <w:rPr>
                <w:rFonts w:ascii="Verdana" w:hAnsi="Verdana"/>
                <w:sz w:val="18"/>
                <w:szCs w:val="18"/>
              </w:rPr>
            </w:pPr>
          </w:p>
        </w:tc>
        <w:tc>
          <w:tcPr>
            <w:tcW w:w="1843" w:type="dxa"/>
            <w:vMerge/>
            <w:vAlign w:val="center"/>
          </w:tcPr>
          <w:p w14:paraId="1746F548" w14:textId="77777777" w:rsidR="00343025" w:rsidRPr="007A69AE" w:rsidRDefault="00343025" w:rsidP="00343025">
            <w:pPr>
              <w:jc w:val="center"/>
              <w:rPr>
                <w:rFonts w:ascii="Verdana" w:hAnsi="Verdana"/>
                <w:sz w:val="18"/>
                <w:szCs w:val="18"/>
              </w:rPr>
            </w:pPr>
          </w:p>
        </w:tc>
        <w:tc>
          <w:tcPr>
            <w:tcW w:w="711" w:type="dxa"/>
            <w:vMerge/>
            <w:vAlign w:val="center"/>
          </w:tcPr>
          <w:p w14:paraId="183C9530"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67341798" w14:textId="77777777" w:rsidR="00343025" w:rsidRPr="007A69AE" w:rsidRDefault="00343025" w:rsidP="00343025">
            <w:pPr>
              <w:jc w:val="center"/>
              <w:rPr>
                <w:rFonts w:ascii="Verdana" w:hAnsi="Verdana"/>
                <w:sz w:val="18"/>
                <w:szCs w:val="18"/>
              </w:rPr>
            </w:pPr>
          </w:p>
        </w:tc>
        <w:tc>
          <w:tcPr>
            <w:tcW w:w="1705" w:type="dxa"/>
            <w:vMerge/>
            <w:vAlign w:val="center"/>
          </w:tcPr>
          <w:p w14:paraId="547A1528"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6A8A91CB" w14:textId="77777777" w:rsidR="00343025" w:rsidRPr="007A69AE" w:rsidRDefault="00343025" w:rsidP="00343025">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61081906" w14:textId="5A6B7C67" w:rsidR="00343025" w:rsidRPr="007A69AE" w:rsidRDefault="00343025" w:rsidP="00343025">
            <w:pPr>
              <w:jc w:val="center"/>
              <w:rPr>
                <w:rFonts w:ascii="Verdana" w:hAnsi="Verdana"/>
                <w:sz w:val="18"/>
                <w:szCs w:val="18"/>
              </w:rPr>
            </w:pPr>
            <w:r>
              <w:rPr>
                <w:rFonts w:ascii="Verdana" w:hAnsi="Verdana"/>
                <w:sz w:val="18"/>
                <w:szCs w:val="18"/>
              </w:rPr>
              <w:t>1.200</w:t>
            </w:r>
          </w:p>
        </w:tc>
        <w:tc>
          <w:tcPr>
            <w:tcW w:w="1558" w:type="dxa"/>
            <w:vAlign w:val="center"/>
          </w:tcPr>
          <w:p w14:paraId="0207D314" w14:textId="012DDF81" w:rsidR="00343025" w:rsidRDefault="56AEEC26" w:rsidP="00343025">
            <w:pPr>
              <w:jc w:val="center"/>
              <w:rPr>
                <w:rFonts w:ascii="Verdana" w:hAnsi="Verdana"/>
                <w:sz w:val="18"/>
                <w:szCs w:val="18"/>
              </w:rPr>
            </w:pPr>
            <w:r w:rsidRPr="40E01845">
              <w:rPr>
                <w:rFonts w:ascii="Verdana" w:hAnsi="Verdana"/>
                <w:sz w:val="18"/>
                <w:szCs w:val="18"/>
              </w:rPr>
              <w:t>1.</w:t>
            </w:r>
            <w:r w:rsidR="13C6534F" w:rsidRPr="40E01845">
              <w:rPr>
                <w:rFonts w:ascii="Verdana" w:hAnsi="Verdana"/>
                <w:sz w:val="18"/>
                <w:szCs w:val="18"/>
              </w:rPr>
              <w:t>6</w:t>
            </w:r>
            <w:r w:rsidRPr="40E01845">
              <w:rPr>
                <w:rFonts w:ascii="Verdana" w:hAnsi="Verdana"/>
                <w:sz w:val="18"/>
                <w:szCs w:val="18"/>
              </w:rPr>
              <w:t>69</w:t>
            </w:r>
          </w:p>
        </w:tc>
      </w:tr>
      <w:tr w:rsidR="00343025" w:rsidRPr="0076516D" w14:paraId="04A985F6" w14:textId="3E2BCB1D" w:rsidTr="40E01845">
        <w:trPr>
          <w:trHeight w:val="144"/>
        </w:trPr>
        <w:tc>
          <w:tcPr>
            <w:tcW w:w="852" w:type="dxa"/>
            <w:vMerge/>
            <w:vAlign w:val="center"/>
          </w:tcPr>
          <w:p w14:paraId="4A2EF48F" w14:textId="77777777" w:rsidR="00343025" w:rsidRPr="007A69AE" w:rsidRDefault="00343025" w:rsidP="00343025">
            <w:pPr>
              <w:jc w:val="center"/>
              <w:rPr>
                <w:rFonts w:ascii="Verdana" w:hAnsi="Verdana"/>
                <w:sz w:val="18"/>
                <w:szCs w:val="18"/>
              </w:rPr>
            </w:pPr>
          </w:p>
        </w:tc>
        <w:tc>
          <w:tcPr>
            <w:tcW w:w="1843" w:type="dxa"/>
            <w:vMerge/>
            <w:vAlign w:val="center"/>
          </w:tcPr>
          <w:p w14:paraId="0668E08E" w14:textId="77777777" w:rsidR="00343025" w:rsidRPr="007A69AE" w:rsidRDefault="00343025" w:rsidP="00343025">
            <w:pPr>
              <w:jc w:val="center"/>
              <w:rPr>
                <w:rFonts w:ascii="Verdana" w:hAnsi="Verdana"/>
                <w:sz w:val="18"/>
                <w:szCs w:val="18"/>
              </w:rPr>
            </w:pPr>
          </w:p>
        </w:tc>
        <w:tc>
          <w:tcPr>
            <w:tcW w:w="711" w:type="dxa"/>
            <w:vMerge/>
            <w:vAlign w:val="center"/>
          </w:tcPr>
          <w:p w14:paraId="007B4975"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4BDC4E1" w14:textId="77777777" w:rsidR="00343025" w:rsidRPr="007A69AE" w:rsidRDefault="00343025" w:rsidP="00343025">
            <w:pPr>
              <w:jc w:val="center"/>
              <w:rPr>
                <w:rFonts w:ascii="Verdana" w:hAnsi="Verdana"/>
                <w:sz w:val="18"/>
                <w:szCs w:val="18"/>
              </w:rPr>
            </w:pPr>
          </w:p>
        </w:tc>
        <w:tc>
          <w:tcPr>
            <w:tcW w:w="1705" w:type="dxa"/>
            <w:vMerge/>
            <w:vAlign w:val="center"/>
          </w:tcPr>
          <w:p w14:paraId="4F36A822"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7EDCEEC3" w14:textId="77777777" w:rsidR="00343025" w:rsidRPr="007A69AE" w:rsidRDefault="00343025" w:rsidP="00343025">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7CC09F3B" w14:textId="77777777" w:rsidR="00343025" w:rsidRPr="007A69AE" w:rsidRDefault="00343025" w:rsidP="00343025">
            <w:pPr>
              <w:jc w:val="center"/>
              <w:rPr>
                <w:rFonts w:ascii="Verdana" w:hAnsi="Verdana"/>
                <w:sz w:val="18"/>
                <w:szCs w:val="18"/>
              </w:rPr>
            </w:pPr>
            <w:r w:rsidRPr="007A69AE">
              <w:rPr>
                <w:rFonts w:ascii="Verdana" w:hAnsi="Verdana"/>
                <w:sz w:val="18"/>
                <w:szCs w:val="18"/>
              </w:rPr>
              <w:t>100%</w:t>
            </w:r>
          </w:p>
        </w:tc>
        <w:tc>
          <w:tcPr>
            <w:tcW w:w="1558" w:type="dxa"/>
            <w:vAlign w:val="center"/>
          </w:tcPr>
          <w:p w14:paraId="311BE571" w14:textId="57E4014C" w:rsidR="00343025" w:rsidRPr="007A69AE" w:rsidRDefault="25164314" w:rsidP="00343025">
            <w:pPr>
              <w:jc w:val="center"/>
              <w:rPr>
                <w:rFonts w:ascii="Verdana" w:hAnsi="Verdana"/>
                <w:sz w:val="18"/>
                <w:szCs w:val="18"/>
              </w:rPr>
            </w:pPr>
            <w:r w:rsidRPr="40E01845">
              <w:rPr>
                <w:rFonts w:ascii="Verdana" w:hAnsi="Verdana"/>
                <w:sz w:val="18"/>
                <w:szCs w:val="18"/>
              </w:rPr>
              <w:t>139</w:t>
            </w:r>
            <w:r w:rsidR="39522470" w:rsidRPr="40E01845">
              <w:rPr>
                <w:rFonts w:ascii="Verdana" w:hAnsi="Verdana"/>
                <w:sz w:val="18"/>
                <w:szCs w:val="18"/>
              </w:rPr>
              <w:t>%</w:t>
            </w:r>
          </w:p>
        </w:tc>
      </w:tr>
      <w:tr w:rsidR="00343025" w14:paraId="2592360F" w14:textId="77777777" w:rsidTr="40E01845">
        <w:trPr>
          <w:trHeight w:val="144"/>
        </w:trPr>
        <w:tc>
          <w:tcPr>
            <w:tcW w:w="11199" w:type="dxa"/>
            <w:gridSpan w:val="10"/>
            <w:shd w:val="clear" w:color="auto" w:fill="auto"/>
            <w:vAlign w:val="center"/>
          </w:tcPr>
          <w:p w14:paraId="4A6A0D38" w14:textId="77777777" w:rsidR="00951116" w:rsidRDefault="00951116" w:rsidP="00017889">
            <w:pPr>
              <w:jc w:val="both"/>
              <w:rPr>
                <w:rFonts w:ascii="Verdana" w:hAnsi="Verdana"/>
                <w:sz w:val="18"/>
                <w:szCs w:val="14"/>
              </w:rPr>
            </w:pPr>
          </w:p>
          <w:p w14:paraId="4DD07B00" w14:textId="4002E723" w:rsidR="00017889" w:rsidRPr="00017889" w:rsidRDefault="00017889" w:rsidP="00017889">
            <w:pPr>
              <w:jc w:val="both"/>
              <w:rPr>
                <w:rFonts w:ascii="Verdana" w:hAnsi="Verdana"/>
                <w:sz w:val="18"/>
                <w:szCs w:val="14"/>
              </w:rPr>
            </w:pPr>
            <w:r w:rsidRPr="00017889">
              <w:rPr>
                <w:rFonts w:ascii="Verdana" w:hAnsi="Verdana"/>
                <w:sz w:val="18"/>
                <w:szCs w:val="14"/>
              </w:rPr>
              <w:t>Justificativa 47: Nesse 3º quadrimestre de 2024 o Programa Meu Museu atendeu o total de 677 pessoas. Justifica-se elevado número dada a realização de novas parcerias, bem como a continuidade de parcerias realizadas no ano passado. Soma-se a isso a realização da Ação Extramuros e a contratação de transportes, via captação de recursos.</w:t>
            </w:r>
          </w:p>
          <w:p w14:paraId="520B8D2F" w14:textId="77777777" w:rsidR="00017889" w:rsidRPr="00017889" w:rsidRDefault="00017889" w:rsidP="00017889">
            <w:pPr>
              <w:jc w:val="both"/>
              <w:rPr>
                <w:rFonts w:ascii="Verdana" w:hAnsi="Verdana"/>
                <w:sz w:val="18"/>
                <w:szCs w:val="14"/>
              </w:rPr>
            </w:pPr>
          </w:p>
          <w:p w14:paraId="05F7D307" w14:textId="20342A47" w:rsidR="005E0426" w:rsidRDefault="00017889" w:rsidP="00017889">
            <w:pPr>
              <w:jc w:val="both"/>
              <w:rPr>
                <w:rFonts w:ascii="Verdana" w:hAnsi="Verdana"/>
                <w:sz w:val="18"/>
                <w:szCs w:val="14"/>
              </w:rPr>
            </w:pPr>
            <w:r w:rsidRPr="00017889">
              <w:rPr>
                <w:rFonts w:ascii="Verdana" w:hAnsi="Verdana"/>
                <w:sz w:val="18"/>
                <w:szCs w:val="14"/>
              </w:rPr>
              <w:t>Justificativa 47 anual: Em 2024 o Núcleo de Ação Educativa atendeu 1.669 pessoas idosas. Observou-se alta pela demanda de visitas educativas agendadas em todos os programas do Núcleo de Ação Educativa. Atribui-se o resultado pelas parcerias estabelecidas, continuidade da Ação Extramuros e oferecimento de transportes, ambas iniciativas realizadas por meio da captação de recursos – projetos patrocinados.</w:t>
            </w:r>
          </w:p>
          <w:p w14:paraId="781EAA80" w14:textId="77777777" w:rsidR="004152DA" w:rsidRDefault="004152DA" w:rsidP="00017889">
            <w:pPr>
              <w:jc w:val="both"/>
              <w:rPr>
                <w:rFonts w:ascii="Verdana" w:hAnsi="Verdana"/>
                <w:sz w:val="18"/>
                <w:szCs w:val="14"/>
              </w:rPr>
            </w:pPr>
          </w:p>
          <w:p w14:paraId="029EA50B" w14:textId="77777777" w:rsidR="004152DA" w:rsidRDefault="004152DA" w:rsidP="00017889">
            <w:pPr>
              <w:jc w:val="both"/>
              <w:rPr>
                <w:rFonts w:ascii="Verdana" w:hAnsi="Verdana"/>
                <w:sz w:val="18"/>
                <w:szCs w:val="14"/>
              </w:rPr>
            </w:pPr>
          </w:p>
          <w:p w14:paraId="59C67750" w14:textId="77777777" w:rsidR="004152DA" w:rsidRDefault="004152DA" w:rsidP="00017889">
            <w:pPr>
              <w:jc w:val="both"/>
              <w:rPr>
                <w:rFonts w:ascii="Verdana" w:hAnsi="Verdana"/>
                <w:sz w:val="18"/>
                <w:szCs w:val="14"/>
              </w:rPr>
            </w:pPr>
          </w:p>
          <w:p w14:paraId="6565BD6A" w14:textId="77777777" w:rsidR="00E46C0B" w:rsidRDefault="00E46C0B" w:rsidP="00017889">
            <w:pPr>
              <w:jc w:val="both"/>
              <w:rPr>
                <w:rFonts w:ascii="Verdana" w:hAnsi="Verdana"/>
                <w:sz w:val="18"/>
                <w:szCs w:val="14"/>
              </w:rPr>
            </w:pPr>
          </w:p>
          <w:p w14:paraId="42E760AD" w14:textId="77777777" w:rsidR="00343025" w:rsidRDefault="009B653D" w:rsidP="003612FC">
            <w:pPr>
              <w:jc w:val="center"/>
              <w:rPr>
                <w:rFonts w:ascii="Verdana" w:hAnsi="Verdana"/>
                <w:sz w:val="18"/>
                <w:szCs w:val="14"/>
              </w:rPr>
            </w:pPr>
            <w:r>
              <w:rPr>
                <w:noProof/>
              </w:rPr>
              <w:drawing>
                <wp:inline distT="0" distB="0" distL="0" distR="0" wp14:anchorId="6B863792" wp14:editId="58E500A2">
                  <wp:extent cx="3554083" cy="2665562"/>
                  <wp:effectExtent l="0" t="0" r="8890" b="1905"/>
                  <wp:docPr id="1671257260" name="Imagem 1671257260" descr="P3755C4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57260" name="Imagem 1671257260" descr="P3755C434T6#yIS1"/>
                          <pic:cNvPicPr/>
                        </pic:nvPicPr>
                        <pic:blipFill>
                          <a:blip r:embed="rId73" cstate="email">
                            <a:extLst>
                              <a:ext uri="{28A0092B-C50C-407E-A947-70E740481C1C}">
                                <a14:useLocalDpi xmlns:a14="http://schemas.microsoft.com/office/drawing/2010/main"/>
                              </a:ext>
                            </a:extLst>
                          </a:blip>
                          <a:stretch>
                            <a:fillRect/>
                          </a:stretch>
                        </pic:blipFill>
                        <pic:spPr>
                          <a:xfrm>
                            <a:off x="0" y="0"/>
                            <a:ext cx="3562769" cy="2672076"/>
                          </a:xfrm>
                          <a:prstGeom prst="rect">
                            <a:avLst/>
                          </a:prstGeom>
                        </pic:spPr>
                      </pic:pic>
                    </a:graphicData>
                  </a:graphic>
                </wp:inline>
              </w:drawing>
            </w:r>
            <w:r w:rsidR="005E0426" w:rsidRPr="00416943">
              <w:rPr>
                <w:rFonts w:ascii="Verdana" w:hAnsi="Verdana"/>
                <w:b/>
                <w:bCs/>
                <w:sz w:val="18"/>
                <w:szCs w:val="18"/>
              </w:rPr>
              <w:br/>
            </w:r>
            <w:r w:rsidR="003612FC" w:rsidRPr="003612FC">
              <w:rPr>
                <w:rFonts w:ascii="Verdana" w:hAnsi="Verdana"/>
                <w:sz w:val="18"/>
                <w:szCs w:val="14"/>
              </w:rPr>
              <w:t>Visita educativa com pessoas idosas da URSI (Unidade de Referência de Saúde do Idoso) Programa Meu Museu. Local: Pinacoteca Luz. Setembro de 2024. Foto NAE.</w:t>
            </w:r>
          </w:p>
          <w:p w14:paraId="5E2D8223" w14:textId="611021A3" w:rsidR="00EE05DB" w:rsidRDefault="00EE05DB" w:rsidP="003612FC">
            <w:pPr>
              <w:jc w:val="center"/>
              <w:rPr>
                <w:rFonts w:ascii="Verdana" w:hAnsi="Verdana"/>
                <w:sz w:val="18"/>
                <w:szCs w:val="18"/>
              </w:rPr>
            </w:pPr>
          </w:p>
        </w:tc>
      </w:tr>
      <w:tr w:rsidR="00343025" w:rsidRPr="0076516D" w14:paraId="7CD4695C" w14:textId="00C4A8A9" w:rsidTr="40E01845">
        <w:trPr>
          <w:trHeight w:val="288"/>
        </w:trPr>
        <w:tc>
          <w:tcPr>
            <w:tcW w:w="852" w:type="dxa"/>
            <w:vMerge w:val="restart"/>
            <w:shd w:val="clear" w:color="auto" w:fill="auto"/>
            <w:vAlign w:val="center"/>
          </w:tcPr>
          <w:p w14:paraId="7684D4A7" w14:textId="7727399E" w:rsidR="00343025" w:rsidRPr="007A69AE" w:rsidRDefault="00343025" w:rsidP="00343025">
            <w:pPr>
              <w:jc w:val="center"/>
              <w:rPr>
                <w:rFonts w:ascii="Verdana" w:hAnsi="Verdana"/>
                <w:sz w:val="18"/>
                <w:szCs w:val="18"/>
              </w:rPr>
            </w:pPr>
            <w:r>
              <w:rPr>
                <w:rFonts w:ascii="Verdana" w:hAnsi="Verdana"/>
                <w:sz w:val="18"/>
                <w:szCs w:val="18"/>
              </w:rPr>
              <w:lastRenderedPageBreak/>
              <w:t>48</w:t>
            </w:r>
          </w:p>
        </w:tc>
        <w:tc>
          <w:tcPr>
            <w:tcW w:w="1843" w:type="dxa"/>
            <w:vMerge w:val="restart"/>
            <w:shd w:val="clear" w:color="auto" w:fill="auto"/>
            <w:vAlign w:val="center"/>
          </w:tcPr>
          <w:p w14:paraId="60DF03E6" w14:textId="77777777" w:rsidR="00343025" w:rsidRPr="007A69AE" w:rsidRDefault="00343025" w:rsidP="00343025">
            <w:pPr>
              <w:jc w:val="center"/>
              <w:rPr>
                <w:rFonts w:ascii="Verdana" w:hAnsi="Verdana"/>
                <w:sz w:val="18"/>
                <w:szCs w:val="18"/>
              </w:rPr>
            </w:pPr>
            <w:r w:rsidRPr="007A69AE">
              <w:rPr>
                <w:rFonts w:ascii="Verdana" w:hAnsi="Verdana"/>
                <w:color w:val="000000" w:themeColor="text1"/>
                <w:sz w:val="18"/>
                <w:szCs w:val="18"/>
              </w:rPr>
              <w:t>Mochila pedagógica</w:t>
            </w:r>
          </w:p>
        </w:tc>
        <w:tc>
          <w:tcPr>
            <w:tcW w:w="711" w:type="dxa"/>
            <w:vMerge w:val="restart"/>
            <w:shd w:val="clear" w:color="auto" w:fill="auto"/>
            <w:vAlign w:val="center"/>
          </w:tcPr>
          <w:p w14:paraId="66A58ADC" w14:textId="203D6088" w:rsidR="00343025" w:rsidRPr="007A69AE" w:rsidRDefault="00343025" w:rsidP="00343025">
            <w:pPr>
              <w:jc w:val="center"/>
              <w:rPr>
                <w:rFonts w:ascii="Verdana" w:hAnsi="Verdana"/>
                <w:sz w:val="18"/>
                <w:szCs w:val="18"/>
              </w:rPr>
            </w:pPr>
            <w:r>
              <w:rPr>
                <w:rFonts w:ascii="Verdana" w:hAnsi="Verdana"/>
                <w:sz w:val="18"/>
                <w:szCs w:val="18"/>
              </w:rPr>
              <w:t>48.1</w:t>
            </w:r>
          </w:p>
        </w:tc>
        <w:tc>
          <w:tcPr>
            <w:tcW w:w="1699" w:type="dxa"/>
            <w:gridSpan w:val="2"/>
            <w:vMerge w:val="restart"/>
            <w:shd w:val="clear" w:color="auto" w:fill="auto"/>
            <w:vAlign w:val="center"/>
          </w:tcPr>
          <w:p w14:paraId="77CD00DF" w14:textId="77777777" w:rsidR="00343025" w:rsidRPr="007A69AE" w:rsidRDefault="00343025" w:rsidP="00343025">
            <w:pPr>
              <w:jc w:val="center"/>
              <w:rPr>
                <w:rFonts w:ascii="Verdana" w:hAnsi="Verdana"/>
                <w:sz w:val="18"/>
                <w:szCs w:val="18"/>
              </w:rPr>
            </w:pPr>
            <w:r w:rsidRPr="007A69AE">
              <w:rPr>
                <w:rFonts w:ascii="Verdana" w:hAnsi="Verdana"/>
                <w:color w:val="000000" w:themeColor="text1"/>
                <w:sz w:val="18"/>
                <w:szCs w:val="18"/>
              </w:rPr>
              <w:t>Meta-Resultado</w:t>
            </w:r>
          </w:p>
        </w:tc>
        <w:tc>
          <w:tcPr>
            <w:tcW w:w="1705" w:type="dxa"/>
            <w:vMerge w:val="restart"/>
            <w:shd w:val="clear" w:color="auto" w:fill="auto"/>
            <w:vAlign w:val="center"/>
          </w:tcPr>
          <w:p w14:paraId="0EA75AE2" w14:textId="2445A8A1" w:rsidR="00343025" w:rsidRPr="007A69AE" w:rsidRDefault="00343025" w:rsidP="00343025">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público atingido</w:t>
            </w:r>
          </w:p>
        </w:tc>
        <w:tc>
          <w:tcPr>
            <w:tcW w:w="1273" w:type="dxa"/>
            <w:gridSpan w:val="2"/>
            <w:shd w:val="clear" w:color="auto" w:fill="auto"/>
            <w:vAlign w:val="center"/>
          </w:tcPr>
          <w:p w14:paraId="45564AEC"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1A8509C4" w14:textId="163A680B" w:rsidR="00343025" w:rsidRPr="007A69AE" w:rsidRDefault="00343025" w:rsidP="00343025">
            <w:pPr>
              <w:jc w:val="center"/>
              <w:rPr>
                <w:rFonts w:ascii="Verdana" w:hAnsi="Verdana"/>
                <w:sz w:val="18"/>
                <w:szCs w:val="18"/>
              </w:rPr>
            </w:pPr>
            <w:r>
              <w:rPr>
                <w:rFonts w:ascii="Verdana" w:hAnsi="Verdana"/>
                <w:sz w:val="18"/>
                <w:szCs w:val="18"/>
              </w:rPr>
              <w:t>-</w:t>
            </w:r>
          </w:p>
        </w:tc>
        <w:tc>
          <w:tcPr>
            <w:tcW w:w="1558" w:type="dxa"/>
            <w:vAlign w:val="center"/>
          </w:tcPr>
          <w:p w14:paraId="1387189D" w14:textId="6EE04E03" w:rsidR="00343025" w:rsidRPr="007A69AE" w:rsidRDefault="00343025" w:rsidP="00343025">
            <w:pPr>
              <w:jc w:val="center"/>
              <w:rPr>
                <w:rFonts w:ascii="Verdana" w:hAnsi="Verdana"/>
                <w:sz w:val="18"/>
                <w:szCs w:val="18"/>
              </w:rPr>
            </w:pPr>
            <w:r>
              <w:rPr>
                <w:rFonts w:ascii="Verdana" w:hAnsi="Verdana"/>
                <w:sz w:val="18"/>
                <w:szCs w:val="18"/>
              </w:rPr>
              <w:t>-</w:t>
            </w:r>
          </w:p>
        </w:tc>
      </w:tr>
      <w:tr w:rsidR="00343025" w:rsidRPr="0076516D" w14:paraId="5B42545B" w14:textId="1FB5B481" w:rsidTr="40E01845">
        <w:trPr>
          <w:trHeight w:val="208"/>
        </w:trPr>
        <w:tc>
          <w:tcPr>
            <w:tcW w:w="852" w:type="dxa"/>
            <w:vMerge/>
            <w:vAlign w:val="center"/>
          </w:tcPr>
          <w:p w14:paraId="7BDAE15C" w14:textId="77777777" w:rsidR="00343025" w:rsidRPr="007A69AE" w:rsidRDefault="00343025" w:rsidP="00343025">
            <w:pPr>
              <w:jc w:val="center"/>
              <w:rPr>
                <w:rFonts w:ascii="Verdana" w:hAnsi="Verdana"/>
                <w:sz w:val="18"/>
                <w:szCs w:val="18"/>
              </w:rPr>
            </w:pPr>
          </w:p>
        </w:tc>
        <w:tc>
          <w:tcPr>
            <w:tcW w:w="1843" w:type="dxa"/>
            <w:vMerge/>
            <w:vAlign w:val="center"/>
          </w:tcPr>
          <w:p w14:paraId="170478D7" w14:textId="77777777" w:rsidR="00343025" w:rsidRPr="007A69AE" w:rsidRDefault="00343025" w:rsidP="00343025">
            <w:pPr>
              <w:jc w:val="center"/>
              <w:rPr>
                <w:rFonts w:ascii="Verdana" w:hAnsi="Verdana"/>
                <w:sz w:val="18"/>
                <w:szCs w:val="18"/>
              </w:rPr>
            </w:pPr>
          </w:p>
        </w:tc>
        <w:tc>
          <w:tcPr>
            <w:tcW w:w="711" w:type="dxa"/>
            <w:vMerge/>
            <w:vAlign w:val="center"/>
          </w:tcPr>
          <w:p w14:paraId="219C91AB"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0E8D247E" w14:textId="77777777" w:rsidR="00343025" w:rsidRPr="007A69AE" w:rsidRDefault="00343025" w:rsidP="00343025">
            <w:pPr>
              <w:jc w:val="center"/>
              <w:rPr>
                <w:rFonts w:ascii="Verdana" w:hAnsi="Verdana"/>
                <w:sz w:val="18"/>
                <w:szCs w:val="18"/>
              </w:rPr>
            </w:pPr>
          </w:p>
        </w:tc>
        <w:tc>
          <w:tcPr>
            <w:tcW w:w="1705" w:type="dxa"/>
            <w:vMerge/>
            <w:vAlign w:val="center"/>
          </w:tcPr>
          <w:p w14:paraId="57BDA14E"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20E21BA2"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1D4AD7B7" w14:textId="32ED3B0E" w:rsidR="00343025" w:rsidRPr="007A69AE" w:rsidRDefault="00343025" w:rsidP="00343025">
            <w:pPr>
              <w:spacing w:line="259" w:lineRule="auto"/>
              <w:jc w:val="center"/>
              <w:rPr>
                <w:rFonts w:ascii="Verdana" w:eastAsia="Verdana" w:hAnsi="Verdana" w:cs="Verdana"/>
                <w:sz w:val="18"/>
                <w:szCs w:val="18"/>
              </w:rPr>
            </w:pPr>
            <w:r>
              <w:rPr>
                <w:rFonts w:ascii="Verdana" w:hAnsi="Verdana"/>
                <w:sz w:val="18"/>
                <w:szCs w:val="18"/>
              </w:rPr>
              <w:t>800</w:t>
            </w:r>
          </w:p>
        </w:tc>
        <w:tc>
          <w:tcPr>
            <w:tcW w:w="1558" w:type="dxa"/>
            <w:vAlign w:val="center"/>
          </w:tcPr>
          <w:p w14:paraId="18DA77E1" w14:textId="0E4FD4EE" w:rsidR="00343025" w:rsidRDefault="00156D78" w:rsidP="00343025">
            <w:pPr>
              <w:spacing w:line="259" w:lineRule="auto"/>
              <w:jc w:val="center"/>
              <w:rPr>
                <w:rFonts w:ascii="Verdana" w:hAnsi="Verdana"/>
                <w:sz w:val="18"/>
                <w:szCs w:val="18"/>
              </w:rPr>
            </w:pPr>
            <w:r>
              <w:rPr>
                <w:rFonts w:ascii="Verdana" w:hAnsi="Verdana"/>
                <w:sz w:val="18"/>
                <w:szCs w:val="18"/>
              </w:rPr>
              <w:t>2.443</w:t>
            </w:r>
          </w:p>
        </w:tc>
      </w:tr>
      <w:tr w:rsidR="00343025" w:rsidRPr="0076516D" w14:paraId="21A1DDF9" w14:textId="52B29086" w:rsidTr="40E01845">
        <w:trPr>
          <w:trHeight w:val="271"/>
        </w:trPr>
        <w:tc>
          <w:tcPr>
            <w:tcW w:w="852" w:type="dxa"/>
            <w:vMerge/>
            <w:vAlign w:val="center"/>
          </w:tcPr>
          <w:p w14:paraId="1AAB0ED6" w14:textId="77777777" w:rsidR="00343025" w:rsidRPr="007A69AE" w:rsidRDefault="00343025" w:rsidP="00343025">
            <w:pPr>
              <w:jc w:val="center"/>
              <w:rPr>
                <w:rFonts w:ascii="Verdana" w:hAnsi="Verdana"/>
                <w:sz w:val="18"/>
                <w:szCs w:val="18"/>
              </w:rPr>
            </w:pPr>
          </w:p>
        </w:tc>
        <w:tc>
          <w:tcPr>
            <w:tcW w:w="1843" w:type="dxa"/>
            <w:vMerge/>
            <w:vAlign w:val="center"/>
          </w:tcPr>
          <w:p w14:paraId="2F64F12C" w14:textId="77777777" w:rsidR="00343025" w:rsidRPr="007A69AE" w:rsidRDefault="00343025" w:rsidP="00343025">
            <w:pPr>
              <w:jc w:val="center"/>
              <w:rPr>
                <w:rFonts w:ascii="Verdana" w:hAnsi="Verdana"/>
                <w:sz w:val="18"/>
                <w:szCs w:val="18"/>
              </w:rPr>
            </w:pPr>
          </w:p>
        </w:tc>
        <w:tc>
          <w:tcPr>
            <w:tcW w:w="711" w:type="dxa"/>
            <w:vMerge/>
            <w:vAlign w:val="center"/>
          </w:tcPr>
          <w:p w14:paraId="4E84FF1F"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5F3C35CE" w14:textId="77777777" w:rsidR="00343025" w:rsidRPr="007A69AE" w:rsidRDefault="00343025" w:rsidP="00343025">
            <w:pPr>
              <w:jc w:val="center"/>
              <w:rPr>
                <w:rFonts w:ascii="Verdana" w:hAnsi="Verdana"/>
                <w:sz w:val="18"/>
                <w:szCs w:val="18"/>
              </w:rPr>
            </w:pPr>
          </w:p>
        </w:tc>
        <w:tc>
          <w:tcPr>
            <w:tcW w:w="1705" w:type="dxa"/>
            <w:vMerge/>
            <w:vAlign w:val="center"/>
          </w:tcPr>
          <w:p w14:paraId="23E90F1B"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3EF54E88"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63D29B6F" w14:textId="26A7631C" w:rsidR="00343025" w:rsidRPr="007A69AE" w:rsidRDefault="00343025" w:rsidP="00343025">
            <w:pPr>
              <w:spacing w:line="259" w:lineRule="auto"/>
              <w:jc w:val="center"/>
              <w:rPr>
                <w:rFonts w:ascii="Verdana" w:eastAsia="Verdana" w:hAnsi="Verdana" w:cs="Verdana"/>
                <w:sz w:val="18"/>
                <w:szCs w:val="18"/>
              </w:rPr>
            </w:pPr>
            <w:r>
              <w:rPr>
                <w:rFonts w:ascii="Verdana" w:hAnsi="Verdana"/>
                <w:sz w:val="18"/>
                <w:szCs w:val="18"/>
              </w:rPr>
              <w:t>700</w:t>
            </w:r>
          </w:p>
        </w:tc>
        <w:tc>
          <w:tcPr>
            <w:tcW w:w="1558" w:type="dxa"/>
            <w:vAlign w:val="center"/>
          </w:tcPr>
          <w:p w14:paraId="275F51B4" w14:textId="3DA23B6D" w:rsidR="00343025" w:rsidRDefault="00D719C4" w:rsidP="00343025">
            <w:pPr>
              <w:spacing w:line="259" w:lineRule="auto"/>
              <w:jc w:val="center"/>
              <w:rPr>
                <w:rFonts w:ascii="Verdana" w:hAnsi="Verdana"/>
                <w:sz w:val="18"/>
                <w:szCs w:val="18"/>
              </w:rPr>
            </w:pPr>
            <w:r>
              <w:rPr>
                <w:rFonts w:ascii="Verdana" w:hAnsi="Verdana"/>
                <w:sz w:val="18"/>
                <w:szCs w:val="18"/>
              </w:rPr>
              <w:t>3.033</w:t>
            </w:r>
          </w:p>
        </w:tc>
      </w:tr>
      <w:tr w:rsidR="00343025" w:rsidRPr="0076516D" w14:paraId="32E64918" w14:textId="13D0901C" w:rsidTr="40E01845">
        <w:trPr>
          <w:trHeight w:val="318"/>
        </w:trPr>
        <w:tc>
          <w:tcPr>
            <w:tcW w:w="852" w:type="dxa"/>
            <w:vMerge/>
            <w:vAlign w:val="center"/>
          </w:tcPr>
          <w:p w14:paraId="59CD5B78" w14:textId="77777777" w:rsidR="00343025" w:rsidRPr="007A69AE" w:rsidRDefault="00343025" w:rsidP="00343025">
            <w:pPr>
              <w:jc w:val="center"/>
              <w:rPr>
                <w:rFonts w:ascii="Verdana" w:hAnsi="Verdana"/>
                <w:sz w:val="18"/>
                <w:szCs w:val="18"/>
              </w:rPr>
            </w:pPr>
          </w:p>
        </w:tc>
        <w:tc>
          <w:tcPr>
            <w:tcW w:w="1843" w:type="dxa"/>
            <w:vMerge/>
            <w:vAlign w:val="center"/>
          </w:tcPr>
          <w:p w14:paraId="363AE568" w14:textId="77777777" w:rsidR="00343025" w:rsidRPr="007A69AE" w:rsidRDefault="00343025" w:rsidP="00343025">
            <w:pPr>
              <w:jc w:val="center"/>
              <w:rPr>
                <w:rFonts w:ascii="Verdana" w:hAnsi="Verdana"/>
                <w:sz w:val="18"/>
                <w:szCs w:val="18"/>
              </w:rPr>
            </w:pPr>
          </w:p>
        </w:tc>
        <w:tc>
          <w:tcPr>
            <w:tcW w:w="711" w:type="dxa"/>
            <w:vMerge/>
            <w:vAlign w:val="center"/>
          </w:tcPr>
          <w:p w14:paraId="0C7FA651"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81C3B9C" w14:textId="77777777" w:rsidR="00343025" w:rsidRPr="007A69AE" w:rsidRDefault="00343025" w:rsidP="00343025">
            <w:pPr>
              <w:jc w:val="center"/>
              <w:rPr>
                <w:rFonts w:ascii="Verdana" w:hAnsi="Verdana"/>
                <w:sz w:val="18"/>
                <w:szCs w:val="18"/>
              </w:rPr>
            </w:pPr>
          </w:p>
        </w:tc>
        <w:tc>
          <w:tcPr>
            <w:tcW w:w="1705" w:type="dxa"/>
            <w:vMerge/>
            <w:vAlign w:val="center"/>
          </w:tcPr>
          <w:p w14:paraId="0E277C68"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1BDC661E" w14:textId="77777777" w:rsidR="00343025" w:rsidRPr="007A69AE" w:rsidRDefault="00343025" w:rsidP="00343025">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7146598C" w14:textId="1E314A18" w:rsidR="00343025" w:rsidRPr="007A69AE" w:rsidRDefault="00343025" w:rsidP="00343025">
            <w:pPr>
              <w:jc w:val="center"/>
              <w:rPr>
                <w:rFonts w:ascii="Verdana" w:hAnsi="Verdana"/>
                <w:sz w:val="18"/>
                <w:szCs w:val="18"/>
              </w:rPr>
            </w:pPr>
            <w:r>
              <w:rPr>
                <w:rFonts w:ascii="Verdana" w:hAnsi="Verdana"/>
                <w:sz w:val="18"/>
                <w:szCs w:val="18"/>
              </w:rPr>
              <w:t>1.500</w:t>
            </w:r>
          </w:p>
        </w:tc>
        <w:tc>
          <w:tcPr>
            <w:tcW w:w="1558" w:type="dxa"/>
            <w:vAlign w:val="center"/>
          </w:tcPr>
          <w:p w14:paraId="43353ABE" w14:textId="63BDB298" w:rsidR="00343025" w:rsidRDefault="005378BF" w:rsidP="00343025">
            <w:pPr>
              <w:jc w:val="center"/>
              <w:rPr>
                <w:rFonts w:ascii="Verdana" w:hAnsi="Verdana"/>
                <w:sz w:val="18"/>
                <w:szCs w:val="18"/>
              </w:rPr>
            </w:pPr>
            <w:r>
              <w:rPr>
                <w:rFonts w:ascii="Verdana" w:hAnsi="Verdana"/>
                <w:sz w:val="18"/>
                <w:szCs w:val="18"/>
              </w:rPr>
              <w:t>5.476</w:t>
            </w:r>
          </w:p>
        </w:tc>
      </w:tr>
      <w:tr w:rsidR="00343025" w:rsidRPr="0076516D" w14:paraId="4818497F" w14:textId="183845B5" w:rsidTr="40E01845">
        <w:trPr>
          <w:trHeight w:val="144"/>
        </w:trPr>
        <w:tc>
          <w:tcPr>
            <w:tcW w:w="852" w:type="dxa"/>
            <w:vMerge/>
            <w:vAlign w:val="center"/>
          </w:tcPr>
          <w:p w14:paraId="478EF3A9" w14:textId="77777777" w:rsidR="00343025" w:rsidRPr="007A69AE" w:rsidRDefault="00343025" w:rsidP="00343025">
            <w:pPr>
              <w:jc w:val="center"/>
              <w:rPr>
                <w:rFonts w:ascii="Verdana" w:hAnsi="Verdana"/>
                <w:sz w:val="18"/>
                <w:szCs w:val="18"/>
              </w:rPr>
            </w:pPr>
          </w:p>
        </w:tc>
        <w:tc>
          <w:tcPr>
            <w:tcW w:w="1843" w:type="dxa"/>
            <w:vMerge/>
            <w:vAlign w:val="center"/>
          </w:tcPr>
          <w:p w14:paraId="52268158" w14:textId="77777777" w:rsidR="00343025" w:rsidRPr="007A69AE" w:rsidRDefault="00343025" w:rsidP="00343025">
            <w:pPr>
              <w:jc w:val="center"/>
              <w:rPr>
                <w:rFonts w:ascii="Verdana" w:hAnsi="Verdana"/>
                <w:sz w:val="18"/>
                <w:szCs w:val="18"/>
              </w:rPr>
            </w:pPr>
          </w:p>
        </w:tc>
        <w:tc>
          <w:tcPr>
            <w:tcW w:w="711" w:type="dxa"/>
            <w:vMerge/>
            <w:vAlign w:val="center"/>
          </w:tcPr>
          <w:p w14:paraId="2A3CFCD7"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00BC7EDA" w14:textId="77777777" w:rsidR="00343025" w:rsidRPr="007A69AE" w:rsidRDefault="00343025" w:rsidP="00343025">
            <w:pPr>
              <w:jc w:val="center"/>
              <w:rPr>
                <w:rFonts w:ascii="Verdana" w:hAnsi="Verdana"/>
                <w:sz w:val="18"/>
                <w:szCs w:val="18"/>
              </w:rPr>
            </w:pPr>
          </w:p>
        </w:tc>
        <w:tc>
          <w:tcPr>
            <w:tcW w:w="1705" w:type="dxa"/>
            <w:vMerge/>
            <w:vAlign w:val="center"/>
          </w:tcPr>
          <w:p w14:paraId="5A5B3441"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77F09141" w14:textId="77777777" w:rsidR="00343025" w:rsidRPr="007A69AE" w:rsidRDefault="00343025" w:rsidP="00343025">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630168A4" w14:textId="77777777" w:rsidR="00343025" w:rsidRPr="007A69AE" w:rsidRDefault="00343025" w:rsidP="00343025">
            <w:pPr>
              <w:jc w:val="center"/>
              <w:rPr>
                <w:rFonts w:ascii="Verdana" w:hAnsi="Verdana"/>
                <w:sz w:val="18"/>
                <w:szCs w:val="18"/>
              </w:rPr>
            </w:pPr>
            <w:r w:rsidRPr="007A69AE">
              <w:rPr>
                <w:rFonts w:ascii="Verdana" w:hAnsi="Verdana"/>
                <w:sz w:val="18"/>
                <w:szCs w:val="18"/>
              </w:rPr>
              <w:t>100%</w:t>
            </w:r>
          </w:p>
        </w:tc>
        <w:tc>
          <w:tcPr>
            <w:tcW w:w="1558" w:type="dxa"/>
            <w:vAlign w:val="center"/>
          </w:tcPr>
          <w:p w14:paraId="41D6FA42" w14:textId="43B859BF" w:rsidR="00343025" w:rsidRPr="007A69AE" w:rsidRDefault="00531BB1" w:rsidP="00343025">
            <w:pPr>
              <w:jc w:val="center"/>
              <w:rPr>
                <w:rFonts w:ascii="Verdana" w:hAnsi="Verdana"/>
                <w:sz w:val="18"/>
                <w:szCs w:val="18"/>
              </w:rPr>
            </w:pPr>
            <w:r>
              <w:rPr>
                <w:rFonts w:ascii="Verdana" w:hAnsi="Verdana"/>
                <w:sz w:val="18"/>
                <w:szCs w:val="18"/>
              </w:rPr>
              <w:t>365</w:t>
            </w:r>
            <w:r w:rsidR="00E3553C">
              <w:rPr>
                <w:rFonts w:ascii="Verdana" w:hAnsi="Verdana"/>
                <w:sz w:val="18"/>
                <w:szCs w:val="18"/>
              </w:rPr>
              <w:t>%</w:t>
            </w:r>
          </w:p>
        </w:tc>
      </w:tr>
      <w:tr w:rsidR="00343025" w:rsidRPr="0076516D" w14:paraId="3ACA3689" w14:textId="2BF2E471" w:rsidTr="40E01845">
        <w:trPr>
          <w:trHeight w:val="288"/>
        </w:trPr>
        <w:tc>
          <w:tcPr>
            <w:tcW w:w="852" w:type="dxa"/>
            <w:vMerge/>
            <w:vAlign w:val="center"/>
          </w:tcPr>
          <w:p w14:paraId="66C878E2" w14:textId="77777777" w:rsidR="00343025" w:rsidRPr="007A69AE" w:rsidRDefault="00343025" w:rsidP="00343025">
            <w:pPr>
              <w:jc w:val="center"/>
              <w:rPr>
                <w:rFonts w:ascii="Verdana" w:hAnsi="Verdana"/>
                <w:sz w:val="18"/>
                <w:szCs w:val="18"/>
              </w:rPr>
            </w:pPr>
          </w:p>
        </w:tc>
        <w:tc>
          <w:tcPr>
            <w:tcW w:w="1843" w:type="dxa"/>
            <w:vMerge/>
            <w:vAlign w:val="center"/>
          </w:tcPr>
          <w:p w14:paraId="33D25796" w14:textId="77777777" w:rsidR="00343025" w:rsidRPr="007A69AE" w:rsidRDefault="00343025" w:rsidP="00343025">
            <w:pPr>
              <w:jc w:val="center"/>
              <w:rPr>
                <w:rFonts w:ascii="Verdana" w:hAnsi="Verdana"/>
                <w:sz w:val="18"/>
                <w:szCs w:val="18"/>
              </w:rPr>
            </w:pPr>
          </w:p>
        </w:tc>
        <w:tc>
          <w:tcPr>
            <w:tcW w:w="711" w:type="dxa"/>
            <w:vMerge w:val="restart"/>
            <w:shd w:val="clear" w:color="auto" w:fill="auto"/>
            <w:vAlign w:val="center"/>
          </w:tcPr>
          <w:p w14:paraId="2776D509" w14:textId="795C720F" w:rsidR="00343025" w:rsidRPr="007A69AE" w:rsidRDefault="00343025" w:rsidP="00343025">
            <w:pPr>
              <w:jc w:val="center"/>
              <w:rPr>
                <w:rFonts w:ascii="Verdana" w:hAnsi="Verdana"/>
                <w:sz w:val="18"/>
                <w:szCs w:val="18"/>
              </w:rPr>
            </w:pPr>
            <w:r>
              <w:rPr>
                <w:rFonts w:ascii="Verdana" w:hAnsi="Verdana"/>
                <w:sz w:val="18"/>
                <w:szCs w:val="18"/>
              </w:rPr>
              <w:t>48.2</w:t>
            </w:r>
          </w:p>
        </w:tc>
        <w:tc>
          <w:tcPr>
            <w:tcW w:w="1699" w:type="dxa"/>
            <w:gridSpan w:val="2"/>
            <w:vMerge w:val="restart"/>
            <w:shd w:val="clear" w:color="auto" w:fill="auto"/>
            <w:vAlign w:val="center"/>
          </w:tcPr>
          <w:p w14:paraId="14D76EF2" w14:textId="722CCF50" w:rsidR="00343025" w:rsidRPr="007A69AE" w:rsidRDefault="00343025" w:rsidP="00343025">
            <w:pPr>
              <w:jc w:val="center"/>
              <w:rPr>
                <w:rFonts w:ascii="Verdana" w:hAnsi="Verdana"/>
                <w:sz w:val="18"/>
                <w:szCs w:val="18"/>
              </w:rPr>
            </w:pPr>
            <w:r w:rsidRPr="007A69AE">
              <w:rPr>
                <w:rFonts w:ascii="Verdana" w:hAnsi="Verdana"/>
                <w:color w:val="000000" w:themeColor="text1"/>
                <w:sz w:val="18"/>
                <w:szCs w:val="18"/>
              </w:rPr>
              <w:t>Meta-</w:t>
            </w:r>
            <w:r>
              <w:rPr>
                <w:rFonts w:ascii="Verdana" w:hAnsi="Verdana"/>
                <w:color w:val="000000" w:themeColor="text1"/>
                <w:sz w:val="18"/>
                <w:szCs w:val="18"/>
              </w:rPr>
              <w:t>Resultado</w:t>
            </w:r>
          </w:p>
        </w:tc>
        <w:tc>
          <w:tcPr>
            <w:tcW w:w="1705" w:type="dxa"/>
            <w:vMerge w:val="restart"/>
            <w:shd w:val="clear" w:color="auto" w:fill="auto"/>
            <w:vAlign w:val="center"/>
          </w:tcPr>
          <w:p w14:paraId="27C807FE" w14:textId="33F5A6D8" w:rsidR="00343025" w:rsidRPr="007A69AE" w:rsidRDefault="00343025" w:rsidP="00343025">
            <w:pPr>
              <w:jc w:val="center"/>
              <w:rPr>
                <w:rFonts w:ascii="Verdana" w:hAnsi="Verdana"/>
                <w:sz w:val="18"/>
                <w:szCs w:val="18"/>
              </w:rPr>
            </w:pPr>
            <w:r>
              <w:rPr>
                <w:rFonts w:ascii="Verdana" w:hAnsi="Verdana"/>
                <w:color w:val="000000" w:themeColor="text1"/>
                <w:sz w:val="18"/>
                <w:szCs w:val="18"/>
              </w:rPr>
              <w:t>N°</w:t>
            </w:r>
            <w:r w:rsidRPr="007A69AE">
              <w:rPr>
                <w:rFonts w:ascii="Verdana" w:hAnsi="Verdana"/>
                <w:color w:val="000000" w:themeColor="text1"/>
                <w:sz w:val="18"/>
                <w:szCs w:val="18"/>
              </w:rPr>
              <w:t xml:space="preserve"> de mochilas emprestadas</w:t>
            </w:r>
          </w:p>
        </w:tc>
        <w:tc>
          <w:tcPr>
            <w:tcW w:w="1273" w:type="dxa"/>
            <w:gridSpan w:val="2"/>
            <w:shd w:val="clear" w:color="auto" w:fill="auto"/>
            <w:vAlign w:val="center"/>
          </w:tcPr>
          <w:p w14:paraId="3FE75917"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29519B94" w14:textId="6CE7F54F" w:rsidR="00343025" w:rsidRPr="007A69AE" w:rsidRDefault="00343025" w:rsidP="00343025">
            <w:pPr>
              <w:jc w:val="center"/>
              <w:rPr>
                <w:rFonts w:ascii="Verdana" w:hAnsi="Verdana"/>
                <w:sz w:val="18"/>
                <w:szCs w:val="18"/>
              </w:rPr>
            </w:pPr>
            <w:r>
              <w:rPr>
                <w:rFonts w:ascii="Verdana" w:hAnsi="Verdana"/>
                <w:sz w:val="18"/>
                <w:szCs w:val="18"/>
              </w:rPr>
              <w:t>7</w:t>
            </w:r>
          </w:p>
        </w:tc>
        <w:tc>
          <w:tcPr>
            <w:tcW w:w="1558" w:type="dxa"/>
            <w:vAlign w:val="center"/>
          </w:tcPr>
          <w:p w14:paraId="20329639" w14:textId="460B27A6" w:rsidR="00343025" w:rsidRDefault="00343025" w:rsidP="00343025">
            <w:pPr>
              <w:jc w:val="center"/>
              <w:rPr>
                <w:rFonts w:ascii="Verdana" w:hAnsi="Verdana"/>
                <w:sz w:val="18"/>
                <w:szCs w:val="18"/>
              </w:rPr>
            </w:pPr>
            <w:r>
              <w:rPr>
                <w:rFonts w:ascii="Verdana" w:hAnsi="Verdana"/>
                <w:sz w:val="18"/>
                <w:szCs w:val="18"/>
              </w:rPr>
              <w:t>22</w:t>
            </w:r>
          </w:p>
        </w:tc>
      </w:tr>
      <w:tr w:rsidR="00343025" w:rsidRPr="0076516D" w14:paraId="0E5CD516" w14:textId="5C208A01" w:rsidTr="40E01845">
        <w:trPr>
          <w:trHeight w:val="208"/>
        </w:trPr>
        <w:tc>
          <w:tcPr>
            <w:tcW w:w="852" w:type="dxa"/>
            <w:vMerge/>
            <w:vAlign w:val="center"/>
          </w:tcPr>
          <w:p w14:paraId="7A9B0154" w14:textId="77777777" w:rsidR="00343025" w:rsidRPr="007A69AE" w:rsidRDefault="00343025" w:rsidP="00343025">
            <w:pPr>
              <w:jc w:val="center"/>
              <w:rPr>
                <w:rFonts w:ascii="Verdana" w:hAnsi="Verdana"/>
                <w:sz w:val="18"/>
                <w:szCs w:val="18"/>
              </w:rPr>
            </w:pPr>
          </w:p>
        </w:tc>
        <w:tc>
          <w:tcPr>
            <w:tcW w:w="1843" w:type="dxa"/>
            <w:vMerge/>
            <w:vAlign w:val="center"/>
          </w:tcPr>
          <w:p w14:paraId="278EF25F" w14:textId="77777777" w:rsidR="00343025" w:rsidRPr="007A69AE" w:rsidRDefault="00343025" w:rsidP="00343025">
            <w:pPr>
              <w:jc w:val="center"/>
              <w:rPr>
                <w:rFonts w:ascii="Verdana" w:hAnsi="Verdana"/>
                <w:sz w:val="18"/>
                <w:szCs w:val="18"/>
              </w:rPr>
            </w:pPr>
          </w:p>
        </w:tc>
        <w:tc>
          <w:tcPr>
            <w:tcW w:w="711" w:type="dxa"/>
            <w:vMerge/>
            <w:vAlign w:val="center"/>
          </w:tcPr>
          <w:p w14:paraId="31F4EDEB"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C582E2F" w14:textId="77777777" w:rsidR="00343025" w:rsidRPr="007A69AE" w:rsidRDefault="00343025" w:rsidP="00343025">
            <w:pPr>
              <w:jc w:val="center"/>
              <w:rPr>
                <w:rFonts w:ascii="Verdana" w:hAnsi="Verdana"/>
                <w:sz w:val="18"/>
                <w:szCs w:val="18"/>
              </w:rPr>
            </w:pPr>
          </w:p>
        </w:tc>
        <w:tc>
          <w:tcPr>
            <w:tcW w:w="1705" w:type="dxa"/>
            <w:vMerge/>
            <w:vAlign w:val="center"/>
          </w:tcPr>
          <w:p w14:paraId="7DF0846E"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0F157B7B"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462ED98D" w14:textId="42544030" w:rsidR="00343025" w:rsidRPr="007A69AE" w:rsidRDefault="00343025" w:rsidP="00343025">
            <w:pPr>
              <w:jc w:val="center"/>
              <w:rPr>
                <w:rFonts w:ascii="Verdana" w:hAnsi="Verdana"/>
                <w:sz w:val="18"/>
                <w:szCs w:val="18"/>
              </w:rPr>
            </w:pPr>
            <w:r>
              <w:rPr>
                <w:rFonts w:ascii="Verdana" w:hAnsi="Verdana"/>
                <w:sz w:val="18"/>
                <w:szCs w:val="18"/>
              </w:rPr>
              <w:t>13</w:t>
            </w:r>
          </w:p>
        </w:tc>
        <w:tc>
          <w:tcPr>
            <w:tcW w:w="1558" w:type="dxa"/>
            <w:vAlign w:val="center"/>
          </w:tcPr>
          <w:p w14:paraId="675B40FF" w14:textId="0B23D2B9" w:rsidR="00343025" w:rsidRDefault="006A61AC" w:rsidP="00343025">
            <w:pPr>
              <w:jc w:val="center"/>
              <w:rPr>
                <w:rFonts w:ascii="Verdana" w:hAnsi="Verdana"/>
                <w:sz w:val="18"/>
                <w:szCs w:val="18"/>
              </w:rPr>
            </w:pPr>
            <w:r>
              <w:rPr>
                <w:rFonts w:ascii="Verdana" w:hAnsi="Verdana"/>
                <w:sz w:val="18"/>
                <w:szCs w:val="18"/>
              </w:rPr>
              <w:t>21</w:t>
            </w:r>
          </w:p>
        </w:tc>
      </w:tr>
      <w:tr w:rsidR="00343025" w:rsidRPr="0076516D" w14:paraId="5A1DACD5" w14:textId="7A0E49F3" w:rsidTr="40E01845">
        <w:trPr>
          <w:trHeight w:val="271"/>
        </w:trPr>
        <w:tc>
          <w:tcPr>
            <w:tcW w:w="852" w:type="dxa"/>
            <w:vMerge/>
            <w:vAlign w:val="center"/>
          </w:tcPr>
          <w:p w14:paraId="1A675ED2" w14:textId="77777777" w:rsidR="00343025" w:rsidRPr="007A69AE" w:rsidRDefault="00343025" w:rsidP="00343025">
            <w:pPr>
              <w:jc w:val="center"/>
              <w:rPr>
                <w:rFonts w:ascii="Verdana" w:hAnsi="Verdana"/>
                <w:sz w:val="18"/>
                <w:szCs w:val="18"/>
              </w:rPr>
            </w:pPr>
          </w:p>
        </w:tc>
        <w:tc>
          <w:tcPr>
            <w:tcW w:w="1843" w:type="dxa"/>
            <w:vMerge/>
            <w:vAlign w:val="center"/>
          </w:tcPr>
          <w:p w14:paraId="0AAD701D" w14:textId="77777777" w:rsidR="00343025" w:rsidRPr="007A69AE" w:rsidRDefault="00343025" w:rsidP="00343025">
            <w:pPr>
              <w:jc w:val="center"/>
              <w:rPr>
                <w:rFonts w:ascii="Verdana" w:hAnsi="Verdana"/>
                <w:sz w:val="18"/>
                <w:szCs w:val="18"/>
              </w:rPr>
            </w:pPr>
          </w:p>
        </w:tc>
        <w:tc>
          <w:tcPr>
            <w:tcW w:w="711" w:type="dxa"/>
            <w:vMerge/>
            <w:vAlign w:val="center"/>
          </w:tcPr>
          <w:p w14:paraId="3AB2C980"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77E8F97B" w14:textId="77777777" w:rsidR="00343025" w:rsidRPr="007A69AE" w:rsidRDefault="00343025" w:rsidP="00343025">
            <w:pPr>
              <w:jc w:val="center"/>
              <w:rPr>
                <w:rFonts w:ascii="Verdana" w:hAnsi="Verdana"/>
                <w:sz w:val="18"/>
                <w:szCs w:val="18"/>
              </w:rPr>
            </w:pPr>
          </w:p>
        </w:tc>
        <w:tc>
          <w:tcPr>
            <w:tcW w:w="1705" w:type="dxa"/>
            <w:vMerge/>
            <w:vAlign w:val="center"/>
          </w:tcPr>
          <w:p w14:paraId="3FB7D68D"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0AAEA43C"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68DF506F" w14:textId="79DC9746" w:rsidR="00343025" w:rsidRPr="007A69AE" w:rsidRDefault="00343025" w:rsidP="00343025">
            <w:pPr>
              <w:jc w:val="center"/>
              <w:rPr>
                <w:rFonts w:ascii="Verdana" w:hAnsi="Verdana"/>
                <w:sz w:val="18"/>
                <w:szCs w:val="18"/>
              </w:rPr>
            </w:pPr>
            <w:r>
              <w:rPr>
                <w:rFonts w:ascii="Verdana" w:hAnsi="Verdana"/>
                <w:sz w:val="18"/>
                <w:szCs w:val="18"/>
              </w:rPr>
              <w:t>10</w:t>
            </w:r>
          </w:p>
        </w:tc>
        <w:tc>
          <w:tcPr>
            <w:tcW w:w="1558" w:type="dxa"/>
            <w:vAlign w:val="center"/>
          </w:tcPr>
          <w:p w14:paraId="1137EBD0" w14:textId="04C0A573" w:rsidR="00343025" w:rsidRDefault="001F7765" w:rsidP="00343025">
            <w:pPr>
              <w:jc w:val="center"/>
              <w:rPr>
                <w:rFonts w:ascii="Verdana" w:hAnsi="Verdana"/>
                <w:sz w:val="18"/>
                <w:szCs w:val="18"/>
              </w:rPr>
            </w:pPr>
            <w:r>
              <w:rPr>
                <w:rFonts w:ascii="Verdana" w:hAnsi="Verdana"/>
                <w:sz w:val="18"/>
                <w:szCs w:val="18"/>
              </w:rPr>
              <w:t>11</w:t>
            </w:r>
          </w:p>
        </w:tc>
      </w:tr>
      <w:tr w:rsidR="00343025" w:rsidRPr="0076516D" w14:paraId="57B4BAB1" w14:textId="40AF7AD9" w:rsidTr="40E01845">
        <w:trPr>
          <w:trHeight w:val="318"/>
        </w:trPr>
        <w:tc>
          <w:tcPr>
            <w:tcW w:w="852" w:type="dxa"/>
            <w:vMerge/>
            <w:vAlign w:val="center"/>
          </w:tcPr>
          <w:p w14:paraId="3F7C408B" w14:textId="77777777" w:rsidR="00343025" w:rsidRPr="007A69AE" w:rsidRDefault="00343025" w:rsidP="00343025">
            <w:pPr>
              <w:jc w:val="center"/>
              <w:rPr>
                <w:rFonts w:ascii="Verdana" w:hAnsi="Verdana"/>
                <w:sz w:val="18"/>
                <w:szCs w:val="18"/>
              </w:rPr>
            </w:pPr>
          </w:p>
        </w:tc>
        <w:tc>
          <w:tcPr>
            <w:tcW w:w="1843" w:type="dxa"/>
            <w:vMerge/>
            <w:vAlign w:val="center"/>
          </w:tcPr>
          <w:p w14:paraId="1CC4F42F" w14:textId="77777777" w:rsidR="00343025" w:rsidRPr="007A69AE" w:rsidRDefault="00343025" w:rsidP="00343025">
            <w:pPr>
              <w:jc w:val="center"/>
              <w:rPr>
                <w:rFonts w:ascii="Verdana" w:hAnsi="Verdana"/>
                <w:sz w:val="18"/>
                <w:szCs w:val="18"/>
              </w:rPr>
            </w:pPr>
          </w:p>
        </w:tc>
        <w:tc>
          <w:tcPr>
            <w:tcW w:w="711" w:type="dxa"/>
            <w:vMerge/>
            <w:vAlign w:val="center"/>
          </w:tcPr>
          <w:p w14:paraId="4AD860D4"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6A076FDE" w14:textId="77777777" w:rsidR="00343025" w:rsidRPr="007A69AE" w:rsidRDefault="00343025" w:rsidP="00343025">
            <w:pPr>
              <w:jc w:val="center"/>
              <w:rPr>
                <w:rFonts w:ascii="Verdana" w:hAnsi="Verdana"/>
                <w:sz w:val="18"/>
                <w:szCs w:val="18"/>
              </w:rPr>
            </w:pPr>
          </w:p>
        </w:tc>
        <w:tc>
          <w:tcPr>
            <w:tcW w:w="1705" w:type="dxa"/>
            <w:vMerge/>
            <w:vAlign w:val="center"/>
          </w:tcPr>
          <w:p w14:paraId="3A5B8319"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63C11BB0" w14:textId="77777777" w:rsidR="00343025" w:rsidRPr="007A69AE" w:rsidRDefault="00343025" w:rsidP="00343025">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02502554" w14:textId="4292820F" w:rsidR="00343025" w:rsidRPr="007A69AE" w:rsidRDefault="00343025" w:rsidP="00343025">
            <w:pPr>
              <w:jc w:val="center"/>
              <w:rPr>
                <w:rFonts w:ascii="Verdana" w:hAnsi="Verdana"/>
                <w:sz w:val="18"/>
                <w:szCs w:val="18"/>
              </w:rPr>
            </w:pPr>
            <w:r>
              <w:rPr>
                <w:rFonts w:ascii="Verdana" w:hAnsi="Verdana"/>
                <w:sz w:val="18"/>
                <w:szCs w:val="18"/>
              </w:rPr>
              <w:t>30</w:t>
            </w:r>
          </w:p>
        </w:tc>
        <w:tc>
          <w:tcPr>
            <w:tcW w:w="1558" w:type="dxa"/>
            <w:vAlign w:val="center"/>
          </w:tcPr>
          <w:p w14:paraId="2708B671" w14:textId="454D7D4F" w:rsidR="00343025" w:rsidRDefault="003819B3" w:rsidP="00343025">
            <w:pPr>
              <w:jc w:val="center"/>
              <w:rPr>
                <w:rFonts w:ascii="Verdana" w:hAnsi="Verdana"/>
                <w:sz w:val="18"/>
                <w:szCs w:val="18"/>
              </w:rPr>
            </w:pPr>
            <w:r>
              <w:rPr>
                <w:rFonts w:ascii="Verdana" w:hAnsi="Verdana"/>
                <w:sz w:val="18"/>
                <w:szCs w:val="18"/>
              </w:rPr>
              <w:t>54</w:t>
            </w:r>
          </w:p>
        </w:tc>
      </w:tr>
      <w:tr w:rsidR="00343025" w:rsidRPr="0076516D" w14:paraId="11378666" w14:textId="0F172E93" w:rsidTr="40E01845">
        <w:trPr>
          <w:trHeight w:val="144"/>
        </w:trPr>
        <w:tc>
          <w:tcPr>
            <w:tcW w:w="852" w:type="dxa"/>
            <w:vMerge/>
            <w:vAlign w:val="center"/>
          </w:tcPr>
          <w:p w14:paraId="4B6AF477" w14:textId="77777777" w:rsidR="00343025" w:rsidRPr="007A69AE" w:rsidRDefault="00343025" w:rsidP="00343025">
            <w:pPr>
              <w:jc w:val="center"/>
              <w:rPr>
                <w:rFonts w:ascii="Verdana" w:hAnsi="Verdana"/>
                <w:sz w:val="18"/>
                <w:szCs w:val="18"/>
              </w:rPr>
            </w:pPr>
          </w:p>
        </w:tc>
        <w:tc>
          <w:tcPr>
            <w:tcW w:w="1843" w:type="dxa"/>
            <w:vMerge/>
            <w:vAlign w:val="center"/>
          </w:tcPr>
          <w:p w14:paraId="613153BE" w14:textId="77777777" w:rsidR="00343025" w:rsidRPr="007A69AE" w:rsidRDefault="00343025" w:rsidP="00343025">
            <w:pPr>
              <w:jc w:val="center"/>
              <w:rPr>
                <w:rFonts w:ascii="Verdana" w:hAnsi="Verdana"/>
                <w:sz w:val="18"/>
                <w:szCs w:val="18"/>
              </w:rPr>
            </w:pPr>
          </w:p>
        </w:tc>
        <w:tc>
          <w:tcPr>
            <w:tcW w:w="711" w:type="dxa"/>
            <w:vMerge/>
            <w:vAlign w:val="center"/>
          </w:tcPr>
          <w:p w14:paraId="3C668A0C"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44CAC906" w14:textId="77777777" w:rsidR="00343025" w:rsidRPr="007A69AE" w:rsidRDefault="00343025" w:rsidP="00343025">
            <w:pPr>
              <w:jc w:val="center"/>
              <w:rPr>
                <w:rFonts w:ascii="Verdana" w:hAnsi="Verdana"/>
                <w:sz w:val="18"/>
                <w:szCs w:val="18"/>
              </w:rPr>
            </w:pPr>
          </w:p>
        </w:tc>
        <w:tc>
          <w:tcPr>
            <w:tcW w:w="1705" w:type="dxa"/>
            <w:vMerge/>
            <w:vAlign w:val="center"/>
          </w:tcPr>
          <w:p w14:paraId="328EBCC7"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28ECF0B7" w14:textId="77777777" w:rsidR="00343025" w:rsidRPr="007A69AE" w:rsidRDefault="00343025" w:rsidP="00343025">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24DB6ED4" w14:textId="77777777" w:rsidR="00343025" w:rsidRPr="007A69AE" w:rsidRDefault="00343025" w:rsidP="00343025">
            <w:pPr>
              <w:jc w:val="center"/>
              <w:rPr>
                <w:rFonts w:ascii="Verdana" w:hAnsi="Verdana"/>
                <w:sz w:val="18"/>
                <w:szCs w:val="18"/>
              </w:rPr>
            </w:pPr>
            <w:r w:rsidRPr="007A69AE">
              <w:rPr>
                <w:rFonts w:ascii="Verdana" w:hAnsi="Verdana"/>
                <w:sz w:val="18"/>
                <w:szCs w:val="18"/>
              </w:rPr>
              <w:t>100%</w:t>
            </w:r>
          </w:p>
        </w:tc>
        <w:tc>
          <w:tcPr>
            <w:tcW w:w="1558" w:type="dxa"/>
            <w:vAlign w:val="center"/>
          </w:tcPr>
          <w:p w14:paraId="07628689" w14:textId="38F64124" w:rsidR="00343025" w:rsidRPr="007A69AE" w:rsidRDefault="006408B3" w:rsidP="00343025">
            <w:pPr>
              <w:jc w:val="center"/>
              <w:rPr>
                <w:rFonts w:ascii="Verdana" w:hAnsi="Verdana"/>
                <w:sz w:val="18"/>
                <w:szCs w:val="18"/>
              </w:rPr>
            </w:pPr>
            <w:r>
              <w:rPr>
                <w:rFonts w:ascii="Verdana" w:hAnsi="Verdana"/>
                <w:sz w:val="18"/>
                <w:szCs w:val="18"/>
              </w:rPr>
              <w:t>180</w:t>
            </w:r>
            <w:r w:rsidR="00343025">
              <w:rPr>
                <w:rFonts w:ascii="Verdana" w:hAnsi="Verdana"/>
                <w:sz w:val="18"/>
                <w:szCs w:val="18"/>
              </w:rPr>
              <w:t>%</w:t>
            </w:r>
          </w:p>
        </w:tc>
      </w:tr>
      <w:tr w:rsidR="00343025" w14:paraId="67EEA5EA" w14:textId="77777777" w:rsidTr="40E01845">
        <w:trPr>
          <w:trHeight w:val="144"/>
        </w:trPr>
        <w:tc>
          <w:tcPr>
            <w:tcW w:w="11199" w:type="dxa"/>
            <w:gridSpan w:val="10"/>
            <w:shd w:val="clear" w:color="auto" w:fill="auto"/>
            <w:vAlign w:val="center"/>
          </w:tcPr>
          <w:p w14:paraId="4E1D45F4" w14:textId="77777777" w:rsidR="00B263C6" w:rsidRDefault="00B263C6" w:rsidP="00FA18A4">
            <w:pPr>
              <w:jc w:val="both"/>
              <w:rPr>
                <w:rFonts w:ascii="Verdana" w:hAnsi="Verdana"/>
                <w:sz w:val="18"/>
                <w:szCs w:val="18"/>
              </w:rPr>
            </w:pPr>
          </w:p>
          <w:p w14:paraId="1BB5ED6A" w14:textId="77777777" w:rsidR="004952DC" w:rsidRPr="004952DC" w:rsidRDefault="004952DC" w:rsidP="004952DC">
            <w:pPr>
              <w:jc w:val="both"/>
              <w:rPr>
                <w:rFonts w:ascii="Verdana" w:hAnsi="Verdana"/>
                <w:sz w:val="18"/>
                <w:szCs w:val="18"/>
              </w:rPr>
            </w:pPr>
            <w:r w:rsidRPr="004952DC">
              <w:rPr>
                <w:rFonts w:ascii="Verdana" w:hAnsi="Verdana"/>
                <w:sz w:val="18"/>
                <w:szCs w:val="18"/>
              </w:rPr>
              <w:t xml:space="preserve">Justificativa 48.1: Nesse 3º quadrimestre de 2024 foi atendido um total de 3.033 alunos pelo Projeto Pina Dentro e Fora – Mochilas Pedagógicas. Este dado é obtido via avaliação formal, que é respondida ao longo do semestre pelos professores que utilizam os materiais em sala de aula com seus alunos. Diante disso, o número acima da meta se refere aos alunos atendidos </w:t>
            </w:r>
            <w:r w:rsidRPr="006B0AB3">
              <w:rPr>
                <w:rFonts w:ascii="Verdana" w:hAnsi="Verdana"/>
                <w:sz w:val="18"/>
                <w:szCs w:val="18"/>
              </w:rPr>
              <w:t>desde setembro de 2024 até dezembro de 2024,</w:t>
            </w:r>
            <w:r w:rsidRPr="004952DC">
              <w:rPr>
                <w:rFonts w:ascii="Verdana" w:hAnsi="Verdana"/>
                <w:sz w:val="18"/>
                <w:szCs w:val="18"/>
              </w:rPr>
              <w:t xml:space="preserve"> o que justifica o número acima da meta. Cumpre dizer que o projeto possui um quórum variado de professores, dos quais alguns lecionam para mais ou menos salas de aula, o que torna desafiador estabelecer teto para esta meta. Além disso, o retorno das avaliações pelos professores é espaçado ao longo do semestre, o que torna a tabulação dos dados também desafiadora.</w:t>
            </w:r>
          </w:p>
          <w:p w14:paraId="2D61BA26" w14:textId="77777777" w:rsidR="004952DC" w:rsidRPr="004952DC" w:rsidRDefault="004952DC" w:rsidP="004952DC">
            <w:pPr>
              <w:jc w:val="both"/>
              <w:rPr>
                <w:rFonts w:ascii="Verdana" w:hAnsi="Verdana"/>
                <w:sz w:val="18"/>
                <w:szCs w:val="18"/>
              </w:rPr>
            </w:pPr>
          </w:p>
          <w:p w14:paraId="192F17F4" w14:textId="77777777" w:rsidR="004952DC" w:rsidRPr="004952DC" w:rsidRDefault="004952DC" w:rsidP="004952DC">
            <w:pPr>
              <w:jc w:val="both"/>
              <w:rPr>
                <w:rFonts w:ascii="Verdana" w:hAnsi="Verdana"/>
                <w:sz w:val="18"/>
                <w:szCs w:val="18"/>
              </w:rPr>
            </w:pPr>
            <w:r w:rsidRPr="004952DC">
              <w:rPr>
                <w:rFonts w:ascii="Verdana" w:hAnsi="Verdana"/>
                <w:sz w:val="18"/>
                <w:szCs w:val="18"/>
              </w:rPr>
              <w:t>Justificativa 48.1 anual: Em 2024 o Projeto Pina Dentro e Fora atendeu 5.476 alunos. Foram atendidas mais de 40 escolas e 54 professores que lecionam muitas vezes em mais de uma instituição. Muitos destes professores que realizam o empréstimo compartilham a mochila com outros docentes que atuam também como multiplicadores do projeto. Além disso, em 2024 o projeto foi ampliado de modo a atender educadores sociais, o que ampliou o perfil de instituições participantes. Estes dados contribuem para o entendimento dos números obtidos acima da meta.</w:t>
            </w:r>
          </w:p>
          <w:p w14:paraId="3EB69E71" w14:textId="77777777" w:rsidR="004952DC" w:rsidRPr="004952DC" w:rsidRDefault="004952DC" w:rsidP="004952DC">
            <w:pPr>
              <w:jc w:val="both"/>
              <w:rPr>
                <w:rFonts w:ascii="Verdana" w:hAnsi="Verdana"/>
                <w:sz w:val="18"/>
                <w:szCs w:val="18"/>
              </w:rPr>
            </w:pPr>
          </w:p>
          <w:p w14:paraId="7EE934BB" w14:textId="77777777" w:rsidR="004952DC" w:rsidRPr="004952DC" w:rsidRDefault="004952DC" w:rsidP="004952DC">
            <w:pPr>
              <w:jc w:val="both"/>
              <w:rPr>
                <w:rFonts w:ascii="Verdana" w:hAnsi="Verdana"/>
                <w:sz w:val="18"/>
                <w:szCs w:val="18"/>
              </w:rPr>
            </w:pPr>
            <w:r w:rsidRPr="004952DC">
              <w:rPr>
                <w:rFonts w:ascii="Verdana" w:hAnsi="Verdana"/>
                <w:sz w:val="18"/>
                <w:szCs w:val="18"/>
              </w:rPr>
              <w:t xml:space="preserve">Justificativa 48.2: Nesse 3º quadrimestre de 2024 foram realizados 31 empréstimos das mochilas pedagógicas do Projeto Pina Dentro e Fora. Estes empréstimos derivam ainda das medidas adotadas ao início ano para execução do projeto, sendo: oferta do encontro de formação para uso dos materiais nos meses de planejamento escolar (janeiro e julho), como forma de possibilitar aos professores a inserção dos recursos em seus calendários. Além disso, soma-se a oferta de empréstimos aos professores parceiros que solicitam novas oportunidades de empréstimo das mochilas.  </w:t>
            </w:r>
          </w:p>
          <w:p w14:paraId="5398E869" w14:textId="77777777" w:rsidR="004952DC" w:rsidRPr="004952DC" w:rsidRDefault="004952DC" w:rsidP="004952DC">
            <w:pPr>
              <w:jc w:val="both"/>
              <w:rPr>
                <w:rFonts w:ascii="Verdana" w:hAnsi="Verdana"/>
                <w:sz w:val="18"/>
                <w:szCs w:val="18"/>
              </w:rPr>
            </w:pPr>
          </w:p>
          <w:p w14:paraId="3FD7570B" w14:textId="2C18F55D" w:rsidR="00B263C6" w:rsidRPr="00FA18A4" w:rsidRDefault="004952DC" w:rsidP="004952DC">
            <w:pPr>
              <w:jc w:val="both"/>
              <w:rPr>
                <w:rFonts w:ascii="Verdana" w:hAnsi="Verdana"/>
                <w:sz w:val="18"/>
                <w:szCs w:val="18"/>
              </w:rPr>
            </w:pPr>
            <w:r w:rsidRPr="004952DC">
              <w:rPr>
                <w:rFonts w:ascii="Verdana" w:hAnsi="Verdana"/>
                <w:sz w:val="18"/>
                <w:szCs w:val="18"/>
              </w:rPr>
              <w:t>Justificativa 48.2 anual: Em 2024 o Projeto Pina Dentro e Fora do Núcleo de Ação Educativa realizou 54 empréstimos das mochilas pedagógicas, observou-se expressiva procura pelos materiais e maior comprometimento ao projeto por parte dos professores, que contribuem para o entendimento dos números obtidos acima da meta.</w:t>
            </w:r>
          </w:p>
          <w:p w14:paraId="308E2CB4" w14:textId="2497EE1F" w:rsidR="0049150D" w:rsidRPr="00FA18A4" w:rsidRDefault="00C279C4" w:rsidP="003076F4">
            <w:pPr>
              <w:jc w:val="center"/>
              <w:rPr>
                <w:rFonts w:ascii="Verdana" w:hAnsi="Verdana"/>
                <w:sz w:val="18"/>
                <w:szCs w:val="18"/>
              </w:rPr>
            </w:pPr>
            <w:r>
              <w:rPr>
                <w:rFonts w:ascii="Verdana" w:hAnsi="Verdana"/>
                <w:b/>
                <w:noProof/>
                <w:color w:val="FF0000"/>
                <w:sz w:val="18"/>
                <w:szCs w:val="18"/>
              </w:rPr>
              <w:lastRenderedPageBreak/>
              <w:drawing>
                <wp:inline distT="0" distB="0" distL="0" distR="0" wp14:anchorId="5130E3A1" wp14:editId="7FC8E423">
                  <wp:extent cx="2760452" cy="2070289"/>
                  <wp:effectExtent l="0" t="0" r="1905" b="6350"/>
                  <wp:docPr id="1317323987" name="Imagem 3" descr="P3856C4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23987" name="Imagem 3" descr="P3856C473T6#yIS1"/>
                          <pic:cNvPicPr/>
                        </pic:nvPicPr>
                        <pic:blipFill>
                          <a:blip r:embed="rId74" cstate="email">
                            <a:extLst>
                              <a:ext uri="{28A0092B-C50C-407E-A947-70E740481C1C}">
                                <a14:useLocalDpi xmlns:a14="http://schemas.microsoft.com/office/drawing/2010/main"/>
                              </a:ext>
                            </a:extLst>
                          </a:blip>
                          <a:stretch>
                            <a:fillRect/>
                          </a:stretch>
                        </pic:blipFill>
                        <pic:spPr>
                          <a:xfrm>
                            <a:off x="0" y="0"/>
                            <a:ext cx="2772380" cy="2079235"/>
                          </a:xfrm>
                          <a:prstGeom prst="rect">
                            <a:avLst/>
                          </a:prstGeom>
                        </pic:spPr>
                      </pic:pic>
                    </a:graphicData>
                  </a:graphic>
                </wp:inline>
              </w:drawing>
            </w:r>
            <w:r w:rsidR="003076F4">
              <w:rPr>
                <w:rFonts w:ascii="Verdana" w:hAnsi="Verdana"/>
                <w:sz w:val="18"/>
                <w:szCs w:val="18"/>
              </w:rPr>
              <w:t xml:space="preserve"> </w:t>
            </w:r>
            <w:r w:rsidR="0049150D" w:rsidRPr="008B2D72">
              <w:rPr>
                <w:rFonts w:ascii="Verdana" w:hAnsi="Verdana"/>
                <w:b/>
                <w:noProof/>
                <w:color w:val="FF0000"/>
                <w:sz w:val="18"/>
                <w:szCs w:val="18"/>
              </w:rPr>
              <w:drawing>
                <wp:inline distT="0" distB="0" distL="0" distR="0" wp14:anchorId="735BC07A" wp14:editId="366946AB">
                  <wp:extent cx="2915728" cy="2050170"/>
                  <wp:effectExtent l="0" t="0" r="0" b="7620"/>
                  <wp:docPr id="246284189" name="Imagem 1" descr="P3856C473T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84189" name="Imagem 1" descr="P3856C473T6#yIS2"/>
                          <pic:cNvPicPr/>
                        </pic:nvPicPr>
                        <pic:blipFill>
                          <a:blip r:embed="rId75" cstate="email">
                            <a:extLst>
                              <a:ext uri="{28A0092B-C50C-407E-A947-70E740481C1C}">
                                <a14:useLocalDpi xmlns:a14="http://schemas.microsoft.com/office/drawing/2010/main"/>
                              </a:ext>
                            </a:extLst>
                          </a:blip>
                          <a:stretch>
                            <a:fillRect/>
                          </a:stretch>
                        </pic:blipFill>
                        <pic:spPr>
                          <a:xfrm>
                            <a:off x="0" y="0"/>
                            <a:ext cx="2919660" cy="2052934"/>
                          </a:xfrm>
                          <a:prstGeom prst="rect">
                            <a:avLst/>
                          </a:prstGeom>
                        </pic:spPr>
                      </pic:pic>
                    </a:graphicData>
                  </a:graphic>
                </wp:inline>
              </w:drawing>
            </w:r>
          </w:p>
          <w:p w14:paraId="7DD42BDA" w14:textId="77777777" w:rsidR="004C6A08" w:rsidRPr="004C6A08" w:rsidRDefault="004C6A08" w:rsidP="004C6A08">
            <w:pPr>
              <w:jc w:val="center"/>
              <w:rPr>
                <w:rFonts w:ascii="Verdana" w:hAnsi="Verdana"/>
                <w:sz w:val="18"/>
                <w:szCs w:val="14"/>
              </w:rPr>
            </w:pPr>
            <w:r w:rsidRPr="004C6A08">
              <w:rPr>
                <w:rFonts w:ascii="Verdana" w:hAnsi="Verdana"/>
                <w:sz w:val="18"/>
                <w:szCs w:val="14"/>
              </w:rPr>
              <w:t xml:space="preserve">Mochilas pedagógicas e registro em diário pelos professores. Público-alvo: professores e educadores sociais. </w:t>
            </w:r>
          </w:p>
          <w:p w14:paraId="3A9806B2" w14:textId="4741932D" w:rsidR="00343025" w:rsidRDefault="004C6A08" w:rsidP="004C6A08">
            <w:pPr>
              <w:jc w:val="center"/>
              <w:rPr>
                <w:rFonts w:ascii="Verdana" w:hAnsi="Verdana"/>
                <w:sz w:val="18"/>
                <w:szCs w:val="18"/>
              </w:rPr>
            </w:pPr>
            <w:r w:rsidRPr="004C6A08">
              <w:rPr>
                <w:rFonts w:ascii="Verdana" w:hAnsi="Verdana"/>
                <w:sz w:val="18"/>
                <w:szCs w:val="14"/>
              </w:rPr>
              <w:t xml:space="preserve">Local: Pinacoteca Luz. Foto: NAE </w:t>
            </w:r>
          </w:p>
        </w:tc>
      </w:tr>
      <w:tr w:rsidR="00343025" w:rsidRPr="0076516D" w14:paraId="0EB1EB2D" w14:textId="31E2C298" w:rsidTr="40E01845">
        <w:trPr>
          <w:trHeight w:val="288"/>
        </w:trPr>
        <w:tc>
          <w:tcPr>
            <w:tcW w:w="852" w:type="dxa"/>
            <w:vMerge w:val="restart"/>
            <w:shd w:val="clear" w:color="auto" w:fill="auto"/>
            <w:vAlign w:val="center"/>
          </w:tcPr>
          <w:p w14:paraId="1A2BA031" w14:textId="701A2150" w:rsidR="00343025" w:rsidRPr="007A69AE" w:rsidRDefault="00343025" w:rsidP="00343025">
            <w:pPr>
              <w:jc w:val="center"/>
              <w:rPr>
                <w:rFonts w:ascii="Verdana" w:hAnsi="Verdana"/>
                <w:sz w:val="18"/>
                <w:szCs w:val="18"/>
              </w:rPr>
            </w:pPr>
            <w:r>
              <w:rPr>
                <w:rFonts w:ascii="Verdana" w:hAnsi="Verdana"/>
                <w:sz w:val="18"/>
                <w:szCs w:val="18"/>
              </w:rPr>
              <w:lastRenderedPageBreak/>
              <w:t>49</w:t>
            </w:r>
          </w:p>
        </w:tc>
        <w:tc>
          <w:tcPr>
            <w:tcW w:w="1843" w:type="dxa"/>
            <w:vMerge w:val="restart"/>
            <w:shd w:val="clear" w:color="auto" w:fill="auto"/>
            <w:vAlign w:val="center"/>
          </w:tcPr>
          <w:p w14:paraId="16AD46EE" w14:textId="77777777" w:rsidR="00343025" w:rsidRPr="007A69AE" w:rsidRDefault="00343025" w:rsidP="00343025">
            <w:pPr>
              <w:jc w:val="center"/>
              <w:rPr>
                <w:rFonts w:ascii="Verdana" w:hAnsi="Verdana"/>
                <w:sz w:val="18"/>
                <w:szCs w:val="18"/>
              </w:rPr>
            </w:pPr>
            <w:r w:rsidRPr="007A69AE">
              <w:rPr>
                <w:rFonts w:ascii="Verdana" w:hAnsi="Verdana"/>
                <w:sz w:val="18"/>
                <w:szCs w:val="18"/>
              </w:rPr>
              <w:t>Transportes educativos inclusivos</w:t>
            </w:r>
          </w:p>
        </w:tc>
        <w:tc>
          <w:tcPr>
            <w:tcW w:w="711" w:type="dxa"/>
            <w:vMerge w:val="restart"/>
            <w:shd w:val="clear" w:color="auto" w:fill="auto"/>
            <w:vAlign w:val="center"/>
          </w:tcPr>
          <w:p w14:paraId="1086C4BF" w14:textId="02B51E4F" w:rsidR="00343025" w:rsidRPr="007A69AE" w:rsidRDefault="00343025" w:rsidP="00343025">
            <w:pPr>
              <w:jc w:val="center"/>
              <w:rPr>
                <w:rFonts w:ascii="Verdana" w:hAnsi="Verdana"/>
                <w:sz w:val="18"/>
                <w:szCs w:val="18"/>
              </w:rPr>
            </w:pPr>
            <w:r>
              <w:rPr>
                <w:rFonts w:ascii="Verdana" w:hAnsi="Verdana"/>
                <w:sz w:val="18"/>
                <w:szCs w:val="18"/>
              </w:rPr>
              <w:t>49.1</w:t>
            </w:r>
          </w:p>
        </w:tc>
        <w:tc>
          <w:tcPr>
            <w:tcW w:w="1699" w:type="dxa"/>
            <w:gridSpan w:val="2"/>
            <w:vMerge w:val="restart"/>
            <w:shd w:val="clear" w:color="auto" w:fill="auto"/>
            <w:vAlign w:val="center"/>
          </w:tcPr>
          <w:p w14:paraId="1D369447" w14:textId="77777777" w:rsidR="00343025" w:rsidRPr="007A69AE" w:rsidRDefault="00343025" w:rsidP="00343025">
            <w:pPr>
              <w:jc w:val="center"/>
              <w:rPr>
                <w:rFonts w:ascii="Verdana" w:hAnsi="Verdana"/>
                <w:sz w:val="18"/>
                <w:szCs w:val="18"/>
              </w:rPr>
            </w:pPr>
            <w:r w:rsidRPr="007A69AE">
              <w:rPr>
                <w:rFonts w:ascii="Verdana" w:hAnsi="Verdana"/>
                <w:sz w:val="18"/>
                <w:szCs w:val="18"/>
              </w:rPr>
              <w:t>Meta-Produto</w:t>
            </w:r>
          </w:p>
        </w:tc>
        <w:tc>
          <w:tcPr>
            <w:tcW w:w="1705" w:type="dxa"/>
            <w:vMerge w:val="restart"/>
            <w:shd w:val="clear" w:color="auto" w:fill="auto"/>
            <w:vAlign w:val="center"/>
          </w:tcPr>
          <w:p w14:paraId="51E326CF" w14:textId="4C37E819" w:rsidR="00343025" w:rsidRPr="007A69AE" w:rsidRDefault="00343025" w:rsidP="00343025">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transportes oferecidos</w:t>
            </w:r>
          </w:p>
        </w:tc>
        <w:tc>
          <w:tcPr>
            <w:tcW w:w="1273" w:type="dxa"/>
            <w:gridSpan w:val="2"/>
            <w:shd w:val="clear" w:color="auto" w:fill="auto"/>
            <w:vAlign w:val="center"/>
          </w:tcPr>
          <w:p w14:paraId="1254A3D3"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541D9A36" w14:textId="77777777" w:rsidR="00343025" w:rsidRPr="007A69AE" w:rsidRDefault="00343025" w:rsidP="00343025">
            <w:pPr>
              <w:jc w:val="center"/>
              <w:rPr>
                <w:rFonts w:ascii="Verdana" w:hAnsi="Verdana"/>
                <w:sz w:val="18"/>
                <w:szCs w:val="18"/>
              </w:rPr>
            </w:pPr>
            <w:r w:rsidRPr="007A69AE">
              <w:rPr>
                <w:rFonts w:ascii="Verdana" w:hAnsi="Verdana"/>
                <w:sz w:val="18"/>
                <w:szCs w:val="18"/>
              </w:rPr>
              <w:t>10</w:t>
            </w:r>
          </w:p>
        </w:tc>
        <w:tc>
          <w:tcPr>
            <w:tcW w:w="1558" w:type="dxa"/>
            <w:vAlign w:val="center"/>
          </w:tcPr>
          <w:p w14:paraId="63501F07" w14:textId="3384E193" w:rsidR="00343025" w:rsidRPr="007A69AE" w:rsidRDefault="00343025" w:rsidP="00343025">
            <w:pPr>
              <w:jc w:val="center"/>
              <w:rPr>
                <w:rFonts w:ascii="Verdana" w:hAnsi="Verdana"/>
                <w:sz w:val="18"/>
                <w:szCs w:val="18"/>
              </w:rPr>
            </w:pPr>
            <w:r>
              <w:rPr>
                <w:rFonts w:ascii="Verdana" w:hAnsi="Verdana"/>
                <w:sz w:val="18"/>
                <w:szCs w:val="18"/>
              </w:rPr>
              <w:t>1</w:t>
            </w:r>
          </w:p>
        </w:tc>
      </w:tr>
      <w:tr w:rsidR="00343025" w:rsidRPr="0076516D" w14:paraId="3E296813" w14:textId="0C0B15A5" w:rsidTr="40E01845">
        <w:trPr>
          <w:trHeight w:val="208"/>
        </w:trPr>
        <w:tc>
          <w:tcPr>
            <w:tcW w:w="852" w:type="dxa"/>
            <w:vMerge/>
            <w:vAlign w:val="center"/>
          </w:tcPr>
          <w:p w14:paraId="5A97E3DB" w14:textId="77777777" w:rsidR="00343025" w:rsidRPr="007A69AE" w:rsidRDefault="00343025" w:rsidP="00343025">
            <w:pPr>
              <w:jc w:val="center"/>
              <w:rPr>
                <w:rFonts w:ascii="Verdana" w:hAnsi="Verdana"/>
                <w:sz w:val="18"/>
                <w:szCs w:val="18"/>
              </w:rPr>
            </w:pPr>
          </w:p>
        </w:tc>
        <w:tc>
          <w:tcPr>
            <w:tcW w:w="1843" w:type="dxa"/>
            <w:vMerge/>
            <w:vAlign w:val="center"/>
          </w:tcPr>
          <w:p w14:paraId="100D1F7B" w14:textId="77777777" w:rsidR="00343025" w:rsidRPr="007A69AE" w:rsidRDefault="00343025" w:rsidP="00343025">
            <w:pPr>
              <w:jc w:val="center"/>
              <w:rPr>
                <w:rFonts w:ascii="Verdana" w:hAnsi="Verdana"/>
                <w:sz w:val="18"/>
                <w:szCs w:val="18"/>
              </w:rPr>
            </w:pPr>
          </w:p>
        </w:tc>
        <w:tc>
          <w:tcPr>
            <w:tcW w:w="711" w:type="dxa"/>
            <w:vMerge/>
            <w:vAlign w:val="center"/>
          </w:tcPr>
          <w:p w14:paraId="627D59C5"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7DE9BB38" w14:textId="77777777" w:rsidR="00343025" w:rsidRPr="007A69AE" w:rsidRDefault="00343025" w:rsidP="00343025">
            <w:pPr>
              <w:jc w:val="center"/>
              <w:rPr>
                <w:rFonts w:ascii="Verdana" w:hAnsi="Verdana"/>
                <w:sz w:val="18"/>
                <w:szCs w:val="18"/>
              </w:rPr>
            </w:pPr>
          </w:p>
        </w:tc>
        <w:tc>
          <w:tcPr>
            <w:tcW w:w="1705" w:type="dxa"/>
            <w:vMerge/>
            <w:vAlign w:val="center"/>
          </w:tcPr>
          <w:p w14:paraId="0AC05FB0"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11239EA9"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2º </w:t>
            </w:r>
            <w:proofErr w:type="spellStart"/>
            <w:r w:rsidRPr="007A69AE">
              <w:rPr>
                <w:rFonts w:ascii="Verdana" w:hAnsi="Verdana"/>
                <w:sz w:val="18"/>
                <w:szCs w:val="18"/>
              </w:rPr>
              <w:t>Quadrim</w:t>
            </w:r>
            <w:proofErr w:type="spellEnd"/>
          </w:p>
        </w:tc>
        <w:tc>
          <w:tcPr>
            <w:tcW w:w="1558" w:type="dxa"/>
            <w:shd w:val="clear" w:color="auto" w:fill="auto"/>
            <w:vAlign w:val="center"/>
          </w:tcPr>
          <w:p w14:paraId="1E8A63F5" w14:textId="77777777" w:rsidR="00343025" w:rsidRPr="007A69AE" w:rsidRDefault="00343025" w:rsidP="00343025">
            <w:pPr>
              <w:jc w:val="center"/>
              <w:rPr>
                <w:rFonts w:ascii="Verdana" w:hAnsi="Verdana"/>
                <w:sz w:val="18"/>
                <w:szCs w:val="18"/>
              </w:rPr>
            </w:pPr>
            <w:r w:rsidRPr="007A69AE">
              <w:rPr>
                <w:rFonts w:ascii="Verdana" w:hAnsi="Verdana"/>
                <w:sz w:val="18"/>
                <w:szCs w:val="18"/>
              </w:rPr>
              <w:t>20</w:t>
            </w:r>
          </w:p>
        </w:tc>
        <w:tc>
          <w:tcPr>
            <w:tcW w:w="1558" w:type="dxa"/>
            <w:vAlign w:val="center"/>
          </w:tcPr>
          <w:p w14:paraId="204A0581" w14:textId="437EF3B5" w:rsidR="00343025" w:rsidRPr="007A69AE" w:rsidRDefault="00EB343F" w:rsidP="00343025">
            <w:pPr>
              <w:jc w:val="center"/>
              <w:rPr>
                <w:rFonts w:ascii="Verdana" w:hAnsi="Verdana"/>
                <w:sz w:val="18"/>
                <w:szCs w:val="18"/>
              </w:rPr>
            </w:pPr>
            <w:r>
              <w:rPr>
                <w:rFonts w:ascii="Verdana" w:hAnsi="Verdana"/>
                <w:sz w:val="18"/>
                <w:szCs w:val="18"/>
              </w:rPr>
              <w:t>20</w:t>
            </w:r>
          </w:p>
        </w:tc>
      </w:tr>
      <w:tr w:rsidR="00343025" w:rsidRPr="0076516D" w14:paraId="1902D8FE" w14:textId="309AD390" w:rsidTr="40E01845">
        <w:trPr>
          <w:trHeight w:val="271"/>
        </w:trPr>
        <w:tc>
          <w:tcPr>
            <w:tcW w:w="852" w:type="dxa"/>
            <w:vMerge/>
            <w:vAlign w:val="center"/>
          </w:tcPr>
          <w:p w14:paraId="558A71F9" w14:textId="77777777" w:rsidR="00343025" w:rsidRPr="007A69AE" w:rsidRDefault="00343025" w:rsidP="00343025">
            <w:pPr>
              <w:jc w:val="center"/>
              <w:rPr>
                <w:rFonts w:ascii="Verdana" w:hAnsi="Verdana"/>
                <w:sz w:val="18"/>
                <w:szCs w:val="18"/>
              </w:rPr>
            </w:pPr>
          </w:p>
        </w:tc>
        <w:tc>
          <w:tcPr>
            <w:tcW w:w="1843" w:type="dxa"/>
            <w:vMerge/>
            <w:vAlign w:val="center"/>
          </w:tcPr>
          <w:p w14:paraId="3B434BD4" w14:textId="77777777" w:rsidR="00343025" w:rsidRPr="007A69AE" w:rsidRDefault="00343025" w:rsidP="00343025">
            <w:pPr>
              <w:jc w:val="center"/>
              <w:rPr>
                <w:rFonts w:ascii="Verdana" w:hAnsi="Verdana"/>
                <w:sz w:val="18"/>
                <w:szCs w:val="18"/>
              </w:rPr>
            </w:pPr>
          </w:p>
        </w:tc>
        <w:tc>
          <w:tcPr>
            <w:tcW w:w="711" w:type="dxa"/>
            <w:vMerge/>
            <w:vAlign w:val="center"/>
          </w:tcPr>
          <w:p w14:paraId="1FC0CCD9"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427F6996" w14:textId="77777777" w:rsidR="00343025" w:rsidRPr="007A69AE" w:rsidRDefault="00343025" w:rsidP="00343025">
            <w:pPr>
              <w:jc w:val="center"/>
              <w:rPr>
                <w:rFonts w:ascii="Verdana" w:hAnsi="Verdana"/>
                <w:sz w:val="18"/>
                <w:szCs w:val="18"/>
              </w:rPr>
            </w:pPr>
          </w:p>
        </w:tc>
        <w:tc>
          <w:tcPr>
            <w:tcW w:w="1705" w:type="dxa"/>
            <w:vMerge/>
            <w:vAlign w:val="center"/>
          </w:tcPr>
          <w:p w14:paraId="2D0287A5"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551A8AD9"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3º </w:t>
            </w:r>
            <w:proofErr w:type="spellStart"/>
            <w:r w:rsidRPr="007A69AE">
              <w:rPr>
                <w:rFonts w:ascii="Verdana" w:hAnsi="Verdana"/>
                <w:sz w:val="18"/>
                <w:szCs w:val="18"/>
              </w:rPr>
              <w:t>Quadrim</w:t>
            </w:r>
            <w:proofErr w:type="spellEnd"/>
          </w:p>
        </w:tc>
        <w:tc>
          <w:tcPr>
            <w:tcW w:w="1558" w:type="dxa"/>
            <w:shd w:val="clear" w:color="auto" w:fill="auto"/>
            <w:vAlign w:val="center"/>
          </w:tcPr>
          <w:p w14:paraId="764D92BA" w14:textId="77777777" w:rsidR="00343025" w:rsidRPr="007A69AE" w:rsidRDefault="00343025" w:rsidP="00343025">
            <w:pPr>
              <w:jc w:val="center"/>
              <w:rPr>
                <w:rFonts w:ascii="Verdana" w:hAnsi="Verdana"/>
                <w:sz w:val="18"/>
                <w:szCs w:val="18"/>
              </w:rPr>
            </w:pPr>
            <w:r w:rsidRPr="007A69AE">
              <w:rPr>
                <w:rFonts w:ascii="Verdana" w:hAnsi="Verdana"/>
                <w:sz w:val="18"/>
                <w:szCs w:val="18"/>
              </w:rPr>
              <w:t>20</w:t>
            </w:r>
          </w:p>
        </w:tc>
        <w:tc>
          <w:tcPr>
            <w:tcW w:w="1558" w:type="dxa"/>
            <w:vAlign w:val="center"/>
          </w:tcPr>
          <w:p w14:paraId="3EB30438" w14:textId="067E59AE" w:rsidR="00343025" w:rsidRPr="007A69AE" w:rsidRDefault="007E13C3" w:rsidP="00343025">
            <w:pPr>
              <w:jc w:val="center"/>
              <w:rPr>
                <w:rFonts w:ascii="Verdana" w:hAnsi="Verdana"/>
                <w:sz w:val="18"/>
                <w:szCs w:val="18"/>
              </w:rPr>
            </w:pPr>
            <w:r>
              <w:rPr>
                <w:rFonts w:ascii="Verdana" w:hAnsi="Verdana"/>
                <w:sz w:val="18"/>
                <w:szCs w:val="18"/>
              </w:rPr>
              <w:t>31</w:t>
            </w:r>
          </w:p>
        </w:tc>
      </w:tr>
      <w:tr w:rsidR="00343025" w:rsidRPr="0076516D" w14:paraId="5E5C56FD" w14:textId="51F94F9C" w:rsidTr="40E01845">
        <w:trPr>
          <w:trHeight w:val="318"/>
        </w:trPr>
        <w:tc>
          <w:tcPr>
            <w:tcW w:w="852" w:type="dxa"/>
            <w:vMerge/>
            <w:vAlign w:val="center"/>
          </w:tcPr>
          <w:p w14:paraId="1D4B3FA6" w14:textId="77777777" w:rsidR="00343025" w:rsidRPr="007A69AE" w:rsidRDefault="00343025" w:rsidP="00343025">
            <w:pPr>
              <w:jc w:val="center"/>
              <w:rPr>
                <w:rFonts w:ascii="Verdana" w:hAnsi="Verdana"/>
                <w:sz w:val="18"/>
                <w:szCs w:val="18"/>
              </w:rPr>
            </w:pPr>
          </w:p>
        </w:tc>
        <w:tc>
          <w:tcPr>
            <w:tcW w:w="1843" w:type="dxa"/>
            <w:vMerge/>
            <w:vAlign w:val="center"/>
          </w:tcPr>
          <w:p w14:paraId="6AD57FB2" w14:textId="77777777" w:rsidR="00343025" w:rsidRPr="007A69AE" w:rsidRDefault="00343025" w:rsidP="00343025">
            <w:pPr>
              <w:jc w:val="center"/>
              <w:rPr>
                <w:rFonts w:ascii="Verdana" w:hAnsi="Verdana"/>
                <w:sz w:val="18"/>
                <w:szCs w:val="18"/>
              </w:rPr>
            </w:pPr>
          </w:p>
        </w:tc>
        <w:tc>
          <w:tcPr>
            <w:tcW w:w="711" w:type="dxa"/>
            <w:vMerge/>
            <w:vAlign w:val="center"/>
          </w:tcPr>
          <w:p w14:paraId="1B90B8F1"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A13B0F9" w14:textId="77777777" w:rsidR="00343025" w:rsidRPr="007A69AE" w:rsidRDefault="00343025" w:rsidP="00343025">
            <w:pPr>
              <w:jc w:val="center"/>
              <w:rPr>
                <w:rFonts w:ascii="Verdana" w:hAnsi="Verdana"/>
                <w:sz w:val="18"/>
                <w:szCs w:val="18"/>
              </w:rPr>
            </w:pPr>
          </w:p>
        </w:tc>
        <w:tc>
          <w:tcPr>
            <w:tcW w:w="1705" w:type="dxa"/>
            <w:vMerge/>
            <w:vAlign w:val="center"/>
          </w:tcPr>
          <w:p w14:paraId="0078F583"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3B6F46C8" w14:textId="77777777" w:rsidR="00343025" w:rsidRPr="007A69AE" w:rsidRDefault="00343025" w:rsidP="00343025">
            <w:pPr>
              <w:jc w:val="center"/>
              <w:rPr>
                <w:rFonts w:ascii="Verdana" w:hAnsi="Verdana"/>
                <w:sz w:val="18"/>
                <w:szCs w:val="18"/>
              </w:rPr>
            </w:pPr>
            <w:r w:rsidRPr="007A69AE">
              <w:rPr>
                <w:rFonts w:ascii="Verdana" w:hAnsi="Verdana"/>
                <w:sz w:val="18"/>
                <w:szCs w:val="18"/>
              </w:rPr>
              <w:t>META ANUAL</w:t>
            </w:r>
          </w:p>
        </w:tc>
        <w:tc>
          <w:tcPr>
            <w:tcW w:w="1558" w:type="dxa"/>
            <w:shd w:val="clear" w:color="auto" w:fill="auto"/>
            <w:vAlign w:val="center"/>
          </w:tcPr>
          <w:p w14:paraId="36FB363B" w14:textId="77777777" w:rsidR="00343025" w:rsidRPr="007A69AE" w:rsidRDefault="00343025" w:rsidP="00343025">
            <w:pPr>
              <w:jc w:val="center"/>
              <w:rPr>
                <w:rFonts w:ascii="Verdana" w:hAnsi="Verdana"/>
                <w:sz w:val="18"/>
                <w:szCs w:val="18"/>
              </w:rPr>
            </w:pPr>
            <w:r w:rsidRPr="007A69AE">
              <w:rPr>
                <w:rFonts w:ascii="Verdana" w:hAnsi="Verdana"/>
                <w:sz w:val="18"/>
                <w:szCs w:val="18"/>
              </w:rPr>
              <w:t>50</w:t>
            </w:r>
          </w:p>
        </w:tc>
        <w:tc>
          <w:tcPr>
            <w:tcW w:w="1558" w:type="dxa"/>
            <w:vAlign w:val="center"/>
          </w:tcPr>
          <w:p w14:paraId="64700317" w14:textId="22819C2C" w:rsidR="00343025" w:rsidRPr="007A69AE" w:rsidRDefault="006C6681" w:rsidP="00343025">
            <w:pPr>
              <w:jc w:val="center"/>
              <w:rPr>
                <w:rFonts w:ascii="Verdana" w:hAnsi="Verdana"/>
                <w:sz w:val="18"/>
                <w:szCs w:val="18"/>
              </w:rPr>
            </w:pPr>
            <w:r>
              <w:rPr>
                <w:rFonts w:ascii="Verdana" w:hAnsi="Verdana"/>
                <w:sz w:val="18"/>
                <w:szCs w:val="18"/>
              </w:rPr>
              <w:t>52</w:t>
            </w:r>
          </w:p>
        </w:tc>
      </w:tr>
      <w:tr w:rsidR="00343025" w:rsidRPr="0076516D" w14:paraId="0652FBFF" w14:textId="5ABE718E" w:rsidTr="40E01845">
        <w:trPr>
          <w:trHeight w:val="144"/>
        </w:trPr>
        <w:tc>
          <w:tcPr>
            <w:tcW w:w="852" w:type="dxa"/>
            <w:vMerge/>
            <w:vAlign w:val="center"/>
          </w:tcPr>
          <w:p w14:paraId="178214C9" w14:textId="77777777" w:rsidR="00343025" w:rsidRPr="007A69AE" w:rsidRDefault="00343025" w:rsidP="00343025">
            <w:pPr>
              <w:jc w:val="center"/>
              <w:rPr>
                <w:rFonts w:ascii="Verdana" w:hAnsi="Verdana"/>
                <w:sz w:val="18"/>
                <w:szCs w:val="18"/>
              </w:rPr>
            </w:pPr>
          </w:p>
        </w:tc>
        <w:tc>
          <w:tcPr>
            <w:tcW w:w="1843" w:type="dxa"/>
            <w:vMerge/>
            <w:vAlign w:val="center"/>
          </w:tcPr>
          <w:p w14:paraId="74641392" w14:textId="77777777" w:rsidR="00343025" w:rsidRPr="007A69AE" w:rsidRDefault="00343025" w:rsidP="00343025">
            <w:pPr>
              <w:jc w:val="center"/>
              <w:rPr>
                <w:rFonts w:ascii="Verdana" w:hAnsi="Verdana"/>
                <w:sz w:val="18"/>
                <w:szCs w:val="18"/>
              </w:rPr>
            </w:pPr>
          </w:p>
        </w:tc>
        <w:tc>
          <w:tcPr>
            <w:tcW w:w="711" w:type="dxa"/>
            <w:vMerge/>
            <w:vAlign w:val="center"/>
          </w:tcPr>
          <w:p w14:paraId="3E4FBCDA"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40CD7EE" w14:textId="77777777" w:rsidR="00343025" w:rsidRPr="007A69AE" w:rsidRDefault="00343025" w:rsidP="00343025">
            <w:pPr>
              <w:jc w:val="center"/>
              <w:rPr>
                <w:rFonts w:ascii="Verdana" w:hAnsi="Verdana"/>
                <w:sz w:val="18"/>
                <w:szCs w:val="18"/>
              </w:rPr>
            </w:pPr>
          </w:p>
        </w:tc>
        <w:tc>
          <w:tcPr>
            <w:tcW w:w="1705" w:type="dxa"/>
            <w:vMerge/>
            <w:vAlign w:val="center"/>
          </w:tcPr>
          <w:p w14:paraId="4BC48C0B"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4E3D5FE1" w14:textId="77777777" w:rsidR="00343025" w:rsidRPr="007A69AE" w:rsidRDefault="00343025" w:rsidP="00343025">
            <w:pPr>
              <w:jc w:val="center"/>
              <w:rPr>
                <w:rFonts w:ascii="Verdana" w:hAnsi="Verdana"/>
                <w:sz w:val="18"/>
                <w:szCs w:val="18"/>
              </w:rPr>
            </w:pPr>
            <w:r w:rsidRPr="007A69AE">
              <w:rPr>
                <w:rFonts w:ascii="Verdana" w:hAnsi="Verdana"/>
                <w:sz w:val="18"/>
                <w:szCs w:val="18"/>
              </w:rPr>
              <w:t>ICM</w:t>
            </w:r>
          </w:p>
        </w:tc>
        <w:tc>
          <w:tcPr>
            <w:tcW w:w="1558" w:type="dxa"/>
            <w:shd w:val="clear" w:color="auto" w:fill="auto"/>
            <w:vAlign w:val="center"/>
          </w:tcPr>
          <w:p w14:paraId="23942B6F" w14:textId="77777777" w:rsidR="00343025" w:rsidRPr="007A69AE" w:rsidRDefault="00343025" w:rsidP="00343025">
            <w:pPr>
              <w:jc w:val="center"/>
              <w:rPr>
                <w:rFonts w:ascii="Verdana" w:hAnsi="Verdana"/>
                <w:sz w:val="18"/>
                <w:szCs w:val="18"/>
              </w:rPr>
            </w:pPr>
            <w:r w:rsidRPr="007A69AE">
              <w:rPr>
                <w:rFonts w:ascii="Verdana" w:hAnsi="Verdana"/>
                <w:sz w:val="18"/>
                <w:szCs w:val="18"/>
              </w:rPr>
              <w:t>100%</w:t>
            </w:r>
          </w:p>
        </w:tc>
        <w:tc>
          <w:tcPr>
            <w:tcW w:w="1558" w:type="dxa"/>
            <w:vAlign w:val="center"/>
          </w:tcPr>
          <w:p w14:paraId="571735EB" w14:textId="1097215F" w:rsidR="00343025" w:rsidRPr="007A69AE" w:rsidRDefault="006C6681" w:rsidP="00343025">
            <w:pPr>
              <w:jc w:val="center"/>
              <w:rPr>
                <w:rFonts w:ascii="Verdana" w:hAnsi="Verdana"/>
                <w:sz w:val="18"/>
                <w:szCs w:val="18"/>
              </w:rPr>
            </w:pPr>
            <w:r>
              <w:rPr>
                <w:rFonts w:ascii="Verdana" w:hAnsi="Verdana"/>
                <w:sz w:val="18"/>
                <w:szCs w:val="18"/>
              </w:rPr>
              <w:t>104</w:t>
            </w:r>
            <w:r w:rsidR="00343025">
              <w:rPr>
                <w:rFonts w:ascii="Verdana" w:hAnsi="Verdana"/>
                <w:sz w:val="18"/>
                <w:szCs w:val="18"/>
              </w:rPr>
              <w:t>%</w:t>
            </w:r>
          </w:p>
        </w:tc>
      </w:tr>
      <w:tr w:rsidR="00343025" w:rsidRPr="0076516D" w14:paraId="77DEDDF0" w14:textId="4F8CA001" w:rsidTr="40E01845">
        <w:trPr>
          <w:trHeight w:val="144"/>
        </w:trPr>
        <w:tc>
          <w:tcPr>
            <w:tcW w:w="852" w:type="dxa"/>
            <w:vMerge/>
            <w:vAlign w:val="center"/>
          </w:tcPr>
          <w:p w14:paraId="389A21BB" w14:textId="77777777" w:rsidR="00343025" w:rsidRPr="007A69AE" w:rsidRDefault="00343025" w:rsidP="00343025">
            <w:pPr>
              <w:jc w:val="center"/>
              <w:rPr>
                <w:rFonts w:ascii="Verdana" w:hAnsi="Verdana"/>
                <w:sz w:val="18"/>
                <w:szCs w:val="18"/>
              </w:rPr>
            </w:pPr>
          </w:p>
        </w:tc>
        <w:tc>
          <w:tcPr>
            <w:tcW w:w="1843" w:type="dxa"/>
            <w:vMerge/>
            <w:vAlign w:val="center"/>
          </w:tcPr>
          <w:p w14:paraId="0C0CD057" w14:textId="77777777" w:rsidR="00343025" w:rsidRPr="007A69AE" w:rsidRDefault="00343025" w:rsidP="00343025">
            <w:pPr>
              <w:jc w:val="center"/>
              <w:rPr>
                <w:rFonts w:ascii="Verdana" w:hAnsi="Verdana"/>
                <w:sz w:val="18"/>
                <w:szCs w:val="18"/>
              </w:rPr>
            </w:pPr>
          </w:p>
        </w:tc>
        <w:tc>
          <w:tcPr>
            <w:tcW w:w="711" w:type="dxa"/>
            <w:vMerge w:val="restart"/>
            <w:shd w:val="clear" w:color="auto" w:fill="auto"/>
            <w:vAlign w:val="center"/>
          </w:tcPr>
          <w:p w14:paraId="62A13F11" w14:textId="1DAADB49" w:rsidR="00343025" w:rsidRPr="007A69AE" w:rsidRDefault="00343025" w:rsidP="00343025">
            <w:pPr>
              <w:jc w:val="center"/>
              <w:rPr>
                <w:rFonts w:ascii="Verdana" w:hAnsi="Verdana"/>
                <w:sz w:val="18"/>
                <w:szCs w:val="18"/>
              </w:rPr>
            </w:pPr>
            <w:r>
              <w:rPr>
                <w:rFonts w:ascii="Verdana" w:hAnsi="Verdana"/>
                <w:sz w:val="18"/>
                <w:szCs w:val="18"/>
              </w:rPr>
              <w:t>49.2</w:t>
            </w:r>
          </w:p>
        </w:tc>
        <w:tc>
          <w:tcPr>
            <w:tcW w:w="1699" w:type="dxa"/>
            <w:gridSpan w:val="2"/>
            <w:vMerge w:val="restart"/>
            <w:shd w:val="clear" w:color="auto" w:fill="auto"/>
            <w:vAlign w:val="center"/>
          </w:tcPr>
          <w:p w14:paraId="5EFD687C" w14:textId="77777777" w:rsidR="00343025" w:rsidRPr="007A69AE" w:rsidRDefault="00343025" w:rsidP="00343025">
            <w:pPr>
              <w:jc w:val="center"/>
              <w:rPr>
                <w:rFonts w:ascii="Verdana" w:hAnsi="Verdana"/>
                <w:sz w:val="18"/>
                <w:szCs w:val="18"/>
              </w:rPr>
            </w:pPr>
            <w:r w:rsidRPr="007A69AE">
              <w:rPr>
                <w:rFonts w:ascii="Verdana" w:hAnsi="Verdana"/>
                <w:sz w:val="18"/>
                <w:szCs w:val="18"/>
              </w:rPr>
              <w:t>Meta-Resultado</w:t>
            </w:r>
          </w:p>
        </w:tc>
        <w:tc>
          <w:tcPr>
            <w:tcW w:w="1705" w:type="dxa"/>
            <w:vMerge w:val="restart"/>
            <w:shd w:val="clear" w:color="auto" w:fill="auto"/>
            <w:vAlign w:val="center"/>
          </w:tcPr>
          <w:p w14:paraId="3A9E39CF" w14:textId="1CB83220" w:rsidR="00343025" w:rsidRPr="007A69AE" w:rsidRDefault="00343025" w:rsidP="00343025">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pessoas beneficiadas -</w:t>
            </w:r>
          </w:p>
        </w:tc>
        <w:tc>
          <w:tcPr>
            <w:tcW w:w="1273" w:type="dxa"/>
            <w:gridSpan w:val="2"/>
            <w:shd w:val="clear" w:color="auto" w:fill="auto"/>
            <w:vAlign w:val="center"/>
          </w:tcPr>
          <w:p w14:paraId="631C8F17" w14:textId="77777777" w:rsidR="00343025" w:rsidRPr="007A69AE" w:rsidRDefault="00343025" w:rsidP="00343025">
            <w:pPr>
              <w:jc w:val="center"/>
              <w:rPr>
                <w:rFonts w:ascii="Verdana" w:hAnsi="Verdana"/>
                <w:sz w:val="18"/>
                <w:szCs w:val="18"/>
              </w:rPr>
            </w:pPr>
            <w:r w:rsidRPr="007A69AE">
              <w:rPr>
                <w:rFonts w:ascii="Verdana" w:hAnsi="Verdana"/>
                <w:sz w:val="18"/>
                <w:szCs w:val="18"/>
              </w:rPr>
              <w:t xml:space="preserve">1º </w:t>
            </w:r>
            <w:proofErr w:type="spellStart"/>
            <w:r w:rsidRPr="007A69AE">
              <w:rPr>
                <w:rFonts w:ascii="Verdana" w:hAnsi="Verdana"/>
                <w:sz w:val="18"/>
                <w:szCs w:val="18"/>
              </w:rPr>
              <w:t>Quadrim</w:t>
            </w:r>
            <w:proofErr w:type="spellEnd"/>
          </w:p>
        </w:tc>
        <w:tc>
          <w:tcPr>
            <w:tcW w:w="1558" w:type="dxa"/>
            <w:shd w:val="clear" w:color="auto" w:fill="auto"/>
            <w:vAlign w:val="center"/>
          </w:tcPr>
          <w:p w14:paraId="59AA5DD7" w14:textId="77777777" w:rsidR="00343025" w:rsidRPr="007A69AE" w:rsidRDefault="00343025" w:rsidP="00343025">
            <w:pPr>
              <w:jc w:val="center"/>
              <w:rPr>
                <w:rFonts w:ascii="Verdana" w:hAnsi="Verdana"/>
                <w:sz w:val="18"/>
                <w:szCs w:val="18"/>
              </w:rPr>
            </w:pPr>
            <w:r w:rsidRPr="007A69AE">
              <w:rPr>
                <w:rFonts w:ascii="Verdana" w:hAnsi="Verdana"/>
                <w:sz w:val="18"/>
                <w:szCs w:val="18"/>
              </w:rPr>
              <w:t>140</w:t>
            </w:r>
          </w:p>
        </w:tc>
        <w:tc>
          <w:tcPr>
            <w:tcW w:w="1558" w:type="dxa"/>
            <w:vAlign w:val="center"/>
          </w:tcPr>
          <w:p w14:paraId="60E33195" w14:textId="7AFA0DEC" w:rsidR="00343025" w:rsidRPr="007A69AE" w:rsidRDefault="00343025" w:rsidP="00343025">
            <w:pPr>
              <w:jc w:val="center"/>
              <w:rPr>
                <w:rFonts w:ascii="Verdana" w:hAnsi="Verdana"/>
                <w:sz w:val="18"/>
                <w:szCs w:val="18"/>
              </w:rPr>
            </w:pPr>
            <w:r>
              <w:rPr>
                <w:rFonts w:ascii="Verdana" w:hAnsi="Verdana"/>
                <w:sz w:val="18"/>
                <w:szCs w:val="18"/>
              </w:rPr>
              <w:t>15</w:t>
            </w:r>
          </w:p>
        </w:tc>
      </w:tr>
      <w:tr w:rsidR="00343025" w:rsidRPr="0076516D" w14:paraId="0ABE0ED8" w14:textId="23CA2BA9" w:rsidTr="40E01845">
        <w:trPr>
          <w:trHeight w:val="144"/>
        </w:trPr>
        <w:tc>
          <w:tcPr>
            <w:tcW w:w="852" w:type="dxa"/>
            <w:vMerge/>
            <w:vAlign w:val="center"/>
          </w:tcPr>
          <w:p w14:paraId="3BF5426A" w14:textId="77777777" w:rsidR="00343025" w:rsidRPr="007A69AE" w:rsidRDefault="00343025" w:rsidP="00343025">
            <w:pPr>
              <w:jc w:val="center"/>
              <w:rPr>
                <w:rFonts w:ascii="Verdana" w:hAnsi="Verdana"/>
                <w:sz w:val="18"/>
                <w:szCs w:val="18"/>
              </w:rPr>
            </w:pPr>
          </w:p>
        </w:tc>
        <w:tc>
          <w:tcPr>
            <w:tcW w:w="1843" w:type="dxa"/>
            <w:vMerge/>
            <w:vAlign w:val="center"/>
          </w:tcPr>
          <w:p w14:paraId="4B01AAA8" w14:textId="77777777" w:rsidR="00343025" w:rsidRPr="007A69AE" w:rsidRDefault="00343025" w:rsidP="00343025">
            <w:pPr>
              <w:jc w:val="center"/>
              <w:rPr>
                <w:rFonts w:ascii="Verdana" w:hAnsi="Verdana"/>
                <w:sz w:val="18"/>
                <w:szCs w:val="18"/>
              </w:rPr>
            </w:pPr>
          </w:p>
        </w:tc>
        <w:tc>
          <w:tcPr>
            <w:tcW w:w="711" w:type="dxa"/>
            <w:vMerge/>
            <w:vAlign w:val="center"/>
          </w:tcPr>
          <w:p w14:paraId="19FCDA2E"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144AE6D0" w14:textId="77777777" w:rsidR="00343025" w:rsidRPr="007A69AE" w:rsidRDefault="00343025" w:rsidP="00343025">
            <w:pPr>
              <w:jc w:val="center"/>
              <w:rPr>
                <w:rFonts w:ascii="Verdana" w:hAnsi="Verdana"/>
                <w:sz w:val="18"/>
                <w:szCs w:val="18"/>
              </w:rPr>
            </w:pPr>
          </w:p>
        </w:tc>
        <w:tc>
          <w:tcPr>
            <w:tcW w:w="1705" w:type="dxa"/>
            <w:vMerge/>
            <w:vAlign w:val="center"/>
          </w:tcPr>
          <w:p w14:paraId="188573B6"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52B4BECB" w14:textId="77777777" w:rsidR="00343025" w:rsidRPr="00DA2C5D" w:rsidRDefault="00343025" w:rsidP="00343025">
            <w:pPr>
              <w:jc w:val="center"/>
              <w:rPr>
                <w:rFonts w:ascii="Verdana" w:hAnsi="Verdana"/>
                <w:sz w:val="18"/>
                <w:szCs w:val="18"/>
              </w:rPr>
            </w:pPr>
            <w:r w:rsidRPr="00DA2C5D">
              <w:rPr>
                <w:rFonts w:ascii="Verdana" w:hAnsi="Verdana"/>
                <w:sz w:val="18"/>
                <w:szCs w:val="18"/>
              </w:rPr>
              <w:t xml:space="preserve">2º </w:t>
            </w:r>
            <w:proofErr w:type="spellStart"/>
            <w:r w:rsidRPr="00DA2C5D">
              <w:rPr>
                <w:rFonts w:ascii="Verdana" w:hAnsi="Verdana"/>
                <w:sz w:val="18"/>
                <w:szCs w:val="18"/>
              </w:rPr>
              <w:t>Quadrim</w:t>
            </w:r>
            <w:proofErr w:type="spellEnd"/>
          </w:p>
        </w:tc>
        <w:tc>
          <w:tcPr>
            <w:tcW w:w="1558" w:type="dxa"/>
            <w:shd w:val="clear" w:color="auto" w:fill="auto"/>
            <w:vAlign w:val="center"/>
          </w:tcPr>
          <w:p w14:paraId="7B085BFE" w14:textId="77777777" w:rsidR="00343025" w:rsidRPr="00DA2C5D" w:rsidRDefault="00343025" w:rsidP="00343025">
            <w:pPr>
              <w:jc w:val="center"/>
              <w:rPr>
                <w:rFonts w:ascii="Verdana" w:hAnsi="Verdana"/>
                <w:sz w:val="18"/>
                <w:szCs w:val="18"/>
              </w:rPr>
            </w:pPr>
            <w:r w:rsidRPr="00DA2C5D">
              <w:rPr>
                <w:rFonts w:ascii="Verdana" w:hAnsi="Verdana"/>
                <w:sz w:val="18"/>
                <w:szCs w:val="18"/>
              </w:rPr>
              <w:t>270</w:t>
            </w:r>
          </w:p>
        </w:tc>
        <w:tc>
          <w:tcPr>
            <w:tcW w:w="1558" w:type="dxa"/>
            <w:vAlign w:val="center"/>
          </w:tcPr>
          <w:p w14:paraId="1DF9B2C3" w14:textId="22F6281D" w:rsidR="00343025" w:rsidRPr="00DA2C5D" w:rsidRDefault="000B1E0B" w:rsidP="00343025">
            <w:pPr>
              <w:jc w:val="center"/>
              <w:rPr>
                <w:rFonts w:ascii="Verdana" w:hAnsi="Verdana"/>
                <w:sz w:val="18"/>
                <w:szCs w:val="18"/>
              </w:rPr>
            </w:pPr>
            <w:r>
              <w:rPr>
                <w:rFonts w:ascii="Verdana" w:hAnsi="Verdana"/>
                <w:sz w:val="18"/>
                <w:szCs w:val="18"/>
              </w:rPr>
              <w:t>268</w:t>
            </w:r>
          </w:p>
        </w:tc>
      </w:tr>
      <w:tr w:rsidR="00343025" w:rsidRPr="0076516D" w14:paraId="7C15E5F4" w14:textId="57B693D5" w:rsidTr="40E01845">
        <w:trPr>
          <w:trHeight w:val="144"/>
        </w:trPr>
        <w:tc>
          <w:tcPr>
            <w:tcW w:w="852" w:type="dxa"/>
            <w:vMerge/>
            <w:vAlign w:val="center"/>
          </w:tcPr>
          <w:p w14:paraId="384C39C7" w14:textId="77777777" w:rsidR="00343025" w:rsidRPr="007A69AE" w:rsidRDefault="00343025" w:rsidP="00343025">
            <w:pPr>
              <w:jc w:val="center"/>
              <w:rPr>
                <w:rFonts w:ascii="Verdana" w:hAnsi="Verdana"/>
                <w:sz w:val="18"/>
                <w:szCs w:val="18"/>
              </w:rPr>
            </w:pPr>
          </w:p>
        </w:tc>
        <w:tc>
          <w:tcPr>
            <w:tcW w:w="1843" w:type="dxa"/>
            <w:vMerge/>
            <w:vAlign w:val="center"/>
          </w:tcPr>
          <w:p w14:paraId="5F5161CE" w14:textId="77777777" w:rsidR="00343025" w:rsidRPr="007A69AE" w:rsidRDefault="00343025" w:rsidP="00343025">
            <w:pPr>
              <w:jc w:val="center"/>
              <w:rPr>
                <w:rFonts w:ascii="Verdana" w:hAnsi="Verdana"/>
                <w:sz w:val="18"/>
                <w:szCs w:val="18"/>
              </w:rPr>
            </w:pPr>
          </w:p>
        </w:tc>
        <w:tc>
          <w:tcPr>
            <w:tcW w:w="711" w:type="dxa"/>
            <w:vMerge/>
            <w:vAlign w:val="center"/>
          </w:tcPr>
          <w:p w14:paraId="502205DC"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4447A396" w14:textId="77777777" w:rsidR="00343025" w:rsidRPr="007A69AE" w:rsidRDefault="00343025" w:rsidP="00343025">
            <w:pPr>
              <w:jc w:val="center"/>
              <w:rPr>
                <w:rFonts w:ascii="Verdana" w:hAnsi="Verdana"/>
                <w:sz w:val="18"/>
                <w:szCs w:val="18"/>
              </w:rPr>
            </w:pPr>
          </w:p>
        </w:tc>
        <w:tc>
          <w:tcPr>
            <w:tcW w:w="1705" w:type="dxa"/>
            <w:vMerge/>
            <w:vAlign w:val="center"/>
          </w:tcPr>
          <w:p w14:paraId="0B5B8318"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50C0DBC7" w14:textId="77777777" w:rsidR="00343025" w:rsidRPr="00DA2C5D" w:rsidRDefault="00343025" w:rsidP="00343025">
            <w:pPr>
              <w:jc w:val="center"/>
              <w:rPr>
                <w:rFonts w:ascii="Verdana" w:hAnsi="Verdana"/>
                <w:sz w:val="18"/>
                <w:szCs w:val="18"/>
              </w:rPr>
            </w:pPr>
            <w:r w:rsidRPr="00DA2C5D">
              <w:rPr>
                <w:rFonts w:ascii="Verdana" w:hAnsi="Verdana"/>
                <w:sz w:val="18"/>
                <w:szCs w:val="18"/>
              </w:rPr>
              <w:t xml:space="preserve">3º </w:t>
            </w:r>
            <w:proofErr w:type="spellStart"/>
            <w:r w:rsidRPr="00DA2C5D">
              <w:rPr>
                <w:rFonts w:ascii="Verdana" w:hAnsi="Verdana"/>
                <w:sz w:val="18"/>
                <w:szCs w:val="18"/>
              </w:rPr>
              <w:t>Quadrim</w:t>
            </w:r>
            <w:proofErr w:type="spellEnd"/>
          </w:p>
        </w:tc>
        <w:tc>
          <w:tcPr>
            <w:tcW w:w="1558" w:type="dxa"/>
            <w:shd w:val="clear" w:color="auto" w:fill="auto"/>
            <w:vAlign w:val="center"/>
          </w:tcPr>
          <w:p w14:paraId="11BC33A4" w14:textId="77777777" w:rsidR="00343025" w:rsidRPr="00DA2C5D" w:rsidRDefault="00343025" w:rsidP="00343025">
            <w:pPr>
              <w:jc w:val="center"/>
              <w:rPr>
                <w:rFonts w:ascii="Verdana" w:hAnsi="Verdana"/>
                <w:sz w:val="18"/>
                <w:szCs w:val="18"/>
              </w:rPr>
            </w:pPr>
            <w:r w:rsidRPr="00DA2C5D">
              <w:rPr>
                <w:rFonts w:ascii="Verdana" w:hAnsi="Verdana"/>
                <w:sz w:val="18"/>
                <w:szCs w:val="18"/>
              </w:rPr>
              <w:t>270</w:t>
            </w:r>
          </w:p>
        </w:tc>
        <w:tc>
          <w:tcPr>
            <w:tcW w:w="1558" w:type="dxa"/>
            <w:vAlign w:val="center"/>
          </w:tcPr>
          <w:p w14:paraId="1252263A" w14:textId="3C267575" w:rsidR="00343025" w:rsidRPr="00DA2C5D" w:rsidRDefault="00EE211F" w:rsidP="00343025">
            <w:pPr>
              <w:jc w:val="center"/>
              <w:rPr>
                <w:rFonts w:ascii="Verdana" w:hAnsi="Verdana"/>
                <w:sz w:val="18"/>
                <w:szCs w:val="18"/>
              </w:rPr>
            </w:pPr>
            <w:r>
              <w:rPr>
                <w:rFonts w:ascii="Verdana" w:hAnsi="Verdana"/>
                <w:sz w:val="18"/>
                <w:szCs w:val="18"/>
              </w:rPr>
              <w:t>416</w:t>
            </w:r>
          </w:p>
        </w:tc>
      </w:tr>
      <w:tr w:rsidR="00343025" w:rsidRPr="0076516D" w14:paraId="3FFEF1B0" w14:textId="6EA2C88C" w:rsidTr="40E01845">
        <w:trPr>
          <w:trHeight w:val="144"/>
        </w:trPr>
        <w:tc>
          <w:tcPr>
            <w:tcW w:w="852" w:type="dxa"/>
            <w:vMerge/>
            <w:vAlign w:val="center"/>
          </w:tcPr>
          <w:p w14:paraId="6F23B780" w14:textId="77777777" w:rsidR="00343025" w:rsidRPr="007A69AE" w:rsidRDefault="00343025" w:rsidP="00343025">
            <w:pPr>
              <w:jc w:val="center"/>
              <w:rPr>
                <w:rFonts w:ascii="Verdana" w:hAnsi="Verdana"/>
                <w:sz w:val="18"/>
                <w:szCs w:val="18"/>
              </w:rPr>
            </w:pPr>
          </w:p>
        </w:tc>
        <w:tc>
          <w:tcPr>
            <w:tcW w:w="1843" w:type="dxa"/>
            <w:vMerge/>
            <w:vAlign w:val="center"/>
          </w:tcPr>
          <w:p w14:paraId="48439F10" w14:textId="77777777" w:rsidR="00343025" w:rsidRPr="007A69AE" w:rsidRDefault="00343025" w:rsidP="00343025">
            <w:pPr>
              <w:jc w:val="center"/>
              <w:rPr>
                <w:rFonts w:ascii="Verdana" w:hAnsi="Verdana"/>
                <w:sz w:val="18"/>
                <w:szCs w:val="18"/>
              </w:rPr>
            </w:pPr>
          </w:p>
        </w:tc>
        <w:tc>
          <w:tcPr>
            <w:tcW w:w="711" w:type="dxa"/>
            <w:vMerge/>
            <w:vAlign w:val="center"/>
          </w:tcPr>
          <w:p w14:paraId="653A0280" w14:textId="77777777" w:rsidR="00343025" w:rsidRPr="007A69AE" w:rsidRDefault="00343025" w:rsidP="00343025">
            <w:pPr>
              <w:jc w:val="center"/>
              <w:rPr>
                <w:rFonts w:ascii="Verdana" w:hAnsi="Verdana"/>
                <w:sz w:val="18"/>
                <w:szCs w:val="18"/>
              </w:rPr>
            </w:pPr>
          </w:p>
        </w:tc>
        <w:tc>
          <w:tcPr>
            <w:tcW w:w="1699" w:type="dxa"/>
            <w:gridSpan w:val="2"/>
            <w:vMerge/>
            <w:vAlign w:val="center"/>
          </w:tcPr>
          <w:p w14:paraId="7D7ED298" w14:textId="77777777" w:rsidR="00343025" w:rsidRPr="007A69AE" w:rsidRDefault="00343025" w:rsidP="00343025">
            <w:pPr>
              <w:jc w:val="center"/>
              <w:rPr>
                <w:rFonts w:ascii="Verdana" w:hAnsi="Verdana"/>
                <w:sz w:val="18"/>
                <w:szCs w:val="18"/>
              </w:rPr>
            </w:pPr>
          </w:p>
        </w:tc>
        <w:tc>
          <w:tcPr>
            <w:tcW w:w="1705" w:type="dxa"/>
            <w:vMerge/>
            <w:vAlign w:val="center"/>
          </w:tcPr>
          <w:p w14:paraId="05621938" w14:textId="77777777" w:rsidR="00343025" w:rsidRPr="007A69AE" w:rsidRDefault="00343025" w:rsidP="00343025">
            <w:pPr>
              <w:jc w:val="center"/>
              <w:rPr>
                <w:rFonts w:ascii="Verdana" w:hAnsi="Verdana"/>
                <w:sz w:val="18"/>
                <w:szCs w:val="18"/>
              </w:rPr>
            </w:pPr>
          </w:p>
        </w:tc>
        <w:tc>
          <w:tcPr>
            <w:tcW w:w="1273" w:type="dxa"/>
            <w:gridSpan w:val="2"/>
            <w:shd w:val="clear" w:color="auto" w:fill="auto"/>
            <w:vAlign w:val="center"/>
          </w:tcPr>
          <w:p w14:paraId="1F6E2089" w14:textId="77777777" w:rsidR="00343025" w:rsidRPr="00DA2C5D" w:rsidRDefault="00343025" w:rsidP="00343025">
            <w:pPr>
              <w:jc w:val="center"/>
              <w:rPr>
                <w:rFonts w:ascii="Verdana" w:hAnsi="Verdana"/>
                <w:sz w:val="18"/>
                <w:szCs w:val="18"/>
              </w:rPr>
            </w:pPr>
            <w:r w:rsidRPr="00DA2C5D">
              <w:rPr>
                <w:rFonts w:ascii="Verdana" w:hAnsi="Verdana"/>
                <w:sz w:val="18"/>
                <w:szCs w:val="18"/>
              </w:rPr>
              <w:t>META ANUAL</w:t>
            </w:r>
          </w:p>
        </w:tc>
        <w:tc>
          <w:tcPr>
            <w:tcW w:w="1558" w:type="dxa"/>
            <w:shd w:val="clear" w:color="auto" w:fill="auto"/>
            <w:vAlign w:val="center"/>
          </w:tcPr>
          <w:p w14:paraId="5EE2DB2B" w14:textId="77777777" w:rsidR="00343025" w:rsidRPr="00DA2C5D" w:rsidRDefault="00343025" w:rsidP="00343025">
            <w:pPr>
              <w:jc w:val="center"/>
              <w:rPr>
                <w:rFonts w:ascii="Verdana" w:hAnsi="Verdana"/>
                <w:sz w:val="18"/>
                <w:szCs w:val="18"/>
              </w:rPr>
            </w:pPr>
            <w:r w:rsidRPr="00DA2C5D">
              <w:rPr>
                <w:rFonts w:ascii="Verdana" w:hAnsi="Verdana"/>
                <w:sz w:val="18"/>
                <w:szCs w:val="18"/>
              </w:rPr>
              <w:t>680</w:t>
            </w:r>
          </w:p>
        </w:tc>
        <w:tc>
          <w:tcPr>
            <w:tcW w:w="1558" w:type="dxa"/>
            <w:vAlign w:val="center"/>
          </w:tcPr>
          <w:p w14:paraId="75F482C4" w14:textId="6F9C7723" w:rsidR="00343025" w:rsidRPr="00DA2C5D" w:rsidRDefault="77D1F102" w:rsidP="00343025">
            <w:pPr>
              <w:jc w:val="center"/>
              <w:rPr>
                <w:rFonts w:ascii="Verdana" w:hAnsi="Verdana"/>
                <w:sz w:val="18"/>
                <w:szCs w:val="18"/>
              </w:rPr>
            </w:pPr>
            <w:r w:rsidRPr="40E01845">
              <w:rPr>
                <w:rFonts w:ascii="Verdana" w:hAnsi="Verdana"/>
                <w:sz w:val="18"/>
                <w:szCs w:val="18"/>
              </w:rPr>
              <w:t>6</w:t>
            </w:r>
            <w:r w:rsidR="2EB5F0F9" w:rsidRPr="40E01845">
              <w:rPr>
                <w:rFonts w:ascii="Verdana" w:hAnsi="Verdana"/>
                <w:sz w:val="18"/>
                <w:szCs w:val="18"/>
              </w:rPr>
              <w:t>9</w:t>
            </w:r>
            <w:r w:rsidRPr="40E01845">
              <w:rPr>
                <w:rFonts w:ascii="Verdana" w:hAnsi="Verdana"/>
                <w:sz w:val="18"/>
                <w:szCs w:val="18"/>
              </w:rPr>
              <w:t>9</w:t>
            </w:r>
          </w:p>
        </w:tc>
      </w:tr>
      <w:tr w:rsidR="00343025" w:rsidRPr="0076516D" w14:paraId="7329FDF6" w14:textId="08C829B8" w:rsidTr="40E01845">
        <w:trPr>
          <w:trHeight w:val="144"/>
        </w:trPr>
        <w:tc>
          <w:tcPr>
            <w:tcW w:w="852" w:type="dxa"/>
            <w:vMerge/>
          </w:tcPr>
          <w:p w14:paraId="328ACA73" w14:textId="77777777" w:rsidR="00343025" w:rsidRPr="0076516D" w:rsidRDefault="00343025" w:rsidP="00343025">
            <w:pPr>
              <w:jc w:val="center"/>
              <w:rPr>
                <w:rFonts w:ascii="Verdana" w:hAnsi="Verdana"/>
              </w:rPr>
            </w:pPr>
          </w:p>
        </w:tc>
        <w:tc>
          <w:tcPr>
            <w:tcW w:w="1843" w:type="dxa"/>
            <w:vMerge/>
          </w:tcPr>
          <w:p w14:paraId="11856BA2" w14:textId="77777777" w:rsidR="00343025" w:rsidRPr="0076516D" w:rsidRDefault="00343025" w:rsidP="00343025">
            <w:pPr>
              <w:jc w:val="center"/>
              <w:rPr>
                <w:rFonts w:ascii="Verdana" w:hAnsi="Verdana"/>
              </w:rPr>
            </w:pPr>
          </w:p>
        </w:tc>
        <w:tc>
          <w:tcPr>
            <w:tcW w:w="711" w:type="dxa"/>
            <w:vMerge/>
          </w:tcPr>
          <w:p w14:paraId="467ECEC3" w14:textId="77777777" w:rsidR="00343025" w:rsidRPr="0076516D" w:rsidRDefault="00343025" w:rsidP="00343025">
            <w:pPr>
              <w:jc w:val="center"/>
              <w:rPr>
                <w:rFonts w:ascii="Verdana" w:hAnsi="Verdana"/>
              </w:rPr>
            </w:pPr>
          </w:p>
        </w:tc>
        <w:tc>
          <w:tcPr>
            <w:tcW w:w="1699" w:type="dxa"/>
            <w:gridSpan w:val="2"/>
            <w:vMerge/>
          </w:tcPr>
          <w:p w14:paraId="09CEEF6D" w14:textId="77777777" w:rsidR="00343025" w:rsidRPr="0076516D" w:rsidRDefault="00343025" w:rsidP="00343025">
            <w:pPr>
              <w:jc w:val="center"/>
              <w:rPr>
                <w:rFonts w:ascii="Verdana" w:hAnsi="Verdana"/>
              </w:rPr>
            </w:pPr>
          </w:p>
        </w:tc>
        <w:tc>
          <w:tcPr>
            <w:tcW w:w="1705" w:type="dxa"/>
            <w:vMerge/>
          </w:tcPr>
          <w:p w14:paraId="62C3E13E" w14:textId="77777777" w:rsidR="00343025" w:rsidRPr="0076516D" w:rsidRDefault="00343025" w:rsidP="00343025">
            <w:pPr>
              <w:jc w:val="center"/>
              <w:rPr>
                <w:rFonts w:ascii="Verdana" w:hAnsi="Verdana"/>
              </w:rPr>
            </w:pPr>
          </w:p>
        </w:tc>
        <w:tc>
          <w:tcPr>
            <w:tcW w:w="1273" w:type="dxa"/>
            <w:gridSpan w:val="2"/>
            <w:shd w:val="clear" w:color="auto" w:fill="auto"/>
            <w:vAlign w:val="center"/>
          </w:tcPr>
          <w:p w14:paraId="0FA4EDA7" w14:textId="77777777" w:rsidR="00343025" w:rsidRPr="00DA2C5D" w:rsidRDefault="00343025" w:rsidP="00343025">
            <w:pPr>
              <w:jc w:val="center"/>
              <w:rPr>
                <w:rFonts w:ascii="Verdana" w:hAnsi="Verdana"/>
                <w:sz w:val="18"/>
                <w:szCs w:val="18"/>
              </w:rPr>
            </w:pPr>
            <w:r w:rsidRPr="00DA2C5D">
              <w:rPr>
                <w:rFonts w:ascii="Verdana" w:hAnsi="Verdana"/>
                <w:sz w:val="18"/>
                <w:szCs w:val="18"/>
              </w:rPr>
              <w:t>ICM</w:t>
            </w:r>
          </w:p>
        </w:tc>
        <w:tc>
          <w:tcPr>
            <w:tcW w:w="1558" w:type="dxa"/>
            <w:shd w:val="clear" w:color="auto" w:fill="auto"/>
            <w:vAlign w:val="center"/>
          </w:tcPr>
          <w:p w14:paraId="453DE93F" w14:textId="77777777" w:rsidR="00343025" w:rsidRPr="00DA2C5D" w:rsidRDefault="00343025" w:rsidP="00343025">
            <w:pPr>
              <w:jc w:val="center"/>
              <w:rPr>
                <w:rFonts w:ascii="Verdana" w:hAnsi="Verdana"/>
                <w:sz w:val="18"/>
                <w:szCs w:val="18"/>
              </w:rPr>
            </w:pPr>
            <w:r w:rsidRPr="00DA2C5D">
              <w:rPr>
                <w:rFonts w:ascii="Verdana" w:hAnsi="Verdana"/>
                <w:sz w:val="18"/>
                <w:szCs w:val="18"/>
              </w:rPr>
              <w:t>100%</w:t>
            </w:r>
          </w:p>
        </w:tc>
        <w:tc>
          <w:tcPr>
            <w:tcW w:w="1558" w:type="dxa"/>
            <w:vAlign w:val="center"/>
          </w:tcPr>
          <w:p w14:paraId="01F52F12" w14:textId="7C4331A6" w:rsidR="00343025" w:rsidRPr="00DA2C5D" w:rsidRDefault="000B5B2B" w:rsidP="00343025">
            <w:pPr>
              <w:jc w:val="center"/>
              <w:rPr>
                <w:rFonts w:ascii="Verdana" w:hAnsi="Verdana"/>
                <w:sz w:val="18"/>
                <w:szCs w:val="18"/>
              </w:rPr>
            </w:pPr>
            <w:r>
              <w:rPr>
                <w:rFonts w:ascii="Verdana" w:hAnsi="Verdana"/>
                <w:sz w:val="18"/>
                <w:szCs w:val="18"/>
              </w:rPr>
              <w:t>10</w:t>
            </w:r>
            <w:r w:rsidR="003A7E31">
              <w:rPr>
                <w:rFonts w:ascii="Verdana" w:hAnsi="Verdana"/>
                <w:sz w:val="18"/>
                <w:szCs w:val="18"/>
              </w:rPr>
              <w:t>3</w:t>
            </w:r>
            <w:r w:rsidR="00343025" w:rsidRPr="00DA2C5D">
              <w:rPr>
                <w:rFonts w:ascii="Verdana" w:hAnsi="Verdana"/>
                <w:sz w:val="18"/>
                <w:szCs w:val="18"/>
              </w:rPr>
              <w:t>%</w:t>
            </w:r>
          </w:p>
        </w:tc>
      </w:tr>
      <w:tr w:rsidR="00343025" w14:paraId="69154CEF" w14:textId="77777777" w:rsidTr="40E01845">
        <w:trPr>
          <w:trHeight w:val="144"/>
        </w:trPr>
        <w:tc>
          <w:tcPr>
            <w:tcW w:w="11199" w:type="dxa"/>
            <w:gridSpan w:val="10"/>
            <w:shd w:val="clear" w:color="auto" w:fill="auto"/>
            <w:vAlign w:val="center"/>
          </w:tcPr>
          <w:p w14:paraId="2B8EE703" w14:textId="77777777" w:rsidR="003A7E31" w:rsidRDefault="003A7E31" w:rsidP="00C14927">
            <w:pPr>
              <w:rPr>
                <w:rFonts w:ascii="Verdana" w:hAnsi="Verdana"/>
                <w:sz w:val="18"/>
                <w:szCs w:val="18"/>
              </w:rPr>
            </w:pPr>
          </w:p>
          <w:p w14:paraId="6F8B7181" w14:textId="5EDD177F" w:rsidR="00C14927" w:rsidRPr="00C14927" w:rsidRDefault="00C14927" w:rsidP="00C14927">
            <w:pPr>
              <w:rPr>
                <w:rFonts w:ascii="Verdana" w:hAnsi="Verdana"/>
                <w:sz w:val="18"/>
                <w:szCs w:val="18"/>
              </w:rPr>
            </w:pPr>
            <w:r w:rsidRPr="00C14927">
              <w:rPr>
                <w:rFonts w:ascii="Verdana" w:hAnsi="Verdana"/>
                <w:sz w:val="18"/>
                <w:szCs w:val="18"/>
              </w:rPr>
              <w:t xml:space="preserve">Justificativa 49.1: Nesse 3º quadrimestre foram utilizados 31 transportes para públicos inclusivos. Justifica-se número acima da meta em virtude de esforço da equipe em conciliar os agendamentos das visitas e as necessidades dos grupos inclusivos, e assim adequar aos modelos de transporte financeiramente mais accessíveis, como é o caso de vans, ao invés de </w:t>
            </w:r>
            <w:proofErr w:type="gramStart"/>
            <w:r w:rsidR="003A7E31" w:rsidRPr="00C14927">
              <w:rPr>
                <w:rFonts w:ascii="Verdana" w:hAnsi="Verdana"/>
                <w:sz w:val="18"/>
                <w:szCs w:val="18"/>
              </w:rPr>
              <w:t>micro-ônibus</w:t>
            </w:r>
            <w:proofErr w:type="gramEnd"/>
            <w:r w:rsidRPr="00C14927">
              <w:rPr>
                <w:rFonts w:ascii="Verdana" w:hAnsi="Verdana"/>
                <w:sz w:val="18"/>
                <w:szCs w:val="18"/>
              </w:rPr>
              <w:t xml:space="preserve">, por exemplo, e assim otimizar os atendimentos. </w:t>
            </w:r>
          </w:p>
          <w:p w14:paraId="538E4BD0" w14:textId="77777777" w:rsidR="00C14927" w:rsidRPr="00C14927" w:rsidRDefault="00C14927" w:rsidP="00C14927">
            <w:pPr>
              <w:rPr>
                <w:rFonts w:ascii="Verdana" w:hAnsi="Verdana"/>
                <w:sz w:val="18"/>
                <w:szCs w:val="18"/>
              </w:rPr>
            </w:pPr>
            <w:r w:rsidRPr="00C14927">
              <w:rPr>
                <w:rFonts w:ascii="Verdana" w:hAnsi="Verdana"/>
                <w:sz w:val="18"/>
                <w:szCs w:val="18"/>
              </w:rPr>
              <w:t>Justificativa 49.1 anual: Não se aplica.</w:t>
            </w:r>
          </w:p>
          <w:p w14:paraId="14FF3E69" w14:textId="77777777" w:rsidR="00C14927" w:rsidRPr="00C14927" w:rsidRDefault="00C14927" w:rsidP="00C14927">
            <w:pPr>
              <w:rPr>
                <w:rFonts w:ascii="Verdana" w:hAnsi="Verdana"/>
                <w:sz w:val="18"/>
                <w:szCs w:val="18"/>
              </w:rPr>
            </w:pPr>
          </w:p>
          <w:p w14:paraId="1F09FF70" w14:textId="73BF4769" w:rsidR="00C14927" w:rsidRPr="00C14927" w:rsidRDefault="00C14927" w:rsidP="00C14927">
            <w:pPr>
              <w:rPr>
                <w:rFonts w:ascii="Verdana" w:hAnsi="Verdana"/>
                <w:sz w:val="18"/>
                <w:szCs w:val="18"/>
              </w:rPr>
            </w:pPr>
            <w:r w:rsidRPr="00C14927">
              <w:rPr>
                <w:rFonts w:ascii="Verdana" w:hAnsi="Verdana"/>
                <w:sz w:val="18"/>
                <w:szCs w:val="18"/>
              </w:rPr>
              <w:t xml:space="preserve">Justificativa 49.2: Nesse 3º quadrimestre 416 pessoas foram beneficiadas pelo oferecimento de transportes para visitas educativas de público inclusivos. Justifica-se número acima da meta em virtude de esforço da equipe em conciliar os agendamentos das visitas e as necessidades dos grupos inclusivos, e assim adequar aos modelos de transporte financeiramente mais accessíveis, como é o caso de vans, ao invés de </w:t>
            </w:r>
            <w:proofErr w:type="gramStart"/>
            <w:r w:rsidR="003A7E31" w:rsidRPr="00C14927">
              <w:rPr>
                <w:rFonts w:ascii="Verdana" w:hAnsi="Verdana"/>
                <w:sz w:val="18"/>
                <w:szCs w:val="18"/>
              </w:rPr>
              <w:t>micro-ônibus</w:t>
            </w:r>
            <w:proofErr w:type="gramEnd"/>
            <w:r w:rsidRPr="00C14927">
              <w:rPr>
                <w:rFonts w:ascii="Verdana" w:hAnsi="Verdana"/>
                <w:sz w:val="18"/>
                <w:szCs w:val="18"/>
              </w:rPr>
              <w:t xml:space="preserve">, por exemplo, e assim otimizar os atendimentos.  </w:t>
            </w:r>
          </w:p>
          <w:p w14:paraId="760F705A" w14:textId="642091F5" w:rsidR="00343025" w:rsidRDefault="00343025" w:rsidP="003A7E31">
            <w:pPr>
              <w:rPr>
                <w:rFonts w:ascii="Verdana" w:hAnsi="Verdana"/>
                <w:sz w:val="18"/>
                <w:szCs w:val="18"/>
              </w:rPr>
            </w:pPr>
          </w:p>
        </w:tc>
      </w:tr>
      <w:tr w:rsidR="003F535D" w14:paraId="68DC0689" w14:textId="77777777" w:rsidTr="40E01845">
        <w:trPr>
          <w:trHeight w:val="144"/>
        </w:trPr>
        <w:tc>
          <w:tcPr>
            <w:tcW w:w="3733" w:type="dxa"/>
            <w:gridSpan w:val="4"/>
            <w:tcBorders>
              <w:top w:val="single" w:sz="4" w:space="0" w:color="FFFFFF" w:themeColor="background1"/>
              <w:right w:val="single" w:sz="4" w:space="0" w:color="FFFFFF" w:themeColor="background1"/>
            </w:tcBorders>
            <w:shd w:val="clear" w:color="auto" w:fill="auto"/>
            <w:vAlign w:val="center"/>
          </w:tcPr>
          <w:p w14:paraId="7FFCB2AD" w14:textId="02311832" w:rsidR="008E6B89" w:rsidRDefault="003D6DA0" w:rsidP="00272CB4">
            <w:pPr>
              <w:jc w:val="center"/>
              <w:rPr>
                <w:rFonts w:ascii="Verdana" w:hAnsi="Verdana"/>
                <w:b/>
                <w:bCs/>
                <w:sz w:val="18"/>
                <w:szCs w:val="18"/>
              </w:rPr>
            </w:pPr>
            <w:r w:rsidRPr="008C00CC">
              <w:rPr>
                <w:rFonts w:ascii="Verdana" w:hAnsi="Verdana"/>
                <w:bCs/>
                <w:noProof/>
                <w:color w:val="44546A" w:themeColor="text2"/>
                <w:sz w:val="18"/>
                <w:szCs w:val="18"/>
              </w:rPr>
              <w:drawing>
                <wp:inline distT="0" distB="0" distL="0" distR="0" wp14:anchorId="3079D795" wp14:editId="533BC109">
                  <wp:extent cx="2108200" cy="1581150"/>
                  <wp:effectExtent l="0" t="0" r="6350" b="0"/>
                  <wp:docPr id="1415573402" name="Imagem 5" descr="P3957C5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73402" name="Imagem 5" descr="P3957C513T6#yIS1"/>
                          <pic:cNvPicPr/>
                        </pic:nvPicPr>
                        <pic:blipFill>
                          <a:blip r:embed="rId76" cstate="email">
                            <a:extLst>
                              <a:ext uri="{28A0092B-C50C-407E-A947-70E740481C1C}">
                                <a14:useLocalDpi xmlns:a14="http://schemas.microsoft.com/office/drawing/2010/main"/>
                              </a:ext>
                            </a:extLst>
                          </a:blip>
                          <a:stretch>
                            <a:fillRect/>
                          </a:stretch>
                        </pic:blipFill>
                        <pic:spPr>
                          <a:xfrm>
                            <a:off x="0" y="0"/>
                            <a:ext cx="2108843" cy="1581632"/>
                          </a:xfrm>
                          <a:prstGeom prst="rect">
                            <a:avLst/>
                          </a:prstGeom>
                        </pic:spPr>
                      </pic:pic>
                    </a:graphicData>
                  </a:graphic>
                </wp:inline>
              </w:drawing>
            </w:r>
          </w:p>
          <w:p w14:paraId="4B2D13F6" w14:textId="26EB70EA" w:rsidR="003F535D" w:rsidRPr="003F535D" w:rsidRDefault="00CD7EAA" w:rsidP="00272CB4">
            <w:pPr>
              <w:jc w:val="center"/>
              <w:rPr>
                <w:rFonts w:ascii="Verdana" w:hAnsi="Verdana"/>
                <w:sz w:val="18"/>
                <w:szCs w:val="18"/>
              </w:rPr>
            </w:pPr>
            <w:r w:rsidRPr="001C1404">
              <w:rPr>
                <w:rFonts w:ascii="Verdana" w:hAnsi="Verdana"/>
                <w:sz w:val="18"/>
                <w:szCs w:val="18"/>
              </w:rPr>
              <w:t>Oferecimento de transportes</w:t>
            </w:r>
            <w:r w:rsidR="001C1404" w:rsidRPr="001C1404">
              <w:rPr>
                <w:rFonts w:ascii="Verdana" w:hAnsi="Verdana"/>
                <w:sz w:val="18"/>
                <w:szCs w:val="18"/>
              </w:rPr>
              <w:t xml:space="preserve"> para visitas educativas</w:t>
            </w:r>
            <w:r w:rsidRPr="001C1404">
              <w:rPr>
                <w:rFonts w:ascii="Verdana" w:hAnsi="Verdana"/>
                <w:sz w:val="18"/>
                <w:szCs w:val="18"/>
              </w:rPr>
              <w:t>. Programa de Inclusão Sociocultural – CAPS AD e UA Sacomã. Outubro de 2024. Pina Luz. Foto NAE</w:t>
            </w:r>
          </w:p>
        </w:tc>
        <w:tc>
          <w:tcPr>
            <w:tcW w:w="3733" w:type="dxa"/>
            <w:gridSpan w:val="3"/>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1E0E569E" w14:textId="669ED230" w:rsidR="00173BD8" w:rsidRDefault="003B0ADE" w:rsidP="00272CB4">
            <w:pPr>
              <w:jc w:val="center"/>
              <w:rPr>
                <w:rFonts w:ascii="Verdana" w:hAnsi="Verdana"/>
                <w:b/>
                <w:bCs/>
                <w:sz w:val="18"/>
                <w:szCs w:val="18"/>
              </w:rPr>
            </w:pPr>
            <w:r w:rsidRPr="008C00CC">
              <w:rPr>
                <w:rFonts w:ascii="Verdana" w:hAnsi="Verdana"/>
                <w:b/>
                <w:bCs/>
                <w:noProof/>
                <w:color w:val="FF0000"/>
                <w:sz w:val="18"/>
                <w:szCs w:val="18"/>
              </w:rPr>
              <w:drawing>
                <wp:inline distT="0" distB="0" distL="0" distR="0" wp14:anchorId="75F275D4" wp14:editId="55A26CFB">
                  <wp:extent cx="2108200" cy="1581150"/>
                  <wp:effectExtent l="0" t="0" r="6350" b="0"/>
                  <wp:docPr id="1969793757" name="Imagem 6" descr="P3959C51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93757" name="Imagem 6" descr="P3959C514T6#yIS1"/>
                          <pic:cNvPicPr/>
                        </pic:nvPicPr>
                        <pic:blipFill>
                          <a:blip r:embed="rId77" cstate="email">
                            <a:extLst>
                              <a:ext uri="{28A0092B-C50C-407E-A947-70E740481C1C}">
                                <a14:useLocalDpi xmlns:a14="http://schemas.microsoft.com/office/drawing/2010/main"/>
                              </a:ext>
                            </a:extLst>
                          </a:blip>
                          <a:stretch>
                            <a:fillRect/>
                          </a:stretch>
                        </pic:blipFill>
                        <pic:spPr>
                          <a:xfrm>
                            <a:off x="0" y="0"/>
                            <a:ext cx="2108200" cy="1581150"/>
                          </a:xfrm>
                          <a:prstGeom prst="rect">
                            <a:avLst/>
                          </a:prstGeom>
                        </pic:spPr>
                      </pic:pic>
                    </a:graphicData>
                  </a:graphic>
                </wp:inline>
              </w:drawing>
            </w:r>
          </w:p>
          <w:p w14:paraId="1B639D76" w14:textId="372935B1" w:rsidR="003F535D" w:rsidRPr="003F535D" w:rsidRDefault="001C1404" w:rsidP="00272CB4">
            <w:pPr>
              <w:jc w:val="center"/>
              <w:rPr>
                <w:rFonts w:ascii="Verdana" w:hAnsi="Verdana"/>
                <w:sz w:val="18"/>
                <w:szCs w:val="18"/>
              </w:rPr>
            </w:pPr>
            <w:r w:rsidRPr="001C1404">
              <w:rPr>
                <w:rFonts w:ascii="Verdana" w:hAnsi="Verdana"/>
                <w:sz w:val="18"/>
                <w:szCs w:val="18"/>
              </w:rPr>
              <w:t>Oferecimento de transportes para visitas educativas</w:t>
            </w:r>
            <w:r w:rsidR="006F1DDB">
              <w:rPr>
                <w:rFonts w:ascii="Verdana" w:hAnsi="Verdana"/>
                <w:sz w:val="18"/>
                <w:szCs w:val="18"/>
              </w:rPr>
              <w:t xml:space="preserve">. </w:t>
            </w:r>
            <w:r w:rsidR="006F1DDB" w:rsidRPr="006F1DDB">
              <w:rPr>
                <w:rFonts w:ascii="Verdana" w:hAnsi="Verdana"/>
                <w:sz w:val="18"/>
                <w:szCs w:val="18"/>
              </w:rPr>
              <w:t>Programa Educativo para Pessoas com Deficiência – Casa Brasileira União Huntington. Setembro de 2024. Pina Luz. Foto NAE</w:t>
            </w:r>
          </w:p>
        </w:tc>
        <w:tc>
          <w:tcPr>
            <w:tcW w:w="3733" w:type="dxa"/>
            <w:gridSpan w:val="3"/>
            <w:tcBorders>
              <w:left w:val="single" w:sz="4" w:space="0" w:color="FFFFFF" w:themeColor="background1"/>
            </w:tcBorders>
            <w:shd w:val="clear" w:color="auto" w:fill="auto"/>
            <w:vAlign w:val="center"/>
          </w:tcPr>
          <w:p w14:paraId="75F5CDD3" w14:textId="4B2E5306" w:rsidR="00A83D11" w:rsidRDefault="00580590" w:rsidP="00272CB4">
            <w:pPr>
              <w:jc w:val="center"/>
              <w:rPr>
                <w:rFonts w:ascii="Verdana" w:hAnsi="Verdana"/>
                <w:b/>
                <w:bCs/>
                <w:sz w:val="18"/>
                <w:szCs w:val="18"/>
              </w:rPr>
            </w:pPr>
            <w:r w:rsidRPr="008C00CC">
              <w:rPr>
                <w:noProof/>
                <w:color w:val="44546A" w:themeColor="text2"/>
                <w:sz w:val="18"/>
                <w:szCs w:val="18"/>
              </w:rPr>
              <w:drawing>
                <wp:inline distT="0" distB="0" distL="0" distR="0" wp14:anchorId="4B33F900" wp14:editId="584E79C5">
                  <wp:extent cx="2235200" cy="1682161"/>
                  <wp:effectExtent l="0" t="0" r="0" b="0"/>
                  <wp:docPr id="1850913999" name="Imagem 14" descr="P3961C51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13999" name="Imagem 14" descr="P3961C515T6#yIS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254619" cy="1696775"/>
                          </a:xfrm>
                          <a:prstGeom prst="rect">
                            <a:avLst/>
                          </a:prstGeom>
                          <a:noFill/>
                          <a:ln>
                            <a:noFill/>
                          </a:ln>
                        </pic:spPr>
                      </pic:pic>
                    </a:graphicData>
                  </a:graphic>
                </wp:inline>
              </w:drawing>
            </w:r>
          </w:p>
          <w:p w14:paraId="16E4F6C8" w14:textId="750E3E28" w:rsidR="003F535D" w:rsidRPr="003F535D" w:rsidRDefault="001C1404" w:rsidP="00272CB4">
            <w:pPr>
              <w:jc w:val="center"/>
              <w:rPr>
                <w:rFonts w:ascii="Verdana" w:hAnsi="Verdana"/>
                <w:sz w:val="18"/>
                <w:szCs w:val="18"/>
              </w:rPr>
            </w:pPr>
            <w:r w:rsidRPr="001C1404">
              <w:rPr>
                <w:rFonts w:ascii="Verdana" w:hAnsi="Verdana"/>
                <w:sz w:val="18"/>
                <w:szCs w:val="18"/>
              </w:rPr>
              <w:t>Oferecimento de transportes para visitas educativas</w:t>
            </w:r>
            <w:r w:rsidR="00CA7B4F">
              <w:rPr>
                <w:rFonts w:ascii="Verdana" w:hAnsi="Verdana"/>
                <w:sz w:val="18"/>
                <w:szCs w:val="18"/>
              </w:rPr>
              <w:t xml:space="preserve">. </w:t>
            </w:r>
            <w:r w:rsidR="00CA7B4F" w:rsidRPr="00CA7B4F">
              <w:rPr>
                <w:rFonts w:ascii="Verdana" w:hAnsi="Verdana"/>
                <w:sz w:val="18"/>
                <w:szCs w:val="18"/>
              </w:rPr>
              <w:t xml:space="preserve">Programa Meu Museu. Grupos de pessoas idosas. URSI (Unidade de Referência à Saúde do Idoso) Carandiru. Data: </w:t>
            </w:r>
            <w:proofErr w:type="gramStart"/>
            <w:r w:rsidR="00CA7B4F" w:rsidRPr="00CA7B4F">
              <w:rPr>
                <w:rFonts w:ascii="Verdana" w:hAnsi="Verdana"/>
                <w:sz w:val="18"/>
                <w:szCs w:val="18"/>
              </w:rPr>
              <w:t>Setembro</w:t>
            </w:r>
            <w:proofErr w:type="gramEnd"/>
            <w:r w:rsidR="00CA7B4F" w:rsidRPr="00CA7B4F">
              <w:rPr>
                <w:rFonts w:ascii="Verdana" w:hAnsi="Verdana"/>
                <w:sz w:val="18"/>
                <w:szCs w:val="18"/>
              </w:rPr>
              <w:t xml:space="preserve"> de 2024. Pina Luz. Foto NAE</w:t>
            </w:r>
          </w:p>
        </w:tc>
      </w:tr>
    </w:tbl>
    <w:p w14:paraId="67E9DE8C" w14:textId="77777777" w:rsidR="00076527" w:rsidRDefault="00076527"/>
    <w:p w14:paraId="12B0329D" w14:textId="77777777" w:rsidR="003A7E31" w:rsidRDefault="003A7E31"/>
    <w:p w14:paraId="6640D19B" w14:textId="77777777" w:rsidR="003A7E31" w:rsidRDefault="003A7E31"/>
    <w:tbl>
      <w:tblPr>
        <w:tblStyle w:val="Tabelacomgrade"/>
        <w:tblW w:w="26934" w:type="dxa"/>
        <w:tblInd w:w="-147" w:type="dxa"/>
        <w:tblLayout w:type="fixed"/>
        <w:tblLook w:val="04A0" w:firstRow="1" w:lastRow="0" w:firstColumn="1" w:lastColumn="0" w:noHBand="0" w:noVBand="1"/>
      </w:tblPr>
      <w:tblGrid>
        <w:gridCol w:w="710"/>
        <w:gridCol w:w="1985"/>
        <w:gridCol w:w="711"/>
        <w:gridCol w:w="280"/>
        <w:gridCol w:w="1419"/>
        <w:gridCol w:w="424"/>
        <w:gridCol w:w="1281"/>
        <w:gridCol w:w="562"/>
        <w:gridCol w:w="848"/>
        <w:gridCol w:w="1421"/>
        <w:gridCol w:w="1417"/>
        <w:gridCol w:w="2268"/>
        <w:gridCol w:w="2268"/>
        <w:gridCol w:w="2268"/>
        <w:gridCol w:w="2268"/>
        <w:gridCol w:w="2268"/>
        <w:gridCol w:w="2268"/>
        <w:gridCol w:w="2268"/>
      </w:tblGrid>
      <w:tr w:rsidR="004B1E6C" w:rsidRPr="0076516D" w14:paraId="3EF6531D" w14:textId="0C5C6179" w:rsidTr="40E01845">
        <w:trPr>
          <w:gridAfter w:val="7"/>
          <w:wAfter w:w="15876" w:type="dxa"/>
          <w:trHeight w:val="300"/>
        </w:trPr>
        <w:tc>
          <w:tcPr>
            <w:tcW w:w="11058" w:type="dxa"/>
            <w:gridSpan w:val="11"/>
            <w:tcBorders>
              <w:bottom w:val="single" w:sz="4" w:space="0" w:color="auto"/>
            </w:tcBorders>
            <w:shd w:val="clear" w:color="auto" w:fill="000000" w:themeFill="text1"/>
            <w:vAlign w:val="center"/>
          </w:tcPr>
          <w:p w14:paraId="519B5155" w14:textId="3A2332A8" w:rsidR="004B1E6C" w:rsidRPr="0094699A" w:rsidRDefault="000E107C" w:rsidP="007664F4">
            <w:pPr>
              <w:pStyle w:val="Ttulo2"/>
              <w:spacing w:before="0"/>
              <w:ind w:left="0"/>
              <w:rPr>
                <w:rFonts w:ascii="Verdana" w:hAnsi="Verdana"/>
                <w:sz w:val="20"/>
                <w:szCs w:val="20"/>
                <w:u w:val="none"/>
              </w:rPr>
            </w:pPr>
            <w:bookmarkStart w:id="78" w:name="_Toc190184941"/>
            <w:r>
              <w:rPr>
                <w:rFonts w:ascii="ZWAdobeF" w:hAnsi="ZWAdobeF" w:cs="ZWAdobeF"/>
                <w:b w:val="0"/>
                <w:sz w:val="2"/>
                <w:szCs w:val="2"/>
                <w:u w:val="none"/>
              </w:rPr>
              <w:t>31B</w:t>
            </w:r>
            <w:r w:rsidR="004B1E6C">
              <w:rPr>
                <w:rFonts w:ascii="Verdana" w:hAnsi="Verdana"/>
                <w:sz w:val="20"/>
                <w:szCs w:val="20"/>
                <w:u w:val="none"/>
              </w:rPr>
              <w:t>2</w:t>
            </w:r>
            <w:r w:rsidR="004B1E6C" w:rsidRPr="0094699A">
              <w:rPr>
                <w:rFonts w:ascii="Verdana" w:hAnsi="Verdana"/>
                <w:sz w:val="20"/>
                <w:szCs w:val="20"/>
                <w:u w:val="none"/>
              </w:rPr>
              <w:t>.4 PROGRAMA EDUCATIVO – PE</w:t>
            </w:r>
            <w:bookmarkEnd w:id="78"/>
          </w:p>
          <w:p w14:paraId="4F141D4C" w14:textId="1D35F5CB" w:rsidR="004B1E6C" w:rsidRDefault="000E107C" w:rsidP="007664F4">
            <w:pPr>
              <w:pStyle w:val="Ttulo2"/>
              <w:spacing w:before="0"/>
              <w:ind w:left="0"/>
              <w:rPr>
                <w:rFonts w:ascii="Verdana" w:hAnsi="Verdana"/>
                <w:sz w:val="20"/>
                <w:szCs w:val="20"/>
                <w:u w:val="none"/>
              </w:rPr>
            </w:pPr>
            <w:bookmarkStart w:id="79" w:name="_Toc135790402"/>
            <w:bookmarkStart w:id="80" w:name="_Toc190184942"/>
            <w:r>
              <w:rPr>
                <w:rFonts w:ascii="ZWAdobeF" w:hAnsi="ZWAdobeF" w:cs="ZWAdobeF"/>
                <w:b w:val="0"/>
                <w:sz w:val="2"/>
                <w:szCs w:val="2"/>
                <w:u w:val="none"/>
              </w:rPr>
              <w:t>32B</w:t>
            </w:r>
            <w:r w:rsidR="004B1E6C" w:rsidRPr="0094699A">
              <w:rPr>
                <w:rFonts w:ascii="Verdana" w:hAnsi="Verdana"/>
                <w:color w:val="FFFFFF" w:themeColor="background1"/>
                <w:sz w:val="20"/>
                <w:szCs w:val="20"/>
                <w:u w:val="none"/>
              </w:rPr>
              <w:t xml:space="preserve">PINACOTECA DE SÃO PAULO - </w:t>
            </w:r>
            <w:r w:rsidR="004B1E6C" w:rsidRPr="0094699A">
              <w:rPr>
                <w:rFonts w:ascii="Verdana" w:hAnsi="Verdana"/>
                <w:sz w:val="20"/>
                <w:szCs w:val="20"/>
                <w:u w:val="none"/>
              </w:rPr>
              <w:t>AÇÕES CONDICIONADAS</w:t>
            </w:r>
            <w:r w:rsidR="004B1E6C" w:rsidRPr="0094699A">
              <w:rPr>
                <w:rFonts w:ascii="Verdana" w:hAnsi="Verdana"/>
                <w:color w:val="FF0000"/>
                <w:sz w:val="20"/>
                <w:szCs w:val="20"/>
                <w:u w:val="none"/>
              </w:rPr>
              <w:t xml:space="preserve"> </w:t>
            </w:r>
            <w:r w:rsidR="004B1E6C" w:rsidRPr="0094699A">
              <w:rPr>
                <w:rFonts w:ascii="Verdana" w:hAnsi="Verdana"/>
                <w:color w:val="FFFFFF" w:themeColor="background1"/>
                <w:sz w:val="20"/>
                <w:szCs w:val="20"/>
                <w:u w:val="none"/>
              </w:rPr>
              <w:t>(2024)</w:t>
            </w:r>
            <w:bookmarkEnd w:id="79"/>
            <w:bookmarkEnd w:id="80"/>
          </w:p>
        </w:tc>
      </w:tr>
      <w:tr w:rsidR="004B1E6C" w:rsidRPr="0076516D" w14:paraId="1018DB56" w14:textId="53AEBD2B" w:rsidTr="40E01845">
        <w:trPr>
          <w:gridAfter w:val="7"/>
          <w:wAfter w:w="15876" w:type="dxa"/>
          <w:trHeight w:val="300"/>
        </w:trPr>
        <w:tc>
          <w:tcPr>
            <w:tcW w:w="710" w:type="dxa"/>
            <w:tcBorders>
              <w:bottom w:val="single" w:sz="4" w:space="0" w:color="auto"/>
            </w:tcBorders>
            <w:vAlign w:val="center"/>
          </w:tcPr>
          <w:p w14:paraId="0ADF655E" w14:textId="77777777" w:rsidR="004B1E6C" w:rsidRPr="00EA09E6" w:rsidRDefault="004B1E6C" w:rsidP="00542B5C">
            <w:pPr>
              <w:jc w:val="center"/>
              <w:rPr>
                <w:rFonts w:ascii="Verdana" w:hAnsi="Verdana"/>
                <w:b/>
                <w:bCs/>
                <w:sz w:val="18"/>
                <w:szCs w:val="18"/>
              </w:rPr>
            </w:pPr>
            <w:r w:rsidRPr="00EA09E6">
              <w:rPr>
                <w:rFonts w:ascii="Verdana" w:hAnsi="Verdana"/>
                <w:b/>
                <w:bCs/>
                <w:sz w:val="18"/>
                <w:szCs w:val="18"/>
              </w:rPr>
              <w:t>No.</w:t>
            </w:r>
          </w:p>
        </w:tc>
        <w:tc>
          <w:tcPr>
            <w:tcW w:w="1985" w:type="dxa"/>
            <w:tcBorders>
              <w:bottom w:val="single" w:sz="4" w:space="0" w:color="auto"/>
            </w:tcBorders>
            <w:vAlign w:val="center"/>
          </w:tcPr>
          <w:p w14:paraId="374074DB" w14:textId="77777777" w:rsidR="004B1E6C" w:rsidRPr="00EA09E6" w:rsidRDefault="004B1E6C" w:rsidP="00542B5C">
            <w:pPr>
              <w:jc w:val="center"/>
              <w:rPr>
                <w:rFonts w:ascii="Verdana" w:hAnsi="Verdana"/>
                <w:b/>
                <w:bCs/>
                <w:sz w:val="18"/>
                <w:szCs w:val="18"/>
              </w:rPr>
            </w:pPr>
            <w:r w:rsidRPr="00EA09E6">
              <w:rPr>
                <w:rFonts w:ascii="Verdana" w:hAnsi="Verdana"/>
                <w:b/>
                <w:bCs/>
                <w:sz w:val="18"/>
                <w:szCs w:val="18"/>
              </w:rPr>
              <w:t>Ações Condicionadas</w:t>
            </w:r>
          </w:p>
        </w:tc>
        <w:tc>
          <w:tcPr>
            <w:tcW w:w="711" w:type="dxa"/>
            <w:tcBorders>
              <w:bottom w:val="single" w:sz="4" w:space="0" w:color="auto"/>
            </w:tcBorders>
            <w:shd w:val="clear" w:color="auto" w:fill="FFFFFF" w:themeFill="background1"/>
            <w:vAlign w:val="center"/>
          </w:tcPr>
          <w:p w14:paraId="3ECFC7C1" w14:textId="77777777" w:rsidR="004B1E6C" w:rsidRPr="00EA09E6" w:rsidRDefault="004B1E6C" w:rsidP="00542B5C">
            <w:pPr>
              <w:jc w:val="center"/>
              <w:rPr>
                <w:rFonts w:ascii="Verdana" w:hAnsi="Verdana"/>
                <w:b/>
                <w:bCs/>
                <w:sz w:val="18"/>
                <w:szCs w:val="18"/>
              </w:rPr>
            </w:pPr>
            <w:r w:rsidRPr="00EA09E6">
              <w:rPr>
                <w:rFonts w:ascii="Verdana" w:hAnsi="Verdana"/>
                <w:b/>
                <w:bCs/>
                <w:sz w:val="18"/>
                <w:szCs w:val="18"/>
              </w:rPr>
              <w:t>No.</w:t>
            </w:r>
          </w:p>
        </w:tc>
        <w:tc>
          <w:tcPr>
            <w:tcW w:w="1699" w:type="dxa"/>
            <w:gridSpan w:val="2"/>
            <w:tcBorders>
              <w:bottom w:val="single" w:sz="4" w:space="0" w:color="auto"/>
            </w:tcBorders>
            <w:vAlign w:val="center"/>
          </w:tcPr>
          <w:p w14:paraId="442F1AEB" w14:textId="064D4BDF" w:rsidR="004B1E6C" w:rsidRPr="00EA09E6" w:rsidRDefault="004B1E6C" w:rsidP="00542B5C">
            <w:pPr>
              <w:jc w:val="center"/>
              <w:rPr>
                <w:rFonts w:ascii="Verdana" w:hAnsi="Verdana"/>
                <w:b/>
                <w:bCs/>
                <w:sz w:val="18"/>
                <w:szCs w:val="18"/>
              </w:rPr>
            </w:pPr>
            <w:r w:rsidRPr="00EA09E6">
              <w:rPr>
                <w:rFonts w:ascii="Verdana" w:hAnsi="Verdana"/>
                <w:b/>
                <w:bCs/>
                <w:sz w:val="18"/>
                <w:szCs w:val="18"/>
              </w:rPr>
              <w:t>Atributo da Mensuração</w:t>
            </w:r>
          </w:p>
        </w:tc>
        <w:tc>
          <w:tcPr>
            <w:tcW w:w="1705" w:type="dxa"/>
            <w:gridSpan w:val="2"/>
            <w:tcBorders>
              <w:bottom w:val="single" w:sz="4" w:space="0" w:color="auto"/>
            </w:tcBorders>
            <w:vAlign w:val="center"/>
          </w:tcPr>
          <w:p w14:paraId="5E28811C" w14:textId="77777777" w:rsidR="004B1E6C" w:rsidRPr="00EA09E6" w:rsidRDefault="004B1E6C" w:rsidP="00542B5C">
            <w:pPr>
              <w:jc w:val="center"/>
              <w:rPr>
                <w:rFonts w:ascii="Verdana" w:hAnsi="Verdana"/>
                <w:b/>
                <w:sz w:val="18"/>
                <w:szCs w:val="18"/>
              </w:rPr>
            </w:pPr>
            <w:r w:rsidRPr="00EA09E6">
              <w:rPr>
                <w:rFonts w:ascii="Verdana" w:hAnsi="Verdana"/>
                <w:b/>
                <w:sz w:val="18"/>
                <w:szCs w:val="18"/>
              </w:rPr>
              <w:t>Mensuração</w:t>
            </w:r>
          </w:p>
        </w:tc>
        <w:tc>
          <w:tcPr>
            <w:tcW w:w="2831" w:type="dxa"/>
            <w:gridSpan w:val="3"/>
            <w:tcBorders>
              <w:bottom w:val="single" w:sz="4" w:space="0" w:color="auto"/>
            </w:tcBorders>
            <w:vAlign w:val="center"/>
          </w:tcPr>
          <w:p w14:paraId="52EE03E9" w14:textId="77777777" w:rsidR="004B1E6C" w:rsidRPr="00EA09E6" w:rsidRDefault="004B1E6C" w:rsidP="00542B5C">
            <w:pPr>
              <w:jc w:val="center"/>
              <w:rPr>
                <w:rFonts w:ascii="Verdana" w:hAnsi="Verdana"/>
                <w:b/>
                <w:sz w:val="18"/>
                <w:szCs w:val="18"/>
              </w:rPr>
            </w:pPr>
            <w:r w:rsidRPr="00EA09E6">
              <w:rPr>
                <w:rFonts w:ascii="Verdana" w:hAnsi="Verdana"/>
                <w:b/>
                <w:sz w:val="18"/>
                <w:szCs w:val="18"/>
              </w:rPr>
              <w:t>Previsão Quadrimestral</w:t>
            </w:r>
          </w:p>
        </w:tc>
        <w:tc>
          <w:tcPr>
            <w:tcW w:w="1417" w:type="dxa"/>
            <w:tcBorders>
              <w:bottom w:val="single" w:sz="4" w:space="0" w:color="auto"/>
            </w:tcBorders>
            <w:vAlign w:val="center"/>
          </w:tcPr>
          <w:p w14:paraId="719C00D2" w14:textId="0315375B" w:rsidR="004B1E6C" w:rsidRPr="00EA09E6" w:rsidRDefault="004B1E6C" w:rsidP="004B1E6C">
            <w:pPr>
              <w:jc w:val="center"/>
              <w:rPr>
                <w:rFonts w:ascii="Verdana" w:hAnsi="Verdana"/>
                <w:b/>
                <w:sz w:val="18"/>
                <w:szCs w:val="18"/>
              </w:rPr>
            </w:pPr>
            <w:r>
              <w:rPr>
                <w:rFonts w:ascii="Verdana" w:hAnsi="Verdana"/>
                <w:b/>
                <w:sz w:val="18"/>
                <w:szCs w:val="18"/>
              </w:rPr>
              <w:t>Realizado</w:t>
            </w:r>
          </w:p>
        </w:tc>
      </w:tr>
      <w:tr w:rsidR="004B1E6C" w:rsidRPr="0076516D" w14:paraId="283FA1D1" w14:textId="0AA9C33C" w:rsidTr="40E01845">
        <w:trPr>
          <w:gridAfter w:val="7"/>
          <w:wAfter w:w="15876" w:type="dxa"/>
          <w:trHeight w:val="288"/>
        </w:trPr>
        <w:tc>
          <w:tcPr>
            <w:tcW w:w="710" w:type="dxa"/>
            <w:vMerge w:val="restart"/>
            <w:shd w:val="clear" w:color="auto" w:fill="auto"/>
            <w:vAlign w:val="center"/>
          </w:tcPr>
          <w:p w14:paraId="24A335FB" w14:textId="68B34568" w:rsidR="004B1E6C" w:rsidRPr="00FF727B" w:rsidRDefault="004B1E6C" w:rsidP="00542B5C">
            <w:pPr>
              <w:jc w:val="center"/>
              <w:rPr>
                <w:rFonts w:ascii="Verdana" w:hAnsi="Verdana"/>
                <w:sz w:val="18"/>
                <w:szCs w:val="18"/>
              </w:rPr>
            </w:pPr>
            <w:bookmarkStart w:id="81" w:name="_Hlk90042929"/>
            <w:r w:rsidRPr="00FF727B">
              <w:rPr>
                <w:rFonts w:ascii="Verdana" w:hAnsi="Verdana"/>
                <w:sz w:val="18"/>
                <w:szCs w:val="18"/>
              </w:rPr>
              <w:t>50</w:t>
            </w:r>
          </w:p>
        </w:tc>
        <w:tc>
          <w:tcPr>
            <w:tcW w:w="1985" w:type="dxa"/>
            <w:vMerge w:val="restart"/>
            <w:shd w:val="clear" w:color="auto" w:fill="auto"/>
            <w:vAlign w:val="center"/>
          </w:tcPr>
          <w:p w14:paraId="245A9974" w14:textId="77777777" w:rsidR="004B1E6C" w:rsidRPr="00EA09E6" w:rsidRDefault="004B1E6C" w:rsidP="00542B5C">
            <w:pPr>
              <w:jc w:val="center"/>
              <w:rPr>
                <w:rFonts w:ascii="Verdana" w:hAnsi="Verdana"/>
                <w:sz w:val="18"/>
                <w:szCs w:val="18"/>
              </w:rPr>
            </w:pPr>
            <w:r w:rsidRPr="00EA09E6">
              <w:rPr>
                <w:rFonts w:ascii="Verdana" w:hAnsi="Verdana"/>
                <w:color w:val="000000" w:themeColor="text1"/>
                <w:sz w:val="18"/>
                <w:szCs w:val="18"/>
              </w:rPr>
              <w:t>Visitas integradas com outras instituições culturais do entorno</w:t>
            </w:r>
          </w:p>
        </w:tc>
        <w:tc>
          <w:tcPr>
            <w:tcW w:w="711" w:type="dxa"/>
            <w:vMerge w:val="restart"/>
            <w:shd w:val="clear" w:color="auto" w:fill="auto"/>
            <w:vAlign w:val="center"/>
          </w:tcPr>
          <w:p w14:paraId="42BDC49E" w14:textId="58850FD4" w:rsidR="004B1E6C" w:rsidRPr="00EA09E6" w:rsidRDefault="004B1E6C" w:rsidP="00542B5C">
            <w:pPr>
              <w:jc w:val="center"/>
              <w:rPr>
                <w:rFonts w:ascii="Verdana" w:hAnsi="Verdana"/>
                <w:sz w:val="18"/>
                <w:szCs w:val="18"/>
              </w:rPr>
            </w:pPr>
            <w:r>
              <w:rPr>
                <w:rFonts w:ascii="Verdana" w:hAnsi="Verdana"/>
                <w:sz w:val="18"/>
                <w:szCs w:val="18"/>
              </w:rPr>
              <w:t>50.1</w:t>
            </w:r>
          </w:p>
        </w:tc>
        <w:tc>
          <w:tcPr>
            <w:tcW w:w="1699" w:type="dxa"/>
            <w:gridSpan w:val="2"/>
            <w:vMerge w:val="restart"/>
            <w:shd w:val="clear" w:color="auto" w:fill="auto"/>
            <w:vAlign w:val="center"/>
          </w:tcPr>
          <w:p w14:paraId="052CB433" w14:textId="77777777" w:rsidR="004B1E6C" w:rsidRPr="00EA09E6" w:rsidRDefault="004B1E6C" w:rsidP="00542B5C">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1F09B0FE" w14:textId="62366BF3" w:rsidR="004B1E6C" w:rsidRPr="00EA09E6" w:rsidRDefault="004B1E6C" w:rsidP="00542B5C">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visitas</w:t>
            </w:r>
          </w:p>
        </w:tc>
        <w:tc>
          <w:tcPr>
            <w:tcW w:w="1410" w:type="dxa"/>
            <w:gridSpan w:val="2"/>
            <w:shd w:val="clear" w:color="auto" w:fill="auto"/>
            <w:vAlign w:val="center"/>
          </w:tcPr>
          <w:p w14:paraId="51D7B70C" w14:textId="77777777" w:rsidR="004B1E6C" w:rsidRPr="00EA09E6" w:rsidRDefault="004B1E6C" w:rsidP="005A672B">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5B9618BB" w14:textId="11523885" w:rsidR="004B1E6C" w:rsidRPr="00EA09E6" w:rsidRDefault="005A672B" w:rsidP="005A672B">
            <w:pPr>
              <w:jc w:val="center"/>
              <w:rPr>
                <w:rFonts w:ascii="Verdana" w:hAnsi="Verdana"/>
                <w:sz w:val="18"/>
                <w:szCs w:val="18"/>
              </w:rPr>
            </w:pPr>
            <w:r>
              <w:rPr>
                <w:rFonts w:ascii="Verdana" w:hAnsi="Verdana"/>
                <w:sz w:val="18"/>
                <w:szCs w:val="18"/>
              </w:rPr>
              <w:t>-</w:t>
            </w:r>
          </w:p>
        </w:tc>
        <w:tc>
          <w:tcPr>
            <w:tcW w:w="1417" w:type="dxa"/>
            <w:vAlign w:val="center"/>
          </w:tcPr>
          <w:p w14:paraId="2DB396F6" w14:textId="1A4F06C2" w:rsidR="004B1E6C" w:rsidRPr="00EA09E6" w:rsidRDefault="005A672B" w:rsidP="005A672B">
            <w:pPr>
              <w:jc w:val="center"/>
              <w:rPr>
                <w:rFonts w:ascii="Verdana" w:hAnsi="Verdana"/>
                <w:sz w:val="18"/>
                <w:szCs w:val="18"/>
              </w:rPr>
            </w:pPr>
            <w:r>
              <w:rPr>
                <w:rFonts w:ascii="Verdana" w:hAnsi="Verdana"/>
                <w:sz w:val="18"/>
                <w:szCs w:val="18"/>
              </w:rPr>
              <w:t>-</w:t>
            </w:r>
          </w:p>
        </w:tc>
      </w:tr>
      <w:tr w:rsidR="004B1E6C" w:rsidRPr="0076516D" w14:paraId="648E90DB" w14:textId="1D44FCB6" w:rsidTr="40E01845">
        <w:trPr>
          <w:gridAfter w:val="7"/>
          <w:wAfter w:w="15876" w:type="dxa"/>
          <w:trHeight w:val="208"/>
        </w:trPr>
        <w:tc>
          <w:tcPr>
            <w:tcW w:w="710" w:type="dxa"/>
            <w:vMerge/>
            <w:vAlign w:val="center"/>
          </w:tcPr>
          <w:p w14:paraId="2C2F8746" w14:textId="77777777" w:rsidR="004B1E6C" w:rsidRPr="00FF727B" w:rsidRDefault="004B1E6C" w:rsidP="00542B5C">
            <w:pPr>
              <w:jc w:val="center"/>
              <w:rPr>
                <w:rFonts w:ascii="Verdana" w:hAnsi="Verdana"/>
                <w:sz w:val="18"/>
                <w:szCs w:val="18"/>
              </w:rPr>
            </w:pPr>
          </w:p>
        </w:tc>
        <w:tc>
          <w:tcPr>
            <w:tcW w:w="1985" w:type="dxa"/>
            <w:vMerge/>
            <w:vAlign w:val="center"/>
          </w:tcPr>
          <w:p w14:paraId="366552AF" w14:textId="77777777" w:rsidR="004B1E6C" w:rsidRPr="00EA09E6" w:rsidRDefault="004B1E6C" w:rsidP="00542B5C">
            <w:pPr>
              <w:jc w:val="center"/>
              <w:rPr>
                <w:rFonts w:ascii="Verdana" w:hAnsi="Verdana"/>
                <w:sz w:val="18"/>
                <w:szCs w:val="18"/>
              </w:rPr>
            </w:pPr>
          </w:p>
        </w:tc>
        <w:tc>
          <w:tcPr>
            <w:tcW w:w="711" w:type="dxa"/>
            <w:vMerge/>
            <w:vAlign w:val="center"/>
          </w:tcPr>
          <w:p w14:paraId="6821DDA3"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76409CCA"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27CBE4C6"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54144F47" w14:textId="77777777" w:rsidR="004B1E6C" w:rsidRPr="00EA09E6" w:rsidRDefault="004B1E6C" w:rsidP="005A672B">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2A323E58" w14:textId="77777777" w:rsidR="004B1E6C" w:rsidRPr="00EA09E6" w:rsidRDefault="004B1E6C" w:rsidP="005A672B">
            <w:pPr>
              <w:jc w:val="center"/>
              <w:rPr>
                <w:rFonts w:ascii="Verdana" w:hAnsi="Verdana"/>
                <w:sz w:val="18"/>
                <w:szCs w:val="18"/>
              </w:rPr>
            </w:pPr>
            <w:r w:rsidRPr="00EA09E6">
              <w:rPr>
                <w:rFonts w:ascii="Verdana" w:hAnsi="Verdana"/>
                <w:sz w:val="18"/>
                <w:szCs w:val="18"/>
              </w:rPr>
              <w:t>1</w:t>
            </w:r>
          </w:p>
        </w:tc>
        <w:tc>
          <w:tcPr>
            <w:tcW w:w="1417" w:type="dxa"/>
            <w:vAlign w:val="center"/>
          </w:tcPr>
          <w:p w14:paraId="7A9F9E2B" w14:textId="0F10AF7C" w:rsidR="004B1E6C" w:rsidRPr="00EA09E6" w:rsidRDefault="0092355E" w:rsidP="005A672B">
            <w:pPr>
              <w:jc w:val="center"/>
              <w:rPr>
                <w:rFonts w:ascii="Verdana" w:hAnsi="Verdana"/>
                <w:sz w:val="18"/>
                <w:szCs w:val="18"/>
              </w:rPr>
            </w:pPr>
            <w:r>
              <w:rPr>
                <w:rFonts w:ascii="Verdana" w:hAnsi="Verdana"/>
                <w:sz w:val="18"/>
                <w:szCs w:val="18"/>
              </w:rPr>
              <w:t>2</w:t>
            </w:r>
          </w:p>
        </w:tc>
      </w:tr>
      <w:tr w:rsidR="004B1E6C" w:rsidRPr="0076516D" w14:paraId="5A156EC7" w14:textId="51BE19D1" w:rsidTr="40E01845">
        <w:trPr>
          <w:gridAfter w:val="7"/>
          <w:wAfter w:w="15876" w:type="dxa"/>
          <w:trHeight w:val="271"/>
        </w:trPr>
        <w:tc>
          <w:tcPr>
            <w:tcW w:w="710" w:type="dxa"/>
            <w:vMerge/>
            <w:vAlign w:val="center"/>
          </w:tcPr>
          <w:p w14:paraId="4C58080F" w14:textId="77777777" w:rsidR="004B1E6C" w:rsidRPr="00FF727B" w:rsidRDefault="004B1E6C" w:rsidP="00542B5C">
            <w:pPr>
              <w:jc w:val="center"/>
              <w:rPr>
                <w:rFonts w:ascii="Verdana" w:hAnsi="Verdana"/>
                <w:sz w:val="18"/>
                <w:szCs w:val="18"/>
              </w:rPr>
            </w:pPr>
          </w:p>
        </w:tc>
        <w:tc>
          <w:tcPr>
            <w:tcW w:w="1985" w:type="dxa"/>
            <w:vMerge/>
            <w:vAlign w:val="center"/>
          </w:tcPr>
          <w:p w14:paraId="683A13DE" w14:textId="77777777" w:rsidR="004B1E6C" w:rsidRPr="00EA09E6" w:rsidRDefault="004B1E6C" w:rsidP="00542B5C">
            <w:pPr>
              <w:jc w:val="center"/>
              <w:rPr>
                <w:rFonts w:ascii="Verdana" w:hAnsi="Verdana"/>
                <w:sz w:val="18"/>
                <w:szCs w:val="18"/>
              </w:rPr>
            </w:pPr>
          </w:p>
        </w:tc>
        <w:tc>
          <w:tcPr>
            <w:tcW w:w="711" w:type="dxa"/>
            <w:vMerge/>
            <w:vAlign w:val="center"/>
          </w:tcPr>
          <w:p w14:paraId="1719257C"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3ABFC6DC"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6A3CC454"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3844C5A0" w14:textId="77777777" w:rsidR="004B1E6C" w:rsidRPr="00EA09E6" w:rsidRDefault="004B1E6C" w:rsidP="005A672B">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415E4F4F" w14:textId="77777777" w:rsidR="004B1E6C" w:rsidRPr="00EA09E6" w:rsidRDefault="004B1E6C" w:rsidP="005A672B">
            <w:pPr>
              <w:jc w:val="center"/>
              <w:rPr>
                <w:rFonts w:ascii="Verdana" w:hAnsi="Verdana"/>
                <w:sz w:val="18"/>
                <w:szCs w:val="18"/>
              </w:rPr>
            </w:pPr>
            <w:r w:rsidRPr="00EA09E6">
              <w:rPr>
                <w:rFonts w:ascii="Verdana" w:hAnsi="Verdana"/>
                <w:sz w:val="18"/>
                <w:szCs w:val="18"/>
              </w:rPr>
              <w:t>1</w:t>
            </w:r>
          </w:p>
        </w:tc>
        <w:tc>
          <w:tcPr>
            <w:tcW w:w="1417" w:type="dxa"/>
            <w:vAlign w:val="center"/>
          </w:tcPr>
          <w:p w14:paraId="04F14C9B" w14:textId="77777777" w:rsidR="004B1E6C" w:rsidRPr="00EA09E6" w:rsidRDefault="004B1E6C" w:rsidP="005A672B">
            <w:pPr>
              <w:jc w:val="center"/>
              <w:rPr>
                <w:rFonts w:ascii="Verdana" w:hAnsi="Verdana"/>
                <w:sz w:val="18"/>
                <w:szCs w:val="18"/>
              </w:rPr>
            </w:pPr>
          </w:p>
        </w:tc>
      </w:tr>
      <w:tr w:rsidR="004B1E6C" w:rsidRPr="0076516D" w14:paraId="3266918A" w14:textId="04221F78" w:rsidTr="40E01845">
        <w:trPr>
          <w:gridAfter w:val="7"/>
          <w:wAfter w:w="15876" w:type="dxa"/>
          <w:trHeight w:val="318"/>
        </w:trPr>
        <w:tc>
          <w:tcPr>
            <w:tcW w:w="710" w:type="dxa"/>
            <w:vMerge/>
            <w:vAlign w:val="center"/>
          </w:tcPr>
          <w:p w14:paraId="0347A369" w14:textId="77777777" w:rsidR="004B1E6C" w:rsidRPr="00FF727B" w:rsidRDefault="004B1E6C" w:rsidP="00542B5C">
            <w:pPr>
              <w:jc w:val="center"/>
              <w:rPr>
                <w:rFonts w:ascii="Verdana" w:hAnsi="Verdana"/>
                <w:sz w:val="18"/>
                <w:szCs w:val="18"/>
              </w:rPr>
            </w:pPr>
          </w:p>
        </w:tc>
        <w:tc>
          <w:tcPr>
            <w:tcW w:w="1985" w:type="dxa"/>
            <w:vMerge/>
            <w:vAlign w:val="center"/>
          </w:tcPr>
          <w:p w14:paraId="6E54A1D3" w14:textId="77777777" w:rsidR="004B1E6C" w:rsidRPr="00EA09E6" w:rsidRDefault="004B1E6C" w:rsidP="00542B5C">
            <w:pPr>
              <w:jc w:val="center"/>
              <w:rPr>
                <w:rFonts w:ascii="Verdana" w:hAnsi="Verdana"/>
                <w:sz w:val="18"/>
                <w:szCs w:val="18"/>
              </w:rPr>
            </w:pPr>
          </w:p>
        </w:tc>
        <w:tc>
          <w:tcPr>
            <w:tcW w:w="711" w:type="dxa"/>
            <w:vMerge/>
            <w:vAlign w:val="center"/>
          </w:tcPr>
          <w:p w14:paraId="3FD0FBB7"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4F5560CA"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196EFFE6"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525BDE37" w14:textId="77777777" w:rsidR="004B1E6C" w:rsidRPr="00EA09E6" w:rsidRDefault="004B1E6C" w:rsidP="005A672B">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2968BEA5" w14:textId="77777777" w:rsidR="004B1E6C" w:rsidRPr="00EA09E6" w:rsidRDefault="004B1E6C" w:rsidP="005A672B">
            <w:pPr>
              <w:jc w:val="center"/>
              <w:rPr>
                <w:rFonts w:ascii="Verdana" w:hAnsi="Verdana"/>
                <w:sz w:val="18"/>
                <w:szCs w:val="18"/>
              </w:rPr>
            </w:pPr>
            <w:r w:rsidRPr="00EA09E6">
              <w:rPr>
                <w:rFonts w:ascii="Verdana" w:hAnsi="Verdana"/>
                <w:sz w:val="18"/>
                <w:szCs w:val="18"/>
              </w:rPr>
              <w:t>2</w:t>
            </w:r>
          </w:p>
        </w:tc>
        <w:tc>
          <w:tcPr>
            <w:tcW w:w="1417" w:type="dxa"/>
            <w:vAlign w:val="center"/>
          </w:tcPr>
          <w:p w14:paraId="2C1DF704" w14:textId="0E28E27F" w:rsidR="004B1E6C" w:rsidRPr="00EA09E6" w:rsidRDefault="0092355E" w:rsidP="005A672B">
            <w:pPr>
              <w:jc w:val="center"/>
              <w:rPr>
                <w:rFonts w:ascii="Verdana" w:hAnsi="Verdana"/>
                <w:sz w:val="18"/>
                <w:szCs w:val="18"/>
              </w:rPr>
            </w:pPr>
            <w:r>
              <w:rPr>
                <w:rFonts w:ascii="Verdana" w:hAnsi="Verdana"/>
                <w:sz w:val="18"/>
                <w:szCs w:val="18"/>
              </w:rPr>
              <w:t>2</w:t>
            </w:r>
          </w:p>
        </w:tc>
      </w:tr>
      <w:tr w:rsidR="004B1E6C" w:rsidRPr="0076516D" w14:paraId="68EF7D71" w14:textId="4E63B355" w:rsidTr="40E01845">
        <w:trPr>
          <w:gridAfter w:val="7"/>
          <w:wAfter w:w="15876" w:type="dxa"/>
          <w:trHeight w:val="144"/>
        </w:trPr>
        <w:tc>
          <w:tcPr>
            <w:tcW w:w="710" w:type="dxa"/>
            <w:vMerge/>
            <w:vAlign w:val="center"/>
          </w:tcPr>
          <w:p w14:paraId="23EA2D8E" w14:textId="77777777" w:rsidR="004B1E6C" w:rsidRPr="00FF727B" w:rsidRDefault="004B1E6C" w:rsidP="00542B5C">
            <w:pPr>
              <w:jc w:val="center"/>
              <w:rPr>
                <w:rFonts w:ascii="Verdana" w:hAnsi="Verdana"/>
                <w:sz w:val="18"/>
                <w:szCs w:val="18"/>
              </w:rPr>
            </w:pPr>
          </w:p>
        </w:tc>
        <w:tc>
          <w:tcPr>
            <w:tcW w:w="1985" w:type="dxa"/>
            <w:vMerge/>
            <w:vAlign w:val="center"/>
          </w:tcPr>
          <w:p w14:paraId="69E272EE" w14:textId="77777777" w:rsidR="004B1E6C" w:rsidRPr="00EA09E6" w:rsidRDefault="004B1E6C" w:rsidP="00542B5C">
            <w:pPr>
              <w:jc w:val="center"/>
              <w:rPr>
                <w:rFonts w:ascii="Verdana" w:hAnsi="Verdana"/>
                <w:sz w:val="18"/>
                <w:szCs w:val="18"/>
              </w:rPr>
            </w:pPr>
          </w:p>
        </w:tc>
        <w:tc>
          <w:tcPr>
            <w:tcW w:w="711" w:type="dxa"/>
            <w:vMerge/>
            <w:vAlign w:val="center"/>
          </w:tcPr>
          <w:p w14:paraId="2F600634"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11DAC865"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11467375"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56C7FBC9" w14:textId="77777777" w:rsidR="004B1E6C" w:rsidRPr="00EA09E6" w:rsidRDefault="004B1E6C" w:rsidP="005A672B">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51133545" w14:textId="77777777" w:rsidR="004B1E6C" w:rsidRPr="00EA09E6" w:rsidRDefault="004B1E6C" w:rsidP="005A672B">
            <w:pPr>
              <w:jc w:val="center"/>
              <w:rPr>
                <w:rFonts w:ascii="Verdana" w:hAnsi="Verdana"/>
                <w:sz w:val="18"/>
                <w:szCs w:val="18"/>
              </w:rPr>
            </w:pPr>
            <w:r w:rsidRPr="00EA09E6">
              <w:rPr>
                <w:rFonts w:ascii="Verdana" w:hAnsi="Verdana"/>
                <w:sz w:val="18"/>
                <w:szCs w:val="18"/>
              </w:rPr>
              <w:t>100%</w:t>
            </w:r>
          </w:p>
        </w:tc>
        <w:tc>
          <w:tcPr>
            <w:tcW w:w="1417" w:type="dxa"/>
            <w:vAlign w:val="center"/>
          </w:tcPr>
          <w:p w14:paraId="61E3B3E5" w14:textId="0852A1B8" w:rsidR="004B1E6C" w:rsidRPr="00EA09E6" w:rsidRDefault="000012E4" w:rsidP="005A672B">
            <w:pPr>
              <w:jc w:val="center"/>
              <w:rPr>
                <w:rFonts w:ascii="Verdana" w:hAnsi="Verdana"/>
                <w:sz w:val="18"/>
                <w:szCs w:val="18"/>
              </w:rPr>
            </w:pPr>
            <w:r>
              <w:rPr>
                <w:rFonts w:ascii="Verdana" w:hAnsi="Verdana"/>
                <w:sz w:val="18"/>
                <w:szCs w:val="18"/>
              </w:rPr>
              <w:t>100%</w:t>
            </w:r>
          </w:p>
        </w:tc>
      </w:tr>
      <w:tr w:rsidR="004B1E6C" w:rsidRPr="0076516D" w14:paraId="66A48F9E" w14:textId="01BBCC4B" w:rsidTr="40E01845">
        <w:trPr>
          <w:gridAfter w:val="7"/>
          <w:wAfter w:w="15876" w:type="dxa"/>
          <w:trHeight w:val="144"/>
        </w:trPr>
        <w:tc>
          <w:tcPr>
            <w:tcW w:w="710" w:type="dxa"/>
            <w:vMerge/>
            <w:vAlign w:val="center"/>
          </w:tcPr>
          <w:p w14:paraId="04CD1614" w14:textId="77777777" w:rsidR="004B1E6C" w:rsidRPr="00FF727B" w:rsidRDefault="004B1E6C" w:rsidP="00270682">
            <w:pPr>
              <w:jc w:val="center"/>
              <w:rPr>
                <w:rFonts w:ascii="Verdana" w:hAnsi="Verdana"/>
                <w:sz w:val="18"/>
                <w:szCs w:val="18"/>
              </w:rPr>
            </w:pPr>
          </w:p>
        </w:tc>
        <w:tc>
          <w:tcPr>
            <w:tcW w:w="1985" w:type="dxa"/>
            <w:vMerge/>
            <w:vAlign w:val="center"/>
          </w:tcPr>
          <w:p w14:paraId="4AD4A38E" w14:textId="77777777" w:rsidR="004B1E6C" w:rsidRPr="00EA09E6" w:rsidRDefault="004B1E6C" w:rsidP="00270682">
            <w:pPr>
              <w:jc w:val="center"/>
              <w:rPr>
                <w:rFonts w:ascii="Verdana" w:hAnsi="Verdana"/>
                <w:sz w:val="18"/>
                <w:szCs w:val="18"/>
              </w:rPr>
            </w:pPr>
          </w:p>
        </w:tc>
        <w:tc>
          <w:tcPr>
            <w:tcW w:w="711" w:type="dxa"/>
            <w:vMerge w:val="restart"/>
            <w:shd w:val="clear" w:color="auto" w:fill="auto"/>
            <w:vAlign w:val="center"/>
          </w:tcPr>
          <w:p w14:paraId="5A935175" w14:textId="14B312EA" w:rsidR="004B1E6C" w:rsidRPr="00EA09E6" w:rsidRDefault="004B1E6C" w:rsidP="00270682">
            <w:pPr>
              <w:jc w:val="center"/>
              <w:rPr>
                <w:rFonts w:ascii="Verdana" w:hAnsi="Verdana"/>
                <w:sz w:val="18"/>
                <w:szCs w:val="18"/>
              </w:rPr>
            </w:pPr>
            <w:r>
              <w:rPr>
                <w:rFonts w:ascii="Verdana" w:hAnsi="Verdana"/>
                <w:sz w:val="18"/>
                <w:szCs w:val="18"/>
              </w:rPr>
              <w:t>50.2</w:t>
            </w:r>
          </w:p>
        </w:tc>
        <w:tc>
          <w:tcPr>
            <w:tcW w:w="1699" w:type="dxa"/>
            <w:gridSpan w:val="2"/>
            <w:vMerge w:val="restart"/>
            <w:shd w:val="clear" w:color="auto" w:fill="auto"/>
            <w:vAlign w:val="center"/>
          </w:tcPr>
          <w:p w14:paraId="60A8CB4C" w14:textId="353D0988" w:rsidR="004B1E6C" w:rsidRPr="00EA09E6" w:rsidRDefault="004B1E6C" w:rsidP="00270682">
            <w:pPr>
              <w:jc w:val="center"/>
              <w:rPr>
                <w:rFonts w:ascii="Verdana" w:hAnsi="Verdana"/>
                <w:sz w:val="18"/>
                <w:szCs w:val="18"/>
              </w:rPr>
            </w:pPr>
            <w:r>
              <w:rPr>
                <w:rFonts w:ascii="Verdana" w:hAnsi="Verdana"/>
                <w:sz w:val="18"/>
                <w:szCs w:val="18"/>
              </w:rPr>
              <w:t>Meta-Resultado</w:t>
            </w:r>
          </w:p>
        </w:tc>
        <w:tc>
          <w:tcPr>
            <w:tcW w:w="1705" w:type="dxa"/>
            <w:gridSpan w:val="2"/>
            <w:vMerge w:val="restart"/>
            <w:shd w:val="clear" w:color="auto" w:fill="auto"/>
            <w:vAlign w:val="center"/>
          </w:tcPr>
          <w:p w14:paraId="468BFBA0" w14:textId="68082190" w:rsidR="004B1E6C" w:rsidRPr="00EA09E6" w:rsidRDefault="004B1E6C" w:rsidP="00270682">
            <w:pPr>
              <w:jc w:val="center"/>
              <w:rPr>
                <w:rFonts w:ascii="Verdana" w:hAnsi="Verdana"/>
                <w:sz w:val="18"/>
                <w:szCs w:val="18"/>
              </w:rPr>
            </w:pPr>
            <w:r>
              <w:rPr>
                <w:rFonts w:ascii="Verdana" w:hAnsi="Verdana"/>
                <w:sz w:val="18"/>
                <w:szCs w:val="18"/>
              </w:rPr>
              <w:t>Nº de público</w:t>
            </w:r>
          </w:p>
        </w:tc>
        <w:tc>
          <w:tcPr>
            <w:tcW w:w="1410" w:type="dxa"/>
            <w:gridSpan w:val="2"/>
            <w:shd w:val="clear" w:color="auto" w:fill="auto"/>
            <w:vAlign w:val="center"/>
          </w:tcPr>
          <w:p w14:paraId="0340FAE0" w14:textId="3AF834F7" w:rsidR="004B1E6C" w:rsidRPr="00EA09E6" w:rsidRDefault="004B1E6C" w:rsidP="005A672B">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6EE51D5E" w14:textId="666298B4" w:rsidR="004B1E6C" w:rsidRPr="00EA09E6" w:rsidRDefault="004B1E6C" w:rsidP="005A672B">
            <w:pPr>
              <w:jc w:val="center"/>
              <w:rPr>
                <w:rFonts w:ascii="Verdana" w:hAnsi="Verdana"/>
                <w:sz w:val="18"/>
                <w:szCs w:val="18"/>
              </w:rPr>
            </w:pPr>
          </w:p>
        </w:tc>
        <w:tc>
          <w:tcPr>
            <w:tcW w:w="1417" w:type="dxa"/>
            <w:vAlign w:val="center"/>
          </w:tcPr>
          <w:p w14:paraId="1C98FF04" w14:textId="77777777" w:rsidR="004B1E6C" w:rsidRPr="00EA09E6" w:rsidRDefault="004B1E6C" w:rsidP="005A672B">
            <w:pPr>
              <w:jc w:val="center"/>
              <w:rPr>
                <w:rFonts w:ascii="Verdana" w:hAnsi="Verdana"/>
                <w:sz w:val="18"/>
                <w:szCs w:val="18"/>
              </w:rPr>
            </w:pPr>
          </w:p>
        </w:tc>
      </w:tr>
      <w:tr w:rsidR="004B1E6C" w:rsidRPr="0076516D" w14:paraId="35E8D557" w14:textId="7B94B9F2" w:rsidTr="40E01845">
        <w:trPr>
          <w:gridAfter w:val="7"/>
          <w:wAfter w:w="15876" w:type="dxa"/>
          <w:trHeight w:val="144"/>
        </w:trPr>
        <w:tc>
          <w:tcPr>
            <w:tcW w:w="710" w:type="dxa"/>
            <w:vMerge/>
            <w:vAlign w:val="center"/>
          </w:tcPr>
          <w:p w14:paraId="52268387" w14:textId="77777777" w:rsidR="004B1E6C" w:rsidRPr="00FF727B" w:rsidRDefault="004B1E6C" w:rsidP="00270682">
            <w:pPr>
              <w:jc w:val="center"/>
              <w:rPr>
                <w:rFonts w:ascii="Verdana" w:hAnsi="Verdana"/>
                <w:sz w:val="18"/>
                <w:szCs w:val="18"/>
              </w:rPr>
            </w:pPr>
          </w:p>
        </w:tc>
        <w:tc>
          <w:tcPr>
            <w:tcW w:w="1985" w:type="dxa"/>
            <w:vMerge/>
            <w:vAlign w:val="center"/>
          </w:tcPr>
          <w:p w14:paraId="2A90B7CC" w14:textId="77777777" w:rsidR="004B1E6C" w:rsidRPr="00EA09E6" w:rsidRDefault="004B1E6C" w:rsidP="00270682">
            <w:pPr>
              <w:jc w:val="center"/>
              <w:rPr>
                <w:rFonts w:ascii="Verdana" w:hAnsi="Verdana"/>
                <w:sz w:val="18"/>
                <w:szCs w:val="18"/>
              </w:rPr>
            </w:pPr>
          </w:p>
        </w:tc>
        <w:tc>
          <w:tcPr>
            <w:tcW w:w="711" w:type="dxa"/>
            <w:vMerge/>
            <w:vAlign w:val="center"/>
          </w:tcPr>
          <w:p w14:paraId="0CE7DA37" w14:textId="77777777" w:rsidR="004B1E6C" w:rsidRPr="00EA09E6" w:rsidRDefault="004B1E6C" w:rsidP="00270682">
            <w:pPr>
              <w:jc w:val="center"/>
              <w:rPr>
                <w:rFonts w:ascii="Verdana" w:hAnsi="Verdana"/>
                <w:sz w:val="18"/>
                <w:szCs w:val="18"/>
              </w:rPr>
            </w:pPr>
          </w:p>
        </w:tc>
        <w:tc>
          <w:tcPr>
            <w:tcW w:w="1699" w:type="dxa"/>
            <w:gridSpan w:val="2"/>
            <w:vMerge/>
            <w:vAlign w:val="center"/>
          </w:tcPr>
          <w:p w14:paraId="35AB1FEF" w14:textId="77777777" w:rsidR="004B1E6C" w:rsidRPr="00EA09E6" w:rsidRDefault="004B1E6C" w:rsidP="00270682">
            <w:pPr>
              <w:jc w:val="center"/>
              <w:rPr>
                <w:rFonts w:ascii="Verdana" w:hAnsi="Verdana"/>
                <w:sz w:val="18"/>
                <w:szCs w:val="18"/>
              </w:rPr>
            </w:pPr>
          </w:p>
        </w:tc>
        <w:tc>
          <w:tcPr>
            <w:tcW w:w="1705" w:type="dxa"/>
            <w:gridSpan w:val="2"/>
            <w:vMerge/>
            <w:vAlign w:val="center"/>
          </w:tcPr>
          <w:p w14:paraId="00F4F742" w14:textId="77777777" w:rsidR="004B1E6C" w:rsidRPr="00EA09E6" w:rsidRDefault="004B1E6C" w:rsidP="00270682">
            <w:pPr>
              <w:jc w:val="center"/>
              <w:rPr>
                <w:rFonts w:ascii="Verdana" w:hAnsi="Verdana"/>
                <w:sz w:val="18"/>
                <w:szCs w:val="18"/>
              </w:rPr>
            </w:pPr>
          </w:p>
        </w:tc>
        <w:tc>
          <w:tcPr>
            <w:tcW w:w="1410" w:type="dxa"/>
            <w:gridSpan w:val="2"/>
            <w:shd w:val="clear" w:color="auto" w:fill="auto"/>
            <w:vAlign w:val="center"/>
          </w:tcPr>
          <w:p w14:paraId="50BE53E0" w14:textId="5F14BAD3" w:rsidR="004B1E6C" w:rsidRPr="00EA09E6" w:rsidRDefault="004B1E6C" w:rsidP="005A672B">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30A49B5C" w14:textId="1433D8C0" w:rsidR="004B1E6C" w:rsidRPr="00EA09E6" w:rsidRDefault="004B1E6C" w:rsidP="005A672B">
            <w:pPr>
              <w:jc w:val="center"/>
              <w:rPr>
                <w:rFonts w:ascii="Verdana" w:hAnsi="Verdana"/>
                <w:sz w:val="18"/>
                <w:szCs w:val="18"/>
              </w:rPr>
            </w:pPr>
            <w:r>
              <w:rPr>
                <w:rFonts w:ascii="Verdana" w:hAnsi="Verdana"/>
                <w:sz w:val="18"/>
                <w:szCs w:val="18"/>
              </w:rPr>
              <w:t>15</w:t>
            </w:r>
          </w:p>
        </w:tc>
        <w:tc>
          <w:tcPr>
            <w:tcW w:w="1417" w:type="dxa"/>
            <w:vAlign w:val="center"/>
          </w:tcPr>
          <w:p w14:paraId="13AE6198" w14:textId="7013ED3D" w:rsidR="004B1E6C" w:rsidRDefault="000012E4" w:rsidP="005A672B">
            <w:pPr>
              <w:jc w:val="center"/>
              <w:rPr>
                <w:rFonts w:ascii="Verdana" w:hAnsi="Verdana"/>
                <w:sz w:val="18"/>
                <w:szCs w:val="18"/>
              </w:rPr>
            </w:pPr>
            <w:r>
              <w:rPr>
                <w:rFonts w:ascii="Verdana" w:hAnsi="Verdana"/>
                <w:sz w:val="18"/>
                <w:szCs w:val="18"/>
              </w:rPr>
              <w:t>44</w:t>
            </w:r>
          </w:p>
        </w:tc>
      </w:tr>
      <w:tr w:rsidR="004B1E6C" w:rsidRPr="0076516D" w14:paraId="096DD957" w14:textId="259B1369" w:rsidTr="40E01845">
        <w:trPr>
          <w:gridAfter w:val="7"/>
          <w:wAfter w:w="15876" w:type="dxa"/>
          <w:trHeight w:val="144"/>
        </w:trPr>
        <w:tc>
          <w:tcPr>
            <w:tcW w:w="710" w:type="dxa"/>
            <w:vMerge/>
            <w:vAlign w:val="center"/>
          </w:tcPr>
          <w:p w14:paraId="404D37EF" w14:textId="77777777" w:rsidR="004B1E6C" w:rsidRPr="00FF727B" w:rsidRDefault="004B1E6C" w:rsidP="00270682">
            <w:pPr>
              <w:jc w:val="center"/>
              <w:rPr>
                <w:rFonts w:ascii="Verdana" w:hAnsi="Verdana"/>
                <w:sz w:val="18"/>
                <w:szCs w:val="18"/>
              </w:rPr>
            </w:pPr>
          </w:p>
        </w:tc>
        <w:tc>
          <w:tcPr>
            <w:tcW w:w="1985" w:type="dxa"/>
            <w:vMerge/>
            <w:vAlign w:val="center"/>
          </w:tcPr>
          <w:p w14:paraId="6D6790AE" w14:textId="77777777" w:rsidR="004B1E6C" w:rsidRPr="00EA09E6" w:rsidRDefault="004B1E6C" w:rsidP="00270682">
            <w:pPr>
              <w:jc w:val="center"/>
              <w:rPr>
                <w:rFonts w:ascii="Verdana" w:hAnsi="Verdana"/>
                <w:sz w:val="18"/>
                <w:szCs w:val="18"/>
              </w:rPr>
            </w:pPr>
          </w:p>
        </w:tc>
        <w:tc>
          <w:tcPr>
            <w:tcW w:w="711" w:type="dxa"/>
            <w:vMerge/>
            <w:vAlign w:val="center"/>
          </w:tcPr>
          <w:p w14:paraId="392660A4" w14:textId="77777777" w:rsidR="004B1E6C" w:rsidRPr="00EA09E6" w:rsidRDefault="004B1E6C" w:rsidP="00270682">
            <w:pPr>
              <w:jc w:val="center"/>
              <w:rPr>
                <w:rFonts w:ascii="Verdana" w:hAnsi="Verdana"/>
                <w:sz w:val="18"/>
                <w:szCs w:val="18"/>
              </w:rPr>
            </w:pPr>
          </w:p>
        </w:tc>
        <w:tc>
          <w:tcPr>
            <w:tcW w:w="1699" w:type="dxa"/>
            <w:gridSpan w:val="2"/>
            <w:vMerge/>
            <w:vAlign w:val="center"/>
          </w:tcPr>
          <w:p w14:paraId="1056501E" w14:textId="77777777" w:rsidR="004B1E6C" w:rsidRPr="00EA09E6" w:rsidRDefault="004B1E6C" w:rsidP="00270682">
            <w:pPr>
              <w:jc w:val="center"/>
              <w:rPr>
                <w:rFonts w:ascii="Verdana" w:hAnsi="Verdana"/>
                <w:sz w:val="18"/>
                <w:szCs w:val="18"/>
              </w:rPr>
            </w:pPr>
          </w:p>
        </w:tc>
        <w:tc>
          <w:tcPr>
            <w:tcW w:w="1705" w:type="dxa"/>
            <w:gridSpan w:val="2"/>
            <w:vMerge/>
            <w:vAlign w:val="center"/>
          </w:tcPr>
          <w:p w14:paraId="5A4C4EE3" w14:textId="77777777" w:rsidR="004B1E6C" w:rsidRPr="00EA09E6" w:rsidRDefault="004B1E6C" w:rsidP="00270682">
            <w:pPr>
              <w:jc w:val="center"/>
              <w:rPr>
                <w:rFonts w:ascii="Verdana" w:hAnsi="Verdana"/>
                <w:sz w:val="18"/>
                <w:szCs w:val="18"/>
              </w:rPr>
            </w:pPr>
          </w:p>
        </w:tc>
        <w:tc>
          <w:tcPr>
            <w:tcW w:w="1410" w:type="dxa"/>
            <w:gridSpan w:val="2"/>
            <w:shd w:val="clear" w:color="auto" w:fill="auto"/>
            <w:vAlign w:val="center"/>
          </w:tcPr>
          <w:p w14:paraId="3C7B38F3" w14:textId="39501B5A" w:rsidR="004B1E6C" w:rsidRPr="00EA09E6" w:rsidRDefault="004B1E6C" w:rsidP="005A672B">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5E449DFD" w14:textId="6D2F0565" w:rsidR="004B1E6C" w:rsidRPr="00EA09E6" w:rsidRDefault="004B1E6C" w:rsidP="005A672B">
            <w:pPr>
              <w:jc w:val="center"/>
              <w:rPr>
                <w:rFonts w:ascii="Verdana" w:hAnsi="Verdana"/>
                <w:sz w:val="18"/>
                <w:szCs w:val="18"/>
              </w:rPr>
            </w:pPr>
            <w:r>
              <w:rPr>
                <w:rFonts w:ascii="Verdana" w:hAnsi="Verdana"/>
                <w:sz w:val="18"/>
                <w:szCs w:val="18"/>
              </w:rPr>
              <w:t>15</w:t>
            </w:r>
          </w:p>
        </w:tc>
        <w:tc>
          <w:tcPr>
            <w:tcW w:w="1417" w:type="dxa"/>
            <w:vAlign w:val="center"/>
          </w:tcPr>
          <w:p w14:paraId="49446887" w14:textId="77777777" w:rsidR="004B1E6C" w:rsidRDefault="004B1E6C" w:rsidP="005A672B">
            <w:pPr>
              <w:jc w:val="center"/>
              <w:rPr>
                <w:rFonts w:ascii="Verdana" w:hAnsi="Verdana"/>
                <w:sz w:val="18"/>
                <w:szCs w:val="18"/>
              </w:rPr>
            </w:pPr>
          </w:p>
        </w:tc>
      </w:tr>
      <w:tr w:rsidR="004B1E6C" w:rsidRPr="0076516D" w14:paraId="6C915735" w14:textId="157B052B" w:rsidTr="40E01845">
        <w:trPr>
          <w:gridAfter w:val="7"/>
          <w:wAfter w:w="15876" w:type="dxa"/>
          <w:trHeight w:val="144"/>
        </w:trPr>
        <w:tc>
          <w:tcPr>
            <w:tcW w:w="710" w:type="dxa"/>
            <w:vMerge/>
            <w:vAlign w:val="center"/>
          </w:tcPr>
          <w:p w14:paraId="56379DB2" w14:textId="77777777" w:rsidR="004B1E6C" w:rsidRPr="00FF727B" w:rsidRDefault="004B1E6C" w:rsidP="00270682">
            <w:pPr>
              <w:jc w:val="center"/>
              <w:rPr>
                <w:rFonts w:ascii="Verdana" w:hAnsi="Verdana"/>
                <w:sz w:val="18"/>
                <w:szCs w:val="18"/>
              </w:rPr>
            </w:pPr>
          </w:p>
        </w:tc>
        <w:tc>
          <w:tcPr>
            <w:tcW w:w="1985" w:type="dxa"/>
            <w:vMerge/>
            <w:vAlign w:val="center"/>
          </w:tcPr>
          <w:p w14:paraId="2EA98D42" w14:textId="77777777" w:rsidR="004B1E6C" w:rsidRPr="00EA09E6" w:rsidRDefault="004B1E6C" w:rsidP="00270682">
            <w:pPr>
              <w:jc w:val="center"/>
              <w:rPr>
                <w:rFonts w:ascii="Verdana" w:hAnsi="Verdana"/>
                <w:sz w:val="18"/>
                <w:szCs w:val="18"/>
              </w:rPr>
            </w:pPr>
          </w:p>
        </w:tc>
        <w:tc>
          <w:tcPr>
            <w:tcW w:w="711" w:type="dxa"/>
            <w:vMerge/>
            <w:vAlign w:val="center"/>
          </w:tcPr>
          <w:p w14:paraId="399CDD6A" w14:textId="77777777" w:rsidR="004B1E6C" w:rsidRPr="00EA09E6" w:rsidRDefault="004B1E6C" w:rsidP="00270682">
            <w:pPr>
              <w:jc w:val="center"/>
              <w:rPr>
                <w:rFonts w:ascii="Verdana" w:hAnsi="Verdana"/>
                <w:sz w:val="18"/>
                <w:szCs w:val="18"/>
              </w:rPr>
            </w:pPr>
          </w:p>
        </w:tc>
        <w:tc>
          <w:tcPr>
            <w:tcW w:w="1699" w:type="dxa"/>
            <w:gridSpan w:val="2"/>
            <w:vMerge/>
            <w:vAlign w:val="center"/>
          </w:tcPr>
          <w:p w14:paraId="51E70D70" w14:textId="77777777" w:rsidR="004B1E6C" w:rsidRPr="00EA09E6" w:rsidRDefault="004B1E6C" w:rsidP="00270682">
            <w:pPr>
              <w:jc w:val="center"/>
              <w:rPr>
                <w:rFonts w:ascii="Verdana" w:hAnsi="Verdana"/>
                <w:sz w:val="18"/>
                <w:szCs w:val="18"/>
              </w:rPr>
            </w:pPr>
          </w:p>
        </w:tc>
        <w:tc>
          <w:tcPr>
            <w:tcW w:w="1705" w:type="dxa"/>
            <w:gridSpan w:val="2"/>
            <w:vMerge/>
            <w:vAlign w:val="center"/>
          </w:tcPr>
          <w:p w14:paraId="27FB6B0A" w14:textId="77777777" w:rsidR="004B1E6C" w:rsidRPr="00EA09E6" w:rsidRDefault="004B1E6C" w:rsidP="00270682">
            <w:pPr>
              <w:jc w:val="center"/>
              <w:rPr>
                <w:rFonts w:ascii="Verdana" w:hAnsi="Verdana"/>
                <w:sz w:val="18"/>
                <w:szCs w:val="18"/>
              </w:rPr>
            </w:pPr>
          </w:p>
        </w:tc>
        <w:tc>
          <w:tcPr>
            <w:tcW w:w="1410" w:type="dxa"/>
            <w:gridSpan w:val="2"/>
            <w:shd w:val="clear" w:color="auto" w:fill="auto"/>
            <w:vAlign w:val="center"/>
          </w:tcPr>
          <w:p w14:paraId="734620F1" w14:textId="51361859" w:rsidR="004B1E6C" w:rsidRPr="00EA09E6" w:rsidRDefault="004B1E6C" w:rsidP="005A672B">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646AB43C" w14:textId="49945207" w:rsidR="004B1E6C" w:rsidRPr="00EA09E6" w:rsidRDefault="004B1E6C" w:rsidP="005A672B">
            <w:pPr>
              <w:jc w:val="center"/>
              <w:rPr>
                <w:rFonts w:ascii="Verdana" w:hAnsi="Verdana"/>
                <w:sz w:val="18"/>
                <w:szCs w:val="18"/>
              </w:rPr>
            </w:pPr>
            <w:r>
              <w:rPr>
                <w:rFonts w:ascii="Verdana" w:hAnsi="Verdana"/>
                <w:sz w:val="18"/>
                <w:szCs w:val="18"/>
              </w:rPr>
              <w:t>30</w:t>
            </w:r>
          </w:p>
        </w:tc>
        <w:tc>
          <w:tcPr>
            <w:tcW w:w="1417" w:type="dxa"/>
            <w:vAlign w:val="center"/>
          </w:tcPr>
          <w:p w14:paraId="2B8210C6" w14:textId="43D6EDA3" w:rsidR="004B1E6C" w:rsidRDefault="000012E4" w:rsidP="005A672B">
            <w:pPr>
              <w:jc w:val="center"/>
              <w:rPr>
                <w:rFonts w:ascii="Verdana" w:hAnsi="Verdana"/>
                <w:sz w:val="18"/>
                <w:szCs w:val="18"/>
              </w:rPr>
            </w:pPr>
            <w:r>
              <w:rPr>
                <w:rFonts w:ascii="Verdana" w:hAnsi="Verdana"/>
                <w:sz w:val="18"/>
                <w:szCs w:val="18"/>
              </w:rPr>
              <w:t>44</w:t>
            </w:r>
          </w:p>
        </w:tc>
      </w:tr>
      <w:tr w:rsidR="004B1E6C" w:rsidRPr="0076516D" w14:paraId="449FA2DD" w14:textId="50B51A46" w:rsidTr="40E01845">
        <w:trPr>
          <w:gridAfter w:val="7"/>
          <w:wAfter w:w="15876" w:type="dxa"/>
          <w:trHeight w:val="144"/>
        </w:trPr>
        <w:tc>
          <w:tcPr>
            <w:tcW w:w="710" w:type="dxa"/>
            <w:vMerge/>
            <w:vAlign w:val="center"/>
          </w:tcPr>
          <w:p w14:paraId="1ECB7E4C" w14:textId="77777777" w:rsidR="004B1E6C" w:rsidRPr="00FF727B" w:rsidRDefault="004B1E6C" w:rsidP="00270682">
            <w:pPr>
              <w:jc w:val="center"/>
              <w:rPr>
                <w:rFonts w:ascii="Verdana" w:hAnsi="Verdana"/>
                <w:sz w:val="18"/>
                <w:szCs w:val="18"/>
              </w:rPr>
            </w:pPr>
          </w:p>
        </w:tc>
        <w:tc>
          <w:tcPr>
            <w:tcW w:w="1985" w:type="dxa"/>
            <w:vMerge/>
            <w:vAlign w:val="center"/>
          </w:tcPr>
          <w:p w14:paraId="7FB8EEC4" w14:textId="77777777" w:rsidR="004B1E6C" w:rsidRPr="00EA09E6" w:rsidRDefault="004B1E6C" w:rsidP="00270682">
            <w:pPr>
              <w:jc w:val="center"/>
              <w:rPr>
                <w:rFonts w:ascii="Verdana" w:hAnsi="Verdana"/>
                <w:sz w:val="18"/>
                <w:szCs w:val="18"/>
              </w:rPr>
            </w:pPr>
          </w:p>
        </w:tc>
        <w:tc>
          <w:tcPr>
            <w:tcW w:w="711" w:type="dxa"/>
            <w:vMerge/>
            <w:vAlign w:val="center"/>
          </w:tcPr>
          <w:p w14:paraId="74ACC824" w14:textId="77777777" w:rsidR="004B1E6C" w:rsidRPr="00EA09E6" w:rsidRDefault="004B1E6C" w:rsidP="00270682">
            <w:pPr>
              <w:jc w:val="center"/>
              <w:rPr>
                <w:rFonts w:ascii="Verdana" w:hAnsi="Verdana"/>
                <w:sz w:val="18"/>
                <w:szCs w:val="18"/>
              </w:rPr>
            </w:pPr>
          </w:p>
        </w:tc>
        <w:tc>
          <w:tcPr>
            <w:tcW w:w="1699" w:type="dxa"/>
            <w:gridSpan w:val="2"/>
            <w:vMerge/>
            <w:vAlign w:val="center"/>
          </w:tcPr>
          <w:p w14:paraId="2386FF7F" w14:textId="77777777" w:rsidR="004B1E6C" w:rsidRPr="00EA09E6" w:rsidRDefault="004B1E6C" w:rsidP="00270682">
            <w:pPr>
              <w:jc w:val="center"/>
              <w:rPr>
                <w:rFonts w:ascii="Verdana" w:hAnsi="Verdana"/>
                <w:sz w:val="18"/>
                <w:szCs w:val="18"/>
              </w:rPr>
            </w:pPr>
          </w:p>
        </w:tc>
        <w:tc>
          <w:tcPr>
            <w:tcW w:w="1705" w:type="dxa"/>
            <w:gridSpan w:val="2"/>
            <w:vMerge/>
            <w:vAlign w:val="center"/>
          </w:tcPr>
          <w:p w14:paraId="0D046CB4" w14:textId="77777777" w:rsidR="004B1E6C" w:rsidRPr="00EA09E6" w:rsidRDefault="004B1E6C" w:rsidP="00270682">
            <w:pPr>
              <w:jc w:val="center"/>
              <w:rPr>
                <w:rFonts w:ascii="Verdana" w:hAnsi="Verdana"/>
                <w:sz w:val="18"/>
                <w:szCs w:val="18"/>
              </w:rPr>
            </w:pPr>
          </w:p>
        </w:tc>
        <w:tc>
          <w:tcPr>
            <w:tcW w:w="1410" w:type="dxa"/>
            <w:gridSpan w:val="2"/>
            <w:shd w:val="clear" w:color="auto" w:fill="auto"/>
            <w:vAlign w:val="center"/>
          </w:tcPr>
          <w:p w14:paraId="7DCAE664" w14:textId="2350E134" w:rsidR="004B1E6C" w:rsidRPr="00EA09E6" w:rsidRDefault="004B1E6C" w:rsidP="005A672B">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6BF58296" w14:textId="4E21BE88" w:rsidR="004B1E6C" w:rsidRPr="00EA09E6" w:rsidRDefault="004B1E6C" w:rsidP="005A672B">
            <w:pPr>
              <w:jc w:val="center"/>
              <w:rPr>
                <w:rFonts w:ascii="Verdana" w:hAnsi="Verdana"/>
                <w:sz w:val="18"/>
                <w:szCs w:val="18"/>
              </w:rPr>
            </w:pPr>
            <w:r>
              <w:rPr>
                <w:rFonts w:ascii="Verdana" w:hAnsi="Verdana"/>
                <w:sz w:val="18"/>
                <w:szCs w:val="18"/>
              </w:rPr>
              <w:t>100%</w:t>
            </w:r>
          </w:p>
        </w:tc>
        <w:tc>
          <w:tcPr>
            <w:tcW w:w="1417" w:type="dxa"/>
            <w:vAlign w:val="center"/>
          </w:tcPr>
          <w:p w14:paraId="4EBDC778" w14:textId="49FAAB07" w:rsidR="004B1E6C" w:rsidRDefault="00B3690D" w:rsidP="005A672B">
            <w:pPr>
              <w:jc w:val="center"/>
              <w:rPr>
                <w:rFonts w:ascii="Verdana" w:hAnsi="Verdana"/>
                <w:sz w:val="18"/>
                <w:szCs w:val="18"/>
              </w:rPr>
            </w:pPr>
            <w:r>
              <w:rPr>
                <w:rFonts w:ascii="Verdana" w:hAnsi="Verdana"/>
                <w:sz w:val="18"/>
                <w:szCs w:val="18"/>
              </w:rPr>
              <w:t>147%</w:t>
            </w:r>
          </w:p>
        </w:tc>
      </w:tr>
      <w:tr w:rsidR="1DE66E85" w14:paraId="3DEEA2FA" w14:textId="77777777" w:rsidTr="40E01845">
        <w:trPr>
          <w:gridAfter w:val="7"/>
          <w:wAfter w:w="15876" w:type="dxa"/>
          <w:trHeight w:val="144"/>
        </w:trPr>
        <w:tc>
          <w:tcPr>
            <w:tcW w:w="11058" w:type="dxa"/>
            <w:gridSpan w:val="11"/>
            <w:tcBorders>
              <w:bottom w:val="single" w:sz="4" w:space="0" w:color="FFFFFF" w:themeColor="background1"/>
            </w:tcBorders>
            <w:shd w:val="clear" w:color="auto" w:fill="auto"/>
            <w:vAlign w:val="center"/>
          </w:tcPr>
          <w:p w14:paraId="4434F6C6" w14:textId="77777777" w:rsidR="00B263C6" w:rsidRDefault="00B263C6" w:rsidP="00FF727B">
            <w:pPr>
              <w:jc w:val="both"/>
              <w:rPr>
                <w:rFonts w:ascii="Verdana" w:hAnsi="Verdana"/>
                <w:sz w:val="18"/>
                <w:szCs w:val="18"/>
              </w:rPr>
            </w:pPr>
          </w:p>
          <w:p w14:paraId="5A121A10" w14:textId="77777777" w:rsidR="00A34D10" w:rsidRDefault="00A34D10" w:rsidP="007E0220">
            <w:pPr>
              <w:jc w:val="both"/>
              <w:rPr>
                <w:rFonts w:ascii="Verdana" w:hAnsi="Verdana"/>
                <w:sz w:val="18"/>
                <w:szCs w:val="18"/>
              </w:rPr>
            </w:pPr>
            <w:r w:rsidRPr="00A34D10">
              <w:rPr>
                <w:rFonts w:ascii="Verdana" w:hAnsi="Verdana"/>
                <w:sz w:val="18"/>
                <w:szCs w:val="18"/>
              </w:rPr>
              <w:t xml:space="preserve">Justificativa 50.2 anual: Em 2024 foram realizadas duas Visitas Integradas junto ao Memorial da Resistência de São Paulo, sendo elas: Visita Integrada com Memorial da Resistência para profissionais da Educação, intitulada Arquivos de vida e Resistência: arte como documentação do cotidiano, como parte da programação da 22ª Semana de Museus, no dia 18 de maio de 2024 (12 participações). E Visita Integrada com Memorial da Resistência para todos os públicos, intitulada </w:t>
            </w:r>
            <w:r w:rsidRPr="007E0220">
              <w:rPr>
                <w:rFonts w:ascii="Verdana" w:hAnsi="Verdana"/>
                <w:i/>
                <w:iCs/>
                <w:sz w:val="18"/>
                <w:szCs w:val="18"/>
              </w:rPr>
              <w:t>Desenvolvimento do patrimônio ferroviário paulistano</w:t>
            </w:r>
            <w:r w:rsidRPr="00A34D10">
              <w:rPr>
                <w:rFonts w:ascii="Verdana" w:hAnsi="Verdana"/>
                <w:sz w:val="18"/>
                <w:szCs w:val="18"/>
              </w:rPr>
              <w:t>, como parte da programação da Jornada do Patrimônio 2024 (32 participações). A ampla divulgação de ambas as instituições justifica o número de participantes acima da meta.</w:t>
            </w:r>
          </w:p>
          <w:p w14:paraId="0DA106B7" w14:textId="53D0C90F" w:rsidR="007E0220" w:rsidRPr="00FF727B" w:rsidRDefault="007E0220" w:rsidP="00FF727B">
            <w:pPr>
              <w:jc w:val="both"/>
              <w:rPr>
                <w:rFonts w:ascii="Verdana" w:hAnsi="Verdana"/>
                <w:sz w:val="18"/>
                <w:szCs w:val="18"/>
              </w:rPr>
            </w:pPr>
          </w:p>
        </w:tc>
      </w:tr>
      <w:bookmarkEnd w:id="81"/>
      <w:tr w:rsidR="004B1E6C" w:rsidRPr="0076516D" w14:paraId="4E476432" w14:textId="75D78D14" w:rsidTr="40E01845">
        <w:trPr>
          <w:gridAfter w:val="7"/>
          <w:wAfter w:w="15876" w:type="dxa"/>
          <w:trHeight w:val="288"/>
        </w:trPr>
        <w:tc>
          <w:tcPr>
            <w:tcW w:w="710" w:type="dxa"/>
            <w:vMerge w:val="restart"/>
            <w:shd w:val="clear" w:color="auto" w:fill="auto"/>
            <w:vAlign w:val="center"/>
          </w:tcPr>
          <w:p w14:paraId="46AC4F09" w14:textId="0A458EFF" w:rsidR="004B1E6C" w:rsidRPr="00EA09E6" w:rsidRDefault="004B1E6C" w:rsidP="00542B5C">
            <w:pPr>
              <w:jc w:val="center"/>
              <w:rPr>
                <w:rFonts w:ascii="Verdana" w:hAnsi="Verdana"/>
                <w:sz w:val="18"/>
                <w:szCs w:val="18"/>
              </w:rPr>
            </w:pPr>
            <w:r>
              <w:rPr>
                <w:rFonts w:ascii="Verdana" w:hAnsi="Verdana"/>
                <w:sz w:val="18"/>
                <w:szCs w:val="18"/>
              </w:rPr>
              <w:t>51</w:t>
            </w:r>
          </w:p>
        </w:tc>
        <w:tc>
          <w:tcPr>
            <w:tcW w:w="1985" w:type="dxa"/>
            <w:vMerge w:val="restart"/>
            <w:shd w:val="clear" w:color="auto" w:fill="auto"/>
            <w:vAlign w:val="center"/>
          </w:tcPr>
          <w:p w14:paraId="5B60F731" w14:textId="5E645DB6" w:rsidR="004B1E6C" w:rsidRPr="00EA09E6" w:rsidRDefault="004B1E6C" w:rsidP="00542B5C">
            <w:pPr>
              <w:jc w:val="center"/>
              <w:rPr>
                <w:rFonts w:ascii="Verdana" w:hAnsi="Verdana"/>
                <w:sz w:val="18"/>
                <w:szCs w:val="18"/>
              </w:rPr>
            </w:pPr>
            <w:r w:rsidRPr="00EA09E6">
              <w:rPr>
                <w:rFonts w:ascii="Verdana" w:hAnsi="Verdana"/>
                <w:sz w:val="18"/>
                <w:szCs w:val="18"/>
              </w:rPr>
              <w:t>Ações educativas na Pinacoteca Contemporânea</w:t>
            </w:r>
          </w:p>
        </w:tc>
        <w:tc>
          <w:tcPr>
            <w:tcW w:w="711" w:type="dxa"/>
            <w:vMerge w:val="restart"/>
            <w:shd w:val="clear" w:color="auto" w:fill="auto"/>
            <w:vAlign w:val="center"/>
          </w:tcPr>
          <w:p w14:paraId="31F7F45C" w14:textId="157A1D28" w:rsidR="004B1E6C" w:rsidRPr="00EA09E6" w:rsidRDefault="004B1E6C" w:rsidP="00542B5C">
            <w:pPr>
              <w:jc w:val="center"/>
              <w:rPr>
                <w:rFonts w:ascii="Verdana" w:hAnsi="Verdana"/>
                <w:sz w:val="18"/>
                <w:szCs w:val="18"/>
              </w:rPr>
            </w:pPr>
            <w:r>
              <w:rPr>
                <w:rFonts w:ascii="Verdana" w:hAnsi="Verdana"/>
                <w:sz w:val="18"/>
                <w:szCs w:val="18"/>
              </w:rPr>
              <w:t>51.1</w:t>
            </w:r>
          </w:p>
        </w:tc>
        <w:tc>
          <w:tcPr>
            <w:tcW w:w="1699" w:type="dxa"/>
            <w:gridSpan w:val="2"/>
            <w:vMerge w:val="restart"/>
            <w:shd w:val="clear" w:color="auto" w:fill="auto"/>
            <w:vAlign w:val="center"/>
          </w:tcPr>
          <w:p w14:paraId="106633EF" w14:textId="77777777" w:rsidR="004B1E6C" w:rsidRPr="00EA09E6" w:rsidRDefault="004B1E6C" w:rsidP="00542B5C">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3BE30861" w14:textId="3704B476" w:rsidR="004B1E6C" w:rsidRPr="00EA09E6" w:rsidRDefault="004B1E6C" w:rsidP="00542B5C">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w:t>
            </w:r>
            <w:r>
              <w:rPr>
                <w:rFonts w:ascii="Verdana" w:hAnsi="Verdana"/>
                <w:sz w:val="18"/>
                <w:szCs w:val="18"/>
              </w:rPr>
              <w:t>ações</w:t>
            </w:r>
          </w:p>
        </w:tc>
        <w:tc>
          <w:tcPr>
            <w:tcW w:w="1410" w:type="dxa"/>
            <w:gridSpan w:val="2"/>
            <w:shd w:val="clear" w:color="auto" w:fill="auto"/>
            <w:vAlign w:val="center"/>
          </w:tcPr>
          <w:p w14:paraId="0FC53FB1" w14:textId="77777777" w:rsidR="004B1E6C" w:rsidRPr="00EA09E6" w:rsidRDefault="004B1E6C" w:rsidP="00087624">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1D292399" w14:textId="77777777" w:rsidR="004B1E6C" w:rsidRPr="00EA09E6" w:rsidRDefault="004B1E6C" w:rsidP="00087624">
            <w:pPr>
              <w:jc w:val="center"/>
              <w:rPr>
                <w:rFonts w:ascii="Verdana" w:hAnsi="Verdana"/>
                <w:sz w:val="18"/>
                <w:szCs w:val="18"/>
              </w:rPr>
            </w:pPr>
            <w:r w:rsidRPr="00EA09E6">
              <w:rPr>
                <w:rFonts w:ascii="Verdana" w:hAnsi="Verdana"/>
                <w:sz w:val="18"/>
                <w:szCs w:val="18"/>
              </w:rPr>
              <w:t>8</w:t>
            </w:r>
          </w:p>
        </w:tc>
        <w:tc>
          <w:tcPr>
            <w:tcW w:w="1417" w:type="dxa"/>
            <w:vAlign w:val="center"/>
          </w:tcPr>
          <w:p w14:paraId="694C322C" w14:textId="10E7FC0A" w:rsidR="004B1E6C" w:rsidRPr="00EA09E6" w:rsidRDefault="005A672B" w:rsidP="00087624">
            <w:pPr>
              <w:jc w:val="center"/>
              <w:rPr>
                <w:rFonts w:ascii="Verdana" w:hAnsi="Verdana"/>
                <w:sz w:val="18"/>
                <w:szCs w:val="18"/>
              </w:rPr>
            </w:pPr>
            <w:r>
              <w:rPr>
                <w:rFonts w:ascii="Verdana" w:hAnsi="Verdana"/>
                <w:sz w:val="18"/>
                <w:szCs w:val="18"/>
              </w:rPr>
              <w:t>12</w:t>
            </w:r>
          </w:p>
        </w:tc>
      </w:tr>
      <w:tr w:rsidR="004B1E6C" w:rsidRPr="0076516D" w14:paraId="3782894F" w14:textId="74EC2ECD" w:rsidTr="40E01845">
        <w:trPr>
          <w:gridAfter w:val="7"/>
          <w:wAfter w:w="15876" w:type="dxa"/>
          <w:trHeight w:val="208"/>
        </w:trPr>
        <w:tc>
          <w:tcPr>
            <w:tcW w:w="710" w:type="dxa"/>
            <w:vMerge/>
            <w:vAlign w:val="center"/>
          </w:tcPr>
          <w:p w14:paraId="23DBB42C" w14:textId="77777777" w:rsidR="004B1E6C" w:rsidRPr="00EA09E6" w:rsidRDefault="004B1E6C" w:rsidP="00542B5C">
            <w:pPr>
              <w:jc w:val="center"/>
              <w:rPr>
                <w:rFonts w:ascii="Verdana" w:hAnsi="Verdana"/>
                <w:sz w:val="18"/>
                <w:szCs w:val="18"/>
              </w:rPr>
            </w:pPr>
          </w:p>
        </w:tc>
        <w:tc>
          <w:tcPr>
            <w:tcW w:w="1985" w:type="dxa"/>
            <w:vMerge/>
            <w:vAlign w:val="center"/>
          </w:tcPr>
          <w:p w14:paraId="3E9BC5F0" w14:textId="77777777" w:rsidR="004B1E6C" w:rsidRPr="00EA09E6" w:rsidRDefault="004B1E6C" w:rsidP="00542B5C">
            <w:pPr>
              <w:jc w:val="center"/>
              <w:rPr>
                <w:rFonts w:ascii="Verdana" w:hAnsi="Verdana"/>
                <w:sz w:val="18"/>
                <w:szCs w:val="18"/>
              </w:rPr>
            </w:pPr>
          </w:p>
        </w:tc>
        <w:tc>
          <w:tcPr>
            <w:tcW w:w="711" w:type="dxa"/>
            <w:vMerge/>
            <w:vAlign w:val="center"/>
          </w:tcPr>
          <w:p w14:paraId="79056CBD"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602985B8"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33FBD5D0"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5F464A9A" w14:textId="77777777" w:rsidR="004B1E6C" w:rsidRPr="00EA09E6" w:rsidRDefault="004B1E6C" w:rsidP="00087624">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26A8DF12" w14:textId="77777777" w:rsidR="004B1E6C" w:rsidRPr="00EA09E6" w:rsidRDefault="004B1E6C" w:rsidP="00087624">
            <w:pPr>
              <w:jc w:val="center"/>
              <w:rPr>
                <w:rFonts w:ascii="Verdana" w:hAnsi="Verdana"/>
                <w:sz w:val="18"/>
                <w:szCs w:val="18"/>
              </w:rPr>
            </w:pPr>
            <w:r w:rsidRPr="00EA09E6">
              <w:rPr>
                <w:rFonts w:ascii="Verdana" w:hAnsi="Verdana"/>
                <w:sz w:val="18"/>
                <w:szCs w:val="18"/>
              </w:rPr>
              <w:t>10</w:t>
            </w:r>
          </w:p>
        </w:tc>
        <w:tc>
          <w:tcPr>
            <w:tcW w:w="1417" w:type="dxa"/>
            <w:vAlign w:val="center"/>
          </w:tcPr>
          <w:p w14:paraId="23CC55E0" w14:textId="20F2A0E3" w:rsidR="004B1E6C" w:rsidRPr="00EA09E6" w:rsidRDefault="002976F8" w:rsidP="00087624">
            <w:pPr>
              <w:jc w:val="center"/>
              <w:rPr>
                <w:rFonts w:ascii="Verdana" w:hAnsi="Verdana"/>
                <w:sz w:val="18"/>
                <w:szCs w:val="18"/>
              </w:rPr>
            </w:pPr>
            <w:r>
              <w:rPr>
                <w:rFonts w:ascii="Verdana" w:hAnsi="Verdana"/>
                <w:sz w:val="18"/>
                <w:szCs w:val="18"/>
              </w:rPr>
              <w:t>28</w:t>
            </w:r>
          </w:p>
        </w:tc>
      </w:tr>
      <w:tr w:rsidR="004B1E6C" w:rsidRPr="0076516D" w14:paraId="627512CD" w14:textId="508DDA03" w:rsidTr="40E01845">
        <w:trPr>
          <w:gridAfter w:val="7"/>
          <w:wAfter w:w="15876" w:type="dxa"/>
          <w:trHeight w:val="271"/>
        </w:trPr>
        <w:tc>
          <w:tcPr>
            <w:tcW w:w="710" w:type="dxa"/>
            <w:vMerge/>
            <w:vAlign w:val="center"/>
          </w:tcPr>
          <w:p w14:paraId="25DA7863" w14:textId="77777777" w:rsidR="004B1E6C" w:rsidRPr="00EA09E6" w:rsidRDefault="004B1E6C" w:rsidP="00542B5C">
            <w:pPr>
              <w:jc w:val="center"/>
              <w:rPr>
                <w:rFonts w:ascii="Verdana" w:hAnsi="Verdana"/>
                <w:sz w:val="18"/>
                <w:szCs w:val="18"/>
              </w:rPr>
            </w:pPr>
          </w:p>
        </w:tc>
        <w:tc>
          <w:tcPr>
            <w:tcW w:w="1985" w:type="dxa"/>
            <w:vMerge/>
            <w:vAlign w:val="center"/>
          </w:tcPr>
          <w:p w14:paraId="49493BE4" w14:textId="77777777" w:rsidR="004B1E6C" w:rsidRPr="00EA09E6" w:rsidRDefault="004B1E6C" w:rsidP="00542B5C">
            <w:pPr>
              <w:jc w:val="center"/>
              <w:rPr>
                <w:rFonts w:ascii="Verdana" w:hAnsi="Verdana"/>
                <w:sz w:val="18"/>
                <w:szCs w:val="18"/>
              </w:rPr>
            </w:pPr>
          </w:p>
        </w:tc>
        <w:tc>
          <w:tcPr>
            <w:tcW w:w="711" w:type="dxa"/>
            <w:vMerge/>
            <w:vAlign w:val="center"/>
          </w:tcPr>
          <w:p w14:paraId="198B7013"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15573F01"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4F18C262"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03E60C36" w14:textId="77777777" w:rsidR="004B1E6C" w:rsidRPr="00EA09E6" w:rsidRDefault="004B1E6C" w:rsidP="00087624">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2B6F2898" w14:textId="77777777" w:rsidR="004B1E6C" w:rsidRPr="00EA09E6" w:rsidRDefault="004B1E6C" w:rsidP="00087624">
            <w:pPr>
              <w:jc w:val="center"/>
              <w:rPr>
                <w:rFonts w:ascii="Verdana" w:hAnsi="Verdana"/>
                <w:sz w:val="18"/>
                <w:szCs w:val="18"/>
              </w:rPr>
            </w:pPr>
            <w:r w:rsidRPr="00EA09E6">
              <w:rPr>
                <w:rFonts w:ascii="Verdana" w:hAnsi="Verdana"/>
                <w:sz w:val="18"/>
                <w:szCs w:val="18"/>
              </w:rPr>
              <w:t>10</w:t>
            </w:r>
          </w:p>
        </w:tc>
        <w:tc>
          <w:tcPr>
            <w:tcW w:w="1417" w:type="dxa"/>
            <w:vAlign w:val="center"/>
          </w:tcPr>
          <w:p w14:paraId="6CF18D8A" w14:textId="76208551" w:rsidR="004B1E6C" w:rsidRPr="00EA09E6" w:rsidRDefault="008B5BB0" w:rsidP="00087624">
            <w:pPr>
              <w:jc w:val="center"/>
              <w:rPr>
                <w:rFonts w:ascii="Verdana" w:hAnsi="Verdana"/>
                <w:sz w:val="18"/>
                <w:szCs w:val="18"/>
              </w:rPr>
            </w:pPr>
            <w:r>
              <w:rPr>
                <w:rFonts w:ascii="Verdana" w:hAnsi="Verdana"/>
                <w:sz w:val="18"/>
                <w:szCs w:val="18"/>
              </w:rPr>
              <w:t>16</w:t>
            </w:r>
          </w:p>
        </w:tc>
      </w:tr>
      <w:tr w:rsidR="004B1E6C" w:rsidRPr="0076516D" w14:paraId="3875C04D" w14:textId="6B5C9DA8" w:rsidTr="40E01845">
        <w:trPr>
          <w:gridAfter w:val="7"/>
          <w:wAfter w:w="15876" w:type="dxa"/>
          <w:trHeight w:val="318"/>
        </w:trPr>
        <w:tc>
          <w:tcPr>
            <w:tcW w:w="710" w:type="dxa"/>
            <w:vMerge/>
            <w:vAlign w:val="center"/>
          </w:tcPr>
          <w:p w14:paraId="405F3C88" w14:textId="77777777" w:rsidR="004B1E6C" w:rsidRPr="00EA09E6" w:rsidRDefault="004B1E6C" w:rsidP="00542B5C">
            <w:pPr>
              <w:jc w:val="center"/>
              <w:rPr>
                <w:rFonts w:ascii="Verdana" w:hAnsi="Verdana"/>
                <w:sz w:val="18"/>
                <w:szCs w:val="18"/>
              </w:rPr>
            </w:pPr>
          </w:p>
        </w:tc>
        <w:tc>
          <w:tcPr>
            <w:tcW w:w="1985" w:type="dxa"/>
            <w:vMerge/>
            <w:vAlign w:val="center"/>
          </w:tcPr>
          <w:p w14:paraId="20A20320" w14:textId="77777777" w:rsidR="004B1E6C" w:rsidRPr="00EA09E6" w:rsidRDefault="004B1E6C" w:rsidP="00542B5C">
            <w:pPr>
              <w:jc w:val="center"/>
              <w:rPr>
                <w:rFonts w:ascii="Verdana" w:hAnsi="Verdana"/>
                <w:sz w:val="18"/>
                <w:szCs w:val="18"/>
              </w:rPr>
            </w:pPr>
          </w:p>
        </w:tc>
        <w:tc>
          <w:tcPr>
            <w:tcW w:w="711" w:type="dxa"/>
            <w:vMerge/>
            <w:vAlign w:val="center"/>
          </w:tcPr>
          <w:p w14:paraId="025EB4AD"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0646005B"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46885CAE"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785863D4" w14:textId="77777777" w:rsidR="004B1E6C" w:rsidRPr="00EA09E6" w:rsidRDefault="004B1E6C" w:rsidP="00087624">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71FAAAC2" w14:textId="77777777" w:rsidR="004B1E6C" w:rsidRPr="00EA09E6" w:rsidRDefault="004B1E6C" w:rsidP="00087624">
            <w:pPr>
              <w:jc w:val="center"/>
              <w:rPr>
                <w:rFonts w:ascii="Verdana" w:hAnsi="Verdana"/>
                <w:sz w:val="18"/>
                <w:szCs w:val="18"/>
              </w:rPr>
            </w:pPr>
            <w:r w:rsidRPr="00EA09E6">
              <w:rPr>
                <w:rFonts w:ascii="Verdana" w:hAnsi="Verdana"/>
                <w:sz w:val="18"/>
                <w:szCs w:val="18"/>
              </w:rPr>
              <w:t>28</w:t>
            </w:r>
          </w:p>
        </w:tc>
        <w:tc>
          <w:tcPr>
            <w:tcW w:w="1417" w:type="dxa"/>
            <w:vAlign w:val="center"/>
          </w:tcPr>
          <w:p w14:paraId="5B1927D9" w14:textId="7BB44D4A" w:rsidR="004B1E6C" w:rsidRPr="00EA09E6" w:rsidRDefault="008E2038" w:rsidP="00087624">
            <w:pPr>
              <w:jc w:val="center"/>
              <w:rPr>
                <w:rFonts w:ascii="Verdana" w:hAnsi="Verdana"/>
                <w:sz w:val="18"/>
                <w:szCs w:val="18"/>
              </w:rPr>
            </w:pPr>
            <w:r>
              <w:rPr>
                <w:rFonts w:ascii="Verdana" w:hAnsi="Verdana"/>
                <w:sz w:val="18"/>
                <w:szCs w:val="18"/>
              </w:rPr>
              <w:t>56</w:t>
            </w:r>
          </w:p>
        </w:tc>
      </w:tr>
      <w:tr w:rsidR="004B1E6C" w:rsidRPr="0076516D" w14:paraId="4671E545" w14:textId="48886DE2" w:rsidTr="40E01845">
        <w:trPr>
          <w:gridAfter w:val="7"/>
          <w:wAfter w:w="15876" w:type="dxa"/>
          <w:trHeight w:val="144"/>
        </w:trPr>
        <w:tc>
          <w:tcPr>
            <w:tcW w:w="710" w:type="dxa"/>
            <w:vMerge/>
            <w:vAlign w:val="center"/>
          </w:tcPr>
          <w:p w14:paraId="185F0C23" w14:textId="77777777" w:rsidR="004B1E6C" w:rsidRPr="00EA09E6" w:rsidRDefault="004B1E6C" w:rsidP="00542B5C">
            <w:pPr>
              <w:jc w:val="center"/>
              <w:rPr>
                <w:rFonts w:ascii="Verdana" w:hAnsi="Verdana"/>
                <w:sz w:val="18"/>
                <w:szCs w:val="18"/>
              </w:rPr>
            </w:pPr>
          </w:p>
        </w:tc>
        <w:tc>
          <w:tcPr>
            <w:tcW w:w="1985" w:type="dxa"/>
            <w:vMerge/>
            <w:vAlign w:val="center"/>
          </w:tcPr>
          <w:p w14:paraId="11615D1B" w14:textId="77777777" w:rsidR="004B1E6C" w:rsidRPr="00EA09E6" w:rsidRDefault="004B1E6C" w:rsidP="00542B5C">
            <w:pPr>
              <w:jc w:val="center"/>
              <w:rPr>
                <w:rFonts w:ascii="Verdana" w:hAnsi="Verdana"/>
                <w:sz w:val="18"/>
                <w:szCs w:val="18"/>
              </w:rPr>
            </w:pPr>
          </w:p>
        </w:tc>
        <w:tc>
          <w:tcPr>
            <w:tcW w:w="711" w:type="dxa"/>
            <w:vMerge/>
            <w:vAlign w:val="center"/>
          </w:tcPr>
          <w:p w14:paraId="5F3D85BC" w14:textId="77777777" w:rsidR="004B1E6C" w:rsidRPr="00EA09E6" w:rsidRDefault="004B1E6C" w:rsidP="00542B5C">
            <w:pPr>
              <w:jc w:val="center"/>
              <w:rPr>
                <w:rFonts w:ascii="Verdana" w:hAnsi="Verdana"/>
                <w:sz w:val="18"/>
                <w:szCs w:val="18"/>
              </w:rPr>
            </w:pPr>
          </w:p>
        </w:tc>
        <w:tc>
          <w:tcPr>
            <w:tcW w:w="1699" w:type="dxa"/>
            <w:gridSpan w:val="2"/>
            <w:vMerge/>
            <w:vAlign w:val="center"/>
          </w:tcPr>
          <w:p w14:paraId="56406E96" w14:textId="77777777" w:rsidR="004B1E6C" w:rsidRPr="00EA09E6" w:rsidRDefault="004B1E6C" w:rsidP="00542B5C">
            <w:pPr>
              <w:jc w:val="center"/>
              <w:rPr>
                <w:rFonts w:ascii="Verdana" w:hAnsi="Verdana"/>
                <w:sz w:val="18"/>
                <w:szCs w:val="18"/>
              </w:rPr>
            </w:pPr>
          </w:p>
        </w:tc>
        <w:tc>
          <w:tcPr>
            <w:tcW w:w="1705" w:type="dxa"/>
            <w:gridSpan w:val="2"/>
            <w:vMerge/>
            <w:vAlign w:val="center"/>
          </w:tcPr>
          <w:p w14:paraId="00DF62E9" w14:textId="77777777" w:rsidR="004B1E6C" w:rsidRPr="00EA09E6" w:rsidRDefault="004B1E6C" w:rsidP="00542B5C">
            <w:pPr>
              <w:jc w:val="center"/>
              <w:rPr>
                <w:rFonts w:ascii="Verdana" w:hAnsi="Verdana"/>
                <w:sz w:val="18"/>
                <w:szCs w:val="18"/>
              </w:rPr>
            </w:pPr>
          </w:p>
        </w:tc>
        <w:tc>
          <w:tcPr>
            <w:tcW w:w="1410" w:type="dxa"/>
            <w:gridSpan w:val="2"/>
            <w:shd w:val="clear" w:color="auto" w:fill="auto"/>
            <w:vAlign w:val="center"/>
          </w:tcPr>
          <w:p w14:paraId="14E24623" w14:textId="77777777" w:rsidR="004B1E6C" w:rsidRPr="00EA09E6" w:rsidRDefault="004B1E6C" w:rsidP="00087624">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47A956C0" w14:textId="77777777" w:rsidR="004B1E6C" w:rsidRPr="00EA09E6" w:rsidRDefault="004B1E6C" w:rsidP="00087624">
            <w:pPr>
              <w:jc w:val="center"/>
              <w:rPr>
                <w:rFonts w:ascii="Verdana" w:hAnsi="Verdana"/>
                <w:sz w:val="18"/>
                <w:szCs w:val="18"/>
              </w:rPr>
            </w:pPr>
            <w:r w:rsidRPr="00EA09E6">
              <w:rPr>
                <w:rFonts w:ascii="Verdana" w:hAnsi="Verdana"/>
                <w:sz w:val="18"/>
                <w:szCs w:val="18"/>
              </w:rPr>
              <w:t>100%</w:t>
            </w:r>
          </w:p>
        </w:tc>
        <w:tc>
          <w:tcPr>
            <w:tcW w:w="1417" w:type="dxa"/>
            <w:vAlign w:val="center"/>
          </w:tcPr>
          <w:p w14:paraId="34EC42C8" w14:textId="265148C2" w:rsidR="004B1E6C" w:rsidRPr="00EA09E6" w:rsidRDefault="00853805" w:rsidP="00087624">
            <w:pPr>
              <w:jc w:val="center"/>
              <w:rPr>
                <w:rFonts w:ascii="Verdana" w:hAnsi="Verdana"/>
                <w:sz w:val="18"/>
                <w:szCs w:val="18"/>
              </w:rPr>
            </w:pPr>
            <w:r>
              <w:rPr>
                <w:rFonts w:ascii="Verdana" w:hAnsi="Verdana"/>
                <w:sz w:val="18"/>
                <w:szCs w:val="18"/>
              </w:rPr>
              <w:t>200</w:t>
            </w:r>
            <w:r w:rsidR="005A672B">
              <w:rPr>
                <w:rFonts w:ascii="Verdana" w:hAnsi="Verdana"/>
                <w:sz w:val="18"/>
                <w:szCs w:val="18"/>
              </w:rPr>
              <w:t>%</w:t>
            </w:r>
          </w:p>
        </w:tc>
      </w:tr>
      <w:tr w:rsidR="004B1E6C" w:rsidRPr="0076516D" w14:paraId="6B43C0CB" w14:textId="1152E1FD" w:rsidTr="40E01845">
        <w:trPr>
          <w:gridAfter w:val="7"/>
          <w:wAfter w:w="15876" w:type="dxa"/>
          <w:trHeight w:val="205"/>
        </w:trPr>
        <w:tc>
          <w:tcPr>
            <w:tcW w:w="710" w:type="dxa"/>
            <w:vMerge/>
            <w:vAlign w:val="center"/>
          </w:tcPr>
          <w:p w14:paraId="43DCC811" w14:textId="77777777" w:rsidR="004B1E6C" w:rsidRPr="00EA09E6" w:rsidRDefault="004B1E6C" w:rsidP="00EB3716">
            <w:pPr>
              <w:jc w:val="center"/>
              <w:rPr>
                <w:rFonts w:ascii="Verdana" w:hAnsi="Verdana"/>
                <w:sz w:val="18"/>
                <w:szCs w:val="18"/>
              </w:rPr>
            </w:pPr>
          </w:p>
        </w:tc>
        <w:tc>
          <w:tcPr>
            <w:tcW w:w="1985" w:type="dxa"/>
            <w:vMerge/>
            <w:vAlign w:val="center"/>
          </w:tcPr>
          <w:p w14:paraId="07F3FBA9" w14:textId="77777777" w:rsidR="004B1E6C" w:rsidRPr="00EA09E6" w:rsidRDefault="004B1E6C" w:rsidP="00EB3716">
            <w:pPr>
              <w:jc w:val="center"/>
              <w:rPr>
                <w:rFonts w:ascii="Verdana" w:hAnsi="Verdana"/>
                <w:sz w:val="18"/>
                <w:szCs w:val="18"/>
              </w:rPr>
            </w:pPr>
          </w:p>
        </w:tc>
        <w:tc>
          <w:tcPr>
            <w:tcW w:w="711" w:type="dxa"/>
            <w:vMerge w:val="restart"/>
            <w:shd w:val="clear" w:color="auto" w:fill="auto"/>
            <w:vAlign w:val="center"/>
          </w:tcPr>
          <w:p w14:paraId="360A40D0" w14:textId="253386CF" w:rsidR="004B1E6C" w:rsidRPr="00EA09E6" w:rsidRDefault="004B1E6C" w:rsidP="00EB3716">
            <w:pPr>
              <w:jc w:val="center"/>
              <w:rPr>
                <w:rFonts w:ascii="Verdana" w:hAnsi="Verdana"/>
                <w:sz w:val="18"/>
                <w:szCs w:val="18"/>
              </w:rPr>
            </w:pPr>
            <w:r>
              <w:rPr>
                <w:rFonts w:ascii="Verdana" w:hAnsi="Verdana"/>
                <w:sz w:val="18"/>
                <w:szCs w:val="18"/>
              </w:rPr>
              <w:t>51.2</w:t>
            </w:r>
          </w:p>
        </w:tc>
        <w:tc>
          <w:tcPr>
            <w:tcW w:w="1699" w:type="dxa"/>
            <w:gridSpan w:val="2"/>
            <w:vMerge w:val="restart"/>
            <w:shd w:val="clear" w:color="auto" w:fill="auto"/>
            <w:vAlign w:val="center"/>
          </w:tcPr>
          <w:p w14:paraId="42652ACD" w14:textId="414981E2" w:rsidR="004B1E6C" w:rsidRPr="00EA09E6" w:rsidRDefault="004B1E6C" w:rsidP="00EB3716">
            <w:pPr>
              <w:jc w:val="center"/>
              <w:rPr>
                <w:rFonts w:ascii="Verdana" w:hAnsi="Verdana"/>
                <w:sz w:val="18"/>
                <w:szCs w:val="18"/>
              </w:rPr>
            </w:pPr>
            <w:r>
              <w:rPr>
                <w:rFonts w:ascii="Verdana" w:hAnsi="Verdana"/>
                <w:sz w:val="18"/>
                <w:szCs w:val="18"/>
              </w:rPr>
              <w:t>Dado-Extra</w:t>
            </w:r>
          </w:p>
        </w:tc>
        <w:tc>
          <w:tcPr>
            <w:tcW w:w="1705" w:type="dxa"/>
            <w:gridSpan w:val="2"/>
            <w:vMerge w:val="restart"/>
            <w:shd w:val="clear" w:color="auto" w:fill="auto"/>
            <w:vAlign w:val="center"/>
          </w:tcPr>
          <w:p w14:paraId="3E27E000" w14:textId="7E7DE6F9" w:rsidR="004B1E6C" w:rsidRPr="00EA09E6" w:rsidRDefault="004B1E6C" w:rsidP="00EB3716">
            <w:pPr>
              <w:jc w:val="center"/>
              <w:rPr>
                <w:rFonts w:ascii="Verdana" w:hAnsi="Verdana"/>
                <w:sz w:val="18"/>
                <w:szCs w:val="18"/>
              </w:rPr>
            </w:pPr>
            <w:r>
              <w:rPr>
                <w:rFonts w:ascii="Verdana" w:hAnsi="Verdana"/>
                <w:sz w:val="18"/>
                <w:szCs w:val="18"/>
              </w:rPr>
              <w:t>Nº de público</w:t>
            </w:r>
          </w:p>
        </w:tc>
        <w:tc>
          <w:tcPr>
            <w:tcW w:w="1410" w:type="dxa"/>
            <w:gridSpan w:val="2"/>
            <w:shd w:val="clear" w:color="auto" w:fill="auto"/>
            <w:vAlign w:val="center"/>
          </w:tcPr>
          <w:p w14:paraId="1AC93E90" w14:textId="6474FCA5" w:rsidR="004B1E6C" w:rsidRPr="00EA09E6" w:rsidRDefault="004B1E6C" w:rsidP="00087624">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3571D6A1" w14:textId="61B29241" w:rsidR="004B1E6C" w:rsidRPr="00EA09E6" w:rsidRDefault="005D6413" w:rsidP="00087624">
            <w:pPr>
              <w:jc w:val="center"/>
              <w:rPr>
                <w:rFonts w:ascii="Verdana" w:hAnsi="Verdana"/>
                <w:sz w:val="18"/>
                <w:szCs w:val="18"/>
              </w:rPr>
            </w:pPr>
            <w:r>
              <w:rPr>
                <w:rFonts w:ascii="Verdana" w:hAnsi="Verdana"/>
                <w:sz w:val="18"/>
                <w:szCs w:val="18"/>
              </w:rPr>
              <w:t>-</w:t>
            </w:r>
          </w:p>
        </w:tc>
        <w:tc>
          <w:tcPr>
            <w:tcW w:w="1417" w:type="dxa"/>
            <w:vAlign w:val="center"/>
          </w:tcPr>
          <w:p w14:paraId="33B459B6" w14:textId="3FFF035D" w:rsidR="004B1E6C" w:rsidRPr="00EA09E6" w:rsidRDefault="00545951" w:rsidP="00087624">
            <w:pPr>
              <w:jc w:val="center"/>
              <w:rPr>
                <w:rFonts w:ascii="Verdana" w:hAnsi="Verdana"/>
                <w:sz w:val="18"/>
                <w:szCs w:val="18"/>
              </w:rPr>
            </w:pPr>
            <w:r>
              <w:rPr>
                <w:rFonts w:ascii="Verdana" w:hAnsi="Verdana"/>
                <w:sz w:val="18"/>
                <w:szCs w:val="18"/>
              </w:rPr>
              <w:t>1</w:t>
            </w:r>
            <w:r w:rsidR="008C2AAE">
              <w:rPr>
                <w:rFonts w:ascii="Verdana" w:hAnsi="Verdana"/>
                <w:sz w:val="18"/>
                <w:szCs w:val="18"/>
              </w:rPr>
              <w:t>45</w:t>
            </w:r>
          </w:p>
        </w:tc>
      </w:tr>
      <w:tr w:rsidR="004B1E6C" w:rsidRPr="0076516D" w14:paraId="3108315E" w14:textId="453A85B5" w:rsidTr="40E01845">
        <w:trPr>
          <w:gridAfter w:val="7"/>
          <w:wAfter w:w="15876" w:type="dxa"/>
          <w:trHeight w:val="203"/>
        </w:trPr>
        <w:tc>
          <w:tcPr>
            <w:tcW w:w="710" w:type="dxa"/>
            <w:vMerge/>
            <w:vAlign w:val="center"/>
          </w:tcPr>
          <w:p w14:paraId="6EFF345B" w14:textId="77777777" w:rsidR="004B1E6C" w:rsidRPr="00EA09E6" w:rsidRDefault="004B1E6C" w:rsidP="00EB3716">
            <w:pPr>
              <w:jc w:val="center"/>
              <w:rPr>
                <w:rFonts w:ascii="Verdana" w:hAnsi="Verdana"/>
                <w:sz w:val="18"/>
                <w:szCs w:val="18"/>
              </w:rPr>
            </w:pPr>
          </w:p>
        </w:tc>
        <w:tc>
          <w:tcPr>
            <w:tcW w:w="1985" w:type="dxa"/>
            <w:vMerge/>
            <w:vAlign w:val="center"/>
          </w:tcPr>
          <w:p w14:paraId="4F88688A" w14:textId="77777777" w:rsidR="004B1E6C" w:rsidRPr="00EA09E6" w:rsidRDefault="004B1E6C" w:rsidP="00EB3716">
            <w:pPr>
              <w:jc w:val="center"/>
              <w:rPr>
                <w:rFonts w:ascii="Verdana" w:hAnsi="Verdana"/>
                <w:sz w:val="18"/>
                <w:szCs w:val="18"/>
              </w:rPr>
            </w:pPr>
          </w:p>
        </w:tc>
        <w:tc>
          <w:tcPr>
            <w:tcW w:w="711" w:type="dxa"/>
            <w:vMerge/>
            <w:vAlign w:val="center"/>
          </w:tcPr>
          <w:p w14:paraId="3F1F5C1C" w14:textId="77777777" w:rsidR="004B1E6C" w:rsidRDefault="004B1E6C" w:rsidP="00EB3716">
            <w:pPr>
              <w:jc w:val="center"/>
              <w:rPr>
                <w:rFonts w:ascii="Verdana" w:hAnsi="Verdana"/>
                <w:sz w:val="18"/>
                <w:szCs w:val="18"/>
              </w:rPr>
            </w:pPr>
          </w:p>
        </w:tc>
        <w:tc>
          <w:tcPr>
            <w:tcW w:w="1699" w:type="dxa"/>
            <w:gridSpan w:val="2"/>
            <w:vMerge/>
            <w:vAlign w:val="center"/>
          </w:tcPr>
          <w:p w14:paraId="311D802E" w14:textId="77777777" w:rsidR="004B1E6C" w:rsidRDefault="004B1E6C" w:rsidP="00EB3716">
            <w:pPr>
              <w:jc w:val="center"/>
              <w:rPr>
                <w:rFonts w:ascii="Verdana" w:hAnsi="Verdana"/>
                <w:sz w:val="18"/>
                <w:szCs w:val="18"/>
              </w:rPr>
            </w:pPr>
          </w:p>
        </w:tc>
        <w:tc>
          <w:tcPr>
            <w:tcW w:w="1705" w:type="dxa"/>
            <w:gridSpan w:val="2"/>
            <w:vMerge/>
            <w:vAlign w:val="center"/>
          </w:tcPr>
          <w:p w14:paraId="53CB2EAA" w14:textId="77777777" w:rsidR="004B1E6C" w:rsidRDefault="004B1E6C" w:rsidP="00EB3716">
            <w:pPr>
              <w:jc w:val="center"/>
              <w:rPr>
                <w:rFonts w:ascii="Verdana" w:hAnsi="Verdana"/>
                <w:sz w:val="18"/>
                <w:szCs w:val="18"/>
              </w:rPr>
            </w:pPr>
          </w:p>
        </w:tc>
        <w:tc>
          <w:tcPr>
            <w:tcW w:w="1410" w:type="dxa"/>
            <w:gridSpan w:val="2"/>
            <w:shd w:val="clear" w:color="auto" w:fill="auto"/>
            <w:vAlign w:val="center"/>
          </w:tcPr>
          <w:p w14:paraId="34CA1450" w14:textId="770D3F79" w:rsidR="004B1E6C" w:rsidRPr="00EA09E6" w:rsidRDefault="004B1E6C" w:rsidP="00087624">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477A11C3" w14:textId="1AA1AFC4" w:rsidR="004B1E6C" w:rsidRPr="00EA09E6" w:rsidRDefault="005D6413" w:rsidP="00087624">
            <w:pPr>
              <w:jc w:val="center"/>
              <w:rPr>
                <w:rFonts w:ascii="Verdana" w:hAnsi="Verdana"/>
                <w:sz w:val="18"/>
                <w:szCs w:val="18"/>
              </w:rPr>
            </w:pPr>
            <w:r>
              <w:rPr>
                <w:rFonts w:ascii="Verdana" w:hAnsi="Verdana"/>
                <w:sz w:val="18"/>
                <w:szCs w:val="18"/>
              </w:rPr>
              <w:t>-</w:t>
            </w:r>
          </w:p>
        </w:tc>
        <w:tc>
          <w:tcPr>
            <w:tcW w:w="1417" w:type="dxa"/>
            <w:vAlign w:val="center"/>
          </w:tcPr>
          <w:p w14:paraId="71285C33" w14:textId="7348049C" w:rsidR="004B1E6C" w:rsidRPr="00EA09E6" w:rsidRDefault="007C4092" w:rsidP="00087624">
            <w:pPr>
              <w:jc w:val="center"/>
              <w:rPr>
                <w:rFonts w:ascii="Verdana" w:hAnsi="Verdana"/>
                <w:sz w:val="18"/>
                <w:szCs w:val="18"/>
              </w:rPr>
            </w:pPr>
            <w:r>
              <w:rPr>
                <w:rFonts w:ascii="Verdana" w:hAnsi="Verdana"/>
                <w:sz w:val="18"/>
                <w:szCs w:val="18"/>
              </w:rPr>
              <w:t>340</w:t>
            </w:r>
          </w:p>
        </w:tc>
      </w:tr>
      <w:tr w:rsidR="004B1E6C" w:rsidRPr="0076516D" w14:paraId="42242D78" w14:textId="2895F017" w:rsidTr="40E01845">
        <w:trPr>
          <w:gridAfter w:val="7"/>
          <w:wAfter w:w="15876" w:type="dxa"/>
          <w:trHeight w:val="203"/>
        </w:trPr>
        <w:tc>
          <w:tcPr>
            <w:tcW w:w="710" w:type="dxa"/>
            <w:vMerge/>
            <w:vAlign w:val="center"/>
          </w:tcPr>
          <w:p w14:paraId="225AC096" w14:textId="77777777" w:rsidR="004B1E6C" w:rsidRPr="00EA09E6" w:rsidRDefault="004B1E6C" w:rsidP="00EB3716">
            <w:pPr>
              <w:jc w:val="center"/>
              <w:rPr>
                <w:rFonts w:ascii="Verdana" w:hAnsi="Verdana"/>
                <w:sz w:val="18"/>
                <w:szCs w:val="18"/>
              </w:rPr>
            </w:pPr>
          </w:p>
        </w:tc>
        <w:tc>
          <w:tcPr>
            <w:tcW w:w="1985" w:type="dxa"/>
            <w:vMerge/>
            <w:vAlign w:val="center"/>
          </w:tcPr>
          <w:p w14:paraId="0E9B0161" w14:textId="77777777" w:rsidR="004B1E6C" w:rsidRPr="00EA09E6" w:rsidRDefault="004B1E6C" w:rsidP="00EB3716">
            <w:pPr>
              <w:jc w:val="center"/>
              <w:rPr>
                <w:rFonts w:ascii="Verdana" w:hAnsi="Verdana"/>
                <w:sz w:val="18"/>
                <w:szCs w:val="18"/>
              </w:rPr>
            </w:pPr>
          </w:p>
        </w:tc>
        <w:tc>
          <w:tcPr>
            <w:tcW w:w="711" w:type="dxa"/>
            <w:vMerge/>
            <w:vAlign w:val="center"/>
          </w:tcPr>
          <w:p w14:paraId="6B909345" w14:textId="77777777" w:rsidR="004B1E6C" w:rsidRDefault="004B1E6C" w:rsidP="00EB3716">
            <w:pPr>
              <w:jc w:val="center"/>
              <w:rPr>
                <w:rFonts w:ascii="Verdana" w:hAnsi="Verdana"/>
                <w:sz w:val="18"/>
                <w:szCs w:val="18"/>
              </w:rPr>
            </w:pPr>
          </w:p>
        </w:tc>
        <w:tc>
          <w:tcPr>
            <w:tcW w:w="1699" w:type="dxa"/>
            <w:gridSpan w:val="2"/>
            <w:vMerge/>
            <w:vAlign w:val="center"/>
          </w:tcPr>
          <w:p w14:paraId="246E9E47" w14:textId="77777777" w:rsidR="004B1E6C" w:rsidRDefault="004B1E6C" w:rsidP="00EB3716">
            <w:pPr>
              <w:jc w:val="center"/>
              <w:rPr>
                <w:rFonts w:ascii="Verdana" w:hAnsi="Verdana"/>
                <w:sz w:val="18"/>
                <w:szCs w:val="18"/>
              </w:rPr>
            </w:pPr>
          </w:p>
        </w:tc>
        <w:tc>
          <w:tcPr>
            <w:tcW w:w="1705" w:type="dxa"/>
            <w:gridSpan w:val="2"/>
            <w:vMerge/>
            <w:vAlign w:val="center"/>
          </w:tcPr>
          <w:p w14:paraId="42BAC5F6" w14:textId="77777777" w:rsidR="004B1E6C" w:rsidRDefault="004B1E6C" w:rsidP="00EB3716">
            <w:pPr>
              <w:jc w:val="center"/>
              <w:rPr>
                <w:rFonts w:ascii="Verdana" w:hAnsi="Verdana"/>
                <w:sz w:val="18"/>
                <w:szCs w:val="18"/>
              </w:rPr>
            </w:pPr>
          </w:p>
        </w:tc>
        <w:tc>
          <w:tcPr>
            <w:tcW w:w="1410" w:type="dxa"/>
            <w:gridSpan w:val="2"/>
            <w:shd w:val="clear" w:color="auto" w:fill="auto"/>
            <w:vAlign w:val="center"/>
          </w:tcPr>
          <w:p w14:paraId="124942BD" w14:textId="5248F69F" w:rsidR="004B1E6C" w:rsidRPr="00EA09E6" w:rsidRDefault="004B1E6C" w:rsidP="00087624">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1F92145E" w14:textId="47E0B81C" w:rsidR="004B1E6C" w:rsidRPr="00EA09E6" w:rsidRDefault="005D6413" w:rsidP="00087624">
            <w:pPr>
              <w:jc w:val="center"/>
              <w:rPr>
                <w:rFonts w:ascii="Verdana" w:hAnsi="Verdana"/>
                <w:sz w:val="18"/>
                <w:szCs w:val="18"/>
              </w:rPr>
            </w:pPr>
            <w:r>
              <w:rPr>
                <w:rFonts w:ascii="Verdana" w:hAnsi="Verdana"/>
                <w:sz w:val="18"/>
                <w:szCs w:val="18"/>
              </w:rPr>
              <w:t>-</w:t>
            </w:r>
          </w:p>
        </w:tc>
        <w:tc>
          <w:tcPr>
            <w:tcW w:w="1417" w:type="dxa"/>
            <w:vAlign w:val="center"/>
          </w:tcPr>
          <w:p w14:paraId="1B287A66" w14:textId="71E68067" w:rsidR="004B1E6C" w:rsidRPr="00EA09E6" w:rsidRDefault="00914554" w:rsidP="00087624">
            <w:pPr>
              <w:jc w:val="center"/>
              <w:rPr>
                <w:rFonts w:ascii="Verdana" w:hAnsi="Verdana"/>
                <w:sz w:val="18"/>
                <w:szCs w:val="18"/>
              </w:rPr>
            </w:pPr>
            <w:r>
              <w:rPr>
                <w:rFonts w:ascii="Verdana" w:hAnsi="Verdana"/>
                <w:sz w:val="18"/>
                <w:szCs w:val="18"/>
              </w:rPr>
              <w:t>304</w:t>
            </w:r>
          </w:p>
        </w:tc>
      </w:tr>
      <w:tr w:rsidR="004B1E6C" w:rsidRPr="0076516D" w14:paraId="5D3FD5AF" w14:textId="650D33C9" w:rsidTr="40E01845">
        <w:trPr>
          <w:gridAfter w:val="7"/>
          <w:wAfter w:w="15876" w:type="dxa"/>
          <w:trHeight w:val="203"/>
        </w:trPr>
        <w:tc>
          <w:tcPr>
            <w:tcW w:w="710" w:type="dxa"/>
            <w:vMerge/>
            <w:vAlign w:val="center"/>
          </w:tcPr>
          <w:p w14:paraId="00F12DD6" w14:textId="77777777" w:rsidR="004B1E6C" w:rsidRPr="00EA09E6" w:rsidRDefault="004B1E6C" w:rsidP="00EB3716">
            <w:pPr>
              <w:jc w:val="center"/>
              <w:rPr>
                <w:rFonts w:ascii="Verdana" w:hAnsi="Verdana"/>
                <w:sz w:val="18"/>
                <w:szCs w:val="18"/>
              </w:rPr>
            </w:pPr>
          </w:p>
        </w:tc>
        <w:tc>
          <w:tcPr>
            <w:tcW w:w="1985" w:type="dxa"/>
            <w:vMerge/>
            <w:vAlign w:val="center"/>
          </w:tcPr>
          <w:p w14:paraId="3F782B08" w14:textId="77777777" w:rsidR="004B1E6C" w:rsidRPr="00EA09E6" w:rsidRDefault="004B1E6C" w:rsidP="00EB3716">
            <w:pPr>
              <w:jc w:val="center"/>
              <w:rPr>
                <w:rFonts w:ascii="Verdana" w:hAnsi="Verdana"/>
                <w:sz w:val="18"/>
                <w:szCs w:val="18"/>
              </w:rPr>
            </w:pPr>
          </w:p>
        </w:tc>
        <w:tc>
          <w:tcPr>
            <w:tcW w:w="711" w:type="dxa"/>
            <w:vMerge/>
            <w:vAlign w:val="center"/>
          </w:tcPr>
          <w:p w14:paraId="0017A5E8" w14:textId="77777777" w:rsidR="004B1E6C" w:rsidRDefault="004B1E6C" w:rsidP="00EB3716">
            <w:pPr>
              <w:jc w:val="center"/>
              <w:rPr>
                <w:rFonts w:ascii="Verdana" w:hAnsi="Verdana"/>
                <w:sz w:val="18"/>
                <w:szCs w:val="18"/>
              </w:rPr>
            </w:pPr>
          </w:p>
        </w:tc>
        <w:tc>
          <w:tcPr>
            <w:tcW w:w="1699" w:type="dxa"/>
            <w:gridSpan w:val="2"/>
            <w:vMerge/>
            <w:vAlign w:val="center"/>
          </w:tcPr>
          <w:p w14:paraId="2644659D" w14:textId="77777777" w:rsidR="004B1E6C" w:rsidRDefault="004B1E6C" w:rsidP="00EB3716">
            <w:pPr>
              <w:jc w:val="center"/>
              <w:rPr>
                <w:rFonts w:ascii="Verdana" w:hAnsi="Verdana"/>
                <w:sz w:val="18"/>
                <w:szCs w:val="18"/>
              </w:rPr>
            </w:pPr>
          </w:p>
        </w:tc>
        <w:tc>
          <w:tcPr>
            <w:tcW w:w="1705" w:type="dxa"/>
            <w:gridSpan w:val="2"/>
            <w:vMerge/>
            <w:vAlign w:val="center"/>
          </w:tcPr>
          <w:p w14:paraId="28FAF195" w14:textId="77777777" w:rsidR="004B1E6C" w:rsidRDefault="004B1E6C" w:rsidP="00EB3716">
            <w:pPr>
              <w:jc w:val="center"/>
              <w:rPr>
                <w:rFonts w:ascii="Verdana" w:hAnsi="Verdana"/>
                <w:sz w:val="18"/>
                <w:szCs w:val="18"/>
              </w:rPr>
            </w:pPr>
          </w:p>
        </w:tc>
        <w:tc>
          <w:tcPr>
            <w:tcW w:w="1410" w:type="dxa"/>
            <w:gridSpan w:val="2"/>
            <w:tcBorders>
              <w:bottom w:val="single" w:sz="4" w:space="0" w:color="auto"/>
            </w:tcBorders>
            <w:shd w:val="clear" w:color="auto" w:fill="auto"/>
            <w:vAlign w:val="center"/>
          </w:tcPr>
          <w:p w14:paraId="3E12B56C" w14:textId="12868D0D" w:rsidR="004B1E6C" w:rsidRPr="00EA09E6" w:rsidRDefault="00061002" w:rsidP="00087624">
            <w:pPr>
              <w:jc w:val="center"/>
              <w:rPr>
                <w:rFonts w:ascii="Verdana" w:hAnsi="Verdana"/>
                <w:sz w:val="18"/>
                <w:szCs w:val="18"/>
              </w:rPr>
            </w:pPr>
            <w:r>
              <w:rPr>
                <w:rFonts w:ascii="Verdana" w:hAnsi="Verdana"/>
                <w:sz w:val="18"/>
                <w:szCs w:val="18"/>
              </w:rPr>
              <w:t>TOTAL</w:t>
            </w:r>
          </w:p>
        </w:tc>
        <w:tc>
          <w:tcPr>
            <w:tcW w:w="1421" w:type="dxa"/>
            <w:tcBorders>
              <w:bottom w:val="single" w:sz="4" w:space="0" w:color="auto"/>
            </w:tcBorders>
            <w:shd w:val="clear" w:color="auto" w:fill="auto"/>
            <w:vAlign w:val="center"/>
          </w:tcPr>
          <w:p w14:paraId="6EC6D755" w14:textId="1303F612" w:rsidR="004B1E6C" w:rsidRPr="00EA09E6" w:rsidRDefault="005D6413" w:rsidP="00087624">
            <w:pPr>
              <w:jc w:val="center"/>
              <w:rPr>
                <w:rFonts w:ascii="Verdana" w:hAnsi="Verdana"/>
                <w:sz w:val="18"/>
                <w:szCs w:val="18"/>
              </w:rPr>
            </w:pPr>
            <w:r>
              <w:rPr>
                <w:rFonts w:ascii="Verdana" w:hAnsi="Verdana"/>
                <w:sz w:val="18"/>
                <w:szCs w:val="18"/>
              </w:rPr>
              <w:t>-</w:t>
            </w:r>
          </w:p>
        </w:tc>
        <w:tc>
          <w:tcPr>
            <w:tcW w:w="1417" w:type="dxa"/>
            <w:tcBorders>
              <w:bottom w:val="single" w:sz="4" w:space="0" w:color="auto"/>
            </w:tcBorders>
            <w:vAlign w:val="center"/>
          </w:tcPr>
          <w:p w14:paraId="46888088" w14:textId="14EBB370" w:rsidR="004B1E6C" w:rsidRPr="00EA09E6" w:rsidRDefault="006C554B" w:rsidP="00087624">
            <w:pPr>
              <w:jc w:val="center"/>
              <w:rPr>
                <w:rFonts w:ascii="Verdana" w:hAnsi="Verdana"/>
                <w:sz w:val="18"/>
                <w:szCs w:val="18"/>
              </w:rPr>
            </w:pPr>
            <w:r>
              <w:rPr>
                <w:rFonts w:ascii="Verdana" w:hAnsi="Verdana"/>
                <w:sz w:val="18"/>
                <w:szCs w:val="18"/>
              </w:rPr>
              <w:t>789</w:t>
            </w:r>
          </w:p>
        </w:tc>
      </w:tr>
      <w:tr w:rsidR="00427D57" w14:paraId="744A335A" w14:textId="77777777" w:rsidTr="40E01845">
        <w:trPr>
          <w:gridAfter w:val="7"/>
          <w:wAfter w:w="15876" w:type="dxa"/>
          <w:trHeight w:val="203"/>
        </w:trPr>
        <w:tc>
          <w:tcPr>
            <w:tcW w:w="11058" w:type="dxa"/>
            <w:gridSpan w:val="11"/>
            <w:tcBorders>
              <w:top w:val="single" w:sz="4" w:space="0" w:color="auto"/>
              <w:left w:val="single" w:sz="4" w:space="0" w:color="auto"/>
              <w:bottom w:val="nil"/>
              <w:right w:val="single" w:sz="4" w:space="0" w:color="auto"/>
            </w:tcBorders>
            <w:shd w:val="clear" w:color="auto" w:fill="auto"/>
            <w:vAlign w:val="center"/>
          </w:tcPr>
          <w:p w14:paraId="44A20276" w14:textId="77777777" w:rsidR="00E6094A" w:rsidRDefault="00E6094A" w:rsidP="002D24D1">
            <w:pPr>
              <w:jc w:val="both"/>
              <w:rPr>
                <w:rFonts w:ascii="Verdana" w:hAnsi="Verdana"/>
                <w:sz w:val="18"/>
                <w:szCs w:val="18"/>
              </w:rPr>
            </w:pPr>
          </w:p>
          <w:p w14:paraId="05C982E1" w14:textId="39DF3FDE" w:rsidR="002D24D1" w:rsidRPr="009C21F5" w:rsidRDefault="002D24D1" w:rsidP="002D24D1">
            <w:pPr>
              <w:jc w:val="both"/>
              <w:rPr>
                <w:rFonts w:ascii="Verdana" w:hAnsi="Verdana"/>
                <w:sz w:val="18"/>
                <w:szCs w:val="18"/>
              </w:rPr>
            </w:pPr>
            <w:r w:rsidRPr="009C21F5">
              <w:rPr>
                <w:rFonts w:ascii="Verdana" w:hAnsi="Verdana"/>
                <w:sz w:val="18"/>
                <w:szCs w:val="18"/>
              </w:rPr>
              <w:t xml:space="preserve">Justificativa 51.1: Nesse 3º quadrimestre de 2024 foram realizadas 16 ações educativas na Pina Contemporânea. </w:t>
            </w:r>
            <w:r w:rsidRPr="00A07AE2">
              <w:rPr>
                <w:rFonts w:ascii="Verdana" w:hAnsi="Verdana"/>
                <w:sz w:val="18"/>
                <w:szCs w:val="18"/>
              </w:rPr>
              <w:t>Justifica-se resultado acima da meta em virtude de que ainda está em fase de observação de fluxo de público visitante e aderência de ações a este novo edifício.</w:t>
            </w:r>
            <w:r w:rsidRPr="009C21F5">
              <w:rPr>
                <w:rFonts w:ascii="Verdana" w:hAnsi="Verdana"/>
                <w:sz w:val="18"/>
                <w:szCs w:val="18"/>
              </w:rPr>
              <w:t xml:space="preserve"> Foram realizadas oficinas abertas ao público em geral, tais como confecção de biojoias e ateliê livre de crochê, visando diferentes faixas etárias e experiências plásticas, a partir do mês de setembro. Ampla divulgação nas redes sociais mobilizou muitas participações, sobretudo no ateliê livre de crochê, atividade sem necessidade de inscrição prévia.</w:t>
            </w:r>
          </w:p>
          <w:p w14:paraId="1EAEB028" w14:textId="77777777" w:rsidR="002D24D1" w:rsidRPr="009C21F5" w:rsidRDefault="002D24D1" w:rsidP="002D24D1">
            <w:pPr>
              <w:jc w:val="both"/>
              <w:rPr>
                <w:rFonts w:ascii="Verdana" w:hAnsi="Verdana"/>
                <w:sz w:val="18"/>
                <w:szCs w:val="18"/>
              </w:rPr>
            </w:pPr>
          </w:p>
          <w:p w14:paraId="7AF76198" w14:textId="77777777" w:rsidR="00427D57" w:rsidRDefault="002D24D1" w:rsidP="002D24D1">
            <w:pPr>
              <w:jc w:val="both"/>
              <w:rPr>
                <w:rFonts w:ascii="Verdana" w:hAnsi="Verdana"/>
                <w:sz w:val="18"/>
                <w:szCs w:val="18"/>
              </w:rPr>
            </w:pPr>
            <w:r w:rsidRPr="009C21F5">
              <w:rPr>
                <w:rFonts w:ascii="Verdana" w:hAnsi="Verdana"/>
                <w:sz w:val="18"/>
                <w:szCs w:val="18"/>
              </w:rPr>
              <w:t xml:space="preserve">Justificativa 51.1 anual: Em 2024 foram realizadas 56 ações educativas na Pina Contemporânea. Ampla e sistemática divulgação nas redes sociais contribuem ao entendimento do número obtido acima da meta. Cumpre dizer que ainda está em observação fluxo de público visitante e aderência de ações a este novo edifício. Ações em forma de cursos ou atividades continuadas demonstrou seu potencial ao fidelizar grupos de pessoas interessadas em participar de experimentações plásticas autorais, processo que iremos retomar no próximo ano, ligando-os aos temas gerais que regem anualmente o programa de exposições.  </w:t>
            </w:r>
          </w:p>
          <w:p w14:paraId="22D8DAAF" w14:textId="16454867" w:rsidR="00E6094A" w:rsidRDefault="00E6094A" w:rsidP="002D24D1">
            <w:pPr>
              <w:jc w:val="both"/>
              <w:rPr>
                <w:rFonts w:ascii="Verdana" w:hAnsi="Verdana"/>
                <w:sz w:val="18"/>
                <w:szCs w:val="18"/>
              </w:rPr>
            </w:pPr>
          </w:p>
        </w:tc>
      </w:tr>
      <w:tr w:rsidR="00427D57" w:rsidRPr="0076516D" w14:paraId="09ECC64C" w14:textId="77777777" w:rsidTr="40E01845">
        <w:trPr>
          <w:gridAfter w:val="7"/>
          <w:wAfter w:w="15876" w:type="dxa"/>
          <w:trHeight w:val="288"/>
        </w:trPr>
        <w:tc>
          <w:tcPr>
            <w:tcW w:w="5529" w:type="dxa"/>
            <w:gridSpan w:val="6"/>
            <w:tcBorders>
              <w:top w:val="nil"/>
              <w:left w:val="single" w:sz="4" w:space="0" w:color="auto"/>
              <w:bottom w:val="single" w:sz="4" w:space="0" w:color="auto"/>
              <w:right w:val="nil"/>
            </w:tcBorders>
            <w:shd w:val="clear" w:color="auto" w:fill="auto"/>
            <w:vAlign w:val="center"/>
          </w:tcPr>
          <w:p w14:paraId="7760FBD1" w14:textId="77777777" w:rsidR="00427D57" w:rsidRPr="00A25AFC" w:rsidRDefault="00427D57" w:rsidP="00427D57">
            <w:pPr>
              <w:jc w:val="center"/>
              <w:rPr>
                <w:rFonts w:ascii="Calibri" w:hAnsi="Calibri" w:cs="Calibri"/>
                <w:noProof/>
                <w:color w:val="000000"/>
                <w:sz w:val="16"/>
                <w:szCs w:val="16"/>
              </w:rPr>
            </w:pPr>
            <w:r w:rsidRPr="00A25AFC">
              <w:rPr>
                <w:noProof/>
                <w:sz w:val="16"/>
                <w:szCs w:val="16"/>
              </w:rPr>
              <w:drawing>
                <wp:inline distT="0" distB="0" distL="0" distR="0" wp14:anchorId="16D7A8BD" wp14:editId="07A4CCB9">
                  <wp:extent cx="2113472" cy="1408981"/>
                  <wp:effectExtent l="0" t="0" r="1905" b="7620"/>
                  <wp:docPr id="1515604788" name="Imagem 1515604788" descr="P4159C84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04788" name="Imagem 1515604788" descr="P4159C84T7#yIS1"/>
                          <pic:cNvPicPr/>
                        </pic:nvPicPr>
                        <pic:blipFill>
                          <a:blip r:embed="rId79" cstate="email">
                            <a:extLst>
                              <a:ext uri="{28A0092B-C50C-407E-A947-70E740481C1C}">
                                <a14:useLocalDpi xmlns:a14="http://schemas.microsoft.com/office/drawing/2010/main"/>
                              </a:ext>
                            </a:extLst>
                          </a:blip>
                          <a:stretch>
                            <a:fillRect/>
                          </a:stretch>
                        </pic:blipFill>
                        <pic:spPr>
                          <a:xfrm>
                            <a:off x="0" y="0"/>
                            <a:ext cx="2113472" cy="1408981"/>
                          </a:xfrm>
                          <a:prstGeom prst="rect">
                            <a:avLst/>
                          </a:prstGeom>
                        </pic:spPr>
                      </pic:pic>
                    </a:graphicData>
                  </a:graphic>
                </wp:inline>
              </w:drawing>
            </w:r>
          </w:p>
          <w:p w14:paraId="26C60C6E" w14:textId="6C15D0EA" w:rsidR="00427D57" w:rsidRPr="00A25AFC" w:rsidRDefault="00427D57" w:rsidP="002D24D1">
            <w:pPr>
              <w:jc w:val="center"/>
              <w:rPr>
                <w:rFonts w:ascii="Verdana" w:hAnsi="Verdana"/>
                <w:sz w:val="16"/>
                <w:szCs w:val="16"/>
              </w:rPr>
            </w:pPr>
            <w:r w:rsidRPr="00A25AFC">
              <w:rPr>
                <w:rFonts w:ascii="Verdana" w:hAnsi="Verdana"/>
                <w:sz w:val="16"/>
                <w:szCs w:val="16"/>
              </w:rPr>
              <w:t>Oficina de biojóias: da palmeira ao corpo. Oficinas Pina Contemporânea.</w:t>
            </w:r>
            <w:r w:rsidR="002D24D1" w:rsidRPr="00A25AFC">
              <w:rPr>
                <w:rFonts w:ascii="Verdana" w:hAnsi="Verdana"/>
                <w:sz w:val="16"/>
                <w:szCs w:val="16"/>
              </w:rPr>
              <w:t xml:space="preserve"> </w:t>
            </w:r>
            <w:r w:rsidRPr="00A25AFC">
              <w:rPr>
                <w:rFonts w:ascii="Verdana" w:hAnsi="Verdana"/>
                <w:sz w:val="16"/>
                <w:szCs w:val="16"/>
              </w:rPr>
              <w:t>Atendimento para públicos diversos. Foto: NAE. Outubro de 2024.</w:t>
            </w:r>
          </w:p>
          <w:p w14:paraId="54ACBDCC" w14:textId="77777777" w:rsidR="00427D57" w:rsidRPr="00A25AFC" w:rsidRDefault="00427D57" w:rsidP="001C41A3">
            <w:pPr>
              <w:jc w:val="center"/>
              <w:rPr>
                <w:rFonts w:ascii="Verdana" w:hAnsi="Verdana"/>
                <w:sz w:val="16"/>
                <w:szCs w:val="16"/>
              </w:rPr>
            </w:pPr>
          </w:p>
        </w:tc>
        <w:tc>
          <w:tcPr>
            <w:tcW w:w="5529" w:type="dxa"/>
            <w:gridSpan w:val="5"/>
            <w:tcBorders>
              <w:top w:val="nil"/>
              <w:left w:val="nil"/>
              <w:bottom w:val="single" w:sz="4" w:space="0" w:color="auto"/>
              <w:right w:val="single" w:sz="4" w:space="0" w:color="auto"/>
            </w:tcBorders>
            <w:shd w:val="clear" w:color="auto" w:fill="auto"/>
            <w:vAlign w:val="center"/>
          </w:tcPr>
          <w:p w14:paraId="5216F754" w14:textId="77777777" w:rsidR="00427D57" w:rsidRPr="00A25AFC" w:rsidRDefault="00427D57" w:rsidP="00427D57">
            <w:pPr>
              <w:jc w:val="center"/>
              <w:rPr>
                <w:noProof/>
                <w:sz w:val="16"/>
                <w:szCs w:val="16"/>
              </w:rPr>
            </w:pPr>
            <w:r w:rsidRPr="00A25AFC">
              <w:rPr>
                <w:noProof/>
                <w:sz w:val="16"/>
                <w:szCs w:val="16"/>
              </w:rPr>
              <w:drawing>
                <wp:inline distT="0" distB="0" distL="0" distR="0" wp14:anchorId="6AA5FBE0" wp14:editId="2819FA51">
                  <wp:extent cx="2337758" cy="1310766"/>
                  <wp:effectExtent l="0" t="0" r="5715" b="3810"/>
                  <wp:docPr id="1512648315" name="Imagem 1512648315" descr="P4162C8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48315" name="Imagem 1512648315" descr="P4162C85T7#yIS1"/>
                          <pic:cNvPicPr/>
                        </pic:nvPicPr>
                        <pic:blipFill>
                          <a:blip r:embed="rId80" cstate="email">
                            <a:extLst>
                              <a:ext uri="{28A0092B-C50C-407E-A947-70E740481C1C}">
                                <a14:useLocalDpi xmlns:a14="http://schemas.microsoft.com/office/drawing/2010/main"/>
                              </a:ext>
                            </a:extLst>
                          </a:blip>
                          <a:stretch>
                            <a:fillRect/>
                          </a:stretch>
                        </pic:blipFill>
                        <pic:spPr>
                          <a:xfrm>
                            <a:off x="0" y="0"/>
                            <a:ext cx="2357039" cy="1321577"/>
                          </a:xfrm>
                          <a:prstGeom prst="rect">
                            <a:avLst/>
                          </a:prstGeom>
                        </pic:spPr>
                      </pic:pic>
                    </a:graphicData>
                  </a:graphic>
                </wp:inline>
              </w:drawing>
            </w:r>
          </w:p>
          <w:p w14:paraId="6F9D8B10" w14:textId="561B26A2" w:rsidR="00427D57" w:rsidRPr="00A25AFC" w:rsidRDefault="00427D57" w:rsidP="00427D57">
            <w:pPr>
              <w:jc w:val="center"/>
              <w:rPr>
                <w:rFonts w:ascii="Verdana" w:hAnsi="Verdana"/>
                <w:sz w:val="16"/>
                <w:szCs w:val="16"/>
              </w:rPr>
            </w:pPr>
            <w:r w:rsidRPr="00A25AFC">
              <w:rPr>
                <w:rStyle w:val="normaltextrun"/>
                <w:rFonts w:ascii="Verdana" w:hAnsi="Verdana" w:cs="Calibri"/>
                <w:sz w:val="16"/>
                <w:szCs w:val="16"/>
              </w:rPr>
              <w:t xml:space="preserve">Ateliê Livre de Crochê. Oficinas Pina Contemporânea. Atendimento para públicos diversos. Print TikTok. Novembro de 2024. Disponível em: </w:t>
            </w:r>
            <w:hyperlink r:id="rId81" w:history="1">
              <w:r w:rsidRPr="00A25AFC">
                <w:rPr>
                  <w:rStyle w:val="Hyperlink"/>
                  <w:rFonts w:ascii="Verdana" w:hAnsi="Verdana" w:cs="Calibri"/>
                  <w:sz w:val="16"/>
                  <w:szCs w:val="16"/>
                </w:rPr>
                <w:t>https://www.tiktok.com/@pinacotecasp/video/7423045279030545669</w:t>
              </w:r>
            </w:hyperlink>
          </w:p>
        </w:tc>
      </w:tr>
      <w:tr w:rsidR="004B1E6C" w:rsidRPr="0076516D" w14:paraId="2BA4ABF1" w14:textId="2ABE6CE0" w:rsidTr="40E01845">
        <w:trPr>
          <w:gridAfter w:val="7"/>
          <w:wAfter w:w="15876" w:type="dxa"/>
          <w:trHeight w:val="288"/>
        </w:trPr>
        <w:tc>
          <w:tcPr>
            <w:tcW w:w="710" w:type="dxa"/>
            <w:vMerge w:val="restart"/>
            <w:tcBorders>
              <w:top w:val="single" w:sz="4" w:space="0" w:color="auto"/>
            </w:tcBorders>
            <w:shd w:val="clear" w:color="auto" w:fill="auto"/>
            <w:vAlign w:val="center"/>
          </w:tcPr>
          <w:p w14:paraId="0359F3AF" w14:textId="625C018E" w:rsidR="004B1E6C" w:rsidRPr="00EA09E6" w:rsidRDefault="004B1E6C" w:rsidP="00EB3716">
            <w:pPr>
              <w:jc w:val="center"/>
              <w:rPr>
                <w:rFonts w:ascii="Verdana" w:hAnsi="Verdana"/>
                <w:sz w:val="18"/>
                <w:szCs w:val="18"/>
              </w:rPr>
            </w:pPr>
            <w:r>
              <w:rPr>
                <w:rFonts w:ascii="Verdana" w:hAnsi="Verdana"/>
                <w:sz w:val="18"/>
                <w:szCs w:val="18"/>
              </w:rPr>
              <w:lastRenderedPageBreak/>
              <w:t>52</w:t>
            </w:r>
          </w:p>
        </w:tc>
        <w:tc>
          <w:tcPr>
            <w:tcW w:w="1985" w:type="dxa"/>
            <w:vMerge w:val="restart"/>
            <w:tcBorders>
              <w:top w:val="single" w:sz="4" w:space="0" w:color="auto"/>
            </w:tcBorders>
            <w:shd w:val="clear" w:color="auto" w:fill="auto"/>
            <w:vAlign w:val="center"/>
          </w:tcPr>
          <w:p w14:paraId="2CE63361" w14:textId="4B6BF5B2" w:rsidR="004B1E6C" w:rsidRPr="00EA09E6" w:rsidRDefault="004B1E6C" w:rsidP="00EB3716">
            <w:pPr>
              <w:jc w:val="center"/>
              <w:rPr>
                <w:rFonts w:ascii="Verdana" w:hAnsi="Verdana"/>
                <w:sz w:val="18"/>
                <w:szCs w:val="18"/>
              </w:rPr>
            </w:pPr>
            <w:r w:rsidRPr="00EA09E6">
              <w:rPr>
                <w:rFonts w:ascii="Verdana" w:hAnsi="Verdana"/>
                <w:color w:val="000000" w:themeColor="text1"/>
                <w:sz w:val="18"/>
                <w:szCs w:val="18"/>
              </w:rPr>
              <w:t>Contação de histórias em libras</w:t>
            </w:r>
          </w:p>
        </w:tc>
        <w:tc>
          <w:tcPr>
            <w:tcW w:w="711" w:type="dxa"/>
            <w:vMerge w:val="restart"/>
            <w:tcBorders>
              <w:top w:val="single" w:sz="4" w:space="0" w:color="auto"/>
            </w:tcBorders>
            <w:shd w:val="clear" w:color="auto" w:fill="auto"/>
            <w:vAlign w:val="center"/>
          </w:tcPr>
          <w:p w14:paraId="164DC990" w14:textId="64FED464" w:rsidR="004B1E6C" w:rsidRPr="00EA09E6" w:rsidRDefault="004B1E6C" w:rsidP="00EB3716">
            <w:pPr>
              <w:jc w:val="center"/>
              <w:rPr>
                <w:rFonts w:ascii="Verdana" w:hAnsi="Verdana"/>
                <w:sz w:val="18"/>
                <w:szCs w:val="18"/>
              </w:rPr>
            </w:pPr>
            <w:r>
              <w:rPr>
                <w:rFonts w:ascii="Verdana" w:hAnsi="Verdana"/>
                <w:sz w:val="18"/>
                <w:szCs w:val="18"/>
              </w:rPr>
              <w:t>52.1</w:t>
            </w:r>
          </w:p>
        </w:tc>
        <w:tc>
          <w:tcPr>
            <w:tcW w:w="1699" w:type="dxa"/>
            <w:gridSpan w:val="2"/>
            <w:vMerge w:val="restart"/>
            <w:tcBorders>
              <w:top w:val="single" w:sz="4" w:space="0" w:color="auto"/>
            </w:tcBorders>
            <w:shd w:val="clear" w:color="auto" w:fill="auto"/>
            <w:vAlign w:val="center"/>
          </w:tcPr>
          <w:p w14:paraId="413A4B11" w14:textId="40AF25D4" w:rsidR="004B1E6C" w:rsidRPr="00EA09E6" w:rsidRDefault="004B1E6C" w:rsidP="00EB3716">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tcBorders>
              <w:top w:val="single" w:sz="4" w:space="0" w:color="auto"/>
            </w:tcBorders>
            <w:shd w:val="clear" w:color="auto" w:fill="auto"/>
            <w:vAlign w:val="center"/>
          </w:tcPr>
          <w:p w14:paraId="745E9607" w14:textId="0E1D4562" w:rsidR="004B1E6C" w:rsidRPr="00EA09E6" w:rsidRDefault="004B1E6C" w:rsidP="00EB3716">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ações</w:t>
            </w:r>
          </w:p>
        </w:tc>
        <w:tc>
          <w:tcPr>
            <w:tcW w:w="1410" w:type="dxa"/>
            <w:gridSpan w:val="2"/>
            <w:tcBorders>
              <w:top w:val="single" w:sz="4" w:space="0" w:color="auto"/>
            </w:tcBorders>
            <w:shd w:val="clear" w:color="auto" w:fill="auto"/>
            <w:vAlign w:val="center"/>
          </w:tcPr>
          <w:p w14:paraId="6BAE75FD" w14:textId="77777777" w:rsidR="004B1E6C" w:rsidRPr="00EA09E6" w:rsidRDefault="004B1E6C" w:rsidP="001C41A3">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tcBorders>
              <w:top w:val="single" w:sz="4" w:space="0" w:color="auto"/>
            </w:tcBorders>
            <w:shd w:val="clear" w:color="auto" w:fill="auto"/>
            <w:vAlign w:val="center"/>
          </w:tcPr>
          <w:p w14:paraId="1EF15709" w14:textId="77777777" w:rsidR="004B1E6C" w:rsidRPr="00EA09E6" w:rsidRDefault="004B1E6C" w:rsidP="001C41A3">
            <w:pPr>
              <w:jc w:val="center"/>
              <w:rPr>
                <w:rFonts w:ascii="Verdana" w:hAnsi="Verdana"/>
                <w:sz w:val="18"/>
                <w:szCs w:val="18"/>
              </w:rPr>
            </w:pPr>
            <w:r w:rsidRPr="00EA09E6">
              <w:rPr>
                <w:rFonts w:ascii="Verdana" w:hAnsi="Verdana"/>
                <w:sz w:val="18"/>
                <w:szCs w:val="18"/>
              </w:rPr>
              <w:t>1</w:t>
            </w:r>
          </w:p>
        </w:tc>
        <w:tc>
          <w:tcPr>
            <w:tcW w:w="1417" w:type="dxa"/>
            <w:tcBorders>
              <w:top w:val="single" w:sz="4" w:space="0" w:color="auto"/>
            </w:tcBorders>
            <w:vAlign w:val="center"/>
          </w:tcPr>
          <w:p w14:paraId="6663875E" w14:textId="47839A3D" w:rsidR="004B1E6C" w:rsidRPr="00EA09E6" w:rsidRDefault="001C41A3" w:rsidP="001C41A3">
            <w:pPr>
              <w:jc w:val="center"/>
              <w:rPr>
                <w:rFonts w:ascii="Verdana" w:hAnsi="Verdana"/>
                <w:sz w:val="18"/>
                <w:szCs w:val="18"/>
              </w:rPr>
            </w:pPr>
            <w:r>
              <w:rPr>
                <w:rFonts w:ascii="Verdana" w:hAnsi="Verdana"/>
                <w:sz w:val="18"/>
                <w:szCs w:val="18"/>
              </w:rPr>
              <w:t>1</w:t>
            </w:r>
          </w:p>
        </w:tc>
      </w:tr>
      <w:tr w:rsidR="004B1E6C" w:rsidRPr="0076516D" w14:paraId="14DAB03A" w14:textId="1D665180" w:rsidTr="40E01845">
        <w:trPr>
          <w:gridAfter w:val="7"/>
          <w:wAfter w:w="15876" w:type="dxa"/>
          <w:trHeight w:val="208"/>
        </w:trPr>
        <w:tc>
          <w:tcPr>
            <w:tcW w:w="710" w:type="dxa"/>
            <w:vMerge/>
            <w:vAlign w:val="center"/>
          </w:tcPr>
          <w:p w14:paraId="676514D0" w14:textId="77777777" w:rsidR="004B1E6C" w:rsidRPr="00EA09E6" w:rsidRDefault="004B1E6C" w:rsidP="00EB3716">
            <w:pPr>
              <w:jc w:val="center"/>
              <w:rPr>
                <w:rFonts w:ascii="Verdana" w:hAnsi="Verdana"/>
                <w:sz w:val="18"/>
                <w:szCs w:val="18"/>
              </w:rPr>
            </w:pPr>
          </w:p>
        </w:tc>
        <w:tc>
          <w:tcPr>
            <w:tcW w:w="1985" w:type="dxa"/>
            <w:vMerge/>
            <w:vAlign w:val="center"/>
          </w:tcPr>
          <w:p w14:paraId="2BDC6EB8" w14:textId="77777777" w:rsidR="004B1E6C" w:rsidRPr="00EA09E6" w:rsidRDefault="004B1E6C" w:rsidP="00EB3716">
            <w:pPr>
              <w:jc w:val="center"/>
              <w:rPr>
                <w:rFonts w:ascii="Verdana" w:hAnsi="Verdana"/>
                <w:sz w:val="18"/>
                <w:szCs w:val="18"/>
              </w:rPr>
            </w:pPr>
          </w:p>
        </w:tc>
        <w:tc>
          <w:tcPr>
            <w:tcW w:w="711" w:type="dxa"/>
            <w:vMerge/>
            <w:vAlign w:val="center"/>
          </w:tcPr>
          <w:p w14:paraId="429045B0"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33CE374C"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092C2798"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7DF7A28B" w14:textId="77777777" w:rsidR="004B1E6C" w:rsidRPr="00EA09E6" w:rsidRDefault="004B1E6C" w:rsidP="001C41A3">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2023B4C5" w14:textId="77777777" w:rsidR="004B1E6C" w:rsidRPr="00EA09E6" w:rsidRDefault="004B1E6C" w:rsidP="001C41A3">
            <w:pPr>
              <w:jc w:val="center"/>
              <w:rPr>
                <w:rFonts w:ascii="Verdana" w:hAnsi="Verdana"/>
                <w:sz w:val="18"/>
                <w:szCs w:val="18"/>
              </w:rPr>
            </w:pPr>
            <w:r w:rsidRPr="00EA09E6">
              <w:rPr>
                <w:rFonts w:ascii="Verdana" w:hAnsi="Verdana"/>
                <w:sz w:val="18"/>
                <w:szCs w:val="18"/>
              </w:rPr>
              <w:t>2</w:t>
            </w:r>
          </w:p>
        </w:tc>
        <w:tc>
          <w:tcPr>
            <w:tcW w:w="1417" w:type="dxa"/>
            <w:vAlign w:val="center"/>
          </w:tcPr>
          <w:p w14:paraId="795167C6" w14:textId="0B721EA5" w:rsidR="004B1E6C" w:rsidRPr="00EA09E6" w:rsidRDefault="0050763E" w:rsidP="001C41A3">
            <w:pPr>
              <w:jc w:val="center"/>
              <w:rPr>
                <w:rFonts w:ascii="Verdana" w:hAnsi="Verdana"/>
                <w:sz w:val="18"/>
                <w:szCs w:val="18"/>
              </w:rPr>
            </w:pPr>
            <w:r>
              <w:rPr>
                <w:rFonts w:ascii="Verdana" w:hAnsi="Verdana"/>
                <w:sz w:val="18"/>
                <w:szCs w:val="18"/>
              </w:rPr>
              <w:t>2</w:t>
            </w:r>
          </w:p>
        </w:tc>
      </w:tr>
      <w:tr w:rsidR="004B1E6C" w:rsidRPr="0076516D" w14:paraId="274E705F" w14:textId="4E33A978" w:rsidTr="40E01845">
        <w:trPr>
          <w:gridAfter w:val="7"/>
          <w:wAfter w:w="15876" w:type="dxa"/>
          <w:trHeight w:val="271"/>
        </w:trPr>
        <w:tc>
          <w:tcPr>
            <w:tcW w:w="710" w:type="dxa"/>
            <w:vMerge/>
            <w:vAlign w:val="center"/>
          </w:tcPr>
          <w:p w14:paraId="24A75F90" w14:textId="77777777" w:rsidR="004B1E6C" w:rsidRPr="00EA09E6" w:rsidRDefault="004B1E6C" w:rsidP="00EB3716">
            <w:pPr>
              <w:jc w:val="center"/>
              <w:rPr>
                <w:rFonts w:ascii="Verdana" w:hAnsi="Verdana"/>
                <w:sz w:val="18"/>
                <w:szCs w:val="18"/>
              </w:rPr>
            </w:pPr>
          </w:p>
        </w:tc>
        <w:tc>
          <w:tcPr>
            <w:tcW w:w="1985" w:type="dxa"/>
            <w:vMerge/>
            <w:vAlign w:val="center"/>
          </w:tcPr>
          <w:p w14:paraId="4409DD85" w14:textId="77777777" w:rsidR="004B1E6C" w:rsidRPr="00EA09E6" w:rsidRDefault="004B1E6C" w:rsidP="00EB3716">
            <w:pPr>
              <w:jc w:val="center"/>
              <w:rPr>
                <w:rFonts w:ascii="Verdana" w:hAnsi="Verdana"/>
                <w:sz w:val="18"/>
                <w:szCs w:val="18"/>
              </w:rPr>
            </w:pPr>
          </w:p>
        </w:tc>
        <w:tc>
          <w:tcPr>
            <w:tcW w:w="711" w:type="dxa"/>
            <w:vMerge/>
            <w:vAlign w:val="center"/>
          </w:tcPr>
          <w:p w14:paraId="498418B9"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6BB55024"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25D0543D"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443C7603" w14:textId="77777777" w:rsidR="004B1E6C" w:rsidRPr="00EA09E6" w:rsidRDefault="004B1E6C" w:rsidP="001C41A3">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5E88205D" w14:textId="77777777" w:rsidR="004B1E6C" w:rsidRPr="00EA09E6" w:rsidRDefault="004B1E6C" w:rsidP="001C41A3">
            <w:pPr>
              <w:jc w:val="center"/>
              <w:rPr>
                <w:rFonts w:ascii="Verdana" w:hAnsi="Verdana"/>
                <w:sz w:val="18"/>
                <w:szCs w:val="18"/>
              </w:rPr>
            </w:pPr>
            <w:r w:rsidRPr="00EA09E6">
              <w:rPr>
                <w:rFonts w:ascii="Verdana" w:hAnsi="Verdana"/>
                <w:sz w:val="18"/>
                <w:szCs w:val="18"/>
              </w:rPr>
              <w:t>2</w:t>
            </w:r>
          </w:p>
        </w:tc>
        <w:tc>
          <w:tcPr>
            <w:tcW w:w="1417" w:type="dxa"/>
            <w:vAlign w:val="center"/>
          </w:tcPr>
          <w:p w14:paraId="2EF93FD5" w14:textId="17BCE4E9" w:rsidR="004B1E6C" w:rsidRPr="00EA09E6" w:rsidRDefault="00560DAF" w:rsidP="001C41A3">
            <w:pPr>
              <w:jc w:val="center"/>
              <w:rPr>
                <w:rFonts w:ascii="Verdana" w:hAnsi="Verdana"/>
                <w:sz w:val="18"/>
                <w:szCs w:val="18"/>
              </w:rPr>
            </w:pPr>
            <w:r>
              <w:rPr>
                <w:rFonts w:ascii="Verdana" w:hAnsi="Verdana"/>
                <w:sz w:val="18"/>
                <w:szCs w:val="18"/>
              </w:rPr>
              <w:t>2</w:t>
            </w:r>
          </w:p>
        </w:tc>
      </w:tr>
      <w:tr w:rsidR="004B1E6C" w:rsidRPr="0076516D" w14:paraId="78C2FBDA" w14:textId="29BAEFA4" w:rsidTr="40E01845">
        <w:trPr>
          <w:gridAfter w:val="7"/>
          <w:wAfter w:w="15876" w:type="dxa"/>
          <w:trHeight w:val="318"/>
        </w:trPr>
        <w:tc>
          <w:tcPr>
            <w:tcW w:w="710" w:type="dxa"/>
            <w:vMerge/>
            <w:vAlign w:val="center"/>
          </w:tcPr>
          <w:p w14:paraId="0739A529" w14:textId="77777777" w:rsidR="004B1E6C" w:rsidRPr="00EA09E6" w:rsidRDefault="004B1E6C" w:rsidP="00EB3716">
            <w:pPr>
              <w:jc w:val="center"/>
              <w:rPr>
                <w:rFonts w:ascii="Verdana" w:hAnsi="Verdana"/>
                <w:sz w:val="18"/>
                <w:szCs w:val="18"/>
              </w:rPr>
            </w:pPr>
          </w:p>
        </w:tc>
        <w:tc>
          <w:tcPr>
            <w:tcW w:w="1985" w:type="dxa"/>
            <w:vMerge/>
            <w:vAlign w:val="center"/>
          </w:tcPr>
          <w:p w14:paraId="4981D5A9" w14:textId="77777777" w:rsidR="004B1E6C" w:rsidRPr="00EA09E6" w:rsidRDefault="004B1E6C" w:rsidP="00EB3716">
            <w:pPr>
              <w:jc w:val="center"/>
              <w:rPr>
                <w:rFonts w:ascii="Verdana" w:hAnsi="Verdana"/>
                <w:sz w:val="18"/>
                <w:szCs w:val="18"/>
              </w:rPr>
            </w:pPr>
          </w:p>
        </w:tc>
        <w:tc>
          <w:tcPr>
            <w:tcW w:w="711" w:type="dxa"/>
            <w:vMerge/>
            <w:vAlign w:val="center"/>
          </w:tcPr>
          <w:p w14:paraId="14EE7DFA"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1C63A189"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3538C3B6"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5DB8E6C5" w14:textId="77777777" w:rsidR="004B1E6C" w:rsidRPr="00EA09E6" w:rsidRDefault="004B1E6C" w:rsidP="001C41A3">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197A029D" w14:textId="77777777" w:rsidR="004B1E6C" w:rsidRPr="00EA09E6" w:rsidRDefault="004B1E6C" w:rsidP="001C41A3">
            <w:pPr>
              <w:jc w:val="center"/>
              <w:rPr>
                <w:rFonts w:ascii="Verdana" w:hAnsi="Verdana"/>
                <w:sz w:val="18"/>
                <w:szCs w:val="18"/>
              </w:rPr>
            </w:pPr>
            <w:r w:rsidRPr="00EA09E6">
              <w:rPr>
                <w:rFonts w:ascii="Verdana" w:hAnsi="Verdana"/>
                <w:sz w:val="18"/>
                <w:szCs w:val="18"/>
              </w:rPr>
              <w:t>5</w:t>
            </w:r>
          </w:p>
        </w:tc>
        <w:tc>
          <w:tcPr>
            <w:tcW w:w="1417" w:type="dxa"/>
            <w:vAlign w:val="center"/>
          </w:tcPr>
          <w:p w14:paraId="03882DEA" w14:textId="4060C1D7" w:rsidR="004B1E6C" w:rsidRPr="00EA09E6" w:rsidRDefault="00560DAF" w:rsidP="001C41A3">
            <w:pPr>
              <w:jc w:val="center"/>
              <w:rPr>
                <w:rFonts w:ascii="Verdana" w:hAnsi="Verdana"/>
                <w:sz w:val="18"/>
                <w:szCs w:val="18"/>
              </w:rPr>
            </w:pPr>
            <w:r>
              <w:rPr>
                <w:rFonts w:ascii="Verdana" w:hAnsi="Verdana"/>
                <w:sz w:val="18"/>
                <w:szCs w:val="18"/>
              </w:rPr>
              <w:t>5</w:t>
            </w:r>
          </w:p>
        </w:tc>
      </w:tr>
      <w:tr w:rsidR="004B1E6C" w:rsidRPr="0076516D" w14:paraId="6014AE20" w14:textId="66F231D2" w:rsidTr="40E01845">
        <w:trPr>
          <w:gridAfter w:val="7"/>
          <w:wAfter w:w="15876" w:type="dxa"/>
          <w:trHeight w:val="144"/>
        </w:trPr>
        <w:tc>
          <w:tcPr>
            <w:tcW w:w="710" w:type="dxa"/>
            <w:vMerge/>
            <w:vAlign w:val="center"/>
          </w:tcPr>
          <w:p w14:paraId="6B44CA96" w14:textId="77777777" w:rsidR="004B1E6C" w:rsidRPr="00EA09E6" w:rsidRDefault="004B1E6C" w:rsidP="00EB3716">
            <w:pPr>
              <w:jc w:val="center"/>
              <w:rPr>
                <w:rFonts w:ascii="Verdana" w:hAnsi="Verdana"/>
                <w:sz w:val="18"/>
                <w:szCs w:val="18"/>
              </w:rPr>
            </w:pPr>
          </w:p>
        </w:tc>
        <w:tc>
          <w:tcPr>
            <w:tcW w:w="1985" w:type="dxa"/>
            <w:vMerge/>
            <w:vAlign w:val="center"/>
          </w:tcPr>
          <w:p w14:paraId="491CC804" w14:textId="77777777" w:rsidR="004B1E6C" w:rsidRPr="00EA09E6" w:rsidRDefault="004B1E6C" w:rsidP="00EB3716">
            <w:pPr>
              <w:jc w:val="center"/>
              <w:rPr>
                <w:rFonts w:ascii="Verdana" w:hAnsi="Verdana"/>
                <w:sz w:val="18"/>
                <w:szCs w:val="18"/>
              </w:rPr>
            </w:pPr>
          </w:p>
        </w:tc>
        <w:tc>
          <w:tcPr>
            <w:tcW w:w="711" w:type="dxa"/>
            <w:vMerge/>
            <w:vAlign w:val="center"/>
          </w:tcPr>
          <w:p w14:paraId="70320E1A"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4B53F4AE"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6EDE8D27"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6AD9F81E" w14:textId="77777777" w:rsidR="004B1E6C" w:rsidRPr="00EA09E6" w:rsidRDefault="004B1E6C" w:rsidP="001C41A3">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471086EB" w14:textId="77777777" w:rsidR="004B1E6C" w:rsidRPr="00EA09E6" w:rsidRDefault="004B1E6C" w:rsidP="001C41A3">
            <w:pPr>
              <w:jc w:val="center"/>
              <w:rPr>
                <w:rFonts w:ascii="Verdana" w:hAnsi="Verdana"/>
                <w:sz w:val="18"/>
                <w:szCs w:val="18"/>
              </w:rPr>
            </w:pPr>
            <w:r w:rsidRPr="00EA09E6">
              <w:rPr>
                <w:rFonts w:ascii="Verdana" w:hAnsi="Verdana"/>
                <w:sz w:val="18"/>
                <w:szCs w:val="18"/>
              </w:rPr>
              <w:t>100%</w:t>
            </w:r>
          </w:p>
        </w:tc>
        <w:tc>
          <w:tcPr>
            <w:tcW w:w="1417" w:type="dxa"/>
            <w:vAlign w:val="center"/>
          </w:tcPr>
          <w:p w14:paraId="746E3E25" w14:textId="1C888B5C" w:rsidR="004B1E6C" w:rsidRPr="00EA09E6" w:rsidRDefault="00560DAF" w:rsidP="001C41A3">
            <w:pPr>
              <w:jc w:val="center"/>
              <w:rPr>
                <w:rFonts w:ascii="Verdana" w:hAnsi="Verdana"/>
                <w:sz w:val="18"/>
                <w:szCs w:val="18"/>
              </w:rPr>
            </w:pPr>
            <w:r>
              <w:rPr>
                <w:rFonts w:ascii="Verdana" w:hAnsi="Verdana"/>
                <w:sz w:val="18"/>
                <w:szCs w:val="18"/>
              </w:rPr>
              <w:t>100</w:t>
            </w:r>
            <w:r w:rsidR="001C41A3">
              <w:rPr>
                <w:rFonts w:ascii="Verdana" w:hAnsi="Verdana"/>
                <w:sz w:val="18"/>
                <w:szCs w:val="18"/>
              </w:rPr>
              <w:t>%</w:t>
            </w:r>
          </w:p>
        </w:tc>
      </w:tr>
      <w:tr w:rsidR="004B1E6C" w:rsidRPr="0076516D" w14:paraId="69538CCC" w14:textId="2E425331" w:rsidTr="40E01845">
        <w:trPr>
          <w:gridAfter w:val="7"/>
          <w:wAfter w:w="15876" w:type="dxa"/>
          <w:trHeight w:val="205"/>
        </w:trPr>
        <w:tc>
          <w:tcPr>
            <w:tcW w:w="710" w:type="dxa"/>
            <w:vMerge/>
            <w:vAlign w:val="center"/>
          </w:tcPr>
          <w:p w14:paraId="1275DD16" w14:textId="77777777" w:rsidR="004B1E6C" w:rsidRPr="00EA09E6" w:rsidRDefault="004B1E6C" w:rsidP="00087CF8">
            <w:pPr>
              <w:jc w:val="center"/>
              <w:rPr>
                <w:rFonts w:ascii="Verdana" w:hAnsi="Verdana"/>
                <w:sz w:val="18"/>
                <w:szCs w:val="18"/>
              </w:rPr>
            </w:pPr>
          </w:p>
        </w:tc>
        <w:tc>
          <w:tcPr>
            <w:tcW w:w="1985" w:type="dxa"/>
            <w:vMerge/>
            <w:vAlign w:val="center"/>
          </w:tcPr>
          <w:p w14:paraId="4EAF4133" w14:textId="77777777" w:rsidR="004B1E6C" w:rsidRPr="00EA09E6" w:rsidRDefault="004B1E6C" w:rsidP="00087CF8">
            <w:pPr>
              <w:jc w:val="center"/>
              <w:rPr>
                <w:rFonts w:ascii="Verdana" w:hAnsi="Verdana"/>
                <w:sz w:val="18"/>
                <w:szCs w:val="18"/>
              </w:rPr>
            </w:pPr>
          </w:p>
        </w:tc>
        <w:tc>
          <w:tcPr>
            <w:tcW w:w="711" w:type="dxa"/>
            <w:vMerge w:val="restart"/>
            <w:shd w:val="clear" w:color="auto" w:fill="auto"/>
            <w:vAlign w:val="center"/>
          </w:tcPr>
          <w:p w14:paraId="346521D0" w14:textId="536231CF" w:rsidR="004B1E6C" w:rsidRPr="00EA09E6" w:rsidRDefault="004B1E6C" w:rsidP="00087CF8">
            <w:pPr>
              <w:jc w:val="center"/>
              <w:rPr>
                <w:rFonts w:ascii="Verdana" w:hAnsi="Verdana"/>
                <w:sz w:val="18"/>
                <w:szCs w:val="18"/>
              </w:rPr>
            </w:pPr>
            <w:r>
              <w:rPr>
                <w:rFonts w:ascii="Verdana" w:hAnsi="Verdana"/>
                <w:sz w:val="18"/>
                <w:szCs w:val="18"/>
              </w:rPr>
              <w:t>52.2</w:t>
            </w:r>
          </w:p>
        </w:tc>
        <w:tc>
          <w:tcPr>
            <w:tcW w:w="1699" w:type="dxa"/>
            <w:gridSpan w:val="2"/>
            <w:vMerge w:val="restart"/>
            <w:shd w:val="clear" w:color="auto" w:fill="auto"/>
            <w:vAlign w:val="center"/>
          </w:tcPr>
          <w:p w14:paraId="26CEEBB3" w14:textId="4B1CD732" w:rsidR="004B1E6C" w:rsidRPr="00EA09E6" w:rsidRDefault="004B1E6C" w:rsidP="00087CF8">
            <w:pPr>
              <w:jc w:val="center"/>
              <w:rPr>
                <w:rFonts w:ascii="Verdana" w:hAnsi="Verdana"/>
                <w:sz w:val="18"/>
                <w:szCs w:val="18"/>
              </w:rPr>
            </w:pPr>
            <w:r>
              <w:rPr>
                <w:rFonts w:ascii="Verdana" w:hAnsi="Verdana"/>
                <w:sz w:val="18"/>
                <w:szCs w:val="18"/>
              </w:rPr>
              <w:t>Dado-Extra</w:t>
            </w:r>
          </w:p>
        </w:tc>
        <w:tc>
          <w:tcPr>
            <w:tcW w:w="1705" w:type="dxa"/>
            <w:gridSpan w:val="2"/>
            <w:vMerge w:val="restart"/>
            <w:shd w:val="clear" w:color="auto" w:fill="auto"/>
            <w:vAlign w:val="center"/>
          </w:tcPr>
          <w:p w14:paraId="6B350246" w14:textId="54EC726D" w:rsidR="004B1E6C" w:rsidRPr="00EA09E6" w:rsidRDefault="004B1E6C" w:rsidP="00087CF8">
            <w:pPr>
              <w:jc w:val="center"/>
              <w:rPr>
                <w:rFonts w:ascii="Verdana" w:hAnsi="Verdana"/>
                <w:sz w:val="18"/>
                <w:szCs w:val="18"/>
              </w:rPr>
            </w:pPr>
            <w:r>
              <w:rPr>
                <w:rFonts w:ascii="Verdana" w:hAnsi="Verdana"/>
                <w:sz w:val="18"/>
                <w:szCs w:val="18"/>
              </w:rPr>
              <w:t>Nº de público</w:t>
            </w:r>
          </w:p>
        </w:tc>
        <w:tc>
          <w:tcPr>
            <w:tcW w:w="1410" w:type="dxa"/>
            <w:gridSpan w:val="2"/>
            <w:shd w:val="clear" w:color="auto" w:fill="auto"/>
            <w:vAlign w:val="center"/>
          </w:tcPr>
          <w:p w14:paraId="6BA525DF" w14:textId="12C69570" w:rsidR="004B1E6C" w:rsidRPr="00EA09E6" w:rsidRDefault="004B1E6C" w:rsidP="001C41A3">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39AAD253" w14:textId="3C646A57" w:rsidR="004B1E6C" w:rsidRPr="00EA09E6" w:rsidRDefault="004B1E6C" w:rsidP="001C41A3">
            <w:pPr>
              <w:jc w:val="center"/>
              <w:rPr>
                <w:rFonts w:ascii="Verdana" w:hAnsi="Verdana"/>
                <w:sz w:val="18"/>
                <w:szCs w:val="18"/>
              </w:rPr>
            </w:pPr>
          </w:p>
        </w:tc>
        <w:tc>
          <w:tcPr>
            <w:tcW w:w="1417" w:type="dxa"/>
            <w:vAlign w:val="center"/>
          </w:tcPr>
          <w:p w14:paraId="417E4A67" w14:textId="7360A604" w:rsidR="004B1E6C" w:rsidRPr="00EA09E6" w:rsidRDefault="001C41A3" w:rsidP="001C41A3">
            <w:pPr>
              <w:jc w:val="center"/>
              <w:rPr>
                <w:rFonts w:ascii="Verdana" w:hAnsi="Verdana"/>
                <w:sz w:val="18"/>
                <w:szCs w:val="18"/>
              </w:rPr>
            </w:pPr>
            <w:r>
              <w:rPr>
                <w:rFonts w:ascii="Verdana" w:hAnsi="Verdana"/>
                <w:sz w:val="18"/>
                <w:szCs w:val="18"/>
              </w:rPr>
              <w:t>20</w:t>
            </w:r>
          </w:p>
        </w:tc>
      </w:tr>
      <w:tr w:rsidR="004B1E6C" w:rsidRPr="0076516D" w14:paraId="38D649D6" w14:textId="1F6D9048" w:rsidTr="40E01845">
        <w:trPr>
          <w:gridAfter w:val="7"/>
          <w:wAfter w:w="15876" w:type="dxa"/>
          <w:trHeight w:val="203"/>
        </w:trPr>
        <w:tc>
          <w:tcPr>
            <w:tcW w:w="710" w:type="dxa"/>
            <w:vMerge/>
            <w:vAlign w:val="center"/>
          </w:tcPr>
          <w:p w14:paraId="6E6079E1" w14:textId="77777777" w:rsidR="004B1E6C" w:rsidRPr="00EA09E6" w:rsidRDefault="004B1E6C" w:rsidP="00087CF8">
            <w:pPr>
              <w:jc w:val="center"/>
              <w:rPr>
                <w:rFonts w:ascii="Verdana" w:hAnsi="Verdana"/>
                <w:sz w:val="18"/>
                <w:szCs w:val="18"/>
              </w:rPr>
            </w:pPr>
          </w:p>
        </w:tc>
        <w:tc>
          <w:tcPr>
            <w:tcW w:w="1985" w:type="dxa"/>
            <w:vMerge/>
            <w:vAlign w:val="center"/>
          </w:tcPr>
          <w:p w14:paraId="063091E5" w14:textId="77777777" w:rsidR="004B1E6C" w:rsidRPr="00EA09E6" w:rsidRDefault="004B1E6C" w:rsidP="00087CF8">
            <w:pPr>
              <w:jc w:val="center"/>
              <w:rPr>
                <w:rFonts w:ascii="Verdana" w:hAnsi="Verdana"/>
                <w:sz w:val="18"/>
                <w:szCs w:val="18"/>
              </w:rPr>
            </w:pPr>
          </w:p>
        </w:tc>
        <w:tc>
          <w:tcPr>
            <w:tcW w:w="711" w:type="dxa"/>
            <w:vMerge/>
            <w:vAlign w:val="center"/>
          </w:tcPr>
          <w:p w14:paraId="1059BA10" w14:textId="77777777" w:rsidR="004B1E6C" w:rsidRDefault="004B1E6C" w:rsidP="00087CF8">
            <w:pPr>
              <w:jc w:val="center"/>
              <w:rPr>
                <w:rFonts w:ascii="Verdana" w:hAnsi="Verdana"/>
                <w:sz w:val="18"/>
                <w:szCs w:val="18"/>
              </w:rPr>
            </w:pPr>
          </w:p>
        </w:tc>
        <w:tc>
          <w:tcPr>
            <w:tcW w:w="1699" w:type="dxa"/>
            <w:gridSpan w:val="2"/>
            <w:vMerge/>
            <w:vAlign w:val="center"/>
          </w:tcPr>
          <w:p w14:paraId="5D43B04F" w14:textId="77777777" w:rsidR="004B1E6C" w:rsidRDefault="004B1E6C" w:rsidP="00087CF8">
            <w:pPr>
              <w:jc w:val="center"/>
              <w:rPr>
                <w:rFonts w:ascii="Verdana" w:hAnsi="Verdana"/>
                <w:sz w:val="18"/>
                <w:szCs w:val="18"/>
              </w:rPr>
            </w:pPr>
          </w:p>
        </w:tc>
        <w:tc>
          <w:tcPr>
            <w:tcW w:w="1705" w:type="dxa"/>
            <w:gridSpan w:val="2"/>
            <w:vMerge/>
            <w:vAlign w:val="center"/>
          </w:tcPr>
          <w:p w14:paraId="08CF9EE5" w14:textId="77777777" w:rsidR="004B1E6C" w:rsidRDefault="004B1E6C" w:rsidP="00087CF8">
            <w:pPr>
              <w:jc w:val="center"/>
              <w:rPr>
                <w:rFonts w:ascii="Verdana" w:hAnsi="Verdana"/>
                <w:sz w:val="18"/>
                <w:szCs w:val="18"/>
              </w:rPr>
            </w:pPr>
          </w:p>
        </w:tc>
        <w:tc>
          <w:tcPr>
            <w:tcW w:w="1410" w:type="dxa"/>
            <w:gridSpan w:val="2"/>
            <w:shd w:val="clear" w:color="auto" w:fill="auto"/>
            <w:vAlign w:val="center"/>
          </w:tcPr>
          <w:p w14:paraId="200F62A7" w14:textId="675FA7CD" w:rsidR="004B1E6C" w:rsidRPr="00EA09E6" w:rsidRDefault="004B1E6C" w:rsidP="001C41A3">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094861A2" w14:textId="77777777" w:rsidR="004B1E6C" w:rsidRPr="00EA09E6" w:rsidRDefault="004B1E6C" w:rsidP="001C41A3">
            <w:pPr>
              <w:jc w:val="center"/>
              <w:rPr>
                <w:rFonts w:ascii="Verdana" w:hAnsi="Verdana"/>
                <w:sz w:val="18"/>
                <w:szCs w:val="18"/>
              </w:rPr>
            </w:pPr>
          </w:p>
        </w:tc>
        <w:tc>
          <w:tcPr>
            <w:tcW w:w="1417" w:type="dxa"/>
            <w:vAlign w:val="center"/>
          </w:tcPr>
          <w:p w14:paraId="4944D07B" w14:textId="2ABE3489" w:rsidR="004B1E6C" w:rsidRPr="00EA09E6" w:rsidRDefault="007B2B62" w:rsidP="001C41A3">
            <w:pPr>
              <w:jc w:val="center"/>
              <w:rPr>
                <w:rFonts w:ascii="Verdana" w:hAnsi="Verdana"/>
                <w:sz w:val="18"/>
                <w:szCs w:val="18"/>
              </w:rPr>
            </w:pPr>
            <w:r>
              <w:rPr>
                <w:rFonts w:ascii="Verdana" w:hAnsi="Verdana"/>
                <w:sz w:val="18"/>
                <w:szCs w:val="18"/>
              </w:rPr>
              <w:t>4</w:t>
            </w:r>
            <w:r w:rsidR="00AE28B8">
              <w:rPr>
                <w:rFonts w:ascii="Verdana" w:hAnsi="Verdana"/>
                <w:sz w:val="18"/>
                <w:szCs w:val="18"/>
              </w:rPr>
              <w:t>0</w:t>
            </w:r>
          </w:p>
        </w:tc>
      </w:tr>
      <w:tr w:rsidR="004B1E6C" w:rsidRPr="0076516D" w14:paraId="5BE8FFAF" w14:textId="1705B78C" w:rsidTr="40E01845">
        <w:trPr>
          <w:gridAfter w:val="7"/>
          <w:wAfter w:w="15876" w:type="dxa"/>
          <w:trHeight w:val="203"/>
        </w:trPr>
        <w:tc>
          <w:tcPr>
            <w:tcW w:w="710" w:type="dxa"/>
            <w:vMerge/>
            <w:vAlign w:val="center"/>
          </w:tcPr>
          <w:p w14:paraId="0FDB633F" w14:textId="77777777" w:rsidR="004B1E6C" w:rsidRPr="00EA09E6" w:rsidRDefault="004B1E6C" w:rsidP="00087CF8">
            <w:pPr>
              <w:jc w:val="center"/>
              <w:rPr>
                <w:rFonts w:ascii="Verdana" w:hAnsi="Verdana"/>
                <w:sz w:val="18"/>
                <w:szCs w:val="18"/>
              </w:rPr>
            </w:pPr>
          </w:p>
        </w:tc>
        <w:tc>
          <w:tcPr>
            <w:tcW w:w="1985" w:type="dxa"/>
            <w:vMerge/>
            <w:vAlign w:val="center"/>
          </w:tcPr>
          <w:p w14:paraId="6E7B2CD1" w14:textId="77777777" w:rsidR="004B1E6C" w:rsidRPr="00EA09E6" w:rsidRDefault="004B1E6C" w:rsidP="00087CF8">
            <w:pPr>
              <w:jc w:val="center"/>
              <w:rPr>
                <w:rFonts w:ascii="Verdana" w:hAnsi="Verdana"/>
                <w:sz w:val="18"/>
                <w:szCs w:val="18"/>
              </w:rPr>
            </w:pPr>
          </w:p>
        </w:tc>
        <w:tc>
          <w:tcPr>
            <w:tcW w:w="711" w:type="dxa"/>
            <w:vMerge/>
            <w:vAlign w:val="center"/>
          </w:tcPr>
          <w:p w14:paraId="06735254" w14:textId="77777777" w:rsidR="004B1E6C" w:rsidRDefault="004B1E6C" w:rsidP="00087CF8">
            <w:pPr>
              <w:jc w:val="center"/>
              <w:rPr>
                <w:rFonts w:ascii="Verdana" w:hAnsi="Verdana"/>
                <w:sz w:val="18"/>
                <w:szCs w:val="18"/>
              </w:rPr>
            </w:pPr>
          </w:p>
        </w:tc>
        <w:tc>
          <w:tcPr>
            <w:tcW w:w="1699" w:type="dxa"/>
            <w:gridSpan w:val="2"/>
            <w:vMerge/>
            <w:vAlign w:val="center"/>
          </w:tcPr>
          <w:p w14:paraId="112A127F" w14:textId="77777777" w:rsidR="004B1E6C" w:rsidRDefault="004B1E6C" w:rsidP="00087CF8">
            <w:pPr>
              <w:jc w:val="center"/>
              <w:rPr>
                <w:rFonts w:ascii="Verdana" w:hAnsi="Verdana"/>
                <w:sz w:val="18"/>
                <w:szCs w:val="18"/>
              </w:rPr>
            </w:pPr>
          </w:p>
        </w:tc>
        <w:tc>
          <w:tcPr>
            <w:tcW w:w="1705" w:type="dxa"/>
            <w:gridSpan w:val="2"/>
            <w:vMerge/>
            <w:vAlign w:val="center"/>
          </w:tcPr>
          <w:p w14:paraId="16144B89" w14:textId="77777777" w:rsidR="004B1E6C" w:rsidRDefault="004B1E6C" w:rsidP="00087CF8">
            <w:pPr>
              <w:jc w:val="center"/>
              <w:rPr>
                <w:rFonts w:ascii="Verdana" w:hAnsi="Verdana"/>
                <w:sz w:val="18"/>
                <w:szCs w:val="18"/>
              </w:rPr>
            </w:pPr>
          </w:p>
        </w:tc>
        <w:tc>
          <w:tcPr>
            <w:tcW w:w="1410" w:type="dxa"/>
            <w:gridSpan w:val="2"/>
            <w:shd w:val="clear" w:color="auto" w:fill="auto"/>
            <w:vAlign w:val="center"/>
          </w:tcPr>
          <w:p w14:paraId="23A27F7E" w14:textId="5BB55390" w:rsidR="004B1E6C" w:rsidRPr="00EA09E6" w:rsidRDefault="004B1E6C" w:rsidP="001C41A3">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2C01CB82" w14:textId="77777777" w:rsidR="004B1E6C" w:rsidRPr="00EA09E6" w:rsidRDefault="004B1E6C" w:rsidP="001C41A3">
            <w:pPr>
              <w:jc w:val="center"/>
              <w:rPr>
                <w:rFonts w:ascii="Verdana" w:hAnsi="Verdana"/>
                <w:sz w:val="18"/>
                <w:szCs w:val="18"/>
              </w:rPr>
            </w:pPr>
          </w:p>
        </w:tc>
        <w:tc>
          <w:tcPr>
            <w:tcW w:w="1417" w:type="dxa"/>
            <w:vAlign w:val="center"/>
          </w:tcPr>
          <w:p w14:paraId="515F35D9" w14:textId="3443014E" w:rsidR="004B1E6C" w:rsidRPr="00EA09E6" w:rsidRDefault="009C1B43" w:rsidP="001C41A3">
            <w:pPr>
              <w:jc w:val="center"/>
              <w:rPr>
                <w:rFonts w:ascii="Verdana" w:hAnsi="Verdana"/>
                <w:sz w:val="18"/>
                <w:szCs w:val="18"/>
              </w:rPr>
            </w:pPr>
            <w:r>
              <w:rPr>
                <w:rFonts w:ascii="Verdana" w:hAnsi="Verdana"/>
                <w:sz w:val="18"/>
                <w:szCs w:val="18"/>
              </w:rPr>
              <w:t>55</w:t>
            </w:r>
          </w:p>
        </w:tc>
      </w:tr>
      <w:tr w:rsidR="004B1E6C" w:rsidRPr="0076516D" w14:paraId="0AC3921C" w14:textId="05FE8C25" w:rsidTr="40E01845">
        <w:trPr>
          <w:gridAfter w:val="7"/>
          <w:wAfter w:w="15876" w:type="dxa"/>
          <w:trHeight w:val="203"/>
        </w:trPr>
        <w:tc>
          <w:tcPr>
            <w:tcW w:w="710" w:type="dxa"/>
            <w:vMerge/>
            <w:vAlign w:val="center"/>
          </w:tcPr>
          <w:p w14:paraId="14A5C507" w14:textId="77777777" w:rsidR="004B1E6C" w:rsidRPr="00EA09E6" w:rsidRDefault="004B1E6C" w:rsidP="00087CF8">
            <w:pPr>
              <w:jc w:val="center"/>
              <w:rPr>
                <w:rFonts w:ascii="Verdana" w:hAnsi="Verdana"/>
                <w:sz w:val="18"/>
                <w:szCs w:val="18"/>
              </w:rPr>
            </w:pPr>
          </w:p>
        </w:tc>
        <w:tc>
          <w:tcPr>
            <w:tcW w:w="1985" w:type="dxa"/>
            <w:vMerge/>
            <w:vAlign w:val="center"/>
          </w:tcPr>
          <w:p w14:paraId="368458F6" w14:textId="77777777" w:rsidR="004B1E6C" w:rsidRPr="00EA09E6" w:rsidRDefault="004B1E6C" w:rsidP="00087CF8">
            <w:pPr>
              <w:jc w:val="center"/>
              <w:rPr>
                <w:rFonts w:ascii="Verdana" w:hAnsi="Verdana"/>
                <w:sz w:val="18"/>
                <w:szCs w:val="18"/>
              </w:rPr>
            </w:pPr>
          </w:p>
        </w:tc>
        <w:tc>
          <w:tcPr>
            <w:tcW w:w="711" w:type="dxa"/>
            <w:vMerge/>
            <w:vAlign w:val="center"/>
          </w:tcPr>
          <w:p w14:paraId="0E55B0C8" w14:textId="77777777" w:rsidR="004B1E6C" w:rsidRDefault="004B1E6C" w:rsidP="00087CF8">
            <w:pPr>
              <w:jc w:val="center"/>
              <w:rPr>
                <w:rFonts w:ascii="Verdana" w:hAnsi="Verdana"/>
                <w:sz w:val="18"/>
                <w:szCs w:val="18"/>
              </w:rPr>
            </w:pPr>
          </w:p>
        </w:tc>
        <w:tc>
          <w:tcPr>
            <w:tcW w:w="1699" w:type="dxa"/>
            <w:gridSpan w:val="2"/>
            <w:vMerge/>
            <w:vAlign w:val="center"/>
          </w:tcPr>
          <w:p w14:paraId="086BB337" w14:textId="77777777" w:rsidR="004B1E6C" w:rsidRDefault="004B1E6C" w:rsidP="00087CF8">
            <w:pPr>
              <w:jc w:val="center"/>
              <w:rPr>
                <w:rFonts w:ascii="Verdana" w:hAnsi="Verdana"/>
                <w:sz w:val="18"/>
                <w:szCs w:val="18"/>
              </w:rPr>
            </w:pPr>
          </w:p>
        </w:tc>
        <w:tc>
          <w:tcPr>
            <w:tcW w:w="1705" w:type="dxa"/>
            <w:gridSpan w:val="2"/>
            <w:vMerge/>
            <w:vAlign w:val="center"/>
          </w:tcPr>
          <w:p w14:paraId="26C6EE31" w14:textId="77777777" w:rsidR="004B1E6C" w:rsidRDefault="004B1E6C" w:rsidP="00087CF8">
            <w:pPr>
              <w:jc w:val="center"/>
              <w:rPr>
                <w:rFonts w:ascii="Verdana" w:hAnsi="Verdana"/>
                <w:sz w:val="18"/>
                <w:szCs w:val="18"/>
              </w:rPr>
            </w:pPr>
          </w:p>
        </w:tc>
        <w:tc>
          <w:tcPr>
            <w:tcW w:w="1410" w:type="dxa"/>
            <w:gridSpan w:val="2"/>
            <w:shd w:val="clear" w:color="auto" w:fill="auto"/>
            <w:vAlign w:val="center"/>
          </w:tcPr>
          <w:p w14:paraId="38ACA3E5" w14:textId="457D5985" w:rsidR="004B1E6C" w:rsidRPr="00EA09E6" w:rsidRDefault="00061002" w:rsidP="001C41A3">
            <w:pPr>
              <w:jc w:val="center"/>
              <w:rPr>
                <w:rFonts w:ascii="Verdana" w:hAnsi="Verdana"/>
                <w:sz w:val="18"/>
                <w:szCs w:val="18"/>
              </w:rPr>
            </w:pPr>
            <w:r>
              <w:rPr>
                <w:rFonts w:ascii="Verdana" w:hAnsi="Verdana"/>
                <w:sz w:val="18"/>
                <w:szCs w:val="18"/>
              </w:rPr>
              <w:t>TOTAL</w:t>
            </w:r>
          </w:p>
        </w:tc>
        <w:tc>
          <w:tcPr>
            <w:tcW w:w="1421" w:type="dxa"/>
            <w:shd w:val="clear" w:color="auto" w:fill="auto"/>
            <w:vAlign w:val="center"/>
          </w:tcPr>
          <w:p w14:paraId="521856B7" w14:textId="77777777" w:rsidR="004B1E6C" w:rsidRPr="00EA09E6" w:rsidRDefault="004B1E6C" w:rsidP="001C41A3">
            <w:pPr>
              <w:jc w:val="center"/>
              <w:rPr>
                <w:rFonts w:ascii="Verdana" w:hAnsi="Verdana"/>
                <w:sz w:val="18"/>
                <w:szCs w:val="18"/>
              </w:rPr>
            </w:pPr>
          </w:p>
        </w:tc>
        <w:tc>
          <w:tcPr>
            <w:tcW w:w="1417" w:type="dxa"/>
            <w:vAlign w:val="center"/>
          </w:tcPr>
          <w:p w14:paraId="1153269C" w14:textId="6D1459B5" w:rsidR="004B1E6C" w:rsidRPr="00EA09E6" w:rsidRDefault="009C1B43" w:rsidP="001C41A3">
            <w:pPr>
              <w:jc w:val="center"/>
              <w:rPr>
                <w:rFonts w:ascii="Verdana" w:hAnsi="Verdana"/>
                <w:sz w:val="18"/>
                <w:szCs w:val="18"/>
              </w:rPr>
            </w:pPr>
            <w:r>
              <w:rPr>
                <w:rFonts w:ascii="Verdana" w:hAnsi="Verdana"/>
                <w:sz w:val="18"/>
                <w:szCs w:val="18"/>
              </w:rPr>
              <w:t>115</w:t>
            </w:r>
          </w:p>
        </w:tc>
      </w:tr>
      <w:tr w:rsidR="1DE66E85" w14:paraId="24223473" w14:textId="77777777" w:rsidTr="40E01845">
        <w:trPr>
          <w:gridAfter w:val="7"/>
          <w:wAfter w:w="15876" w:type="dxa"/>
          <w:trHeight w:val="203"/>
        </w:trPr>
        <w:tc>
          <w:tcPr>
            <w:tcW w:w="11058" w:type="dxa"/>
            <w:gridSpan w:val="11"/>
            <w:shd w:val="clear" w:color="auto" w:fill="auto"/>
            <w:vAlign w:val="center"/>
          </w:tcPr>
          <w:p w14:paraId="5C02C30E" w14:textId="77777777" w:rsidR="009F4413" w:rsidRDefault="009F4413" w:rsidP="00BC29FE">
            <w:pPr>
              <w:jc w:val="both"/>
              <w:rPr>
                <w:rFonts w:ascii="Verdana" w:hAnsi="Verdana"/>
                <w:sz w:val="18"/>
                <w:szCs w:val="18"/>
              </w:rPr>
            </w:pPr>
          </w:p>
          <w:p w14:paraId="62B7588C" w14:textId="3B558CAE" w:rsidR="00BC29FE" w:rsidRPr="00BC29FE" w:rsidRDefault="00BC29FE" w:rsidP="00BC29FE">
            <w:pPr>
              <w:jc w:val="both"/>
              <w:rPr>
                <w:rFonts w:ascii="Verdana" w:hAnsi="Verdana"/>
                <w:sz w:val="18"/>
                <w:szCs w:val="18"/>
              </w:rPr>
            </w:pPr>
            <w:r w:rsidRPr="00BC29FE">
              <w:rPr>
                <w:rFonts w:ascii="Verdana" w:hAnsi="Verdana"/>
                <w:sz w:val="18"/>
                <w:szCs w:val="18"/>
              </w:rPr>
              <w:t>Trata-se de atividades educativas em Libras para público espontâneo surdo e ouvinte a partir de obras selecionadas do acervo e de mostras temporárias. Nesse 3º quadrimestre foram realizadas duas ações da Contação de histórias em Libras: 19 de outubro na exposição Pinacoteca: Acervo, para público de 25 pessoas e no dia 07 de dezembro na exposição Caipiras: das derrubadas à saudade, para público de 30 pessoas.</w:t>
            </w:r>
          </w:p>
          <w:p w14:paraId="2ECCD34B" w14:textId="77777777" w:rsidR="00BC29FE" w:rsidRPr="00BC29FE" w:rsidRDefault="00BC29FE" w:rsidP="00BC29FE">
            <w:pPr>
              <w:jc w:val="both"/>
              <w:rPr>
                <w:rFonts w:ascii="Verdana" w:hAnsi="Verdana"/>
                <w:sz w:val="18"/>
                <w:szCs w:val="18"/>
              </w:rPr>
            </w:pPr>
          </w:p>
          <w:p w14:paraId="6882D2CB" w14:textId="2F1FA639" w:rsidR="00BC29FE" w:rsidRPr="00BC29FE" w:rsidRDefault="00BC29FE" w:rsidP="00BC29FE">
            <w:pPr>
              <w:jc w:val="both"/>
              <w:rPr>
                <w:rFonts w:ascii="Verdana" w:hAnsi="Verdana"/>
                <w:sz w:val="18"/>
                <w:szCs w:val="18"/>
              </w:rPr>
            </w:pPr>
            <w:r w:rsidRPr="00BC29FE">
              <w:rPr>
                <w:rFonts w:ascii="Verdana" w:hAnsi="Verdana"/>
                <w:sz w:val="18"/>
                <w:szCs w:val="18"/>
              </w:rPr>
              <w:t>Em 2024 foram realizadas 05 ações da Contação de histórias em Libras, nos dias 23 de março; 18 de maio; 06 de julho; 19 de outubro e 07 de dezembro totalizando 115 pessoas atendidas.</w:t>
            </w:r>
          </w:p>
          <w:p w14:paraId="7DDDA4F0" w14:textId="77777777" w:rsidR="00BC29FE" w:rsidRPr="00BC29FE" w:rsidRDefault="00BC29FE" w:rsidP="00BC29FE">
            <w:pPr>
              <w:jc w:val="center"/>
              <w:rPr>
                <w:rFonts w:ascii="Verdana" w:hAnsi="Verdana"/>
                <w:sz w:val="18"/>
                <w:szCs w:val="18"/>
              </w:rPr>
            </w:pPr>
          </w:p>
          <w:p w14:paraId="6E24E9D3" w14:textId="5E5E17E9" w:rsidR="009F4413" w:rsidRDefault="00413087" w:rsidP="00E44E28">
            <w:pPr>
              <w:jc w:val="center"/>
              <w:rPr>
                <w:rFonts w:ascii="Verdana" w:hAnsi="Verdana"/>
                <w:sz w:val="18"/>
                <w:szCs w:val="18"/>
              </w:rPr>
            </w:pPr>
            <w:r w:rsidRPr="00743C9F">
              <w:rPr>
                <w:rFonts w:ascii="Verdana" w:hAnsi="Verdana"/>
                <w:noProof/>
                <w:color w:val="44546A" w:themeColor="text2"/>
                <w:sz w:val="18"/>
                <w:szCs w:val="18"/>
              </w:rPr>
              <w:drawing>
                <wp:inline distT="0" distB="0" distL="0" distR="0" wp14:anchorId="5AC83DE7" wp14:editId="391CFCC6">
                  <wp:extent cx="2994336" cy="2268747"/>
                  <wp:effectExtent l="0" t="0" r="0" b="0"/>
                  <wp:docPr id="1635936336" name="Imagem 2" descr="P4251C121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36336" name="Imagem 2" descr="P4251C121T7#yIS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015696" cy="2284931"/>
                          </a:xfrm>
                          <a:prstGeom prst="rect">
                            <a:avLst/>
                          </a:prstGeom>
                          <a:noFill/>
                          <a:ln>
                            <a:noFill/>
                          </a:ln>
                        </pic:spPr>
                      </pic:pic>
                    </a:graphicData>
                  </a:graphic>
                </wp:inline>
              </w:drawing>
            </w:r>
          </w:p>
          <w:p w14:paraId="51B0F66B" w14:textId="77777777" w:rsidR="003D3AC9" w:rsidRPr="003D3AC9" w:rsidRDefault="003D3AC9" w:rsidP="003D3AC9">
            <w:pPr>
              <w:jc w:val="center"/>
              <w:rPr>
                <w:rFonts w:ascii="Verdana" w:hAnsi="Verdana"/>
                <w:sz w:val="18"/>
                <w:szCs w:val="18"/>
              </w:rPr>
            </w:pPr>
            <w:r w:rsidRPr="003D3AC9">
              <w:rPr>
                <w:rFonts w:ascii="Verdana" w:hAnsi="Verdana"/>
                <w:sz w:val="18"/>
                <w:szCs w:val="18"/>
              </w:rPr>
              <w:t xml:space="preserve">Visita Educativa em Libras na exposição Pinacoteca: Acervo. </w:t>
            </w:r>
          </w:p>
          <w:p w14:paraId="2A325CF1" w14:textId="77777777" w:rsidR="00FD05B2" w:rsidRDefault="003D3AC9" w:rsidP="003D3AC9">
            <w:pPr>
              <w:jc w:val="center"/>
              <w:rPr>
                <w:rFonts w:ascii="Verdana" w:hAnsi="Verdana"/>
                <w:sz w:val="18"/>
                <w:szCs w:val="18"/>
              </w:rPr>
            </w:pPr>
            <w:r w:rsidRPr="003D3AC9">
              <w:rPr>
                <w:rFonts w:ascii="Verdana" w:hAnsi="Verdana"/>
                <w:sz w:val="18"/>
                <w:szCs w:val="18"/>
              </w:rPr>
              <w:t>Outubro de 2024. Foto NAE</w:t>
            </w:r>
          </w:p>
          <w:p w14:paraId="322B7A57" w14:textId="77777777" w:rsidR="003D3AC9" w:rsidRDefault="003D3AC9" w:rsidP="003D3AC9">
            <w:pPr>
              <w:jc w:val="center"/>
              <w:rPr>
                <w:rFonts w:ascii="Verdana" w:hAnsi="Verdana"/>
                <w:sz w:val="18"/>
                <w:szCs w:val="18"/>
              </w:rPr>
            </w:pPr>
          </w:p>
          <w:p w14:paraId="1C7AECC3" w14:textId="77777777" w:rsidR="003D3AC9" w:rsidRDefault="0045770C" w:rsidP="003D3AC9">
            <w:pPr>
              <w:jc w:val="center"/>
              <w:rPr>
                <w:rFonts w:ascii="Verdana" w:hAnsi="Verdana"/>
                <w:sz w:val="18"/>
                <w:szCs w:val="18"/>
              </w:rPr>
            </w:pPr>
            <w:r w:rsidRPr="00743C9F">
              <w:rPr>
                <w:rFonts w:ascii="Verdana" w:hAnsi="Verdana"/>
                <w:noProof/>
                <w:color w:val="44546A" w:themeColor="text2"/>
                <w:sz w:val="18"/>
                <w:szCs w:val="18"/>
              </w:rPr>
              <w:drawing>
                <wp:inline distT="0" distB="0" distL="0" distR="0" wp14:anchorId="604F7AFE" wp14:editId="5F3CC34B">
                  <wp:extent cx="3174521" cy="1785201"/>
                  <wp:effectExtent l="0" t="0" r="6985" b="5715"/>
                  <wp:docPr id="1847693763" name="Imagem 4" descr="P4255C121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93763" name="Imagem 4" descr="P4255C121T7#yIS1"/>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181907" cy="1789355"/>
                          </a:xfrm>
                          <a:prstGeom prst="rect">
                            <a:avLst/>
                          </a:prstGeom>
                          <a:noFill/>
                          <a:ln>
                            <a:noFill/>
                          </a:ln>
                        </pic:spPr>
                      </pic:pic>
                    </a:graphicData>
                  </a:graphic>
                </wp:inline>
              </w:drawing>
            </w:r>
          </w:p>
          <w:p w14:paraId="56EA14BC" w14:textId="77777777" w:rsidR="00E565D3" w:rsidRDefault="00E565D3" w:rsidP="003D3AC9">
            <w:pPr>
              <w:jc w:val="center"/>
              <w:rPr>
                <w:rFonts w:ascii="Verdana" w:hAnsi="Verdana"/>
                <w:sz w:val="18"/>
                <w:szCs w:val="18"/>
              </w:rPr>
            </w:pPr>
            <w:r w:rsidRPr="00E565D3">
              <w:rPr>
                <w:rFonts w:ascii="Verdana" w:hAnsi="Verdana"/>
                <w:sz w:val="18"/>
                <w:szCs w:val="18"/>
              </w:rPr>
              <w:t xml:space="preserve">Visita Educativa em Libras na exposição Caipiras: das derrubadas à saudade. </w:t>
            </w:r>
          </w:p>
          <w:p w14:paraId="3748FEFB" w14:textId="77777777" w:rsidR="0045770C" w:rsidRDefault="00E565D3" w:rsidP="003D3AC9">
            <w:pPr>
              <w:jc w:val="center"/>
              <w:rPr>
                <w:rFonts w:ascii="Verdana" w:hAnsi="Verdana"/>
                <w:sz w:val="18"/>
                <w:szCs w:val="18"/>
              </w:rPr>
            </w:pPr>
            <w:r w:rsidRPr="00E565D3">
              <w:rPr>
                <w:rFonts w:ascii="Verdana" w:hAnsi="Verdana"/>
                <w:sz w:val="18"/>
                <w:szCs w:val="18"/>
              </w:rPr>
              <w:t xml:space="preserve">Dezembro de 2024. Foto: Levi </w:t>
            </w:r>
            <w:proofErr w:type="spellStart"/>
            <w:r w:rsidRPr="00E565D3">
              <w:rPr>
                <w:rFonts w:ascii="Verdana" w:hAnsi="Verdana"/>
                <w:sz w:val="18"/>
                <w:szCs w:val="18"/>
              </w:rPr>
              <w:t>Fanan</w:t>
            </w:r>
            <w:proofErr w:type="spellEnd"/>
          </w:p>
          <w:p w14:paraId="4328A6E8" w14:textId="7E8E61C0" w:rsidR="00E6094A" w:rsidRDefault="00E6094A" w:rsidP="003D3AC9">
            <w:pPr>
              <w:jc w:val="center"/>
              <w:rPr>
                <w:rFonts w:ascii="Verdana" w:hAnsi="Verdana"/>
                <w:sz w:val="18"/>
                <w:szCs w:val="18"/>
              </w:rPr>
            </w:pPr>
          </w:p>
        </w:tc>
      </w:tr>
      <w:tr w:rsidR="004B1E6C" w:rsidRPr="0076516D" w14:paraId="2D75EB7B" w14:textId="500639D2" w:rsidTr="40E01845">
        <w:trPr>
          <w:gridAfter w:val="7"/>
          <w:wAfter w:w="15876" w:type="dxa"/>
          <w:trHeight w:val="288"/>
        </w:trPr>
        <w:tc>
          <w:tcPr>
            <w:tcW w:w="710" w:type="dxa"/>
            <w:vMerge w:val="restart"/>
            <w:shd w:val="clear" w:color="auto" w:fill="auto"/>
            <w:vAlign w:val="center"/>
          </w:tcPr>
          <w:p w14:paraId="1468E9C7" w14:textId="70AD2760" w:rsidR="004B1E6C" w:rsidRPr="00EA09E6" w:rsidRDefault="004B1E6C" w:rsidP="00EB3716">
            <w:pPr>
              <w:jc w:val="center"/>
              <w:rPr>
                <w:rFonts w:ascii="Verdana" w:hAnsi="Verdana"/>
                <w:sz w:val="18"/>
                <w:szCs w:val="18"/>
              </w:rPr>
            </w:pPr>
            <w:r>
              <w:rPr>
                <w:rFonts w:ascii="Verdana" w:hAnsi="Verdana"/>
                <w:sz w:val="18"/>
                <w:szCs w:val="18"/>
              </w:rPr>
              <w:t>53</w:t>
            </w:r>
          </w:p>
        </w:tc>
        <w:tc>
          <w:tcPr>
            <w:tcW w:w="1985" w:type="dxa"/>
            <w:vMerge w:val="restart"/>
            <w:shd w:val="clear" w:color="auto" w:fill="auto"/>
            <w:vAlign w:val="center"/>
          </w:tcPr>
          <w:p w14:paraId="17DD3D34" w14:textId="07BD7AB2" w:rsidR="004B1E6C" w:rsidRPr="00EA09E6" w:rsidRDefault="004B1E6C" w:rsidP="00EB3716">
            <w:pPr>
              <w:jc w:val="center"/>
              <w:rPr>
                <w:rFonts w:ascii="Verdana" w:hAnsi="Verdana"/>
                <w:sz w:val="18"/>
                <w:szCs w:val="18"/>
              </w:rPr>
            </w:pPr>
            <w:r w:rsidRPr="00EA09E6">
              <w:rPr>
                <w:rFonts w:ascii="Verdana" w:hAnsi="Verdana"/>
                <w:color w:val="000000" w:themeColor="text1"/>
                <w:sz w:val="18"/>
                <w:szCs w:val="18"/>
              </w:rPr>
              <w:t>Recursos educativos implantados</w:t>
            </w:r>
          </w:p>
        </w:tc>
        <w:tc>
          <w:tcPr>
            <w:tcW w:w="711" w:type="dxa"/>
            <w:vMerge w:val="restart"/>
            <w:shd w:val="clear" w:color="auto" w:fill="auto"/>
            <w:vAlign w:val="center"/>
          </w:tcPr>
          <w:p w14:paraId="1D81B96D" w14:textId="3C349810" w:rsidR="004B1E6C" w:rsidRPr="00EA09E6" w:rsidRDefault="004B1E6C" w:rsidP="00EB3716">
            <w:pPr>
              <w:jc w:val="center"/>
              <w:rPr>
                <w:rFonts w:ascii="Verdana" w:hAnsi="Verdana"/>
                <w:sz w:val="18"/>
                <w:szCs w:val="18"/>
              </w:rPr>
            </w:pPr>
            <w:r>
              <w:rPr>
                <w:rFonts w:ascii="Verdana" w:hAnsi="Verdana"/>
                <w:sz w:val="18"/>
                <w:szCs w:val="18"/>
              </w:rPr>
              <w:t>53.1</w:t>
            </w:r>
          </w:p>
        </w:tc>
        <w:tc>
          <w:tcPr>
            <w:tcW w:w="1699" w:type="dxa"/>
            <w:gridSpan w:val="2"/>
            <w:vMerge w:val="restart"/>
            <w:shd w:val="clear" w:color="auto" w:fill="auto"/>
            <w:vAlign w:val="center"/>
          </w:tcPr>
          <w:p w14:paraId="14B353A8" w14:textId="77777777" w:rsidR="004B1E6C" w:rsidRPr="00EA09E6" w:rsidRDefault="004B1E6C" w:rsidP="00EB3716">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3E9D0B54" w14:textId="324781ED" w:rsidR="004B1E6C" w:rsidRPr="00EA09E6" w:rsidRDefault="004B1E6C" w:rsidP="00EB3716">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recursos</w:t>
            </w:r>
          </w:p>
        </w:tc>
        <w:tc>
          <w:tcPr>
            <w:tcW w:w="1410" w:type="dxa"/>
            <w:gridSpan w:val="2"/>
            <w:shd w:val="clear" w:color="auto" w:fill="auto"/>
            <w:vAlign w:val="center"/>
          </w:tcPr>
          <w:p w14:paraId="29C8714E" w14:textId="77777777" w:rsidR="004B1E6C" w:rsidRPr="00EA09E6" w:rsidRDefault="004B1E6C" w:rsidP="00E016E5">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09AF845F" w14:textId="7EDF23D5" w:rsidR="004B1E6C" w:rsidRPr="00EA09E6" w:rsidRDefault="00E016E5" w:rsidP="00E016E5">
            <w:pPr>
              <w:jc w:val="center"/>
              <w:rPr>
                <w:rFonts w:ascii="Verdana" w:hAnsi="Verdana"/>
                <w:sz w:val="18"/>
                <w:szCs w:val="18"/>
              </w:rPr>
            </w:pPr>
            <w:r>
              <w:rPr>
                <w:rFonts w:ascii="Verdana" w:hAnsi="Verdana"/>
                <w:sz w:val="18"/>
                <w:szCs w:val="18"/>
              </w:rPr>
              <w:t>-</w:t>
            </w:r>
          </w:p>
        </w:tc>
        <w:tc>
          <w:tcPr>
            <w:tcW w:w="1417" w:type="dxa"/>
            <w:vAlign w:val="center"/>
          </w:tcPr>
          <w:p w14:paraId="19E5131F" w14:textId="516EA3DB" w:rsidR="004B1E6C" w:rsidRPr="00EA09E6" w:rsidRDefault="00E016E5" w:rsidP="00E016E5">
            <w:pPr>
              <w:jc w:val="center"/>
              <w:rPr>
                <w:rFonts w:ascii="Verdana" w:hAnsi="Verdana"/>
                <w:sz w:val="18"/>
                <w:szCs w:val="18"/>
              </w:rPr>
            </w:pPr>
            <w:r>
              <w:rPr>
                <w:rFonts w:ascii="Verdana" w:hAnsi="Verdana"/>
                <w:sz w:val="18"/>
                <w:szCs w:val="18"/>
              </w:rPr>
              <w:t>-</w:t>
            </w:r>
          </w:p>
        </w:tc>
      </w:tr>
      <w:tr w:rsidR="004B1E6C" w:rsidRPr="0076516D" w14:paraId="44584D18" w14:textId="411D47B0" w:rsidTr="40E01845">
        <w:trPr>
          <w:gridAfter w:val="7"/>
          <w:wAfter w:w="15876" w:type="dxa"/>
          <w:trHeight w:val="208"/>
        </w:trPr>
        <w:tc>
          <w:tcPr>
            <w:tcW w:w="710" w:type="dxa"/>
            <w:vMerge/>
            <w:vAlign w:val="center"/>
          </w:tcPr>
          <w:p w14:paraId="1FD7A5A7" w14:textId="77777777" w:rsidR="004B1E6C" w:rsidRPr="00EA09E6" w:rsidRDefault="004B1E6C" w:rsidP="00EB3716">
            <w:pPr>
              <w:jc w:val="center"/>
              <w:rPr>
                <w:rFonts w:ascii="Verdana" w:hAnsi="Verdana"/>
                <w:sz w:val="18"/>
                <w:szCs w:val="18"/>
              </w:rPr>
            </w:pPr>
          </w:p>
        </w:tc>
        <w:tc>
          <w:tcPr>
            <w:tcW w:w="1985" w:type="dxa"/>
            <w:vMerge/>
            <w:vAlign w:val="center"/>
          </w:tcPr>
          <w:p w14:paraId="2EFAB496" w14:textId="77777777" w:rsidR="004B1E6C" w:rsidRPr="00EA09E6" w:rsidRDefault="004B1E6C" w:rsidP="00EB3716">
            <w:pPr>
              <w:jc w:val="center"/>
              <w:rPr>
                <w:rFonts w:ascii="Verdana" w:hAnsi="Verdana"/>
                <w:sz w:val="18"/>
                <w:szCs w:val="18"/>
              </w:rPr>
            </w:pPr>
          </w:p>
        </w:tc>
        <w:tc>
          <w:tcPr>
            <w:tcW w:w="711" w:type="dxa"/>
            <w:vMerge/>
            <w:vAlign w:val="center"/>
          </w:tcPr>
          <w:p w14:paraId="62EEABD1"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79425C25"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01D5F4E0"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081FEB8D" w14:textId="77777777" w:rsidR="004B1E6C" w:rsidRPr="00EA09E6" w:rsidRDefault="004B1E6C" w:rsidP="00E016E5">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4B9C4037" w14:textId="77777777" w:rsidR="004B1E6C" w:rsidRPr="00EA09E6" w:rsidRDefault="004B1E6C" w:rsidP="00E016E5">
            <w:pPr>
              <w:jc w:val="center"/>
              <w:rPr>
                <w:rFonts w:ascii="Verdana" w:hAnsi="Verdana"/>
                <w:sz w:val="18"/>
                <w:szCs w:val="18"/>
              </w:rPr>
            </w:pPr>
            <w:r w:rsidRPr="00EA09E6">
              <w:rPr>
                <w:rFonts w:ascii="Verdana" w:hAnsi="Verdana"/>
                <w:sz w:val="18"/>
                <w:szCs w:val="18"/>
              </w:rPr>
              <w:t>1</w:t>
            </w:r>
          </w:p>
        </w:tc>
        <w:tc>
          <w:tcPr>
            <w:tcW w:w="1417" w:type="dxa"/>
            <w:vAlign w:val="center"/>
          </w:tcPr>
          <w:p w14:paraId="1B5402AE" w14:textId="631E2F93" w:rsidR="004B1E6C" w:rsidRPr="00EA09E6" w:rsidRDefault="003E2FA4" w:rsidP="00E016E5">
            <w:pPr>
              <w:jc w:val="center"/>
              <w:rPr>
                <w:rFonts w:ascii="Verdana" w:hAnsi="Verdana"/>
                <w:sz w:val="18"/>
                <w:szCs w:val="18"/>
              </w:rPr>
            </w:pPr>
            <w:r>
              <w:rPr>
                <w:rFonts w:ascii="Verdana" w:hAnsi="Verdana"/>
                <w:sz w:val="18"/>
                <w:szCs w:val="18"/>
              </w:rPr>
              <w:t>0</w:t>
            </w:r>
          </w:p>
        </w:tc>
      </w:tr>
      <w:tr w:rsidR="004B1E6C" w:rsidRPr="0076516D" w14:paraId="3E9F54D6" w14:textId="6A3905CF" w:rsidTr="40E01845">
        <w:trPr>
          <w:gridAfter w:val="7"/>
          <w:wAfter w:w="15876" w:type="dxa"/>
          <w:trHeight w:val="271"/>
        </w:trPr>
        <w:tc>
          <w:tcPr>
            <w:tcW w:w="710" w:type="dxa"/>
            <w:vMerge/>
            <w:vAlign w:val="center"/>
          </w:tcPr>
          <w:p w14:paraId="0A927B72" w14:textId="77777777" w:rsidR="004B1E6C" w:rsidRPr="00EA09E6" w:rsidRDefault="004B1E6C" w:rsidP="00EB3716">
            <w:pPr>
              <w:jc w:val="center"/>
              <w:rPr>
                <w:rFonts w:ascii="Verdana" w:hAnsi="Verdana"/>
                <w:sz w:val="18"/>
                <w:szCs w:val="18"/>
              </w:rPr>
            </w:pPr>
          </w:p>
        </w:tc>
        <w:tc>
          <w:tcPr>
            <w:tcW w:w="1985" w:type="dxa"/>
            <w:vMerge/>
            <w:vAlign w:val="center"/>
          </w:tcPr>
          <w:p w14:paraId="30968335" w14:textId="77777777" w:rsidR="004B1E6C" w:rsidRPr="00EA09E6" w:rsidRDefault="004B1E6C" w:rsidP="00EB3716">
            <w:pPr>
              <w:jc w:val="center"/>
              <w:rPr>
                <w:rFonts w:ascii="Verdana" w:hAnsi="Verdana"/>
                <w:sz w:val="18"/>
                <w:szCs w:val="18"/>
              </w:rPr>
            </w:pPr>
          </w:p>
        </w:tc>
        <w:tc>
          <w:tcPr>
            <w:tcW w:w="711" w:type="dxa"/>
            <w:vMerge/>
            <w:vAlign w:val="center"/>
          </w:tcPr>
          <w:p w14:paraId="193443F9"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05207862"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49B701AC"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0CC7F48F" w14:textId="77777777" w:rsidR="004B1E6C" w:rsidRPr="00EA09E6" w:rsidRDefault="004B1E6C" w:rsidP="00E016E5">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6DFDD9F4" w14:textId="77777777" w:rsidR="004B1E6C" w:rsidRPr="00EA09E6" w:rsidRDefault="004B1E6C" w:rsidP="00E016E5">
            <w:pPr>
              <w:jc w:val="center"/>
              <w:rPr>
                <w:rFonts w:ascii="Verdana" w:hAnsi="Verdana"/>
                <w:sz w:val="18"/>
                <w:szCs w:val="18"/>
              </w:rPr>
            </w:pPr>
            <w:r w:rsidRPr="00EA09E6">
              <w:rPr>
                <w:rFonts w:ascii="Verdana" w:hAnsi="Verdana"/>
                <w:sz w:val="18"/>
                <w:szCs w:val="18"/>
              </w:rPr>
              <w:t>1</w:t>
            </w:r>
          </w:p>
        </w:tc>
        <w:tc>
          <w:tcPr>
            <w:tcW w:w="1417" w:type="dxa"/>
            <w:vAlign w:val="center"/>
          </w:tcPr>
          <w:p w14:paraId="28A0C34C" w14:textId="1C02936F" w:rsidR="004B1E6C" w:rsidRPr="00EA09E6" w:rsidRDefault="00EF52E3" w:rsidP="00E016E5">
            <w:pPr>
              <w:jc w:val="center"/>
              <w:rPr>
                <w:rFonts w:ascii="Verdana" w:hAnsi="Verdana"/>
                <w:sz w:val="18"/>
                <w:szCs w:val="18"/>
              </w:rPr>
            </w:pPr>
            <w:r>
              <w:rPr>
                <w:rFonts w:ascii="Verdana" w:hAnsi="Verdana"/>
                <w:sz w:val="18"/>
                <w:szCs w:val="18"/>
              </w:rPr>
              <w:t>2</w:t>
            </w:r>
          </w:p>
        </w:tc>
      </w:tr>
      <w:tr w:rsidR="004B1E6C" w:rsidRPr="0076516D" w14:paraId="7BBB4832" w14:textId="0AB2FFE9" w:rsidTr="40E01845">
        <w:trPr>
          <w:gridAfter w:val="7"/>
          <w:wAfter w:w="15876" w:type="dxa"/>
          <w:trHeight w:val="318"/>
        </w:trPr>
        <w:tc>
          <w:tcPr>
            <w:tcW w:w="710" w:type="dxa"/>
            <w:vMerge/>
            <w:vAlign w:val="center"/>
          </w:tcPr>
          <w:p w14:paraId="01865E80" w14:textId="77777777" w:rsidR="004B1E6C" w:rsidRPr="00EA09E6" w:rsidRDefault="004B1E6C" w:rsidP="00EB3716">
            <w:pPr>
              <w:jc w:val="center"/>
              <w:rPr>
                <w:rFonts w:ascii="Verdana" w:hAnsi="Verdana"/>
                <w:sz w:val="18"/>
                <w:szCs w:val="18"/>
              </w:rPr>
            </w:pPr>
          </w:p>
        </w:tc>
        <w:tc>
          <w:tcPr>
            <w:tcW w:w="1985" w:type="dxa"/>
            <w:vMerge/>
            <w:vAlign w:val="center"/>
          </w:tcPr>
          <w:p w14:paraId="1AE4164A" w14:textId="77777777" w:rsidR="004B1E6C" w:rsidRPr="00EA09E6" w:rsidRDefault="004B1E6C" w:rsidP="00EB3716">
            <w:pPr>
              <w:jc w:val="center"/>
              <w:rPr>
                <w:rFonts w:ascii="Verdana" w:hAnsi="Verdana"/>
                <w:sz w:val="18"/>
                <w:szCs w:val="18"/>
              </w:rPr>
            </w:pPr>
          </w:p>
        </w:tc>
        <w:tc>
          <w:tcPr>
            <w:tcW w:w="711" w:type="dxa"/>
            <w:vMerge/>
            <w:vAlign w:val="center"/>
          </w:tcPr>
          <w:p w14:paraId="3B37DACB"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68D16EC7"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4593C653"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512C258F" w14:textId="77777777" w:rsidR="004B1E6C" w:rsidRPr="00EA09E6" w:rsidRDefault="004B1E6C" w:rsidP="00E016E5">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25A9BCC3" w14:textId="77777777" w:rsidR="004B1E6C" w:rsidRPr="00EA09E6" w:rsidRDefault="004B1E6C" w:rsidP="00E016E5">
            <w:pPr>
              <w:jc w:val="center"/>
              <w:rPr>
                <w:rFonts w:ascii="Verdana" w:hAnsi="Verdana"/>
                <w:sz w:val="18"/>
                <w:szCs w:val="18"/>
              </w:rPr>
            </w:pPr>
            <w:r w:rsidRPr="00EA09E6">
              <w:rPr>
                <w:rFonts w:ascii="Verdana" w:hAnsi="Verdana"/>
                <w:sz w:val="18"/>
                <w:szCs w:val="18"/>
              </w:rPr>
              <w:t>2</w:t>
            </w:r>
          </w:p>
        </w:tc>
        <w:tc>
          <w:tcPr>
            <w:tcW w:w="1417" w:type="dxa"/>
            <w:vAlign w:val="center"/>
          </w:tcPr>
          <w:p w14:paraId="101042B2" w14:textId="62904409" w:rsidR="004B1E6C" w:rsidRPr="00EA09E6" w:rsidRDefault="00EF52E3" w:rsidP="00E016E5">
            <w:pPr>
              <w:jc w:val="center"/>
              <w:rPr>
                <w:rFonts w:ascii="Verdana" w:hAnsi="Verdana"/>
                <w:sz w:val="18"/>
                <w:szCs w:val="18"/>
              </w:rPr>
            </w:pPr>
            <w:r>
              <w:rPr>
                <w:rFonts w:ascii="Verdana" w:hAnsi="Verdana"/>
                <w:sz w:val="18"/>
                <w:szCs w:val="18"/>
              </w:rPr>
              <w:t>2</w:t>
            </w:r>
          </w:p>
        </w:tc>
      </w:tr>
      <w:tr w:rsidR="004B1E6C" w:rsidRPr="0076516D" w14:paraId="3FDAA504" w14:textId="3F2E4D77" w:rsidTr="40E01845">
        <w:trPr>
          <w:gridAfter w:val="7"/>
          <w:wAfter w:w="15876" w:type="dxa"/>
          <w:trHeight w:val="144"/>
        </w:trPr>
        <w:tc>
          <w:tcPr>
            <w:tcW w:w="710" w:type="dxa"/>
            <w:vMerge/>
            <w:vAlign w:val="center"/>
          </w:tcPr>
          <w:p w14:paraId="5ACDB1AE" w14:textId="77777777" w:rsidR="004B1E6C" w:rsidRPr="00EA09E6" w:rsidRDefault="004B1E6C" w:rsidP="00EB3716">
            <w:pPr>
              <w:jc w:val="center"/>
              <w:rPr>
                <w:rFonts w:ascii="Verdana" w:hAnsi="Verdana"/>
                <w:sz w:val="18"/>
                <w:szCs w:val="18"/>
              </w:rPr>
            </w:pPr>
          </w:p>
        </w:tc>
        <w:tc>
          <w:tcPr>
            <w:tcW w:w="1985" w:type="dxa"/>
            <w:vMerge/>
            <w:vAlign w:val="center"/>
          </w:tcPr>
          <w:p w14:paraId="20264272" w14:textId="77777777" w:rsidR="004B1E6C" w:rsidRPr="00EA09E6" w:rsidRDefault="004B1E6C" w:rsidP="00EB3716">
            <w:pPr>
              <w:jc w:val="center"/>
              <w:rPr>
                <w:rFonts w:ascii="Verdana" w:hAnsi="Verdana"/>
                <w:sz w:val="18"/>
                <w:szCs w:val="18"/>
              </w:rPr>
            </w:pPr>
          </w:p>
        </w:tc>
        <w:tc>
          <w:tcPr>
            <w:tcW w:w="711" w:type="dxa"/>
            <w:vMerge/>
            <w:vAlign w:val="center"/>
          </w:tcPr>
          <w:p w14:paraId="76CFC7E8" w14:textId="77777777" w:rsidR="004B1E6C" w:rsidRPr="00EA09E6" w:rsidRDefault="004B1E6C" w:rsidP="00EB3716">
            <w:pPr>
              <w:jc w:val="center"/>
              <w:rPr>
                <w:rFonts w:ascii="Verdana" w:hAnsi="Verdana"/>
                <w:sz w:val="18"/>
                <w:szCs w:val="18"/>
              </w:rPr>
            </w:pPr>
          </w:p>
        </w:tc>
        <w:tc>
          <w:tcPr>
            <w:tcW w:w="1699" w:type="dxa"/>
            <w:gridSpan w:val="2"/>
            <w:vMerge/>
            <w:vAlign w:val="center"/>
          </w:tcPr>
          <w:p w14:paraId="1C350DD6" w14:textId="77777777" w:rsidR="004B1E6C" w:rsidRPr="00EA09E6" w:rsidRDefault="004B1E6C" w:rsidP="00EB3716">
            <w:pPr>
              <w:jc w:val="center"/>
              <w:rPr>
                <w:rFonts w:ascii="Verdana" w:hAnsi="Verdana"/>
                <w:sz w:val="18"/>
                <w:szCs w:val="18"/>
              </w:rPr>
            </w:pPr>
          </w:p>
        </w:tc>
        <w:tc>
          <w:tcPr>
            <w:tcW w:w="1705" w:type="dxa"/>
            <w:gridSpan w:val="2"/>
            <w:vMerge/>
            <w:vAlign w:val="center"/>
          </w:tcPr>
          <w:p w14:paraId="3A609CA4" w14:textId="77777777" w:rsidR="004B1E6C" w:rsidRPr="00EA09E6" w:rsidRDefault="004B1E6C" w:rsidP="00EB3716">
            <w:pPr>
              <w:jc w:val="center"/>
              <w:rPr>
                <w:rFonts w:ascii="Verdana" w:hAnsi="Verdana"/>
                <w:sz w:val="18"/>
                <w:szCs w:val="18"/>
              </w:rPr>
            </w:pPr>
          </w:p>
        </w:tc>
        <w:tc>
          <w:tcPr>
            <w:tcW w:w="1410" w:type="dxa"/>
            <w:gridSpan w:val="2"/>
            <w:shd w:val="clear" w:color="auto" w:fill="auto"/>
            <w:vAlign w:val="center"/>
          </w:tcPr>
          <w:p w14:paraId="27660783" w14:textId="77777777" w:rsidR="004B1E6C" w:rsidRPr="00EA09E6" w:rsidRDefault="004B1E6C" w:rsidP="00E016E5">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103AEE74" w14:textId="77777777" w:rsidR="004B1E6C" w:rsidRPr="00EA09E6" w:rsidRDefault="004B1E6C" w:rsidP="00E016E5">
            <w:pPr>
              <w:jc w:val="center"/>
              <w:rPr>
                <w:rFonts w:ascii="Verdana" w:hAnsi="Verdana"/>
                <w:sz w:val="18"/>
                <w:szCs w:val="18"/>
              </w:rPr>
            </w:pPr>
            <w:r w:rsidRPr="00EA09E6">
              <w:rPr>
                <w:rFonts w:ascii="Verdana" w:hAnsi="Verdana"/>
                <w:sz w:val="18"/>
                <w:szCs w:val="18"/>
              </w:rPr>
              <w:t>100%</w:t>
            </w:r>
          </w:p>
        </w:tc>
        <w:tc>
          <w:tcPr>
            <w:tcW w:w="1417" w:type="dxa"/>
            <w:vAlign w:val="center"/>
          </w:tcPr>
          <w:p w14:paraId="6E5E9CC1" w14:textId="31B9EFFE" w:rsidR="004B1E6C" w:rsidRPr="00EA09E6" w:rsidRDefault="00EF52E3" w:rsidP="00E016E5">
            <w:pPr>
              <w:jc w:val="center"/>
              <w:rPr>
                <w:rFonts w:ascii="Verdana" w:hAnsi="Verdana"/>
                <w:sz w:val="18"/>
                <w:szCs w:val="18"/>
              </w:rPr>
            </w:pPr>
            <w:r>
              <w:rPr>
                <w:rFonts w:ascii="Verdana" w:hAnsi="Verdana"/>
                <w:sz w:val="18"/>
                <w:szCs w:val="18"/>
              </w:rPr>
              <w:t>10</w:t>
            </w:r>
            <w:r w:rsidR="003E2FA4">
              <w:rPr>
                <w:rFonts w:ascii="Verdana" w:hAnsi="Verdana"/>
                <w:sz w:val="18"/>
                <w:szCs w:val="18"/>
              </w:rPr>
              <w:t>0%</w:t>
            </w:r>
          </w:p>
        </w:tc>
      </w:tr>
      <w:tr w:rsidR="1DE66E85" w14:paraId="2E7D4335" w14:textId="77777777" w:rsidTr="40E01845">
        <w:trPr>
          <w:gridAfter w:val="7"/>
          <w:wAfter w:w="15876" w:type="dxa"/>
          <w:trHeight w:val="144"/>
        </w:trPr>
        <w:tc>
          <w:tcPr>
            <w:tcW w:w="11058" w:type="dxa"/>
            <w:gridSpan w:val="11"/>
            <w:shd w:val="clear" w:color="auto" w:fill="auto"/>
            <w:vAlign w:val="center"/>
          </w:tcPr>
          <w:p w14:paraId="74815123" w14:textId="77777777" w:rsidR="1DE66E85" w:rsidRDefault="1DE66E85" w:rsidP="00FE3614">
            <w:pPr>
              <w:rPr>
                <w:rFonts w:ascii="Verdana" w:hAnsi="Verdana"/>
                <w:sz w:val="18"/>
                <w:szCs w:val="18"/>
              </w:rPr>
            </w:pPr>
          </w:p>
          <w:p w14:paraId="07A5FD23" w14:textId="5F7F1112" w:rsidR="00E016E5" w:rsidRDefault="00E40A71" w:rsidP="00E40A71">
            <w:pPr>
              <w:rPr>
                <w:rFonts w:ascii="Verdana" w:hAnsi="Verdana"/>
                <w:sz w:val="18"/>
                <w:szCs w:val="18"/>
              </w:rPr>
            </w:pPr>
            <w:r w:rsidRPr="00E40A71">
              <w:rPr>
                <w:rFonts w:ascii="Verdana" w:hAnsi="Verdana"/>
                <w:sz w:val="18"/>
                <w:szCs w:val="18"/>
              </w:rPr>
              <w:t xml:space="preserve">Trata-se de recursos criados para propiciar processos educativos autônomos durante a visitação ao museu. Nesse 3º quadrimestre foram produzidos e implantados dois recursos, ambos na Pina Contemporânea: </w:t>
            </w:r>
          </w:p>
          <w:p w14:paraId="3B2D69A1" w14:textId="44210A16" w:rsidR="00E40A71" w:rsidRDefault="00BB0A06" w:rsidP="002001CD">
            <w:pPr>
              <w:jc w:val="center"/>
              <w:rPr>
                <w:rFonts w:ascii="Verdana" w:hAnsi="Verdana"/>
                <w:sz w:val="18"/>
                <w:szCs w:val="18"/>
              </w:rPr>
            </w:pPr>
            <w:r w:rsidRPr="009F0E95">
              <w:rPr>
                <w:rFonts w:ascii="Verdana" w:hAnsi="Verdana"/>
                <w:noProof/>
                <w:color w:val="44546A" w:themeColor="text2"/>
                <w:sz w:val="18"/>
                <w:szCs w:val="18"/>
              </w:rPr>
              <w:lastRenderedPageBreak/>
              <w:drawing>
                <wp:inline distT="0" distB="0" distL="0" distR="0" wp14:anchorId="428CB660" wp14:editId="4E4F9CBC">
                  <wp:extent cx="2589923" cy="3838575"/>
                  <wp:effectExtent l="0" t="0" r="1270" b="0"/>
                  <wp:docPr id="288797482" name="Imagem 6" descr="P4307C142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97482" name="Imagem 6" descr="P4307C142T7#yIS1"/>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t="11386" b="5339"/>
                          <a:stretch/>
                        </pic:blipFill>
                        <pic:spPr bwMode="auto">
                          <a:xfrm>
                            <a:off x="0" y="0"/>
                            <a:ext cx="2601606" cy="3855890"/>
                          </a:xfrm>
                          <a:prstGeom prst="rect">
                            <a:avLst/>
                          </a:prstGeom>
                          <a:noFill/>
                          <a:ln>
                            <a:noFill/>
                          </a:ln>
                          <a:extLst>
                            <a:ext uri="{53640926-AAD7-44D8-BBD7-CCE9431645EC}">
                              <a14:shadowObscured xmlns:a14="http://schemas.microsoft.com/office/drawing/2010/main"/>
                            </a:ext>
                          </a:extLst>
                        </pic:spPr>
                      </pic:pic>
                    </a:graphicData>
                  </a:graphic>
                </wp:inline>
              </w:drawing>
            </w:r>
          </w:p>
          <w:p w14:paraId="6831F489" w14:textId="454D7BE4" w:rsidR="00E40A71" w:rsidRPr="00174264" w:rsidRDefault="002001CD" w:rsidP="002001CD">
            <w:pPr>
              <w:jc w:val="center"/>
              <w:rPr>
                <w:rFonts w:ascii="Verdana" w:hAnsi="Verdana"/>
                <w:sz w:val="18"/>
                <w:szCs w:val="18"/>
              </w:rPr>
            </w:pPr>
            <w:r w:rsidRPr="00174264">
              <w:rPr>
                <w:rFonts w:ascii="Verdana" w:hAnsi="Verdana"/>
                <w:sz w:val="18"/>
                <w:szCs w:val="18"/>
              </w:rPr>
              <w:t>Estrutura móvel com texto educativo que instiga o visitante a refletir com quais elementos a arte contemporânea pode se relacionar, por meio da escolha de frases. O visitante sinaliza sua escolha depositando um marcador (rolha) no tubo da referida frase. Dezembro de 2024. Foto NAE.</w:t>
            </w:r>
          </w:p>
          <w:p w14:paraId="14304EE0" w14:textId="77777777" w:rsidR="002001CD" w:rsidRDefault="002001CD" w:rsidP="002001CD">
            <w:pPr>
              <w:jc w:val="center"/>
              <w:rPr>
                <w:rFonts w:ascii="Verdana" w:hAnsi="Verdana"/>
                <w:sz w:val="18"/>
                <w:szCs w:val="18"/>
              </w:rPr>
            </w:pPr>
          </w:p>
          <w:p w14:paraId="09455FB7" w14:textId="45759552" w:rsidR="008003EC" w:rsidRDefault="008003EC" w:rsidP="002001CD">
            <w:pPr>
              <w:jc w:val="center"/>
              <w:rPr>
                <w:rFonts w:ascii="Verdana" w:hAnsi="Verdana"/>
                <w:sz w:val="18"/>
                <w:szCs w:val="18"/>
              </w:rPr>
            </w:pPr>
            <w:r w:rsidRPr="009F0E95">
              <w:rPr>
                <w:rFonts w:ascii="Verdana" w:hAnsi="Verdana"/>
                <w:noProof/>
                <w:color w:val="44546A" w:themeColor="text2"/>
                <w:sz w:val="18"/>
                <w:szCs w:val="18"/>
              </w:rPr>
              <w:drawing>
                <wp:inline distT="0" distB="0" distL="0" distR="0" wp14:anchorId="4AEE3A36" wp14:editId="28C951B0">
                  <wp:extent cx="4408976" cy="2486025"/>
                  <wp:effectExtent l="0" t="0" r="0" b="0"/>
                  <wp:docPr id="684028009" name="Imagem 8" descr="P4310C142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28009" name="Imagem 8" descr="P4310C142T7#yIS1"/>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414081" cy="2488904"/>
                          </a:xfrm>
                          <a:prstGeom prst="rect">
                            <a:avLst/>
                          </a:prstGeom>
                          <a:noFill/>
                          <a:ln>
                            <a:noFill/>
                          </a:ln>
                        </pic:spPr>
                      </pic:pic>
                    </a:graphicData>
                  </a:graphic>
                </wp:inline>
              </w:drawing>
            </w:r>
          </w:p>
          <w:p w14:paraId="729F66B2" w14:textId="77777777" w:rsidR="00E40A71" w:rsidRDefault="00174264" w:rsidP="00174264">
            <w:pPr>
              <w:jc w:val="center"/>
              <w:rPr>
                <w:rFonts w:ascii="Verdana" w:hAnsi="Verdana"/>
                <w:sz w:val="18"/>
                <w:szCs w:val="18"/>
              </w:rPr>
            </w:pPr>
            <w:r w:rsidRPr="00174264">
              <w:rPr>
                <w:rFonts w:ascii="Verdana" w:hAnsi="Verdana"/>
                <w:sz w:val="18"/>
                <w:szCs w:val="18"/>
              </w:rPr>
              <w:t xml:space="preserve">Jogo educativo inspirado pelas regras do jogo </w:t>
            </w:r>
            <w:proofErr w:type="spellStart"/>
            <w:r w:rsidRPr="00174264">
              <w:rPr>
                <w:rFonts w:ascii="Verdana" w:hAnsi="Verdana"/>
                <w:sz w:val="18"/>
                <w:szCs w:val="18"/>
              </w:rPr>
              <w:t>Dobble</w:t>
            </w:r>
            <w:proofErr w:type="spellEnd"/>
            <w:r w:rsidRPr="00174264">
              <w:rPr>
                <w:rFonts w:ascii="Verdana" w:hAnsi="Verdana"/>
                <w:sz w:val="18"/>
                <w:szCs w:val="18"/>
              </w:rPr>
              <w:t>. Contém ilustrações elaboradas pelas educadoras da Pina, baseadas em elementos presentes no cotidiano da Pina Contemporânea e Parque da Luz. O jogo é disponibilizado apenas para uso no museu aos visitantes que frequentam o Experimenta! – ação educativa com propostas de experimentações plásticas e jogos que acontecem aos finais de semana, férias e feriados na Pina Contemporânea. Dezembro de 2024. Foto NAE.</w:t>
            </w:r>
          </w:p>
          <w:p w14:paraId="1F20A368" w14:textId="77777777" w:rsidR="00E6094A" w:rsidRDefault="00E6094A" w:rsidP="00174264">
            <w:pPr>
              <w:jc w:val="center"/>
              <w:rPr>
                <w:rFonts w:ascii="Verdana" w:hAnsi="Verdana"/>
                <w:sz w:val="18"/>
                <w:szCs w:val="18"/>
              </w:rPr>
            </w:pPr>
          </w:p>
          <w:p w14:paraId="50FE698C" w14:textId="77777777" w:rsidR="00814552" w:rsidRDefault="00814552" w:rsidP="00174264">
            <w:pPr>
              <w:jc w:val="center"/>
              <w:rPr>
                <w:rFonts w:ascii="Verdana" w:hAnsi="Verdana"/>
                <w:sz w:val="18"/>
                <w:szCs w:val="18"/>
              </w:rPr>
            </w:pPr>
          </w:p>
          <w:p w14:paraId="403D2208" w14:textId="77777777" w:rsidR="00814552" w:rsidRDefault="00814552" w:rsidP="00174264">
            <w:pPr>
              <w:jc w:val="center"/>
              <w:rPr>
                <w:rFonts w:ascii="Verdana" w:hAnsi="Verdana"/>
                <w:sz w:val="18"/>
                <w:szCs w:val="18"/>
              </w:rPr>
            </w:pPr>
          </w:p>
          <w:p w14:paraId="770B4933" w14:textId="77777777" w:rsidR="00814552" w:rsidRDefault="00814552" w:rsidP="00174264">
            <w:pPr>
              <w:jc w:val="center"/>
              <w:rPr>
                <w:rFonts w:ascii="Verdana" w:hAnsi="Verdana"/>
                <w:sz w:val="18"/>
                <w:szCs w:val="18"/>
              </w:rPr>
            </w:pPr>
          </w:p>
          <w:p w14:paraId="44CD67BF" w14:textId="77777777" w:rsidR="00814552" w:rsidRDefault="00814552" w:rsidP="00174264">
            <w:pPr>
              <w:jc w:val="center"/>
              <w:rPr>
                <w:rFonts w:ascii="Verdana" w:hAnsi="Verdana"/>
                <w:sz w:val="18"/>
                <w:szCs w:val="18"/>
              </w:rPr>
            </w:pPr>
          </w:p>
          <w:p w14:paraId="273356CD" w14:textId="77777777" w:rsidR="00814552" w:rsidRDefault="00814552" w:rsidP="00174264">
            <w:pPr>
              <w:jc w:val="center"/>
              <w:rPr>
                <w:rFonts w:ascii="Verdana" w:hAnsi="Verdana"/>
                <w:sz w:val="18"/>
                <w:szCs w:val="18"/>
              </w:rPr>
            </w:pPr>
          </w:p>
          <w:p w14:paraId="464362D1" w14:textId="77777777" w:rsidR="00814552" w:rsidRDefault="00814552" w:rsidP="00174264">
            <w:pPr>
              <w:jc w:val="center"/>
              <w:rPr>
                <w:rFonts w:ascii="Verdana" w:hAnsi="Verdana"/>
                <w:sz w:val="18"/>
                <w:szCs w:val="18"/>
              </w:rPr>
            </w:pPr>
          </w:p>
          <w:p w14:paraId="10A04477" w14:textId="77777777" w:rsidR="00814552" w:rsidRDefault="00814552" w:rsidP="00174264">
            <w:pPr>
              <w:jc w:val="center"/>
              <w:rPr>
                <w:rFonts w:ascii="Verdana" w:hAnsi="Verdana"/>
                <w:sz w:val="18"/>
                <w:szCs w:val="18"/>
              </w:rPr>
            </w:pPr>
          </w:p>
          <w:p w14:paraId="2CF66894" w14:textId="2232C445" w:rsidR="00814552" w:rsidRDefault="00814552" w:rsidP="00174264">
            <w:pPr>
              <w:jc w:val="center"/>
              <w:rPr>
                <w:rFonts w:ascii="Verdana" w:hAnsi="Verdana"/>
                <w:sz w:val="18"/>
                <w:szCs w:val="18"/>
              </w:rPr>
            </w:pPr>
          </w:p>
        </w:tc>
      </w:tr>
      <w:tr w:rsidR="008A6504" w:rsidRPr="0076516D" w14:paraId="7F1415FC" w14:textId="5E2A2534" w:rsidTr="40E01845">
        <w:trPr>
          <w:gridAfter w:val="7"/>
          <w:wAfter w:w="15876" w:type="dxa"/>
          <w:trHeight w:val="288"/>
        </w:trPr>
        <w:tc>
          <w:tcPr>
            <w:tcW w:w="710" w:type="dxa"/>
            <w:vMerge w:val="restart"/>
            <w:shd w:val="clear" w:color="auto" w:fill="auto"/>
            <w:vAlign w:val="center"/>
          </w:tcPr>
          <w:p w14:paraId="41F9723B" w14:textId="68AA8715" w:rsidR="008A6504" w:rsidRPr="00EA09E6" w:rsidRDefault="008A6504" w:rsidP="008A6504">
            <w:pPr>
              <w:jc w:val="center"/>
              <w:rPr>
                <w:rFonts w:ascii="Verdana" w:hAnsi="Verdana"/>
                <w:sz w:val="18"/>
                <w:szCs w:val="18"/>
              </w:rPr>
            </w:pPr>
            <w:r>
              <w:rPr>
                <w:rFonts w:ascii="Verdana" w:hAnsi="Verdana"/>
                <w:sz w:val="18"/>
                <w:szCs w:val="18"/>
              </w:rPr>
              <w:lastRenderedPageBreak/>
              <w:t>54</w:t>
            </w:r>
          </w:p>
        </w:tc>
        <w:tc>
          <w:tcPr>
            <w:tcW w:w="1985" w:type="dxa"/>
            <w:vMerge w:val="restart"/>
            <w:shd w:val="clear" w:color="auto" w:fill="auto"/>
            <w:vAlign w:val="center"/>
          </w:tcPr>
          <w:p w14:paraId="19A00ADE" w14:textId="77777777" w:rsidR="008A6504" w:rsidRPr="00EA09E6" w:rsidRDefault="008A6504" w:rsidP="008A6504">
            <w:pPr>
              <w:jc w:val="center"/>
              <w:rPr>
                <w:rFonts w:ascii="Verdana" w:hAnsi="Verdana"/>
                <w:sz w:val="18"/>
                <w:szCs w:val="18"/>
              </w:rPr>
            </w:pPr>
            <w:r w:rsidRPr="00EA09E6">
              <w:rPr>
                <w:rFonts w:ascii="Verdana" w:hAnsi="Verdana"/>
                <w:sz w:val="18"/>
                <w:szCs w:val="18"/>
              </w:rPr>
              <w:t>Mesa redonda sobre arte e pessoas em privação de liberdade</w:t>
            </w:r>
          </w:p>
          <w:p w14:paraId="2BCD9A6D" w14:textId="77777777" w:rsidR="008A6504" w:rsidRPr="00EA09E6" w:rsidRDefault="008A6504" w:rsidP="008A6504">
            <w:pPr>
              <w:jc w:val="center"/>
              <w:rPr>
                <w:rFonts w:ascii="Verdana" w:hAnsi="Verdana"/>
                <w:sz w:val="18"/>
                <w:szCs w:val="18"/>
              </w:rPr>
            </w:pPr>
          </w:p>
        </w:tc>
        <w:tc>
          <w:tcPr>
            <w:tcW w:w="711" w:type="dxa"/>
            <w:vMerge w:val="restart"/>
            <w:shd w:val="clear" w:color="auto" w:fill="auto"/>
            <w:vAlign w:val="center"/>
          </w:tcPr>
          <w:p w14:paraId="09AA0EC8" w14:textId="3670BF52" w:rsidR="008A6504" w:rsidRPr="00EA09E6" w:rsidRDefault="008A6504" w:rsidP="008A6504">
            <w:pPr>
              <w:jc w:val="center"/>
              <w:rPr>
                <w:rFonts w:ascii="Verdana" w:hAnsi="Verdana"/>
                <w:sz w:val="18"/>
                <w:szCs w:val="18"/>
              </w:rPr>
            </w:pPr>
            <w:r>
              <w:rPr>
                <w:rFonts w:ascii="Verdana" w:hAnsi="Verdana"/>
                <w:sz w:val="18"/>
                <w:szCs w:val="18"/>
              </w:rPr>
              <w:t>54.1</w:t>
            </w:r>
          </w:p>
        </w:tc>
        <w:tc>
          <w:tcPr>
            <w:tcW w:w="1699" w:type="dxa"/>
            <w:gridSpan w:val="2"/>
            <w:vMerge w:val="restart"/>
            <w:shd w:val="clear" w:color="auto" w:fill="auto"/>
            <w:vAlign w:val="center"/>
          </w:tcPr>
          <w:p w14:paraId="5C05D78F" w14:textId="77777777" w:rsidR="008A6504" w:rsidRPr="00EA09E6" w:rsidRDefault="008A6504" w:rsidP="008A6504">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672B7F09" w14:textId="77777777" w:rsidR="008A6504" w:rsidRPr="00EA09E6" w:rsidRDefault="008A6504" w:rsidP="008A6504">
            <w:pPr>
              <w:jc w:val="center"/>
              <w:rPr>
                <w:rFonts w:ascii="Verdana" w:hAnsi="Verdana"/>
                <w:sz w:val="18"/>
                <w:szCs w:val="18"/>
              </w:rPr>
            </w:pPr>
            <w:r w:rsidRPr="00EA09E6">
              <w:rPr>
                <w:rFonts w:ascii="Verdana" w:hAnsi="Verdana"/>
                <w:sz w:val="18"/>
                <w:szCs w:val="18"/>
              </w:rPr>
              <w:t>Evento realizado</w:t>
            </w:r>
          </w:p>
        </w:tc>
        <w:tc>
          <w:tcPr>
            <w:tcW w:w="1410" w:type="dxa"/>
            <w:gridSpan w:val="2"/>
            <w:shd w:val="clear" w:color="auto" w:fill="auto"/>
            <w:vAlign w:val="center"/>
          </w:tcPr>
          <w:p w14:paraId="0AB5604D" w14:textId="77777777" w:rsidR="008A6504" w:rsidRPr="00EA09E6" w:rsidRDefault="008A6504" w:rsidP="008A6504">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6B3C3041" w14:textId="142B8267" w:rsidR="008A6504" w:rsidRPr="00EA09E6" w:rsidRDefault="00F06B95" w:rsidP="008A6504">
            <w:pPr>
              <w:jc w:val="center"/>
              <w:rPr>
                <w:rFonts w:ascii="Verdana" w:hAnsi="Verdana"/>
                <w:sz w:val="18"/>
                <w:szCs w:val="18"/>
              </w:rPr>
            </w:pPr>
            <w:r>
              <w:rPr>
                <w:rFonts w:ascii="Verdana" w:hAnsi="Verdana"/>
                <w:sz w:val="18"/>
                <w:szCs w:val="18"/>
              </w:rPr>
              <w:t>-</w:t>
            </w:r>
          </w:p>
        </w:tc>
        <w:tc>
          <w:tcPr>
            <w:tcW w:w="1417" w:type="dxa"/>
            <w:vAlign w:val="center"/>
          </w:tcPr>
          <w:p w14:paraId="11E22492" w14:textId="019DB030" w:rsidR="008A6504" w:rsidRPr="008A6504" w:rsidRDefault="008A6504" w:rsidP="008A6504">
            <w:pPr>
              <w:jc w:val="center"/>
              <w:rPr>
                <w:rFonts w:ascii="Verdana" w:hAnsi="Verdana"/>
                <w:sz w:val="18"/>
                <w:szCs w:val="18"/>
              </w:rPr>
            </w:pPr>
            <w:r w:rsidRPr="008A6504">
              <w:rPr>
                <w:rFonts w:ascii="Verdana" w:hAnsi="Verdana"/>
                <w:sz w:val="18"/>
                <w:szCs w:val="18"/>
              </w:rPr>
              <w:t>-</w:t>
            </w:r>
          </w:p>
        </w:tc>
      </w:tr>
      <w:tr w:rsidR="008A6504" w:rsidRPr="0076516D" w14:paraId="115EA055" w14:textId="0AB8C867" w:rsidTr="40E01845">
        <w:trPr>
          <w:gridAfter w:val="7"/>
          <w:wAfter w:w="15876" w:type="dxa"/>
          <w:trHeight w:val="208"/>
        </w:trPr>
        <w:tc>
          <w:tcPr>
            <w:tcW w:w="710" w:type="dxa"/>
            <w:vMerge/>
            <w:vAlign w:val="center"/>
          </w:tcPr>
          <w:p w14:paraId="409C65CC" w14:textId="77777777" w:rsidR="008A6504" w:rsidRPr="00EA09E6" w:rsidRDefault="008A6504" w:rsidP="008A6504">
            <w:pPr>
              <w:jc w:val="center"/>
              <w:rPr>
                <w:rFonts w:ascii="Verdana" w:hAnsi="Verdana"/>
                <w:sz w:val="18"/>
                <w:szCs w:val="18"/>
              </w:rPr>
            </w:pPr>
          </w:p>
        </w:tc>
        <w:tc>
          <w:tcPr>
            <w:tcW w:w="1985" w:type="dxa"/>
            <w:vMerge/>
            <w:vAlign w:val="center"/>
          </w:tcPr>
          <w:p w14:paraId="4AFA29B0" w14:textId="77777777" w:rsidR="008A6504" w:rsidRPr="00EA09E6" w:rsidRDefault="008A6504" w:rsidP="008A6504">
            <w:pPr>
              <w:jc w:val="center"/>
              <w:rPr>
                <w:rFonts w:ascii="Verdana" w:hAnsi="Verdana"/>
                <w:sz w:val="18"/>
                <w:szCs w:val="18"/>
              </w:rPr>
            </w:pPr>
          </w:p>
        </w:tc>
        <w:tc>
          <w:tcPr>
            <w:tcW w:w="711" w:type="dxa"/>
            <w:vMerge/>
            <w:vAlign w:val="center"/>
          </w:tcPr>
          <w:p w14:paraId="7A1E11F6" w14:textId="77777777" w:rsidR="008A6504" w:rsidRPr="00EA09E6" w:rsidRDefault="008A6504" w:rsidP="008A6504">
            <w:pPr>
              <w:jc w:val="center"/>
              <w:rPr>
                <w:rFonts w:ascii="Verdana" w:hAnsi="Verdana"/>
                <w:sz w:val="18"/>
                <w:szCs w:val="18"/>
              </w:rPr>
            </w:pPr>
          </w:p>
        </w:tc>
        <w:tc>
          <w:tcPr>
            <w:tcW w:w="1699" w:type="dxa"/>
            <w:gridSpan w:val="2"/>
            <w:vMerge/>
            <w:vAlign w:val="center"/>
          </w:tcPr>
          <w:p w14:paraId="6EA40014" w14:textId="77777777" w:rsidR="008A6504" w:rsidRPr="00EA09E6" w:rsidRDefault="008A6504" w:rsidP="008A6504">
            <w:pPr>
              <w:jc w:val="center"/>
              <w:rPr>
                <w:rFonts w:ascii="Verdana" w:hAnsi="Verdana"/>
                <w:sz w:val="18"/>
                <w:szCs w:val="18"/>
              </w:rPr>
            </w:pPr>
          </w:p>
        </w:tc>
        <w:tc>
          <w:tcPr>
            <w:tcW w:w="1705" w:type="dxa"/>
            <w:gridSpan w:val="2"/>
            <w:vMerge/>
            <w:vAlign w:val="center"/>
          </w:tcPr>
          <w:p w14:paraId="24A3E6E5" w14:textId="77777777" w:rsidR="008A6504" w:rsidRPr="00EA09E6" w:rsidRDefault="008A6504" w:rsidP="008A6504">
            <w:pPr>
              <w:jc w:val="center"/>
              <w:rPr>
                <w:rFonts w:ascii="Verdana" w:hAnsi="Verdana"/>
                <w:sz w:val="18"/>
                <w:szCs w:val="18"/>
              </w:rPr>
            </w:pPr>
          </w:p>
        </w:tc>
        <w:tc>
          <w:tcPr>
            <w:tcW w:w="1410" w:type="dxa"/>
            <w:gridSpan w:val="2"/>
            <w:shd w:val="clear" w:color="auto" w:fill="auto"/>
            <w:vAlign w:val="center"/>
          </w:tcPr>
          <w:p w14:paraId="3EDD9AC3" w14:textId="77777777" w:rsidR="008A6504" w:rsidRPr="00EA09E6" w:rsidRDefault="008A6504" w:rsidP="008A6504">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5686EDD3" w14:textId="64365373" w:rsidR="008A6504" w:rsidRPr="00EA09E6" w:rsidRDefault="00F06B95" w:rsidP="008A6504">
            <w:pPr>
              <w:jc w:val="center"/>
              <w:rPr>
                <w:rFonts w:ascii="Verdana" w:hAnsi="Verdana"/>
                <w:sz w:val="18"/>
                <w:szCs w:val="18"/>
              </w:rPr>
            </w:pPr>
            <w:r>
              <w:rPr>
                <w:rFonts w:ascii="Verdana" w:hAnsi="Verdana"/>
                <w:sz w:val="18"/>
                <w:szCs w:val="18"/>
              </w:rPr>
              <w:t>-</w:t>
            </w:r>
          </w:p>
        </w:tc>
        <w:tc>
          <w:tcPr>
            <w:tcW w:w="1417" w:type="dxa"/>
            <w:vAlign w:val="center"/>
          </w:tcPr>
          <w:p w14:paraId="6DECDC93" w14:textId="70FF7A86" w:rsidR="008A6504" w:rsidRPr="008A6504" w:rsidRDefault="00F06B95" w:rsidP="008A6504">
            <w:pPr>
              <w:jc w:val="center"/>
              <w:rPr>
                <w:rFonts w:ascii="Verdana" w:hAnsi="Verdana"/>
                <w:sz w:val="18"/>
                <w:szCs w:val="18"/>
              </w:rPr>
            </w:pPr>
            <w:r>
              <w:rPr>
                <w:rFonts w:ascii="Verdana" w:hAnsi="Verdana"/>
                <w:sz w:val="18"/>
                <w:szCs w:val="18"/>
              </w:rPr>
              <w:t>-</w:t>
            </w:r>
          </w:p>
        </w:tc>
      </w:tr>
      <w:tr w:rsidR="008A6504" w:rsidRPr="0076516D" w14:paraId="22ED33F3" w14:textId="7B6EC9AA" w:rsidTr="40E01845">
        <w:trPr>
          <w:gridAfter w:val="7"/>
          <w:wAfter w:w="15876" w:type="dxa"/>
          <w:trHeight w:val="271"/>
        </w:trPr>
        <w:tc>
          <w:tcPr>
            <w:tcW w:w="710" w:type="dxa"/>
            <w:vMerge/>
            <w:vAlign w:val="center"/>
          </w:tcPr>
          <w:p w14:paraId="763986D6" w14:textId="77777777" w:rsidR="008A6504" w:rsidRPr="00EA09E6" w:rsidRDefault="008A6504" w:rsidP="008A6504">
            <w:pPr>
              <w:jc w:val="center"/>
              <w:rPr>
                <w:rFonts w:ascii="Verdana" w:hAnsi="Verdana"/>
                <w:sz w:val="18"/>
                <w:szCs w:val="18"/>
              </w:rPr>
            </w:pPr>
          </w:p>
        </w:tc>
        <w:tc>
          <w:tcPr>
            <w:tcW w:w="1985" w:type="dxa"/>
            <w:vMerge/>
            <w:vAlign w:val="center"/>
          </w:tcPr>
          <w:p w14:paraId="17F6B528" w14:textId="77777777" w:rsidR="008A6504" w:rsidRPr="00EA09E6" w:rsidRDefault="008A6504" w:rsidP="008A6504">
            <w:pPr>
              <w:jc w:val="center"/>
              <w:rPr>
                <w:rFonts w:ascii="Verdana" w:hAnsi="Verdana"/>
                <w:sz w:val="18"/>
                <w:szCs w:val="18"/>
              </w:rPr>
            </w:pPr>
          </w:p>
        </w:tc>
        <w:tc>
          <w:tcPr>
            <w:tcW w:w="711" w:type="dxa"/>
            <w:vMerge/>
            <w:vAlign w:val="center"/>
          </w:tcPr>
          <w:p w14:paraId="6E908B48" w14:textId="77777777" w:rsidR="008A6504" w:rsidRPr="00EA09E6" w:rsidRDefault="008A6504" w:rsidP="008A6504">
            <w:pPr>
              <w:jc w:val="center"/>
              <w:rPr>
                <w:rFonts w:ascii="Verdana" w:hAnsi="Verdana"/>
                <w:sz w:val="18"/>
                <w:szCs w:val="18"/>
              </w:rPr>
            </w:pPr>
          </w:p>
        </w:tc>
        <w:tc>
          <w:tcPr>
            <w:tcW w:w="1699" w:type="dxa"/>
            <w:gridSpan w:val="2"/>
            <w:vMerge/>
            <w:vAlign w:val="center"/>
          </w:tcPr>
          <w:p w14:paraId="3A3C3B7F" w14:textId="77777777" w:rsidR="008A6504" w:rsidRPr="00EA09E6" w:rsidRDefault="008A6504" w:rsidP="008A6504">
            <w:pPr>
              <w:jc w:val="center"/>
              <w:rPr>
                <w:rFonts w:ascii="Verdana" w:hAnsi="Verdana"/>
                <w:sz w:val="18"/>
                <w:szCs w:val="18"/>
              </w:rPr>
            </w:pPr>
          </w:p>
        </w:tc>
        <w:tc>
          <w:tcPr>
            <w:tcW w:w="1705" w:type="dxa"/>
            <w:gridSpan w:val="2"/>
            <w:vMerge/>
            <w:vAlign w:val="center"/>
          </w:tcPr>
          <w:p w14:paraId="33C3582C" w14:textId="77777777" w:rsidR="008A6504" w:rsidRPr="00EA09E6" w:rsidRDefault="008A6504" w:rsidP="008A6504">
            <w:pPr>
              <w:jc w:val="center"/>
              <w:rPr>
                <w:rFonts w:ascii="Verdana" w:hAnsi="Verdana"/>
                <w:sz w:val="18"/>
                <w:szCs w:val="18"/>
              </w:rPr>
            </w:pPr>
          </w:p>
        </w:tc>
        <w:tc>
          <w:tcPr>
            <w:tcW w:w="1410" w:type="dxa"/>
            <w:gridSpan w:val="2"/>
            <w:shd w:val="clear" w:color="auto" w:fill="auto"/>
            <w:vAlign w:val="center"/>
          </w:tcPr>
          <w:p w14:paraId="681A4C13" w14:textId="77777777" w:rsidR="008A6504" w:rsidRPr="00EA09E6" w:rsidRDefault="008A6504" w:rsidP="008A6504">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53E568AA" w14:textId="6112AB9B" w:rsidR="008A6504" w:rsidRPr="00EA09E6" w:rsidRDefault="077C9AB2" w:rsidP="40E01845">
            <w:pPr>
              <w:jc w:val="center"/>
              <w:rPr>
                <w:rFonts w:ascii="Verdana" w:eastAsia="Verdana" w:hAnsi="Verdana" w:cs="Verdana"/>
                <w:sz w:val="18"/>
                <w:szCs w:val="18"/>
              </w:rPr>
            </w:pPr>
            <w:r w:rsidRPr="40E01845">
              <w:rPr>
                <w:rFonts w:ascii="Verdana" w:hAnsi="Verdana"/>
                <w:sz w:val="18"/>
                <w:szCs w:val="18"/>
              </w:rPr>
              <w:t>1</w:t>
            </w:r>
          </w:p>
        </w:tc>
        <w:tc>
          <w:tcPr>
            <w:tcW w:w="1417" w:type="dxa"/>
            <w:vAlign w:val="center"/>
          </w:tcPr>
          <w:p w14:paraId="643B75AB" w14:textId="1DA08426" w:rsidR="008A6504" w:rsidRPr="008A6504" w:rsidRDefault="007E474D" w:rsidP="008A6504">
            <w:pPr>
              <w:jc w:val="center"/>
              <w:rPr>
                <w:rFonts w:ascii="Verdana" w:hAnsi="Verdana"/>
                <w:sz w:val="18"/>
                <w:szCs w:val="18"/>
              </w:rPr>
            </w:pPr>
            <w:r>
              <w:rPr>
                <w:rFonts w:ascii="Verdana" w:hAnsi="Verdana"/>
                <w:sz w:val="18"/>
                <w:szCs w:val="18"/>
              </w:rPr>
              <w:t>1</w:t>
            </w:r>
          </w:p>
        </w:tc>
      </w:tr>
      <w:tr w:rsidR="008A6504" w:rsidRPr="0076516D" w14:paraId="77B3AB65" w14:textId="48987727" w:rsidTr="40E01845">
        <w:trPr>
          <w:gridAfter w:val="7"/>
          <w:wAfter w:w="15876" w:type="dxa"/>
          <w:trHeight w:val="318"/>
        </w:trPr>
        <w:tc>
          <w:tcPr>
            <w:tcW w:w="710" w:type="dxa"/>
            <w:vMerge/>
            <w:vAlign w:val="center"/>
          </w:tcPr>
          <w:p w14:paraId="00EEC43A" w14:textId="77777777" w:rsidR="008A6504" w:rsidRPr="00EA09E6" w:rsidRDefault="008A6504" w:rsidP="008A6504">
            <w:pPr>
              <w:jc w:val="center"/>
              <w:rPr>
                <w:rFonts w:ascii="Verdana" w:hAnsi="Verdana"/>
                <w:sz w:val="18"/>
                <w:szCs w:val="18"/>
              </w:rPr>
            </w:pPr>
          </w:p>
        </w:tc>
        <w:tc>
          <w:tcPr>
            <w:tcW w:w="1985" w:type="dxa"/>
            <w:vMerge/>
            <w:vAlign w:val="center"/>
          </w:tcPr>
          <w:p w14:paraId="62EA9B77" w14:textId="77777777" w:rsidR="008A6504" w:rsidRPr="00EA09E6" w:rsidRDefault="008A6504" w:rsidP="008A6504">
            <w:pPr>
              <w:jc w:val="center"/>
              <w:rPr>
                <w:rFonts w:ascii="Verdana" w:hAnsi="Verdana"/>
                <w:sz w:val="18"/>
                <w:szCs w:val="18"/>
              </w:rPr>
            </w:pPr>
          </w:p>
        </w:tc>
        <w:tc>
          <w:tcPr>
            <w:tcW w:w="711" w:type="dxa"/>
            <w:vMerge/>
            <w:vAlign w:val="center"/>
          </w:tcPr>
          <w:p w14:paraId="5D5B1F7D" w14:textId="77777777" w:rsidR="008A6504" w:rsidRPr="00EA09E6" w:rsidRDefault="008A6504" w:rsidP="008A6504">
            <w:pPr>
              <w:jc w:val="center"/>
              <w:rPr>
                <w:rFonts w:ascii="Verdana" w:hAnsi="Verdana"/>
                <w:sz w:val="18"/>
                <w:szCs w:val="18"/>
              </w:rPr>
            </w:pPr>
          </w:p>
        </w:tc>
        <w:tc>
          <w:tcPr>
            <w:tcW w:w="1699" w:type="dxa"/>
            <w:gridSpan w:val="2"/>
            <w:vMerge/>
            <w:vAlign w:val="center"/>
          </w:tcPr>
          <w:p w14:paraId="0BD3DC00" w14:textId="77777777" w:rsidR="008A6504" w:rsidRPr="00EA09E6" w:rsidRDefault="008A6504" w:rsidP="008A6504">
            <w:pPr>
              <w:jc w:val="center"/>
              <w:rPr>
                <w:rFonts w:ascii="Verdana" w:hAnsi="Verdana"/>
                <w:sz w:val="18"/>
                <w:szCs w:val="18"/>
              </w:rPr>
            </w:pPr>
          </w:p>
        </w:tc>
        <w:tc>
          <w:tcPr>
            <w:tcW w:w="1705" w:type="dxa"/>
            <w:gridSpan w:val="2"/>
            <w:vMerge/>
            <w:vAlign w:val="center"/>
          </w:tcPr>
          <w:p w14:paraId="59AB9A74" w14:textId="77777777" w:rsidR="008A6504" w:rsidRPr="00EA09E6" w:rsidRDefault="008A6504" w:rsidP="008A6504">
            <w:pPr>
              <w:jc w:val="center"/>
              <w:rPr>
                <w:rFonts w:ascii="Verdana" w:hAnsi="Verdana"/>
                <w:sz w:val="18"/>
                <w:szCs w:val="18"/>
              </w:rPr>
            </w:pPr>
          </w:p>
        </w:tc>
        <w:tc>
          <w:tcPr>
            <w:tcW w:w="1410" w:type="dxa"/>
            <w:gridSpan w:val="2"/>
            <w:shd w:val="clear" w:color="auto" w:fill="auto"/>
            <w:vAlign w:val="center"/>
          </w:tcPr>
          <w:p w14:paraId="275145A9" w14:textId="77777777" w:rsidR="008A6504" w:rsidRPr="00EA09E6" w:rsidRDefault="008A6504" w:rsidP="008A6504">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73EA1EFC" w14:textId="77777777" w:rsidR="008A6504" w:rsidRPr="00EA09E6" w:rsidRDefault="008A6504" w:rsidP="008A6504">
            <w:pPr>
              <w:jc w:val="center"/>
              <w:rPr>
                <w:rFonts w:ascii="Verdana" w:hAnsi="Verdana"/>
                <w:sz w:val="18"/>
                <w:szCs w:val="18"/>
              </w:rPr>
            </w:pPr>
            <w:r w:rsidRPr="00EA09E6">
              <w:rPr>
                <w:rFonts w:ascii="Verdana" w:hAnsi="Verdana"/>
                <w:sz w:val="18"/>
                <w:szCs w:val="18"/>
              </w:rPr>
              <w:t>1</w:t>
            </w:r>
          </w:p>
        </w:tc>
        <w:tc>
          <w:tcPr>
            <w:tcW w:w="1417" w:type="dxa"/>
            <w:vAlign w:val="center"/>
          </w:tcPr>
          <w:p w14:paraId="1C1FEDFC" w14:textId="31FA711C" w:rsidR="008A6504" w:rsidRPr="008A6504" w:rsidRDefault="007E474D" w:rsidP="008A6504">
            <w:pPr>
              <w:jc w:val="center"/>
              <w:rPr>
                <w:rFonts w:ascii="Verdana" w:hAnsi="Verdana"/>
                <w:sz w:val="18"/>
                <w:szCs w:val="18"/>
              </w:rPr>
            </w:pPr>
            <w:r>
              <w:rPr>
                <w:rFonts w:ascii="Verdana" w:hAnsi="Verdana"/>
                <w:sz w:val="18"/>
                <w:szCs w:val="18"/>
              </w:rPr>
              <w:t>1</w:t>
            </w:r>
          </w:p>
        </w:tc>
      </w:tr>
      <w:tr w:rsidR="008A6504" w:rsidRPr="0076516D" w14:paraId="6F22C9CE" w14:textId="6F7C7F46" w:rsidTr="40E01845">
        <w:trPr>
          <w:gridAfter w:val="7"/>
          <w:wAfter w:w="15876" w:type="dxa"/>
          <w:trHeight w:val="144"/>
        </w:trPr>
        <w:tc>
          <w:tcPr>
            <w:tcW w:w="710" w:type="dxa"/>
            <w:vMerge/>
            <w:vAlign w:val="center"/>
          </w:tcPr>
          <w:p w14:paraId="42C339A7" w14:textId="77777777" w:rsidR="008A6504" w:rsidRPr="00EA09E6" w:rsidRDefault="008A6504" w:rsidP="008A6504">
            <w:pPr>
              <w:jc w:val="center"/>
              <w:rPr>
                <w:rFonts w:ascii="Verdana" w:hAnsi="Verdana"/>
                <w:sz w:val="18"/>
                <w:szCs w:val="18"/>
              </w:rPr>
            </w:pPr>
          </w:p>
        </w:tc>
        <w:tc>
          <w:tcPr>
            <w:tcW w:w="1985" w:type="dxa"/>
            <w:vMerge/>
            <w:vAlign w:val="center"/>
          </w:tcPr>
          <w:p w14:paraId="56878E2A" w14:textId="77777777" w:rsidR="008A6504" w:rsidRPr="00EA09E6" w:rsidRDefault="008A6504" w:rsidP="008A6504">
            <w:pPr>
              <w:jc w:val="center"/>
              <w:rPr>
                <w:rFonts w:ascii="Verdana" w:hAnsi="Verdana"/>
                <w:sz w:val="18"/>
                <w:szCs w:val="18"/>
              </w:rPr>
            </w:pPr>
          </w:p>
        </w:tc>
        <w:tc>
          <w:tcPr>
            <w:tcW w:w="711" w:type="dxa"/>
            <w:vMerge/>
            <w:vAlign w:val="center"/>
          </w:tcPr>
          <w:p w14:paraId="2965BA93" w14:textId="77777777" w:rsidR="008A6504" w:rsidRPr="00EA09E6" w:rsidRDefault="008A6504" w:rsidP="008A6504">
            <w:pPr>
              <w:jc w:val="center"/>
              <w:rPr>
                <w:rFonts w:ascii="Verdana" w:hAnsi="Verdana"/>
                <w:sz w:val="18"/>
                <w:szCs w:val="18"/>
              </w:rPr>
            </w:pPr>
          </w:p>
        </w:tc>
        <w:tc>
          <w:tcPr>
            <w:tcW w:w="1699" w:type="dxa"/>
            <w:gridSpan w:val="2"/>
            <w:vMerge/>
            <w:vAlign w:val="center"/>
          </w:tcPr>
          <w:p w14:paraId="3EB360A9" w14:textId="77777777" w:rsidR="008A6504" w:rsidRPr="00EA09E6" w:rsidRDefault="008A6504" w:rsidP="008A6504">
            <w:pPr>
              <w:jc w:val="center"/>
              <w:rPr>
                <w:rFonts w:ascii="Verdana" w:hAnsi="Verdana"/>
                <w:sz w:val="18"/>
                <w:szCs w:val="18"/>
              </w:rPr>
            </w:pPr>
          </w:p>
        </w:tc>
        <w:tc>
          <w:tcPr>
            <w:tcW w:w="1705" w:type="dxa"/>
            <w:gridSpan w:val="2"/>
            <w:vMerge/>
            <w:vAlign w:val="center"/>
          </w:tcPr>
          <w:p w14:paraId="02900346" w14:textId="77777777" w:rsidR="008A6504" w:rsidRPr="00EA09E6" w:rsidRDefault="008A6504" w:rsidP="008A6504">
            <w:pPr>
              <w:jc w:val="center"/>
              <w:rPr>
                <w:rFonts w:ascii="Verdana" w:hAnsi="Verdana"/>
                <w:sz w:val="18"/>
                <w:szCs w:val="18"/>
              </w:rPr>
            </w:pPr>
          </w:p>
        </w:tc>
        <w:tc>
          <w:tcPr>
            <w:tcW w:w="1410" w:type="dxa"/>
            <w:gridSpan w:val="2"/>
            <w:shd w:val="clear" w:color="auto" w:fill="auto"/>
            <w:vAlign w:val="center"/>
          </w:tcPr>
          <w:p w14:paraId="69DA39AB" w14:textId="77777777" w:rsidR="008A6504" w:rsidRPr="00EA09E6" w:rsidRDefault="008A6504" w:rsidP="008A6504">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73E33986" w14:textId="77777777" w:rsidR="008A6504" w:rsidRPr="00EA09E6" w:rsidRDefault="008A6504" w:rsidP="008A6504">
            <w:pPr>
              <w:jc w:val="center"/>
              <w:rPr>
                <w:rFonts w:ascii="Verdana" w:hAnsi="Verdana"/>
                <w:sz w:val="18"/>
                <w:szCs w:val="18"/>
              </w:rPr>
            </w:pPr>
            <w:r w:rsidRPr="00EA09E6">
              <w:rPr>
                <w:rFonts w:ascii="Verdana" w:hAnsi="Verdana"/>
                <w:sz w:val="18"/>
                <w:szCs w:val="18"/>
              </w:rPr>
              <w:t>100%</w:t>
            </w:r>
          </w:p>
        </w:tc>
        <w:tc>
          <w:tcPr>
            <w:tcW w:w="1417" w:type="dxa"/>
            <w:vAlign w:val="center"/>
          </w:tcPr>
          <w:p w14:paraId="162B8B35" w14:textId="707191B0" w:rsidR="008A6504" w:rsidRPr="008A6504" w:rsidRDefault="007E474D" w:rsidP="008A6504">
            <w:pPr>
              <w:jc w:val="center"/>
              <w:rPr>
                <w:rFonts w:ascii="Verdana" w:hAnsi="Verdana"/>
                <w:sz w:val="18"/>
                <w:szCs w:val="18"/>
              </w:rPr>
            </w:pPr>
            <w:r>
              <w:rPr>
                <w:rFonts w:ascii="Verdana" w:hAnsi="Verdana"/>
                <w:sz w:val="18"/>
                <w:szCs w:val="18"/>
              </w:rPr>
              <w:t>100%</w:t>
            </w:r>
          </w:p>
        </w:tc>
      </w:tr>
      <w:tr w:rsidR="008A6504" w:rsidRPr="0076516D" w14:paraId="5A33200F" w14:textId="1710BEAB" w:rsidTr="40E01845">
        <w:trPr>
          <w:gridAfter w:val="7"/>
          <w:wAfter w:w="15876" w:type="dxa"/>
          <w:trHeight w:val="205"/>
        </w:trPr>
        <w:tc>
          <w:tcPr>
            <w:tcW w:w="710" w:type="dxa"/>
            <w:vMerge/>
            <w:vAlign w:val="center"/>
          </w:tcPr>
          <w:p w14:paraId="08C4C80C" w14:textId="77777777" w:rsidR="008A6504" w:rsidRPr="00EA09E6" w:rsidRDefault="008A6504" w:rsidP="008A6504">
            <w:pPr>
              <w:jc w:val="center"/>
              <w:rPr>
                <w:rFonts w:ascii="Verdana" w:hAnsi="Verdana"/>
                <w:sz w:val="18"/>
                <w:szCs w:val="18"/>
              </w:rPr>
            </w:pPr>
          </w:p>
        </w:tc>
        <w:tc>
          <w:tcPr>
            <w:tcW w:w="1985" w:type="dxa"/>
            <w:vMerge/>
            <w:vAlign w:val="center"/>
          </w:tcPr>
          <w:p w14:paraId="003B16C1" w14:textId="77777777" w:rsidR="008A6504" w:rsidRPr="00EA09E6" w:rsidRDefault="008A6504" w:rsidP="008A6504">
            <w:pPr>
              <w:jc w:val="center"/>
              <w:rPr>
                <w:rFonts w:ascii="Verdana" w:hAnsi="Verdana"/>
                <w:sz w:val="18"/>
                <w:szCs w:val="18"/>
              </w:rPr>
            </w:pPr>
          </w:p>
        </w:tc>
        <w:tc>
          <w:tcPr>
            <w:tcW w:w="711" w:type="dxa"/>
            <w:vMerge w:val="restart"/>
            <w:shd w:val="clear" w:color="auto" w:fill="auto"/>
            <w:vAlign w:val="center"/>
          </w:tcPr>
          <w:p w14:paraId="75E4ABE6" w14:textId="19597649" w:rsidR="008A6504" w:rsidRPr="00EA09E6" w:rsidRDefault="008A6504" w:rsidP="008A6504">
            <w:pPr>
              <w:jc w:val="center"/>
              <w:rPr>
                <w:rFonts w:ascii="Verdana" w:hAnsi="Verdana"/>
                <w:sz w:val="18"/>
                <w:szCs w:val="18"/>
              </w:rPr>
            </w:pPr>
            <w:r>
              <w:rPr>
                <w:rFonts w:ascii="Verdana" w:hAnsi="Verdana"/>
                <w:sz w:val="18"/>
                <w:szCs w:val="18"/>
              </w:rPr>
              <w:t>54.2</w:t>
            </w:r>
          </w:p>
        </w:tc>
        <w:tc>
          <w:tcPr>
            <w:tcW w:w="1699" w:type="dxa"/>
            <w:gridSpan w:val="2"/>
            <w:vMerge w:val="restart"/>
            <w:shd w:val="clear" w:color="auto" w:fill="auto"/>
            <w:vAlign w:val="center"/>
          </w:tcPr>
          <w:p w14:paraId="60A382D3" w14:textId="036E5757" w:rsidR="008A6504" w:rsidRPr="00EA09E6" w:rsidRDefault="008A6504" w:rsidP="008A6504">
            <w:pPr>
              <w:jc w:val="center"/>
              <w:rPr>
                <w:rFonts w:ascii="Verdana" w:hAnsi="Verdana"/>
                <w:sz w:val="18"/>
                <w:szCs w:val="18"/>
              </w:rPr>
            </w:pPr>
            <w:r>
              <w:rPr>
                <w:rFonts w:ascii="Verdana" w:hAnsi="Verdana"/>
                <w:sz w:val="18"/>
                <w:szCs w:val="18"/>
              </w:rPr>
              <w:t>Dado-Extra</w:t>
            </w:r>
          </w:p>
        </w:tc>
        <w:tc>
          <w:tcPr>
            <w:tcW w:w="1705" w:type="dxa"/>
            <w:gridSpan w:val="2"/>
            <w:vMerge w:val="restart"/>
            <w:shd w:val="clear" w:color="auto" w:fill="auto"/>
            <w:vAlign w:val="center"/>
          </w:tcPr>
          <w:p w14:paraId="7BDED302" w14:textId="500595B6" w:rsidR="008A6504" w:rsidRPr="00EA09E6" w:rsidRDefault="008A6504" w:rsidP="008A6504">
            <w:pPr>
              <w:jc w:val="center"/>
              <w:rPr>
                <w:rFonts w:ascii="Verdana" w:hAnsi="Verdana"/>
                <w:sz w:val="18"/>
                <w:szCs w:val="18"/>
              </w:rPr>
            </w:pPr>
            <w:r>
              <w:rPr>
                <w:rFonts w:ascii="Verdana" w:hAnsi="Verdana"/>
                <w:sz w:val="18"/>
                <w:szCs w:val="18"/>
              </w:rPr>
              <w:t>Nº de público</w:t>
            </w:r>
          </w:p>
        </w:tc>
        <w:tc>
          <w:tcPr>
            <w:tcW w:w="1410" w:type="dxa"/>
            <w:gridSpan w:val="2"/>
            <w:shd w:val="clear" w:color="auto" w:fill="auto"/>
            <w:vAlign w:val="center"/>
          </w:tcPr>
          <w:p w14:paraId="2E51E552" w14:textId="29998587" w:rsidR="008A6504" w:rsidRPr="00EA09E6" w:rsidRDefault="008A6504" w:rsidP="008A6504">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16D73C5B" w14:textId="663FF7A6" w:rsidR="008A6504" w:rsidRPr="00EA09E6" w:rsidRDefault="008A6504" w:rsidP="008A6504">
            <w:pPr>
              <w:jc w:val="center"/>
              <w:rPr>
                <w:rFonts w:ascii="Verdana" w:hAnsi="Verdana"/>
                <w:sz w:val="18"/>
                <w:szCs w:val="18"/>
              </w:rPr>
            </w:pPr>
          </w:p>
        </w:tc>
        <w:tc>
          <w:tcPr>
            <w:tcW w:w="1417" w:type="dxa"/>
            <w:vAlign w:val="center"/>
          </w:tcPr>
          <w:p w14:paraId="786F559F" w14:textId="48BFFE60" w:rsidR="008A6504" w:rsidRPr="008A6504" w:rsidRDefault="008A6504" w:rsidP="008A6504">
            <w:pPr>
              <w:jc w:val="center"/>
              <w:rPr>
                <w:rFonts w:ascii="Verdana" w:hAnsi="Verdana"/>
                <w:sz w:val="18"/>
                <w:szCs w:val="18"/>
              </w:rPr>
            </w:pPr>
            <w:r w:rsidRPr="008A6504">
              <w:rPr>
                <w:rFonts w:ascii="Verdana" w:hAnsi="Verdana"/>
                <w:sz w:val="18"/>
                <w:szCs w:val="18"/>
              </w:rPr>
              <w:t>-</w:t>
            </w:r>
          </w:p>
        </w:tc>
      </w:tr>
      <w:tr w:rsidR="008A6504" w:rsidRPr="0076516D" w14:paraId="4A982E54" w14:textId="04AAC8B7" w:rsidTr="40E01845">
        <w:trPr>
          <w:gridAfter w:val="7"/>
          <w:wAfter w:w="15876" w:type="dxa"/>
          <w:trHeight w:val="203"/>
        </w:trPr>
        <w:tc>
          <w:tcPr>
            <w:tcW w:w="710" w:type="dxa"/>
            <w:vMerge/>
            <w:vAlign w:val="center"/>
          </w:tcPr>
          <w:p w14:paraId="148569D5" w14:textId="77777777" w:rsidR="008A6504" w:rsidRPr="00EA09E6" w:rsidRDefault="008A6504" w:rsidP="008A6504">
            <w:pPr>
              <w:jc w:val="center"/>
              <w:rPr>
                <w:rFonts w:ascii="Verdana" w:hAnsi="Verdana"/>
                <w:sz w:val="18"/>
                <w:szCs w:val="18"/>
              </w:rPr>
            </w:pPr>
          </w:p>
        </w:tc>
        <w:tc>
          <w:tcPr>
            <w:tcW w:w="1985" w:type="dxa"/>
            <w:vMerge/>
            <w:vAlign w:val="center"/>
          </w:tcPr>
          <w:p w14:paraId="5D39DDEE" w14:textId="77777777" w:rsidR="008A6504" w:rsidRPr="00EA09E6" w:rsidRDefault="008A6504" w:rsidP="008A6504">
            <w:pPr>
              <w:jc w:val="center"/>
              <w:rPr>
                <w:rFonts w:ascii="Verdana" w:hAnsi="Verdana"/>
                <w:sz w:val="18"/>
                <w:szCs w:val="18"/>
              </w:rPr>
            </w:pPr>
          </w:p>
        </w:tc>
        <w:tc>
          <w:tcPr>
            <w:tcW w:w="711" w:type="dxa"/>
            <w:vMerge/>
            <w:vAlign w:val="center"/>
          </w:tcPr>
          <w:p w14:paraId="1003CD3A" w14:textId="77777777" w:rsidR="008A6504" w:rsidRDefault="008A6504" w:rsidP="008A6504">
            <w:pPr>
              <w:jc w:val="center"/>
              <w:rPr>
                <w:rFonts w:ascii="Verdana" w:hAnsi="Verdana"/>
                <w:sz w:val="18"/>
                <w:szCs w:val="18"/>
              </w:rPr>
            </w:pPr>
          </w:p>
        </w:tc>
        <w:tc>
          <w:tcPr>
            <w:tcW w:w="1699" w:type="dxa"/>
            <w:gridSpan w:val="2"/>
            <w:vMerge/>
            <w:vAlign w:val="center"/>
          </w:tcPr>
          <w:p w14:paraId="7CE4F4C5" w14:textId="77777777" w:rsidR="008A6504" w:rsidRDefault="008A6504" w:rsidP="008A6504">
            <w:pPr>
              <w:jc w:val="center"/>
              <w:rPr>
                <w:rFonts w:ascii="Verdana" w:hAnsi="Verdana"/>
                <w:sz w:val="18"/>
                <w:szCs w:val="18"/>
              </w:rPr>
            </w:pPr>
          </w:p>
        </w:tc>
        <w:tc>
          <w:tcPr>
            <w:tcW w:w="1705" w:type="dxa"/>
            <w:gridSpan w:val="2"/>
            <w:vMerge/>
            <w:vAlign w:val="center"/>
          </w:tcPr>
          <w:p w14:paraId="768F2D70" w14:textId="77777777" w:rsidR="008A6504" w:rsidRDefault="008A6504" w:rsidP="008A6504">
            <w:pPr>
              <w:jc w:val="center"/>
              <w:rPr>
                <w:rFonts w:ascii="Verdana" w:hAnsi="Verdana"/>
                <w:sz w:val="18"/>
                <w:szCs w:val="18"/>
              </w:rPr>
            </w:pPr>
          </w:p>
        </w:tc>
        <w:tc>
          <w:tcPr>
            <w:tcW w:w="1410" w:type="dxa"/>
            <w:gridSpan w:val="2"/>
            <w:shd w:val="clear" w:color="auto" w:fill="auto"/>
            <w:vAlign w:val="center"/>
          </w:tcPr>
          <w:p w14:paraId="6DCF15E6" w14:textId="01A457CD" w:rsidR="008A6504" w:rsidRPr="00EA09E6" w:rsidRDefault="008A6504" w:rsidP="008A6504">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3C880E44" w14:textId="77777777" w:rsidR="008A6504" w:rsidRPr="00EA09E6" w:rsidRDefault="008A6504" w:rsidP="008A6504">
            <w:pPr>
              <w:jc w:val="center"/>
              <w:rPr>
                <w:rFonts w:ascii="Verdana" w:hAnsi="Verdana"/>
                <w:sz w:val="18"/>
                <w:szCs w:val="18"/>
              </w:rPr>
            </w:pPr>
          </w:p>
        </w:tc>
        <w:tc>
          <w:tcPr>
            <w:tcW w:w="1417" w:type="dxa"/>
            <w:vAlign w:val="center"/>
          </w:tcPr>
          <w:p w14:paraId="26E2D6F2" w14:textId="5E924620" w:rsidR="008A6504" w:rsidRPr="008A6504" w:rsidRDefault="00D03F1D" w:rsidP="008A6504">
            <w:pPr>
              <w:jc w:val="center"/>
              <w:rPr>
                <w:rFonts w:ascii="Verdana" w:hAnsi="Verdana"/>
                <w:sz w:val="18"/>
                <w:szCs w:val="18"/>
              </w:rPr>
            </w:pPr>
            <w:r>
              <w:rPr>
                <w:rFonts w:ascii="Verdana" w:hAnsi="Verdana"/>
                <w:sz w:val="18"/>
                <w:szCs w:val="18"/>
              </w:rPr>
              <w:t>-</w:t>
            </w:r>
          </w:p>
        </w:tc>
      </w:tr>
      <w:tr w:rsidR="008A6504" w:rsidRPr="0076516D" w14:paraId="5B44AEA4" w14:textId="236033F1" w:rsidTr="40E01845">
        <w:trPr>
          <w:gridAfter w:val="7"/>
          <w:wAfter w:w="15876" w:type="dxa"/>
          <w:trHeight w:val="203"/>
        </w:trPr>
        <w:tc>
          <w:tcPr>
            <w:tcW w:w="710" w:type="dxa"/>
            <w:vMerge/>
            <w:vAlign w:val="center"/>
          </w:tcPr>
          <w:p w14:paraId="4B362E5F" w14:textId="77777777" w:rsidR="008A6504" w:rsidRPr="00EA09E6" w:rsidRDefault="008A6504" w:rsidP="008A6504">
            <w:pPr>
              <w:jc w:val="center"/>
              <w:rPr>
                <w:rFonts w:ascii="Verdana" w:hAnsi="Verdana"/>
                <w:sz w:val="18"/>
                <w:szCs w:val="18"/>
              </w:rPr>
            </w:pPr>
          </w:p>
        </w:tc>
        <w:tc>
          <w:tcPr>
            <w:tcW w:w="1985" w:type="dxa"/>
            <w:vMerge/>
            <w:vAlign w:val="center"/>
          </w:tcPr>
          <w:p w14:paraId="789DD4E4" w14:textId="77777777" w:rsidR="008A6504" w:rsidRPr="00EA09E6" w:rsidRDefault="008A6504" w:rsidP="008A6504">
            <w:pPr>
              <w:jc w:val="center"/>
              <w:rPr>
                <w:rFonts w:ascii="Verdana" w:hAnsi="Verdana"/>
                <w:sz w:val="18"/>
                <w:szCs w:val="18"/>
              </w:rPr>
            </w:pPr>
          </w:p>
        </w:tc>
        <w:tc>
          <w:tcPr>
            <w:tcW w:w="711" w:type="dxa"/>
            <w:vMerge/>
            <w:vAlign w:val="center"/>
          </w:tcPr>
          <w:p w14:paraId="59FD1B9F" w14:textId="77777777" w:rsidR="008A6504" w:rsidRDefault="008A6504" w:rsidP="008A6504">
            <w:pPr>
              <w:jc w:val="center"/>
              <w:rPr>
                <w:rFonts w:ascii="Verdana" w:hAnsi="Verdana"/>
                <w:sz w:val="18"/>
                <w:szCs w:val="18"/>
              </w:rPr>
            </w:pPr>
          </w:p>
        </w:tc>
        <w:tc>
          <w:tcPr>
            <w:tcW w:w="1699" w:type="dxa"/>
            <w:gridSpan w:val="2"/>
            <w:vMerge/>
            <w:vAlign w:val="center"/>
          </w:tcPr>
          <w:p w14:paraId="5E199912" w14:textId="77777777" w:rsidR="008A6504" w:rsidRDefault="008A6504" w:rsidP="008A6504">
            <w:pPr>
              <w:jc w:val="center"/>
              <w:rPr>
                <w:rFonts w:ascii="Verdana" w:hAnsi="Verdana"/>
                <w:sz w:val="18"/>
                <w:szCs w:val="18"/>
              </w:rPr>
            </w:pPr>
          </w:p>
        </w:tc>
        <w:tc>
          <w:tcPr>
            <w:tcW w:w="1705" w:type="dxa"/>
            <w:gridSpan w:val="2"/>
            <w:vMerge/>
            <w:vAlign w:val="center"/>
          </w:tcPr>
          <w:p w14:paraId="1712407A" w14:textId="77777777" w:rsidR="008A6504" w:rsidRDefault="008A6504" w:rsidP="008A6504">
            <w:pPr>
              <w:jc w:val="center"/>
              <w:rPr>
                <w:rFonts w:ascii="Verdana" w:hAnsi="Verdana"/>
                <w:sz w:val="18"/>
                <w:szCs w:val="18"/>
              </w:rPr>
            </w:pPr>
          </w:p>
        </w:tc>
        <w:tc>
          <w:tcPr>
            <w:tcW w:w="1410" w:type="dxa"/>
            <w:gridSpan w:val="2"/>
            <w:shd w:val="clear" w:color="auto" w:fill="auto"/>
            <w:vAlign w:val="center"/>
          </w:tcPr>
          <w:p w14:paraId="3240423E" w14:textId="18C8F917" w:rsidR="008A6504" w:rsidRPr="00EA09E6" w:rsidRDefault="008A6504" w:rsidP="008A6504">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663A07A8" w14:textId="77777777" w:rsidR="008A6504" w:rsidRPr="00EA09E6" w:rsidRDefault="008A6504" w:rsidP="008A6504">
            <w:pPr>
              <w:jc w:val="center"/>
              <w:rPr>
                <w:rFonts w:ascii="Verdana" w:hAnsi="Verdana"/>
                <w:sz w:val="18"/>
                <w:szCs w:val="18"/>
              </w:rPr>
            </w:pPr>
          </w:p>
        </w:tc>
        <w:tc>
          <w:tcPr>
            <w:tcW w:w="1417" w:type="dxa"/>
            <w:vAlign w:val="center"/>
          </w:tcPr>
          <w:p w14:paraId="3CB56284" w14:textId="052A111F" w:rsidR="008A6504" w:rsidRPr="008A6504" w:rsidRDefault="001074E7" w:rsidP="008A6504">
            <w:pPr>
              <w:jc w:val="center"/>
              <w:rPr>
                <w:rFonts w:ascii="Verdana" w:hAnsi="Verdana"/>
                <w:sz w:val="18"/>
                <w:szCs w:val="18"/>
              </w:rPr>
            </w:pPr>
            <w:r>
              <w:rPr>
                <w:rFonts w:ascii="Verdana" w:hAnsi="Verdana"/>
                <w:sz w:val="18"/>
                <w:szCs w:val="18"/>
              </w:rPr>
              <w:t>46</w:t>
            </w:r>
          </w:p>
        </w:tc>
      </w:tr>
      <w:tr w:rsidR="008A6504" w:rsidRPr="0076516D" w14:paraId="3A84B5F2" w14:textId="61FE481F" w:rsidTr="40E01845">
        <w:trPr>
          <w:gridAfter w:val="7"/>
          <w:wAfter w:w="15876" w:type="dxa"/>
          <w:trHeight w:val="203"/>
        </w:trPr>
        <w:tc>
          <w:tcPr>
            <w:tcW w:w="710" w:type="dxa"/>
            <w:vMerge/>
            <w:vAlign w:val="center"/>
          </w:tcPr>
          <w:p w14:paraId="74ECB805" w14:textId="77777777" w:rsidR="008A6504" w:rsidRPr="00EA09E6" w:rsidRDefault="008A6504" w:rsidP="008A6504">
            <w:pPr>
              <w:jc w:val="center"/>
              <w:rPr>
                <w:rFonts w:ascii="Verdana" w:hAnsi="Verdana"/>
                <w:sz w:val="18"/>
                <w:szCs w:val="18"/>
              </w:rPr>
            </w:pPr>
          </w:p>
        </w:tc>
        <w:tc>
          <w:tcPr>
            <w:tcW w:w="1985" w:type="dxa"/>
            <w:vMerge/>
            <w:vAlign w:val="center"/>
          </w:tcPr>
          <w:p w14:paraId="385C8DFB" w14:textId="77777777" w:rsidR="008A6504" w:rsidRPr="00EA09E6" w:rsidRDefault="008A6504" w:rsidP="008A6504">
            <w:pPr>
              <w:jc w:val="center"/>
              <w:rPr>
                <w:rFonts w:ascii="Verdana" w:hAnsi="Verdana"/>
                <w:sz w:val="18"/>
                <w:szCs w:val="18"/>
              </w:rPr>
            </w:pPr>
          </w:p>
        </w:tc>
        <w:tc>
          <w:tcPr>
            <w:tcW w:w="711" w:type="dxa"/>
            <w:vMerge/>
            <w:vAlign w:val="center"/>
          </w:tcPr>
          <w:p w14:paraId="51BF9AE4" w14:textId="77777777" w:rsidR="008A6504" w:rsidRDefault="008A6504" w:rsidP="008A6504">
            <w:pPr>
              <w:jc w:val="center"/>
              <w:rPr>
                <w:rFonts w:ascii="Verdana" w:hAnsi="Verdana"/>
                <w:sz w:val="18"/>
                <w:szCs w:val="18"/>
              </w:rPr>
            </w:pPr>
          </w:p>
        </w:tc>
        <w:tc>
          <w:tcPr>
            <w:tcW w:w="1699" w:type="dxa"/>
            <w:gridSpan w:val="2"/>
            <w:vMerge/>
            <w:vAlign w:val="center"/>
          </w:tcPr>
          <w:p w14:paraId="3EA60C52" w14:textId="77777777" w:rsidR="008A6504" w:rsidRDefault="008A6504" w:rsidP="008A6504">
            <w:pPr>
              <w:jc w:val="center"/>
              <w:rPr>
                <w:rFonts w:ascii="Verdana" w:hAnsi="Verdana"/>
                <w:sz w:val="18"/>
                <w:szCs w:val="18"/>
              </w:rPr>
            </w:pPr>
          </w:p>
        </w:tc>
        <w:tc>
          <w:tcPr>
            <w:tcW w:w="1705" w:type="dxa"/>
            <w:gridSpan w:val="2"/>
            <w:vMerge/>
            <w:vAlign w:val="center"/>
          </w:tcPr>
          <w:p w14:paraId="03338A6C" w14:textId="77777777" w:rsidR="008A6504" w:rsidRDefault="008A6504" w:rsidP="008A6504">
            <w:pPr>
              <w:jc w:val="center"/>
              <w:rPr>
                <w:rFonts w:ascii="Verdana" w:hAnsi="Verdana"/>
                <w:sz w:val="18"/>
                <w:szCs w:val="18"/>
              </w:rPr>
            </w:pPr>
          </w:p>
        </w:tc>
        <w:tc>
          <w:tcPr>
            <w:tcW w:w="1410" w:type="dxa"/>
            <w:gridSpan w:val="2"/>
            <w:shd w:val="clear" w:color="auto" w:fill="auto"/>
            <w:vAlign w:val="center"/>
          </w:tcPr>
          <w:p w14:paraId="6B520289" w14:textId="7108A1DF" w:rsidR="008A6504" w:rsidRPr="00EA09E6" w:rsidRDefault="008A6504" w:rsidP="008A6504">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44382F8B" w14:textId="77777777" w:rsidR="008A6504" w:rsidRPr="00EA09E6" w:rsidRDefault="008A6504" w:rsidP="008A6504">
            <w:pPr>
              <w:jc w:val="center"/>
              <w:rPr>
                <w:rFonts w:ascii="Verdana" w:hAnsi="Verdana"/>
                <w:sz w:val="18"/>
                <w:szCs w:val="18"/>
              </w:rPr>
            </w:pPr>
          </w:p>
        </w:tc>
        <w:tc>
          <w:tcPr>
            <w:tcW w:w="1417" w:type="dxa"/>
            <w:vAlign w:val="center"/>
          </w:tcPr>
          <w:p w14:paraId="7321C512" w14:textId="4C827335" w:rsidR="008A6504" w:rsidRPr="008A6504" w:rsidRDefault="001074E7" w:rsidP="008A6504">
            <w:pPr>
              <w:jc w:val="center"/>
              <w:rPr>
                <w:rFonts w:ascii="Verdana" w:hAnsi="Verdana"/>
                <w:sz w:val="18"/>
                <w:szCs w:val="18"/>
              </w:rPr>
            </w:pPr>
            <w:r>
              <w:rPr>
                <w:rFonts w:ascii="Verdana" w:hAnsi="Verdana"/>
                <w:sz w:val="18"/>
                <w:szCs w:val="18"/>
              </w:rPr>
              <w:t>46</w:t>
            </w:r>
          </w:p>
        </w:tc>
      </w:tr>
      <w:tr w:rsidR="008A6504" w14:paraId="5B78D94D" w14:textId="085A47A1" w:rsidTr="40E01845">
        <w:trPr>
          <w:trHeight w:val="203"/>
        </w:trPr>
        <w:tc>
          <w:tcPr>
            <w:tcW w:w="11058" w:type="dxa"/>
            <w:gridSpan w:val="11"/>
            <w:shd w:val="clear" w:color="auto" w:fill="auto"/>
            <w:vAlign w:val="center"/>
          </w:tcPr>
          <w:p w14:paraId="3BD475B7" w14:textId="77777777" w:rsidR="00B263C6" w:rsidRDefault="00B263C6" w:rsidP="001E4279">
            <w:pPr>
              <w:jc w:val="both"/>
              <w:rPr>
                <w:rFonts w:ascii="Verdana" w:hAnsi="Verdana"/>
                <w:sz w:val="18"/>
                <w:szCs w:val="18"/>
              </w:rPr>
            </w:pPr>
          </w:p>
          <w:p w14:paraId="52B409A5" w14:textId="77777777" w:rsidR="008A6504" w:rsidRDefault="00F60481" w:rsidP="00F60481">
            <w:pPr>
              <w:rPr>
                <w:rFonts w:ascii="Verdana" w:hAnsi="Verdana"/>
                <w:sz w:val="18"/>
                <w:szCs w:val="18"/>
              </w:rPr>
            </w:pPr>
            <w:r w:rsidRPr="00F60481">
              <w:rPr>
                <w:rFonts w:ascii="Verdana" w:hAnsi="Verdana"/>
                <w:sz w:val="18"/>
                <w:szCs w:val="18"/>
              </w:rPr>
              <w:t>Realização de mesa redonda no dia 06 de dezembro de 2024 com tema “Arte e cultura em contextos de privação de liberdade” como parte do projeto em parceria com a Secretaria de Administração Penitenciária de SP, para público de 46 pessoas. Foram realizadas ações socioeducativas com pessoas privadas de liberdade, a partir da realização de oficinas de serigrafia sobre papel para construção do material artístico de exposição itinerante. Como desdobramento, o projeto previu a produção de uma publicação digital documental e reflexiva sobre o processo educativo com pessoas em privação de liberdade e a referida mesa redonda, para lançamento do material. Este projeto foi realizado no âmbito das ações educativas do Programa de Inclusão Sociocultural da Pinacoteca de São Paulo.</w:t>
            </w:r>
          </w:p>
          <w:p w14:paraId="1BD72B83" w14:textId="77777777" w:rsidR="00F60481" w:rsidRDefault="00F60481" w:rsidP="00F60481">
            <w:pPr>
              <w:rPr>
                <w:rFonts w:ascii="Verdana" w:hAnsi="Verdana"/>
                <w:sz w:val="18"/>
                <w:szCs w:val="18"/>
              </w:rPr>
            </w:pPr>
          </w:p>
          <w:p w14:paraId="729EB0AD" w14:textId="77777777" w:rsidR="00F60481" w:rsidRDefault="00AD261E" w:rsidP="00AD261E">
            <w:pPr>
              <w:jc w:val="center"/>
              <w:rPr>
                <w:rFonts w:ascii="Verdana" w:hAnsi="Verdana"/>
                <w:sz w:val="18"/>
                <w:szCs w:val="18"/>
              </w:rPr>
            </w:pPr>
            <w:r w:rsidRPr="0056479C">
              <w:rPr>
                <w:rFonts w:ascii="Verdana" w:hAnsi="Verdana"/>
                <w:noProof/>
                <w:color w:val="44546A" w:themeColor="text2"/>
                <w:sz w:val="18"/>
                <w:szCs w:val="18"/>
              </w:rPr>
              <w:drawing>
                <wp:inline distT="0" distB="0" distL="0" distR="0" wp14:anchorId="711382AC" wp14:editId="1A758057">
                  <wp:extent cx="3598223" cy="2395609"/>
                  <wp:effectExtent l="0" t="0" r="2540" b="5080"/>
                  <wp:docPr id="1782552746" name="Imagem 10" descr="P4407C178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52746" name="Imagem 10" descr="P4407C178T7#yIS1"/>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617204" cy="2408246"/>
                          </a:xfrm>
                          <a:prstGeom prst="rect">
                            <a:avLst/>
                          </a:prstGeom>
                          <a:noFill/>
                          <a:ln>
                            <a:noFill/>
                          </a:ln>
                        </pic:spPr>
                      </pic:pic>
                    </a:graphicData>
                  </a:graphic>
                </wp:inline>
              </w:drawing>
            </w:r>
          </w:p>
          <w:p w14:paraId="264DA991" w14:textId="77777777" w:rsidR="0037027E" w:rsidRPr="0037027E" w:rsidRDefault="0037027E" w:rsidP="0037027E">
            <w:pPr>
              <w:jc w:val="center"/>
              <w:rPr>
                <w:rFonts w:ascii="Verdana" w:hAnsi="Verdana"/>
                <w:sz w:val="18"/>
                <w:szCs w:val="18"/>
              </w:rPr>
            </w:pPr>
            <w:r w:rsidRPr="0037027E">
              <w:rPr>
                <w:rFonts w:ascii="Verdana" w:hAnsi="Verdana"/>
                <w:sz w:val="18"/>
                <w:szCs w:val="18"/>
              </w:rPr>
              <w:t>Mesa Redonda: Arte e cultura em contextos de privação de liberdade.</w:t>
            </w:r>
          </w:p>
          <w:p w14:paraId="0C6EE729" w14:textId="182E5932" w:rsidR="0037027E" w:rsidRPr="0037027E" w:rsidRDefault="0037027E" w:rsidP="0037027E">
            <w:pPr>
              <w:jc w:val="center"/>
              <w:rPr>
                <w:rFonts w:ascii="Verdana" w:hAnsi="Verdana"/>
                <w:sz w:val="18"/>
                <w:szCs w:val="18"/>
              </w:rPr>
            </w:pPr>
            <w:r w:rsidRPr="0037027E">
              <w:rPr>
                <w:rFonts w:ascii="Verdana" w:hAnsi="Verdana"/>
                <w:sz w:val="18"/>
                <w:szCs w:val="18"/>
              </w:rPr>
              <w:t xml:space="preserve">Data: 06/12/2024. Local: auditório da Pinacoteca Luz. Foto: Levi </w:t>
            </w:r>
            <w:proofErr w:type="spellStart"/>
            <w:r w:rsidRPr="0037027E">
              <w:rPr>
                <w:rFonts w:ascii="Verdana" w:hAnsi="Verdana"/>
                <w:sz w:val="18"/>
                <w:szCs w:val="18"/>
              </w:rPr>
              <w:t>Fanan</w:t>
            </w:r>
            <w:proofErr w:type="spellEnd"/>
            <w:r w:rsidRPr="0037027E">
              <w:rPr>
                <w:rFonts w:ascii="Verdana" w:hAnsi="Verdana"/>
                <w:sz w:val="18"/>
                <w:szCs w:val="18"/>
              </w:rPr>
              <w:t xml:space="preserve">. Disponível em: </w:t>
            </w:r>
            <w:hyperlink r:id="rId87" w:history="1">
              <w:r w:rsidRPr="001D61A4">
                <w:rPr>
                  <w:rStyle w:val="Hyperlink"/>
                  <w:rFonts w:ascii="Verdana" w:hAnsi="Verdana" w:cs="Arial"/>
                  <w:sz w:val="18"/>
                  <w:szCs w:val="18"/>
                </w:rPr>
                <w:t>https://pinacoteca.org.br/conteudos-digitais/educativo/publicacoes/</w:t>
              </w:r>
            </w:hyperlink>
            <w:r>
              <w:rPr>
                <w:rFonts w:ascii="Verdana" w:hAnsi="Verdana"/>
                <w:sz w:val="18"/>
                <w:szCs w:val="18"/>
              </w:rPr>
              <w:t xml:space="preserve"> </w:t>
            </w:r>
          </w:p>
          <w:p w14:paraId="12F32B0B" w14:textId="77777777" w:rsidR="0037027E" w:rsidRDefault="0037027E" w:rsidP="0037027E">
            <w:pPr>
              <w:rPr>
                <w:rFonts w:ascii="Verdana" w:hAnsi="Verdana"/>
                <w:sz w:val="18"/>
                <w:szCs w:val="18"/>
              </w:rPr>
            </w:pPr>
          </w:p>
          <w:p w14:paraId="544E129A" w14:textId="25B70902" w:rsidR="00AD261E" w:rsidRDefault="00AD261E" w:rsidP="0037027E">
            <w:pPr>
              <w:rPr>
                <w:rFonts w:ascii="Verdana" w:hAnsi="Verdana"/>
                <w:sz w:val="18"/>
                <w:szCs w:val="18"/>
              </w:rPr>
            </w:pPr>
          </w:p>
        </w:tc>
        <w:tc>
          <w:tcPr>
            <w:tcW w:w="2268" w:type="dxa"/>
          </w:tcPr>
          <w:p w14:paraId="0A7AA69C" w14:textId="77777777" w:rsidR="008A6504" w:rsidRDefault="008A6504" w:rsidP="008A6504">
            <w:pPr>
              <w:widowControl/>
              <w:autoSpaceDE/>
              <w:autoSpaceDN/>
              <w:adjustRightInd/>
              <w:spacing w:after="160" w:line="259" w:lineRule="auto"/>
            </w:pPr>
          </w:p>
        </w:tc>
        <w:tc>
          <w:tcPr>
            <w:tcW w:w="2268" w:type="dxa"/>
          </w:tcPr>
          <w:p w14:paraId="1E566E37" w14:textId="77777777" w:rsidR="008A6504" w:rsidRDefault="008A6504" w:rsidP="008A6504">
            <w:pPr>
              <w:widowControl/>
              <w:autoSpaceDE/>
              <w:autoSpaceDN/>
              <w:adjustRightInd/>
              <w:spacing w:after="160" w:line="259" w:lineRule="auto"/>
            </w:pPr>
          </w:p>
        </w:tc>
        <w:tc>
          <w:tcPr>
            <w:tcW w:w="2268" w:type="dxa"/>
          </w:tcPr>
          <w:p w14:paraId="74CEE8A7" w14:textId="77777777" w:rsidR="008A6504" w:rsidRDefault="008A6504" w:rsidP="008A6504">
            <w:pPr>
              <w:widowControl/>
              <w:autoSpaceDE/>
              <w:autoSpaceDN/>
              <w:adjustRightInd/>
              <w:spacing w:after="160" w:line="259" w:lineRule="auto"/>
            </w:pPr>
          </w:p>
        </w:tc>
        <w:tc>
          <w:tcPr>
            <w:tcW w:w="2268" w:type="dxa"/>
          </w:tcPr>
          <w:p w14:paraId="40C0431B" w14:textId="77777777" w:rsidR="008A6504" w:rsidRDefault="008A6504" w:rsidP="008A6504">
            <w:pPr>
              <w:widowControl/>
              <w:autoSpaceDE/>
              <w:autoSpaceDN/>
              <w:adjustRightInd/>
              <w:spacing w:after="160" w:line="259" w:lineRule="auto"/>
            </w:pPr>
          </w:p>
        </w:tc>
        <w:tc>
          <w:tcPr>
            <w:tcW w:w="2268" w:type="dxa"/>
          </w:tcPr>
          <w:p w14:paraId="2ADB4724" w14:textId="77777777" w:rsidR="008A6504" w:rsidRDefault="008A6504" w:rsidP="008A6504">
            <w:pPr>
              <w:widowControl/>
              <w:autoSpaceDE/>
              <w:autoSpaceDN/>
              <w:adjustRightInd/>
              <w:spacing w:after="160" w:line="259" w:lineRule="auto"/>
            </w:pPr>
          </w:p>
        </w:tc>
        <w:tc>
          <w:tcPr>
            <w:tcW w:w="2268" w:type="dxa"/>
          </w:tcPr>
          <w:p w14:paraId="3944EBDF" w14:textId="77777777" w:rsidR="008A6504" w:rsidRDefault="008A6504" w:rsidP="008A6504">
            <w:pPr>
              <w:widowControl/>
              <w:autoSpaceDE/>
              <w:autoSpaceDN/>
              <w:adjustRightInd/>
              <w:spacing w:after="160" w:line="259" w:lineRule="auto"/>
            </w:pPr>
          </w:p>
        </w:tc>
        <w:tc>
          <w:tcPr>
            <w:tcW w:w="2268" w:type="dxa"/>
          </w:tcPr>
          <w:p w14:paraId="2419A1E8" w14:textId="0664F73C" w:rsidR="008A6504" w:rsidRDefault="008A6504" w:rsidP="008A6504">
            <w:pPr>
              <w:widowControl/>
              <w:autoSpaceDE/>
              <w:autoSpaceDN/>
              <w:adjustRightInd/>
              <w:spacing w:after="160" w:line="259" w:lineRule="auto"/>
            </w:pPr>
            <w:r w:rsidRPr="007839E2">
              <w:rPr>
                <w:rFonts w:ascii="Verdana" w:hAnsi="Verdana"/>
                <w:b/>
                <w:bCs/>
                <w:color w:val="00B050"/>
                <w:sz w:val="18"/>
                <w:szCs w:val="18"/>
              </w:rPr>
              <w:t>0%</w:t>
            </w:r>
          </w:p>
        </w:tc>
      </w:tr>
      <w:tr w:rsidR="00E41509" w:rsidRPr="0076516D" w14:paraId="5A1CC412" w14:textId="6225496E" w:rsidTr="40E01845">
        <w:trPr>
          <w:gridAfter w:val="7"/>
          <w:wAfter w:w="15876" w:type="dxa"/>
          <w:trHeight w:val="288"/>
        </w:trPr>
        <w:tc>
          <w:tcPr>
            <w:tcW w:w="710" w:type="dxa"/>
            <w:vMerge w:val="restart"/>
            <w:shd w:val="clear" w:color="auto" w:fill="auto"/>
            <w:vAlign w:val="center"/>
          </w:tcPr>
          <w:p w14:paraId="24A4D50E" w14:textId="21005999" w:rsidR="00E41509" w:rsidRPr="00EA09E6" w:rsidRDefault="00E41509" w:rsidP="00E41509">
            <w:pPr>
              <w:jc w:val="center"/>
              <w:rPr>
                <w:rFonts w:ascii="Verdana" w:hAnsi="Verdana"/>
                <w:sz w:val="18"/>
                <w:szCs w:val="18"/>
              </w:rPr>
            </w:pPr>
            <w:r>
              <w:rPr>
                <w:rFonts w:ascii="Verdana" w:hAnsi="Verdana"/>
                <w:sz w:val="18"/>
                <w:szCs w:val="18"/>
              </w:rPr>
              <w:t>55</w:t>
            </w:r>
          </w:p>
        </w:tc>
        <w:tc>
          <w:tcPr>
            <w:tcW w:w="1985" w:type="dxa"/>
            <w:vMerge w:val="restart"/>
            <w:shd w:val="clear" w:color="auto" w:fill="auto"/>
            <w:vAlign w:val="center"/>
          </w:tcPr>
          <w:p w14:paraId="628E3F3E" w14:textId="77777777" w:rsidR="00E41509" w:rsidRPr="00EA09E6" w:rsidRDefault="00E41509" w:rsidP="00E41509">
            <w:pPr>
              <w:jc w:val="center"/>
              <w:rPr>
                <w:rFonts w:ascii="Verdana" w:hAnsi="Verdana"/>
                <w:color w:val="000000" w:themeColor="text1"/>
                <w:sz w:val="18"/>
                <w:szCs w:val="18"/>
              </w:rPr>
            </w:pPr>
            <w:r w:rsidRPr="00EA09E6">
              <w:rPr>
                <w:rFonts w:ascii="Verdana" w:hAnsi="Verdana"/>
                <w:color w:val="000000" w:themeColor="text1"/>
                <w:sz w:val="18"/>
                <w:szCs w:val="18"/>
              </w:rPr>
              <w:t>Publicação</w:t>
            </w:r>
            <w:r w:rsidRPr="00EA09E6">
              <w:rPr>
                <w:rFonts w:ascii="Verdana" w:hAnsi="Verdana"/>
                <w:i/>
                <w:iCs/>
                <w:color w:val="000000" w:themeColor="text1"/>
                <w:sz w:val="18"/>
                <w:szCs w:val="18"/>
              </w:rPr>
              <w:t xml:space="preserve"> Arte+</w:t>
            </w:r>
            <w:r w:rsidRPr="00EA09E6">
              <w:rPr>
                <w:rFonts w:ascii="Verdana" w:hAnsi="Verdana"/>
                <w:color w:val="000000" w:themeColor="text1"/>
                <w:sz w:val="18"/>
                <w:szCs w:val="18"/>
              </w:rPr>
              <w:t xml:space="preserve"> volume 2</w:t>
            </w:r>
          </w:p>
          <w:p w14:paraId="061D2078" w14:textId="77777777" w:rsidR="00E41509" w:rsidRPr="00EA09E6" w:rsidRDefault="00E41509" w:rsidP="00E41509">
            <w:pPr>
              <w:jc w:val="center"/>
              <w:rPr>
                <w:rFonts w:ascii="Verdana" w:hAnsi="Verdana"/>
                <w:sz w:val="18"/>
                <w:szCs w:val="18"/>
              </w:rPr>
            </w:pPr>
          </w:p>
        </w:tc>
        <w:tc>
          <w:tcPr>
            <w:tcW w:w="711" w:type="dxa"/>
            <w:vMerge w:val="restart"/>
            <w:shd w:val="clear" w:color="auto" w:fill="auto"/>
            <w:vAlign w:val="center"/>
          </w:tcPr>
          <w:p w14:paraId="26734122" w14:textId="2F79671B" w:rsidR="00E41509" w:rsidRPr="00EA09E6" w:rsidRDefault="00E41509" w:rsidP="00E41509">
            <w:pPr>
              <w:jc w:val="center"/>
              <w:rPr>
                <w:rFonts w:ascii="Verdana" w:hAnsi="Verdana"/>
                <w:sz w:val="18"/>
                <w:szCs w:val="18"/>
              </w:rPr>
            </w:pPr>
            <w:r>
              <w:rPr>
                <w:rFonts w:ascii="Verdana" w:hAnsi="Verdana"/>
                <w:sz w:val="18"/>
                <w:szCs w:val="18"/>
              </w:rPr>
              <w:t>55.1</w:t>
            </w:r>
          </w:p>
        </w:tc>
        <w:tc>
          <w:tcPr>
            <w:tcW w:w="1699" w:type="dxa"/>
            <w:gridSpan w:val="2"/>
            <w:vMerge w:val="restart"/>
            <w:shd w:val="clear" w:color="auto" w:fill="auto"/>
            <w:vAlign w:val="center"/>
          </w:tcPr>
          <w:p w14:paraId="2E968F44" w14:textId="77777777" w:rsidR="00E41509" w:rsidRPr="00EA09E6" w:rsidRDefault="00E41509" w:rsidP="00E41509">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6102FC57" w14:textId="77777777" w:rsidR="00E41509" w:rsidRPr="00EA09E6" w:rsidRDefault="00E41509" w:rsidP="00E41509">
            <w:pPr>
              <w:jc w:val="center"/>
              <w:rPr>
                <w:rFonts w:ascii="Verdana" w:hAnsi="Verdana"/>
                <w:sz w:val="18"/>
                <w:szCs w:val="18"/>
              </w:rPr>
            </w:pPr>
            <w:r w:rsidRPr="00EA09E6">
              <w:rPr>
                <w:rFonts w:ascii="Verdana" w:hAnsi="Verdana"/>
                <w:sz w:val="18"/>
                <w:szCs w:val="18"/>
              </w:rPr>
              <w:t>Publicação realizada</w:t>
            </w:r>
          </w:p>
        </w:tc>
        <w:tc>
          <w:tcPr>
            <w:tcW w:w="1410" w:type="dxa"/>
            <w:gridSpan w:val="2"/>
            <w:shd w:val="clear" w:color="auto" w:fill="auto"/>
            <w:vAlign w:val="center"/>
          </w:tcPr>
          <w:p w14:paraId="4A97913D"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33AB9FC3" w14:textId="2923974B" w:rsidR="00E41509" w:rsidRPr="00EA09E6" w:rsidRDefault="00E41509" w:rsidP="00E41509">
            <w:pPr>
              <w:jc w:val="center"/>
              <w:rPr>
                <w:rFonts w:ascii="Verdana" w:hAnsi="Verdana"/>
                <w:sz w:val="18"/>
                <w:szCs w:val="18"/>
              </w:rPr>
            </w:pPr>
            <w:r>
              <w:rPr>
                <w:rFonts w:ascii="Verdana" w:hAnsi="Verdana"/>
                <w:sz w:val="18"/>
                <w:szCs w:val="18"/>
              </w:rPr>
              <w:t>-</w:t>
            </w:r>
          </w:p>
        </w:tc>
        <w:tc>
          <w:tcPr>
            <w:tcW w:w="1417" w:type="dxa"/>
          </w:tcPr>
          <w:p w14:paraId="4B7EED4F" w14:textId="5A7B0D02" w:rsidR="00E41509" w:rsidRPr="00E41509" w:rsidRDefault="00E41509" w:rsidP="00E41509">
            <w:pPr>
              <w:jc w:val="center"/>
              <w:rPr>
                <w:rFonts w:ascii="Verdana" w:hAnsi="Verdana"/>
                <w:sz w:val="18"/>
                <w:szCs w:val="18"/>
              </w:rPr>
            </w:pPr>
            <w:r w:rsidRPr="00E41509">
              <w:rPr>
                <w:rFonts w:ascii="Verdana" w:hAnsi="Verdana"/>
                <w:sz w:val="18"/>
                <w:szCs w:val="18"/>
              </w:rPr>
              <w:t>-</w:t>
            </w:r>
          </w:p>
        </w:tc>
      </w:tr>
      <w:tr w:rsidR="00E41509" w:rsidRPr="0076516D" w14:paraId="7352BB9A" w14:textId="0C300BB1" w:rsidTr="40E01845">
        <w:trPr>
          <w:gridAfter w:val="7"/>
          <w:wAfter w:w="15876" w:type="dxa"/>
          <w:trHeight w:val="208"/>
        </w:trPr>
        <w:tc>
          <w:tcPr>
            <w:tcW w:w="710" w:type="dxa"/>
            <w:vMerge/>
            <w:vAlign w:val="center"/>
          </w:tcPr>
          <w:p w14:paraId="1C9AC447" w14:textId="77777777" w:rsidR="00E41509" w:rsidRPr="00EA09E6" w:rsidRDefault="00E41509" w:rsidP="00E41509">
            <w:pPr>
              <w:jc w:val="center"/>
              <w:rPr>
                <w:rFonts w:ascii="Verdana" w:hAnsi="Verdana"/>
                <w:sz w:val="18"/>
                <w:szCs w:val="18"/>
              </w:rPr>
            </w:pPr>
          </w:p>
        </w:tc>
        <w:tc>
          <w:tcPr>
            <w:tcW w:w="1985" w:type="dxa"/>
            <w:vMerge/>
            <w:vAlign w:val="center"/>
          </w:tcPr>
          <w:p w14:paraId="7868942F" w14:textId="77777777" w:rsidR="00E41509" w:rsidRPr="00EA09E6" w:rsidRDefault="00E41509" w:rsidP="00E41509">
            <w:pPr>
              <w:jc w:val="center"/>
              <w:rPr>
                <w:rFonts w:ascii="Verdana" w:hAnsi="Verdana"/>
                <w:sz w:val="18"/>
                <w:szCs w:val="18"/>
              </w:rPr>
            </w:pPr>
          </w:p>
        </w:tc>
        <w:tc>
          <w:tcPr>
            <w:tcW w:w="711" w:type="dxa"/>
            <w:vMerge/>
            <w:vAlign w:val="center"/>
          </w:tcPr>
          <w:p w14:paraId="5F09B859"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2F2101E"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6B6103F2"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3E14BD6"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7526FA06" w14:textId="77777777" w:rsidR="00E41509" w:rsidRPr="00EA09E6" w:rsidRDefault="00E41509" w:rsidP="00E41509">
            <w:pPr>
              <w:jc w:val="center"/>
              <w:rPr>
                <w:rFonts w:ascii="Verdana" w:hAnsi="Verdana"/>
                <w:sz w:val="18"/>
                <w:szCs w:val="18"/>
              </w:rPr>
            </w:pPr>
          </w:p>
        </w:tc>
        <w:tc>
          <w:tcPr>
            <w:tcW w:w="1417" w:type="dxa"/>
          </w:tcPr>
          <w:p w14:paraId="2A3D3734" w14:textId="1A0BF520" w:rsidR="00E41509" w:rsidRPr="00E41509" w:rsidRDefault="003114CB" w:rsidP="00E41509">
            <w:pPr>
              <w:jc w:val="center"/>
              <w:rPr>
                <w:rFonts w:ascii="Verdana" w:hAnsi="Verdana"/>
                <w:sz w:val="18"/>
                <w:szCs w:val="18"/>
              </w:rPr>
            </w:pPr>
            <w:r>
              <w:rPr>
                <w:rFonts w:ascii="Verdana" w:hAnsi="Verdana"/>
                <w:sz w:val="18"/>
                <w:szCs w:val="18"/>
              </w:rPr>
              <w:t>-</w:t>
            </w:r>
          </w:p>
        </w:tc>
      </w:tr>
      <w:tr w:rsidR="00E41509" w:rsidRPr="0076516D" w14:paraId="6EC5CC1A" w14:textId="587D3B3A" w:rsidTr="40E01845">
        <w:trPr>
          <w:gridAfter w:val="7"/>
          <w:wAfter w:w="15876" w:type="dxa"/>
          <w:trHeight w:val="271"/>
        </w:trPr>
        <w:tc>
          <w:tcPr>
            <w:tcW w:w="710" w:type="dxa"/>
            <w:vMerge/>
            <w:vAlign w:val="center"/>
          </w:tcPr>
          <w:p w14:paraId="47F3F3DD" w14:textId="77777777" w:rsidR="00E41509" w:rsidRPr="00EA09E6" w:rsidRDefault="00E41509" w:rsidP="00E41509">
            <w:pPr>
              <w:jc w:val="center"/>
              <w:rPr>
                <w:rFonts w:ascii="Verdana" w:hAnsi="Verdana"/>
                <w:sz w:val="18"/>
                <w:szCs w:val="18"/>
              </w:rPr>
            </w:pPr>
          </w:p>
        </w:tc>
        <w:tc>
          <w:tcPr>
            <w:tcW w:w="1985" w:type="dxa"/>
            <w:vMerge/>
            <w:vAlign w:val="center"/>
          </w:tcPr>
          <w:p w14:paraId="74DF34EE" w14:textId="77777777" w:rsidR="00E41509" w:rsidRPr="00EA09E6" w:rsidRDefault="00E41509" w:rsidP="00E41509">
            <w:pPr>
              <w:jc w:val="center"/>
              <w:rPr>
                <w:rFonts w:ascii="Verdana" w:hAnsi="Verdana"/>
                <w:sz w:val="18"/>
                <w:szCs w:val="18"/>
              </w:rPr>
            </w:pPr>
          </w:p>
        </w:tc>
        <w:tc>
          <w:tcPr>
            <w:tcW w:w="711" w:type="dxa"/>
            <w:vMerge/>
            <w:vAlign w:val="center"/>
          </w:tcPr>
          <w:p w14:paraId="31FE91E3"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0E2F7C06"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4EB59B64"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2817216C"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1A69FAC3"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57560F6A" w14:textId="585D193D" w:rsidR="00E41509" w:rsidRPr="00E41509" w:rsidRDefault="00BA1C63" w:rsidP="00E41509">
            <w:pPr>
              <w:jc w:val="center"/>
              <w:rPr>
                <w:rFonts w:ascii="Verdana" w:hAnsi="Verdana"/>
                <w:sz w:val="18"/>
                <w:szCs w:val="18"/>
              </w:rPr>
            </w:pPr>
            <w:r>
              <w:rPr>
                <w:rFonts w:ascii="Verdana" w:hAnsi="Verdana"/>
                <w:sz w:val="18"/>
                <w:szCs w:val="18"/>
              </w:rPr>
              <w:t>1</w:t>
            </w:r>
          </w:p>
        </w:tc>
      </w:tr>
      <w:tr w:rsidR="00E41509" w:rsidRPr="0076516D" w14:paraId="63137879" w14:textId="4FB20F58" w:rsidTr="40E01845">
        <w:trPr>
          <w:gridAfter w:val="7"/>
          <w:wAfter w:w="15876" w:type="dxa"/>
          <w:trHeight w:val="318"/>
        </w:trPr>
        <w:tc>
          <w:tcPr>
            <w:tcW w:w="710" w:type="dxa"/>
            <w:vMerge/>
            <w:vAlign w:val="center"/>
          </w:tcPr>
          <w:p w14:paraId="3533E34D" w14:textId="77777777" w:rsidR="00E41509" w:rsidRPr="00EA09E6" w:rsidRDefault="00E41509" w:rsidP="00E41509">
            <w:pPr>
              <w:jc w:val="center"/>
              <w:rPr>
                <w:rFonts w:ascii="Verdana" w:hAnsi="Verdana"/>
                <w:sz w:val="18"/>
                <w:szCs w:val="18"/>
              </w:rPr>
            </w:pPr>
          </w:p>
        </w:tc>
        <w:tc>
          <w:tcPr>
            <w:tcW w:w="1985" w:type="dxa"/>
            <w:vMerge/>
            <w:vAlign w:val="center"/>
          </w:tcPr>
          <w:p w14:paraId="22A3E381" w14:textId="77777777" w:rsidR="00E41509" w:rsidRPr="00EA09E6" w:rsidRDefault="00E41509" w:rsidP="00E41509">
            <w:pPr>
              <w:jc w:val="center"/>
              <w:rPr>
                <w:rFonts w:ascii="Verdana" w:hAnsi="Verdana"/>
                <w:sz w:val="18"/>
                <w:szCs w:val="18"/>
              </w:rPr>
            </w:pPr>
          </w:p>
        </w:tc>
        <w:tc>
          <w:tcPr>
            <w:tcW w:w="711" w:type="dxa"/>
            <w:vMerge/>
            <w:vAlign w:val="center"/>
          </w:tcPr>
          <w:p w14:paraId="045BA03D"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A1EE581"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E575930"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18053951"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1B7498B8"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7D0387D2" w14:textId="069E2F1A" w:rsidR="00E41509" w:rsidRPr="00E41509" w:rsidRDefault="00BA1C63" w:rsidP="00E41509">
            <w:pPr>
              <w:jc w:val="center"/>
              <w:rPr>
                <w:rFonts w:ascii="Verdana" w:hAnsi="Verdana"/>
                <w:sz w:val="18"/>
                <w:szCs w:val="18"/>
              </w:rPr>
            </w:pPr>
            <w:r>
              <w:rPr>
                <w:rFonts w:ascii="Verdana" w:hAnsi="Verdana"/>
                <w:sz w:val="18"/>
                <w:szCs w:val="18"/>
              </w:rPr>
              <w:t>1</w:t>
            </w:r>
          </w:p>
        </w:tc>
      </w:tr>
      <w:tr w:rsidR="00E41509" w:rsidRPr="0076516D" w14:paraId="595E8ED6" w14:textId="78325151" w:rsidTr="40E01845">
        <w:trPr>
          <w:gridAfter w:val="7"/>
          <w:wAfter w:w="15876" w:type="dxa"/>
          <w:trHeight w:val="144"/>
        </w:trPr>
        <w:tc>
          <w:tcPr>
            <w:tcW w:w="710" w:type="dxa"/>
            <w:vMerge/>
            <w:vAlign w:val="center"/>
          </w:tcPr>
          <w:p w14:paraId="7D01AB8B" w14:textId="77777777" w:rsidR="00E41509" w:rsidRPr="00EA09E6" w:rsidRDefault="00E41509" w:rsidP="00E41509">
            <w:pPr>
              <w:jc w:val="center"/>
              <w:rPr>
                <w:rFonts w:ascii="Verdana" w:hAnsi="Verdana"/>
                <w:sz w:val="18"/>
                <w:szCs w:val="18"/>
              </w:rPr>
            </w:pPr>
          </w:p>
        </w:tc>
        <w:tc>
          <w:tcPr>
            <w:tcW w:w="1985" w:type="dxa"/>
            <w:vMerge/>
            <w:vAlign w:val="center"/>
          </w:tcPr>
          <w:p w14:paraId="441F01C9" w14:textId="77777777" w:rsidR="00E41509" w:rsidRPr="00EA09E6" w:rsidRDefault="00E41509" w:rsidP="00E41509">
            <w:pPr>
              <w:jc w:val="center"/>
              <w:rPr>
                <w:rFonts w:ascii="Verdana" w:hAnsi="Verdana"/>
                <w:sz w:val="18"/>
                <w:szCs w:val="18"/>
              </w:rPr>
            </w:pPr>
          </w:p>
        </w:tc>
        <w:tc>
          <w:tcPr>
            <w:tcW w:w="711" w:type="dxa"/>
            <w:vMerge/>
            <w:vAlign w:val="center"/>
          </w:tcPr>
          <w:p w14:paraId="74945375"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7952AEBB"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74062641"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2AF6823A"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4DEEB33A"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Pr>
          <w:p w14:paraId="3D6691D4" w14:textId="36A24D26" w:rsidR="00E41509" w:rsidRPr="00E41509" w:rsidRDefault="00BA1C63" w:rsidP="00E41509">
            <w:pPr>
              <w:jc w:val="center"/>
              <w:rPr>
                <w:rFonts w:ascii="Verdana" w:hAnsi="Verdana"/>
                <w:sz w:val="18"/>
                <w:szCs w:val="18"/>
              </w:rPr>
            </w:pPr>
            <w:r>
              <w:rPr>
                <w:rFonts w:ascii="Verdana" w:hAnsi="Verdana"/>
                <w:sz w:val="18"/>
                <w:szCs w:val="18"/>
              </w:rPr>
              <w:t>100%</w:t>
            </w:r>
          </w:p>
        </w:tc>
      </w:tr>
      <w:tr w:rsidR="00E41509" w14:paraId="341F8755" w14:textId="77777777" w:rsidTr="40E01845">
        <w:trPr>
          <w:gridAfter w:val="7"/>
          <w:wAfter w:w="15876" w:type="dxa"/>
          <w:trHeight w:val="144"/>
        </w:trPr>
        <w:tc>
          <w:tcPr>
            <w:tcW w:w="11058" w:type="dxa"/>
            <w:gridSpan w:val="11"/>
            <w:shd w:val="clear" w:color="auto" w:fill="auto"/>
            <w:vAlign w:val="center"/>
          </w:tcPr>
          <w:p w14:paraId="562E46EA" w14:textId="533C8CE5" w:rsidR="0004325A" w:rsidRPr="0004325A" w:rsidRDefault="00CB2D1D" w:rsidP="0004325A">
            <w:pPr>
              <w:jc w:val="both"/>
              <w:rPr>
                <w:rFonts w:ascii="Verdana" w:hAnsi="Verdana"/>
                <w:sz w:val="18"/>
                <w:szCs w:val="18"/>
              </w:rPr>
            </w:pPr>
            <w:r>
              <w:rPr>
                <w:noProof/>
              </w:rPr>
              <w:drawing>
                <wp:anchor distT="0" distB="0" distL="114300" distR="114300" simplePos="0" relativeHeight="251658242" behindDoc="0" locked="0" layoutInCell="1" allowOverlap="1" wp14:anchorId="05253C86" wp14:editId="086B6104">
                  <wp:simplePos x="2485292" y="1066800"/>
                  <wp:positionH relativeFrom="margin">
                    <wp:posOffset>200025</wp:posOffset>
                  </wp:positionH>
                  <wp:positionV relativeFrom="margin">
                    <wp:posOffset>120015</wp:posOffset>
                  </wp:positionV>
                  <wp:extent cx="2788920" cy="1881505"/>
                  <wp:effectExtent l="0" t="0" r="0" b="4445"/>
                  <wp:wrapSquare wrapText="bothSides"/>
                  <wp:docPr id="934763025" name="Imagem 11" descr="P4466C206T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63025" name="Imagem 11" descr="P4466C206T7#y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788920"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79132" w14:textId="3E18889B" w:rsidR="00E41509" w:rsidRDefault="0004325A" w:rsidP="0004325A">
            <w:pPr>
              <w:jc w:val="both"/>
              <w:rPr>
                <w:rFonts w:ascii="Verdana" w:hAnsi="Verdana"/>
                <w:sz w:val="18"/>
                <w:szCs w:val="18"/>
              </w:rPr>
            </w:pPr>
            <w:r w:rsidRPr="0004325A">
              <w:rPr>
                <w:rFonts w:ascii="Verdana" w:hAnsi="Verdana"/>
                <w:sz w:val="18"/>
                <w:szCs w:val="18"/>
              </w:rPr>
              <w:t>Nesse 3º quadrimestre foi produzido o segundo volume do material educativo para educadores/as sociais, Arte+. Este material é destinado a subsidiar a utilização de conteúdos da arte em práticas socioeducativas para inclusão sociocultural de crianças, jovens e adultos que se encontram em situação de vulnerabilidade social. Foi produzido em formato impresso com tiragem de 1.000 exemplares para distribuição gratuita aos parceiros. Há versão digital para download gratuito no site do museu.</w:t>
            </w:r>
          </w:p>
          <w:p w14:paraId="68DBCD1D" w14:textId="4683BDFB" w:rsidR="00CB2D1D" w:rsidRDefault="00CB2D1D" w:rsidP="0004325A">
            <w:pPr>
              <w:jc w:val="both"/>
              <w:rPr>
                <w:rFonts w:ascii="Verdana" w:hAnsi="Verdana"/>
                <w:sz w:val="18"/>
                <w:szCs w:val="18"/>
              </w:rPr>
            </w:pPr>
          </w:p>
          <w:p w14:paraId="0CE9C595" w14:textId="77777777" w:rsidR="00CB2D1D" w:rsidRDefault="00CB2D1D" w:rsidP="0004325A">
            <w:pPr>
              <w:jc w:val="both"/>
              <w:rPr>
                <w:rFonts w:ascii="Verdana" w:hAnsi="Verdana"/>
                <w:sz w:val="18"/>
                <w:szCs w:val="18"/>
              </w:rPr>
            </w:pPr>
          </w:p>
          <w:p w14:paraId="611D6A5F" w14:textId="289979AD" w:rsidR="00CB2D1D" w:rsidRDefault="00CB2D1D" w:rsidP="0004325A">
            <w:pPr>
              <w:jc w:val="both"/>
              <w:rPr>
                <w:rFonts w:ascii="Verdana" w:hAnsi="Verdana"/>
                <w:sz w:val="18"/>
                <w:szCs w:val="18"/>
              </w:rPr>
            </w:pPr>
          </w:p>
          <w:p w14:paraId="0AB156C7" w14:textId="7D15F7C3" w:rsidR="00CB2D1D" w:rsidRDefault="00CB2D1D" w:rsidP="0004325A">
            <w:pPr>
              <w:jc w:val="both"/>
              <w:rPr>
                <w:rFonts w:ascii="Verdana" w:hAnsi="Verdana"/>
                <w:sz w:val="18"/>
                <w:szCs w:val="18"/>
              </w:rPr>
            </w:pPr>
          </w:p>
          <w:p w14:paraId="47B5CFFA" w14:textId="594550E0" w:rsidR="00CB2D1D" w:rsidRDefault="00CB2D1D" w:rsidP="0004325A">
            <w:pPr>
              <w:jc w:val="both"/>
              <w:rPr>
                <w:rFonts w:ascii="Verdana" w:hAnsi="Verdana"/>
                <w:sz w:val="18"/>
                <w:szCs w:val="18"/>
              </w:rPr>
            </w:pPr>
          </w:p>
          <w:p w14:paraId="4AE62694" w14:textId="77777777" w:rsidR="00B15FAE" w:rsidRPr="00B15FAE" w:rsidRDefault="00B15FAE" w:rsidP="00B15FAE">
            <w:pPr>
              <w:jc w:val="center"/>
              <w:rPr>
                <w:rFonts w:ascii="Verdana" w:hAnsi="Verdana"/>
                <w:sz w:val="18"/>
                <w:szCs w:val="18"/>
              </w:rPr>
            </w:pPr>
            <w:r w:rsidRPr="00B15FAE">
              <w:rPr>
                <w:rFonts w:ascii="Verdana" w:hAnsi="Verdana"/>
                <w:sz w:val="18"/>
                <w:szCs w:val="18"/>
              </w:rPr>
              <w:t>Publicação Arte +, volume 2. Data de entrega da impressão: dezembro de 2024. Foto: Rosane Oliveira.</w:t>
            </w:r>
          </w:p>
          <w:p w14:paraId="2D287B45" w14:textId="79D78939" w:rsidR="00CB2D1D" w:rsidRDefault="00B15FAE" w:rsidP="00B15FAE">
            <w:pPr>
              <w:jc w:val="center"/>
              <w:rPr>
                <w:rFonts w:ascii="Verdana" w:hAnsi="Verdana"/>
                <w:sz w:val="18"/>
                <w:szCs w:val="18"/>
              </w:rPr>
            </w:pPr>
            <w:r w:rsidRPr="00B15FAE">
              <w:rPr>
                <w:rFonts w:ascii="Verdana" w:hAnsi="Verdana"/>
                <w:sz w:val="18"/>
                <w:szCs w:val="18"/>
              </w:rPr>
              <w:lastRenderedPageBreak/>
              <w:t xml:space="preserve">Também disponível em: </w:t>
            </w:r>
            <w:hyperlink r:id="rId89" w:history="1">
              <w:r w:rsidRPr="001D61A4">
                <w:rPr>
                  <w:rStyle w:val="Hyperlink"/>
                  <w:rFonts w:ascii="Verdana" w:hAnsi="Verdana" w:cs="Arial"/>
                  <w:sz w:val="18"/>
                  <w:szCs w:val="18"/>
                </w:rPr>
                <w:t>https://pinacoteca.org.br/conteudos-digitais/educativo/publicacoes/</w:t>
              </w:r>
            </w:hyperlink>
          </w:p>
          <w:p w14:paraId="4C5A5FD9" w14:textId="6A1A11AE" w:rsidR="005D020A" w:rsidRDefault="005D020A" w:rsidP="0004325A">
            <w:pPr>
              <w:jc w:val="both"/>
              <w:rPr>
                <w:rFonts w:ascii="Verdana" w:hAnsi="Verdana"/>
                <w:sz w:val="18"/>
                <w:szCs w:val="18"/>
              </w:rPr>
            </w:pPr>
          </w:p>
        </w:tc>
      </w:tr>
      <w:tr w:rsidR="00E41509" w:rsidRPr="0076516D" w14:paraId="77C1523F" w14:textId="0DEA43E2" w:rsidTr="40E01845">
        <w:trPr>
          <w:gridAfter w:val="7"/>
          <w:wAfter w:w="15876" w:type="dxa"/>
          <w:trHeight w:val="141"/>
        </w:trPr>
        <w:tc>
          <w:tcPr>
            <w:tcW w:w="710" w:type="dxa"/>
            <w:vMerge w:val="restart"/>
            <w:shd w:val="clear" w:color="auto" w:fill="auto"/>
            <w:vAlign w:val="center"/>
          </w:tcPr>
          <w:p w14:paraId="1B9A8E9F" w14:textId="553D13F6" w:rsidR="00E41509" w:rsidRPr="00EA09E6" w:rsidRDefault="00E41509" w:rsidP="00E41509">
            <w:pPr>
              <w:jc w:val="center"/>
              <w:rPr>
                <w:rFonts w:ascii="Verdana" w:hAnsi="Verdana"/>
                <w:sz w:val="18"/>
                <w:szCs w:val="18"/>
              </w:rPr>
            </w:pPr>
            <w:r>
              <w:rPr>
                <w:rFonts w:ascii="Verdana" w:hAnsi="Verdana"/>
                <w:sz w:val="18"/>
                <w:szCs w:val="18"/>
              </w:rPr>
              <w:lastRenderedPageBreak/>
              <w:t>56</w:t>
            </w:r>
          </w:p>
        </w:tc>
        <w:tc>
          <w:tcPr>
            <w:tcW w:w="1985" w:type="dxa"/>
            <w:vMerge w:val="restart"/>
            <w:shd w:val="clear" w:color="auto" w:fill="auto"/>
            <w:vAlign w:val="center"/>
          </w:tcPr>
          <w:p w14:paraId="135E2C4D" w14:textId="4BE472DB" w:rsidR="00E41509" w:rsidRPr="00EA09E6" w:rsidRDefault="00E41509" w:rsidP="00E41509">
            <w:pPr>
              <w:jc w:val="center"/>
              <w:rPr>
                <w:rFonts w:ascii="Verdana" w:hAnsi="Verdana"/>
                <w:sz w:val="18"/>
                <w:szCs w:val="18"/>
              </w:rPr>
            </w:pPr>
            <w:r w:rsidRPr="00EA09E6">
              <w:rPr>
                <w:rFonts w:ascii="Verdana" w:hAnsi="Verdana" w:cs="Calibri"/>
                <w:color w:val="201F1E"/>
                <w:sz w:val="18"/>
                <w:szCs w:val="18"/>
                <w:bdr w:val="none" w:sz="0" w:space="0" w:color="auto" w:frame="1"/>
              </w:rPr>
              <w:t>Curso MEU MUSEU</w:t>
            </w:r>
          </w:p>
        </w:tc>
        <w:tc>
          <w:tcPr>
            <w:tcW w:w="711" w:type="dxa"/>
            <w:vMerge w:val="restart"/>
            <w:shd w:val="clear" w:color="auto" w:fill="auto"/>
            <w:vAlign w:val="center"/>
          </w:tcPr>
          <w:p w14:paraId="1ED644D7" w14:textId="10F18EFE" w:rsidR="00E41509" w:rsidRPr="00EA09E6" w:rsidRDefault="00E41509" w:rsidP="00E41509">
            <w:pPr>
              <w:jc w:val="center"/>
              <w:rPr>
                <w:rFonts w:ascii="Verdana" w:hAnsi="Verdana"/>
                <w:sz w:val="18"/>
                <w:szCs w:val="18"/>
              </w:rPr>
            </w:pPr>
            <w:r>
              <w:rPr>
                <w:rFonts w:ascii="Verdana" w:hAnsi="Verdana"/>
                <w:sz w:val="18"/>
                <w:szCs w:val="18"/>
              </w:rPr>
              <w:t>56.1</w:t>
            </w:r>
          </w:p>
        </w:tc>
        <w:tc>
          <w:tcPr>
            <w:tcW w:w="1699" w:type="dxa"/>
            <w:gridSpan w:val="2"/>
            <w:vMerge w:val="restart"/>
            <w:shd w:val="clear" w:color="auto" w:fill="auto"/>
            <w:vAlign w:val="center"/>
          </w:tcPr>
          <w:p w14:paraId="1D1BAECB" w14:textId="77777777" w:rsidR="00E41509" w:rsidRPr="00EA09E6" w:rsidRDefault="00E41509" w:rsidP="00E41509">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4A0D6E8C" w14:textId="2E142DCD" w:rsidR="00E41509" w:rsidRPr="00EA09E6" w:rsidRDefault="00E41509" w:rsidP="00E41509">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cursos</w:t>
            </w:r>
          </w:p>
        </w:tc>
        <w:tc>
          <w:tcPr>
            <w:tcW w:w="1410" w:type="dxa"/>
            <w:gridSpan w:val="2"/>
            <w:shd w:val="clear" w:color="auto" w:fill="auto"/>
            <w:vAlign w:val="center"/>
          </w:tcPr>
          <w:p w14:paraId="0056D1AC"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1DB65AAD" w14:textId="4179353E" w:rsidR="00E41509" w:rsidRPr="00EA09E6" w:rsidRDefault="00E41509" w:rsidP="00E41509">
            <w:pPr>
              <w:jc w:val="center"/>
              <w:rPr>
                <w:rFonts w:ascii="Verdana" w:hAnsi="Verdana"/>
                <w:sz w:val="18"/>
                <w:szCs w:val="18"/>
              </w:rPr>
            </w:pPr>
            <w:r>
              <w:rPr>
                <w:rFonts w:ascii="Verdana" w:hAnsi="Verdana"/>
                <w:sz w:val="18"/>
                <w:szCs w:val="18"/>
              </w:rPr>
              <w:t>-</w:t>
            </w:r>
          </w:p>
        </w:tc>
        <w:tc>
          <w:tcPr>
            <w:tcW w:w="1417" w:type="dxa"/>
            <w:vAlign w:val="center"/>
          </w:tcPr>
          <w:p w14:paraId="6F3AEF3E" w14:textId="61FC6FA0" w:rsidR="00E41509" w:rsidRPr="00EA09E6" w:rsidRDefault="00E41509" w:rsidP="00E41509">
            <w:pPr>
              <w:jc w:val="center"/>
              <w:rPr>
                <w:rFonts w:ascii="Verdana" w:hAnsi="Verdana"/>
                <w:sz w:val="18"/>
                <w:szCs w:val="18"/>
              </w:rPr>
            </w:pPr>
            <w:r>
              <w:rPr>
                <w:rFonts w:ascii="Verdana" w:hAnsi="Verdana"/>
                <w:sz w:val="18"/>
                <w:szCs w:val="18"/>
              </w:rPr>
              <w:t>-</w:t>
            </w:r>
          </w:p>
        </w:tc>
      </w:tr>
      <w:tr w:rsidR="00E41509" w:rsidRPr="0076516D" w14:paraId="366CFE16" w14:textId="4F8E2868" w:rsidTr="40E01845">
        <w:trPr>
          <w:gridAfter w:val="7"/>
          <w:wAfter w:w="15876" w:type="dxa"/>
          <w:trHeight w:val="137"/>
        </w:trPr>
        <w:tc>
          <w:tcPr>
            <w:tcW w:w="710" w:type="dxa"/>
            <w:vMerge/>
            <w:vAlign w:val="center"/>
          </w:tcPr>
          <w:p w14:paraId="4E7D3A57" w14:textId="77777777" w:rsidR="00E41509" w:rsidRPr="00EA09E6" w:rsidRDefault="00E41509" w:rsidP="00E41509">
            <w:pPr>
              <w:jc w:val="center"/>
              <w:rPr>
                <w:rFonts w:ascii="Verdana" w:hAnsi="Verdana"/>
                <w:sz w:val="18"/>
                <w:szCs w:val="18"/>
              </w:rPr>
            </w:pPr>
          </w:p>
        </w:tc>
        <w:tc>
          <w:tcPr>
            <w:tcW w:w="1985" w:type="dxa"/>
            <w:vMerge/>
            <w:vAlign w:val="center"/>
          </w:tcPr>
          <w:p w14:paraId="3533F465" w14:textId="77777777" w:rsidR="00E41509" w:rsidRPr="00EA09E6" w:rsidRDefault="00E41509" w:rsidP="00E41509">
            <w:pPr>
              <w:jc w:val="center"/>
              <w:rPr>
                <w:rFonts w:ascii="Verdana" w:hAnsi="Verdana"/>
                <w:sz w:val="18"/>
                <w:szCs w:val="18"/>
              </w:rPr>
            </w:pPr>
          </w:p>
        </w:tc>
        <w:tc>
          <w:tcPr>
            <w:tcW w:w="711" w:type="dxa"/>
            <w:vMerge/>
            <w:vAlign w:val="center"/>
          </w:tcPr>
          <w:p w14:paraId="2533A9E6"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A09A2E9"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6EBBB3FC"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31F4C79A"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169A3EEE" w14:textId="24A13B6C" w:rsidR="00E41509" w:rsidRPr="00EA09E6" w:rsidRDefault="00E41509" w:rsidP="00E41509">
            <w:pPr>
              <w:jc w:val="center"/>
              <w:rPr>
                <w:rFonts w:ascii="Verdana" w:hAnsi="Verdana"/>
                <w:sz w:val="18"/>
                <w:szCs w:val="18"/>
              </w:rPr>
            </w:pPr>
          </w:p>
        </w:tc>
        <w:tc>
          <w:tcPr>
            <w:tcW w:w="1417" w:type="dxa"/>
            <w:vAlign w:val="center"/>
          </w:tcPr>
          <w:p w14:paraId="1BB10542" w14:textId="0AE988E8" w:rsidR="00E41509" w:rsidRPr="00EA09E6" w:rsidRDefault="003114CB" w:rsidP="00E41509">
            <w:pPr>
              <w:jc w:val="center"/>
              <w:rPr>
                <w:rFonts w:ascii="Verdana" w:hAnsi="Verdana"/>
                <w:sz w:val="18"/>
                <w:szCs w:val="18"/>
              </w:rPr>
            </w:pPr>
            <w:r>
              <w:rPr>
                <w:rFonts w:ascii="Verdana" w:hAnsi="Verdana"/>
                <w:sz w:val="18"/>
                <w:szCs w:val="18"/>
              </w:rPr>
              <w:t>-</w:t>
            </w:r>
          </w:p>
        </w:tc>
      </w:tr>
      <w:tr w:rsidR="00E41509" w:rsidRPr="0076516D" w14:paraId="0DEDE5E2" w14:textId="06644EB0" w:rsidTr="40E01845">
        <w:trPr>
          <w:gridAfter w:val="7"/>
          <w:wAfter w:w="15876" w:type="dxa"/>
          <w:trHeight w:val="137"/>
        </w:trPr>
        <w:tc>
          <w:tcPr>
            <w:tcW w:w="710" w:type="dxa"/>
            <w:vMerge/>
            <w:vAlign w:val="center"/>
          </w:tcPr>
          <w:p w14:paraId="0E5C72BA" w14:textId="77777777" w:rsidR="00E41509" w:rsidRPr="00EA09E6" w:rsidRDefault="00E41509" w:rsidP="00E41509">
            <w:pPr>
              <w:jc w:val="center"/>
              <w:rPr>
                <w:rFonts w:ascii="Verdana" w:hAnsi="Verdana"/>
                <w:sz w:val="18"/>
                <w:szCs w:val="18"/>
              </w:rPr>
            </w:pPr>
          </w:p>
        </w:tc>
        <w:tc>
          <w:tcPr>
            <w:tcW w:w="1985" w:type="dxa"/>
            <w:vMerge/>
            <w:vAlign w:val="center"/>
          </w:tcPr>
          <w:p w14:paraId="0BAA1028" w14:textId="77777777" w:rsidR="00E41509" w:rsidRPr="00EA09E6" w:rsidRDefault="00E41509" w:rsidP="00E41509">
            <w:pPr>
              <w:jc w:val="center"/>
              <w:rPr>
                <w:rFonts w:ascii="Verdana" w:hAnsi="Verdana"/>
                <w:sz w:val="18"/>
                <w:szCs w:val="18"/>
              </w:rPr>
            </w:pPr>
          </w:p>
        </w:tc>
        <w:tc>
          <w:tcPr>
            <w:tcW w:w="711" w:type="dxa"/>
            <w:vMerge/>
            <w:vAlign w:val="center"/>
          </w:tcPr>
          <w:p w14:paraId="163A860E"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E35916A"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4818708A"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CA24096"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2794AE42"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vAlign w:val="center"/>
          </w:tcPr>
          <w:p w14:paraId="512B6D9C" w14:textId="432D8A9C" w:rsidR="00E41509" w:rsidRPr="00EA09E6" w:rsidRDefault="00BA1C63" w:rsidP="00E41509">
            <w:pPr>
              <w:jc w:val="center"/>
              <w:rPr>
                <w:rFonts w:ascii="Verdana" w:hAnsi="Verdana"/>
                <w:sz w:val="18"/>
                <w:szCs w:val="18"/>
              </w:rPr>
            </w:pPr>
            <w:r>
              <w:rPr>
                <w:rFonts w:ascii="Verdana" w:hAnsi="Verdana"/>
                <w:sz w:val="18"/>
                <w:szCs w:val="18"/>
              </w:rPr>
              <w:t>1</w:t>
            </w:r>
          </w:p>
        </w:tc>
      </w:tr>
      <w:tr w:rsidR="00E41509" w:rsidRPr="0076516D" w14:paraId="1DF9BF61" w14:textId="6970A606" w:rsidTr="40E01845">
        <w:trPr>
          <w:gridAfter w:val="7"/>
          <w:wAfter w:w="15876" w:type="dxa"/>
          <w:trHeight w:val="137"/>
        </w:trPr>
        <w:tc>
          <w:tcPr>
            <w:tcW w:w="710" w:type="dxa"/>
            <w:vMerge/>
            <w:vAlign w:val="center"/>
          </w:tcPr>
          <w:p w14:paraId="7A98C2A6" w14:textId="77777777" w:rsidR="00E41509" w:rsidRPr="00EA09E6" w:rsidRDefault="00E41509" w:rsidP="00E41509">
            <w:pPr>
              <w:jc w:val="center"/>
              <w:rPr>
                <w:rFonts w:ascii="Verdana" w:hAnsi="Verdana"/>
                <w:sz w:val="18"/>
                <w:szCs w:val="18"/>
              </w:rPr>
            </w:pPr>
          </w:p>
        </w:tc>
        <w:tc>
          <w:tcPr>
            <w:tcW w:w="1985" w:type="dxa"/>
            <w:vMerge/>
            <w:vAlign w:val="center"/>
          </w:tcPr>
          <w:p w14:paraId="5170594F" w14:textId="77777777" w:rsidR="00E41509" w:rsidRPr="00EA09E6" w:rsidRDefault="00E41509" w:rsidP="00E41509">
            <w:pPr>
              <w:jc w:val="center"/>
              <w:rPr>
                <w:rFonts w:ascii="Verdana" w:hAnsi="Verdana"/>
                <w:sz w:val="18"/>
                <w:szCs w:val="18"/>
              </w:rPr>
            </w:pPr>
          </w:p>
        </w:tc>
        <w:tc>
          <w:tcPr>
            <w:tcW w:w="711" w:type="dxa"/>
            <w:vMerge/>
            <w:vAlign w:val="center"/>
          </w:tcPr>
          <w:p w14:paraId="5E1F010B"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6677D890"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EBBF6CA"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2BF75B22"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4B6FE039"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vAlign w:val="center"/>
          </w:tcPr>
          <w:p w14:paraId="219E20E7" w14:textId="452B6E1E" w:rsidR="00E41509" w:rsidRPr="00EA09E6" w:rsidRDefault="00BA1C63" w:rsidP="00E41509">
            <w:pPr>
              <w:jc w:val="center"/>
              <w:rPr>
                <w:rFonts w:ascii="Verdana" w:hAnsi="Verdana"/>
                <w:sz w:val="18"/>
                <w:szCs w:val="18"/>
              </w:rPr>
            </w:pPr>
            <w:r>
              <w:rPr>
                <w:rFonts w:ascii="Verdana" w:hAnsi="Verdana"/>
                <w:sz w:val="18"/>
                <w:szCs w:val="18"/>
              </w:rPr>
              <w:t>1</w:t>
            </w:r>
          </w:p>
        </w:tc>
      </w:tr>
      <w:tr w:rsidR="00E41509" w:rsidRPr="0076516D" w14:paraId="443867CA" w14:textId="02755CCD" w:rsidTr="40E01845">
        <w:trPr>
          <w:gridAfter w:val="7"/>
          <w:wAfter w:w="15876" w:type="dxa"/>
          <w:trHeight w:val="137"/>
        </w:trPr>
        <w:tc>
          <w:tcPr>
            <w:tcW w:w="710" w:type="dxa"/>
            <w:vMerge/>
            <w:vAlign w:val="center"/>
          </w:tcPr>
          <w:p w14:paraId="112FA975" w14:textId="77777777" w:rsidR="00E41509" w:rsidRPr="00EA09E6" w:rsidRDefault="00E41509" w:rsidP="00E41509">
            <w:pPr>
              <w:jc w:val="center"/>
              <w:rPr>
                <w:rFonts w:ascii="Verdana" w:hAnsi="Verdana"/>
                <w:sz w:val="18"/>
                <w:szCs w:val="18"/>
              </w:rPr>
            </w:pPr>
          </w:p>
        </w:tc>
        <w:tc>
          <w:tcPr>
            <w:tcW w:w="1985" w:type="dxa"/>
            <w:vMerge/>
            <w:vAlign w:val="center"/>
          </w:tcPr>
          <w:p w14:paraId="6C84B056" w14:textId="77777777" w:rsidR="00E41509" w:rsidRPr="00EA09E6" w:rsidRDefault="00E41509" w:rsidP="00E41509">
            <w:pPr>
              <w:jc w:val="center"/>
              <w:rPr>
                <w:rFonts w:ascii="Verdana" w:hAnsi="Verdana"/>
                <w:sz w:val="18"/>
                <w:szCs w:val="18"/>
              </w:rPr>
            </w:pPr>
          </w:p>
        </w:tc>
        <w:tc>
          <w:tcPr>
            <w:tcW w:w="711" w:type="dxa"/>
            <w:vMerge/>
            <w:vAlign w:val="center"/>
          </w:tcPr>
          <w:p w14:paraId="396DD458"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5780C9C"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298891F1"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77539926"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5D273566"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vAlign w:val="center"/>
          </w:tcPr>
          <w:p w14:paraId="6B75C4C4" w14:textId="3A793E70" w:rsidR="00E41509" w:rsidRPr="00EA09E6" w:rsidRDefault="00BA1C63" w:rsidP="00E41509">
            <w:pPr>
              <w:jc w:val="center"/>
              <w:rPr>
                <w:rFonts w:ascii="Verdana" w:hAnsi="Verdana"/>
                <w:sz w:val="18"/>
                <w:szCs w:val="18"/>
              </w:rPr>
            </w:pPr>
            <w:r>
              <w:rPr>
                <w:rFonts w:ascii="Verdana" w:hAnsi="Verdana"/>
                <w:sz w:val="18"/>
                <w:szCs w:val="18"/>
              </w:rPr>
              <w:t>100%</w:t>
            </w:r>
          </w:p>
        </w:tc>
      </w:tr>
      <w:tr w:rsidR="00E41509" w:rsidRPr="0076516D" w14:paraId="43AA8F6F" w14:textId="189E6F9C" w:rsidTr="40E01845">
        <w:trPr>
          <w:gridAfter w:val="7"/>
          <w:wAfter w:w="15876" w:type="dxa"/>
          <w:trHeight w:val="137"/>
        </w:trPr>
        <w:tc>
          <w:tcPr>
            <w:tcW w:w="710" w:type="dxa"/>
            <w:vMerge/>
            <w:vAlign w:val="center"/>
          </w:tcPr>
          <w:p w14:paraId="34BAD327" w14:textId="77777777" w:rsidR="00E41509" w:rsidRPr="00EA09E6" w:rsidRDefault="00E41509" w:rsidP="00E41509">
            <w:pPr>
              <w:jc w:val="center"/>
              <w:rPr>
                <w:rFonts w:ascii="Verdana" w:hAnsi="Verdana"/>
                <w:sz w:val="18"/>
                <w:szCs w:val="18"/>
              </w:rPr>
            </w:pPr>
          </w:p>
        </w:tc>
        <w:tc>
          <w:tcPr>
            <w:tcW w:w="1985" w:type="dxa"/>
            <w:vMerge/>
            <w:vAlign w:val="center"/>
          </w:tcPr>
          <w:p w14:paraId="7E4340F4" w14:textId="77777777" w:rsidR="00E41509" w:rsidRPr="00EA09E6" w:rsidRDefault="00E41509" w:rsidP="00E41509">
            <w:pPr>
              <w:jc w:val="center"/>
              <w:rPr>
                <w:rFonts w:ascii="Verdana" w:hAnsi="Verdana"/>
                <w:sz w:val="18"/>
                <w:szCs w:val="18"/>
              </w:rPr>
            </w:pPr>
          </w:p>
        </w:tc>
        <w:tc>
          <w:tcPr>
            <w:tcW w:w="711" w:type="dxa"/>
            <w:vMerge w:val="restart"/>
            <w:shd w:val="clear" w:color="auto" w:fill="auto"/>
            <w:vAlign w:val="center"/>
          </w:tcPr>
          <w:p w14:paraId="751FBCE9" w14:textId="7FB82BD6" w:rsidR="00E41509" w:rsidRPr="00EA09E6" w:rsidRDefault="00E41509" w:rsidP="00E41509">
            <w:pPr>
              <w:jc w:val="center"/>
              <w:rPr>
                <w:rFonts w:ascii="Verdana" w:hAnsi="Verdana"/>
                <w:sz w:val="18"/>
                <w:szCs w:val="18"/>
              </w:rPr>
            </w:pPr>
            <w:r>
              <w:rPr>
                <w:rFonts w:ascii="Verdana" w:hAnsi="Verdana"/>
                <w:sz w:val="18"/>
                <w:szCs w:val="18"/>
              </w:rPr>
              <w:t>56.2</w:t>
            </w:r>
          </w:p>
        </w:tc>
        <w:tc>
          <w:tcPr>
            <w:tcW w:w="1699" w:type="dxa"/>
            <w:gridSpan w:val="2"/>
            <w:vMerge w:val="restart"/>
            <w:shd w:val="clear" w:color="auto" w:fill="auto"/>
            <w:vAlign w:val="center"/>
          </w:tcPr>
          <w:p w14:paraId="5D9F229D" w14:textId="226797EC" w:rsidR="00E41509" w:rsidRPr="00EA09E6" w:rsidRDefault="00E41509" w:rsidP="00E41509">
            <w:pPr>
              <w:jc w:val="center"/>
              <w:rPr>
                <w:rFonts w:ascii="Verdana" w:hAnsi="Verdana"/>
                <w:sz w:val="18"/>
                <w:szCs w:val="18"/>
              </w:rPr>
            </w:pPr>
            <w:r>
              <w:rPr>
                <w:rFonts w:ascii="Verdana" w:hAnsi="Verdana"/>
                <w:sz w:val="18"/>
                <w:szCs w:val="18"/>
              </w:rPr>
              <w:t>Meta-Resultado</w:t>
            </w:r>
          </w:p>
        </w:tc>
        <w:tc>
          <w:tcPr>
            <w:tcW w:w="1705" w:type="dxa"/>
            <w:gridSpan w:val="2"/>
            <w:vMerge w:val="restart"/>
            <w:shd w:val="clear" w:color="auto" w:fill="auto"/>
            <w:vAlign w:val="center"/>
          </w:tcPr>
          <w:p w14:paraId="3CFFD77F" w14:textId="2E1109E9" w:rsidR="00E41509" w:rsidRPr="00EA09E6" w:rsidRDefault="00E41509" w:rsidP="00E41509">
            <w:pPr>
              <w:jc w:val="center"/>
              <w:rPr>
                <w:rFonts w:ascii="Verdana" w:hAnsi="Verdana"/>
                <w:sz w:val="18"/>
                <w:szCs w:val="18"/>
              </w:rPr>
            </w:pPr>
            <w:r>
              <w:rPr>
                <w:rFonts w:ascii="Verdana" w:hAnsi="Verdana"/>
                <w:sz w:val="18"/>
                <w:szCs w:val="18"/>
              </w:rPr>
              <w:t>Nº de público</w:t>
            </w:r>
          </w:p>
        </w:tc>
        <w:tc>
          <w:tcPr>
            <w:tcW w:w="1410" w:type="dxa"/>
            <w:gridSpan w:val="2"/>
            <w:shd w:val="clear" w:color="auto" w:fill="auto"/>
            <w:vAlign w:val="center"/>
          </w:tcPr>
          <w:p w14:paraId="3DFB03A5" w14:textId="05CFA851"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61C7A8FB" w14:textId="58717599" w:rsidR="00E41509" w:rsidRPr="00EA09E6" w:rsidRDefault="00E41509" w:rsidP="00E41509">
            <w:pPr>
              <w:jc w:val="center"/>
              <w:rPr>
                <w:rFonts w:ascii="Verdana" w:hAnsi="Verdana"/>
                <w:sz w:val="18"/>
                <w:szCs w:val="18"/>
              </w:rPr>
            </w:pPr>
          </w:p>
        </w:tc>
        <w:tc>
          <w:tcPr>
            <w:tcW w:w="1417" w:type="dxa"/>
            <w:vAlign w:val="center"/>
          </w:tcPr>
          <w:p w14:paraId="112C68F3" w14:textId="616840B7" w:rsidR="00E41509" w:rsidRPr="00EA09E6" w:rsidRDefault="003114CB" w:rsidP="00E41509">
            <w:pPr>
              <w:jc w:val="center"/>
              <w:rPr>
                <w:rFonts w:ascii="Verdana" w:hAnsi="Verdana"/>
                <w:sz w:val="18"/>
                <w:szCs w:val="18"/>
              </w:rPr>
            </w:pPr>
            <w:r>
              <w:rPr>
                <w:rFonts w:ascii="Verdana" w:hAnsi="Verdana"/>
                <w:sz w:val="18"/>
                <w:szCs w:val="18"/>
              </w:rPr>
              <w:t>-</w:t>
            </w:r>
          </w:p>
        </w:tc>
      </w:tr>
      <w:tr w:rsidR="00E41509" w:rsidRPr="0076516D" w14:paraId="0B71702E" w14:textId="781A7448" w:rsidTr="40E01845">
        <w:trPr>
          <w:gridAfter w:val="7"/>
          <w:wAfter w:w="15876" w:type="dxa"/>
          <w:trHeight w:val="137"/>
        </w:trPr>
        <w:tc>
          <w:tcPr>
            <w:tcW w:w="710" w:type="dxa"/>
            <w:vMerge/>
            <w:vAlign w:val="center"/>
          </w:tcPr>
          <w:p w14:paraId="014D5E89" w14:textId="77777777" w:rsidR="00E41509" w:rsidRPr="00EA09E6" w:rsidRDefault="00E41509" w:rsidP="00E41509">
            <w:pPr>
              <w:jc w:val="center"/>
              <w:rPr>
                <w:rFonts w:ascii="Verdana" w:hAnsi="Verdana"/>
                <w:sz w:val="18"/>
                <w:szCs w:val="18"/>
              </w:rPr>
            </w:pPr>
          </w:p>
        </w:tc>
        <w:tc>
          <w:tcPr>
            <w:tcW w:w="1985" w:type="dxa"/>
            <w:vMerge/>
            <w:vAlign w:val="center"/>
          </w:tcPr>
          <w:p w14:paraId="10304CA5" w14:textId="77777777" w:rsidR="00E41509" w:rsidRPr="00EA09E6" w:rsidRDefault="00E41509" w:rsidP="00E41509">
            <w:pPr>
              <w:jc w:val="center"/>
              <w:rPr>
                <w:rFonts w:ascii="Verdana" w:hAnsi="Verdana"/>
                <w:sz w:val="18"/>
                <w:szCs w:val="18"/>
              </w:rPr>
            </w:pPr>
          </w:p>
        </w:tc>
        <w:tc>
          <w:tcPr>
            <w:tcW w:w="711" w:type="dxa"/>
            <w:vMerge/>
            <w:vAlign w:val="center"/>
          </w:tcPr>
          <w:p w14:paraId="27F90320"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6F9B5E9"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04C46E39"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7EC52FDF" w14:textId="0A78CD72"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6DCA782E" w14:textId="13B966D8" w:rsidR="00E41509" w:rsidRPr="00EA09E6" w:rsidRDefault="00E41509" w:rsidP="00E41509">
            <w:pPr>
              <w:jc w:val="center"/>
              <w:rPr>
                <w:rFonts w:ascii="Verdana" w:hAnsi="Verdana"/>
                <w:sz w:val="18"/>
                <w:szCs w:val="18"/>
              </w:rPr>
            </w:pPr>
          </w:p>
        </w:tc>
        <w:tc>
          <w:tcPr>
            <w:tcW w:w="1417" w:type="dxa"/>
            <w:vAlign w:val="center"/>
          </w:tcPr>
          <w:p w14:paraId="29EBDF73" w14:textId="7787A0B1" w:rsidR="00E41509" w:rsidRPr="00EA09E6" w:rsidRDefault="003114CB" w:rsidP="00E41509">
            <w:pPr>
              <w:jc w:val="center"/>
              <w:rPr>
                <w:rFonts w:ascii="Verdana" w:hAnsi="Verdana"/>
                <w:sz w:val="18"/>
                <w:szCs w:val="18"/>
              </w:rPr>
            </w:pPr>
            <w:r>
              <w:rPr>
                <w:rFonts w:ascii="Verdana" w:hAnsi="Verdana"/>
                <w:sz w:val="18"/>
                <w:szCs w:val="18"/>
              </w:rPr>
              <w:t>-</w:t>
            </w:r>
          </w:p>
        </w:tc>
      </w:tr>
      <w:tr w:rsidR="00E41509" w:rsidRPr="0076516D" w14:paraId="4288D6E1" w14:textId="2F826B0C" w:rsidTr="40E01845">
        <w:trPr>
          <w:gridAfter w:val="7"/>
          <w:wAfter w:w="15876" w:type="dxa"/>
          <w:trHeight w:val="137"/>
        </w:trPr>
        <w:tc>
          <w:tcPr>
            <w:tcW w:w="710" w:type="dxa"/>
            <w:vMerge/>
            <w:vAlign w:val="center"/>
          </w:tcPr>
          <w:p w14:paraId="19E944BE" w14:textId="77777777" w:rsidR="00E41509" w:rsidRPr="00EA09E6" w:rsidRDefault="00E41509" w:rsidP="00E41509">
            <w:pPr>
              <w:jc w:val="center"/>
              <w:rPr>
                <w:rFonts w:ascii="Verdana" w:hAnsi="Verdana"/>
                <w:sz w:val="18"/>
                <w:szCs w:val="18"/>
              </w:rPr>
            </w:pPr>
          </w:p>
        </w:tc>
        <w:tc>
          <w:tcPr>
            <w:tcW w:w="1985" w:type="dxa"/>
            <w:vMerge/>
            <w:vAlign w:val="center"/>
          </w:tcPr>
          <w:p w14:paraId="24FEF10F" w14:textId="77777777" w:rsidR="00E41509" w:rsidRPr="00EA09E6" w:rsidRDefault="00E41509" w:rsidP="00E41509">
            <w:pPr>
              <w:jc w:val="center"/>
              <w:rPr>
                <w:rFonts w:ascii="Verdana" w:hAnsi="Verdana"/>
                <w:sz w:val="18"/>
                <w:szCs w:val="18"/>
              </w:rPr>
            </w:pPr>
          </w:p>
        </w:tc>
        <w:tc>
          <w:tcPr>
            <w:tcW w:w="711" w:type="dxa"/>
            <w:vMerge/>
            <w:vAlign w:val="center"/>
          </w:tcPr>
          <w:p w14:paraId="6372A397"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3FFABB36"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0ECDAEA"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99703BE" w14:textId="576E53B9"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61778DD4" w14:textId="6F6FF5DA" w:rsidR="00E41509" w:rsidRPr="00EA09E6" w:rsidRDefault="00E41509" w:rsidP="00E41509">
            <w:pPr>
              <w:jc w:val="center"/>
              <w:rPr>
                <w:rFonts w:ascii="Verdana" w:hAnsi="Verdana"/>
                <w:sz w:val="18"/>
                <w:szCs w:val="18"/>
              </w:rPr>
            </w:pPr>
            <w:r>
              <w:rPr>
                <w:rFonts w:ascii="Verdana" w:hAnsi="Verdana"/>
                <w:sz w:val="18"/>
                <w:szCs w:val="18"/>
              </w:rPr>
              <w:t>25</w:t>
            </w:r>
          </w:p>
        </w:tc>
        <w:tc>
          <w:tcPr>
            <w:tcW w:w="1417" w:type="dxa"/>
            <w:vAlign w:val="center"/>
          </w:tcPr>
          <w:p w14:paraId="39518161" w14:textId="4CC1CACE" w:rsidR="00E41509" w:rsidRDefault="00B15FAE" w:rsidP="00E41509">
            <w:pPr>
              <w:jc w:val="center"/>
              <w:rPr>
                <w:rFonts w:ascii="Verdana" w:hAnsi="Verdana"/>
                <w:sz w:val="18"/>
                <w:szCs w:val="18"/>
              </w:rPr>
            </w:pPr>
            <w:r>
              <w:rPr>
                <w:rFonts w:ascii="Verdana" w:hAnsi="Verdana"/>
                <w:sz w:val="18"/>
                <w:szCs w:val="18"/>
              </w:rPr>
              <w:t>25</w:t>
            </w:r>
          </w:p>
        </w:tc>
      </w:tr>
      <w:tr w:rsidR="00E41509" w:rsidRPr="0076516D" w14:paraId="0FA6A1C9" w14:textId="29A9B342" w:rsidTr="40E01845">
        <w:trPr>
          <w:gridAfter w:val="7"/>
          <w:wAfter w:w="15876" w:type="dxa"/>
          <w:trHeight w:val="137"/>
        </w:trPr>
        <w:tc>
          <w:tcPr>
            <w:tcW w:w="710" w:type="dxa"/>
            <w:vMerge/>
            <w:vAlign w:val="center"/>
          </w:tcPr>
          <w:p w14:paraId="16A85FEA" w14:textId="77777777" w:rsidR="00E41509" w:rsidRPr="00EA09E6" w:rsidRDefault="00E41509" w:rsidP="00E41509">
            <w:pPr>
              <w:jc w:val="center"/>
              <w:rPr>
                <w:rFonts w:ascii="Verdana" w:hAnsi="Verdana"/>
                <w:sz w:val="18"/>
                <w:szCs w:val="18"/>
              </w:rPr>
            </w:pPr>
          </w:p>
        </w:tc>
        <w:tc>
          <w:tcPr>
            <w:tcW w:w="1985" w:type="dxa"/>
            <w:vMerge/>
            <w:vAlign w:val="center"/>
          </w:tcPr>
          <w:p w14:paraId="5474563E" w14:textId="77777777" w:rsidR="00E41509" w:rsidRPr="00EA09E6" w:rsidRDefault="00E41509" w:rsidP="00E41509">
            <w:pPr>
              <w:jc w:val="center"/>
              <w:rPr>
                <w:rFonts w:ascii="Verdana" w:hAnsi="Verdana"/>
                <w:sz w:val="18"/>
                <w:szCs w:val="18"/>
              </w:rPr>
            </w:pPr>
          </w:p>
        </w:tc>
        <w:tc>
          <w:tcPr>
            <w:tcW w:w="711" w:type="dxa"/>
            <w:vMerge/>
            <w:vAlign w:val="center"/>
          </w:tcPr>
          <w:p w14:paraId="0E1D783F"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B9AB5B2"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93938F8"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434B4AA0" w14:textId="3E8EBAB9"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3A7AAF5F" w14:textId="3461D0DA" w:rsidR="00E41509" w:rsidRPr="00EA09E6" w:rsidRDefault="00E41509" w:rsidP="00E41509">
            <w:pPr>
              <w:jc w:val="center"/>
              <w:rPr>
                <w:rFonts w:ascii="Verdana" w:hAnsi="Verdana"/>
                <w:sz w:val="18"/>
                <w:szCs w:val="18"/>
              </w:rPr>
            </w:pPr>
            <w:r>
              <w:rPr>
                <w:rFonts w:ascii="Verdana" w:hAnsi="Verdana"/>
                <w:sz w:val="18"/>
                <w:szCs w:val="18"/>
              </w:rPr>
              <w:t>25</w:t>
            </w:r>
          </w:p>
        </w:tc>
        <w:tc>
          <w:tcPr>
            <w:tcW w:w="1417" w:type="dxa"/>
            <w:vAlign w:val="center"/>
          </w:tcPr>
          <w:p w14:paraId="6E4EAA97" w14:textId="06768FEF" w:rsidR="00E41509" w:rsidRDefault="00B15FAE" w:rsidP="00E41509">
            <w:pPr>
              <w:jc w:val="center"/>
              <w:rPr>
                <w:rFonts w:ascii="Verdana" w:hAnsi="Verdana"/>
                <w:sz w:val="18"/>
                <w:szCs w:val="18"/>
              </w:rPr>
            </w:pPr>
            <w:r>
              <w:rPr>
                <w:rFonts w:ascii="Verdana" w:hAnsi="Verdana"/>
                <w:sz w:val="18"/>
                <w:szCs w:val="18"/>
              </w:rPr>
              <w:t>25</w:t>
            </w:r>
          </w:p>
        </w:tc>
      </w:tr>
      <w:tr w:rsidR="00E41509" w:rsidRPr="0076516D" w14:paraId="0E628C73" w14:textId="0967B4B8" w:rsidTr="40E01845">
        <w:trPr>
          <w:gridAfter w:val="7"/>
          <w:wAfter w:w="15876" w:type="dxa"/>
          <w:trHeight w:val="137"/>
        </w:trPr>
        <w:tc>
          <w:tcPr>
            <w:tcW w:w="710" w:type="dxa"/>
            <w:vMerge/>
            <w:vAlign w:val="center"/>
          </w:tcPr>
          <w:p w14:paraId="0699606F" w14:textId="77777777" w:rsidR="00E41509" w:rsidRPr="00EA09E6" w:rsidRDefault="00E41509" w:rsidP="00E41509">
            <w:pPr>
              <w:jc w:val="center"/>
              <w:rPr>
                <w:rFonts w:ascii="Verdana" w:hAnsi="Verdana"/>
                <w:sz w:val="18"/>
                <w:szCs w:val="18"/>
              </w:rPr>
            </w:pPr>
          </w:p>
        </w:tc>
        <w:tc>
          <w:tcPr>
            <w:tcW w:w="1985" w:type="dxa"/>
            <w:vMerge/>
            <w:vAlign w:val="center"/>
          </w:tcPr>
          <w:p w14:paraId="45152F95" w14:textId="77777777" w:rsidR="00E41509" w:rsidRPr="00EA09E6" w:rsidRDefault="00E41509" w:rsidP="00E41509">
            <w:pPr>
              <w:jc w:val="center"/>
              <w:rPr>
                <w:rFonts w:ascii="Verdana" w:hAnsi="Verdana"/>
                <w:sz w:val="18"/>
                <w:szCs w:val="18"/>
              </w:rPr>
            </w:pPr>
          </w:p>
        </w:tc>
        <w:tc>
          <w:tcPr>
            <w:tcW w:w="711" w:type="dxa"/>
            <w:vMerge/>
            <w:vAlign w:val="center"/>
          </w:tcPr>
          <w:p w14:paraId="58CF35E1"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2052CEE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23D86FC7"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4144E26F" w14:textId="049E0EDF"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0AAF9E8F" w14:textId="20D65480" w:rsidR="00E41509" w:rsidRPr="00EA09E6" w:rsidRDefault="00E41509" w:rsidP="00E41509">
            <w:pPr>
              <w:jc w:val="center"/>
              <w:rPr>
                <w:rFonts w:ascii="Verdana" w:hAnsi="Verdana"/>
                <w:sz w:val="18"/>
                <w:szCs w:val="18"/>
              </w:rPr>
            </w:pPr>
            <w:r>
              <w:rPr>
                <w:rFonts w:ascii="Verdana" w:hAnsi="Verdana"/>
                <w:sz w:val="18"/>
                <w:szCs w:val="18"/>
              </w:rPr>
              <w:t>100%</w:t>
            </w:r>
          </w:p>
        </w:tc>
        <w:tc>
          <w:tcPr>
            <w:tcW w:w="1417" w:type="dxa"/>
            <w:vAlign w:val="center"/>
          </w:tcPr>
          <w:p w14:paraId="6A8CA12D" w14:textId="3CC18FAA" w:rsidR="00E41509" w:rsidRDefault="00B15FAE" w:rsidP="00E41509">
            <w:pPr>
              <w:jc w:val="center"/>
              <w:rPr>
                <w:rFonts w:ascii="Verdana" w:hAnsi="Verdana"/>
                <w:sz w:val="18"/>
                <w:szCs w:val="18"/>
              </w:rPr>
            </w:pPr>
            <w:r>
              <w:rPr>
                <w:rFonts w:ascii="Verdana" w:hAnsi="Verdana"/>
                <w:sz w:val="18"/>
                <w:szCs w:val="18"/>
              </w:rPr>
              <w:t>100%</w:t>
            </w:r>
          </w:p>
        </w:tc>
      </w:tr>
      <w:tr w:rsidR="00E41509" w14:paraId="4C0E69CA" w14:textId="77777777" w:rsidTr="40E01845">
        <w:trPr>
          <w:gridAfter w:val="7"/>
          <w:wAfter w:w="15876" w:type="dxa"/>
          <w:trHeight w:val="137"/>
        </w:trPr>
        <w:tc>
          <w:tcPr>
            <w:tcW w:w="11058" w:type="dxa"/>
            <w:gridSpan w:val="11"/>
            <w:shd w:val="clear" w:color="auto" w:fill="auto"/>
            <w:vAlign w:val="center"/>
          </w:tcPr>
          <w:p w14:paraId="0D58F64B" w14:textId="77777777" w:rsidR="00E41509" w:rsidRDefault="00E41509" w:rsidP="00E41509">
            <w:pPr>
              <w:jc w:val="center"/>
              <w:rPr>
                <w:rFonts w:ascii="Verdana" w:hAnsi="Verdana"/>
                <w:sz w:val="18"/>
                <w:szCs w:val="18"/>
              </w:rPr>
            </w:pPr>
          </w:p>
          <w:p w14:paraId="3F304B72" w14:textId="77980E26" w:rsidR="00E41509" w:rsidRDefault="001B486F" w:rsidP="001B486F">
            <w:pPr>
              <w:jc w:val="both"/>
              <w:rPr>
                <w:rFonts w:ascii="Verdana" w:hAnsi="Verdana"/>
                <w:sz w:val="18"/>
                <w:szCs w:val="18"/>
              </w:rPr>
            </w:pPr>
            <w:r w:rsidRPr="001B486F">
              <w:rPr>
                <w:rFonts w:ascii="Verdana" w:hAnsi="Verdana"/>
                <w:sz w:val="18"/>
                <w:szCs w:val="18"/>
              </w:rPr>
              <w:t xml:space="preserve">Nesse 3º quadrimestre de 2024 foi realizada a 11ª edição do curso Pessoas idosas e o museu: possibilidades educativas - versão presencial, organizado pelo Programa Meu Museu. As aulas aconteceram às quartas-feiras entre os meses de setembro e novembro, totalizando 11 encontros e carga horária de 44 horas para público de 25 pessoas, entre educadores, profissionais de saúde e assistência social que atuam junto a grupos de pessoas com 60 anos ou mais. </w:t>
            </w:r>
          </w:p>
          <w:p w14:paraId="1DC05C0D" w14:textId="77777777" w:rsidR="001B486F" w:rsidRDefault="001B486F" w:rsidP="001B486F">
            <w:pPr>
              <w:jc w:val="both"/>
              <w:rPr>
                <w:rFonts w:ascii="Verdana" w:hAnsi="Verdana"/>
                <w:sz w:val="18"/>
                <w:szCs w:val="18"/>
              </w:rPr>
            </w:pPr>
          </w:p>
          <w:p w14:paraId="51DD27D2" w14:textId="7AA96A80" w:rsidR="001B486F" w:rsidRDefault="00870DB5" w:rsidP="001B486F">
            <w:pPr>
              <w:jc w:val="both"/>
              <w:rPr>
                <w:rFonts w:ascii="Verdana" w:hAnsi="Verdana"/>
                <w:sz w:val="18"/>
                <w:szCs w:val="18"/>
              </w:rPr>
            </w:pPr>
            <w:r>
              <w:rPr>
                <w:noProof/>
              </w:rPr>
              <w:drawing>
                <wp:inline distT="0" distB="0" distL="0" distR="0" wp14:anchorId="04648650" wp14:editId="3BB77760">
                  <wp:extent cx="3332903" cy="2520000"/>
                  <wp:effectExtent l="0" t="0" r="0" b="0"/>
                  <wp:docPr id="238529350" name="Imagem 238529350" descr="P4570C24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29350" name="Imagem 238529350" descr="P4570C245T7#yIS1"/>
                          <pic:cNvPicPr/>
                        </pic:nvPicPr>
                        <pic:blipFill>
                          <a:blip r:embed="rId90" cstate="email">
                            <a:extLst>
                              <a:ext uri="{28A0092B-C50C-407E-A947-70E740481C1C}">
                                <a14:useLocalDpi xmlns:a14="http://schemas.microsoft.com/office/drawing/2010/main"/>
                              </a:ext>
                            </a:extLst>
                          </a:blip>
                          <a:stretch>
                            <a:fillRect/>
                          </a:stretch>
                        </pic:blipFill>
                        <pic:spPr>
                          <a:xfrm>
                            <a:off x="0" y="0"/>
                            <a:ext cx="3332903" cy="2520000"/>
                          </a:xfrm>
                          <a:prstGeom prst="rect">
                            <a:avLst/>
                          </a:prstGeom>
                        </pic:spPr>
                      </pic:pic>
                    </a:graphicData>
                  </a:graphic>
                </wp:inline>
              </w:drawing>
            </w:r>
            <w:r w:rsidR="00C3255B">
              <w:rPr>
                <w:rFonts w:ascii="Verdana" w:hAnsi="Verdana"/>
                <w:sz w:val="18"/>
                <w:szCs w:val="18"/>
              </w:rPr>
              <w:t xml:space="preserve"> </w:t>
            </w:r>
            <w:r w:rsidR="00BE5121">
              <w:rPr>
                <w:noProof/>
              </w:rPr>
              <w:drawing>
                <wp:inline distT="0" distB="0" distL="0" distR="0" wp14:anchorId="3E55449E" wp14:editId="47E87403">
                  <wp:extent cx="3360000" cy="2520000"/>
                  <wp:effectExtent l="0" t="0" r="0" b="0"/>
                  <wp:docPr id="1031687106" name="Imagem 1031687106" descr="P4570C245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87106" name="Imagem 1031687106" descr="P4570C245T7#yIS2"/>
                          <pic:cNvPicPr/>
                        </pic:nvPicPr>
                        <pic:blipFill>
                          <a:blip r:embed="rId91" cstate="email">
                            <a:extLst>
                              <a:ext uri="{28A0092B-C50C-407E-A947-70E740481C1C}">
                                <a14:useLocalDpi xmlns:a14="http://schemas.microsoft.com/office/drawing/2010/main"/>
                              </a:ext>
                            </a:extLst>
                          </a:blip>
                          <a:stretch>
                            <a:fillRect/>
                          </a:stretch>
                        </pic:blipFill>
                        <pic:spPr>
                          <a:xfrm>
                            <a:off x="0" y="0"/>
                            <a:ext cx="3360000" cy="2520000"/>
                          </a:xfrm>
                          <a:prstGeom prst="rect">
                            <a:avLst/>
                          </a:prstGeom>
                        </pic:spPr>
                      </pic:pic>
                    </a:graphicData>
                  </a:graphic>
                </wp:inline>
              </w:drawing>
            </w:r>
          </w:p>
          <w:p w14:paraId="4E21126E" w14:textId="0A139415" w:rsidR="00BE5121" w:rsidRDefault="00C3255B" w:rsidP="00C3255B">
            <w:pPr>
              <w:jc w:val="center"/>
              <w:rPr>
                <w:rFonts w:ascii="Verdana" w:hAnsi="Verdana"/>
                <w:sz w:val="18"/>
                <w:szCs w:val="18"/>
              </w:rPr>
            </w:pPr>
            <w:r w:rsidRPr="00C3255B">
              <w:rPr>
                <w:rFonts w:ascii="Verdana" w:hAnsi="Verdana"/>
                <w:sz w:val="18"/>
                <w:szCs w:val="18"/>
              </w:rPr>
              <w:t>Curso Pessoas idosas e o museu: possibilidades educativas, 2024 -11ª edição. Programa Meu Museu. Local: Pinacoteca Luz e Pinacoteca Contemporânea. Data do período de realização do curso: 04/09 a 13/11/2023. Fotos: NAE</w:t>
            </w:r>
          </w:p>
          <w:p w14:paraId="677A77C6" w14:textId="0B421D69" w:rsidR="001B486F" w:rsidRDefault="001B486F" w:rsidP="001B486F">
            <w:pPr>
              <w:jc w:val="both"/>
              <w:rPr>
                <w:rFonts w:ascii="Verdana" w:hAnsi="Verdana"/>
                <w:sz w:val="18"/>
                <w:szCs w:val="18"/>
              </w:rPr>
            </w:pPr>
          </w:p>
        </w:tc>
      </w:tr>
      <w:tr w:rsidR="00E41509" w:rsidRPr="0076516D" w14:paraId="5592CD22" w14:textId="77346676" w:rsidTr="40E01845">
        <w:trPr>
          <w:gridAfter w:val="7"/>
          <w:wAfter w:w="15876" w:type="dxa"/>
          <w:trHeight w:val="141"/>
        </w:trPr>
        <w:tc>
          <w:tcPr>
            <w:tcW w:w="710" w:type="dxa"/>
            <w:vMerge w:val="restart"/>
            <w:shd w:val="clear" w:color="auto" w:fill="auto"/>
            <w:vAlign w:val="center"/>
          </w:tcPr>
          <w:p w14:paraId="42F29323" w14:textId="10C18C7A" w:rsidR="00E41509" w:rsidRPr="00EA09E6" w:rsidRDefault="00E41509" w:rsidP="00E41509">
            <w:pPr>
              <w:jc w:val="center"/>
              <w:rPr>
                <w:rFonts w:ascii="Verdana" w:hAnsi="Verdana"/>
                <w:sz w:val="18"/>
                <w:szCs w:val="18"/>
              </w:rPr>
            </w:pPr>
            <w:r>
              <w:rPr>
                <w:rFonts w:ascii="Verdana" w:hAnsi="Verdana"/>
                <w:sz w:val="18"/>
                <w:szCs w:val="18"/>
              </w:rPr>
              <w:t>57</w:t>
            </w:r>
          </w:p>
        </w:tc>
        <w:tc>
          <w:tcPr>
            <w:tcW w:w="1985" w:type="dxa"/>
            <w:vMerge w:val="restart"/>
            <w:shd w:val="clear" w:color="auto" w:fill="auto"/>
            <w:vAlign w:val="center"/>
          </w:tcPr>
          <w:p w14:paraId="6F038EFD" w14:textId="16171673" w:rsidR="00E41509" w:rsidRPr="00EA09E6" w:rsidRDefault="00E41509" w:rsidP="00E41509">
            <w:pPr>
              <w:jc w:val="center"/>
              <w:rPr>
                <w:rFonts w:ascii="Verdana" w:hAnsi="Verdana"/>
                <w:sz w:val="18"/>
                <w:szCs w:val="18"/>
              </w:rPr>
            </w:pPr>
            <w:r w:rsidRPr="00EA09E6">
              <w:rPr>
                <w:rFonts w:ascii="Verdana" w:hAnsi="Verdana"/>
                <w:sz w:val="18"/>
                <w:szCs w:val="18"/>
              </w:rPr>
              <w:t>Transportes educativos inclusivos</w:t>
            </w:r>
          </w:p>
        </w:tc>
        <w:tc>
          <w:tcPr>
            <w:tcW w:w="711" w:type="dxa"/>
            <w:vMerge w:val="restart"/>
            <w:shd w:val="clear" w:color="auto" w:fill="auto"/>
            <w:vAlign w:val="center"/>
          </w:tcPr>
          <w:p w14:paraId="7691619D" w14:textId="3B2DCDEA" w:rsidR="00E41509" w:rsidRPr="00EA09E6" w:rsidRDefault="00E41509" w:rsidP="00E41509">
            <w:pPr>
              <w:jc w:val="center"/>
              <w:rPr>
                <w:rFonts w:ascii="Verdana" w:hAnsi="Verdana"/>
                <w:sz w:val="18"/>
                <w:szCs w:val="18"/>
              </w:rPr>
            </w:pPr>
            <w:r>
              <w:rPr>
                <w:rFonts w:ascii="Verdana" w:hAnsi="Verdana"/>
                <w:sz w:val="18"/>
                <w:szCs w:val="18"/>
              </w:rPr>
              <w:t>57.1</w:t>
            </w:r>
          </w:p>
        </w:tc>
        <w:tc>
          <w:tcPr>
            <w:tcW w:w="1699" w:type="dxa"/>
            <w:gridSpan w:val="2"/>
            <w:vMerge w:val="restart"/>
            <w:shd w:val="clear" w:color="auto" w:fill="auto"/>
            <w:vAlign w:val="center"/>
          </w:tcPr>
          <w:p w14:paraId="425ABED8" w14:textId="5A953F4D" w:rsidR="00E41509" w:rsidRPr="00EA09E6" w:rsidRDefault="00E41509" w:rsidP="00E41509">
            <w:pPr>
              <w:jc w:val="center"/>
              <w:rPr>
                <w:rFonts w:ascii="Verdana" w:hAnsi="Verdana"/>
                <w:sz w:val="18"/>
                <w:szCs w:val="18"/>
              </w:rPr>
            </w:pPr>
            <w:r w:rsidRPr="00EA09E6">
              <w:rPr>
                <w:rFonts w:ascii="Verdana" w:hAnsi="Verdana"/>
                <w:sz w:val="18"/>
                <w:szCs w:val="18"/>
              </w:rPr>
              <w:t>Meta-</w:t>
            </w:r>
            <w:r>
              <w:rPr>
                <w:rFonts w:ascii="Verdana" w:hAnsi="Verdana"/>
                <w:sz w:val="18"/>
                <w:szCs w:val="18"/>
              </w:rPr>
              <w:t>Produto</w:t>
            </w:r>
          </w:p>
        </w:tc>
        <w:tc>
          <w:tcPr>
            <w:tcW w:w="1705" w:type="dxa"/>
            <w:gridSpan w:val="2"/>
            <w:vMerge w:val="restart"/>
            <w:shd w:val="clear" w:color="auto" w:fill="auto"/>
            <w:vAlign w:val="center"/>
          </w:tcPr>
          <w:p w14:paraId="2E583338" w14:textId="12B866A4" w:rsidR="00E41509" w:rsidRPr="00EA09E6" w:rsidRDefault="00E41509" w:rsidP="00E41509">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transportes oferecidos</w:t>
            </w:r>
          </w:p>
        </w:tc>
        <w:tc>
          <w:tcPr>
            <w:tcW w:w="1410" w:type="dxa"/>
            <w:gridSpan w:val="2"/>
            <w:shd w:val="clear" w:color="auto" w:fill="auto"/>
            <w:vAlign w:val="center"/>
          </w:tcPr>
          <w:p w14:paraId="08B1C184"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26599416" w14:textId="77777777" w:rsidR="00E41509" w:rsidRPr="00EA09E6" w:rsidRDefault="00E41509" w:rsidP="00E41509">
            <w:pPr>
              <w:jc w:val="center"/>
              <w:rPr>
                <w:rFonts w:ascii="Verdana" w:hAnsi="Verdana"/>
                <w:sz w:val="18"/>
                <w:szCs w:val="18"/>
              </w:rPr>
            </w:pPr>
            <w:r w:rsidRPr="00EA09E6">
              <w:rPr>
                <w:rFonts w:ascii="Verdana" w:hAnsi="Verdana" w:cs="Calibri"/>
                <w:color w:val="201F1E"/>
                <w:sz w:val="18"/>
                <w:szCs w:val="18"/>
              </w:rPr>
              <w:t>20</w:t>
            </w:r>
          </w:p>
        </w:tc>
        <w:tc>
          <w:tcPr>
            <w:tcW w:w="1417" w:type="dxa"/>
          </w:tcPr>
          <w:p w14:paraId="304BB6C7" w14:textId="30755AA3" w:rsidR="00E41509" w:rsidRPr="00EA09E6" w:rsidRDefault="00E41509" w:rsidP="00E41509">
            <w:pPr>
              <w:jc w:val="center"/>
              <w:rPr>
                <w:rFonts w:ascii="Verdana" w:hAnsi="Verdana" w:cs="Calibri"/>
                <w:color w:val="201F1E"/>
                <w:sz w:val="18"/>
                <w:szCs w:val="18"/>
              </w:rPr>
            </w:pPr>
            <w:r>
              <w:rPr>
                <w:rFonts w:ascii="Verdana" w:hAnsi="Verdana" w:cs="Calibri"/>
                <w:color w:val="201F1E"/>
                <w:sz w:val="18"/>
                <w:szCs w:val="18"/>
              </w:rPr>
              <w:t>36</w:t>
            </w:r>
          </w:p>
        </w:tc>
      </w:tr>
      <w:tr w:rsidR="00E41509" w:rsidRPr="0076516D" w14:paraId="689944B3" w14:textId="7A7015CF" w:rsidTr="40E01845">
        <w:trPr>
          <w:gridAfter w:val="7"/>
          <w:wAfter w:w="15876" w:type="dxa"/>
          <w:trHeight w:val="137"/>
        </w:trPr>
        <w:tc>
          <w:tcPr>
            <w:tcW w:w="710" w:type="dxa"/>
            <w:vMerge/>
            <w:vAlign w:val="center"/>
          </w:tcPr>
          <w:p w14:paraId="7BD47394" w14:textId="77777777" w:rsidR="00E41509" w:rsidRPr="00EA09E6" w:rsidRDefault="00E41509" w:rsidP="00E41509">
            <w:pPr>
              <w:jc w:val="center"/>
              <w:rPr>
                <w:rFonts w:ascii="Verdana" w:hAnsi="Verdana"/>
                <w:sz w:val="18"/>
                <w:szCs w:val="18"/>
              </w:rPr>
            </w:pPr>
          </w:p>
        </w:tc>
        <w:tc>
          <w:tcPr>
            <w:tcW w:w="1985" w:type="dxa"/>
            <w:vMerge/>
            <w:vAlign w:val="center"/>
          </w:tcPr>
          <w:p w14:paraId="2062F9FE" w14:textId="77777777" w:rsidR="00E41509" w:rsidRPr="00EA09E6" w:rsidRDefault="00E41509" w:rsidP="00E41509">
            <w:pPr>
              <w:jc w:val="center"/>
              <w:rPr>
                <w:rFonts w:ascii="Verdana" w:hAnsi="Verdana"/>
                <w:sz w:val="18"/>
                <w:szCs w:val="18"/>
              </w:rPr>
            </w:pPr>
          </w:p>
        </w:tc>
        <w:tc>
          <w:tcPr>
            <w:tcW w:w="711" w:type="dxa"/>
            <w:vMerge/>
            <w:vAlign w:val="center"/>
          </w:tcPr>
          <w:p w14:paraId="101D3741"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BDD7202"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096B95D0"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7F5F134B"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7D741011" w14:textId="77777777" w:rsidR="00E41509" w:rsidRPr="00EA09E6" w:rsidRDefault="00E41509" w:rsidP="00E41509">
            <w:pPr>
              <w:jc w:val="center"/>
              <w:rPr>
                <w:rFonts w:ascii="Verdana" w:hAnsi="Verdana"/>
                <w:sz w:val="18"/>
                <w:szCs w:val="18"/>
              </w:rPr>
            </w:pPr>
            <w:r w:rsidRPr="00EA09E6">
              <w:rPr>
                <w:rFonts w:ascii="Verdana" w:hAnsi="Verdana" w:cs="Calibri"/>
                <w:color w:val="201F1E"/>
                <w:sz w:val="18"/>
                <w:szCs w:val="18"/>
              </w:rPr>
              <w:t>39</w:t>
            </w:r>
          </w:p>
        </w:tc>
        <w:tc>
          <w:tcPr>
            <w:tcW w:w="1417" w:type="dxa"/>
          </w:tcPr>
          <w:p w14:paraId="39018D9A" w14:textId="268E2D6A" w:rsidR="00E41509" w:rsidRPr="00EA09E6" w:rsidRDefault="009C1CB2" w:rsidP="00E41509">
            <w:pPr>
              <w:jc w:val="center"/>
              <w:rPr>
                <w:rFonts w:ascii="Verdana" w:hAnsi="Verdana" w:cs="Calibri"/>
                <w:color w:val="201F1E"/>
                <w:sz w:val="18"/>
                <w:szCs w:val="18"/>
              </w:rPr>
            </w:pPr>
            <w:r>
              <w:rPr>
                <w:rFonts w:ascii="Verdana" w:hAnsi="Verdana" w:cs="Calibri"/>
                <w:color w:val="201F1E"/>
                <w:sz w:val="18"/>
                <w:szCs w:val="18"/>
              </w:rPr>
              <w:t>32</w:t>
            </w:r>
          </w:p>
        </w:tc>
      </w:tr>
      <w:tr w:rsidR="00E41509" w:rsidRPr="0076516D" w14:paraId="318CBA3D" w14:textId="746F407E" w:rsidTr="40E01845">
        <w:trPr>
          <w:gridAfter w:val="7"/>
          <w:wAfter w:w="15876" w:type="dxa"/>
          <w:trHeight w:val="137"/>
        </w:trPr>
        <w:tc>
          <w:tcPr>
            <w:tcW w:w="710" w:type="dxa"/>
            <w:vMerge/>
            <w:vAlign w:val="center"/>
          </w:tcPr>
          <w:p w14:paraId="5AED6FDA" w14:textId="77777777" w:rsidR="00E41509" w:rsidRPr="00EA09E6" w:rsidRDefault="00E41509" w:rsidP="00E41509">
            <w:pPr>
              <w:jc w:val="center"/>
              <w:rPr>
                <w:rFonts w:ascii="Verdana" w:hAnsi="Verdana"/>
                <w:sz w:val="18"/>
                <w:szCs w:val="18"/>
              </w:rPr>
            </w:pPr>
          </w:p>
        </w:tc>
        <w:tc>
          <w:tcPr>
            <w:tcW w:w="1985" w:type="dxa"/>
            <w:vMerge/>
            <w:vAlign w:val="center"/>
          </w:tcPr>
          <w:p w14:paraId="61E8DC74" w14:textId="77777777" w:rsidR="00E41509" w:rsidRPr="00EA09E6" w:rsidRDefault="00E41509" w:rsidP="00E41509">
            <w:pPr>
              <w:jc w:val="center"/>
              <w:rPr>
                <w:rFonts w:ascii="Verdana" w:hAnsi="Verdana"/>
                <w:sz w:val="18"/>
                <w:szCs w:val="18"/>
              </w:rPr>
            </w:pPr>
          </w:p>
        </w:tc>
        <w:tc>
          <w:tcPr>
            <w:tcW w:w="711" w:type="dxa"/>
            <w:vMerge/>
            <w:vAlign w:val="center"/>
          </w:tcPr>
          <w:p w14:paraId="3D5E3B50"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6316387D"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6681F7BD"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2309EFD1"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4F41FCD1" w14:textId="77777777" w:rsidR="00E41509" w:rsidRPr="00EA09E6" w:rsidRDefault="00E41509" w:rsidP="00E41509">
            <w:pPr>
              <w:jc w:val="center"/>
              <w:rPr>
                <w:rFonts w:ascii="Verdana" w:hAnsi="Verdana"/>
                <w:sz w:val="18"/>
                <w:szCs w:val="18"/>
              </w:rPr>
            </w:pPr>
            <w:r w:rsidRPr="00EA09E6">
              <w:rPr>
                <w:rFonts w:ascii="Verdana" w:hAnsi="Verdana" w:cs="Calibri"/>
                <w:color w:val="201F1E"/>
                <w:sz w:val="18"/>
                <w:szCs w:val="18"/>
              </w:rPr>
              <w:t>38</w:t>
            </w:r>
          </w:p>
        </w:tc>
        <w:tc>
          <w:tcPr>
            <w:tcW w:w="1417" w:type="dxa"/>
          </w:tcPr>
          <w:p w14:paraId="6B0A22A6" w14:textId="0B206296" w:rsidR="00E41509" w:rsidRPr="00EA09E6" w:rsidRDefault="00574C9B" w:rsidP="00E41509">
            <w:pPr>
              <w:jc w:val="center"/>
              <w:rPr>
                <w:rFonts w:ascii="Verdana" w:hAnsi="Verdana" w:cs="Calibri"/>
                <w:color w:val="201F1E"/>
                <w:sz w:val="18"/>
                <w:szCs w:val="18"/>
              </w:rPr>
            </w:pPr>
            <w:r>
              <w:rPr>
                <w:rFonts w:ascii="Verdana" w:hAnsi="Verdana" w:cs="Calibri"/>
                <w:color w:val="201F1E"/>
                <w:sz w:val="18"/>
                <w:szCs w:val="18"/>
              </w:rPr>
              <w:t>36</w:t>
            </w:r>
          </w:p>
        </w:tc>
      </w:tr>
      <w:tr w:rsidR="00E41509" w:rsidRPr="0076516D" w14:paraId="2681DBD5" w14:textId="2EAAE741" w:rsidTr="40E01845">
        <w:trPr>
          <w:gridAfter w:val="7"/>
          <w:wAfter w:w="15876" w:type="dxa"/>
          <w:trHeight w:val="137"/>
        </w:trPr>
        <w:tc>
          <w:tcPr>
            <w:tcW w:w="710" w:type="dxa"/>
            <w:vMerge/>
            <w:vAlign w:val="center"/>
          </w:tcPr>
          <w:p w14:paraId="7ED1879B" w14:textId="77777777" w:rsidR="00E41509" w:rsidRPr="00EA09E6" w:rsidRDefault="00E41509" w:rsidP="00E41509">
            <w:pPr>
              <w:jc w:val="center"/>
              <w:rPr>
                <w:rFonts w:ascii="Verdana" w:hAnsi="Verdana"/>
                <w:sz w:val="18"/>
                <w:szCs w:val="18"/>
              </w:rPr>
            </w:pPr>
          </w:p>
        </w:tc>
        <w:tc>
          <w:tcPr>
            <w:tcW w:w="1985" w:type="dxa"/>
            <w:vMerge/>
            <w:vAlign w:val="center"/>
          </w:tcPr>
          <w:p w14:paraId="474C3028" w14:textId="77777777" w:rsidR="00E41509" w:rsidRPr="00EA09E6" w:rsidRDefault="00E41509" w:rsidP="00E41509">
            <w:pPr>
              <w:jc w:val="center"/>
              <w:rPr>
                <w:rFonts w:ascii="Verdana" w:hAnsi="Verdana"/>
                <w:sz w:val="18"/>
                <w:szCs w:val="18"/>
              </w:rPr>
            </w:pPr>
          </w:p>
        </w:tc>
        <w:tc>
          <w:tcPr>
            <w:tcW w:w="711" w:type="dxa"/>
            <w:vMerge/>
            <w:vAlign w:val="center"/>
          </w:tcPr>
          <w:p w14:paraId="50E04945"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767B4A2"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70897926"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4F99FE3"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5777B5AF" w14:textId="77777777" w:rsidR="00E41509" w:rsidRPr="00EA09E6" w:rsidRDefault="00E41509" w:rsidP="00E41509">
            <w:pPr>
              <w:jc w:val="center"/>
              <w:rPr>
                <w:rFonts w:ascii="Verdana" w:hAnsi="Verdana"/>
                <w:sz w:val="18"/>
                <w:szCs w:val="18"/>
              </w:rPr>
            </w:pPr>
            <w:r w:rsidRPr="00EA09E6">
              <w:rPr>
                <w:rFonts w:ascii="Verdana" w:hAnsi="Verdana"/>
                <w:sz w:val="18"/>
                <w:szCs w:val="18"/>
              </w:rPr>
              <w:t>97</w:t>
            </w:r>
          </w:p>
        </w:tc>
        <w:tc>
          <w:tcPr>
            <w:tcW w:w="1417" w:type="dxa"/>
          </w:tcPr>
          <w:p w14:paraId="6D767DF4" w14:textId="487E9425" w:rsidR="00E41509" w:rsidRPr="00EA09E6" w:rsidRDefault="00574C9B" w:rsidP="00E41509">
            <w:pPr>
              <w:jc w:val="center"/>
              <w:rPr>
                <w:rFonts w:ascii="Verdana" w:hAnsi="Verdana"/>
                <w:sz w:val="18"/>
                <w:szCs w:val="18"/>
              </w:rPr>
            </w:pPr>
            <w:r>
              <w:rPr>
                <w:rFonts w:ascii="Verdana" w:hAnsi="Verdana"/>
                <w:sz w:val="18"/>
                <w:szCs w:val="18"/>
              </w:rPr>
              <w:t>104</w:t>
            </w:r>
          </w:p>
        </w:tc>
      </w:tr>
      <w:tr w:rsidR="00E41509" w:rsidRPr="0076516D" w14:paraId="4BB1A913" w14:textId="3F275B84" w:rsidTr="40E01845">
        <w:trPr>
          <w:gridAfter w:val="7"/>
          <w:wAfter w:w="15876" w:type="dxa"/>
          <w:trHeight w:val="137"/>
        </w:trPr>
        <w:tc>
          <w:tcPr>
            <w:tcW w:w="710" w:type="dxa"/>
            <w:vMerge/>
            <w:vAlign w:val="center"/>
          </w:tcPr>
          <w:p w14:paraId="5EDB4B60" w14:textId="77777777" w:rsidR="00E41509" w:rsidRPr="00EA09E6" w:rsidRDefault="00E41509" w:rsidP="00E41509">
            <w:pPr>
              <w:jc w:val="center"/>
              <w:rPr>
                <w:rFonts w:ascii="Verdana" w:hAnsi="Verdana"/>
                <w:sz w:val="18"/>
                <w:szCs w:val="18"/>
              </w:rPr>
            </w:pPr>
          </w:p>
        </w:tc>
        <w:tc>
          <w:tcPr>
            <w:tcW w:w="1985" w:type="dxa"/>
            <w:vMerge/>
            <w:vAlign w:val="center"/>
          </w:tcPr>
          <w:p w14:paraId="1DE78947" w14:textId="77777777" w:rsidR="00E41509" w:rsidRPr="00EA09E6" w:rsidRDefault="00E41509" w:rsidP="00E41509">
            <w:pPr>
              <w:jc w:val="center"/>
              <w:rPr>
                <w:rFonts w:ascii="Verdana" w:hAnsi="Verdana"/>
                <w:sz w:val="18"/>
                <w:szCs w:val="18"/>
              </w:rPr>
            </w:pPr>
          </w:p>
        </w:tc>
        <w:tc>
          <w:tcPr>
            <w:tcW w:w="711" w:type="dxa"/>
            <w:vMerge/>
            <w:vAlign w:val="center"/>
          </w:tcPr>
          <w:p w14:paraId="568A35BE"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0F3CA8C5"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252352E1"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572F35E3"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49332F7D"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Pr>
          <w:p w14:paraId="63EEB4E9" w14:textId="231B4F35" w:rsidR="00E41509" w:rsidRPr="00EA09E6" w:rsidRDefault="00B709A6" w:rsidP="00E41509">
            <w:pPr>
              <w:jc w:val="center"/>
              <w:rPr>
                <w:rFonts w:ascii="Verdana" w:hAnsi="Verdana"/>
                <w:sz w:val="18"/>
                <w:szCs w:val="18"/>
              </w:rPr>
            </w:pPr>
            <w:r>
              <w:rPr>
                <w:rFonts w:ascii="Verdana" w:hAnsi="Verdana"/>
                <w:sz w:val="18"/>
                <w:szCs w:val="18"/>
              </w:rPr>
              <w:t>107</w:t>
            </w:r>
            <w:r w:rsidR="00E41509">
              <w:rPr>
                <w:rFonts w:ascii="Verdana" w:hAnsi="Verdana"/>
                <w:sz w:val="18"/>
                <w:szCs w:val="18"/>
              </w:rPr>
              <w:t>%</w:t>
            </w:r>
          </w:p>
        </w:tc>
      </w:tr>
      <w:tr w:rsidR="00E41509" w:rsidRPr="0076516D" w14:paraId="42E69C06" w14:textId="34AB82B8" w:rsidTr="40E01845">
        <w:trPr>
          <w:gridAfter w:val="7"/>
          <w:wAfter w:w="15876" w:type="dxa"/>
          <w:trHeight w:val="141"/>
        </w:trPr>
        <w:tc>
          <w:tcPr>
            <w:tcW w:w="710" w:type="dxa"/>
            <w:vMerge/>
            <w:vAlign w:val="center"/>
          </w:tcPr>
          <w:p w14:paraId="79B00F7F" w14:textId="77777777" w:rsidR="00E41509" w:rsidRPr="00EA09E6" w:rsidRDefault="00E41509" w:rsidP="00E41509">
            <w:pPr>
              <w:jc w:val="center"/>
              <w:rPr>
                <w:rFonts w:ascii="Verdana" w:hAnsi="Verdana"/>
                <w:sz w:val="18"/>
                <w:szCs w:val="18"/>
              </w:rPr>
            </w:pPr>
          </w:p>
        </w:tc>
        <w:tc>
          <w:tcPr>
            <w:tcW w:w="1985" w:type="dxa"/>
            <w:vMerge/>
            <w:vAlign w:val="center"/>
          </w:tcPr>
          <w:p w14:paraId="724F73EB" w14:textId="77777777" w:rsidR="00E41509" w:rsidRPr="00EA09E6" w:rsidRDefault="00E41509" w:rsidP="00E41509">
            <w:pPr>
              <w:jc w:val="center"/>
              <w:rPr>
                <w:rFonts w:ascii="Verdana" w:hAnsi="Verdana"/>
                <w:sz w:val="18"/>
                <w:szCs w:val="18"/>
              </w:rPr>
            </w:pPr>
          </w:p>
        </w:tc>
        <w:tc>
          <w:tcPr>
            <w:tcW w:w="711" w:type="dxa"/>
            <w:vMerge w:val="restart"/>
            <w:shd w:val="clear" w:color="auto" w:fill="auto"/>
            <w:vAlign w:val="center"/>
          </w:tcPr>
          <w:p w14:paraId="6D1EF714" w14:textId="5165BE15" w:rsidR="00E41509" w:rsidRPr="00EA09E6" w:rsidRDefault="00E41509" w:rsidP="00E41509">
            <w:pPr>
              <w:jc w:val="center"/>
              <w:rPr>
                <w:rFonts w:ascii="Verdana" w:hAnsi="Verdana"/>
                <w:sz w:val="18"/>
                <w:szCs w:val="18"/>
              </w:rPr>
            </w:pPr>
            <w:r>
              <w:rPr>
                <w:rFonts w:ascii="Verdana" w:hAnsi="Verdana"/>
                <w:sz w:val="18"/>
                <w:szCs w:val="18"/>
              </w:rPr>
              <w:t>57.2</w:t>
            </w:r>
          </w:p>
        </w:tc>
        <w:tc>
          <w:tcPr>
            <w:tcW w:w="1699" w:type="dxa"/>
            <w:gridSpan w:val="2"/>
            <w:vMerge w:val="restart"/>
            <w:shd w:val="clear" w:color="auto" w:fill="auto"/>
            <w:vAlign w:val="center"/>
          </w:tcPr>
          <w:p w14:paraId="57F9AC15" w14:textId="60AAD3E6" w:rsidR="00E41509" w:rsidRPr="00EA09E6" w:rsidRDefault="00E41509" w:rsidP="00E41509">
            <w:pPr>
              <w:jc w:val="center"/>
              <w:rPr>
                <w:rFonts w:ascii="Verdana" w:hAnsi="Verdana"/>
                <w:sz w:val="18"/>
                <w:szCs w:val="18"/>
              </w:rPr>
            </w:pPr>
            <w:r w:rsidRPr="00EA09E6">
              <w:rPr>
                <w:rFonts w:ascii="Verdana" w:hAnsi="Verdana"/>
                <w:sz w:val="18"/>
                <w:szCs w:val="18"/>
              </w:rPr>
              <w:t>Meta-</w:t>
            </w:r>
            <w:r>
              <w:rPr>
                <w:rFonts w:ascii="Verdana" w:hAnsi="Verdana"/>
                <w:sz w:val="18"/>
                <w:szCs w:val="18"/>
              </w:rPr>
              <w:t>R</w:t>
            </w:r>
            <w:r w:rsidRPr="00EA09E6">
              <w:rPr>
                <w:rFonts w:ascii="Verdana" w:hAnsi="Verdana"/>
                <w:sz w:val="18"/>
                <w:szCs w:val="18"/>
              </w:rPr>
              <w:t>esultado</w:t>
            </w:r>
          </w:p>
        </w:tc>
        <w:tc>
          <w:tcPr>
            <w:tcW w:w="1705" w:type="dxa"/>
            <w:gridSpan w:val="2"/>
            <w:vMerge w:val="restart"/>
            <w:shd w:val="clear" w:color="auto" w:fill="auto"/>
            <w:vAlign w:val="center"/>
          </w:tcPr>
          <w:p w14:paraId="204B782C" w14:textId="60D45C6B" w:rsidR="00E41509" w:rsidRPr="00EA09E6" w:rsidRDefault="00E41509" w:rsidP="00E41509">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pessoas beneficiadas</w:t>
            </w:r>
          </w:p>
        </w:tc>
        <w:tc>
          <w:tcPr>
            <w:tcW w:w="1410" w:type="dxa"/>
            <w:gridSpan w:val="2"/>
            <w:shd w:val="clear" w:color="auto" w:fill="auto"/>
            <w:vAlign w:val="center"/>
          </w:tcPr>
          <w:p w14:paraId="0A4E01F6"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6DADE2E7" w14:textId="77777777" w:rsidR="00E41509" w:rsidRPr="00EA09E6" w:rsidRDefault="00E41509" w:rsidP="00E41509">
            <w:pPr>
              <w:jc w:val="center"/>
              <w:rPr>
                <w:rFonts w:ascii="Verdana" w:hAnsi="Verdana"/>
                <w:sz w:val="18"/>
                <w:szCs w:val="18"/>
              </w:rPr>
            </w:pPr>
            <w:r w:rsidRPr="00EA09E6">
              <w:rPr>
                <w:rFonts w:ascii="Verdana" w:hAnsi="Verdana"/>
                <w:sz w:val="18"/>
                <w:szCs w:val="18"/>
              </w:rPr>
              <w:t>180</w:t>
            </w:r>
          </w:p>
        </w:tc>
        <w:tc>
          <w:tcPr>
            <w:tcW w:w="1417" w:type="dxa"/>
          </w:tcPr>
          <w:p w14:paraId="32C296B9" w14:textId="659CF01F" w:rsidR="00E41509" w:rsidRPr="00EA09E6" w:rsidRDefault="00E41509" w:rsidP="00E41509">
            <w:pPr>
              <w:jc w:val="center"/>
              <w:rPr>
                <w:rFonts w:ascii="Verdana" w:hAnsi="Verdana"/>
                <w:sz w:val="18"/>
                <w:szCs w:val="18"/>
              </w:rPr>
            </w:pPr>
            <w:r>
              <w:rPr>
                <w:rFonts w:ascii="Verdana" w:hAnsi="Verdana"/>
                <w:sz w:val="18"/>
                <w:szCs w:val="18"/>
              </w:rPr>
              <w:t>474</w:t>
            </w:r>
          </w:p>
        </w:tc>
      </w:tr>
      <w:tr w:rsidR="00E41509" w:rsidRPr="0076516D" w14:paraId="403119BC" w14:textId="3DF179D4" w:rsidTr="40E01845">
        <w:trPr>
          <w:gridAfter w:val="7"/>
          <w:wAfter w:w="15876" w:type="dxa"/>
          <w:trHeight w:val="137"/>
        </w:trPr>
        <w:tc>
          <w:tcPr>
            <w:tcW w:w="710" w:type="dxa"/>
            <w:vMerge/>
            <w:vAlign w:val="center"/>
          </w:tcPr>
          <w:p w14:paraId="23FC5F6F" w14:textId="77777777" w:rsidR="00E41509" w:rsidRPr="00EA09E6" w:rsidRDefault="00E41509" w:rsidP="00E41509">
            <w:pPr>
              <w:jc w:val="center"/>
              <w:rPr>
                <w:rFonts w:ascii="Verdana" w:hAnsi="Verdana"/>
                <w:sz w:val="18"/>
                <w:szCs w:val="18"/>
              </w:rPr>
            </w:pPr>
          </w:p>
        </w:tc>
        <w:tc>
          <w:tcPr>
            <w:tcW w:w="1985" w:type="dxa"/>
            <w:vMerge/>
            <w:vAlign w:val="center"/>
          </w:tcPr>
          <w:p w14:paraId="23E5E338" w14:textId="77777777" w:rsidR="00E41509" w:rsidRPr="00EA09E6" w:rsidRDefault="00E41509" w:rsidP="00E41509">
            <w:pPr>
              <w:jc w:val="center"/>
              <w:rPr>
                <w:rFonts w:ascii="Verdana" w:hAnsi="Verdana"/>
                <w:sz w:val="18"/>
                <w:szCs w:val="18"/>
              </w:rPr>
            </w:pPr>
          </w:p>
        </w:tc>
        <w:tc>
          <w:tcPr>
            <w:tcW w:w="711" w:type="dxa"/>
            <w:vMerge/>
            <w:vAlign w:val="center"/>
          </w:tcPr>
          <w:p w14:paraId="454A902B"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8899DA2"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32712BCA"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3AA9B95A"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1C388ACA" w14:textId="77777777" w:rsidR="00E41509" w:rsidRPr="00EA09E6" w:rsidRDefault="00E41509" w:rsidP="00E41509">
            <w:pPr>
              <w:jc w:val="center"/>
              <w:rPr>
                <w:rFonts w:ascii="Verdana" w:hAnsi="Verdana"/>
                <w:sz w:val="18"/>
                <w:szCs w:val="18"/>
              </w:rPr>
            </w:pPr>
            <w:r w:rsidRPr="00EA09E6">
              <w:rPr>
                <w:rFonts w:ascii="Verdana" w:hAnsi="Verdana"/>
                <w:sz w:val="18"/>
                <w:szCs w:val="18"/>
              </w:rPr>
              <w:t>420</w:t>
            </w:r>
          </w:p>
        </w:tc>
        <w:tc>
          <w:tcPr>
            <w:tcW w:w="1417" w:type="dxa"/>
          </w:tcPr>
          <w:p w14:paraId="73DB9B0C" w14:textId="58348B56" w:rsidR="00E41509" w:rsidRPr="00EA09E6" w:rsidRDefault="005A46C3" w:rsidP="00E41509">
            <w:pPr>
              <w:jc w:val="center"/>
              <w:rPr>
                <w:rFonts w:ascii="Verdana" w:hAnsi="Verdana"/>
                <w:sz w:val="18"/>
                <w:szCs w:val="18"/>
              </w:rPr>
            </w:pPr>
            <w:r>
              <w:rPr>
                <w:rFonts w:ascii="Verdana" w:hAnsi="Verdana"/>
                <w:sz w:val="18"/>
                <w:szCs w:val="18"/>
              </w:rPr>
              <w:t>459</w:t>
            </w:r>
          </w:p>
        </w:tc>
      </w:tr>
      <w:tr w:rsidR="00E41509" w:rsidRPr="0076516D" w14:paraId="48A0D1D1" w14:textId="031F0A17" w:rsidTr="40E01845">
        <w:trPr>
          <w:gridAfter w:val="7"/>
          <w:wAfter w:w="15876" w:type="dxa"/>
          <w:trHeight w:val="137"/>
        </w:trPr>
        <w:tc>
          <w:tcPr>
            <w:tcW w:w="710" w:type="dxa"/>
            <w:vMerge/>
            <w:vAlign w:val="center"/>
          </w:tcPr>
          <w:p w14:paraId="36B51D89" w14:textId="77777777" w:rsidR="00E41509" w:rsidRPr="00EA09E6" w:rsidRDefault="00E41509" w:rsidP="00E41509">
            <w:pPr>
              <w:jc w:val="center"/>
              <w:rPr>
                <w:rFonts w:ascii="Verdana" w:hAnsi="Verdana"/>
                <w:sz w:val="18"/>
                <w:szCs w:val="18"/>
              </w:rPr>
            </w:pPr>
          </w:p>
        </w:tc>
        <w:tc>
          <w:tcPr>
            <w:tcW w:w="1985" w:type="dxa"/>
            <w:vMerge/>
            <w:vAlign w:val="center"/>
          </w:tcPr>
          <w:p w14:paraId="5D3ADB3F" w14:textId="77777777" w:rsidR="00E41509" w:rsidRPr="00EA09E6" w:rsidRDefault="00E41509" w:rsidP="00E41509">
            <w:pPr>
              <w:jc w:val="center"/>
              <w:rPr>
                <w:rFonts w:ascii="Verdana" w:hAnsi="Verdana"/>
                <w:sz w:val="18"/>
                <w:szCs w:val="18"/>
              </w:rPr>
            </w:pPr>
          </w:p>
        </w:tc>
        <w:tc>
          <w:tcPr>
            <w:tcW w:w="711" w:type="dxa"/>
            <w:vMerge/>
            <w:vAlign w:val="center"/>
          </w:tcPr>
          <w:p w14:paraId="35F9EEDB"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04D21C6"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3A157715"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4862569"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0956239C" w14:textId="77777777" w:rsidR="00E41509" w:rsidRPr="00EA09E6" w:rsidRDefault="00E41509" w:rsidP="00E41509">
            <w:pPr>
              <w:jc w:val="center"/>
              <w:rPr>
                <w:rFonts w:ascii="Verdana" w:hAnsi="Verdana"/>
                <w:sz w:val="18"/>
                <w:szCs w:val="18"/>
              </w:rPr>
            </w:pPr>
            <w:r w:rsidRPr="00EA09E6">
              <w:rPr>
                <w:rFonts w:ascii="Verdana" w:hAnsi="Verdana"/>
                <w:sz w:val="18"/>
                <w:szCs w:val="18"/>
              </w:rPr>
              <w:t>400</w:t>
            </w:r>
          </w:p>
        </w:tc>
        <w:tc>
          <w:tcPr>
            <w:tcW w:w="1417" w:type="dxa"/>
          </w:tcPr>
          <w:p w14:paraId="58D2B8B2" w14:textId="5B15D996" w:rsidR="00E41509" w:rsidRPr="00EA09E6" w:rsidRDefault="00E2711E" w:rsidP="00E41509">
            <w:pPr>
              <w:jc w:val="center"/>
              <w:rPr>
                <w:rFonts w:ascii="Verdana" w:hAnsi="Verdana"/>
                <w:sz w:val="18"/>
                <w:szCs w:val="18"/>
              </w:rPr>
            </w:pPr>
            <w:r>
              <w:rPr>
                <w:rFonts w:ascii="Verdana" w:hAnsi="Verdana"/>
                <w:sz w:val="18"/>
                <w:szCs w:val="18"/>
              </w:rPr>
              <w:t>596</w:t>
            </w:r>
          </w:p>
        </w:tc>
      </w:tr>
      <w:tr w:rsidR="00E41509" w:rsidRPr="0076516D" w14:paraId="675AE538" w14:textId="5833BA19" w:rsidTr="40E01845">
        <w:trPr>
          <w:gridAfter w:val="7"/>
          <w:wAfter w:w="15876" w:type="dxa"/>
          <w:trHeight w:val="137"/>
        </w:trPr>
        <w:tc>
          <w:tcPr>
            <w:tcW w:w="710" w:type="dxa"/>
            <w:vMerge/>
            <w:vAlign w:val="center"/>
          </w:tcPr>
          <w:p w14:paraId="5C9E16F7" w14:textId="77777777" w:rsidR="00E41509" w:rsidRPr="00EA09E6" w:rsidRDefault="00E41509" w:rsidP="00E41509">
            <w:pPr>
              <w:jc w:val="center"/>
              <w:rPr>
                <w:rFonts w:ascii="Verdana" w:hAnsi="Verdana"/>
                <w:sz w:val="18"/>
                <w:szCs w:val="18"/>
              </w:rPr>
            </w:pPr>
          </w:p>
        </w:tc>
        <w:tc>
          <w:tcPr>
            <w:tcW w:w="1985" w:type="dxa"/>
            <w:vMerge/>
            <w:vAlign w:val="center"/>
          </w:tcPr>
          <w:p w14:paraId="37E3EBFB" w14:textId="77777777" w:rsidR="00E41509" w:rsidRPr="00EA09E6" w:rsidRDefault="00E41509" w:rsidP="00E41509">
            <w:pPr>
              <w:jc w:val="center"/>
              <w:rPr>
                <w:rFonts w:ascii="Verdana" w:hAnsi="Verdana"/>
                <w:sz w:val="18"/>
                <w:szCs w:val="18"/>
              </w:rPr>
            </w:pPr>
          </w:p>
        </w:tc>
        <w:tc>
          <w:tcPr>
            <w:tcW w:w="711" w:type="dxa"/>
            <w:vMerge/>
            <w:vAlign w:val="center"/>
          </w:tcPr>
          <w:p w14:paraId="3DE0C564"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7301528F"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4C931DC"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58A8CC8"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2F478F8D" w14:textId="77777777" w:rsidR="00E41509" w:rsidRPr="00EA09E6" w:rsidRDefault="00E41509" w:rsidP="00E41509">
            <w:pPr>
              <w:jc w:val="center"/>
              <w:rPr>
                <w:rFonts w:ascii="Verdana" w:hAnsi="Verdana"/>
                <w:sz w:val="18"/>
                <w:szCs w:val="18"/>
              </w:rPr>
            </w:pPr>
            <w:r w:rsidRPr="00EA09E6">
              <w:rPr>
                <w:rFonts w:ascii="Verdana" w:hAnsi="Verdana"/>
                <w:sz w:val="18"/>
                <w:szCs w:val="18"/>
              </w:rPr>
              <w:t>1.000</w:t>
            </w:r>
          </w:p>
        </w:tc>
        <w:tc>
          <w:tcPr>
            <w:tcW w:w="1417" w:type="dxa"/>
          </w:tcPr>
          <w:p w14:paraId="53773290" w14:textId="116C6B83" w:rsidR="00E41509" w:rsidRPr="00EA09E6" w:rsidRDefault="00425B65" w:rsidP="00E41509">
            <w:pPr>
              <w:jc w:val="center"/>
              <w:rPr>
                <w:rFonts w:ascii="Verdana" w:hAnsi="Verdana"/>
                <w:sz w:val="18"/>
                <w:szCs w:val="18"/>
              </w:rPr>
            </w:pPr>
            <w:r>
              <w:rPr>
                <w:rFonts w:ascii="Verdana" w:hAnsi="Verdana"/>
                <w:sz w:val="18"/>
                <w:szCs w:val="18"/>
              </w:rPr>
              <w:t>1.529</w:t>
            </w:r>
          </w:p>
        </w:tc>
      </w:tr>
      <w:tr w:rsidR="00E41509" w:rsidRPr="0076516D" w14:paraId="1FD61058" w14:textId="51F566E4" w:rsidTr="40E01845">
        <w:trPr>
          <w:gridAfter w:val="7"/>
          <w:wAfter w:w="15876" w:type="dxa"/>
          <w:trHeight w:val="137"/>
        </w:trPr>
        <w:tc>
          <w:tcPr>
            <w:tcW w:w="710" w:type="dxa"/>
            <w:vMerge/>
            <w:vAlign w:val="center"/>
          </w:tcPr>
          <w:p w14:paraId="25187CBF" w14:textId="77777777" w:rsidR="00E41509" w:rsidRPr="00EA09E6" w:rsidRDefault="00E41509" w:rsidP="00E41509">
            <w:pPr>
              <w:jc w:val="center"/>
              <w:rPr>
                <w:rFonts w:ascii="Verdana" w:hAnsi="Verdana"/>
                <w:sz w:val="18"/>
                <w:szCs w:val="18"/>
              </w:rPr>
            </w:pPr>
          </w:p>
        </w:tc>
        <w:tc>
          <w:tcPr>
            <w:tcW w:w="1985" w:type="dxa"/>
            <w:vMerge/>
            <w:vAlign w:val="center"/>
          </w:tcPr>
          <w:p w14:paraId="37767857" w14:textId="77777777" w:rsidR="00E41509" w:rsidRPr="00EA09E6" w:rsidRDefault="00E41509" w:rsidP="00E41509">
            <w:pPr>
              <w:jc w:val="center"/>
              <w:rPr>
                <w:rFonts w:ascii="Verdana" w:hAnsi="Verdana"/>
                <w:sz w:val="18"/>
                <w:szCs w:val="18"/>
              </w:rPr>
            </w:pPr>
          </w:p>
        </w:tc>
        <w:tc>
          <w:tcPr>
            <w:tcW w:w="711" w:type="dxa"/>
            <w:vMerge/>
            <w:vAlign w:val="center"/>
          </w:tcPr>
          <w:p w14:paraId="56F369FC"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335D43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531B42DB" w14:textId="77777777" w:rsidR="00E41509" w:rsidRPr="00EA09E6" w:rsidRDefault="00E41509" w:rsidP="00E41509">
            <w:pPr>
              <w:jc w:val="center"/>
              <w:rPr>
                <w:rFonts w:ascii="Verdana" w:hAnsi="Verdana"/>
                <w:sz w:val="18"/>
                <w:szCs w:val="18"/>
              </w:rPr>
            </w:pPr>
          </w:p>
        </w:tc>
        <w:tc>
          <w:tcPr>
            <w:tcW w:w="1410" w:type="dxa"/>
            <w:gridSpan w:val="2"/>
            <w:tcBorders>
              <w:bottom w:val="single" w:sz="4" w:space="0" w:color="auto"/>
            </w:tcBorders>
            <w:shd w:val="clear" w:color="auto" w:fill="auto"/>
            <w:vAlign w:val="center"/>
          </w:tcPr>
          <w:p w14:paraId="57E0B595"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tcBorders>
              <w:bottom w:val="single" w:sz="4" w:space="0" w:color="auto"/>
            </w:tcBorders>
            <w:shd w:val="clear" w:color="auto" w:fill="auto"/>
            <w:vAlign w:val="center"/>
          </w:tcPr>
          <w:p w14:paraId="62A2EFCA"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Borders>
              <w:bottom w:val="single" w:sz="4" w:space="0" w:color="auto"/>
            </w:tcBorders>
          </w:tcPr>
          <w:p w14:paraId="4E791D28" w14:textId="387B3F35" w:rsidR="00E41509" w:rsidRPr="00EA09E6" w:rsidRDefault="00CF1BA6" w:rsidP="00E41509">
            <w:pPr>
              <w:jc w:val="center"/>
              <w:rPr>
                <w:rFonts w:ascii="Verdana" w:hAnsi="Verdana"/>
                <w:sz w:val="18"/>
                <w:szCs w:val="18"/>
              </w:rPr>
            </w:pPr>
            <w:r>
              <w:rPr>
                <w:rFonts w:ascii="Verdana" w:hAnsi="Verdana"/>
                <w:sz w:val="18"/>
                <w:szCs w:val="18"/>
              </w:rPr>
              <w:t>15</w:t>
            </w:r>
            <w:r w:rsidR="0008674A">
              <w:rPr>
                <w:rFonts w:ascii="Verdana" w:hAnsi="Verdana"/>
                <w:sz w:val="18"/>
                <w:szCs w:val="18"/>
              </w:rPr>
              <w:t>3</w:t>
            </w:r>
            <w:r w:rsidR="00E41509">
              <w:rPr>
                <w:rFonts w:ascii="Verdana" w:hAnsi="Verdana"/>
                <w:sz w:val="18"/>
                <w:szCs w:val="18"/>
              </w:rPr>
              <w:t>%</w:t>
            </w:r>
          </w:p>
        </w:tc>
      </w:tr>
      <w:tr w:rsidR="007358D2" w14:paraId="5E6FDAEE" w14:textId="77777777" w:rsidTr="40E01845">
        <w:trPr>
          <w:gridAfter w:val="7"/>
          <w:wAfter w:w="15876" w:type="dxa"/>
          <w:trHeight w:val="137"/>
        </w:trPr>
        <w:tc>
          <w:tcPr>
            <w:tcW w:w="11058" w:type="dxa"/>
            <w:gridSpan w:val="11"/>
            <w:tcBorders>
              <w:top w:val="single" w:sz="4" w:space="0" w:color="auto"/>
              <w:left w:val="single" w:sz="4" w:space="0" w:color="auto"/>
              <w:bottom w:val="nil"/>
              <w:right w:val="single" w:sz="4" w:space="0" w:color="auto"/>
            </w:tcBorders>
            <w:shd w:val="clear" w:color="auto" w:fill="auto"/>
            <w:vAlign w:val="center"/>
          </w:tcPr>
          <w:p w14:paraId="09B95C7D" w14:textId="584CB6ED" w:rsidR="007358D2" w:rsidRPr="008D2304" w:rsidRDefault="50C20E02" w:rsidP="007358D2">
            <w:pPr>
              <w:pStyle w:val="paragraph"/>
              <w:textAlignment w:val="baseline"/>
              <w:rPr>
                <w:rFonts w:ascii="Verdana" w:hAnsi="Verdana" w:cs="Arial"/>
                <w:sz w:val="18"/>
                <w:szCs w:val="18"/>
              </w:rPr>
            </w:pPr>
            <w:r w:rsidRPr="40E01845">
              <w:rPr>
                <w:rFonts w:ascii="Verdana" w:hAnsi="Verdana" w:cs="Arial"/>
                <w:sz w:val="18"/>
                <w:szCs w:val="18"/>
              </w:rPr>
              <w:t xml:space="preserve">Justificativa 57.2: Nesse 3º quadrimestre de 2024 o total de 596 pessoas foram beneficiadas pelo uso de transportes em visitas educativas para públicos inclusivos. Justifica-se número acima da meta em virtude de esforço da equipe em conciliar os agendamentos das visitas e as necessidades dos grupos inclusivos, e assim adequar aos modelos de transporte financeiramente mais accessíveis, como é o caso de vans, ao invés de </w:t>
            </w:r>
            <w:proofErr w:type="gramStart"/>
            <w:r w:rsidR="003E4137" w:rsidRPr="40E01845">
              <w:rPr>
                <w:rFonts w:ascii="Verdana" w:hAnsi="Verdana" w:cs="Arial"/>
                <w:sz w:val="18"/>
                <w:szCs w:val="18"/>
              </w:rPr>
              <w:t>micro-ônibus</w:t>
            </w:r>
            <w:proofErr w:type="gramEnd"/>
            <w:r w:rsidRPr="40E01845">
              <w:rPr>
                <w:rFonts w:ascii="Verdana" w:hAnsi="Verdana" w:cs="Arial"/>
                <w:sz w:val="18"/>
                <w:szCs w:val="18"/>
              </w:rPr>
              <w:t>, por exemplo, e assim otimizar os atendimentos.</w:t>
            </w:r>
          </w:p>
          <w:p w14:paraId="7F9021BE" w14:textId="011C034A" w:rsidR="007358D2" w:rsidRDefault="50C20E02" w:rsidP="40E01845">
            <w:pPr>
              <w:pStyle w:val="paragraph"/>
              <w:spacing w:before="0" w:beforeAutospacing="0" w:after="0" w:afterAutospacing="0"/>
              <w:textAlignment w:val="baseline"/>
              <w:rPr>
                <w:rFonts w:ascii="Verdana" w:hAnsi="Verdana" w:cs="Arial"/>
                <w:sz w:val="18"/>
                <w:szCs w:val="18"/>
              </w:rPr>
            </w:pPr>
            <w:r w:rsidRPr="40E01845">
              <w:rPr>
                <w:rFonts w:ascii="Verdana" w:hAnsi="Verdana" w:cs="Arial"/>
                <w:sz w:val="18"/>
                <w:szCs w:val="18"/>
              </w:rPr>
              <w:t xml:space="preserve">Justificativa 57.2 anual: Em 2024 o total de 1.529 pessoas foram beneficiadas pelo uso de transportes em visitas educativas para públicos inclusivos. Justifica-se número acima da meta em virtude de esforço da equipe em conciliar os agendamentos das visitas e as necessidades dos grupos inclusivos, e assim adequar aos modelos de transporte financeiramente mais accessíveis, como é o caso de vans, ao invés de </w:t>
            </w:r>
            <w:proofErr w:type="spellStart"/>
            <w:r w:rsidR="007358D2" w:rsidRPr="40E01845">
              <w:rPr>
                <w:rFonts w:ascii="Verdana" w:hAnsi="Verdana" w:cs="Arial"/>
                <w:sz w:val="18"/>
                <w:szCs w:val="18"/>
              </w:rPr>
              <w:t>micro-ônibus</w:t>
            </w:r>
            <w:r w:rsidR="003E4137" w:rsidRPr="40E01845">
              <w:rPr>
                <w:rFonts w:ascii="Verdana" w:hAnsi="Verdana" w:cs="Arial"/>
                <w:sz w:val="18"/>
                <w:szCs w:val="18"/>
              </w:rPr>
              <w:t>micro-ônibus</w:t>
            </w:r>
            <w:proofErr w:type="spellEnd"/>
            <w:r w:rsidRPr="40E01845">
              <w:rPr>
                <w:rFonts w:ascii="Verdana" w:hAnsi="Verdana" w:cs="Arial"/>
                <w:sz w:val="18"/>
                <w:szCs w:val="18"/>
              </w:rPr>
              <w:t>, por exemplo, e assim otimizar os atendimentos.</w:t>
            </w:r>
          </w:p>
          <w:p w14:paraId="62799EE0" w14:textId="77777777" w:rsidR="00CB2D1D" w:rsidRDefault="00CB2D1D" w:rsidP="007358D2">
            <w:pPr>
              <w:pStyle w:val="paragraph"/>
              <w:spacing w:before="0" w:beforeAutospacing="0" w:after="0" w:afterAutospacing="0"/>
              <w:textAlignment w:val="baseline"/>
              <w:rPr>
                <w:rFonts w:ascii="Verdana" w:hAnsi="Verdana" w:cs="Arial"/>
                <w:sz w:val="18"/>
                <w:szCs w:val="18"/>
              </w:rPr>
            </w:pPr>
          </w:p>
          <w:p w14:paraId="0F5C2E7B" w14:textId="52442518" w:rsidR="00CB2D1D" w:rsidRPr="007358D2" w:rsidRDefault="00CB2D1D" w:rsidP="007358D2">
            <w:pPr>
              <w:pStyle w:val="paragraph"/>
              <w:spacing w:before="0" w:beforeAutospacing="0" w:after="0" w:afterAutospacing="0"/>
              <w:textAlignment w:val="baseline"/>
              <w:rPr>
                <w:rFonts w:ascii="Verdana" w:hAnsi="Verdana" w:cs="Calibri"/>
                <w:sz w:val="16"/>
                <w:szCs w:val="16"/>
              </w:rPr>
            </w:pPr>
          </w:p>
        </w:tc>
      </w:tr>
      <w:tr w:rsidR="007358D2" w:rsidRPr="0076516D" w14:paraId="774D9127" w14:textId="77777777" w:rsidTr="40E01845">
        <w:trPr>
          <w:gridAfter w:val="7"/>
          <w:wAfter w:w="15876" w:type="dxa"/>
          <w:trHeight w:val="137"/>
        </w:trPr>
        <w:tc>
          <w:tcPr>
            <w:tcW w:w="3686" w:type="dxa"/>
            <w:gridSpan w:val="4"/>
            <w:tcBorders>
              <w:top w:val="nil"/>
              <w:left w:val="single" w:sz="4" w:space="0" w:color="auto"/>
              <w:bottom w:val="single" w:sz="4" w:space="0" w:color="auto"/>
              <w:right w:val="nil"/>
            </w:tcBorders>
            <w:shd w:val="clear" w:color="auto" w:fill="auto"/>
            <w:vAlign w:val="center"/>
          </w:tcPr>
          <w:p w14:paraId="05BC847D" w14:textId="77777777" w:rsidR="007358D2" w:rsidRPr="00352F6F" w:rsidRDefault="008F6B79" w:rsidP="00E41509">
            <w:pPr>
              <w:jc w:val="center"/>
              <w:rPr>
                <w:rFonts w:ascii="Verdana" w:hAnsi="Verdana"/>
                <w:sz w:val="16"/>
                <w:szCs w:val="16"/>
              </w:rPr>
            </w:pPr>
            <w:r w:rsidRPr="00352F6F">
              <w:rPr>
                <w:noProof/>
                <w:color w:val="44546A" w:themeColor="text2"/>
                <w:sz w:val="16"/>
                <w:szCs w:val="16"/>
              </w:rPr>
              <w:lastRenderedPageBreak/>
              <w:drawing>
                <wp:inline distT="0" distB="0" distL="0" distR="0" wp14:anchorId="2D280719" wp14:editId="0FE10E26">
                  <wp:extent cx="2322195" cy="1741980"/>
                  <wp:effectExtent l="0" t="0" r="1905" b="0"/>
                  <wp:docPr id="772593853" name="Imagem 1" descr="P4669C28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93853" name="Imagem 1" descr="P4669C285T7#yIS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326933" cy="1745534"/>
                          </a:xfrm>
                          <a:prstGeom prst="rect">
                            <a:avLst/>
                          </a:prstGeom>
                          <a:noFill/>
                          <a:ln>
                            <a:noFill/>
                          </a:ln>
                        </pic:spPr>
                      </pic:pic>
                    </a:graphicData>
                  </a:graphic>
                </wp:inline>
              </w:drawing>
            </w:r>
          </w:p>
          <w:p w14:paraId="44AC847E" w14:textId="13293A23" w:rsidR="00E529C9" w:rsidRPr="00352F6F" w:rsidRDefault="00E529C9" w:rsidP="00E529C9">
            <w:pPr>
              <w:jc w:val="center"/>
              <w:rPr>
                <w:rFonts w:ascii="Verdana" w:hAnsi="Verdana"/>
                <w:sz w:val="16"/>
                <w:szCs w:val="16"/>
              </w:rPr>
            </w:pPr>
            <w:r w:rsidRPr="00352F6F">
              <w:rPr>
                <w:rFonts w:ascii="Verdana" w:hAnsi="Verdana"/>
                <w:sz w:val="16"/>
                <w:szCs w:val="16"/>
              </w:rPr>
              <w:t>Oferecimento de transportes</w:t>
            </w:r>
            <w:r w:rsidR="00352F6F" w:rsidRPr="00352F6F">
              <w:rPr>
                <w:rFonts w:ascii="Verdana" w:hAnsi="Verdana"/>
                <w:sz w:val="16"/>
                <w:szCs w:val="16"/>
              </w:rPr>
              <w:t xml:space="preserve"> para visitas educativas</w:t>
            </w:r>
            <w:r w:rsidRPr="00352F6F">
              <w:rPr>
                <w:rFonts w:ascii="Verdana" w:hAnsi="Verdana"/>
                <w:sz w:val="16"/>
                <w:szCs w:val="16"/>
              </w:rPr>
              <w:t>. Programa de Inclusão Sociocultural. CAEM Esperança</w:t>
            </w:r>
          </w:p>
          <w:p w14:paraId="2DBCCF37" w14:textId="2963B04A" w:rsidR="008F6B79" w:rsidRPr="00352F6F" w:rsidRDefault="00E529C9" w:rsidP="00E529C9">
            <w:pPr>
              <w:jc w:val="center"/>
              <w:rPr>
                <w:rFonts w:ascii="Verdana" w:hAnsi="Verdana"/>
                <w:sz w:val="16"/>
                <w:szCs w:val="16"/>
              </w:rPr>
            </w:pPr>
            <w:r w:rsidRPr="00352F6F">
              <w:rPr>
                <w:rFonts w:ascii="Verdana" w:hAnsi="Verdana"/>
                <w:sz w:val="16"/>
                <w:szCs w:val="16"/>
              </w:rPr>
              <w:t xml:space="preserve">Data: </w:t>
            </w:r>
            <w:proofErr w:type="gramStart"/>
            <w:r w:rsidRPr="00352F6F">
              <w:rPr>
                <w:rFonts w:ascii="Verdana" w:hAnsi="Verdana"/>
                <w:sz w:val="16"/>
                <w:szCs w:val="16"/>
              </w:rPr>
              <w:t>Setembro</w:t>
            </w:r>
            <w:proofErr w:type="gramEnd"/>
            <w:r w:rsidRPr="00352F6F">
              <w:rPr>
                <w:rFonts w:ascii="Verdana" w:hAnsi="Verdana"/>
                <w:sz w:val="16"/>
                <w:szCs w:val="16"/>
              </w:rPr>
              <w:t xml:space="preserve"> de 2024. Foto NAE.</w:t>
            </w:r>
          </w:p>
        </w:tc>
        <w:tc>
          <w:tcPr>
            <w:tcW w:w="3686" w:type="dxa"/>
            <w:gridSpan w:val="4"/>
            <w:tcBorders>
              <w:top w:val="nil"/>
              <w:left w:val="nil"/>
              <w:bottom w:val="single" w:sz="4" w:space="0" w:color="auto"/>
              <w:right w:val="nil"/>
            </w:tcBorders>
            <w:shd w:val="clear" w:color="auto" w:fill="auto"/>
            <w:vAlign w:val="center"/>
          </w:tcPr>
          <w:p w14:paraId="37087405" w14:textId="77777777" w:rsidR="007358D2" w:rsidRPr="00352F6F" w:rsidRDefault="00913226" w:rsidP="00E41509">
            <w:pPr>
              <w:jc w:val="center"/>
              <w:rPr>
                <w:rFonts w:ascii="Verdana" w:hAnsi="Verdana"/>
                <w:sz w:val="16"/>
                <w:szCs w:val="16"/>
              </w:rPr>
            </w:pPr>
            <w:r w:rsidRPr="00352F6F">
              <w:rPr>
                <w:noProof/>
                <w:color w:val="44546A" w:themeColor="text2"/>
                <w:sz w:val="16"/>
                <w:szCs w:val="16"/>
              </w:rPr>
              <w:drawing>
                <wp:inline distT="0" distB="0" distL="0" distR="0" wp14:anchorId="4DEBE3EE" wp14:editId="68C2AFD9">
                  <wp:extent cx="2238375" cy="1674465"/>
                  <wp:effectExtent l="0" t="0" r="0" b="2540"/>
                  <wp:docPr id="977501450" name="Imagem 6" descr="P4672C286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01450" name="Imagem 6" descr="P4672C286T7#yIS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248125" cy="1681759"/>
                          </a:xfrm>
                          <a:prstGeom prst="rect">
                            <a:avLst/>
                          </a:prstGeom>
                          <a:noFill/>
                          <a:ln>
                            <a:noFill/>
                          </a:ln>
                        </pic:spPr>
                      </pic:pic>
                    </a:graphicData>
                  </a:graphic>
                </wp:inline>
              </w:drawing>
            </w:r>
          </w:p>
          <w:p w14:paraId="3F662F52" w14:textId="1FEA9E38" w:rsidR="008D2304" w:rsidRPr="00352F6F" w:rsidRDefault="00352F6F" w:rsidP="00E41509">
            <w:pPr>
              <w:jc w:val="center"/>
              <w:rPr>
                <w:rFonts w:ascii="Verdana" w:hAnsi="Verdana"/>
                <w:sz w:val="16"/>
                <w:szCs w:val="16"/>
              </w:rPr>
            </w:pPr>
            <w:r w:rsidRPr="00352F6F">
              <w:rPr>
                <w:rFonts w:ascii="Verdana" w:hAnsi="Verdana"/>
                <w:sz w:val="16"/>
                <w:szCs w:val="16"/>
              </w:rPr>
              <w:t xml:space="preserve">Oferecimento de transportes para visitas educativas. </w:t>
            </w:r>
            <w:r w:rsidR="008D2304" w:rsidRPr="00352F6F">
              <w:rPr>
                <w:rFonts w:ascii="Verdana" w:hAnsi="Verdana"/>
                <w:sz w:val="16"/>
                <w:szCs w:val="16"/>
              </w:rPr>
              <w:t xml:space="preserve">Programa Educativo para Pessoas com Deficiência NAISP </w:t>
            </w:r>
            <w:proofErr w:type="spellStart"/>
            <w:r w:rsidR="008D2304" w:rsidRPr="00352F6F">
              <w:rPr>
                <w:rFonts w:ascii="Verdana" w:hAnsi="Verdana"/>
                <w:sz w:val="16"/>
                <w:szCs w:val="16"/>
              </w:rPr>
              <w:t>Larzinho</w:t>
            </w:r>
            <w:proofErr w:type="spellEnd"/>
            <w:r w:rsidR="008D2304" w:rsidRPr="00352F6F">
              <w:rPr>
                <w:rFonts w:ascii="Verdana" w:hAnsi="Verdana"/>
                <w:sz w:val="16"/>
                <w:szCs w:val="16"/>
              </w:rPr>
              <w:t xml:space="preserve"> (pessoas com deficiência intelectual e mobilidade reduzida). Setembro de 2024. Foto NAE</w:t>
            </w:r>
          </w:p>
        </w:tc>
        <w:tc>
          <w:tcPr>
            <w:tcW w:w="3686" w:type="dxa"/>
            <w:gridSpan w:val="3"/>
            <w:tcBorders>
              <w:top w:val="nil"/>
              <w:left w:val="nil"/>
              <w:bottom w:val="single" w:sz="4" w:space="0" w:color="auto"/>
              <w:right w:val="single" w:sz="4" w:space="0" w:color="auto"/>
            </w:tcBorders>
            <w:shd w:val="clear" w:color="auto" w:fill="auto"/>
            <w:vAlign w:val="center"/>
          </w:tcPr>
          <w:p w14:paraId="00F80B2E" w14:textId="6D04C038" w:rsidR="007358D2" w:rsidRPr="00352F6F" w:rsidRDefault="00D23C0D" w:rsidP="00E41509">
            <w:pPr>
              <w:jc w:val="center"/>
              <w:rPr>
                <w:rFonts w:ascii="Verdana" w:hAnsi="Verdana"/>
                <w:sz w:val="16"/>
                <w:szCs w:val="16"/>
              </w:rPr>
            </w:pPr>
            <w:r w:rsidRPr="00352F6F">
              <w:rPr>
                <w:noProof/>
                <w:color w:val="44546A" w:themeColor="text2"/>
                <w:sz w:val="16"/>
                <w:szCs w:val="16"/>
              </w:rPr>
              <w:drawing>
                <wp:inline distT="0" distB="0" distL="0" distR="0" wp14:anchorId="6A4F1063" wp14:editId="7B50E088">
                  <wp:extent cx="2159983" cy="1625554"/>
                  <wp:effectExtent l="0" t="0" r="0" b="0"/>
                  <wp:docPr id="1624246478" name="Imagem 14" descr="P4674C287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46478" name="Imagem 14" descr="P4674C287T7#yIS1"/>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164234" cy="1628753"/>
                          </a:xfrm>
                          <a:prstGeom prst="rect">
                            <a:avLst/>
                          </a:prstGeom>
                          <a:noFill/>
                          <a:ln>
                            <a:noFill/>
                          </a:ln>
                        </pic:spPr>
                      </pic:pic>
                    </a:graphicData>
                  </a:graphic>
                </wp:inline>
              </w:drawing>
            </w:r>
          </w:p>
          <w:p w14:paraId="25244395" w14:textId="3CEA7E24" w:rsidR="00352F6F" w:rsidRPr="00352F6F" w:rsidRDefault="00352F6F" w:rsidP="00352F6F">
            <w:pPr>
              <w:jc w:val="center"/>
              <w:rPr>
                <w:rFonts w:ascii="Verdana" w:hAnsi="Verdana"/>
                <w:sz w:val="16"/>
                <w:szCs w:val="16"/>
              </w:rPr>
            </w:pPr>
            <w:r w:rsidRPr="00352F6F">
              <w:rPr>
                <w:rFonts w:ascii="Verdana" w:hAnsi="Verdana"/>
                <w:sz w:val="16"/>
                <w:szCs w:val="16"/>
              </w:rPr>
              <w:t>Oferecimento de transportes para visitas educativas. Programa Meu Museu</w:t>
            </w:r>
          </w:p>
          <w:p w14:paraId="174CC5D1" w14:textId="7B415FBA" w:rsidR="00913226" w:rsidRPr="00352F6F" w:rsidRDefault="00352F6F" w:rsidP="00352F6F">
            <w:pPr>
              <w:jc w:val="center"/>
              <w:rPr>
                <w:rFonts w:ascii="Verdana" w:hAnsi="Verdana"/>
                <w:sz w:val="16"/>
                <w:szCs w:val="16"/>
              </w:rPr>
            </w:pPr>
            <w:r w:rsidRPr="00352F6F">
              <w:rPr>
                <w:rFonts w:ascii="Verdana" w:hAnsi="Verdana"/>
                <w:sz w:val="16"/>
                <w:szCs w:val="16"/>
              </w:rPr>
              <w:t xml:space="preserve">Grupos de pessoas idosas. URSI (Unidade de Referência à Saúde do Idoso) Carandiru. Data: </w:t>
            </w:r>
            <w:proofErr w:type="gramStart"/>
            <w:r w:rsidRPr="00352F6F">
              <w:rPr>
                <w:rFonts w:ascii="Verdana" w:hAnsi="Verdana"/>
                <w:sz w:val="16"/>
                <w:szCs w:val="16"/>
              </w:rPr>
              <w:t>Outubro</w:t>
            </w:r>
            <w:proofErr w:type="gramEnd"/>
            <w:r w:rsidRPr="00352F6F">
              <w:rPr>
                <w:rFonts w:ascii="Verdana" w:hAnsi="Verdana"/>
                <w:sz w:val="16"/>
                <w:szCs w:val="16"/>
              </w:rPr>
              <w:t xml:space="preserve"> de 2024. Foto NAE.</w:t>
            </w:r>
          </w:p>
        </w:tc>
      </w:tr>
      <w:tr w:rsidR="00E41509" w:rsidRPr="0076516D" w14:paraId="1F104FE8" w14:textId="29CD0D54" w:rsidTr="40E01845">
        <w:trPr>
          <w:gridAfter w:val="7"/>
          <w:wAfter w:w="15876" w:type="dxa"/>
          <w:trHeight w:val="137"/>
        </w:trPr>
        <w:tc>
          <w:tcPr>
            <w:tcW w:w="710" w:type="dxa"/>
            <w:vMerge w:val="restart"/>
            <w:tcBorders>
              <w:top w:val="single" w:sz="4" w:space="0" w:color="auto"/>
            </w:tcBorders>
            <w:shd w:val="clear" w:color="auto" w:fill="auto"/>
            <w:vAlign w:val="center"/>
          </w:tcPr>
          <w:p w14:paraId="723DD263" w14:textId="162CC526" w:rsidR="00E41509" w:rsidRPr="00EA09E6" w:rsidRDefault="00E41509" w:rsidP="00E41509">
            <w:pPr>
              <w:jc w:val="center"/>
              <w:rPr>
                <w:rFonts w:ascii="Verdana" w:hAnsi="Verdana"/>
                <w:sz w:val="18"/>
                <w:szCs w:val="18"/>
              </w:rPr>
            </w:pPr>
            <w:r>
              <w:rPr>
                <w:rFonts w:ascii="Verdana" w:hAnsi="Verdana"/>
                <w:sz w:val="18"/>
                <w:szCs w:val="18"/>
              </w:rPr>
              <w:t>58</w:t>
            </w:r>
          </w:p>
        </w:tc>
        <w:tc>
          <w:tcPr>
            <w:tcW w:w="1985" w:type="dxa"/>
            <w:vMerge w:val="restart"/>
            <w:tcBorders>
              <w:top w:val="single" w:sz="4" w:space="0" w:color="auto"/>
            </w:tcBorders>
            <w:shd w:val="clear" w:color="auto" w:fill="auto"/>
            <w:vAlign w:val="center"/>
          </w:tcPr>
          <w:p w14:paraId="48BD18AD" w14:textId="6696B96E" w:rsidR="00E41509" w:rsidRPr="00EA09E6" w:rsidRDefault="00E41509" w:rsidP="00E41509">
            <w:pPr>
              <w:jc w:val="center"/>
              <w:rPr>
                <w:rFonts w:ascii="Verdana" w:hAnsi="Verdana"/>
                <w:sz w:val="18"/>
                <w:szCs w:val="18"/>
              </w:rPr>
            </w:pPr>
            <w:r w:rsidRPr="00EA09E6">
              <w:rPr>
                <w:rFonts w:ascii="Verdana" w:hAnsi="Verdana"/>
                <w:sz w:val="18"/>
                <w:szCs w:val="18"/>
              </w:rPr>
              <w:t>Impresso Passaporte infantil</w:t>
            </w:r>
          </w:p>
        </w:tc>
        <w:tc>
          <w:tcPr>
            <w:tcW w:w="711" w:type="dxa"/>
            <w:vMerge w:val="restart"/>
            <w:tcBorders>
              <w:top w:val="single" w:sz="4" w:space="0" w:color="auto"/>
            </w:tcBorders>
            <w:shd w:val="clear" w:color="auto" w:fill="auto"/>
            <w:vAlign w:val="center"/>
          </w:tcPr>
          <w:p w14:paraId="1968704E" w14:textId="42D46213" w:rsidR="00E41509" w:rsidRPr="00EA09E6" w:rsidRDefault="00E41509" w:rsidP="00E41509">
            <w:pPr>
              <w:jc w:val="center"/>
              <w:rPr>
                <w:rFonts w:ascii="Verdana" w:hAnsi="Verdana"/>
                <w:sz w:val="18"/>
                <w:szCs w:val="18"/>
              </w:rPr>
            </w:pPr>
            <w:r>
              <w:rPr>
                <w:rFonts w:ascii="Verdana" w:hAnsi="Verdana"/>
                <w:sz w:val="18"/>
                <w:szCs w:val="18"/>
              </w:rPr>
              <w:t>58.1</w:t>
            </w:r>
          </w:p>
        </w:tc>
        <w:tc>
          <w:tcPr>
            <w:tcW w:w="1699" w:type="dxa"/>
            <w:gridSpan w:val="2"/>
            <w:vMerge w:val="restart"/>
            <w:tcBorders>
              <w:top w:val="single" w:sz="4" w:space="0" w:color="auto"/>
            </w:tcBorders>
            <w:shd w:val="clear" w:color="auto" w:fill="auto"/>
            <w:vAlign w:val="center"/>
          </w:tcPr>
          <w:p w14:paraId="56A91070" w14:textId="77777777" w:rsidR="00E41509" w:rsidRPr="00EA09E6" w:rsidRDefault="00E41509" w:rsidP="00E41509">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tcBorders>
              <w:top w:val="single" w:sz="4" w:space="0" w:color="auto"/>
            </w:tcBorders>
            <w:shd w:val="clear" w:color="auto" w:fill="auto"/>
            <w:vAlign w:val="center"/>
          </w:tcPr>
          <w:p w14:paraId="2EE88A0E" w14:textId="0D8A3181" w:rsidR="00E41509" w:rsidRPr="00EA09E6" w:rsidRDefault="00E41509" w:rsidP="00E41509">
            <w:pPr>
              <w:jc w:val="center"/>
              <w:rPr>
                <w:rFonts w:ascii="Verdana" w:hAnsi="Verdana"/>
                <w:sz w:val="18"/>
                <w:szCs w:val="18"/>
              </w:rPr>
            </w:pPr>
            <w:r>
              <w:rPr>
                <w:rFonts w:ascii="Verdana" w:hAnsi="Verdana"/>
                <w:sz w:val="18"/>
                <w:szCs w:val="18"/>
              </w:rPr>
              <w:t>N°</w:t>
            </w:r>
            <w:r w:rsidRPr="00EA09E6">
              <w:rPr>
                <w:rFonts w:ascii="Verdana" w:hAnsi="Verdana"/>
                <w:sz w:val="18"/>
                <w:szCs w:val="18"/>
              </w:rPr>
              <w:t xml:space="preserve"> de </w:t>
            </w:r>
            <w:r>
              <w:rPr>
                <w:rFonts w:ascii="Verdana" w:hAnsi="Verdana"/>
                <w:sz w:val="18"/>
                <w:szCs w:val="18"/>
              </w:rPr>
              <w:t>passaportes</w:t>
            </w:r>
          </w:p>
        </w:tc>
        <w:tc>
          <w:tcPr>
            <w:tcW w:w="1410" w:type="dxa"/>
            <w:gridSpan w:val="2"/>
            <w:tcBorders>
              <w:top w:val="single" w:sz="4" w:space="0" w:color="auto"/>
            </w:tcBorders>
            <w:shd w:val="clear" w:color="auto" w:fill="auto"/>
            <w:vAlign w:val="center"/>
          </w:tcPr>
          <w:p w14:paraId="2A050E1C"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tcBorders>
              <w:top w:val="single" w:sz="4" w:space="0" w:color="auto"/>
            </w:tcBorders>
            <w:shd w:val="clear" w:color="auto" w:fill="auto"/>
            <w:vAlign w:val="center"/>
          </w:tcPr>
          <w:p w14:paraId="1EFB058A"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Borders>
              <w:top w:val="single" w:sz="4" w:space="0" w:color="auto"/>
            </w:tcBorders>
          </w:tcPr>
          <w:p w14:paraId="3A8520F7" w14:textId="1953D6F5" w:rsidR="00E41509" w:rsidRPr="00EA09E6" w:rsidRDefault="00E41509" w:rsidP="00E41509">
            <w:pPr>
              <w:jc w:val="center"/>
              <w:rPr>
                <w:rFonts w:ascii="Verdana" w:hAnsi="Verdana"/>
                <w:sz w:val="18"/>
                <w:szCs w:val="18"/>
              </w:rPr>
            </w:pPr>
            <w:r>
              <w:rPr>
                <w:rFonts w:ascii="Verdana" w:hAnsi="Verdana"/>
                <w:sz w:val="18"/>
                <w:szCs w:val="18"/>
              </w:rPr>
              <w:t>-</w:t>
            </w:r>
          </w:p>
        </w:tc>
      </w:tr>
      <w:tr w:rsidR="00E41509" w:rsidRPr="0076516D" w14:paraId="5AAE0ADA" w14:textId="6BB40BAA" w:rsidTr="40E01845">
        <w:trPr>
          <w:gridAfter w:val="7"/>
          <w:wAfter w:w="15876" w:type="dxa"/>
          <w:trHeight w:val="137"/>
        </w:trPr>
        <w:tc>
          <w:tcPr>
            <w:tcW w:w="710" w:type="dxa"/>
            <w:vMerge/>
            <w:vAlign w:val="center"/>
          </w:tcPr>
          <w:p w14:paraId="4FD649C7" w14:textId="77777777" w:rsidR="00E41509" w:rsidRPr="00EA09E6" w:rsidRDefault="00E41509" w:rsidP="00E41509">
            <w:pPr>
              <w:jc w:val="center"/>
              <w:rPr>
                <w:rFonts w:ascii="Verdana" w:hAnsi="Verdana"/>
                <w:sz w:val="18"/>
                <w:szCs w:val="18"/>
              </w:rPr>
            </w:pPr>
          </w:p>
        </w:tc>
        <w:tc>
          <w:tcPr>
            <w:tcW w:w="1985" w:type="dxa"/>
            <w:vMerge/>
            <w:vAlign w:val="center"/>
          </w:tcPr>
          <w:p w14:paraId="6AD9309B" w14:textId="77777777" w:rsidR="00E41509" w:rsidRPr="00EA09E6" w:rsidRDefault="00E41509" w:rsidP="00E41509">
            <w:pPr>
              <w:jc w:val="center"/>
              <w:rPr>
                <w:rFonts w:ascii="Verdana" w:hAnsi="Verdana"/>
                <w:sz w:val="18"/>
                <w:szCs w:val="18"/>
              </w:rPr>
            </w:pPr>
          </w:p>
        </w:tc>
        <w:tc>
          <w:tcPr>
            <w:tcW w:w="711" w:type="dxa"/>
            <w:vMerge/>
            <w:vAlign w:val="center"/>
          </w:tcPr>
          <w:p w14:paraId="292A97EE"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6213556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AC06FB8"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38A9FC3"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581FE556" w14:textId="77777777" w:rsidR="00E41509" w:rsidRPr="00EA09E6" w:rsidRDefault="00E41509" w:rsidP="00E41509">
            <w:pPr>
              <w:jc w:val="center"/>
              <w:rPr>
                <w:rFonts w:ascii="Verdana" w:hAnsi="Verdana"/>
                <w:sz w:val="18"/>
                <w:szCs w:val="18"/>
              </w:rPr>
            </w:pPr>
          </w:p>
        </w:tc>
        <w:tc>
          <w:tcPr>
            <w:tcW w:w="1417" w:type="dxa"/>
          </w:tcPr>
          <w:p w14:paraId="753075A9" w14:textId="24F53896" w:rsidR="00E41509" w:rsidRPr="00EA09E6" w:rsidRDefault="007E098E" w:rsidP="00E41509">
            <w:pPr>
              <w:jc w:val="center"/>
              <w:rPr>
                <w:rFonts w:ascii="Verdana" w:hAnsi="Verdana"/>
                <w:sz w:val="18"/>
                <w:szCs w:val="18"/>
              </w:rPr>
            </w:pPr>
            <w:r>
              <w:rPr>
                <w:rFonts w:ascii="Verdana" w:hAnsi="Verdana"/>
                <w:sz w:val="18"/>
                <w:szCs w:val="18"/>
              </w:rPr>
              <w:t>-</w:t>
            </w:r>
          </w:p>
        </w:tc>
      </w:tr>
      <w:tr w:rsidR="00E41509" w:rsidRPr="0076516D" w14:paraId="11F4EA00" w14:textId="168D493F" w:rsidTr="40E01845">
        <w:trPr>
          <w:gridAfter w:val="7"/>
          <w:wAfter w:w="15876" w:type="dxa"/>
          <w:trHeight w:val="137"/>
        </w:trPr>
        <w:tc>
          <w:tcPr>
            <w:tcW w:w="710" w:type="dxa"/>
            <w:vMerge/>
            <w:vAlign w:val="center"/>
          </w:tcPr>
          <w:p w14:paraId="61E33BA3" w14:textId="77777777" w:rsidR="00E41509" w:rsidRPr="00EA09E6" w:rsidRDefault="00E41509" w:rsidP="00E41509">
            <w:pPr>
              <w:jc w:val="center"/>
              <w:rPr>
                <w:rFonts w:ascii="Verdana" w:hAnsi="Verdana"/>
                <w:sz w:val="18"/>
                <w:szCs w:val="18"/>
              </w:rPr>
            </w:pPr>
          </w:p>
        </w:tc>
        <w:tc>
          <w:tcPr>
            <w:tcW w:w="1985" w:type="dxa"/>
            <w:vMerge/>
            <w:vAlign w:val="center"/>
          </w:tcPr>
          <w:p w14:paraId="6573D260" w14:textId="77777777" w:rsidR="00E41509" w:rsidRPr="00EA09E6" w:rsidRDefault="00E41509" w:rsidP="00E41509">
            <w:pPr>
              <w:jc w:val="center"/>
              <w:rPr>
                <w:rFonts w:ascii="Verdana" w:hAnsi="Verdana"/>
                <w:sz w:val="18"/>
                <w:szCs w:val="18"/>
              </w:rPr>
            </w:pPr>
          </w:p>
        </w:tc>
        <w:tc>
          <w:tcPr>
            <w:tcW w:w="711" w:type="dxa"/>
            <w:vMerge/>
            <w:vAlign w:val="center"/>
          </w:tcPr>
          <w:p w14:paraId="275A97E0"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9812E89"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4BE32685"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6449939B"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75B09299" w14:textId="77777777" w:rsidR="00E41509" w:rsidRPr="00EA09E6" w:rsidRDefault="00E41509" w:rsidP="00E41509">
            <w:pPr>
              <w:jc w:val="center"/>
              <w:rPr>
                <w:rFonts w:ascii="Verdana" w:hAnsi="Verdana"/>
                <w:sz w:val="18"/>
                <w:szCs w:val="18"/>
              </w:rPr>
            </w:pPr>
          </w:p>
        </w:tc>
        <w:tc>
          <w:tcPr>
            <w:tcW w:w="1417" w:type="dxa"/>
          </w:tcPr>
          <w:p w14:paraId="453FBF64" w14:textId="3B3B1A41" w:rsidR="00E41509" w:rsidRPr="00EA09E6" w:rsidRDefault="0008674A" w:rsidP="00E41509">
            <w:pPr>
              <w:jc w:val="center"/>
              <w:rPr>
                <w:rFonts w:ascii="Verdana" w:hAnsi="Verdana"/>
                <w:sz w:val="18"/>
                <w:szCs w:val="18"/>
              </w:rPr>
            </w:pPr>
            <w:r>
              <w:rPr>
                <w:rFonts w:ascii="Verdana" w:hAnsi="Verdana"/>
                <w:sz w:val="18"/>
                <w:szCs w:val="18"/>
              </w:rPr>
              <w:t>1</w:t>
            </w:r>
          </w:p>
        </w:tc>
      </w:tr>
      <w:tr w:rsidR="00E41509" w:rsidRPr="0076516D" w14:paraId="3F2439C5" w14:textId="2A074E08" w:rsidTr="40E01845">
        <w:trPr>
          <w:gridAfter w:val="7"/>
          <w:wAfter w:w="15876" w:type="dxa"/>
          <w:trHeight w:val="137"/>
        </w:trPr>
        <w:tc>
          <w:tcPr>
            <w:tcW w:w="710" w:type="dxa"/>
            <w:vMerge/>
            <w:vAlign w:val="center"/>
          </w:tcPr>
          <w:p w14:paraId="7BC1C38F" w14:textId="77777777" w:rsidR="00E41509" w:rsidRPr="00EA09E6" w:rsidRDefault="00E41509" w:rsidP="00E41509">
            <w:pPr>
              <w:jc w:val="center"/>
              <w:rPr>
                <w:rFonts w:ascii="Verdana" w:hAnsi="Verdana"/>
                <w:sz w:val="18"/>
                <w:szCs w:val="18"/>
              </w:rPr>
            </w:pPr>
          </w:p>
        </w:tc>
        <w:tc>
          <w:tcPr>
            <w:tcW w:w="1985" w:type="dxa"/>
            <w:vMerge/>
            <w:vAlign w:val="center"/>
          </w:tcPr>
          <w:p w14:paraId="537842AE" w14:textId="77777777" w:rsidR="00E41509" w:rsidRPr="00EA09E6" w:rsidRDefault="00E41509" w:rsidP="00E41509">
            <w:pPr>
              <w:jc w:val="center"/>
              <w:rPr>
                <w:rFonts w:ascii="Verdana" w:hAnsi="Verdana"/>
                <w:sz w:val="18"/>
                <w:szCs w:val="18"/>
              </w:rPr>
            </w:pPr>
          </w:p>
        </w:tc>
        <w:tc>
          <w:tcPr>
            <w:tcW w:w="711" w:type="dxa"/>
            <w:vMerge/>
            <w:vAlign w:val="center"/>
          </w:tcPr>
          <w:p w14:paraId="47A2DF42"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E5BBCD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30688A74"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359451C4"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1611ACF0"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7549551B" w14:textId="656B0075" w:rsidR="00E41509" w:rsidRPr="00EA09E6" w:rsidRDefault="0008674A" w:rsidP="00E41509">
            <w:pPr>
              <w:jc w:val="center"/>
              <w:rPr>
                <w:rFonts w:ascii="Verdana" w:hAnsi="Verdana"/>
                <w:sz w:val="18"/>
                <w:szCs w:val="18"/>
              </w:rPr>
            </w:pPr>
            <w:r>
              <w:rPr>
                <w:rFonts w:ascii="Verdana" w:hAnsi="Verdana"/>
                <w:sz w:val="18"/>
                <w:szCs w:val="18"/>
              </w:rPr>
              <w:t>1</w:t>
            </w:r>
          </w:p>
        </w:tc>
      </w:tr>
      <w:tr w:rsidR="00E41509" w:rsidRPr="0076516D" w14:paraId="64EB55F3" w14:textId="74ED5C6D" w:rsidTr="40E01845">
        <w:trPr>
          <w:gridAfter w:val="7"/>
          <w:wAfter w:w="15876" w:type="dxa"/>
          <w:trHeight w:val="137"/>
        </w:trPr>
        <w:tc>
          <w:tcPr>
            <w:tcW w:w="710" w:type="dxa"/>
            <w:vMerge/>
            <w:vAlign w:val="center"/>
          </w:tcPr>
          <w:p w14:paraId="6BC91873" w14:textId="77777777" w:rsidR="00E41509" w:rsidRPr="00EA09E6" w:rsidRDefault="00E41509" w:rsidP="00E41509">
            <w:pPr>
              <w:jc w:val="center"/>
              <w:rPr>
                <w:rFonts w:ascii="Verdana" w:hAnsi="Verdana"/>
                <w:sz w:val="18"/>
                <w:szCs w:val="18"/>
              </w:rPr>
            </w:pPr>
          </w:p>
        </w:tc>
        <w:tc>
          <w:tcPr>
            <w:tcW w:w="1985" w:type="dxa"/>
            <w:vMerge/>
            <w:vAlign w:val="center"/>
          </w:tcPr>
          <w:p w14:paraId="1CBBE479" w14:textId="77777777" w:rsidR="00E41509" w:rsidRPr="00EA09E6" w:rsidRDefault="00E41509" w:rsidP="00E41509">
            <w:pPr>
              <w:jc w:val="center"/>
              <w:rPr>
                <w:rFonts w:ascii="Verdana" w:hAnsi="Verdana"/>
                <w:sz w:val="18"/>
                <w:szCs w:val="18"/>
              </w:rPr>
            </w:pPr>
          </w:p>
        </w:tc>
        <w:tc>
          <w:tcPr>
            <w:tcW w:w="711" w:type="dxa"/>
            <w:vMerge/>
            <w:vAlign w:val="center"/>
          </w:tcPr>
          <w:p w14:paraId="6F38B0A0"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6CDCCC94"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6DA13DAD"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5DC8160C"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6002C278"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Pr>
          <w:p w14:paraId="50FFA879" w14:textId="2A9FBE20" w:rsidR="00E41509" w:rsidRPr="00EA09E6" w:rsidRDefault="0008674A" w:rsidP="00E41509">
            <w:pPr>
              <w:jc w:val="center"/>
              <w:rPr>
                <w:rFonts w:ascii="Verdana" w:hAnsi="Verdana"/>
                <w:sz w:val="18"/>
                <w:szCs w:val="18"/>
              </w:rPr>
            </w:pPr>
            <w:r>
              <w:rPr>
                <w:rFonts w:ascii="Verdana" w:hAnsi="Verdana"/>
                <w:sz w:val="18"/>
                <w:szCs w:val="18"/>
              </w:rPr>
              <w:t>100%</w:t>
            </w:r>
          </w:p>
        </w:tc>
      </w:tr>
      <w:tr w:rsidR="00E41509" w14:paraId="35D8DB2F" w14:textId="77777777" w:rsidTr="40E01845">
        <w:trPr>
          <w:gridAfter w:val="7"/>
          <w:wAfter w:w="15876" w:type="dxa"/>
          <w:trHeight w:val="137"/>
        </w:trPr>
        <w:tc>
          <w:tcPr>
            <w:tcW w:w="11058" w:type="dxa"/>
            <w:gridSpan w:val="11"/>
            <w:shd w:val="clear" w:color="auto" w:fill="auto"/>
            <w:vAlign w:val="center"/>
          </w:tcPr>
          <w:p w14:paraId="7D7AE51A" w14:textId="77777777" w:rsidR="00B07558" w:rsidRPr="00B07558" w:rsidRDefault="00B07558" w:rsidP="00B07558">
            <w:pPr>
              <w:jc w:val="both"/>
              <w:rPr>
                <w:rFonts w:ascii="Verdana" w:hAnsi="Verdana"/>
                <w:sz w:val="18"/>
                <w:szCs w:val="18"/>
              </w:rPr>
            </w:pPr>
          </w:p>
          <w:p w14:paraId="0246443D" w14:textId="61A1EE9A" w:rsidR="00873DBC" w:rsidRDefault="00B07558" w:rsidP="00B07558">
            <w:pPr>
              <w:jc w:val="both"/>
              <w:rPr>
                <w:rFonts w:ascii="Verdana" w:hAnsi="Verdana"/>
                <w:sz w:val="18"/>
                <w:szCs w:val="18"/>
              </w:rPr>
            </w:pPr>
            <w:r w:rsidRPr="00B07558">
              <w:rPr>
                <w:rFonts w:ascii="Verdana" w:hAnsi="Verdana"/>
                <w:sz w:val="18"/>
                <w:szCs w:val="18"/>
              </w:rPr>
              <w:t>Nesse 3º quadrimestre foi produzido o Passaporte Infantil da Pina, elaborado para instigar a visitação aos três prédios do museu: Pina Luz, Pina Contemporânea e Pina Estação. Ele traz informações sobre os três prédios, contém jogos e atividades educativas, como busca orientada de elementos arquitetônicos, obras de arte etc. Confeccionado em formato A3 impresso, com tiragem de 30 mil unidades distribuídas gratuitamente ao público, acompanha um lápis para realização das atividades.</w:t>
            </w:r>
          </w:p>
          <w:p w14:paraId="146C48C1" w14:textId="77777777" w:rsidR="00873DBC" w:rsidRDefault="00873DBC" w:rsidP="006A4141">
            <w:pPr>
              <w:jc w:val="both"/>
              <w:rPr>
                <w:rFonts w:ascii="Verdana" w:hAnsi="Verdana"/>
                <w:sz w:val="18"/>
                <w:szCs w:val="18"/>
              </w:rPr>
            </w:pPr>
          </w:p>
          <w:p w14:paraId="748702E8" w14:textId="7A878047" w:rsidR="00BE10AF" w:rsidRDefault="00BE10AF" w:rsidP="000717AB">
            <w:pPr>
              <w:jc w:val="center"/>
              <w:rPr>
                <w:rFonts w:ascii="Verdana" w:hAnsi="Verdana"/>
                <w:sz w:val="18"/>
                <w:szCs w:val="18"/>
              </w:rPr>
            </w:pPr>
            <w:r w:rsidRPr="00A36501">
              <w:rPr>
                <w:rFonts w:ascii="Verdana" w:hAnsi="Verdana"/>
                <w:noProof/>
                <w:color w:val="FF0000"/>
                <w:sz w:val="18"/>
                <w:szCs w:val="18"/>
              </w:rPr>
              <w:drawing>
                <wp:inline distT="0" distB="0" distL="0" distR="0" wp14:anchorId="3B5129B1" wp14:editId="5E5B9ADC">
                  <wp:extent cx="4281609" cy="2406770"/>
                  <wp:effectExtent l="0" t="0" r="5080" b="0"/>
                  <wp:docPr id="431635011" name="Imagem 13" descr="P4726C308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35011" name="Imagem 13" descr="P4726C308T7#yIS1"/>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289850" cy="2411402"/>
                          </a:xfrm>
                          <a:prstGeom prst="rect">
                            <a:avLst/>
                          </a:prstGeom>
                          <a:noFill/>
                          <a:ln>
                            <a:noFill/>
                          </a:ln>
                        </pic:spPr>
                      </pic:pic>
                    </a:graphicData>
                  </a:graphic>
                </wp:inline>
              </w:drawing>
            </w:r>
          </w:p>
          <w:p w14:paraId="2CC66E9A" w14:textId="6C4BF14F" w:rsidR="000717AB" w:rsidRPr="000717AB" w:rsidRDefault="000717AB" w:rsidP="000717AB">
            <w:pPr>
              <w:jc w:val="center"/>
              <w:rPr>
                <w:rFonts w:ascii="Verdana" w:hAnsi="Verdana"/>
                <w:sz w:val="18"/>
                <w:szCs w:val="18"/>
              </w:rPr>
            </w:pPr>
            <w:r w:rsidRPr="000717AB">
              <w:rPr>
                <w:rFonts w:ascii="Verdana" w:hAnsi="Verdana"/>
                <w:sz w:val="18"/>
                <w:szCs w:val="18"/>
              </w:rPr>
              <w:t>Passaporte infantil distribuído com lápis para realização de atividades</w:t>
            </w:r>
          </w:p>
          <w:p w14:paraId="134A9CDB" w14:textId="0680BC33" w:rsidR="00E41509" w:rsidRDefault="000717AB" w:rsidP="000717AB">
            <w:pPr>
              <w:jc w:val="center"/>
              <w:rPr>
                <w:rFonts w:ascii="Verdana" w:hAnsi="Verdana"/>
                <w:sz w:val="18"/>
                <w:szCs w:val="18"/>
              </w:rPr>
            </w:pPr>
            <w:r w:rsidRPr="000717AB">
              <w:rPr>
                <w:rFonts w:ascii="Verdana" w:hAnsi="Verdana"/>
                <w:sz w:val="18"/>
                <w:szCs w:val="18"/>
              </w:rPr>
              <w:t>Setembro de 2024. Foto NAE.</w:t>
            </w:r>
          </w:p>
        </w:tc>
      </w:tr>
      <w:tr w:rsidR="00E41509" w:rsidRPr="00EA09E6" w14:paraId="179FB9D6" w14:textId="260FB1F6" w:rsidTr="40E01845">
        <w:trPr>
          <w:gridAfter w:val="7"/>
          <w:wAfter w:w="15876" w:type="dxa"/>
          <w:trHeight w:val="137"/>
        </w:trPr>
        <w:tc>
          <w:tcPr>
            <w:tcW w:w="710" w:type="dxa"/>
            <w:vMerge w:val="restart"/>
            <w:shd w:val="clear" w:color="auto" w:fill="auto"/>
            <w:vAlign w:val="center"/>
          </w:tcPr>
          <w:p w14:paraId="47BDE3D5" w14:textId="1E13F18E" w:rsidR="00E41509" w:rsidRPr="00EA09E6" w:rsidRDefault="00E41509" w:rsidP="00E41509">
            <w:pPr>
              <w:jc w:val="center"/>
              <w:rPr>
                <w:rFonts w:ascii="Verdana" w:hAnsi="Verdana"/>
                <w:sz w:val="18"/>
                <w:szCs w:val="18"/>
              </w:rPr>
            </w:pPr>
            <w:r>
              <w:rPr>
                <w:rFonts w:ascii="Verdana" w:hAnsi="Verdana"/>
                <w:sz w:val="18"/>
                <w:szCs w:val="18"/>
              </w:rPr>
              <w:t>59</w:t>
            </w:r>
          </w:p>
        </w:tc>
        <w:tc>
          <w:tcPr>
            <w:tcW w:w="1985" w:type="dxa"/>
            <w:vMerge w:val="restart"/>
            <w:shd w:val="clear" w:color="auto" w:fill="auto"/>
            <w:vAlign w:val="center"/>
          </w:tcPr>
          <w:p w14:paraId="5ADA4548" w14:textId="77777777" w:rsidR="00E41509" w:rsidRPr="00EA09E6" w:rsidRDefault="00E41509" w:rsidP="00E41509">
            <w:pPr>
              <w:jc w:val="center"/>
              <w:rPr>
                <w:rFonts w:ascii="Verdana" w:hAnsi="Verdana"/>
                <w:sz w:val="18"/>
                <w:szCs w:val="18"/>
              </w:rPr>
            </w:pPr>
            <w:r w:rsidRPr="00EA09E6">
              <w:rPr>
                <w:rFonts w:ascii="Verdana" w:hAnsi="Verdana"/>
                <w:sz w:val="18"/>
                <w:szCs w:val="18"/>
              </w:rPr>
              <w:t>EDUCALAB</w:t>
            </w:r>
          </w:p>
          <w:p w14:paraId="02A0D25F" w14:textId="77777777" w:rsidR="00E41509" w:rsidRPr="00EA09E6" w:rsidRDefault="00E41509" w:rsidP="00E41509">
            <w:pPr>
              <w:jc w:val="center"/>
              <w:rPr>
                <w:rFonts w:ascii="Verdana" w:hAnsi="Verdana"/>
                <w:sz w:val="18"/>
                <w:szCs w:val="18"/>
              </w:rPr>
            </w:pPr>
          </w:p>
        </w:tc>
        <w:tc>
          <w:tcPr>
            <w:tcW w:w="711" w:type="dxa"/>
            <w:vMerge w:val="restart"/>
            <w:shd w:val="clear" w:color="auto" w:fill="auto"/>
            <w:vAlign w:val="center"/>
          </w:tcPr>
          <w:p w14:paraId="6EB3399C" w14:textId="7CC598B5" w:rsidR="00E41509" w:rsidRPr="00EA09E6" w:rsidRDefault="00E41509" w:rsidP="00E41509">
            <w:pPr>
              <w:jc w:val="center"/>
              <w:rPr>
                <w:rFonts w:ascii="Verdana" w:hAnsi="Verdana"/>
                <w:sz w:val="18"/>
                <w:szCs w:val="18"/>
              </w:rPr>
            </w:pPr>
            <w:r>
              <w:rPr>
                <w:rFonts w:ascii="Verdana" w:hAnsi="Verdana"/>
                <w:sz w:val="18"/>
                <w:szCs w:val="18"/>
              </w:rPr>
              <w:t>59.1</w:t>
            </w:r>
          </w:p>
        </w:tc>
        <w:tc>
          <w:tcPr>
            <w:tcW w:w="1699" w:type="dxa"/>
            <w:gridSpan w:val="2"/>
            <w:vMerge w:val="restart"/>
            <w:shd w:val="clear" w:color="auto" w:fill="auto"/>
            <w:vAlign w:val="center"/>
          </w:tcPr>
          <w:p w14:paraId="6CB6113B" w14:textId="77777777" w:rsidR="00E41509" w:rsidRPr="00EA09E6" w:rsidRDefault="00E41509" w:rsidP="00E41509">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shd w:val="clear" w:color="auto" w:fill="auto"/>
            <w:vAlign w:val="center"/>
          </w:tcPr>
          <w:p w14:paraId="1FBFE312" w14:textId="77777777" w:rsidR="00E41509" w:rsidRPr="00EA09E6" w:rsidRDefault="00E41509" w:rsidP="00E41509">
            <w:pPr>
              <w:jc w:val="center"/>
              <w:rPr>
                <w:rFonts w:ascii="Verdana" w:hAnsi="Verdana"/>
                <w:sz w:val="18"/>
                <w:szCs w:val="18"/>
              </w:rPr>
            </w:pPr>
            <w:r w:rsidRPr="00EA09E6">
              <w:rPr>
                <w:rFonts w:ascii="Verdana" w:hAnsi="Verdana"/>
                <w:sz w:val="18"/>
                <w:szCs w:val="18"/>
              </w:rPr>
              <w:t>Realização do projeto</w:t>
            </w:r>
          </w:p>
        </w:tc>
        <w:tc>
          <w:tcPr>
            <w:tcW w:w="1410" w:type="dxa"/>
            <w:gridSpan w:val="2"/>
            <w:shd w:val="clear" w:color="auto" w:fill="auto"/>
            <w:vAlign w:val="center"/>
          </w:tcPr>
          <w:p w14:paraId="1F76ECE7"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306B18B6" w14:textId="40E4D3AC" w:rsidR="00E41509" w:rsidRPr="00EA09E6" w:rsidRDefault="00E41509" w:rsidP="00E41509">
            <w:pPr>
              <w:jc w:val="center"/>
              <w:rPr>
                <w:rFonts w:ascii="Verdana" w:hAnsi="Verdana"/>
                <w:sz w:val="18"/>
                <w:szCs w:val="18"/>
              </w:rPr>
            </w:pPr>
            <w:r>
              <w:rPr>
                <w:rFonts w:ascii="Verdana" w:hAnsi="Verdana"/>
                <w:sz w:val="18"/>
                <w:szCs w:val="18"/>
              </w:rPr>
              <w:t>-</w:t>
            </w:r>
          </w:p>
        </w:tc>
        <w:tc>
          <w:tcPr>
            <w:tcW w:w="1417" w:type="dxa"/>
          </w:tcPr>
          <w:p w14:paraId="432AF78B" w14:textId="259950D7" w:rsidR="00E41509" w:rsidRPr="00EA09E6" w:rsidRDefault="00E41509" w:rsidP="00E41509">
            <w:pPr>
              <w:jc w:val="center"/>
              <w:rPr>
                <w:rFonts w:ascii="Verdana" w:hAnsi="Verdana"/>
                <w:sz w:val="18"/>
                <w:szCs w:val="18"/>
              </w:rPr>
            </w:pPr>
            <w:r>
              <w:rPr>
                <w:rFonts w:ascii="Verdana" w:hAnsi="Verdana"/>
                <w:sz w:val="18"/>
                <w:szCs w:val="18"/>
              </w:rPr>
              <w:t>-</w:t>
            </w:r>
          </w:p>
        </w:tc>
      </w:tr>
      <w:tr w:rsidR="00E41509" w:rsidRPr="00EA09E6" w14:paraId="2860C2FC" w14:textId="3BF8DE04" w:rsidTr="40E01845">
        <w:trPr>
          <w:gridAfter w:val="7"/>
          <w:wAfter w:w="15876" w:type="dxa"/>
          <w:trHeight w:val="137"/>
        </w:trPr>
        <w:tc>
          <w:tcPr>
            <w:tcW w:w="710" w:type="dxa"/>
            <w:vMerge/>
            <w:vAlign w:val="center"/>
          </w:tcPr>
          <w:p w14:paraId="65A917AA" w14:textId="77777777" w:rsidR="00E41509" w:rsidRPr="00EA09E6" w:rsidRDefault="00E41509" w:rsidP="00E41509">
            <w:pPr>
              <w:jc w:val="center"/>
              <w:rPr>
                <w:rFonts w:ascii="Verdana" w:hAnsi="Verdana"/>
                <w:sz w:val="18"/>
                <w:szCs w:val="18"/>
              </w:rPr>
            </w:pPr>
          </w:p>
        </w:tc>
        <w:tc>
          <w:tcPr>
            <w:tcW w:w="1985" w:type="dxa"/>
            <w:vMerge/>
            <w:vAlign w:val="center"/>
          </w:tcPr>
          <w:p w14:paraId="22FDB531" w14:textId="77777777" w:rsidR="00E41509" w:rsidRPr="00EA09E6" w:rsidRDefault="00E41509" w:rsidP="00E41509">
            <w:pPr>
              <w:jc w:val="center"/>
              <w:rPr>
                <w:rFonts w:ascii="Verdana" w:hAnsi="Verdana"/>
                <w:sz w:val="18"/>
                <w:szCs w:val="18"/>
              </w:rPr>
            </w:pPr>
          </w:p>
        </w:tc>
        <w:tc>
          <w:tcPr>
            <w:tcW w:w="711" w:type="dxa"/>
            <w:vMerge/>
            <w:vAlign w:val="center"/>
          </w:tcPr>
          <w:p w14:paraId="7A1CE9DF"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244FE62"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6BDFBE81"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19C50F4"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64DA5E4E" w14:textId="25061548" w:rsidR="00E41509" w:rsidRPr="00EA09E6" w:rsidRDefault="00E41509" w:rsidP="00E41509">
            <w:pPr>
              <w:jc w:val="center"/>
              <w:rPr>
                <w:rFonts w:ascii="Verdana" w:hAnsi="Verdana"/>
                <w:sz w:val="18"/>
                <w:szCs w:val="18"/>
              </w:rPr>
            </w:pPr>
          </w:p>
        </w:tc>
        <w:tc>
          <w:tcPr>
            <w:tcW w:w="1417" w:type="dxa"/>
          </w:tcPr>
          <w:p w14:paraId="556A1E6A" w14:textId="00C718AA" w:rsidR="00E41509" w:rsidRPr="00EA09E6" w:rsidRDefault="00CD0D54" w:rsidP="00E41509">
            <w:pPr>
              <w:jc w:val="center"/>
              <w:rPr>
                <w:rFonts w:ascii="Verdana" w:hAnsi="Verdana"/>
                <w:sz w:val="18"/>
                <w:szCs w:val="18"/>
              </w:rPr>
            </w:pPr>
            <w:r>
              <w:rPr>
                <w:rFonts w:ascii="Verdana" w:hAnsi="Verdana"/>
                <w:sz w:val="18"/>
                <w:szCs w:val="18"/>
              </w:rPr>
              <w:t>-</w:t>
            </w:r>
          </w:p>
        </w:tc>
      </w:tr>
      <w:tr w:rsidR="00E41509" w:rsidRPr="00EA09E6" w14:paraId="59983137" w14:textId="09335471" w:rsidTr="40E01845">
        <w:trPr>
          <w:gridAfter w:val="7"/>
          <w:wAfter w:w="15876" w:type="dxa"/>
          <w:trHeight w:val="137"/>
        </w:trPr>
        <w:tc>
          <w:tcPr>
            <w:tcW w:w="710" w:type="dxa"/>
            <w:vMerge/>
            <w:vAlign w:val="center"/>
          </w:tcPr>
          <w:p w14:paraId="23250B06" w14:textId="77777777" w:rsidR="00E41509" w:rsidRPr="00EA09E6" w:rsidRDefault="00E41509" w:rsidP="00E41509">
            <w:pPr>
              <w:jc w:val="center"/>
              <w:rPr>
                <w:rFonts w:ascii="Verdana" w:hAnsi="Verdana"/>
                <w:sz w:val="18"/>
                <w:szCs w:val="18"/>
              </w:rPr>
            </w:pPr>
          </w:p>
        </w:tc>
        <w:tc>
          <w:tcPr>
            <w:tcW w:w="1985" w:type="dxa"/>
            <w:vMerge/>
            <w:vAlign w:val="center"/>
          </w:tcPr>
          <w:p w14:paraId="5F24B7F9" w14:textId="77777777" w:rsidR="00E41509" w:rsidRPr="00EA09E6" w:rsidRDefault="00E41509" w:rsidP="00E41509">
            <w:pPr>
              <w:jc w:val="center"/>
              <w:rPr>
                <w:rFonts w:ascii="Verdana" w:hAnsi="Verdana"/>
                <w:sz w:val="18"/>
                <w:szCs w:val="18"/>
              </w:rPr>
            </w:pPr>
          </w:p>
        </w:tc>
        <w:tc>
          <w:tcPr>
            <w:tcW w:w="711" w:type="dxa"/>
            <w:vMerge/>
            <w:vAlign w:val="center"/>
          </w:tcPr>
          <w:p w14:paraId="1EB2C0A6"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A955714"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5E3A6BA3"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2403019"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7381E76D"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113B20D6" w14:textId="70FFF0E6" w:rsidR="00E41509" w:rsidRPr="00EA09E6" w:rsidRDefault="0043416F" w:rsidP="00E41509">
            <w:pPr>
              <w:jc w:val="center"/>
              <w:rPr>
                <w:rFonts w:ascii="Verdana" w:hAnsi="Verdana"/>
                <w:sz w:val="18"/>
                <w:szCs w:val="18"/>
              </w:rPr>
            </w:pPr>
            <w:r>
              <w:rPr>
                <w:rFonts w:ascii="Verdana" w:hAnsi="Verdana"/>
                <w:sz w:val="18"/>
                <w:szCs w:val="18"/>
              </w:rPr>
              <w:t>1</w:t>
            </w:r>
          </w:p>
        </w:tc>
      </w:tr>
      <w:tr w:rsidR="00E41509" w:rsidRPr="00EA09E6" w14:paraId="500F26DE" w14:textId="7D0BA4D3" w:rsidTr="40E01845">
        <w:trPr>
          <w:gridAfter w:val="7"/>
          <w:wAfter w:w="15876" w:type="dxa"/>
          <w:trHeight w:val="137"/>
        </w:trPr>
        <w:tc>
          <w:tcPr>
            <w:tcW w:w="710" w:type="dxa"/>
            <w:vMerge/>
            <w:vAlign w:val="center"/>
          </w:tcPr>
          <w:p w14:paraId="3EA4FC0C" w14:textId="77777777" w:rsidR="00E41509" w:rsidRPr="00EA09E6" w:rsidRDefault="00E41509" w:rsidP="00E41509">
            <w:pPr>
              <w:jc w:val="center"/>
              <w:rPr>
                <w:rFonts w:ascii="Verdana" w:hAnsi="Verdana"/>
                <w:sz w:val="18"/>
                <w:szCs w:val="18"/>
              </w:rPr>
            </w:pPr>
          </w:p>
        </w:tc>
        <w:tc>
          <w:tcPr>
            <w:tcW w:w="1985" w:type="dxa"/>
            <w:vMerge/>
            <w:vAlign w:val="center"/>
          </w:tcPr>
          <w:p w14:paraId="5A6635DE" w14:textId="77777777" w:rsidR="00E41509" w:rsidRPr="00EA09E6" w:rsidRDefault="00E41509" w:rsidP="00E41509">
            <w:pPr>
              <w:jc w:val="center"/>
              <w:rPr>
                <w:rFonts w:ascii="Verdana" w:hAnsi="Verdana"/>
                <w:sz w:val="18"/>
                <w:szCs w:val="18"/>
              </w:rPr>
            </w:pPr>
          </w:p>
        </w:tc>
        <w:tc>
          <w:tcPr>
            <w:tcW w:w="711" w:type="dxa"/>
            <w:vMerge/>
            <w:vAlign w:val="center"/>
          </w:tcPr>
          <w:p w14:paraId="1E2D79DD"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1A8E28F"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57086888"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789F086A"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0812B0A4"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42BF23DF" w14:textId="25C99FF7" w:rsidR="00E41509" w:rsidRPr="00EA09E6" w:rsidRDefault="0043416F" w:rsidP="00E41509">
            <w:pPr>
              <w:jc w:val="center"/>
              <w:rPr>
                <w:rFonts w:ascii="Verdana" w:hAnsi="Verdana"/>
                <w:sz w:val="18"/>
                <w:szCs w:val="18"/>
              </w:rPr>
            </w:pPr>
            <w:r>
              <w:rPr>
                <w:rFonts w:ascii="Verdana" w:hAnsi="Verdana"/>
                <w:sz w:val="18"/>
                <w:szCs w:val="18"/>
              </w:rPr>
              <w:t>1</w:t>
            </w:r>
          </w:p>
        </w:tc>
      </w:tr>
      <w:tr w:rsidR="00E41509" w:rsidRPr="00EA09E6" w14:paraId="2DF8528C" w14:textId="0CCD1338" w:rsidTr="40E01845">
        <w:trPr>
          <w:gridAfter w:val="7"/>
          <w:wAfter w:w="15876" w:type="dxa"/>
          <w:trHeight w:val="137"/>
        </w:trPr>
        <w:tc>
          <w:tcPr>
            <w:tcW w:w="710" w:type="dxa"/>
            <w:vMerge/>
            <w:vAlign w:val="center"/>
          </w:tcPr>
          <w:p w14:paraId="705301B1" w14:textId="77777777" w:rsidR="00E41509" w:rsidRPr="00EA09E6" w:rsidRDefault="00E41509" w:rsidP="00E41509">
            <w:pPr>
              <w:jc w:val="center"/>
              <w:rPr>
                <w:rFonts w:ascii="Verdana" w:hAnsi="Verdana"/>
                <w:sz w:val="18"/>
                <w:szCs w:val="18"/>
              </w:rPr>
            </w:pPr>
          </w:p>
        </w:tc>
        <w:tc>
          <w:tcPr>
            <w:tcW w:w="1985" w:type="dxa"/>
            <w:vMerge/>
            <w:vAlign w:val="center"/>
          </w:tcPr>
          <w:p w14:paraId="3B74C47C" w14:textId="77777777" w:rsidR="00E41509" w:rsidRPr="00EA09E6" w:rsidRDefault="00E41509" w:rsidP="00E41509">
            <w:pPr>
              <w:jc w:val="center"/>
              <w:rPr>
                <w:rFonts w:ascii="Verdana" w:hAnsi="Verdana"/>
                <w:sz w:val="18"/>
                <w:szCs w:val="18"/>
              </w:rPr>
            </w:pPr>
          </w:p>
        </w:tc>
        <w:tc>
          <w:tcPr>
            <w:tcW w:w="711" w:type="dxa"/>
            <w:vMerge/>
            <w:vAlign w:val="center"/>
          </w:tcPr>
          <w:p w14:paraId="09A29328"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3CF40B4C"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79622B10" w14:textId="77777777" w:rsidR="00E41509" w:rsidRPr="00EA09E6" w:rsidRDefault="00E41509" w:rsidP="00E41509">
            <w:pPr>
              <w:jc w:val="center"/>
              <w:rPr>
                <w:rFonts w:ascii="Verdana" w:hAnsi="Verdana"/>
                <w:sz w:val="18"/>
                <w:szCs w:val="18"/>
              </w:rPr>
            </w:pPr>
          </w:p>
        </w:tc>
        <w:tc>
          <w:tcPr>
            <w:tcW w:w="1410" w:type="dxa"/>
            <w:gridSpan w:val="2"/>
            <w:tcBorders>
              <w:bottom w:val="single" w:sz="4" w:space="0" w:color="auto"/>
            </w:tcBorders>
            <w:shd w:val="clear" w:color="auto" w:fill="auto"/>
            <w:vAlign w:val="center"/>
          </w:tcPr>
          <w:p w14:paraId="461AF774"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tcBorders>
              <w:bottom w:val="single" w:sz="4" w:space="0" w:color="auto"/>
            </w:tcBorders>
            <w:shd w:val="clear" w:color="auto" w:fill="auto"/>
            <w:vAlign w:val="center"/>
          </w:tcPr>
          <w:p w14:paraId="1393F3B0"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Borders>
              <w:bottom w:val="single" w:sz="4" w:space="0" w:color="auto"/>
            </w:tcBorders>
          </w:tcPr>
          <w:p w14:paraId="3266FEF8" w14:textId="77AA23E8" w:rsidR="00E41509" w:rsidRPr="00EA09E6" w:rsidRDefault="0043416F" w:rsidP="00E41509">
            <w:pPr>
              <w:jc w:val="center"/>
              <w:rPr>
                <w:rFonts w:ascii="Verdana" w:hAnsi="Verdana"/>
                <w:sz w:val="18"/>
                <w:szCs w:val="18"/>
              </w:rPr>
            </w:pPr>
            <w:r>
              <w:rPr>
                <w:rFonts w:ascii="Verdana" w:hAnsi="Verdana"/>
                <w:sz w:val="18"/>
                <w:szCs w:val="18"/>
              </w:rPr>
              <w:t>100%</w:t>
            </w:r>
          </w:p>
        </w:tc>
      </w:tr>
      <w:tr w:rsidR="00E41509" w14:paraId="16DB47F0" w14:textId="77777777" w:rsidTr="40E01845">
        <w:trPr>
          <w:gridAfter w:val="7"/>
          <w:wAfter w:w="15876" w:type="dxa"/>
          <w:trHeight w:val="137"/>
        </w:trPr>
        <w:tc>
          <w:tcPr>
            <w:tcW w:w="11058" w:type="dxa"/>
            <w:gridSpan w:val="11"/>
            <w:tcBorders>
              <w:top w:val="single" w:sz="4" w:space="0" w:color="auto"/>
              <w:left w:val="single" w:sz="4" w:space="0" w:color="auto"/>
              <w:bottom w:val="nil"/>
              <w:right w:val="single" w:sz="4" w:space="0" w:color="auto"/>
            </w:tcBorders>
            <w:shd w:val="clear" w:color="auto" w:fill="auto"/>
            <w:vAlign w:val="center"/>
          </w:tcPr>
          <w:p w14:paraId="424F9944" w14:textId="77777777" w:rsidR="00545551" w:rsidRPr="00545551" w:rsidRDefault="00545551" w:rsidP="00545551">
            <w:pPr>
              <w:jc w:val="both"/>
              <w:rPr>
                <w:rFonts w:ascii="Verdana" w:hAnsi="Verdana"/>
                <w:sz w:val="18"/>
                <w:szCs w:val="18"/>
              </w:rPr>
            </w:pPr>
          </w:p>
          <w:p w14:paraId="29389D4B" w14:textId="6B053282" w:rsidR="00545551" w:rsidRDefault="008B64B1" w:rsidP="00545551">
            <w:pPr>
              <w:jc w:val="both"/>
              <w:rPr>
                <w:rFonts w:ascii="Verdana" w:hAnsi="Verdana"/>
                <w:sz w:val="18"/>
                <w:szCs w:val="18"/>
              </w:rPr>
            </w:pPr>
            <w:r>
              <w:rPr>
                <w:rFonts w:ascii="Verdana" w:hAnsi="Verdana"/>
                <w:sz w:val="18"/>
                <w:szCs w:val="18"/>
              </w:rPr>
              <w:t>Foi</w:t>
            </w:r>
            <w:r w:rsidR="00545551" w:rsidRPr="00545551">
              <w:rPr>
                <w:rFonts w:ascii="Verdana" w:hAnsi="Verdana"/>
                <w:sz w:val="18"/>
                <w:szCs w:val="18"/>
              </w:rPr>
              <w:t xml:space="preserve"> realizado no âmbito do </w:t>
            </w:r>
            <w:proofErr w:type="spellStart"/>
            <w:r w:rsidR="00545551" w:rsidRPr="00545551">
              <w:rPr>
                <w:rFonts w:ascii="Verdana" w:hAnsi="Verdana"/>
                <w:sz w:val="18"/>
                <w:szCs w:val="18"/>
              </w:rPr>
              <w:t>Educalab</w:t>
            </w:r>
            <w:proofErr w:type="spellEnd"/>
            <w:r w:rsidR="00545551" w:rsidRPr="00545551">
              <w:rPr>
                <w:rFonts w:ascii="Verdana" w:hAnsi="Verdana"/>
                <w:sz w:val="18"/>
                <w:szCs w:val="18"/>
              </w:rPr>
              <w:t xml:space="preserve"> (ações educativas experimentais em diversas linguagens e formatos) a ação intitulada Corpo Cria, que consiste em três vídeos de curta duração que mobilizam a participação das pessoas em danças conduzidas por versos simples e melodias ritmadas. Os vídeos possuem versões com tradução para Libras e legenda em português e versões com audiodescrição. Corpo Cria acontece dentro da 3ª Edição do Projeto </w:t>
            </w:r>
            <w:proofErr w:type="spellStart"/>
            <w:r w:rsidR="00545551" w:rsidRPr="00545551">
              <w:rPr>
                <w:rFonts w:ascii="Verdana" w:hAnsi="Verdana"/>
                <w:sz w:val="18"/>
                <w:szCs w:val="18"/>
              </w:rPr>
              <w:t>Pinafamília</w:t>
            </w:r>
            <w:proofErr w:type="spellEnd"/>
            <w:r w:rsidR="00545551" w:rsidRPr="00545551">
              <w:rPr>
                <w:rFonts w:ascii="Verdana" w:hAnsi="Verdana"/>
                <w:sz w:val="18"/>
                <w:szCs w:val="18"/>
              </w:rPr>
              <w:t xml:space="preserve">, que tem como eixo temático corpo, espaço e movimento e articula uma série de atividades que convidam grupos familiares das mais diversas configurações a explorar a arte de maneira dinâmica e interativa.   </w:t>
            </w:r>
          </w:p>
          <w:p w14:paraId="067C59B0" w14:textId="112DE861" w:rsidR="00E41509" w:rsidRDefault="00545551" w:rsidP="00545551">
            <w:pPr>
              <w:jc w:val="both"/>
              <w:rPr>
                <w:rFonts w:ascii="Verdana" w:hAnsi="Verdana"/>
                <w:sz w:val="18"/>
                <w:szCs w:val="18"/>
              </w:rPr>
            </w:pPr>
            <w:r w:rsidRPr="00545551">
              <w:rPr>
                <w:rFonts w:ascii="Verdana" w:hAnsi="Verdana"/>
                <w:sz w:val="18"/>
                <w:szCs w:val="18"/>
              </w:rPr>
              <w:t xml:space="preserve"> </w:t>
            </w:r>
          </w:p>
        </w:tc>
      </w:tr>
      <w:tr w:rsidR="00545551" w:rsidRPr="0076516D" w14:paraId="083F6100" w14:textId="77777777" w:rsidTr="40E01845">
        <w:trPr>
          <w:gridAfter w:val="7"/>
          <w:wAfter w:w="15876" w:type="dxa"/>
          <w:trHeight w:val="480"/>
        </w:trPr>
        <w:tc>
          <w:tcPr>
            <w:tcW w:w="3686" w:type="dxa"/>
            <w:gridSpan w:val="4"/>
            <w:tcBorders>
              <w:top w:val="nil"/>
              <w:left w:val="single" w:sz="4" w:space="0" w:color="auto"/>
              <w:bottom w:val="single" w:sz="4" w:space="0" w:color="auto"/>
              <w:right w:val="nil"/>
            </w:tcBorders>
            <w:shd w:val="clear" w:color="auto" w:fill="auto"/>
            <w:vAlign w:val="center"/>
          </w:tcPr>
          <w:p w14:paraId="7AD78BAA" w14:textId="77777777" w:rsidR="00545551" w:rsidRDefault="003A704E" w:rsidP="00E41509">
            <w:pPr>
              <w:jc w:val="center"/>
              <w:rPr>
                <w:rFonts w:ascii="Verdana" w:hAnsi="Verdana"/>
                <w:sz w:val="18"/>
                <w:szCs w:val="18"/>
              </w:rPr>
            </w:pPr>
            <w:r w:rsidRPr="00B81E40">
              <w:rPr>
                <w:rFonts w:ascii="Verdana" w:hAnsi="Verdana"/>
                <w:noProof/>
                <w:color w:val="44546A" w:themeColor="text2"/>
                <w:sz w:val="18"/>
                <w:szCs w:val="18"/>
              </w:rPr>
              <w:lastRenderedPageBreak/>
              <w:drawing>
                <wp:inline distT="0" distB="0" distL="0" distR="0" wp14:anchorId="471F0B7F" wp14:editId="632A0701">
                  <wp:extent cx="1852595" cy="1209702"/>
                  <wp:effectExtent l="0" t="0" r="0" b="0"/>
                  <wp:docPr id="279490973" name="Imagem 17" descr="P4780C330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90973" name="Imagem 17" descr="P4780C330T7#yIS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857547" cy="1212935"/>
                          </a:xfrm>
                          <a:prstGeom prst="rect">
                            <a:avLst/>
                          </a:prstGeom>
                          <a:noFill/>
                          <a:ln>
                            <a:noFill/>
                          </a:ln>
                        </pic:spPr>
                      </pic:pic>
                    </a:graphicData>
                  </a:graphic>
                </wp:inline>
              </w:drawing>
            </w:r>
          </w:p>
          <w:p w14:paraId="13CFA147" w14:textId="15259696" w:rsidR="00DE1F41" w:rsidRDefault="005F068A" w:rsidP="005F068A">
            <w:pPr>
              <w:jc w:val="center"/>
              <w:rPr>
                <w:rFonts w:ascii="Verdana" w:hAnsi="Verdana"/>
                <w:sz w:val="18"/>
                <w:szCs w:val="18"/>
              </w:rPr>
            </w:pPr>
            <w:r w:rsidRPr="005F068A">
              <w:rPr>
                <w:rFonts w:ascii="Verdana" w:hAnsi="Verdana"/>
                <w:sz w:val="18"/>
                <w:szCs w:val="18"/>
              </w:rPr>
              <w:t>Corpo Cria - Estica e dobra (LIBRAS). Disponível em:</w:t>
            </w:r>
            <w:r>
              <w:rPr>
                <w:rFonts w:ascii="Verdana" w:hAnsi="Verdana"/>
                <w:sz w:val="18"/>
                <w:szCs w:val="18"/>
              </w:rPr>
              <w:t xml:space="preserve"> </w:t>
            </w:r>
            <w:hyperlink r:id="rId97" w:history="1">
              <w:r w:rsidRPr="001D61A4">
                <w:rPr>
                  <w:rStyle w:val="Hyperlink"/>
                  <w:rFonts w:ascii="Verdana" w:hAnsi="Verdana" w:cs="Arial"/>
                  <w:sz w:val="18"/>
                  <w:szCs w:val="18"/>
                </w:rPr>
                <w:t>https://www.youtube.com/watch?v=VYfWqrJ8K5A</w:t>
              </w:r>
            </w:hyperlink>
            <w:r>
              <w:rPr>
                <w:rFonts w:ascii="Verdana" w:hAnsi="Verdana"/>
                <w:sz w:val="18"/>
                <w:szCs w:val="18"/>
              </w:rPr>
              <w:t xml:space="preserve">  </w:t>
            </w:r>
          </w:p>
        </w:tc>
        <w:tc>
          <w:tcPr>
            <w:tcW w:w="3686" w:type="dxa"/>
            <w:gridSpan w:val="4"/>
            <w:tcBorders>
              <w:top w:val="nil"/>
              <w:left w:val="nil"/>
              <w:bottom w:val="single" w:sz="4" w:space="0" w:color="auto"/>
              <w:right w:val="nil"/>
            </w:tcBorders>
            <w:shd w:val="clear" w:color="auto" w:fill="auto"/>
            <w:vAlign w:val="center"/>
          </w:tcPr>
          <w:p w14:paraId="7766128B" w14:textId="77777777" w:rsidR="00545551" w:rsidRDefault="00F017D4" w:rsidP="00E41509">
            <w:pPr>
              <w:jc w:val="center"/>
              <w:rPr>
                <w:rFonts w:ascii="Verdana" w:hAnsi="Verdana"/>
                <w:sz w:val="18"/>
                <w:szCs w:val="18"/>
              </w:rPr>
            </w:pPr>
            <w:r w:rsidRPr="00B81E40">
              <w:rPr>
                <w:rFonts w:ascii="Verdana" w:hAnsi="Verdana"/>
                <w:noProof/>
                <w:color w:val="44546A" w:themeColor="text2"/>
                <w:sz w:val="18"/>
                <w:szCs w:val="18"/>
              </w:rPr>
              <w:drawing>
                <wp:inline distT="0" distB="0" distL="0" distR="0" wp14:anchorId="79165D25" wp14:editId="31ECC40D">
                  <wp:extent cx="1878474" cy="1208232"/>
                  <wp:effectExtent l="0" t="0" r="7620" b="0"/>
                  <wp:docPr id="1342327358" name="Imagem 19" descr="P4782C331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27358" name="Imagem 19" descr="P4782C331T7#yIS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883507" cy="1211469"/>
                          </a:xfrm>
                          <a:prstGeom prst="rect">
                            <a:avLst/>
                          </a:prstGeom>
                          <a:noFill/>
                          <a:ln>
                            <a:noFill/>
                          </a:ln>
                        </pic:spPr>
                      </pic:pic>
                    </a:graphicData>
                  </a:graphic>
                </wp:inline>
              </w:drawing>
            </w:r>
          </w:p>
          <w:p w14:paraId="1F6ADD7D" w14:textId="570A0A27" w:rsidR="005F068A" w:rsidRDefault="00022F34" w:rsidP="00E41509">
            <w:pPr>
              <w:jc w:val="center"/>
              <w:rPr>
                <w:rFonts w:ascii="Verdana" w:hAnsi="Verdana"/>
                <w:sz w:val="18"/>
                <w:szCs w:val="18"/>
              </w:rPr>
            </w:pPr>
            <w:r w:rsidRPr="00022F34">
              <w:rPr>
                <w:rFonts w:ascii="Verdana" w:hAnsi="Verdana"/>
                <w:sz w:val="18"/>
                <w:szCs w:val="18"/>
              </w:rPr>
              <w:t>Corpo Cria - Uma Mão (LIBRAS). Disponível em:</w:t>
            </w:r>
            <w:r>
              <w:rPr>
                <w:rFonts w:ascii="Verdana" w:hAnsi="Verdana"/>
                <w:sz w:val="18"/>
                <w:szCs w:val="18"/>
              </w:rPr>
              <w:t xml:space="preserve"> </w:t>
            </w:r>
            <w:hyperlink r:id="rId99" w:history="1">
              <w:r w:rsidRPr="001D61A4">
                <w:rPr>
                  <w:rStyle w:val="Hyperlink"/>
                  <w:rFonts w:ascii="Verdana" w:hAnsi="Verdana" w:cs="Arial"/>
                  <w:sz w:val="18"/>
                  <w:szCs w:val="18"/>
                </w:rPr>
                <w:t>https://www.youtube.com/watch?v=pJSAAUyXuTQ</w:t>
              </w:r>
            </w:hyperlink>
            <w:r>
              <w:rPr>
                <w:rFonts w:ascii="Verdana" w:hAnsi="Verdana"/>
                <w:sz w:val="18"/>
                <w:szCs w:val="18"/>
              </w:rPr>
              <w:t xml:space="preserve"> </w:t>
            </w:r>
          </w:p>
        </w:tc>
        <w:tc>
          <w:tcPr>
            <w:tcW w:w="3686" w:type="dxa"/>
            <w:gridSpan w:val="3"/>
            <w:tcBorders>
              <w:top w:val="nil"/>
              <w:left w:val="nil"/>
              <w:bottom w:val="single" w:sz="4" w:space="0" w:color="auto"/>
              <w:right w:val="single" w:sz="4" w:space="0" w:color="auto"/>
            </w:tcBorders>
            <w:shd w:val="clear" w:color="auto" w:fill="auto"/>
            <w:vAlign w:val="center"/>
          </w:tcPr>
          <w:p w14:paraId="33A3A246" w14:textId="77777777" w:rsidR="00545551" w:rsidRDefault="00DE1F41" w:rsidP="00E41509">
            <w:pPr>
              <w:jc w:val="center"/>
              <w:rPr>
                <w:rFonts w:ascii="Verdana" w:hAnsi="Verdana"/>
                <w:sz w:val="18"/>
                <w:szCs w:val="18"/>
              </w:rPr>
            </w:pPr>
            <w:r w:rsidRPr="00B81E40">
              <w:rPr>
                <w:rFonts w:ascii="Verdana" w:hAnsi="Verdana"/>
                <w:noProof/>
                <w:color w:val="44546A" w:themeColor="text2"/>
                <w:sz w:val="18"/>
                <w:szCs w:val="18"/>
              </w:rPr>
              <w:drawing>
                <wp:inline distT="0" distB="0" distL="0" distR="0" wp14:anchorId="5098F249" wp14:editId="55E449B7">
                  <wp:extent cx="1904353" cy="1228601"/>
                  <wp:effectExtent l="0" t="0" r="1270" b="0"/>
                  <wp:docPr id="625488226" name="Imagem 21" descr="P4784C332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88226" name="Imagem 21" descr="P4784C332T7#yIS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909345" cy="1231821"/>
                          </a:xfrm>
                          <a:prstGeom prst="rect">
                            <a:avLst/>
                          </a:prstGeom>
                          <a:noFill/>
                          <a:ln>
                            <a:noFill/>
                          </a:ln>
                        </pic:spPr>
                      </pic:pic>
                    </a:graphicData>
                  </a:graphic>
                </wp:inline>
              </w:drawing>
            </w:r>
          </w:p>
          <w:p w14:paraId="30A6C0CE" w14:textId="493C73D6" w:rsidR="00CF2321" w:rsidRDefault="00CF2321" w:rsidP="00E41509">
            <w:pPr>
              <w:jc w:val="center"/>
              <w:rPr>
                <w:rFonts w:ascii="Verdana" w:hAnsi="Verdana"/>
                <w:sz w:val="18"/>
                <w:szCs w:val="18"/>
              </w:rPr>
            </w:pPr>
            <w:r w:rsidRPr="00CF2321">
              <w:rPr>
                <w:rFonts w:ascii="Verdana" w:hAnsi="Verdana"/>
                <w:sz w:val="18"/>
                <w:szCs w:val="18"/>
              </w:rPr>
              <w:t xml:space="preserve">Corpo Cria - Vem brincar (LIBRAS). Disponível em: </w:t>
            </w:r>
            <w:hyperlink r:id="rId101" w:history="1">
              <w:r w:rsidRPr="001D61A4">
                <w:rPr>
                  <w:rStyle w:val="Hyperlink"/>
                  <w:sz w:val="18"/>
                  <w:szCs w:val="18"/>
                </w:rPr>
                <w:t>https://www.youtube.com/watch?v=zM0YVS2WGeI</w:t>
              </w:r>
            </w:hyperlink>
          </w:p>
        </w:tc>
      </w:tr>
      <w:tr w:rsidR="00E41509" w:rsidRPr="0076516D" w14:paraId="2073822E" w14:textId="2EF2E61C" w:rsidTr="40E01845">
        <w:trPr>
          <w:gridAfter w:val="7"/>
          <w:wAfter w:w="15876" w:type="dxa"/>
          <w:trHeight w:val="480"/>
        </w:trPr>
        <w:tc>
          <w:tcPr>
            <w:tcW w:w="710" w:type="dxa"/>
            <w:vMerge w:val="restart"/>
            <w:tcBorders>
              <w:top w:val="single" w:sz="4" w:space="0" w:color="auto"/>
            </w:tcBorders>
            <w:shd w:val="clear" w:color="auto" w:fill="auto"/>
            <w:vAlign w:val="center"/>
          </w:tcPr>
          <w:p w14:paraId="334D3BBF" w14:textId="27E557FC" w:rsidR="00E41509" w:rsidRPr="00EA09E6" w:rsidRDefault="00E41509" w:rsidP="00E41509">
            <w:pPr>
              <w:jc w:val="center"/>
              <w:rPr>
                <w:rFonts w:ascii="Verdana" w:hAnsi="Verdana"/>
                <w:sz w:val="18"/>
                <w:szCs w:val="18"/>
              </w:rPr>
            </w:pPr>
            <w:r>
              <w:rPr>
                <w:rFonts w:ascii="Verdana" w:hAnsi="Verdana"/>
                <w:sz w:val="18"/>
                <w:szCs w:val="18"/>
              </w:rPr>
              <w:t>60</w:t>
            </w:r>
          </w:p>
        </w:tc>
        <w:tc>
          <w:tcPr>
            <w:tcW w:w="1985" w:type="dxa"/>
            <w:vMerge w:val="restart"/>
            <w:tcBorders>
              <w:top w:val="single" w:sz="4" w:space="0" w:color="auto"/>
            </w:tcBorders>
            <w:shd w:val="clear" w:color="auto" w:fill="auto"/>
            <w:vAlign w:val="center"/>
          </w:tcPr>
          <w:p w14:paraId="34F9DA84" w14:textId="20503461" w:rsidR="00E41509" w:rsidRPr="00EA09E6" w:rsidRDefault="00E41509" w:rsidP="00E41509">
            <w:pPr>
              <w:jc w:val="center"/>
              <w:rPr>
                <w:rFonts w:ascii="Verdana" w:hAnsi="Verdana"/>
                <w:sz w:val="18"/>
                <w:szCs w:val="18"/>
              </w:rPr>
            </w:pPr>
            <w:r>
              <w:rPr>
                <w:rFonts w:ascii="Verdana" w:hAnsi="Verdana"/>
                <w:sz w:val="18"/>
                <w:szCs w:val="18"/>
              </w:rPr>
              <w:t xml:space="preserve">Exposições pop </w:t>
            </w:r>
            <w:proofErr w:type="spellStart"/>
            <w:r>
              <w:rPr>
                <w:rFonts w:ascii="Verdana" w:hAnsi="Verdana"/>
                <w:sz w:val="18"/>
                <w:szCs w:val="18"/>
              </w:rPr>
              <w:t>up</w:t>
            </w:r>
            <w:proofErr w:type="spellEnd"/>
          </w:p>
          <w:p w14:paraId="7040C268" w14:textId="77777777" w:rsidR="00E41509" w:rsidRPr="00EA09E6" w:rsidRDefault="00E41509" w:rsidP="00E41509">
            <w:pPr>
              <w:jc w:val="center"/>
              <w:rPr>
                <w:rFonts w:ascii="Verdana" w:hAnsi="Verdana"/>
                <w:sz w:val="18"/>
                <w:szCs w:val="18"/>
              </w:rPr>
            </w:pPr>
          </w:p>
        </w:tc>
        <w:tc>
          <w:tcPr>
            <w:tcW w:w="711" w:type="dxa"/>
            <w:vMerge w:val="restart"/>
            <w:tcBorders>
              <w:top w:val="single" w:sz="4" w:space="0" w:color="auto"/>
            </w:tcBorders>
            <w:shd w:val="clear" w:color="auto" w:fill="auto"/>
            <w:vAlign w:val="center"/>
          </w:tcPr>
          <w:p w14:paraId="7F6F026B" w14:textId="07850CD8" w:rsidR="00E41509" w:rsidRPr="00EA09E6" w:rsidRDefault="00E41509" w:rsidP="00E41509">
            <w:pPr>
              <w:jc w:val="center"/>
              <w:rPr>
                <w:rFonts w:ascii="Verdana" w:hAnsi="Verdana"/>
                <w:sz w:val="18"/>
                <w:szCs w:val="18"/>
              </w:rPr>
            </w:pPr>
            <w:r>
              <w:rPr>
                <w:rFonts w:ascii="Verdana" w:hAnsi="Verdana"/>
                <w:sz w:val="18"/>
                <w:szCs w:val="18"/>
              </w:rPr>
              <w:t>60.1</w:t>
            </w:r>
          </w:p>
        </w:tc>
        <w:tc>
          <w:tcPr>
            <w:tcW w:w="1699" w:type="dxa"/>
            <w:gridSpan w:val="2"/>
            <w:vMerge w:val="restart"/>
            <w:tcBorders>
              <w:top w:val="single" w:sz="4" w:space="0" w:color="auto"/>
            </w:tcBorders>
            <w:shd w:val="clear" w:color="auto" w:fill="auto"/>
            <w:vAlign w:val="center"/>
          </w:tcPr>
          <w:p w14:paraId="60BCBFC6" w14:textId="77777777" w:rsidR="00E41509" w:rsidRPr="00EA09E6" w:rsidRDefault="00E41509" w:rsidP="00E41509">
            <w:pPr>
              <w:jc w:val="center"/>
              <w:rPr>
                <w:rFonts w:ascii="Verdana" w:hAnsi="Verdana"/>
                <w:sz w:val="18"/>
                <w:szCs w:val="18"/>
              </w:rPr>
            </w:pPr>
            <w:r w:rsidRPr="00EA09E6">
              <w:rPr>
                <w:rFonts w:ascii="Verdana" w:hAnsi="Verdana"/>
                <w:sz w:val="18"/>
                <w:szCs w:val="18"/>
              </w:rPr>
              <w:t>Meta-Produto</w:t>
            </w:r>
          </w:p>
        </w:tc>
        <w:tc>
          <w:tcPr>
            <w:tcW w:w="1705" w:type="dxa"/>
            <w:gridSpan w:val="2"/>
            <w:vMerge w:val="restart"/>
            <w:tcBorders>
              <w:top w:val="single" w:sz="4" w:space="0" w:color="auto"/>
            </w:tcBorders>
            <w:shd w:val="clear" w:color="auto" w:fill="auto"/>
            <w:vAlign w:val="center"/>
          </w:tcPr>
          <w:p w14:paraId="44160757" w14:textId="6764FB69" w:rsidR="00E41509" w:rsidRPr="00EA09E6" w:rsidRDefault="00E41509" w:rsidP="00E41509">
            <w:pPr>
              <w:jc w:val="center"/>
              <w:rPr>
                <w:rFonts w:ascii="Verdana" w:hAnsi="Verdana"/>
                <w:sz w:val="18"/>
                <w:szCs w:val="18"/>
              </w:rPr>
            </w:pPr>
            <w:r w:rsidRPr="00EA09E6">
              <w:rPr>
                <w:rFonts w:ascii="Verdana" w:hAnsi="Verdana"/>
                <w:sz w:val="18"/>
                <w:szCs w:val="18"/>
              </w:rPr>
              <w:t>Realização d</w:t>
            </w:r>
            <w:r>
              <w:rPr>
                <w:rFonts w:ascii="Verdana" w:hAnsi="Verdana"/>
                <w:sz w:val="18"/>
                <w:szCs w:val="18"/>
              </w:rPr>
              <w:t>a exposição</w:t>
            </w:r>
            <w:r w:rsidRPr="00EA09E6">
              <w:rPr>
                <w:rFonts w:ascii="Verdana" w:hAnsi="Verdana"/>
                <w:sz w:val="18"/>
                <w:szCs w:val="18"/>
              </w:rPr>
              <w:t xml:space="preserve"> </w:t>
            </w:r>
          </w:p>
        </w:tc>
        <w:tc>
          <w:tcPr>
            <w:tcW w:w="1410" w:type="dxa"/>
            <w:gridSpan w:val="2"/>
            <w:tcBorders>
              <w:top w:val="single" w:sz="4" w:space="0" w:color="auto"/>
            </w:tcBorders>
            <w:shd w:val="clear" w:color="auto" w:fill="auto"/>
            <w:vAlign w:val="center"/>
          </w:tcPr>
          <w:p w14:paraId="1C246A7A"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tcBorders>
              <w:top w:val="single" w:sz="4" w:space="0" w:color="auto"/>
            </w:tcBorders>
            <w:shd w:val="clear" w:color="auto" w:fill="auto"/>
            <w:vAlign w:val="center"/>
          </w:tcPr>
          <w:p w14:paraId="3C1583F1" w14:textId="43ADCADD" w:rsidR="00E41509" w:rsidRPr="00EA09E6" w:rsidRDefault="00E41509" w:rsidP="00E41509">
            <w:pPr>
              <w:jc w:val="center"/>
              <w:rPr>
                <w:rFonts w:ascii="Verdana" w:hAnsi="Verdana"/>
                <w:sz w:val="18"/>
                <w:szCs w:val="18"/>
              </w:rPr>
            </w:pPr>
            <w:r>
              <w:rPr>
                <w:rFonts w:ascii="Verdana" w:hAnsi="Verdana"/>
                <w:sz w:val="18"/>
                <w:szCs w:val="18"/>
              </w:rPr>
              <w:t>1</w:t>
            </w:r>
          </w:p>
        </w:tc>
        <w:tc>
          <w:tcPr>
            <w:tcW w:w="1417" w:type="dxa"/>
            <w:tcBorders>
              <w:top w:val="single" w:sz="4" w:space="0" w:color="auto"/>
            </w:tcBorders>
            <w:vAlign w:val="center"/>
          </w:tcPr>
          <w:p w14:paraId="377284E2" w14:textId="69AF1599" w:rsidR="00E41509" w:rsidRDefault="00E41509" w:rsidP="00E41509">
            <w:pPr>
              <w:jc w:val="center"/>
              <w:rPr>
                <w:rFonts w:ascii="Verdana" w:hAnsi="Verdana"/>
                <w:sz w:val="18"/>
                <w:szCs w:val="18"/>
              </w:rPr>
            </w:pPr>
            <w:r>
              <w:rPr>
                <w:rFonts w:ascii="Verdana" w:hAnsi="Verdana"/>
                <w:sz w:val="18"/>
                <w:szCs w:val="18"/>
              </w:rPr>
              <w:t>1</w:t>
            </w:r>
          </w:p>
        </w:tc>
      </w:tr>
      <w:tr w:rsidR="00E41509" w:rsidRPr="0076516D" w14:paraId="70796044" w14:textId="66253C7A" w:rsidTr="40E01845">
        <w:trPr>
          <w:gridAfter w:val="7"/>
          <w:wAfter w:w="15876" w:type="dxa"/>
          <w:trHeight w:val="137"/>
        </w:trPr>
        <w:tc>
          <w:tcPr>
            <w:tcW w:w="710" w:type="dxa"/>
            <w:vMerge/>
            <w:vAlign w:val="center"/>
          </w:tcPr>
          <w:p w14:paraId="0A55D915" w14:textId="77777777" w:rsidR="00E41509" w:rsidRPr="00EA09E6" w:rsidRDefault="00E41509" w:rsidP="00E41509">
            <w:pPr>
              <w:jc w:val="center"/>
              <w:rPr>
                <w:rFonts w:ascii="Verdana" w:hAnsi="Verdana"/>
                <w:sz w:val="18"/>
                <w:szCs w:val="18"/>
              </w:rPr>
            </w:pPr>
          </w:p>
        </w:tc>
        <w:tc>
          <w:tcPr>
            <w:tcW w:w="1985" w:type="dxa"/>
            <w:vMerge/>
            <w:vAlign w:val="center"/>
          </w:tcPr>
          <w:p w14:paraId="1A75C137" w14:textId="77777777" w:rsidR="00E41509" w:rsidRPr="00EA09E6" w:rsidRDefault="00E41509" w:rsidP="00E41509">
            <w:pPr>
              <w:jc w:val="center"/>
              <w:rPr>
                <w:rFonts w:ascii="Verdana" w:hAnsi="Verdana"/>
                <w:sz w:val="18"/>
                <w:szCs w:val="18"/>
              </w:rPr>
            </w:pPr>
          </w:p>
        </w:tc>
        <w:tc>
          <w:tcPr>
            <w:tcW w:w="711" w:type="dxa"/>
            <w:vMerge/>
            <w:vAlign w:val="center"/>
          </w:tcPr>
          <w:p w14:paraId="32821281"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430CA931"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57C39DD5"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68AD6D7"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17609D25" w14:textId="756B3808" w:rsidR="00E41509" w:rsidRPr="00EA09E6" w:rsidRDefault="00E41509" w:rsidP="00E41509">
            <w:pPr>
              <w:jc w:val="center"/>
              <w:rPr>
                <w:rFonts w:ascii="Verdana" w:hAnsi="Verdana"/>
                <w:sz w:val="18"/>
                <w:szCs w:val="18"/>
              </w:rPr>
            </w:pPr>
          </w:p>
        </w:tc>
        <w:tc>
          <w:tcPr>
            <w:tcW w:w="1417" w:type="dxa"/>
            <w:vAlign w:val="center"/>
          </w:tcPr>
          <w:p w14:paraId="3D8E023E" w14:textId="7109EFF2" w:rsidR="00E41509" w:rsidRPr="00EA09E6" w:rsidRDefault="00CD0D54" w:rsidP="00E41509">
            <w:pPr>
              <w:jc w:val="center"/>
              <w:rPr>
                <w:rFonts w:ascii="Verdana" w:hAnsi="Verdana"/>
                <w:sz w:val="18"/>
                <w:szCs w:val="18"/>
              </w:rPr>
            </w:pPr>
            <w:r>
              <w:rPr>
                <w:rFonts w:ascii="Verdana" w:hAnsi="Verdana"/>
                <w:sz w:val="18"/>
                <w:szCs w:val="18"/>
              </w:rPr>
              <w:t>-</w:t>
            </w:r>
          </w:p>
        </w:tc>
      </w:tr>
      <w:tr w:rsidR="00E41509" w:rsidRPr="0076516D" w14:paraId="2CC0BDD0" w14:textId="17B1E0BF" w:rsidTr="40E01845">
        <w:trPr>
          <w:gridAfter w:val="7"/>
          <w:wAfter w:w="15876" w:type="dxa"/>
          <w:trHeight w:val="137"/>
        </w:trPr>
        <w:tc>
          <w:tcPr>
            <w:tcW w:w="710" w:type="dxa"/>
            <w:vMerge/>
            <w:vAlign w:val="center"/>
          </w:tcPr>
          <w:p w14:paraId="7B6F0A02" w14:textId="77777777" w:rsidR="00E41509" w:rsidRPr="00EA09E6" w:rsidRDefault="00E41509" w:rsidP="00E41509">
            <w:pPr>
              <w:jc w:val="center"/>
              <w:rPr>
                <w:rFonts w:ascii="Verdana" w:hAnsi="Verdana"/>
                <w:sz w:val="18"/>
                <w:szCs w:val="18"/>
              </w:rPr>
            </w:pPr>
          </w:p>
        </w:tc>
        <w:tc>
          <w:tcPr>
            <w:tcW w:w="1985" w:type="dxa"/>
            <w:vMerge/>
            <w:vAlign w:val="center"/>
          </w:tcPr>
          <w:p w14:paraId="6DDFF1EC" w14:textId="77777777" w:rsidR="00E41509" w:rsidRPr="00EA09E6" w:rsidRDefault="00E41509" w:rsidP="00E41509">
            <w:pPr>
              <w:jc w:val="center"/>
              <w:rPr>
                <w:rFonts w:ascii="Verdana" w:hAnsi="Verdana"/>
                <w:sz w:val="18"/>
                <w:szCs w:val="18"/>
              </w:rPr>
            </w:pPr>
          </w:p>
        </w:tc>
        <w:tc>
          <w:tcPr>
            <w:tcW w:w="711" w:type="dxa"/>
            <w:vMerge/>
            <w:vAlign w:val="center"/>
          </w:tcPr>
          <w:p w14:paraId="4350ED09"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2A24751"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7696A81E"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CBC81DC" w14:textId="77777777"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36CE8B3F" w14:textId="77777777"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vAlign w:val="center"/>
          </w:tcPr>
          <w:p w14:paraId="1E07B410" w14:textId="41F27701" w:rsidR="00E41509" w:rsidRPr="00EA09E6" w:rsidRDefault="00BD3760" w:rsidP="00E41509">
            <w:pPr>
              <w:jc w:val="center"/>
              <w:rPr>
                <w:rFonts w:ascii="Verdana" w:hAnsi="Verdana"/>
                <w:sz w:val="18"/>
                <w:szCs w:val="18"/>
              </w:rPr>
            </w:pPr>
            <w:r>
              <w:rPr>
                <w:rFonts w:ascii="Verdana" w:hAnsi="Verdana"/>
                <w:sz w:val="18"/>
                <w:szCs w:val="18"/>
              </w:rPr>
              <w:t>1</w:t>
            </w:r>
          </w:p>
        </w:tc>
      </w:tr>
      <w:tr w:rsidR="00E41509" w:rsidRPr="0076516D" w14:paraId="5AE335BA" w14:textId="6CFC6529" w:rsidTr="40E01845">
        <w:trPr>
          <w:gridAfter w:val="7"/>
          <w:wAfter w:w="15876" w:type="dxa"/>
          <w:trHeight w:val="137"/>
        </w:trPr>
        <w:tc>
          <w:tcPr>
            <w:tcW w:w="710" w:type="dxa"/>
            <w:vMerge/>
            <w:vAlign w:val="center"/>
          </w:tcPr>
          <w:p w14:paraId="793EAACD" w14:textId="77777777" w:rsidR="00E41509" w:rsidRPr="00EA09E6" w:rsidRDefault="00E41509" w:rsidP="00E41509">
            <w:pPr>
              <w:jc w:val="center"/>
              <w:rPr>
                <w:rFonts w:ascii="Verdana" w:hAnsi="Verdana"/>
                <w:sz w:val="18"/>
                <w:szCs w:val="18"/>
              </w:rPr>
            </w:pPr>
          </w:p>
        </w:tc>
        <w:tc>
          <w:tcPr>
            <w:tcW w:w="1985" w:type="dxa"/>
            <w:vMerge/>
            <w:vAlign w:val="center"/>
          </w:tcPr>
          <w:p w14:paraId="742B7D4B" w14:textId="77777777" w:rsidR="00E41509" w:rsidRPr="00EA09E6" w:rsidRDefault="00E41509" w:rsidP="00E41509">
            <w:pPr>
              <w:jc w:val="center"/>
              <w:rPr>
                <w:rFonts w:ascii="Verdana" w:hAnsi="Verdana"/>
                <w:sz w:val="18"/>
                <w:szCs w:val="18"/>
              </w:rPr>
            </w:pPr>
          </w:p>
        </w:tc>
        <w:tc>
          <w:tcPr>
            <w:tcW w:w="711" w:type="dxa"/>
            <w:vMerge/>
            <w:vAlign w:val="center"/>
          </w:tcPr>
          <w:p w14:paraId="4372AC25"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2142D1B3"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B7373BB"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372B8D26" w14:textId="77777777"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1CD2B7D5" w14:textId="76E4FB61" w:rsidR="00E41509" w:rsidRPr="00EA09E6" w:rsidRDefault="00E41509" w:rsidP="00E41509">
            <w:pPr>
              <w:jc w:val="center"/>
              <w:rPr>
                <w:rFonts w:ascii="Verdana" w:hAnsi="Verdana"/>
                <w:sz w:val="18"/>
                <w:szCs w:val="18"/>
              </w:rPr>
            </w:pPr>
            <w:r>
              <w:rPr>
                <w:rFonts w:ascii="Verdana" w:hAnsi="Verdana"/>
                <w:sz w:val="18"/>
                <w:szCs w:val="18"/>
              </w:rPr>
              <w:t>2</w:t>
            </w:r>
          </w:p>
        </w:tc>
        <w:tc>
          <w:tcPr>
            <w:tcW w:w="1417" w:type="dxa"/>
            <w:vAlign w:val="center"/>
          </w:tcPr>
          <w:p w14:paraId="29C1B607" w14:textId="71133406" w:rsidR="00E41509" w:rsidRDefault="00BD3760" w:rsidP="00E41509">
            <w:pPr>
              <w:jc w:val="center"/>
              <w:rPr>
                <w:rFonts w:ascii="Verdana" w:hAnsi="Verdana"/>
                <w:sz w:val="18"/>
                <w:szCs w:val="18"/>
              </w:rPr>
            </w:pPr>
            <w:r>
              <w:rPr>
                <w:rFonts w:ascii="Verdana" w:hAnsi="Verdana"/>
                <w:sz w:val="18"/>
                <w:szCs w:val="18"/>
              </w:rPr>
              <w:t>2</w:t>
            </w:r>
          </w:p>
        </w:tc>
      </w:tr>
      <w:tr w:rsidR="00E41509" w:rsidRPr="0076516D" w14:paraId="1DCFBBF3" w14:textId="23854532" w:rsidTr="40E01845">
        <w:trPr>
          <w:gridAfter w:val="7"/>
          <w:wAfter w:w="15876" w:type="dxa"/>
          <w:trHeight w:val="137"/>
        </w:trPr>
        <w:tc>
          <w:tcPr>
            <w:tcW w:w="710" w:type="dxa"/>
            <w:vMerge/>
            <w:vAlign w:val="center"/>
          </w:tcPr>
          <w:p w14:paraId="5991081F" w14:textId="77777777" w:rsidR="00E41509" w:rsidRPr="00EA09E6" w:rsidRDefault="00E41509" w:rsidP="00E41509">
            <w:pPr>
              <w:jc w:val="center"/>
              <w:rPr>
                <w:rFonts w:ascii="Verdana" w:hAnsi="Verdana"/>
                <w:sz w:val="18"/>
                <w:szCs w:val="18"/>
              </w:rPr>
            </w:pPr>
          </w:p>
        </w:tc>
        <w:tc>
          <w:tcPr>
            <w:tcW w:w="1985" w:type="dxa"/>
            <w:vMerge/>
            <w:vAlign w:val="center"/>
          </w:tcPr>
          <w:p w14:paraId="2BF16827" w14:textId="77777777" w:rsidR="00E41509" w:rsidRPr="00EA09E6" w:rsidRDefault="00E41509" w:rsidP="00E41509">
            <w:pPr>
              <w:jc w:val="center"/>
              <w:rPr>
                <w:rFonts w:ascii="Verdana" w:hAnsi="Verdana"/>
                <w:sz w:val="18"/>
                <w:szCs w:val="18"/>
              </w:rPr>
            </w:pPr>
          </w:p>
        </w:tc>
        <w:tc>
          <w:tcPr>
            <w:tcW w:w="711" w:type="dxa"/>
            <w:vMerge/>
            <w:vAlign w:val="center"/>
          </w:tcPr>
          <w:p w14:paraId="6735604E"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05BC7CC3"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2B0AF1F3"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5DF0B817" w14:textId="77777777"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76D328C3" w14:textId="77777777"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vAlign w:val="center"/>
          </w:tcPr>
          <w:p w14:paraId="4ABC6661" w14:textId="773AEF01" w:rsidR="00E41509" w:rsidRPr="00EA09E6" w:rsidRDefault="0C70C10C" w:rsidP="00E41509">
            <w:pPr>
              <w:jc w:val="center"/>
              <w:rPr>
                <w:rFonts w:ascii="Verdana" w:hAnsi="Verdana"/>
                <w:sz w:val="18"/>
                <w:szCs w:val="18"/>
              </w:rPr>
            </w:pPr>
            <w:r w:rsidRPr="40E01845">
              <w:rPr>
                <w:rFonts w:ascii="Verdana" w:hAnsi="Verdana"/>
                <w:sz w:val="18"/>
                <w:szCs w:val="18"/>
              </w:rPr>
              <w:t>1</w:t>
            </w:r>
            <w:r w:rsidR="00BD3760">
              <w:rPr>
                <w:rFonts w:ascii="Verdana" w:hAnsi="Verdana"/>
                <w:sz w:val="18"/>
                <w:szCs w:val="18"/>
              </w:rPr>
              <w:t>00</w:t>
            </w:r>
            <w:r w:rsidR="1D1A0688" w:rsidRPr="40E01845">
              <w:rPr>
                <w:rFonts w:ascii="Verdana" w:hAnsi="Verdana"/>
                <w:sz w:val="18"/>
                <w:szCs w:val="18"/>
              </w:rPr>
              <w:t>%</w:t>
            </w:r>
          </w:p>
        </w:tc>
      </w:tr>
      <w:tr w:rsidR="00E41509" w14:paraId="3BB662BE" w14:textId="77777777" w:rsidTr="40E01845">
        <w:trPr>
          <w:gridAfter w:val="7"/>
          <w:wAfter w:w="15876" w:type="dxa"/>
          <w:trHeight w:val="137"/>
        </w:trPr>
        <w:tc>
          <w:tcPr>
            <w:tcW w:w="11058" w:type="dxa"/>
            <w:gridSpan w:val="11"/>
            <w:shd w:val="clear" w:color="auto" w:fill="auto"/>
            <w:vAlign w:val="center"/>
          </w:tcPr>
          <w:p w14:paraId="322E10BF" w14:textId="77777777" w:rsidR="00E573B8" w:rsidRPr="00E573B8" w:rsidRDefault="00E573B8" w:rsidP="00E573B8">
            <w:pPr>
              <w:jc w:val="both"/>
              <w:rPr>
                <w:rFonts w:ascii="Verdana" w:hAnsi="Verdana"/>
                <w:sz w:val="18"/>
                <w:szCs w:val="18"/>
              </w:rPr>
            </w:pPr>
          </w:p>
          <w:p w14:paraId="052CE747" w14:textId="77777777" w:rsidR="0035149B" w:rsidRDefault="00E573B8" w:rsidP="00E573B8">
            <w:pPr>
              <w:jc w:val="both"/>
              <w:rPr>
                <w:rFonts w:ascii="Verdana" w:hAnsi="Verdana"/>
                <w:sz w:val="18"/>
                <w:szCs w:val="18"/>
              </w:rPr>
            </w:pPr>
            <w:r w:rsidRPr="00E573B8">
              <w:rPr>
                <w:rFonts w:ascii="Verdana" w:hAnsi="Verdana"/>
                <w:sz w:val="18"/>
                <w:szCs w:val="18"/>
              </w:rPr>
              <w:t xml:space="preserve">Nesse 3º quadrimestre foi realizada exposição pop-up “Retratos das paisagens” como resultado da Ação Educativa Extramuros do Programa Educativo para Pessoas com Deficiência (PEPCD) junto ao parceiro CER CARANDIRU (Centro Especializado em Reabilitação), APD (Programa Apoio da Pessoa com Deficiência) Carandiru para pessoas </w:t>
            </w:r>
            <w:proofErr w:type="spellStart"/>
            <w:r w:rsidRPr="00E573B8">
              <w:rPr>
                <w:rFonts w:ascii="Verdana" w:hAnsi="Verdana"/>
                <w:sz w:val="18"/>
                <w:szCs w:val="18"/>
              </w:rPr>
              <w:t>neurodivergentes</w:t>
            </w:r>
            <w:proofErr w:type="spellEnd"/>
            <w:r w:rsidRPr="00E573B8">
              <w:rPr>
                <w:rFonts w:ascii="Verdana" w:hAnsi="Verdana"/>
                <w:sz w:val="18"/>
                <w:szCs w:val="18"/>
              </w:rPr>
              <w:t>, na Biblioteca Álvarez de Azevedo.</w:t>
            </w:r>
          </w:p>
          <w:p w14:paraId="72D122A4" w14:textId="77777777" w:rsidR="008B64B1" w:rsidRDefault="008B64B1" w:rsidP="00E573B8">
            <w:pPr>
              <w:jc w:val="both"/>
              <w:rPr>
                <w:rFonts w:ascii="Verdana" w:hAnsi="Verdana"/>
                <w:sz w:val="18"/>
                <w:szCs w:val="18"/>
              </w:rPr>
            </w:pPr>
          </w:p>
          <w:p w14:paraId="7205B09C" w14:textId="77777777" w:rsidR="008B64B1" w:rsidRDefault="008B64B1" w:rsidP="00E573B8">
            <w:pPr>
              <w:jc w:val="both"/>
              <w:rPr>
                <w:rFonts w:ascii="Verdana" w:hAnsi="Verdana"/>
                <w:sz w:val="18"/>
                <w:szCs w:val="18"/>
              </w:rPr>
            </w:pPr>
          </w:p>
          <w:p w14:paraId="2D16799F" w14:textId="77777777" w:rsidR="00E573B8" w:rsidRDefault="004B5113" w:rsidP="001E5B84">
            <w:pPr>
              <w:jc w:val="center"/>
              <w:rPr>
                <w:rFonts w:ascii="Verdana" w:hAnsi="Verdana"/>
                <w:sz w:val="18"/>
                <w:szCs w:val="18"/>
              </w:rPr>
            </w:pPr>
            <w:r>
              <w:rPr>
                <w:noProof/>
              </w:rPr>
              <w:drawing>
                <wp:inline distT="0" distB="0" distL="0" distR="0" wp14:anchorId="0DC5498C" wp14:editId="6599BC93">
                  <wp:extent cx="2635401" cy="3960000"/>
                  <wp:effectExtent l="0" t="0" r="0" b="0"/>
                  <wp:docPr id="1195157888" name="Imagem 1195157888" descr="P4837C35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7888" name="Imagem 1195157888" descr="P4837C353T7#yIS1"/>
                          <pic:cNvPicPr/>
                        </pic:nvPicPr>
                        <pic:blipFill>
                          <a:blip r:embed="rId102" cstate="email">
                            <a:extLst>
                              <a:ext uri="{28A0092B-C50C-407E-A947-70E740481C1C}">
                                <a14:useLocalDpi xmlns:a14="http://schemas.microsoft.com/office/drawing/2010/main"/>
                              </a:ext>
                            </a:extLst>
                          </a:blip>
                          <a:stretch>
                            <a:fillRect/>
                          </a:stretch>
                        </pic:blipFill>
                        <pic:spPr>
                          <a:xfrm>
                            <a:off x="0" y="0"/>
                            <a:ext cx="2635401" cy="3960000"/>
                          </a:xfrm>
                          <a:prstGeom prst="rect">
                            <a:avLst/>
                          </a:prstGeom>
                        </pic:spPr>
                      </pic:pic>
                    </a:graphicData>
                  </a:graphic>
                </wp:inline>
              </w:drawing>
            </w:r>
            <w:r w:rsidR="001E5B84">
              <w:rPr>
                <w:rFonts w:ascii="Verdana" w:hAnsi="Verdana"/>
                <w:sz w:val="18"/>
                <w:szCs w:val="18"/>
              </w:rPr>
              <w:t xml:space="preserve"> </w:t>
            </w:r>
            <w:r w:rsidR="001E5B84">
              <w:rPr>
                <w:noProof/>
              </w:rPr>
              <w:drawing>
                <wp:inline distT="0" distB="0" distL="0" distR="0" wp14:anchorId="55643A44" wp14:editId="5EEA8268">
                  <wp:extent cx="3886200" cy="2914650"/>
                  <wp:effectExtent l="0" t="0" r="0" b="0"/>
                  <wp:docPr id="1216991309" name="Imagem 1216991309" descr="P4837C353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91309" name="Imagem 1216991309" descr="P4837C353T7#yIS2"/>
                          <pic:cNvPicPr/>
                        </pic:nvPicPr>
                        <pic:blipFill>
                          <a:blip r:embed="rId103" cstate="email">
                            <a:extLst>
                              <a:ext uri="{28A0092B-C50C-407E-A947-70E740481C1C}">
                                <a14:useLocalDpi xmlns:a14="http://schemas.microsoft.com/office/drawing/2010/main"/>
                              </a:ext>
                            </a:extLst>
                          </a:blip>
                          <a:stretch>
                            <a:fillRect/>
                          </a:stretch>
                        </pic:blipFill>
                        <pic:spPr>
                          <a:xfrm>
                            <a:off x="0" y="0"/>
                            <a:ext cx="3886200" cy="2914650"/>
                          </a:xfrm>
                          <a:prstGeom prst="rect">
                            <a:avLst/>
                          </a:prstGeom>
                        </pic:spPr>
                      </pic:pic>
                    </a:graphicData>
                  </a:graphic>
                </wp:inline>
              </w:drawing>
            </w:r>
          </w:p>
          <w:p w14:paraId="7D4843FB" w14:textId="77777777" w:rsidR="00C61A87" w:rsidRPr="00C61A87" w:rsidRDefault="00C61A87" w:rsidP="00C61A87">
            <w:pPr>
              <w:jc w:val="center"/>
              <w:rPr>
                <w:rFonts w:ascii="Verdana" w:hAnsi="Verdana"/>
                <w:sz w:val="18"/>
                <w:szCs w:val="18"/>
              </w:rPr>
            </w:pPr>
            <w:r w:rsidRPr="00C61A87">
              <w:rPr>
                <w:rFonts w:ascii="Verdana" w:hAnsi="Verdana"/>
                <w:sz w:val="18"/>
                <w:szCs w:val="18"/>
              </w:rPr>
              <w:t xml:space="preserve">Banner da exposição Retratos das Paisagens e abertura da exposição junto aos participantes da ação. </w:t>
            </w:r>
          </w:p>
          <w:p w14:paraId="66239DAC" w14:textId="77777777" w:rsidR="001E5B84" w:rsidRDefault="00C61A87" w:rsidP="00C61A87">
            <w:pPr>
              <w:jc w:val="center"/>
              <w:rPr>
                <w:rFonts w:ascii="Verdana" w:hAnsi="Verdana"/>
                <w:sz w:val="18"/>
                <w:szCs w:val="18"/>
              </w:rPr>
            </w:pPr>
            <w:r w:rsidRPr="00C61A87">
              <w:rPr>
                <w:rFonts w:ascii="Verdana" w:hAnsi="Verdana"/>
                <w:sz w:val="18"/>
                <w:szCs w:val="18"/>
              </w:rPr>
              <w:t>Biblioteca Álvarez de Azevedo. Dezembro de 2024. Foto NAE.</w:t>
            </w:r>
          </w:p>
          <w:p w14:paraId="540E4355" w14:textId="77777777" w:rsidR="008B64B1" w:rsidRDefault="008B64B1" w:rsidP="00C61A87">
            <w:pPr>
              <w:jc w:val="center"/>
              <w:rPr>
                <w:rFonts w:ascii="Verdana" w:hAnsi="Verdana"/>
                <w:sz w:val="18"/>
                <w:szCs w:val="18"/>
              </w:rPr>
            </w:pPr>
          </w:p>
          <w:p w14:paraId="43E5B791" w14:textId="77777777" w:rsidR="008B64B1" w:rsidRDefault="008B64B1" w:rsidP="00C61A87">
            <w:pPr>
              <w:jc w:val="center"/>
              <w:rPr>
                <w:rFonts w:ascii="Verdana" w:hAnsi="Verdana"/>
                <w:sz w:val="18"/>
                <w:szCs w:val="18"/>
              </w:rPr>
            </w:pPr>
          </w:p>
          <w:p w14:paraId="09650986" w14:textId="77777777" w:rsidR="008B64B1" w:rsidRDefault="008B64B1" w:rsidP="00C61A87">
            <w:pPr>
              <w:jc w:val="center"/>
              <w:rPr>
                <w:rFonts w:ascii="Verdana" w:hAnsi="Verdana"/>
                <w:sz w:val="18"/>
                <w:szCs w:val="18"/>
              </w:rPr>
            </w:pPr>
          </w:p>
          <w:p w14:paraId="05002E0C" w14:textId="77777777" w:rsidR="008B64B1" w:rsidRDefault="008B64B1" w:rsidP="00C61A87">
            <w:pPr>
              <w:jc w:val="center"/>
              <w:rPr>
                <w:rFonts w:ascii="Verdana" w:hAnsi="Verdana"/>
                <w:sz w:val="18"/>
                <w:szCs w:val="18"/>
              </w:rPr>
            </w:pPr>
          </w:p>
          <w:p w14:paraId="79DD87F6" w14:textId="77777777" w:rsidR="008B64B1" w:rsidRDefault="008B64B1" w:rsidP="00C61A87">
            <w:pPr>
              <w:jc w:val="center"/>
              <w:rPr>
                <w:rFonts w:ascii="Verdana" w:hAnsi="Verdana"/>
                <w:sz w:val="18"/>
                <w:szCs w:val="18"/>
              </w:rPr>
            </w:pPr>
          </w:p>
          <w:p w14:paraId="53F92534" w14:textId="77777777" w:rsidR="008B64B1" w:rsidRDefault="008B64B1" w:rsidP="00C61A87">
            <w:pPr>
              <w:jc w:val="center"/>
              <w:rPr>
                <w:rFonts w:ascii="Verdana" w:hAnsi="Verdana"/>
                <w:sz w:val="18"/>
                <w:szCs w:val="18"/>
              </w:rPr>
            </w:pPr>
          </w:p>
          <w:p w14:paraId="34DBDE41" w14:textId="42B5CFFE" w:rsidR="008B64B1" w:rsidRDefault="008B64B1" w:rsidP="00C61A87">
            <w:pPr>
              <w:jc w:val="center"/>
              <w:rPr>
                <w:rFonts w:ascii="Verdana" w:hAnsi="Verdana"/>
                <w:sz w:val="18"/>
                <w:szCs w:val="18"/>
              </w:rPr>
            </w:pPr>
          </w:p>
        </w:tc>
      </w:tr>
      <w:tr w:rsidR="00E41509" w:rsidRPr="0076516D" w14:paraId="7C8F09A1" w14:textId="22481986" w:rsidTr="40E01845">
        <w:trPr>
          <w:gridAfter w:val="7"/>
          <w:wAfter w:w="15876" w:type="dxa"/>
          <w:trHeight w:val="137"/>
        </w:trPr>
        <w:tc>
          <w:tcPr>
            <w:tcW w:w="710" w:type="dxa"/>
            <w:vMerge w:val="restart"/>
            <w:shd w:val="clear" w:color="auto" w:fill="auto"/>
            <w:vAlign w:val="center"/>
          </w:tcPr>
          <w:p w14:paraId="591CB93C" w14:textId="65B00BD2" w:rsidR="00E41509" w:rsidRPr="00EA09E6" w:rsidRDefault="00E41509" w:rsidP="00E41509">
            <w:pPr>
              <w:jc w:val="center"/>
              <w:rPr>
                <w:rFonts w:ascii="Verdana" w:hAnsi="Verdana"/>
                <w:sz w:val="18"/>
                <w:szCs w:val="18"/>
              </w:rPr>
            </w:pPr>
            <w:r>
              <w:rPr>
                <w:rFonts w:ascii="Verdana" w:hAnsi="Verdana"/>
                <w:sz w:val="18"/>
                <w:szCs w:val="18"/>
              </w:rPr>
              <w:lastRenderedPageBreak/>
              <w:t>61</w:t>
            </w:r>
          </w:p>
        </w:tc>
        <w:tc>
          <w:tcPr>
            <w:tcW w:w="1985" w:type="dxa"/>
            <w:vMerge w:val="restart"/>
            <w:shd w:val="clear" w:color="auto" w:fill="auto"/>
            <w:vAlign w:val="center"/>
          </w:tcPr>
          <w:p w14:paraId="3DFB170D" w14:textId="75BE611F" w:rsidR="00E41509" w:rsidRPr="00EA09E6" w:rsidRDefault="00E41509" w:rsidP="00E41509">
            <w:pPr>
              <w:jc w:val="center"/>
              <w:rPr>
                <w:rFonts w:ascii="Verdana" w:hAnsi="Verdana"/>
                <w:sz w:val="18"/>
                <w:szCs w:val="18"/>
              </w:rPr>
            </w:pPr>
            <w:r>
              <w:rPr>
                <w:rFonts w:ascii="Verdana" w:hAnsi="Verdana"/>
                <w:sz w:val="18"/>
                <w:szCs w:val="18"/>
              </w:rPr>
              <w:t>Seminário Internacional sobre educação</w:t>
            </w:r>
          </w:p>
        </w:tc>
        <w:tc>
          <w:tcPr>
            <w:tcW w:w="711" w:type="dxa"/>
            <w:vMerge w:val="restart"/>
            <w:shd w:val="clear" w:color="auto" w:fill="auto"/>
            <w:vAlign w:val="center"/>
          </w:tcPr>
          <w:p w14:paraId="64B028E9" w14:textId="4D287B2C" w:rsidR="00E41509" w:rsidRPr="00EA09E6" w:rsidRDefault="00E41509" w:rsidP="00E41509">
            <w:pPr>
              <w:jc w:val="center"/>
              <w:rPr>
                <w:rFonts w:ascii="Verdana" w:hAnsi="Verdana"/>
                <w:sz w:val="18"/>
                <w:szCs w:val="18"/>
              </w:rPr>
            </w:pPr>
            <w:r>
              <w:rPr>
                <w:rFonts w:ascii="Verdana" w:hAnsi="Verdana"/>
                <w:sz w:val="18"/>
                <w:szCs w:val="18"/>
              </w:rPr>
              <w:t>61.1</w:t>
            </w:r>
          </w:p>
        </w:tc>
        <w:tc>
          <w:tcPr>
            <w:tcW w:w="1699" w:type="dxa"/>
            <w:gridSpan w:val="2"/>
            <w:vMerge w:val="restart"/>
            <w:shd w:val="clear" w:color="auto" w:fill="auto"/>
            <w:vAlign w:val="center"/>
          </w:tcPr>
          <w:p w14:paraId="551E4EA8" w14:textId="415A2593" w:rsidR="00E41509" w:rsidRPr="00EA09E6" w:rsidRDefault="00E41509" w:rsidP="00E41509">
            <w:pPr>
              <w:jc w:val="center"/>
              <w:rPr>
                <w:rFonts w:ascii="Verdana" w:hAnsi="Verdana"/>
                <w:sz w:val="18"/>
                <w:szCs w:val="18"/>
              </w:rPr>
            </w:pPr>
            <w:r>
              <w:rPr>
                <w:rFonts w:ascii="Verdana" w:hAnsi="Verdana"/>
                <w:sz w:val="18"/>
                <w:szCs w:val="18"/>
              </w:rPr>
              <w:t>Meta-Produto</w:t>
            </w:r>
          </w:p>
        </w:tc>
        <w:tc>
          <w:tcPr>
            <w:tcW w:w="1705" w:type="dxa"/>
            <w:gridSpan w:val="2"/>
            <w:vMerge w:val="restart"/>
            <w:shd w:val="clear" w:color="auto" w:fill="auto"/>
            <w:vAlign w:val="center"/>
          </w:tcPr>
          <w:p w14:paraId="06BC5EF9" w14:textId="20A23DDF" w:rsidR="00E41509" w:rsidRPr="00EA09E6" w:rsidRDefault="00E41509" w:rsidP="00E41509">
            <w:pPr>
              <w:jc w:val="center"/>
              <w:rPr>
                <w:rFonts w:ascii="Verdana" w:hAnsi="Verdana"/>
                <w:sz w:val="18"/>
                <w:szCs w:val="18"/>
              </w:rPr>
            </w:pPr>
            <w:r>
              <w:rPr>
                <w:rFonts w:ascii="Verdana" w:hAnsi="Verdana"/>
                <w:sz w:val="18"/>
                <w:szCs w:val="18"/>
              </w:rPr>
              <w:t>Nº de seminário</w:t>
            </w:r>
          </w:p>
        </w:tc>
        <w:tc>
          <w:tcPr>
            <w:tcW w:w="1410" w:type="dxa"/>
            <w:gridSpan w:val="2"/>
            <w:shd w:val="clear" w:color="auto" w:fill="auto"/>
            <w:vAlign w:val="center"/>
          </w:tcPr>
          <w:p w14:paraId="03942511" w14:textId="75E655A7" w:rsidR="00E41509" w:rsidRPr="00EA09E6" w:rsidRDefault="00E41509" w:rsidP="00E41509">
            <w:pPr>
              <w:jc w:val="center"/>
              <w:rPr>
                <w:rFonts w:ascii="Verdana" w:hAnsi="Verdana"/>
                <w:sz w:val="18"/>
                <w:szCs w:val="18"/>
              </w:rPr>
            </w:pPr>
            <w:r w:rsidRPr="00EA09E6">
              <w:rPr>
                <w:rFonts w:ascii="Verdana" w:hAnsi="Verdana"/>
                <w:sz w:val="18"/>
                <w:szCs w:val="18"/>
              </w:rPr>
              <w:t xml:space="preserve">1º </w:t>
            </w:r>
            <w:proofErr w:type="spellStart"/>
            <w:r w:rsidRPr="00EA09E6">
              <w:rPr>
                <w:rFonts w:ascii="Verdana" w:hAnsi="Verdana"/>
                <w:sz w:val="18"/>
                <w:szCs w:val="18"/>
              </w:rPr>
              <w:t>Quadrim</w:t>
            </w:r>
            <w:proofErr w:type="spellEnd"/>
          </w:p>
        </w:tc>
        <w:tc>
          <w:tcPr>
            <w:tcW w:w="1421" w:type="dxa"/>
            <w:shd w:val="clear" w:color="auto" w:fill="auto"/>
            <w:vAlign w:val="center"/>
          </w:tcPr>
          <w:p w14:paraId="655EAFE6" w14:textId="2B4E2F36" w:rsidR="00E41509" w:rsidRPr="00EA09E6" w:rsidRDefault="00E41509" w:rsidP="00E41509">
            <w:pPr>
              <w:jc w:val="center"/>
              <w:rPr>
                <w:rFonts w:ascii="Verdana" w:hAnsi="Verdana"/>
                <w:sz w:val="18"/>
                <w:szCs w:val="18"/>
              </w:rPr>
            </w:pPr>
            <w:r>
              <w:rPr>
                <w:rFonts w:ascii="Verdana" w:hAnsi="Verdana"/>
                <w:sz w:val="18"/>
                <w:szCs w:val="18"/>
              </w:rPr>
              <w:t>-</w:t>
            </w:r>
          </w:p>
        </w:tc>
        <w:tc>
          <w:tcPr>
            <w:tcW w:w="1417" w:type="dxa"/>
          </w:tcPr>
          <w:p w14:paraId="4307FD99" w14:textId="7175E31C" w:rsidR="00E41509" w:rsidRPr="00EA09E6" w:rsidRDefault="00E41509" w:rsidP="00E41509">
            <w:pPr>
              <w:jc w:val="center"/>
              <w:rPr>
                <w:rFonts w:ascii="Verdana" w:hAnsi="Verdana"/>
                <w:sz w:val="18"/>
                <w:szCs w:val="18"/>
              </w:rPr>
            </w:pPr>
            <w:r>
              <w:rPr>
                <w:rFonts w:ascii="Verdana" w:hAnsi="Verdana"/>
                <w:sz w:val="18"/>
                <w:szCs w:val="18"/>
              </w:rPr>
              <w:t>-</w:t>
            </w:r>
          </w:p>
        </w:tc>
      </w:tr>
      <w:tr w:rsidR="00E41509" w:rsidRPr="0076516D" w14:paraId="3E29819F" w14:textId="0627752F" w:rsidTr="40E01845">
        <w:trPr>
          <w:gridAfter w:val="7"/>
          <w:wAfter w:w="15876" w:type="dxa"/>
          <w:trHeight w:val="137"/>
        </w:trPr>
        <w:tc>
          <w:tcPr>
            <w:tcW w:w="710" w:type="dxa"/>
            <w:vMerge/>
            <w:vAlign w:val="center"/>
          </w:tcPr>
          <w:p w14:paraId="16716817" w14:textId="77777777" w:rsidR="00E41509" w:rsidRPr="00EA09E6" w:rsidRDefault="00E41509" w:rsidP="00E41509">
            <w:pPr>
              <w:jc w:val="center"/>
              <w:rPr>
                <w:rFonts w:ascii="Verdana" w:hAnsi="Verdana"/>
                <w:sz w:val="18"/>
                <w:szCs w:val="18"/>
              </w:rPr>
            </w:pPr>
          </w:p>
        </w:tc>
        <w:tc>
          <w:tcPr>
            <w:tcW w:w="1985" w:type="dxa"/>
            <w:vMerge/>
            <w:vAlign w:val="center"/>
          </w:tcPr>
          <w:p w14:paraId="17B304E9" w14:textId="77777777" w:rsidR="00E41509" w:rsidRPr="00EA09E6" w:rsidRDefault="00E41509" w:rsidP="00E41509">
            <w:pPr>
              <w:jc w:val="center"/>
              <w:rPr>
                <w:rFonts w:ascii="Verdana" w:hAnsi="Verdana"/>
                <w:sz w:val="18"/>
                <w:szCs w:val="18"/>
              </w:rPr>
            </w:pPr>
          </w:p>
        </w:tc>
        <w:tc>
          <w:tcPr>
            <w:tcW w:w="711" w:type="dxa"/>
            <w:vMerge/>
            <w:vAlign w:val="center"/>
          </w:tcPr>
          <w:p w14:paraId="49D02E38"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5289F070"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10D9C737"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0DBC4A3F" w14:textId="2406A402" w:rsidR="00E41509" w:rsidRPr="00EA09E6" w:rsidRDefault="00E41509" w:rsidP="00E41509">
            <w:pPr>
              <w:jc w:val="center"/>
              <w:rPr>
                <w:rFonts w:ascii="Verdana" w:hAnsi="Verdana"/>
                <w:sz w:val="18"/>
                <w:szCs w:val="18"/>
              </w:rPr>
            </w:pPr>
            <w:r w:rsidRPr="00EA09E6">
              <w:rPr>
                <w:rFonts w:ascii="Verdana" w:hAnsi="Verdana"/>
                <w:sz w:val="18"/>
                <w:szCs w:val="18"/>
              </w:rPr>
              <w:t xml:space="preserve">2º </w:t>
            </w:r>
            <w:proofErr w:type="spellStart"/>
            <w:r w:rsidRPr="00EA09E6">
              <w:rPr>
                <w:rFonts w:ascii="Verdana" w:hAnsi="Verdana"/>
                <w:sz w:val="18"/>
                <w:szCs w:val="18"/>
              </w:rPr>
              <w:t>Quadrim</w:t>
            </w:r>
            <w:proofErr w:type="spellEnd"/>
          </w:p>
        </w:tc>
        <w:tc>
          <w:tcPr>
            <w:tcW w:w="1421" w:type="dxa"/>
            <w:shd w:val="clear" w:color="auto" w:fill="auto"/>
            <w:vAlign w:val="center"/>
          </w:tcPr>
          <w:p w14:paraId="0B790E62" w14:textId="47C4BE9D" w:rsidR="00E41509" w:rsidRPr="00EA09E6" w:rsidRDefault="05418CF5" w:rsidP="00E41509">
            <w:pPr>
              <w:jc w:val="center"/>
              <w:rPr>
                <w:rFonts w:ascii="Verdana" w:hAnsi="Verdana"/>
                <w:sz w:val="18"/>
                <w:szCs w:val="18"/>
              </w:rPr>
            </w:pPr>
            <w:r w:rsidRPr="40E01845">
              <w:rPr>
                <w:rFonts w:ascii="Verdana" w:hAnsi="Verdana"/>
                <w:sz w:val="18"/>
                <w:szCs w:val="18"/>
              </w:rPr>
              <w:t>-</w:t>
            </w:r>
          </w:p>
        </w:tc>
        <w:tc>
          <w:tcPr>
            <w:tcW w:w="1417" w:type="dxa"/>
          </w:tcPr>
          <w:p w14:paraId="32C73B21" w14:textId="50561F8D" w:rsidR="00E41509" w:rsidRPr="00EA09E6" w:rsidRDefault="6201DF13">
            <w:pPr>
              <w:jc w:val="center"/>
              <w:rPr>
                <w:rFonts w:ascii="Verdana" w:eastAsia="Verdana" w:hAnsi="Verdana" w:cs="Verdana"/>
                <w:sz w:val="18"/>
                <w:szCs w:val="18"/>
              </w:rPr>
            </w:pPr>
            <w:r w:rsidRPr="40E01845">
              <w:rPr>
                <w:rFonts w:ascii="Verdana" w:hAnsi="Verdana"/>
                <w:sz w:val="18"/>
                <w:szCs w:val="18"/>
              </w:rPr>
              <w:t>-</w:t>
            </w:r>
          </w:p>
        </w:tc>
      </w:tr>
      <w:tr w:rsidR="00E41509" w:rsidRPr="0076516D" w14:paraId="619DFED3" w14:textId="38582564" w:rsidTr="40E01845">
        <w:trPr>
          <w:gridAfter w:val="7"/>
          <w:wAfter w:w="15876" w:type="dxa"/>
          <w:trHeight w:val="137"/>
        </w:trPr>
        <w:tc>
          <w:tcPr>
            <w:tcW w:w="710" w:type="dxa"/>
            <w:vMerge/>
            <w:vAlign w:val="center"/>
          </w:tcPr>
          <w:p w14:paraId="595E7731" w14:textId="77777777" w:rsidR="00E41509" w:rsidRPr="00EA09E6" w:rsidRDefault="00E41509" w:rsidP="00E41509">
            <w:pPr>
              <w:jc w:val="center"/>
              <w:rPr>
                <w:rFonts w:ascii="Verdana" w:hAnsi="Verdana"/>
                <w:sz w:val="18"/>
                <w:szCs w:val="18"/>
              </w:rPr>
            </w:pPr>
          </w:p>
        </w:tc>
        <w:tc>
          <w:tcPr>
            <w:tcW w:w="1985" w:type="dxa"/>
            <w:vMerge/>
            <w:vAlign w:val="center"/>
          </w:tcPr>
          <w:p w14:paraId="180F891E" w14:textId="77777777" w:rsidR="00E41509" w:rsidRPr="00EA09E6" w:rsidRDefault="00E41509" w:rsidP="00E41509">
            <w:pPr>
              <w:jc w:val="center"/>
              <w:rPr>
                <w:rFonts w:ascii="Verdana" w:hAnsi="Verdana"/>
                <w:sz w:val="18"/>
                <w:szCs w:val="18"/>
              </w:rPr>
            </w:pPr>
          </w:p>
        </w:tc>
        <w:tc>
          <w:tcPr>
            <w:tcW w:w="711" w:type="dxa"/>
            <w:vMerge/>
            <w:vAlign w:val="center"/>
          </w:tcPr>
          <w:p w14:paraId="270BF01C"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0071C1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7BCD87DA"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16E1ACCF" w14:textId="6C0C5E8C" w:rsidR="00E41509" w:rsidRPr="00EA09E6" w:rsidRDefault="00E41509" w:rsidP="00E41509">
            <w:pPr>
              <w:jc w:val="center"/>
              <w:rPr>
                <w:rFonts w:ascii="Verdana" w:hAnsi="Verdana"/>
                <w:sz w:val="18"/>
                <w:szCs w:val="18"/>
              </w:rPr>
            </w:pPr>
            <w:r w:rsidRPr="00EA09E6">
              <w:rPr>
                <w:rFonts w:ascii="Verdana" w:hAnsi="Verdana"/>
                <w:sz w:val="18"/>
                <w:szCs w:val="18"/>
              </w:rPr>
              <w:t xml:space="preserve">3º </w:t>
            </w:r>
            <w:proofErr w:type="spellStart"/>
            <w:r w:rsidRPr="00EA09E6">
              <w:rPr>
                <w:rFonts w:ascii="Verdana" w:hAnsi="Verdana"/>
                <w:sz w:val="18"/>
                <w:szCs w:val="18"/>
              </w:rPr>
              <w:t>Quadrim</w:t>
            </w:r>
            <w:proofErr w:type="spellEnd"/>
          </w:p>
        </w:tc>
        <w:tc>
          <w:tcPr>
            <w:tcW w:w="1421" w:type="dxa"/>
            <w:shd w:val="clear" w:color="auto" w:fill="auto"/>
            <w:vAlign w:val="center"/>
          </w:tcPr>
          <w:p w14:paraId="6AAF495A" w14:textId="319416F3" w:rsidR="00E41509" w:rsidRPr="00EA09E6" w:rsidRDefault="00E41509" w:rsidP="00E41509">
            <w:pPr>
              <w:jc w:val="center"/>
              <w:rPr>
                <w:rFonts w:ascii="Verdana" w:hAnsi="Verdana"/>
                <w:sz w:val="18"/>
                <w:szCs w:val="18"/>
              </w:rPr>
            </w:pPr>
            <w:r w:rsidRPr="00EA09E6">
              <w:rPr>
                <w:rFonts w:ascii="Verdana" w:hAnsi="Verdana"/>
                <w:sz w:val="18"/>
                <w:szCs w:val="18"/>
              </w:rPr>
              <w:t>1</w:t>
            </w:r>
          </w:p>
        </w:tc>
        <w:tc>
          <w:tcPr>
            <w:tcW w:w="1417" w:type="dxa"/>
          </w:tcPr>
          <w:p w14:paraId="289F490B" w14:textId="52D11288" w:rsidR="00E41509" w:rsidRPr="00EA09E6" w:rsidRDefault="00C61A87" w:rsidP="00E41509">
            <w:pPr>
              <w:jc w:val="center"/>
              <w:rPr>
                <w:rFonts w:ascii="Verdana" w:hAnsi="Verdana"/>
                <w:sz w:val="18"/>
                <w:szCs w:val="18"/>
              </w:rPr>
            </w:pPr>
            <w:r>
              <w:rPr>
                <w:rFonts w:ascii="Verdana" w:hAnsi="Verdana"/>
                <w:sz w:val="18"/>
                <w:szCs w:val="18"/>
              </w:rPr>
              <w:t>1</w:t>
            </w:r>
          </w:p>
        </w:tc>
      </w:tr>
      <w:tr w:rsidR="00E41509" w:rsidRPr="0076516D" w14:paraId="5F5046A4" w14:textId="0FC80C84" w:rsidTr="40E01845">
        <w:trPr>
          <w:gridAfter w:val="7"/>
          <w:wAfter w:w="15876" w:type="dxa"/>
          <w:trHeight w:val="137"/>
        </w:trPr>
        <w:tc>
          <w:tcPr>
            <w:tcW w:w="710" w:type="dxa"/>
            <w:vMerge/>
            <w:vAlign w:val="center"/>
          </w:tcPr>
          <w:p w14:paraId="0545CB88" w14:textId="77777777" w:rsidR="00E41509" w:rsidRPr="00EA09E6" w:rsidRDefault="00E41509" w:rsidP="00E41509">
            <w:pPr>
              <w:jc w:val="center"/>
              <w:rPr>
                <w:rFonts w:ascii="Verdana" w:hAnsi="Verdana"/>
                <w:sz w:val="18"/>
                <w:szCs w:val="18"/>
              </w:rPr>
            </w:pPr>
          </w:p>
        </w:tc>
        <w:tc>
          <w:tcPr>
            <w:tcW w:w="1985" w:type="dxa"/>
            <w:vMerge/>
            <w:vAlign w:val="center"/>
          </w:tcPr>
          <w:p w14:paraId="619DE2F1" w14:textId="77777777" w:rsidR="00E41509" w:rsidRPr="00EA09E6" w:rsidRDefault="00E41509" w:rsidP="00E41509">
            <w:pPr>
              <w:jc w:val="center"/>
              <w:rPr>
                <w:rFonts w:ascii="Verdana" w:hAnsi="Verdana"/>
                <w:sz w:val="18"/>
                <w:szCs w:val="18"/>
              </w:rPr>
            </w:pPr>
          </w:p>
        </w:tc>
        <w:tc>
          <w:tcPr>
            <w:tcW w:w="711" w:type="dxa"/>
            <w:vMerge/>
            <w:vAlign w:val="center"/>
          </w:tcPr>
          <w:p w14:paraId="01181CC8"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1514E758"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5DFBE7C5"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23F75CE1" w14:textId="194125F2" w:rsidR="00E41509" w:rsidRPr="00EA09E6" w:rsidRDefault="00E41509" w:rsidP="00E41509">
            <w:pPr>
              <w:jc w:val="center"/>
              <w:rPr>
                <w:rFonts w:ascii="Verdana" w:hAnsi="Verdana"/>
                <w:sz w:val="18"/>
                <w:szCs w:val="18"/>
              </w:rPr>
            </w:pPr>
            <w:r w:rsidRPr="00EA09E6">
              <w:rPr>
                <w:rFonts w:ascii="Verdana" w:hAnsi="Verdana"/>
                <w:sz w:val="18"/>
                <w:szCs w:val="18"/>
              </w:rPr>
              <w:t>META ANUAL</w:t>
            </w:r>
          </w:p>
        </w:tc>
        <w:tc>
          <w:tcPr>
            <w:tcW w:w="1421" w:type="dxa"/>
            <w:shd w:val="clear" w:color="auto" w:fill="auto"/>
            <w:vAlign w:val="center"/>
          </w:tcPr>
          <w:p w14:paraId="63B2D989" w14:textId="464A4119" w:rsidR="00E41509" w:rsidRPr="00EA09E6" w:rsidRDefault="00E41509" w:rsidP="00E41509">
            <w:pPr>
              <w:jc w:val="center"/>
              <w:rPr>
                <w:rFonts w:ascii="Verdana" w:hAnsi="Verdana"/>
                <w:sz w:val="18"/>
                <w:szCs w:val="18"/>
              </w:rPr>
            </w:pPr>
            <w:r>
              <w:rPr>
                <w:rFonts w:ascii="Verdana" w:hAnsi="Verdana"/>
                <w:sz w:val="18"/>
                <w:szCs w:val="18"/>
              </w:rPr>
              <w:t>1</w:t>
            </w:r>
          </w:p>
        </w:tc>
        <w:tc>
          <w:tcPr>
            <w:tcW w:w="1417" w:type="dxa"/>
          </w:tcPr>
          <w:p w14:paraId="0894D507" w14:textId="36E26AF3" w:rsidR="00E41509" w:rsidRDefault="00C61A87" w:rsidP="00E41509">
            <w:pPr>
              <w:jc w:val="center"/>
              <w:rPr>
                <w:rFonts w:ascii="Verdana" w:hAnsi="Verdana"/>
                <w:sz w:val="18"/>
                <w:szCs w:val="18"/>
              </w:rPr>
            </w:pPr>
            <w:r>
              <w:rPr>
                <w:rFonts w:ascii="Verdana" w:hAnsi="Verdana"/>
                <w:sz w:val="18"/>
                <w:szCs w:val="18"/>
              </w:rPr>
              <w:t>1</w:t>
            </w:r>
          </w:p>
        </w:tc>
      </w:tr>
      <w:tr w:rsidR="00E41509" w:rsidRPr="0076516D" w14:paraId="52339DC5" w14:textId="54E29D6F" w:rsidTr="40E01845">
        <w:trPr>
          <w:gridAfter w:val="7"/>
          <w:wAfter w:w="15876" w:type="dxa"/>
          <w:trHeight w:val="137"/>
        </w:trPr>
        <w:tc>
          <w:tcPr>
            <w:tcW w:w="710" w:type="dxa"/>
            <w:vMerge/>
            <w:vAlign w:val="center"/>
          </w:tcPr>
          <w:p w14:paraId="25B2F4AB" w14:textId="77777777" w:rsidR="00E41509" w:rsidRPr="00EA09E6" w:rsidRDefault="00E41509" w:rsidP="00E41509">
            <w:pPr>
              <w:jc w:val="center"/>
              <w:rPr>
                <w:rFonts w:ascii="Verdana" w:hAnsi="Verdana"/>
                <w:sz w:val="18"/>
                <w:szCs w:val="18"/>
              </w:rPr>
            </w:pPr>
          </w:p>
        </w:tc>
        <w:tc>
          <w:tcPr>
            <w:tcW w:w="1985" w:type="dxa"/>
            <w:vMerge/>
            <w:vAlign w:val="center"/>
          </w:tcPr>
          <w:p w14:paraId="5D611DF5" w14:textId="77777777" w:rsidR="00E41509" w:rsidRPr="00EA09E6" w:rsidRDefault="00E41509" w:rsidP="00E41509">
            <w:pPr>
              <w:jc w:val="center"/>
              <w:rPr>
                <w:rFonts w:ascii="Verdana" w:hAnsi="Verdana"/>
                <w:sz w:val="18"/>
                <w:szCs w:val="18"/>
              </w:rPr>
            </w:pPr>
          </w:p>
        </w:tc>
        <w:tc>
          <w:tcPr>
            <w:tcW w:w="711" w:type="dxa"/>
            <w:vMerge/>
            <w:vAlign w:val="center"/>
          </w:tcPr>
          <w:p w14:paraId="71C73809" w14:textId="77777777" w:rsidR="00E41509" w:rsidRPr="00EA09E6" w:rsidRDefault="00E41509" w:rsidP="00E41509">
            <w:pPr>
              <w:jc w:val="center"/>
              <w:rPr>
                <w:rFonts w:ascii="Verdana" w:hAnsi="Verdana"/>
                <w:sz w:val="18"/>
                <w:szCs w:val="18"/>
              </w:rPr>
            </w:pPr>
          </w:p>
        </w:tc>
        <w:tc>
          <w:tcPr>
            <w:tcW w:w="1699" w:type="dxa"/>
            <w:gridSpan w:val="2"/>
            <w:vMerge/>
            <w:vAlign w:val="center"/>
          </w:tcPr>
          <w:p w14:paraId="02BDB107" w14:textId="77777777" w:rsidR="00E41509" w:rsidRPr="00EA09E6" w:rsidRDefault="00E41509" w:rsidP="00E41509">
            <w:pPr>
              <w:jc w:val="center"/>
              <w:rPr>
                <w:rFonts w:ascii="Verdana" w:hAnsi="Verdana"/>
                <w:sz w:val="18"/>
                <w:szCs w:val="18"/>
              </w:rPr>
            </w:pPr>
          </w:p>
        </w:tc>
        <w:tc>
          <w:tcPr>
            <w:tcW w:w="1705" w:type="dxa"/>
            <w:gridSpan w:val="2"/>
            <w:vMerge/>
            <w:vAlign w:val="center"/>
          </w:tcPr>
          <w:p w14:paraId="423D017B" w14:textId="77777777" w:rsidR="00E41509" w:rsidRPr="00EA09E6" w:rsidRDefault="00E41509" w:rsidP="00E41509">
            <w:pPr>
              <w:jc w:val="center"/>
              <w:rPr>
                <w:rFonts w:ascii="Verdana" w:hAnsi="Verdana"/>
                <w:sz w:val="18"/>
                <w:szCs w:val="18"/>
              </w:rPr>
            </w:pPr>
          </w:p>
        </w:tc>
        <w:tc>
          <w:tcPr>
            <w:tcW w:w="1410" w:type="dxa"/>
            <w:gridSpan w:val="2"/>
            <w:shd w:val="clear" w:color="auto" w:fill="auto"/>
            <w:vAlign w:val="center"/>
          </w:tcPr>
          <w:p w14:paraId="396E9E68" w14:textId="4AD8158A" w:rsidR="00E41509" w:rsidRPr="00EA09E6" w:rsidRDefault="00E41509" w:rsidP="00E41509">
            <w:pPr>
              <w:jc w:val="center"/>
              <w:rPr>
                <w:rFonts w:ascii="Verdana" w:hAnsi="Verdana"/>
                <w:sz w:val="18"/>
                <w:szCs w:val="18"/>
              </w:rPr>
            </w:pPr>
            <w:r w:rsidRPr="00EA09E6">
              <w:rPr>
                <w:rFonts w:ascii="Verdana" w:hAnsi="Verdana"/>
                <w:sz w:val="18"/>
                <w:szCs w:val="18"/>
              </w:rPr>
              <w:t>ICM</w:t>
            </w:r>
          </w:p>
        </w:tc>
        <w:tc>
          <w:tcPr>
            <w:tcW w:w="1421" w:type="dxa"/>
            <w:shd w:val="clear" w:color="auto" w:fill="auto"/>
            <w:vAlign w:val="center"/>
          </w:tcPr>
          <w:p w14:paraId="63BFDAA3" w14:textId="5EBF2A05" w:rsidR="00E41509" w:rsidRPr="00EA09E6" w:rsidRDefault="00E41509" w:rsidP="00E41509">
            <w:pPr>
              <w:jc w:val="center"/>
              <w:rPr>
                <w:rFonts w:ascii="Verdana" w:hAnsi="Verdana"/>
                <w:sz w:val="18"/>
                <w:szCs w:val="18"/>
              </w:rPr>
            </w:pPr>
            <w:r w:rsidRPr="00EA09E6">
              <w:rPr>
                <w:rFonts w:ascii="Verdana" w:hAnsi="Verdana"/>
                <w:sz w:val="18"/>
                <w:szCs w:val="18"/>
              </w:rPr>
              <w:t>100%</w:t>
            </w:r>
          </w:p>
        </w:tc>
        <w:tc>
          <w:tcPr>
            <w:tcW w:w="1417" w:type="dxa"/>
          </w:tcPr>
          <w:p w14:paraId="14BE84DE" w14:textId="29F8FA13" w:rsidR="00E41509" w:rsidRPr="00EA09E6" w:rsidRDefault="0035149B" w:rsidP="00E41509">
            <w:pPr>
              <w:jc w:val="center"/>
              <w:rPr>
                <w:rFonts w:ascii="Verdana" w:hAnsi="Verdana"/>
                <w:sz w:val="18"/>
                <w:szCs w:val="18"/>
              </w:rPr>
            </w:pPr>
            <w:r>
              <w:rPr>
                <w:rFonts w:ascii="Verdana" w:hAnsi="Verdana"/>
                <w:sz w:val="18"/>
                <w:szCs w:val="18"/>
              </w:rPr>
              <w:t>100%</w:t>
            </w:r>
          </w:p>
        </w:tc>
      </w:tr>
      <w:tr w:rsidR="00E41509" w14:paraId="20242A89" w14:textId="77777777" w:rsidTr="40E01845">
        <w:trPr>
          <w:gridAfter w:val="7"/>
          <w:wAfter w:w="15876" w:type="dxa"/>
          <w:trHeight w:val="137"/>
        </w:trPr>
        <w:tc>
          <w:tcPr>
            <w:tcW w:w="11058" w:type="dxa"/>
            <w:gridSpan w:val="11"/>
            <w:shd w:val="clear" w:color="auto" w:fill="auto"/>
            <w:vAlign w:val="center"/>
          </w:tcPr>
          <w:p w14:paraId="7861ED84" w14:textId="77777777" w:rsidR="00E41509" w:rsidRDefault="00E41509" w:rsidP="00E41509">
            <w:pPr>
              <w:jc w:val="center"/>
              <w:rPr>
                <w:rFonts w:ascii="Verdana" w:hAnsi="Verdana"/>
                <w:sz w:val="18"/>
                <w:szCs w:val="18"/>
              </w:rPr>
            </w:pPr>
          </w:p>
          <w:p w14:paraId="576B5355" w14:textId="77777777" w:rsidR="00BF2815" w:rsidRDefault="00E41509" w:rsidP="00E41509">
            <w:pPr>
              <w:jc w:val="both"/>
              <w:rPr>
                <w:rFonts w:ascii="Verdana" w:hAnsi="Verdana"/>
                <w:sz w:val="18"/>
                <w:szCs w:val="18"/>
              </w:rPr>
            </w:pPr>
            <w:r w:rsidRPr="005245BC">
              <w:rPr>
                <w:rFonts w:ascii="Verdana" w:hAnsi="Verdana"/>
                <w:sz w:val="18"/>
                <w:szCs w:val="18"/>
              </w:rPr>
              <w:t xml:space="preserve">A partir de um convite do MALBA, museu de arte moderna de Buenos Aires, em conjunto com a organização chilena </w:t>
            </w:r>
            <w:proofErr w:type="spellStart"/>
            <w:r w:rsidRPr="005245BC">
              <w:rPr>
                <w:rFonts w:ascii="Verdana" w:hAnsi="Verdana"/>
                <w:sz w:val="18"/>
                <w:szCs w:val="18"/>
              </w:rPr>
              <w:t>La_Escuela</w:t>
            </w:r>
            <w:proofErr w:type="spellEnd"/>
            <w:r w:rsidRPr="005245BC">
              <w:rPr>
                <w:rFonts w:ascii="Verdana" w:hAnsi="Verdana"/>
                <w:sz w:val="18"/>
                <w:szCs w:val="18"/>
              </w:rPr>
              <w:t xml:space="preserve">, desde a atuação educativa da Pinacoteca no campo da inclusão e atuação no território, vimos trabalhando desde o início de 2024 na construção tanto conceitual quanto operacional de um Seminário Internacional, voltado à América Latina. </w:t>
            </w:r>
          </w:p>
          <w:p w14:paraId="0C06B03C" w14:textId="77777777" w:rsidR="00BF2815" w:rsidRDefault="00BF2815" w:rsidP="00E41509">
            <w:pPr>
              <w:jc w:val="both"/>
              <w:rPr>
                <w:rFonts w:ascii="Verdana" w:hAnsi="Verdana"/>
                <w:sz w:val="18"/>
                <w:szCs w:val="18"/>
              </w:rPr>
            </w:pPr>
          </w:p>
          <w:p w14:paraId="10E8F49C" w14:textId="5AA65385" w:rsidR="00E41509" w:rsidRDefault="00E41509" w:rsidP="004966DD">
            <w:pPr>
              <w:jc w:val="both"/>
              <w:rPr>
                <w:rFonts w:ascii="Verdana" w:hAnsi="Verdana"/>
                <w:sz w:val="18"/>
                <w:szCs w:val="18"/>
              </w:rPr>
            </w:pPr>
            <w:r w:rsidRPr="005245BC">
              <w:rPr>
                <w:rFonts w:ascii="Verdana" w:hAnsi="Verdana"/>
                <w:sz w:val="18"/>
                <w:szCs w:val="18"/>
              </w:rPr>
              <w:t>Focando em trabalhos que articulam arte e educação em atuação nos territórios,</w:t>
            </w:r>
            <w:r w:rsidR="00763096">
              <w:rPr>
                <w:rFonts w:ascii="Verdana" w:hAnsi="Verdana"/>
                <w:sz w:val="18"/>
                <w:szCs w:val="18"/>
              </w:rPr>
              <w:t xml:space="preserve"> foi realizado entre os dias </w:t>
            </w:r>
            <w:r w:rsidR="00BF2815" w:rsidRPr="00BF2815">
              <w:rPr>
                <w:rFonts w:ascii="Verdana" w:hAnsi="Verdana"/>
                <w:sz w:val="18"/>
                <w:szCs w:val="18"/>
              </w:rPr>
              <w:t xml:space="preserve">11, 12, 13 e 14 de novembro de 2024 o encontro síncrono </w:t>
            </w:r>
            <w:r w:rsidR="00BF2815" w:rsidRPr="00BF2815">
              <w:rPr>
                <w:rFonts w:ascii="Verdana" w:hAnsi="Verdana"/>
                <w:i/>
                <w:iCs/>
                <w:sz w:val="18"/>
                <w:szCs w:val="18"/>
              </w:rPr>
              <w:t>Educação e Arte no Território: práticas artísticas, comunitárias, educativas e de mediação na América Latina</w:t>
            </w:r>
            <w:r w:rsidR="00225AD4" w:rsidRPr="00225AD4">
              <w:rPr>
                <w:rFonts w:ascii="Verdana" w:hAnsi="Verdana"/>
                <w:sz w:val="18"/>
                <w:szCs w:val="18"/>
              </w:rPr>
              <w:t xml:space="preserve">, parceria com Malba (Museu de Arte Latino-americana de Buenos Aires), La </w:t>
            </w:r>
            <w:proofErr w:type="spellStart"/>
            <w:r w:rsidR="00225AD4" w:rsidRPr="00225AD4">
              <w:rPr>
                <w:rFonts w:ascii="Verdana" w:hAnsi="Verdana"/>
                <w:sz w:val="18"/>
                <w:szCs w:val="18"/>
              </w:rPr>
              <w:t>Escuela</w:t>
            </w:r>
            <w:proofErr w:type="spellEnd"/>
            <w:r w:rsidR="00225AD4" w:rsidRPr="00225AD4">
              <w:rPr>
                <w:rFonts w:ascii="Verdana" w:hAnsi="Verdana"/>
                <w:sz w:val="18"/>
                <w:szCs w:val="18"/>
              </w:rPr>
              <w:t>_ e a Pinacoteca de São Paulo.</w:t>
            </w:r>
            <w:r w:rsidR="00225AD4">
              <w:rPr>
                <w:rFonts w:ascii="Verdana" w:hAnsi="Verdana"/>
                <w:sz w:val="18"/>
                <w:szCs w:val="18"/>
              </w:rPr>
              <w:t xml:space="preserve"> </w:t>
            </w:r>
            <w:r w:rsidR="00900057">
              <w:rPr>
                <w:rFonts w:ascii="Verdana" w:hAnsi="Verdana"/>
                <w:sz w:val="18"/>
                <w:szCs w:val="18"/>
              </w:rPr>
              <w:t xml:space="preserve"> </w:t>
            </w:r>
            <w:r w:rsidR="00900057" w:rsidRPr="00900057">
              <w:rPr>
                <w:rFonts w:ascii="Verdana" w:hAnsi="Verdana"/>
                <w:sz w:val="18"/>
                <w:szCs w:val="18"/>
              </w:rPr>
              <w:t>Em cada um dos dias foram realizadas conferências que aconteceram presencial ou virtualmente e contaram com tradução simultânea (português/espanhol) e intérpretes de Libras.</w:t>
            </w:r>
            <w:r w:rsidR="004966DD">
              <w:rPr>
                <w:rFonts w:ascii="Verdana" w:hAnsi="Verdana"/>
                <w:sz w:val="18"/>
                <w:szCs w:val="18"/>
              </w:rPr>
              <w:t xml:space="preserve"> </w:t>
            </w:r>
            <w:r w:rsidR="00900057" w:rsidRPr="00900057">
              <w:rPr>
                <w:rFonts w:ascii="Verdana" w:hAnsi="Verdana"/>
                <w:sz w:val="18"/>
                <w:szCs w:val="18"/>
              </w:rPr>
              <w:t xml:space="preserve">A conferência presencial do dia 13 de novembro aconteceu no Auditório na Pina Luz, com a presença de Lucía González Duque, </w:t>
            </w:r>
            <w:proofErr w:type="spellStart"/>
            <w:r w:rsidR="00900057" w:rsidRPr="00900057">
              <w:rPr>
                <w:rFonts w:ascii="Verdana" w:hAnsi="Verdana"/>
                <w:sz w:val="18"/>
                <w:szCs w:val="18"/>
              </w:rPr>
              <w:t>ex-de</w:t>
            </w:r>
            <w:proofErr w:type="spellEnd"/>
            <w:r w:rsidR="00900057" w:rsidRPr="00900057">
              <w:rPr>
                <w:rFonts w:ascii="Verdana" w:hAnsi="Verdana"/>
                <w:sz w:val="18"/>
                <w:szCs w:val="18"/>
              </w:rPr>
              <w:t xml:space="preserve"> Museo Casa de La Memoria de Medellín. As coordenadoras do NAE atuaram na concepção, produção, seleção dos trabalhos e mediação de mesas de debate e conferências do evento.</w:t>
            </w:r>
            <w:r w:rsidR="004966DD">
              <w:rPr>
                <w:rFonts w:ascii="Verdana" w:hAnsi="Verdana"/>
                <w:sz w:val="18"/>
                <w:szCs w:val="18"/>
              </w:rPr>
              <w:t xml:space="preserve"> </w:t>
            </w:r>
            <w:r w:rsidR="00900057" w:rsidRPr="00900057">
              <w:rPr>
                <w:rFonts w:ascii="Verdana" w:hAnsi="Verdana"/>
                <w:sz w:val="18"/>
                <w:szCs w:val="18"/>
              </w:rPr>
              <w:t xml:space="preserve">Ao total foram quatro dias de evento, 4 conferências, 16 mesas temáticas de debate para apresentação de projetos educativos em arte de toda América Latina. Todas as mesas foram virtuais síncronas e contaram com mais de 2.000 participantes inscritos. </w:t>
            </w:r>
          </w:p>
          <w:p w14:paraId="248FB4AE" w14:textId="77777777" w:rsidR="004966DD" w:rsidRDefault="004966DD" w:rsidP="004966DD">
            <w:pPr>
              <w:jc w:val="both"/>
              <w:rPr>
                <w:rFonts w:ascii="Verdana" w:hAnsi="Verdana"/>
                <w:sz w:val="18"/>
                <w:szCs w:val="18"/>
              </w:rPr>
            </w:pPr>
          </w:p>
          <w:p w14:paraId="7F9C2D3F" w14:textId="77777777" w:rsidR="004966DD" w:rsidRDefault="005C412D" w:rsidP="001B67BF">
            <w:pPr>
              <w:jc w:val="center"/>
              <w:rPr>
                <w:rFonts w:ascii="Verdana" w:hAnsi="Verdana"/>
                <w:sz w:val="18"/>
                <w:szCs w:val="18"/>
              </w:rPr>
            </w:pPr>
            <w:r w:rsidRPr="00D3304C">
              <w:rPr>
                <w:rFonts w:cs="Calibri"/>
                <w:noProof/>
              </w:rPr>
              <w:drawing>
                <wp:inline distT="0" distB="0" distL="0" distR="0" wp14:anchorId="1040B3F4" wp14:editId="316731B4">
                  <wp:extent cx="2794959" cy="2403521"/>
                  <wp:effectExtent l="0" t="0" r="5715" b="0"/>
                  <wp:docPr id="1699635999" name="Imagem 1" descr="P4898C374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35999" name="Imagem 1" descr="P4898C374T7#yIS1"/>
                          <pic:cNvPicPr/>
                        </pic:nvPicPr>
                        <pic:blipFill>
                          <a:blip r:embed="rId104" cstate="email">
                            <a:extLst>
                              <a:ext uri="{28A0092B-C50C-407E-A947-70E740481C1C}">
                                <a14:useLocalDpi xmlns:a14="http://schemas.microsoft.com/office/drawing/2010/main"/>
                              </a:ext>
                            </a:extLst>
                          </a:blip>
                          <a:stretch>
                            <a:fillRect/>
                          </a:stretch>
                        </pic:blipFill>
                        <pic:spPr>
                          <a:xfrm>
                            <a:off x="0" y="0"/>
                            <a:ext cx="2812558" cy="2418655"/>
                          </a:xfrm>
                          <a:prstGeom prst="rect">
                            <a:avLst/>
                          </a:prstGeom>
                        </pic:spPr>
                      </pic:pic>
                    </a:graphicData>
                  </a:graphic>
                </wp:inline>
              </w:drawing>
            </w:r>
            <w:r w:rsidR="001B67BF">
              <w:rPr>
                <w:rFonts w:ascii="Verdana" w:hAnsi="Verdana"/>
                <w:sz w:val="18"/>
                <w:szCs w:val="18"/>
              </w:rPr>
              <w:t xml:space="preserve"> </w:t>
            </w:r>
            <w:r w:rsidR="001B67BF">
              <w:rPr>
                <w:noProof/>
              </w:rPr>
              <w:drawing>
                <wp:inline distT="0" distB="0" distL="0" distR="0" wp14:anchorId="31033889" wp14:editId="1033E1B9">
                  <wp:extent cx="3157268" cy="2377233"/>
                  <wp:effectExtent l="0" t="0" r="5080" b="4445"/>
                  <wp:docPr id="395919458" name="Imagem 2" descr="P4898C374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9458" name="Imagem 2" descr="P4898C374T7#yIS2"/>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161019" cy="2380058"/>
                          </a:xfrm>
                          <a:prstGeom prst="rect">
                            <a:avLst/>
                          </a:prstGeom>
                          <a:noFill/>
                          <a:ln>
                            <a:noFill/>
                          </a:ln>
                        </pic:spPr>
                      </pic:pic>
                    </a:graphicData>
                  </a:graphic>
                </wp:inline>
              </w:drawing>
            </w:r>
          </w:p>
          <w:p w14:paraId="61100A04" w14:textId="61AFB1CC" w:rsidR="001B67BF" w:rsidRDefault="008177F8" w:rsidP="001B67BF">
            <w:pPr>
              <w:jc w:val="center"/>
              <w:rPr>
                <w:rFonts w:ascii="Verdana" w:hAnsi="Verdana"/>
                <w:sz w:val="18"/>
                <w:szCs w:val="18"/>
              </w:rPr>
            </w:pPr>
            <w:r w:rsidRPr="00C06E9C">
              <w:rPr>
                <w:rFonts w:ascii="Verdana" w:hAnsi="Verdana"/>
                <w:sz w:val="18"/>
                <w:szCs w:val="18"/>
              </w:rPr>
              <w:t>Divulgação do seminário internacional</w:t>
            </w:r>
            <w:r w:rsidR="00C06E9C" w:rsidRPr="00C06E9C">
              <w:rPr>
                <w:rFonts w:ascii="Verdana" w:hAnsi="Verdana"/>
                <w:sz w:val="18"/>
                <w:szCs w:val="18"/>
              </w:rPr>
              <w:t xml:space="preserve"> /</w:t>
            </w:r>
            <w:r w:rsidR="00C06E9C">
              <w:rPr>
                <w:rFonts w:ascii="Verdana" w:hAnsi="Verdana"/>
                <w:sz w:val="18"/>
                <w:szCs w:val="18"/>
              </w:rPr>
              <w:t xml:space="preserve"> </w:t>
            </w:r>
            <w:r w:rsidR="00C06E9C" w:rsidRPr="00C06E9C">
              <w:rPr>
                <w:rFonts w:ascii="Verdana" w:hAnsi="Verdana"/>
                <w:sz w:val="18"/>
                <w:szCs w:val="18"/>
              </w:rPr>
              <w:t>Conferência “Trata-se da tríade”, por Lucía González Duque. Seminário internacional, auditório da Pinacoteca Luz</w:t>
            </w:r>
            <w:r w:rsidR="00C06E9C">
              <w:rPr>
                <w:rFonts w:ascii="Verdana" w:hAnsi="Verdana"/>
                <w:sz w:val="18"/>
                <w:szCs w:val="18"/>
              </w:rPr>
              <w:t xml:space="preserve">. </w:t>
            </w:r>
            <w:r w:rsidR="00C06E9C" w:rsidRPr="00C06E9C">
              <w:rPr>
                <w:rFonts w:ascii="Verdana" w:hAnsi="Verdana"/>
                <w:sz w:val="18"/>
                <w:szCs w:val="18"/>
              </w:rPr>
              <w:t>Data 13 de novembro de 2024. Foto NAE.</w:t>
            </w:r>
          </w:p>
        </w:tc>
      </w:tr>
    </w:tbl>
    <w:p w14:paraId="2A8F157A" w14:textId="77777777" w:rsidR="00555512" w:rsidRDefault="00555512" w:rsidP="00BD18AE"/>
    <w:p w14:paraId="7E427DD5" w14:textId="77777777" w:rsidR="008B64B1" w:rsidRDefault="008B64B1" w:rsidP="00BD18AE"/>
    <w:p w14:paraId="1F669A3A" w14:textId="77777777" w:rsidR="008B64B1" w:rsidRDefault="008B64B1" w:rsidP="00BD18AE"/>
    <w:p w14:paraId="6FA080C2" w14:textId="77777777" w:rsidR="008B64B1" w:rsidRDefault="008B64B1" w:rsidP="00BD18AE"/>
    <w:p w14:paraId="578C7DD4" w14:textId="77777777" w:rsidR="008B64B1" w:rsidRDefault="008B64B1" w:rsidP="00BD18AE"/>
    <w:p w14:paraId="52572F44" w14:textId="77777777" w:rsidR="008B64B1" w:rsidRDefault="008B64B1" w:rsidP="00BD18AE"/>
    <w:p w14:paraId="7242F941" w14:textId="77777777" w:rsidR="008B64B1" w:rsidRDefault="008B64B1" w:rsidP="00BD18AE"/>
    <w:p w14:paraId="3E43F793" w14:textId="77777777" w:rsidR="008B64B1" w:rsidRDefault="008B64B1" w:rsidP="00BD18AE"/>
    <w:p w14:paraId="7DBA69E0" w14:textId="77777777" w:rsidR="008B64B1" w:rsidRDefault="008B64B1" w:rsidP="00BD18AE"/>
    <w:p w14:paraId="0EEBA62E" w14:textId="77777777" w:rsidR="008B64B1" w:rsidRDefault="008B64B1" w:rsidP="00BD18AE"/>
    <w:p w14:paraId="63589C7D" w14:textId="77777777" w:rsidR="008B64B1" w:rsidRDefault="008B64B1" w:rsidP="00BD18AE"/>
    <w:p w14:paraId="77F5B428" w14:textId="77777777" w:rsidR="008B64B1" w:rsidRDefault="008B64B1" w:rsidP="00BD18AE"/>
    <w:p w14:paraId="21B498F3" w14:textId="77777777" w:rsidR="008B64B1" w:rsidRDefault="008B64B1" w:rsidP="00BD18AE"/>
    <w:p w14:paraId="7B832590" w14:textId="77777777" w:rsidR="008B64B1" w:rsidRDefault="008B64B1" w:rsidP="00BD18AE"/>
    <w:p w14:paraId="002DC7EA" w14:textId="77777777" w:rsidR="008B64B1" w:rsidRDefault="008B64B1" w:rsidP="00BD18AE"/>
    <w:p w14:paraId="79E6EB4E" w14:textId="77777777" w:rsidR="008B64B1" w:rsidRDefault="008B64B1" w:rsidP="00BD18AE"/>
    <w:p w14:paraId="23DEB4B1" w14:textId="77777777" w:rsidR="008B64B1" w:rsidRDefault="008B64B1" w:rsidP="00BD18AE"/>
    <w:p w14:paraId="2F7F6059" w14:textId="77777777" w:rsidR="008B64B1" w:rsidRDefault="008B64B1" w:rsidP="00BD18AE"/>
    <w:p w14:paraId="359B1337" w14:textId="77777777" w:rsidR="00BC679B" w:rsidRDefault="00BC679B" w:rsidP="00BD18AE"/>
    <w:tbl>
      <w:tblPr>
        <w:tblStyle w:val="Tabelacomgrade"/>
        <w:tblW w:w="11057" w:type="dxa"/>
        <w:tblInd w:w="-147" w:type="dxa"/>
        <w:tblLook w:val="04A0" w:firstRow="1" w:lastRow="0" w:firstColumn="1" w:lastColumn="0" w:noHBand="0" w:noVBand="1"/>
      </w:tblPr>
      <w:tblGrid>
        <w:gridCol w:w="686"/>
        <w:gridCol w:w="1841"/>
        <w:gridCol w:w="678"/>
        <w:gridCol w:w="1910"/>
        <w:gridCol w:w="1546"/>
        <w:gridCol w:w="1361"/>
        <w:gridCol w:w="1328"/>
        <w:gridCol w:w="1707"/>
      </w:tblGrid>
      <w:tr w:rsidR="004B1E6C" w:rsidRPr="00116E69" w14:paraId="3EC7FC3E" w14:textId="2698C9A9" w:rsidTr="40E01845">
        <w:tc>
          <w:tcPr>
            <w:tcW w:w="9350" w:type="dxa"/>
            <w:gridSpan w:val="7"/>
            <w:tcBorders>
              <w:bottom w:val="single" w:sz="4" w:space="0" w:color="auto"/>
            </w:tcBorders>
            <w:shd w:val="clear" w:color="auto" w:fill="000000" w:themeFill="text1"/>
          </w:tcPr>
          <w:p w14:paraId="536402B0" w14:textId="2B34A1F5" w:rsidR="004B1E6C" w:rsidRPr="00467363" w:rsidRDefault="000E107C" w:rsidP="007664F4">
            <w:pPr>
              <w:pStyle w:val="Ttulo2"/>
              <w:spacing w:before="0"/>
              <w:ind w:left="0"/>
              <w:rPr>
                <w:rFonts w:ascii="Verdana" w:hAnsi="Verdana"/>
                <w:b w:val="0"/>
                <w:bCs w:val="0"/>
                <w:i/>
                <w:iCs/>
                <w:color w:val="FFFFFF" w:themeColor="background1"/>
                <w:sz w:val="20"/>
                <w:szCs w:val="20"/>
                <w:u w:val="none"/>
              </w:rPr>
            </w:pPr>
            <w:bookmarkStart w:id="82" w:name="_Toc190184943"/>
            <w:r>
              <w:rPr>
                <w:rStyle w:val="Ttulo2Char"/>
                <w:rFonts w:ascii="ZWAdobeF" w:eastAsia="Arial" w:hAnsi="ZWAdobeF" w:cs="ZWAdobeF"/>
                <w:bCs/>
                <w:i w:val="0"/>
                <w:iCs w:val="0"/>
                <w:sz w:val="2"/>
                <w:szCs w:val="2"/>
                <w:u w:val="none"/>
              </w:rPr>
              <w:lastRenderedPageBreak/>
              <w:t>33B</w:t>
            </w:r>
            <w:r w:rsidR="004B1E6C">
              <w:rPr>
                <w:rStyle w:val="Ttulo2Char"/>
                <w:rFonts w:ascii="Verdana" w:eastAsia="Arial" w:hAnsi="Verdana"/>
                <w:b/>
                <w:bCs/>
                <w:i w:val="0"/>
                <w:iCs w:val="0"/>
                <w:color w:val="FFFFFF" w:themeColor="background1"/>
                <w:sz w:val="20"/>
                <w:szCs w:val="20"/>
                <w:u w:val="none"/>
              </w:rPr>
              <w:t>2</w:t>
            </w:r>
            <w:r w:rsidR="004B1E6C" w:rsidRPr="00467363">
              <w:rPr>
                <w:rStyle w:val="Ttulo2Char"/>
                <w:rFonts w:ascii="Verdana" w:eastAsia="Arial" w:hAnsi="Verdana"/>
                <w:b/>
                <w:bCs/>
                <w:i w:val="0"/>
                <w:iCs w:val="0"/>
                <w:color w:val="FFFFFF" w:themeColor="background1"/>
                <w:sz w:val="20"/>
                <w:szCs w:val="20"/>
                <w:u w:val="none"/>
              </w:rPr>
              <w:t>.5 PROGRAMA CONEXÕES MUSEUS SP</w:t>
            </w:r>
            <w:r w:rsidR="004B1E6C" w:rsidRPr="00467363">
              <w:rPr>
                <w:rFonts w:ascii="Verdana" w:hAnsi="Verdana"/>
                <w:b w:val="0"/>
                <w:bCs w:val="0"/>
                <w:i/>
                <w:iCs/>
                <w:color w:val="FFFFFF" w:themeColor="background1"/>
                <w:sz w:val="20"/>
                <w:szCs w:val="20"/>
                <w:u w:val="none"/>
              </w:rPr>
              <w:t xml:space="preserve"> </w:t>
            </w:r>
            <w:r w:rsidR="004B1E6C" w:rsidRPr="00467363">
              <w:rPr>
                <w:rFonts w:ascii="Verdana" w:hAnsi="Verdana"/>
                <w:color w:val="FFFFFF" w:themeColor="background1"/>
                <w:sz w:val="20"/>
                <w:szCs w:val="20"/>
                <w:u w:val="none"/>
              </w:rPr>
              <w:t>– PC</w:t>
            </w:r>
            <w:r w:rsidR="004B1E6C">
              <w:rPr>
                <w:rFonts w:ascii="Verdana" w:hAnsi="Verdana"/>
                <w:color w:val="FFFFFF" w:themeColor="background1"/>
                <w:sz w:val="20"/>
                <w:szCs w:val="20"/>
                <w:u w:val="none"/>
              </w:rPr>
              <w:t>M</w:t>
            </w:r>
            <w:r w:rsidR="004B1E6C" w:rsidRPr="00467363">
              <w:rPr>
                <w:rFonts w:ascii="Verdana" w:hAnsi="Verdana"/>
                <w:color w:val="FFFFFF" w:themeColor="background1"/>
                <w:sz w:val="20"/>
                <w:szCs w:val="20"/>
                <w:u w:val="none"/>
              </w:rPr>
              <w:t xml:space="preserve"> PINACOTECA DE SÃO PAULO AÇÕES</w:t>
            </w:r>
            <w:r w:rsidR="004B1E6C" w:rsidRPr="00467363">
              <w:rPr>
                <w:rFonts w:ascii="Verdana" w:hAnsi="Verdana"/>
                <w:b w:val="0"/>
                <w:bCs w:val="0"/>
                <w:i/>
                <w:iCs/>
                <w:color w:val="FFFFFF" w:themeColor="background1"/>
                <w:sz w:val="20"/>
                <w:szCs w:val="20"/>
                <w:u w:val="none"/>
              </w:rPr>
              <w:t xml:space="preserve"> </w:t>
            </w:r>
            <w:r w:rsidR="004B1E6C" w:rsidRPr="00467363">
              <w:rPr>
                <w:rFonts w:ascii="Verdana" w:hAnsi="Verdana"/>
                <w:color w:val="FFFFFF" w:themeColor="background1"/>
                <w:sz w:val="20"/>
                <w:szCs w:val="20"/>
                <w:u w:val="none"/>
              </w:rPr>
              <w:t>PACTUADAS (202</w:t>
            </w:r>
            <w:r w:rsidR="004B1E6C">
              <w:rPr>
                <w:rFonts w:ascii="Verdana" w:hAnsi="Verdana"/>
                <w:color w:val="FFFFFF" w:themeColor="background1"/>
                <w:sz w:val="20"/>
                <w:szCs w:val="20"/>
                <w:u w:val="none"/>
              </w:rPr>
              <w:t>4</w:t>
            </w:r>
            <w:r w:rsidR="004B1E6C" w:rsidRPr="00467363">
              <w:rPr>
                <w:rFonts w:ascii="Verdana" w:hAnsi="Verdana"/>
                <w:color w:val="FFFFFF" w:themeColor="background1"/>
                <w:sz w:val="20"/>
                <w:szCs w:val="20"/>
                <w:u w:val="none"/>
              </w:rPr>
              <w:t>)</w:t>
            </w:r>
            <w:bookmarkEnd w:id="82"/>
          </w:p>
        </w:tc>
        <w:tc>
          <w:tcPr>
            <w:tcW w:w="1707" w:type="dxa"/>
            <w:tcBorders>
              <w:bottom w:val="single" w:sz="4" w:space="0" w:color="auto"/>
            </w:tcBorders>
            <w:shd w:val="clear" w:color="auto" w:fill="000000" w:themeFill="text1"/>
          </w:tcPr>
          <w:p w14:paraId="4E7D2E56" w14:textId="77777777" w:rsidR="004B1E6C" w:rsidRDefault="004B1E6C" w:rsidP="007664F4">
            <w:pPr>
              <w:pStyle w:val="Ttulo2"/>
              <w:spacing w:before="0"/>
              <w:ind w:left="0"/>
              <w:rPr>
                <w:rStyle w:val="Ttulo2Char"/>
                <w:rFonts w:ascii="Verdana" w:eastAsia="Arial" w:hAnsi="Verdana"/>
                <w:b/>
                <w:bCs/>
                <w:i w:val="0"/>
                <w:iCs w:val="0"/>
                <w:color w:val="FFFFFF" w:themeColor="background1"/>
                <w:sz w:val="20"/>
                <w:szCs w:val="20"/>
                <w:u w:val="none"/>
              </w:rPr>
            </w:pPr>
          </w:p>
        </w:tc>
      </w:tr>
      <w:tr w:rsidR="004B1E6C" w:rsidRPr="00116E69" w14:paraId="18FCEA0B" w14:textId="39D1CC3B" w:rsidTr="40E01845">
        <w:tc>
          <w:tcPr>
            <w:tcW w:w="686" w:type="dxa"/>
            <w:tcBorders>
              <w:bottom w:val="single" w:sz="4" w:space="0" w:color="auto"/>
            </w:tcBorders>
            <w:vAlign w:val="center"/>
          </w:tcPr>
          <w:p w14:paraId="1924BC5B"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1841" w:type="dxa"/>
            <w:tcBorders>
              <w:bottom w:val="single" w:sz="4" w:space="0" w:color="auto"/>
            </w:tcBorders>
            <w:vAlign w:val="center"/>
          </w:tcPr>
          <w:p w14:paraId="315A9CC4"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Ações Pactuadas</w:t>
            </w:r>
          </w:p>
        </w:tc>
        <w:tc>
          <w:tcPr>
            <w:tcW w:w="678" w:type="dxa"/>
            <w:tcBorders>
              <w:bottom w:val="single" w:sz="4" w:space="0" w:color="auto"/>
            </w:tcBorders>
            <w:shd w:val="clear" w:color="auto" w:fill="FFFFFF" w:themeFill="background1"/>
            <w:vAlign w:val="center"/>
          </w:tcPr>
          <w:p w14:paraId="7C3CDD65"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No.</w:t>
            </w:r>
          </w:p>
        </w:tc>
        <w:tc>
          <w:tcPr>
            <w:tcW w:w="1910" w:type="dxa"/>
            <w:tcBorders>
              <w:bottom w:val="single" w:sz="4" w:space="0" w:color="auto"/>
            </w:tcBorders>
            <w:vAlign w:val="center"/>
          </w:tcPr>
          <w:p w14:paraId="460675DC" w14:textId="77777777" w:rsidR="004B1E6C" w:rsidRPr="00331540" w:rsidRDefault="004B1E6C" w:rsidP="00093949">
            <w:pPr>
              <w:jc w:val="center"/>
              <w:rPr>
                <w:rFonts w:ascii="Verdana" w:hAnsi="Verdana"/>
                <w:b/>
                <w:bCs/>
                <w:sz w:val="18"/>
                <w:szCs w:val="18"/>
              </w:rPr>
            </w:pPr>
            <w:r w:rsidRPr="00331540">
              <w:rPr>
                <w:rFonts w:ascii="Verdana" w:hAnsi="Verdana"/>
                <w:b/>
                <w:bCs/>
                <w:sz w:val="18"/>
                <w:szCs w:val="18"/>
              </w:rPr>
              <w:t xml:space="preserve">Atributo da Mensuração </w:t>
            </w:r>
          </w:p>
        </w:tc>
        <w:tc>
          <w:tcPr>
            <w:tcW w:w="1546" w:type="dxa"/>
            <w:tcBorders>
              <w:bottom w:val="single" w:sz="4" w:space="0" w:color="auto"/>
            </w:tcBorders>
            <w:vAlign w:val="center"/>
          </w:tcPr>
          <w:p w14:paraId="00E450AB" w14:textId="77777777" w:rsidR="004B1E6C" w:rsidRPr="00331540" w:rsidRDefault="004B1E6C" w:rsidP="00093949">
            <w:pPr>
              <w:jc w:val="center"/>
              <w:rPr>
                <w:rFonts w:ascii="Verdana" w:hAnsi="Verdana"/>
                <w:b/>
                <w:sz w:val="18"/>
                <w:szCs w:val="18"/>
              </w:rPr>
            </w:pPr>
            <w:r w:rsidRPr="00331540">
              <w:rPr>
                <w:rFonts w:ascii="Verdana" w:hAnsi="Verdana"/>
                <w:b/>
                <w:sz w:val="18"/>
                <w:szCs w:val="18"/>
              </w:rPr>
              <w:t>Mensuração</w:t>
            </w:r>
          </w:p>
        </w:tc>
        <w:tc>
          <w:tcPr>
            <w:tcW w:w="2689" w:type="dxa"/>
            <w:gridSpan w:val="2"/>
            <w:tcBorders>
              <w:bottom w:val="single" w:sz="4" w:space="0" w:color="auto"/>
            </w:tcBorders>
            <w:vAlign w:val="center"/>
          </w:tcPr>
          <w:p w14:paraId="51F75822" w14:textId="77777777" w:rsidR="004B1E6C" w:rsidRPr="00331540" w:rsidRDefault="004B1E6C" w:rsidP="00093949">
            <w:pPr>
              <w:jc w:val="center"/>
              <w:rPr>
                <w:rFonts w:ascii="Verdana" w:hAnsi="Verdana"/>
                <w:b/>
                <w:sz w:val="18"/>
                <w:szCs w:val="18"/>
              </w:rPr>
            </w:pPr>
            <w:r w:rsidRPr="00331540">
              <w:rPr>
                <w:rFonts w:ascii="Verdana" w:hAnsi="Verdana"/>
                <w:b/>
                <w:sz w:val="18"/>
                <w:szCs w:val="18"/>
              </w:rPr>
              <w:t>Previsão Quadrimestral</w:t>
            </w:r>
          </w:p>
        </w:tc>
        <w:tc>
          <w:tcPr>
            <w:tcW w:w="1707" w:type="dxa"/>
            <w:tcBorders>
              <w:bottom w:val="single" w:sz="4" w:space="0" w:color="auto"/>
            </w:tcBorders>
            <w:vAlign w:val="center"/>
          </w:tcPr>
          <w:p w14:paraId="4094B67F" w14:textId="71D2C269" w:rsidR="004B1E6C" w:rsidRPr="00331540" w:rsidRDefault="004B1E6C" w:rsidP="004B1E6C">
            <w:pPr>
              <w:jc w:val="center"/>
              <w:rPr>
                <w:rFonts w:ascii="Verdana" w:hAnsi="Verdana"/>
                <w:b/>
                <w:sz w:val="18"/>
                <w:szCs w:val="18"/>
              </w:rPr>
            </w:pPr>
            <w:r>
              <w:rPr>
                <w:rFonts w:ascii="Verdana" w:hAnsi="Verdana"/>
                <w:b/>
                <w:sz w:val="18"/>
                <w:szCs w:val="18"/>
              </w:rPr>
              <w:t>Realizado</w:t>
            </w:r>
          </w:p>
        </w:tc>
      </w:tr>
      <w:tr w:rsidR="004B1E6C" w:rsidRPr="00170167" w14:paraId="16F67C55" w14:textId="6786B053" w:rsidTr="40E01845">
        <w:trPr>
          <w:trHeight w:val="288"/>
        </w:trPr>
        <w:tc>
          <w:tcPr>
            <w:tcW w:w="686" w:type="dxa"/>
            <w:vMerge w:val="restart"/>
            <w:vAlign w:val="center"/>
          </w:tcPr>
          <w:p w14:paraId="3F135889" w14:textId="32271E2A" w:rsidR="004B1E6C" w:rsidRDefault="004B1E6C" w:rsidP="00093949">
            <w:pPr>
              <w:jc w:val="center"/>
              <w:rPr>
                <w:rFonts w:ascii="Verdana" w:hAnsi="Verdana"/>
                <w:sz w:val="18"/>
                <w:szCs w:val="18"/>
              </w:rPr>
            </w:pPr>
            <w:r>
              <w:rPr>
                <w:rFonts w:ascii="Verdana" w:hAnsi="Verdana"/>
                <w:sz w:val="18"/>
                <w:szCs w:val="18"/>
              </w:rPr>
              <w:t>62</w:t>
            </w:r>
          </w:p>
        </w:tc>
        <w:tc>
          <w:tcPr>
            <w:tcW w:w="1841" w:type="dxa"/>
            <w:vMerge w:val="restart"/>
            <w:vAlign w:val="center"/>
          </w:tcPr>
          <w:p w14:paraId="643853D6" w14:textId="535D97E4" w:rsidR="004B1E6C" w:rsidRDefault="004B1E6C" w:rsidP="00093949">
            <w:pPr>
              <w:jc w:val="center"/>
              <w:rPr>
                <w:rFonts w:ascii="Verdana" w:hAnsi="Verdana"/>
                <w:sz w:val="18"/>
                <w:szCs w:val="18"/>
              </w:rPr>
            </w:pPr>
            <w:r>
              <w:rPr>
                <w:rFonts w:ascii="Verdana" w:hAnsi="Verdana"/>
                <w:sz w:val="18"/>
                <w:szCs w:val="18"/>
              </w:rPr>
              <w:t>Oficina sobre conservação e restauro</w:t>
            </w:r>
          </w:p>
        </w:tc>
        <w:tc>
          <w:tcPr>
            <w:tcW w:w="678" w:type="dxa"/>
            <w:vMerge w:val="restart"/>
            <w:vAlign w:val="center"/>
          </w:tcPr>
          <w:p w14:paraId="5FF5314D" w14:textId="69CA6D7F" w:rsidR="004B1E6C" w:rsidRDefault="004B1E6C" w:rsidP="00093949">
            <w:pPr>
              <w:jc w:val="center"/>
              <w:rPr>
                <w:rFonts w:ascii="Verdana" w:hAnsi="Verdana"/>
                <w:sz w:val="18"/>
                <w:szCs w:val="18"/>
              </w:rPr>
            </w:pPr>
            <w:r>
              <w:rPr>
                <w:rFonts w:ascii="Verdana" w:hAnsi="Verdana"/>
                <w:sz w:val="18"/>
                <w:szCs w:val="18"/>
              </w:rPr>
              <w:t>62.1</w:t>
            </w:r>
          </w:p>
        </w:tc>
        <w:tc>
          <w:tcPr>
            <w:tcW w:w="1910" w:type="dxa"/>
            <w:vMerge w:val="restart"/>
            <w:vAlign w:val="center"/>
          </w:tcPr>
          <w:p w14:paraId="5C713AC7" w14:textId="2D84D48F" w:rsidR="004B1E6C" w:rsidRPr="00170167" w:rsidRDefault="004B1E6C" w:rsidP="00093949">
            <w:pPr>
              <w:jc w:val="center"/>
              <w:rPr>
                <w:rFonts w:ascii="Verdana" w:hAnsi="Verdana"/>
                <w:sz w:val="18"/>
                <w:szCs w:val="18"/>
              </w:rPr>
            </w:pPr>
            <w:r w:rsidRPr="00170167">
              <w:rPr>
                <w:rFonts w:ascii="Verdana" w:hAnsi="Verdana"/>
                <w:sz w:val="18"/>
                <w:szCs w:val="18"/>
              </w:rPr>
              <w:t>Meta-</w:t>
            </w:r>
            <w:r>
              <w:rPr>
                <w:rFonts w:ascii="Verdana" w:hAnsi="Verdana"/>
                <w:sz w:val="18"/>
                <w:szCs w:val="18"/>
              </w:rPr>
              <w:t>Produto</w:t>
            </w:r>
          </w:p>
        </w:tc>
        <w:tc>
          <w:tcPr>
            <w:tcW w:w="1546" w:type="dxa"/>
            <w:vMerge w:val="restart"/>
            <w:vAlign w:val="center"/>
          </w:tcPr>
          <w:p w14:paraId="7EE8BC08" w14:textId="0FAA3E91" w:rsidR="004B1E6C" w:rsidRDefault="004B1E6C" w:rsidP="00093949">
            <w:pPr>
              <w:jc w:val="center"/>
              <w:rPr>
                <w:rFonts w:ascii="Verdana" w:hAnsi="Verdana"/>
                <w:sz w:val="18"/>
                <w:szCs w:val="18"/>
              </w:rPr>
            </w:pPr>
            <w:r>
              <w:rPr>
                <w:rFonts w:ascii="Verdana" w:hAnsi="Verdana"/>
                <w:sz w:val="18"/>
                <w:szCs w:val="18"/>
              </w:rPr>
              <w:t>N° de Polos atendidos</w:t>
            </w:r>
          </w:p>
        </w:tc>
        <w:tc>
          <w:tcPr>
            <w:tcW w:w="1361" w:type="dxa"/>
            <w:vAlign w:val="center"/>
          </w:tcPr>
          <w:p w14:paraId="418273A5" w14:textId="2B3F6A0D" w:rsidR="004B1E6C" w:rsidRPr="00170167" w:rsidRDefault="004B1E6C" w:rsidP="00145B77">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328" w:type="dxa"/>
            <w:vAlign w:val="center"/>
          </w:tcPr>
          <w:p w14:paraId="449B5AC8" w14:textId="17D5B39A" w:rsidR="004B1E6C" w:rsidRDefault="000517E6" w:rsidP="00145B77">
            <w:pPr>
              <w:jc w:val="center"/>
              <w:rPr>
                <w:rFonts w:ascii="Verdana" w:hAnsi="Verdana"/>
                <w:sz w:val="18"/>
                <w:szCs w:val="18"/>
              </w:rPr>
            </w:pPr>
            <w:r>
              <w:rPr>
                <w:rFonts w:ascii="Verdana" w:hAnsi="Verdana"/>
                <w:sz w:val="18"/>
                <w:szCs w:val="18"/>
              </w:rPr>
              <w:t>-</w:t>
            </w:r>
          </w:p>
        </w:tc>
        <w:tc>
          <w:tcPr>
            <w:tcW w:w="1707" w:type="dxa"/>
            <w:vAlign w:val="center"/>
          </w:tcPr>
          <w:p w14:paraId="35274EAC" w14:textId="7C57E486" w:rsidR="004B1E6C" w:rsidRDefault="000517E6" w:rsidP="00145B77">
            <w:pPr>
              <w:jc w:val="center"/>
              <w:rPr>
                <w:rFonts w:ascii="Verdana" w:hAnsi="Verdana"/>
                <w:sz w:val="18"/>
                <w:szCs w:val="18"/>
              </w:rPr>
            </w:pPr>
            <w:r>
              <w:rPr>
                <w:rFonts w:ascii="Verdana" w:hAnsi="Verdana"/>
                <w:sz w:val="18"/>
                <w:szCs w:val="18"/>
              </w:rPr>
              <w:t>-</w:t>
            </w:r>
          </w:p>
        </w:tc>
      </w:tr>
      <w:tr w:rsidR="004B1E6C" w:rsidRPr="00170167" w14:paraId="6534CB00" w14:textId="47E04586" w:rsidTr="40E01845">
        <w:trPr>
          <w:trHeight w:val="288"/>
        </w:trPr>
        <w:tc>
          <w:tcPr>
            <w:tcW w:w="686" w:type="dxa"/>
            <w:vMerge/>
            <w:vAlign w:val="center"/>
          </w:tcPr>
          <w:p w14:paraId="39AB7732" w14:textId="1C4D458D" w:rsidR="004B1E6C" w:rsidRPr="00170167" w:rsidRDefault="004B1E6C" w:rsidP="00093949">
            <w:pPr>
              <w:jc w:val="center"/>
              <w:rPr>
                <w:rFonts w:ascii="Verdana" w:hAnsi="Verdana"/>
                <w:sz w:val="18"/>
                <w:szCs w:val="18"/>
              </w:rPr>
            </w:pPr>
          </w:p>
        </w:tc>
        <w:tc>
          <w:tcPr>
            <w:tcW w:w="1841" w:type="dxa"/>
            <w:vMerge/>
            <w:vAlign w:val="center"/>
          </w:tcPr>
          <w:p w14:paraId="1DF3BF6D" w14:textId="53E63717" w:rsidR="004B1E6C" w:rsidRPr="00170167" w:rsidRDefault="004B1E6C" w:rsidP="00093949">
            <w:pPr>
              <w:jc w:val="center"/>
              <w:rPr>
                <w:rFonts w:ascii="Verdana" w:hAnsi="Verdana"/>
                <w:sz w:val="18"/>
                <w:szCs w:val="18"/>
              </w:rPr>
            </w:pPr>
          </w:p>
        </w:tc>
        <w:tc>
          <w:tcPr>
            <w:tcW w:w="678" w:type="dxa"/>
            <w:vMerge/>
            <w:vAlign w:val="center"/>
          </w:tcPr>
          <w:p w14:paraId="2B0377FE" w14:textId="0B048BB8" w:rsidR="004B1E6C" w:rsidRPr="00170167" w:rsidRDefault="004B1E6C" w:rsidP="00093949">
            <w:pPr>
              <w:jc w:val="center"/>
              <w:rPr>
                <w:rFonts w:ascii="Verdana" w:hAnsi="Verdana"/>
                <w:sz w:val="18"/>
                <w:szCs w:val="18"/>
              </w:rPr>
            </w:pPr>
          </w:p>
        </w:tc>
        <w:tc>
          <w:tcPr>
            <w:tcW w:w="1910" w:type="dxa"/>
            <w:vMerge/>
            <w:vAlign w:val="center"/>
          </w:tcPr>
          <w:p w14:paraId="3F1F0904" w14:textId="3668E6B9" w:rsidR="004B1E6C" w:rsidRPr="00170167" w:rsidRDefault="004B1E6C" w:rsidP="00093949">
            <w:pPr>
              <w:jc w:val="center"/>
              <w:rPr>
                <w:rFonts w:ascii="Verdana" w:hAnsi="Verdana"/>
                <w:sz w:val="18"/>
                <w:szCs w:val="18"/>
              </w:rPr>
            </w:pPr>
          </w:p>
        </w:tc>
        <w:tc>
          <w:tcPr>
            <w:tcW w:w="1546" w:type="dxa"/>
            <w:vMerge/>
            <w:vAlign w:val="center"/>
          </w:tcPr>
          <w:p w14:paraId="24A9ABB5" w14:textId="6FE4EECC" w:rsidR="004B1E6C" w:rsidRPr="00170167" w:rsidRDefault="004B1E6C" w:rsidP="00093949">
            <w:pPr>
              <w:jc w:val="center"/>
              <w:rPr>
                <w:rFonts w:ascii="Verdana" w:hAnsi="Verdana"/>
                <w:sz w:val="18"/>
                <w:szCs w:val="18"/>
              </w:rPr>
            </w:pPr>
          </w:p>
        </w:tc>
        <w:tc>
          <w:tcPr>
            <w:tcW w:w="1361" w:type="dxa"/>
            <w:vAlign w:val="center"/>
          </w:tcPr>
          <w:p w14:paraId="1C2CFCA6" w14:textId="77777777" w:rsidR="004B1E6C" w:rsidRPr="00170167" w:rsidRDefault="004B1E6C" w:rsidP="00145B77">
            <w:pPr>
              <w:jc w:val="center"/>
              <w:rPr>
                <w:rFonts w:ascii="Verdana" w:hAnsi="Verdana"/>
                <w:sz w:val="18"/>
                <w:szCs w:val="18"/>
              </w:rPr>
            </w:pPr>
            <w:r w:rsidRPr="00170167">
              <w:rPr>
                <w:rFonts w:ascii="Verdana" w:hAnsi="Verdana"/>
                <w:sz w:val="18"/>
                <w:szCs w:val="18"/>
              </w:rPr>
              <w:t xml:space="preserve">2º </w:t>
            </w:r>
            <w:proofErr w:type="spellStart"/>
            <w:r w:rsidRPr="00170167">
              <w:rPr>
                <w:rFonts w:ascii="Verdana" w:hAnsi="Verdana"/>
                <w:sz w:val="18"/>
                <w:szCs w:val="18"/>
              </w:rPr>
              <w:t>Quadrim</w:t>
            </w:r>
            <w:proofErr w:type="spellEnd"/>
          </w:p>
        </w:tc>
        <w:tc>
          <w:tcPr>
            <w:tcW w:w="1328" w:type="dxa"/>
            <w:vAlign w:val="center"/>
          </w:tcPr>
          <w:p w14:paraId="04E52122" w14:textId="3569C7D3" w:rsidR="004B1E6C" w:rsidRPr="00170167" w:rsidRDefault="3FFD28F5" w:rsidP="00145B77">
            <w:pPr>
              <w:jc w:val="center"/>
              <w:rPr>
                <w:rFonts w:ascii="Verdana" w:hAnsi="Verdana"/>
                <w:sz w:val="18"/>
                <w:szCs w:val="18"/>
              </w:rPr>
            </w:pPr>
            <w:r w:rsidRPr="40E01845">
              <w:rPr>
                <w:rFonts w:ascii="Verdana" w:hAnsi="Verdana"/>
                <w:sz w:val="18"/>
                <w:szCs w:val="18"/>
              </w:rPr>
              <w:t>-</w:t>
            </w:r>
          </w:p>
        </w:tc>
        <w:tc>
          <w:tcPr>
            <w:tcW w:w="1707" w:type="dxa"/>
            <w:vAlign w:val="center"/>
          </w:tcPr>
          <w:p w14:paraId="01D80AE9" w14:textId="127E0D93" w:rsidR="004B1E6C" w:rsidRPr="00170167" w:rsidRDefault="00C54F5B" w:rsidP="00145B77">
            <w:pPr>
              <w:jc w:val="center"/>
              <w:rPr>
                <w:rFonts w:ascii="Verdana" w:hAnsi="Verdana"/>
                <w:sz w:val="18"/>
                <w:szCs w:val="18"/>
              </w:rPr>
            </w:pPr>
            <w:r>
              <w:rPr>
                <w:rFonts w:ascii="Verdana" w:hAnsi="Verdana"/>
                <w:sz w:val="18"/>
                <w:szCs w:val="18"/>
              </w:rPr>
              <w:t>-</w:t>
            </w:r>
          </w:p>
        </w:tc>
      </w:tr>
      <w:tr w:rsidR="004B1E6C" w:rsidRPr="00170167" w14:paraId="5DE9F9E3" w14:textId="6AF3D705" w:rsidTr="40E01845">
        <w:trPr>
          <w:trHeight w:val="208"/>
        </w:trPr>
        <w:tc>
          <w:tcPr>
            <w:tcW w:w="686" w:type="dxa"/>
            <w:vMerge/>
            <w:vAlign w:val="center"/>
          </w:tcPr>
          <w:p w14:paraId="355C9AF0" w14:textId="77777777" w:rsidR="004B1E6C" w:rsidRPr="00170167" w:rsidRDefault="004B1E6C" w:rsidP="00093949">
            <w:pPr>
              <w:jc w:val="center"/>
              <w:rPr>
                <w:rFonts w:ascii="Verdana" w:hAnsi="Verdana"/>
                <w:sz w:val="18"/>
                <w:szCs w:val="18"/>
              </w:rPr>
            </w:pPr>
          </w:p>
        </w:tc>
        <w:tc>
          <w:tcPr>
            <w:tcW w:w="1841" w:type="dxa"/>
            <w:vMerge/>
            <w:vAlign w:val="center"/>
          </w:tcPr>
          <w:p w14:paraId="3CB0BE28" w14:textId="77777777" w:rsidR="004B1E6C" w:rsidRPr="00170167" w:rsidRDefault="004B1E6C" w:rsidP="00093949">
            <w:pPr>
              <w:jc w:val="center"/>
              <w:rPr>
                <w:rFonts w:ascii="Verdana" w:hAnsi="Verdana"/>
                <w:sz w:val="18"/>
                <w:szCs w:val="18"/>
              </w:rPr>
            </w:pPr>
          </w:p>
        </w:tc>
        <w:tc>
          <w:tcPr>
            <w:tcW w:w="678" w:type="dxa"/>
            <w:vMerge/>
            <w:vAlign w:val="center"/>
          </w:tcPr>
          <w:p w14:paraId="637BDD9F" w14:textId="77777777" w:rsidR="004B1E6C" w:rsidRPr="00170167" w:rsidRDefault="004B1E6C" w:rsidP="00093949">
            <w:pPr>
              <w:jc w:val="center"/>
              <w:rPr>
                <w:rFonts w:ascii="Verdana" w:hAnsi="Verdana"/>
                <w:sz w:val="18"/>
                <w:szCs w:val="18"/>
              </w:rPr>
            </w:pPr>
          </w:p>
        </w:tc>
        <w:tc>
          <w:tcPr>
            <w:tcW w:w="1910" w:type="dxa"/>
            <w:vMerge/>
            <w:vAlign w:val="center"/>
          </w:tcPr>
          <w:p w14:paraId="21F1F57B" w14:textId="77777777" w:rsidR="004B1E6C" w:rsidRPr="00170167" w:rsidRDefault="004B1E6C" w:rsidP="00093949">
            <w:pPr>
              <w:jc w:val="center"/>
              <w:rPr>
                <w:rFonts w:ascii="Verdana" w:hAnsi="Verdana"/>
                <w:sz w:val="18"/>
                <w:szCs w:val="18"/>
              </w:rPr>
            </w:pPr>
          </w:p>
        </w:tc>
        <w:tc>
          <w:tcPr>
            <w:tcW w:w="1546" w:type="dxa"/>
            <w:vMerge/>
            <w:vAlign w:val="center"/>
          </w:tcPr>
          <w:p w14:paraId="5A63258E" w14:textId="77777777" w:rsidR="004B1E6C" w:rsidRPr="00170167" w:rsidRDefault="004B1E6C" w:rsidP="00093949">
            <w:pPr>
              <w:jc w:val="center"/>
              <w:rPr>
                <w:rFonts w:ascii="Verdana" w:hAnsi="Verdana"/>
                <w:sz w:val="18"/>
                <w:szCs w:val="18"/>
              </w:rPr>
            </w:pPr>
          </w:p>
        </w:tc>
        <w:tc>
          <w:tcPr>
            <w:tcW w:w="1361" w:type="dxa"/>
            <w:vAlign w:val="center"/>
          </w:tcPr>
          <w:p w14:paraId="28A4A96E" w14:textId="77777777" w:rsidR="004B1E6C" w:rsidRPr="00170167" w:rsidRDefault="004B1E6C" w:rsidP="00145B77">
            <w:pPr>
              <w:jc w:val="center"/>
              <w:rPr>
                <w:rFonts w:ascii="Verdana" w:hAnsi="Verdana"/>
                <w:sz w:val="18"/>
                <w:szCs w:val="18"/>
              </w:rPr>
            </w:pPr>
            <w:r w:rsidRPr="00170167">
              <w:rPr>
                <w:rFonts w:ascii="Verdana" w:hAnsi="Verdana"/>
                <w:sz w:val="18"/>
                <w:szCs w:val="18"/>
              </w:rPr>
              <w:t xml:space="preserve">3º </w:t>
            </w:r>
            <w:proofErr w:type="spellStart"/>
            <w:r w:rsidRPr="00170167">
              <w:rPr>
                <w:rFonts w:ascii="Verdana" w:hAnsi="Verdana"/>
                <w:sz w:val="18"/>
                <w:szCs w:val="18"/>
              </w:rPr>
              <w:t>Quadrim</w:t>
            </w:r>
            <w:proofErr w:type="spellEnd"/>
          </w:p>
        </w:tc>
        <w:tc>
          <w:tcPr>
            <w:tcW w:w="1328" w:type="dxa"/>
            <w:vAlign w:val="center"/>
          </w:tcPr>
          <w:p w14:paraId="5004A991" w14:textId="77777777" w:rsidR="004B1E6C" w:rsidRPr="00170167" w:rsidRDefault="004B1E6C" w:rsidP="00145B77">
            <w:pPr>
              <w:jc w:val="center"/>
              <w:rPr>
                <w:rFonts w:ascii="Verdana" w:hAnsi="Verdana"/>
                <w:sz w:val="18"/>
                <w:szCs w:val="18"/>
              </w:rPr>
            </w:pPr>
            <w:r>
              <w:rPr>
                <w:rFonts w:ascii="Verdana" w:hAnsi="Verdana"/>
                <w:sz w:val="18"/>
                <w:szCs w:val="18"/>
              </w:rPr>
              <w:t>1</w:t>
            </w:r>
          </w:p>
        </w:tc>
        <w:tc>
          <w:tcPr>
            <w:tcW w:w="1707" w:type="dxa"/>
            <w:vAlign w:val="center"/>
          </w:tcPr>
          <w:p w14:paraId="278CC5BE" w14:textId="6E73602F" w:rsidR="004B1E6C" w:rsidRDefault="009B4D9E" w:rsidP="00145B77">
            <w:pPr>
              <w:jc w:val="center"/>
              <w:rPr>
                <w:rFonts w:ascii="Verdana" w:hAnsi="Verdana"/>
                <w:sz w:val="18"/>
                <w:szCs w:val="18"/>
              </w:rPr>
            </w:pPr>
            <w:r>
              <w:rPr>
                <w:rFonts w:ascii="Verdana" w:hAnsi="Verdana"/>
                <w:sz w:val="18"/>
                <w:szCs w:val="18"/>
              </w:rPr>
              <w:t>1</w:t>
            </w:r>
          </w:p>
        </w:tc>
      </w:tr>
      <w:tr w:rsidR="004B1E6C" w:rsidRPr="00170167" w14:paraId="2E39133E" w14:textId="2DC5DB01" w:rsidTr="40E01845">
        <w:trPr>
          <w:trHeight w:val="318"/>
        </w:trPr>
        <w:tc>
          <w:tcPr>
            <w:tcW w:w="686" w:type="dxa"/>
            <w:vMerge/>
            <w:vAlign w:val="center"/>
          </w:tcPr>
          <w:p w14:paraId="74246DFA" w14:textId="77777777" w:rsidR="004B1E6C" w:rsidRPr="00170167" w:rsidRDefault="004B1E6C" w:rsidP="00093949">
            <w:pPr>
              <w:jc w:val="center"/>
              <w:rPr>
                <w:rFonts w:ascii="Verdana" w:hAnsi="Verdana"/>
                <w:sz w:val="18"/>
                <w:szCs w:val="18"/>
              </w:rPr>
            </w:pPr>
          </w:p>
        </w:tc>
        <w:tc>
          <w:tcPr>
            <w:tcW w:w="1841" w:type="dxa"/>
            <w:vMerge/>
            <w:vAlign w:val="center"/>
          </w:tcPr>
          <w:p w14:paraId="349BFAF8" w14:textId="77777777" w:rsidR="004B1E6C" w:rsidRPr="00170167" w:rsidRDefault="004B1E6C" w:rsidP="00093949">
            <w:pPr>
              <w:jc w:val="center"/>
              <w:rPr>
                <w:rFonts w:ascii="Verdana" w:hAnsi="Verdana"/>
                <w:sz w:val="18"/>
                <w:szCs w:val="18"/>
              </w:rPr>
            </w:pPr>
          </w:p>
        </w:tc>
        <w:tc>
          <w:tcPr>
            <w:tcW w:w="678" w:type="dxa"/>
            <w:vMerge/>
            <w:vAlign w:val="center"/>
          </w:tcPr>
          <w:p w14:paraId="5EF7CC57" w14:textId="77777777" w:rsidR="004B1E6C" w:rsidRPr="00170167" w:rsidRDefault="004B1E6C" w:rsidP="00093949">
            <w:pPr>
              <w:jc w:val="center"/>
              <w:rPr>
                <w:rFonts w:ascii="Verdana" w:hAnsi="Verdana"/>
                <w:sz w:val="18"/>
                <w:szCs w:val="18"/>
              </w:rPr>
            </w:pPr>
          </w:p>
        </w:tc>
        <w:tc>
          <w:tcPr>
            <w:tcW w:w="1910" w:type="dxa"/>
            <w:vMerge/>
            <w:vAlign w:val="center"/>
          </w:tcPr>
          <w:p w14:paraId="6367140C" w14:textId="77777777" w:rsidR="004B1E6C" w:rsidRPr="00170167" w:rsidRDefault="004B1E6C" w:rsidP="00093949">
            <w:pPr>
              <w:jc w:val="center"/>
              <w:rPr>
                <w:rFonts w:ascii="Verdana" w:hAnsi="Verdana"/>
                <w:sz w:val="18"/>
                <w:szCs w:val="18"/>
              </w:rPr>
            </w:pPr>
          </w:p>
        </w:tc>
        <w:tc>
          <w:tcPr>
            <w:tcW w:w="1546" w:type="dxa"/>
            <w:vMerge/>
            <w:vAlign w:val="center"/>
          </w:tcPr>
          <w:p w14:paraId="04790686" w14:textId="77777777" w:rsidR="004B1E6C" w:rsidRPr="00170167" w:rsidRDefault="004B1E6C" w:rsidP="00093949">
            <w:pPr>
              <w:jc w:val="center"/>
              <w:rPr>
                <w:rFonts w:ascii="Verdana" w:hAnsi="Verdana"/>
                <w:sz w:val="18"/>
                <w:szCs w:val="18"/>
              </w:rPr>
            </w:pPr>
          </w:p>
        </w:tc>
        <w:tc>
          <w:tcPr>
            <w:tcW w:w="1361" w:type="dxa"/>
            <w:vAlign w:val="center"/>
          </w:tcPr>
          <w:p w14:paraId="31FC0751" w14:textId="77777777" w:rsidR="004B1E6C" w:rsidRPr="00170167" w:rsidRDefault="004B1E6C" w:rsidP="00145B77">
            <w:pPr>
              <w:jc w:val="center"/>
              <w:rPr>
                <w:rFonts w:ascii="Verdana" w:hAnsi="Verdana"/>
                <w:sz w:val="18"/>
                <w:szCs w:val="18"/>
              </w:rPr>
            </w:pPr>
            <w:r w:rsidRPr="00170167">
              <w:rPr>
                <w:rFonts w:ascii="Verdana" w:hAnsi="Verdana"/>
                <w:sz w:val="18"/>
                <w:szCs w:val="18"/>
              </w:rPr>
              <w:t>META ANUAL</w:t>
            </w:r>
          </w:p>
        </w:tc>
        <w:tc>
          <w:tcPr>
            <w:tcW w:w="1328" w:type="dxa"/>
            <w:vAlign w:val="center"/>
          </w:tcPr>
          <w:p w14:paraId="2CB17097" w14:textId="77777777" w:rsidR="004B1E6C" w:rsidRPr="00170167" w:rsidRDefault="004B1E6C" w:rsidP="00145B77">
            <w:pPr>
              <w:jc w:val="center"/>
              <w:rPr>
                <w:rFonts w:ascii="Verdana" w:hAnsi="Verdana"/>
                <w:sz w:val="18"/>
                <w:szCs w:val="18"/>
              </w:rPr>
            </w:pPr>
            <w:r>
              <w:rPr>
                <w:rFonts w:ascii="Verdana" w:hAnsi="Verdana"/>
                <w:sz w:val="18"/>
                <w:szCs w:val="18"/>
              </w:rPr>
              <w:t>1</w:t>
            </w:r>
          </w:p>
        </w:tc>
        <w:tc>
          <w:tcPr>
            <w:tcW w:w="1707" w:type="dxa"/>
            <w:vAlign w:val="center"/>
          </w:tcPr>
          <w:p w14:paraId="1A6F8431" w14:textId="5B3DDF96" w:rsidR="004B1E6C" w:rsidRDefault="009B4D9E" w:rsidP="00145B77">
            <w:pPr>
              <w:jc w:val="center"/>
              <w:rPr>
                <w:rFonts w:ascii="Verdana" w:hAnsi="Verdana"/>
                <w:sz w:val="18"/>
                <w:szCs w:val="18"/>
              </w:rPr>
            </w:pPr>
            <w:r>
              <w:rPr>
                <w:rFonts w:ascii="Verdana" w:hAnsi="Verdana"/>
                <w:sz w:val="18"/>
                <w:szCs w:val="18"/>
              </w:rPr>
              <w:t>1</w:t>
            </w:r>
          </w:p>
        </w:tc>
      </w:tr>
      <w:tr w:rsidR="004B1E6C" w:rsidRPr="00170167" w14:paraId="5851D7A6" w14:textId="154599D0" w:rsidTr="40E01845">
        <w:trPr>
          <w:trHeight w:val="144"/>
        </w:trPr>
        <w:tc>
          <w:tcPr>
            <w:tcW w:w="686" w:type="dxa"/>
            <w:vMerge/>
            <w:vAlign w:val="center"/>
          </w:tcPr>
          <w:p w14:paraId="5EA408D0" w14:textId="77777777" w:rsidR="004B1E6C" w:rsidRPr="00170167" w:rsidRDefault="004B1E6C" w:rsidP="00093949">
            <w:pPr>
              <w:jc w:val="center"/>
              <w:rPr>
                <w:rFonts w:ascii="Verdana" w:hAnsi="Verdana"/>
                <w:sz w:val="18"/>
                <w:szCs w:val="18"/>
              </w:rPr>
            </w:pPr>
          </w:p>
        </w:tc>
        <w:tc>
          <w:tcPr>
            <w:tcW w:w="1841" w:type="dxa"/>
            <w:vMerge/>
            <w:vAlign w:val="center"/>
          </w:tcPr>
          <w:p w14:paraId="55F304DA" w14:textId="77777777" w:rsidR="004B1E6C" w:rsidRPr="00170167" w:rsidRDefault="004B1E6C" w:rsidP="00093949">
            <w:pPr>
              <w:jc w:val="center"/>
              <w:rPr>
                <w:rFonts w:ascii="Verdana" w:hAnsi="Verdana"/>
                <w:sz w:val="18"/>
                <w:szCs w:val="18"/>
              </w:rPr>
            </w:pPr>
          </w:p>
        </w:tc>
        <w:tc>
          <w:tcPr>
            <w:tcW w:w="678" w:type="dxa"/>
            <w:vMerge/>
            <w:vAlign w:val="center"/>
          </w:tcPr>
          <w:p w14:paraId="670E119C" w14:textId="77777777" w:rsidR="004B1E6C" w:rsidRPr="00170167" w:rsidRDefault="004B1E6C" w:rsidP="00093949">
            <w:pPr>
              <w:jc w:val="center"/>
              <w:rPr>
                <w:rFonts w:ascii="Verdana" w:hAnsi="Verdana"/>
                <w:sz w:val="18"/>
                <w:szCs w:val="18"/>
              </w:rPr>
            </w:pPr>
          </w:p>
        </w:tc>
        <w:tc>
          <w:tcPr>
            <w:tcW w:w="1910" w:type="dxa"/>
            <w:vMerge/>
            <w:vAlign w:val="center"/>
          </w:tcPr>
          <w:p w14:paraId="21C67586" w14:textId="77777777" w:rsidR="004B1E6C" w:rsidRPr="00170167" w:rsidRDefault="004B1E6C" w:rsidP="00093949">
            <w:pPr>
              <w:jc w:val="center"/>
              <w:rPr>
                <w:rFonts w:ascii="Verdana" w:hAnsi="Verdana"/>
                <w:sz w:val="18"/>
                <w:szCs w:val="18"/>
              </w:rPr>
            </w:pPr>
          </w:p>
        </w:tc>
        <w:tc>
          <w:tcPr>
            <w:tcW w:w="1546" w:type="dxa"/>
            <w:vMerge/>
            <w:vAlign w:val="center"/>
          </w:tcPr>
          <w:p w14:paraId="55976614" w14:textId="77777777" w:rsidR="004B1E6C" w:rsidRPr="00170167" w:rsidRDefault="004B1E6C" w:rsidP="00093949">
            <w:pPr>
              <w:jc w:val="center"/>
              <w:rPr>
                <w:rFonts w:ascii="Verdana" w:hAnsi="Verdana"/>
                <w:sz w:val="18"/>
                <w:szCs w:val="18"/>
              </w:rPr>
            </w:pPr>
          </w:p>
        </w:tc>
        <w:tc>
          <w:tcPr>
            <w:tcW w:w="1361" w:type="dxa"/>
            <w:vAlign w:val="center"/>
          </w:tcPr>
          <w:p w14:paraId="2C33E349" w14:textId="77777777" w:rsidR="004B1E6C" w:rsidRPr="00170167" w:rsidRDefault="004B1E6C" w:rsidP="00145B77">
            <w:pPr>
              <w:jc w:val="center"/>
              <w:rPr>
                <w:rFonts w:ascii="Verdana" w:hAnsi="Verdana"/>
                <w:sz w:val="18"/>
                <w:szCs w:val="18"/>
              </w:rPr>
            </w:pPr>
            <w:r w:rsidRPr="00170167">
              <w:rPr>
                <w:rFonts w:ascii="Verdana" w:hAnsi="Verdana"/>
                <w:sz w:val="18"/>
                <w:szCs w:val="18"/>
              </w:rPr>
              <w:t>ICM</w:t>
            </w:r>
          </w:p>
        </w:tc>
        <w:tc>
          <w:tcPr>
            <w:tcW w:w="1328" w:type="dxa"/>
            <w:vAlign w:val="center"/>
          </w:tcPr>
          <w:p w14:paraId="5DA32F13" w14:textId="77777777" w:rsidR="004B1E6C" w:rsidRPr="00170167" w:rsidRDefault="004B1E6C" w:rsidP="00145B77">
            <w:pPr>
              <w:jc w:val="center"/>
              <w:rPr>
                <w:rFonts w:ascii="Verdana" w:hAnsi="Verdana"/>
                <w:sz w:val="18"/>
                <w:szCs w:val="18"/>
              </w:rPr>
            </w:pPr>
            <w:r w:rsidRPr="00170167">
              <w:rPr>
                <w:rFonts w:ascii="Verdana" w:hAnsi="Verdana"/>
                <w:sz w:val="18"/>
                <w:szCs w:val="18"/>
              </w:rPr>
              <w:t>100%</w:t>
            </w:r>
          </w:p>
        </w:tc>
        <w:tc>
          <w:tcPr>
            <w:tcW w:w="1707" w:type="dxa"/>
            <w:vAlign w:val="center"/>
          </w:tcPr>
          <w:p w14:paraId="2A2A78FC" w14:textId="3539C70B" w:rsidR="004B1E6C" w:rsidRPr="00170167" w:rsidRDefault="009B4D9E" w:rsidP="00145B77">
            <w:pPr>
              <w:jc w:val="center"/>
              <w:rPr>
                <w:rFonts w:ascii="Verdana" w:hAnsi="Verdana"/>
                <w:sz w:val="18"/>
                <w:szCs w:val="18"/>
              </w:rPr>
            </w:pPr>
            <w:r>
              <w:rPr>
                <w:rFonts w:ascii="Verdana" w:hAnsi="Verdana"/>
                <w:sz w:val="18"/>
                <w:szCs w:val="18"/>
              </w:rPr>
              <w:t>100%</w:t>
            </w:r>
          </w:p>
        </w:tc>
      </w:tr>
      <w:tr w:rsidR="004B1E6C" w:rsidRPr="00170167" w14:paraId="695BD334" w14:textId="4993FD2E" w:rsidTr="40E01845">
        <w:trPr>
          <w:trHeight w:val="288"/>
        </w:trPr>
        <w:tc>
          <w:tcPr>
            <w:tcW w:w="686" w:type="dxa"/>
            <w:vMerge/>
            <w:vAlign w:val="center"/>
          </w:tcPr>
          <w:p w14:paraId="469A1570" w14:textId="77777777" w:rsidR="004B1E6C" w:rsidRPr="00170167" w:rsidRDefault="004B1E6C" w:rsidP="005763FD">
            <w:pPr>
              <w:jc w:val="center"/>
              <w:rPr>
                <w:rFonts w:ascii="Verdana" w:hAnsi="Verdana"/>
                <w:sz w:val="18"/>
                <w:szCs w:val="18"/>
              </w:rPr>
            </w:pPr>
          </w:p>
        </w:tc>
        <w:tc>
          <w:tcPr>
            <w:tcW w:w="1841" w:type="dxa"/>
            <w:vMerge/>
            <w:vAlign w:val="center"/>
          </w:tcPr>
          <w:p w14:paraId="20355476" w14:textId="77777777" w:rsidR="004B1E6C" w:rsidRPr="00170167" w:rsidRDefault="004B1E6C" w:rsidP="005763FD">
            <w:pPr>
              <w:jc w:val="center"/>
              <w:rPr>
                <w:rFonts w:ascii="Verdana" w:hAnsi="Verdana"/>
                <w:sz w:val="18"/>
                <w:szCs w:val="18"/>
              </w:rPr>
            </w:pPr>
          </w:p>
        </w:tc>
        <w:tc>
          <w:tcPr>
            <w:tcW w:w="678" w:type="dxa"/>
            <w:vMerge w:val="restart"/>
            <w:vAlign w:val="center"/>
          </w:tcPr>
          <w:p w14:paraId="38F6067D" w14:textId="0A94EC75" w:rsidR="004B1E6C" w:rsidRDefault="004B1E6C" w:rsidP="005763FD">
            <w:pPr>
              <w:jc w:val="center"/>
              <w:rPr>
                <w:rFonts w:ascii="Verdana" w:hAnsi="Verdana"/>
                <w:sz w:val="18"/>
                <w:szCs w:val="18"/>
              </w:rPr>
            </w:pPr>
            <w:r>
              <w:rPr>
                <w:rFonts w:ascii="Verdana" w:hAnsi="Verdana"/>
                <w:sz w:val="18"/>
                <w:szCs w:val="18"/>
              </w:rPr>
              <w:t>62.2</w:t>
            </w:r>
          </w:p>
        </w:tc>
        <w:tc>
          <w:tcPr>
            <w:tcW w:w="1910" w:type="dxa"/>
            <w:vMerge w:val="restart"/>
            <w:vAlign w:val="center"/>
          </w:tcPr>
          <w:p w14:paraId="5163B829" w14:textId="0FE008EE" w:rsidR="004B1E6C" w:rsidRPr="00170167" w:rsidRDefault="004B1E6C" w:rsidP="005763FD">
            <w:pPr>
              <w:jc w:val="center"/>
              <w:rPr>
                <w:rFonts w:ascii="Verdana" w:hAnsi="Verdana"/>
                <w:sz w:val="18"/>
                <w:szCs w:val="18"/>
              </w:rPr>
            </w:pPr>
            <w:r w:rsidRPr="00170167">
              <w:rPr>
                <w:rFonts w:ascii="Verdana" w:hAnsi="Verdana"/>
                <w:sz w:val="18"/>
                <w:szCs w:val="18"/>
              </w:rPr>
              <w:t>Meta-Resultado</w:t>
            </w:r>
          </w:p>
        </w:tc>
        <w:tc>
          <w:tcPr>
            <w:tcW w:w="1546" w:type="dxa"/>
            <w:vMerge w:val="restart"/>
            <w:vAlign w:val="center"/>
          </w:tcPr>
          <w:p w14:paraId="799CD30F" w14:textId="53DD30DF" w:rsidR="004B1E6C" w:rsidRPr="00170167" w:rsidRDefault="004B1E6C" w:rsidP="005763FD">
            <w:pPr>
              <w:jc w:val="center"/>
              <w:rPr>
                <w:rFonts w:ascii="Verdana" w:hAnsi="Verdana"/>
                <w:sz w:val="18"/>
                <w:szCs w:val="18"/>
              </w:rPr>
            </w:pPr>
            <w:r>
              <w:rPr>
                <w:rFonts w:ascii="Verdana" w:hAnsi="Verdana"/>
                <w:sz w:val="18"/>
                <w:szCs w:val="18"/>
              </w:rPr>
              <w:t>N°</w:t>
            </w:r>
            <w:r w:rsidRPr="00170167">
              <w:rPr>
                <w:rFonts w:ascii="Verdana" w:hAnsi="Verdana"/>
                <w:sz w:val="18"/>
                <w:szCs w:val="18"/>
              </w:rPr>
              <w:t xml:space="preserve"> de pessoas beneficiadas</w:t>
            </w:r>
          </w:p>
        </w:tc>
        <w:tc>
          <w:tcPr>
            <w:tcW w:w="1361" w:type="dxa"/>
            <w:vAlign w:val="center"/>
          </w:tcPr>
          <w:p w14:paraId="1059E24F" w14:textId="37D281D3" w:rsidR="004B1E6C" w:rsidRPr="00170167" w:rsidRDefault="004B1E6C" w:rsidP="00145B77">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328" w:type="dxa"/>
            <w:vAlign w:val="center"/>
          </w:tcPr>
          <w:p w14:paraId="634BADEA" w14:textId="723C6A46" w:rsidR="004B1E6C" w:rsidRPr="00170167" w:rsidRDefault="68702CF1" w:rsidP="00145B77">
            <w:pPr>
              <w:jc w:val="center"/>
              <w:rPr>
                <w:rFonts w:ascii="Verdana" w:hAnsi="Verdana"/>
                <w:sz w:val="18"/>
                <w:szCs w:val="18"/>
              </w:rPr>
            </w:pPr>
            <w:r w:rsidRPr="40E01845">
              <w:rPr>
                <w:rFonts w:ascii="Verdana" w:hAnsi="Verdana"/>
                <w:sz w:val="18"/>
                <w:szCs w:val="18"/>
              </w:rPr>
              <w:t>-</w:t>
            </w:r>
          </w:p>
        </w:tc>
        <w:tc>
          <w:tcPr>
            <w:tcW w:w="1707" w:type="dxa"/>
            <w:vAlign w:val="center"/>
          </w:tcPr>
          <w:p w14:paraId="4D64975D" w14:textId="08DB8A5C" w:rsidR="004B1E6C" w:rsidRPr="00170167" w:rsidRDefault="00C54F5B" w:rsidP="00145B77">
            <w:pPr>
              <w:jc w:val="center"/>
              <w:rPr>
                <w:rFonts w:ascii="Verdana" w:hAnsi="Verdana"/>
                <w:sz w:val="18"/>
                <w:szCs w:val="18"/>
              </w:rPr>
            </w:pPr>
            <w:r>
              <w:rPr>
                <w:rFonts w:ascii="Verdana" w:hAnsi="Verdana"/>
                <w:sz w:val="18"/>
                <w:szCs w:val="18"/>
              </w:rPr>
              <w:t>-</w:t>
            </w:r>
          </w:p>
        </w:tc>
      </w:tr>
      <w:tr w:rsidR="004B1E6C" w:rsidRPr="00170167" w14:paraId="7818FA98" w14:textId="68DDFD8E" w:rsidTr="40E01845">
        <w:trPr>
          <w:trHeight w:val="288"/>
        </w:trPr>
        <w:tc>
          <w:tcPr>
            <w:tcW w:w="686" w:type="dxa"/>
            <w:vMerge/>
            <w:vAlign w:val="center"/>
          </w:tcPr>
          <w:p w14:paraId="56CADCC9" w14:textId="77777777" w:rsidR="004B1E6C" w:rsidRPr="00170167" w:rsidRDefault="004B1E6C" w:rsidP="00093949">
            <w:pPr>
              <w:jc w:val="center"/>
              <w:rPr>
                <w:rFonts w:ascii="Verdana" w:hAnsi="Verdana"/>
                <w:sz w:val="18"/>
                <w:szCs w:val="18"/>
              </w:rPr>
            </w:pPr>
          </w:p>
        </w:tc>
        <w:tc>
          <w:tcPr>
            <w:tcW w:w="1841" w:type="dxa"/>
            <w:vMerge/>
            <w:vAlign w:val="center"/>
          </w:tcPr>
          <w:p w14:paraId="3F84F0EC" w14:textId="77777777" w:rsidR="004B1E6C" w:rsidRPr="00170167" w:rsidRDefault="004B1E6C" w:rsidP="00093949">
            <w:pPr>
              <w:jc w:val="center"/>
              <w:rPr>
                <w:rFonts w:ascii="Verdana" w:hAnsi="Verdana"/>
                <w:sz w:val="18"/>
                <w:szCs w:val="18"/>
              </w:rPr>
            </w:pPr>
          </w:p>
        </w:tc>
        <w:tc>
          <w:tcPr>
            <w:tcW w:w="678" w:type="dxa"/>
            <w:vMerge/>
            <w:vAlign w:val="center"/>
          </w:tcPr>
          <w:p w14:paraId="6A1B68C5" w14:textId="726D16D5" w:rsidR="004B1E6C" w:rsidRPr="00170167" w:rsidRDefault="004B1E6C" w:rsidP="00093949">
            <w:pPr>
              <w:jc w:val="center"/>
              <w:rPr>
                <w:rFonts w:ascii="Verdana" w:hAnsi="Verdana"/>
                <w:sz w:val="18"/>
                <w:szCs w:val="18"/>
              </w:rPr>
            </w:pPr>
          </w:p>
        </w:tc>
        <w:tc>
          <w:tcPr>
            <w:tcW w:w="1910" w:type="dxa"/>
            <w:vMerge/>
            <w:vAlign w:val="center"/>
          </w:tcPr>
          <w:p w14:paraId="388F4201" w14:textId="352458D2" w:rsidR="004B1E6C" w:rsidRPr="00170167" w:rsidRDefault="004B1E6C" w:rsidP="00093949">
            <w:pPr>
              <w:jc w:val="center"/>
              <w:rPr>
                <w:rFonts w:ascii="Verdana" w:hAnsi="Verdana"/>
                <w:sz w:val="18"/>
                <w:szCs w:val="18"/>
              </w:rPr>
            </w:pPr>
          </w:p>
        </w:tc>
        <w:tc>
          <w:tcPr>
            <w:tcW w:w="1546" w:type="dxa"/>
            <w:vMerge/>
            <w:vAlign w:val="center"/>
          </w:tcPr>
          <w:p w14:paraId="6AE4048A" w14:textId="53CDA9AC" w:rsidR="004B1E6C" w:rsidRPr="00170167" w:rsidRDefault="004B1E6C" w:rsidP="00093949">
            <w:pPr>
              <w:jc w:val="center"/>
              <w:rPr>
                <w:rFonts w:ascii="Verdana" w:hAnsi="Verdana"/>
                <w:sz w:val="18"/>
                <w:szCs w:val="18"/>
              </w:rPr>
            </w:pPr>
          </w:p>
        </w:tc>
        <w:tc>
          <w:tcPr>
            <w:tcW w:w="1361" w:type="dxa"/>
            <w:vAlign w:val="center"/>
          </w:tcPr>
          <w:p w14:paraId="488F1CB7" w14:textId="77777777" w:rsidR="004B1E6C" w:rsidRPr="00170167" w:rsidRDefault="004B1E6C" w:rsidP="00145B77">
            <w:pPr>
              <w:jc w:val="center"/>
              <w:rPr>
                <w:rFonts w:ascii="Verdana" w:hAnsi="Verdana"/>
                <w:sz w:val="18"/>
                <w:szCs w:val="18"/>
              </w:rPr>
            </w:pPr>
            <w:r w:rsidRPr="00170167">
              <w:rPr>
                <w:rFonts w:ascii="Verdana" w:hAnsi="Verdana"/>
                <w:sz w:val="18"/>
                <w:szCs w:val="18"/>
              </w:rPr>
              <w:t xml:space="preserve">2º </w:t>
            </w:r>
            <w:proofErr w:type="spellStart"/>
            <w:r w:rsidRPr="00170167">
              <w:rPr>
                <w:rFonts w:ascii="Verdana" w:hAnsi="Verdana"/>
                <w:sz w:val="18"/>
                <w:szCs w:val="18"/>
              </w:rPr>
              <w:t>Quadrim</w:t>
            </w:r>
            <w:proofErr w:type="spellEnd"/>
          </w:p>
        </w:tc>
        <w:tc>
          <w:tcPr>
            <w:tcW w:w="1328" w:type="dxa"/>
            <w:vAlign w:val="center"/>
          </w:tcPr>
          <w:p w14:paraId="354D789D" w14:textId="223CA4CD" w:rsidR="004B1E6C" w:rsidRPr="00170167" w:rsidRDefault="043FE8F9" w:rsidP="00145B77">
            <w:pPr>
              <w:jc w:val="center"/>
              <w:rPr>
                <w:rFonts w:ascii="Verdana" w:hAnsi="Verdana"/>
                <w:sz w:val="18"/>
                <w:szCs w:val="18"/>
              </w:rPr>
            </w:pPr>
            <w:r w:rsidRPr="40E01845">
              <w:rPr>
                <w:rFonts w:ascii="Verdana" w:hAnsi="Verdana"/>
                <w:sz w:val="18"/>
                <w:szCs w:val="18"/>
              </w:rPr>
              <w:t>-</w:t>
            </w:r>
          </w:p>
        </w:tc>
        <w:tc>
          <w:tcPr>
            <w:tcW w:w="1707" w:type="dxa"/>
            <w:vAlign w:val="center"/>
          </w:tcPr>
          <w:p w14:paraId="27551C1C" w14:textId="6957A99C" w:rsidR="004B1E6C" w:rsidRPr="00170167" w:rsidRDefault="00C54F5B" w:rsidP="00145B77">
            <w:pPr>
              <w:jc w:val="center"/>
              <w:rPr>
                <w:rFonts w:ascii="Verdana" w:hAnsi="Verdana"/>
                <w:sz w:val="18"/>
                <w:szCs w:val="18"/>
              </w:rPr>
            </w:pPr>
            <w:r>
              <w:rPr>
                <w:rFonts w:ascii="Verdana" w:hAnsi="Verdana"/>
                <w:sz w:val="18"/>
                <w:szCs w:val="18"/>
              </w:rPr>
              <w:t>-</w:t>
            </w:r>
          </w:p>
        </w:tc>
      </w:tr>
      <w:tr w:rsidR="004B1E6C" w:rsidRPr="00170167" w14:paraId="216FF1B6" w14:textId="492C8795" w:rsidTr="40E01845">
        <w:trPr>
          <w:trHeight w:val="208"/>
        </w:trPr>
        <w:tc>
          <w:tcPr>
            <w:tcW w:w="686" w:type="dxa"/>
            <w:vMerge/>
            <w:vAlign w:val="center"/>
          </w:tcPr>
          <w:p w14:paraId="71529812" w14:textId="77777777" w:rsidR="004B1E6C" w:rsidRPr="00170167" w:rsidRDefault="004B1E6C" w:rsidP="00093949">
            <w:pPr>
              <w:jc w:val="center"/>
              <w:rPr>
                <w:rFonts w:ascii="Verdana" w:hAnsi="Verdana"/>
                <w:sz w:val="18"/>
                <w:szCs w:val="18"/>
              </w:rPr>
            </w:pPr>
          </w:p>
        </w:tc>
        <w:tc>
          <w:tcPr>
            <w:tcW w:w="1841" w:type="dxa"/>
            <w:vMerge/>
            <w:vAlign w:val="center"/>
          </w:tcPr>
          <w:p w14:paraId="08A0D850" w14:textId="77777777" w:rsidR="004B1E6C" w:rsidRPr="00170167" w:rsidRDefault="004B1E6C" w:rsidP="00093949">
            <w:pPr>
              <w:jc w:val="center"/>
              <w:rPr>
                <w:rFonts w:ascii="Verdana" w:hAnsi="Verdana"/>
                <w:sz w:val="18"/>
                <w:szCs w:val="18"/>
              </w:rPr>
            </w:pPr>
          </w:p>
        </w:tc>
        <w:tc>
          <w:tcPr>
            <w:tcW w:w="678" w:type="dxa"/>
            <w:vMerge/>
            <w:vAlign w:val="center"/>
          </w:tcPr>
          <w:p w14:paraId="1D972C96" w14:textId="77777777" w:rsidR="004B1E6C" w:rsidRPr="00170167" w:rsidRDefault="004B1E6C" w:rsidP="00093949">
            <w:pPr>
              <w:jc w:val="center"/>
              <w:rPr>
                <w:rFonts w:ascii="Verdana" w:hAnsi="Verdana"/>
                <w:sz w:val="18"/>
                <w:szCs w:val="18"/>
              </w:rPr>
            </w:pPr>
          </w:p>
        </w:tc>
        <w:tc>
          <w:tcPr>
            <w:tcW w:w="1910" w:type="dxa"/>
            <w:vMerge/>
            <w:vAlign w:val="center"/>
          </w:tcPr>
          <w:p w14:paraId="4B9640D2" w14:textId="77777777" w:rsidR="004B1E6C" w:rsidRPr="00170167" w:rsidRDefault="004B1E6C" w:rsidP="00093949">
            <w:pPr>
              <w:jc w:val="center"/>
              <w:rPr>
                <w:rFonts w:ascii="Verdana" w:hAnsi="Verdana"/>
                <w:sz w:val="18"/>
                <w:szCs w:val="18"/>
              </w:rPr>
            </w:pPr>
          </w:p>
        </w:tc>
        <w:tc>
          <w:tcPr>
            <w:tcW w:w="1546" w:type="dxa"/>
            <w:vMerge/>
            <w:vAlign w:val="center"/>
          </w:tcPr>
          <w:p w14:paraId="5E419952" w14:textId="77777777" w:rsidR="004B1E6C" w:rsidRPr="00170167" w:rsidRDefault="004B1E6C" w:rsidP="00093949">
            <w:pPr>
              <w:jc w:val="center"/>
              <w:rPr>
                <w:rFonts w:ascii="Verdana" w:hAnsi="Verdana"/>
                <w:sz w:val="18"/>
                <w:szCs w:val="18"/>
              </w:rPr>
            </w:pPr>
          </w:p>
        </w:tc>
        <w:tc>
          <w:tcPr>
            <w:tcW w:w="1361" w:type="dxa"/>
            <w:vAlign w:val="center"/>
          </w:tcPr>
          <w:p w14:paraId="15A3C13F" w14:textId="77777777" w:rsidR="004B1E6C" w:rsidRPr="00170167" w:rsidRDefault="004B1E6C" w:rsidP="00145B77">
            <w:pPr>
              <w:jc w:val="center"/>
              <w:rPr>
                <w:rFonts w:ascii="Verdana" w:hAnsi="Verdana"/>
                <w:sz w:val="18"/>
                <w:szCs w:val="18"/>
              </w:rPr>
            </w:pPr>
            <w:r w:rsidRPr="00170167">
              <w:rPr>
                <w:rFonts w:ascii="Verdana" w:hAnsi="Verdana"/>
                <w:sz w:val="18"/>
                <w:szCs w:val="18"/>
              </w:rPr>
              <w:t xml:space="preserve">3º </w:t>
            </w:r>
            <w:proofErr w:type="spellStart"/>
            <w:r w:rsidRPr="00170167">
              <w:rPr>
                <w:rFonts w:ascii="Verdana" w:hAnsi="Verdana"/>
                <w:sz w:val="18"/>
                <w:szCs w:val="18"/>
              </w:rPr>
              <w:t>Quadrim</w:t>
            </w:r>
            <w:proofErr w:type="spellEnd"/>
          </w:p>
        </w:tc>
        <w:tc>
          <w:tcPr>
            <w:tcW w:w="1328" w:type="dxa"/>
            <w:vAlign w:val="center"/>
          </w:tcPr>
          <w:p w14:paraId="46395B4A" w14:textId="77777777" w:rsidR="004B1E6C" w:rsidRPr="00170167" w:rsidRDefault="004B1E6C" w:rsidP="00145B77">
            <w:pPr>
              <w:jc w:val="center"/>
              <w:rPr>
                <w:rFonts w:ascii="Verdana" w:hAnsi="Verdana"/>
                <w:sz w:val="18"/>
                <w:szCs w:val="18"/>
              </w:rPr>
            </w:pPr>
            <w:r>
              <w:rPr>
                <w:rFonts w:ascii="Verdana" w:hAnsi="Verdana"/>
                <w:sz w:val="18"/>
                <w:szCs w:val="18"/>
              </w:rPr>
              <w:t>20</w:t>
            </w:r>
          </w:p>
        </w:tc>
        <w:tc>
          <w:tcPr>
            <w:tcW w:w="1707" w:type="dxa"/>
            <w:vAlign w:val="center"/>
          </w:tcPr>
          <w:p w14:paraId="4C5A37C5" w14:textId="02457D66" w:rsidR="004B1E6C" w:rsidRDefault="009B4D9E" w:rsidP="00145B77">
            <w:pPr>
              <w:jc w:val="center"/>
              <w:rPr>
                <w:rFonts w:ascii="Verdana" w:hAnsi="Verdana"/>
                <w:sz w:val="18"/>
                <w:szCs w:val="18"/>
              </w:rPr>
            </w:pPr>
            <w:r>
              <w:rPr>
                <w:rFonts w:ascii="Verdana" w:hAnsi="Verdana"/>
                <w:sz w:val="18"/>
                <w:szCs w:val="18"/>
              </w:rPr>
              <w:t>17</w:t>
            </w:r>
          </w:p>
        </w:tc>
      </w:tr>
      <w:tr w:rsidR="004B1E6C" w:rsidRPr="00170167" w14:paraId="77B99351" w14:textId="30151533" w:rsidTr="40E01845">
        <w:trPr>
          <w:trHeight w:val="318"/>
        </w:trPr>
        <w:tc>
          <w:tcPr>
            <w:tcW w:w="686" w:type="dxa"/>
            <w:vMerge/>
            <w:vAlign w:val="center"/>
          </w:tcPr>
          <w:p w14:paraId="5E98A610" w14:textId="77777777" w:rsidR="004B1E6C" w:rsidRPr="00170167" w:rsidRDefault="004B1E6C" w:rsidP="00093949">
            <w:pPr>
              <w:jc w:val="center"/>
              <w:rPr>
                <w:rFonts w:ascii="Verdana" w:hAnsi="Verdana"/>
                <w:sz w:val="18"/>
                <w:szCs w:val="18"/>
              </w:rPr>
            </w:pPr>
          </w:p>
        </w:tc>
        <w:tc>
          <w:tcPr>
            <w:tcW w:w="1841" w:type="dxa"/>
            <w:vMerge/>
            <w:vAlign w:val="center"/>
          </w:tcPr>
          <w:p w14:paraId="21279093" w14:textId="77777777" w:rsidR="004B1E6C" w:rsidRPr="00170167" w:rsidRDefault="004B1E6C" w:rsidP="00093949">
            <w:pPr>
              <w:jc w:val="center"/>
              <w:rPr>
                <w:rFonts w:ascii="Verdana" w:hAnsi="Verdana"/>
                <w:sz w:val="18"/>
                <w:szCs w:val="18"/>
              </w:rPr>
            </w:pPr>
          </w:p>
        </w:tc>
        <w:tc>
          <w:tcPr>
            <w:tcW w:w="678" w:type="dxa"/>
            <w:vMerge/>
            <w:vAlign w:val="center"/>
          </w:tcPr>
          <w:p w14:paraId="05E22C4D" w14:textId="77777777" w:rsidR="004B1E6C" w:rsidRPr="00170167" w:rsidRDefault="004B1E6C" w:rsidP="00093949">
            <w:pPr>
              <w:jc w:val="center"/>
              <w:rPr>
                <w:rFonts w:ascii="Verdana" w:hAnsi="Verdana"/>
                <w:sz w:val="18"/>
                <w:szCs w:val="18"/>
              </w:rPr>
            </w:pPr>
          </w:p>
        </w:tc>
        <w:tc>
          <w:tcPr>
            <w:tcW w:w="1910" w:type="dxa"/>
            <w:vMerge/>
            <w:vAlign w:val="center"/>
          </w:tcPr>
          <w:p w14:paraId="50CA31BB" w14:textId="77777777" w:rsidR="004B1E6C" w:rsidRPr="00170167" w:rsidRDefault="004B1E6C" w:rsidP="00093949">
            <w:pPr>
              <w:jc w:val="center"/>
              <w:rPr>
                <w:rFonts w:ascii="Verdana" w:hAnsi="Verdana"/>
                <w:sz w:val="18"/>
                <w:szCs w:val="18"/>
              </w:rPr>
            </w:pPr>
          </w:p>
        </w:tc>
        <w:tc>
          <w:tcPr>
            <w:tcW w:w="1546" w:type="dxa"/>
            <w:vMerge/>
            <w:vAlign w:val="center"/>
          </w:tcPr>
          <w:p w14:paraId="77E2AFC4" w14:textId="77777777" w:rsidR="004B1E6C" w:rsidRPr="00170167" w:rsidRDefault="004B1E6C" w:rsidP="00093949">
            <w:pPr>
              <w:jc w:val="center"/>
              <w:rPr>
                <w:rFonts w:ascii="Verdana" w:hAnsi="Verdana"/>
                <w:sz w:val="18"/>
                <w:szCs w:val="18"/>
              </w:rPr>
            </w:pPr>
          </w:p>
        </w:tc>
        <w:tc>
          <w:tcPr>
            <w:tcW w:w="1361" w:type="dxa"/>
            <w:vAlign w:val="center"/>
          </w:tcPr>
          <w:p w14:paraId="4E7DF46E" w14:textId="77777777" w:rsidR="004B1E6C" w:rsidRPr="00170167" w:rsidRDefault="004B1E6C" w:rsidP="00145B77">
            <w:pPr>
              <w:jc w:val="center"/>
              <w:rPr>
                <w:rFonts w:ascii="Verdana" w:hAnsi="Verdana"/>
                <w:sz w:val="18"/>
                <w:szCs w:val="18"/>
              </w:rPr>
            </w:pPr>
            <w:r w:rsidRPr="00170167">
              <w:rPr>
                <w:rFonts w:ascii="Verdana" w:hAnsi="Verdana"/>
                <w:sz w:val="18"/>
                <w:szCs w:val="18"/>
              </w:rPr>
              <w:t>META ANUAL</w:t>
            </w:r>
          </w:p>
        </w:tc>
        <w:tc>
          <w:tcPr>
            <w:tcW w:w="1328" w:type="dxa"/>
            <w:vAlign w:val="center"/>
          </w:tcPr>
          <w:p w14:paraId="5116EE1C" w14:textId="77777777" w:rsidR="004B1E6C" w:rsidRPr="00170167" w:rsidRDefault="004B1E6C" w:rsidP="00145B77">
            <w:pPr>
              <w:jc w:val="center"/>
              <w:rPr>
                <w:rFonts w:ascii="Verdana" w:hAnsi="Verdana"/>
                <w:sz w:val="18"/>
                <w:szCs w:val="18"/>
              </w:rPr>
            </w:pPr>
            <w:r>
              <w:rPr>
                <w:rFonts w:ascii="Verdana" w:hAnsi="Verdana"/>
                <w:sz w:val="18"/>
                <w:szCs w:val="18"/>
              </w:rPr>
              <w:t>20</w:t>
            </w:r>
          </w:p>
        </w:tc>
        <w:tc>
          <w:tcPr>
            <w:tcW w:w="1707" w:type="dxa"/>
            <w:vAlign w:val="center"/>
          </w:tcPr>
          <w:p w14:paraId="33DB2344" w14:textId="766ECE5A" w:rsidR="004B1E6C" w:rsidRDefault="009B4D9E" w:rsidP="00145B77">
            <w:pPr>
              <w:jc w:val="center"/>
              <w:rPr>
                <w:rFonts w:ascii="Verdana" w:hAnsi="Verdana"/>
                <w:sz w:val="18"/>
                <w:szCs w:val="18"/>
              </w:rPr>
            </w:pPr>
            <w:r>
              <w:rPr>
                <w:rFonts w:ascii="Verdana" w:hAnsi="Verdana"/>
                <w:sz w:val="18"/>
                <w:szCs w:val="18"/>
              </w:rPr>
              <w:t>17</w:t>
            </w:r>
          </w:p>
        </w:tc>
      </w:tr>
      <w:tr w:rsidR="004B1E6C" w:rsidRPr="00170167" w14:paraId="22E7FF8C" w14:textId="77F0930D" w:rsidTr="40E01845">
        <w:trPr>
          <w:trHeight w:val="144"/>
        </w:trPr>
        <w:tc>
          <w:tcPr>
            <w:tcW w:w="686" w:type="dxa"/>
            <w:vMerge/>
            <w:vAlign w:val="center"/>
          </w:tcPr>
          <w:p w14:paraId="255580E4" w14:textId="77777777" w:rsidR="004B1E6C" w:rsidRPr="00170167" w:rsidRDefault="004B1E6C" w:rsidP="00093949">
            <w:pPr>
              <w:jc w:val="center"/>
              <w:rPr>
                <w:rFonts w:ascii="Verdana" w:hAnsi="Verdana"/>
                <w:sz w:val="18"/>
                <w:szCs w:val="18"/>
              </w:rPr>
            </w:pPr>
          </w:p>
        </w:tc>
        <w:tc>
          <w:tcPr>
            <w:tcW w:w="1841" w:type="dxa"/>
            <w:vMerge/>
            <w:vAlign w:val="center"/>
          </w:tcPr>
          <w:p w14:paraId="5C3E650C" w14:textId="77777777" w:rsidR="004B1E6C" w:rsidRPr="00170167" w:rsidRDefault="004B1E6C" w:rsidP="00093949">
            <w:pPr>
              <w:jc w:val="center"/>
              <w:rPr>
                <w:rFonts w:ascii="Verdana" w:hAnsi="Verdana"/>
                <w:sz w:val="18"/>
                <w:szCs w:val="18"/>
              </w:rPr>
            </w:pPr>
          </w:p>
        </w:tc>
        <w:tc>
          <w:tcPr>
            <w:tcW w:w="678" w:type="dxa"/>
            <w:vMerge/>
            <w:vAlign w:val="center"/>
          </w:tcPr>
          <w:p w14:paraId="60B75C5E" w14:textId="77777777" w:rsidR="004B1E6C" w:rsidRPr="00170167" w:rsidRDefault="004B1E6C" w:rsidP="00093949">
            <w:pPr>
              <w:jc w:val="center"/>
              <w:rPr>
                <w:rFonts w:ascii="Verdana" w:hAnsi="Verdana"/>
                <w:sz w:val="18"/>
                <w:szCs w:val="18"/>
              </w:rPr>
            </w:pPr>
          </w:p>
        </w:tc>
        <w:tc>
          <w:tcPr>
            <w:tcW w:w="1910" w:type="dxa"/>
            <w:vMerge/>
            <w:vAlign w:val="center"/>
          </w:tcPr>
          <w:p w14:paraId="755F6846" w14:textId="77777777" w:rsidR="004B1E6C" w:rsidRPr="00170167" w:rsidRDefault="004B1E6C" w:rsidP="00093949">
            <w:pPr>
              <w:jc w:val="center"/>
              <w:rPr>
                <w:rFonts w:ascii="Verdana" w:hAnsi="Verdana"/>
                <w:sz w:val="18"/>
                <w:szCs w:val="18"/>
              </w:rPr>
            </w:pPr>
          </w:p>
        </w:tc>
        <w:tc>
          <w:tcPr>
            <w:tcW w:w="1546" w:type="dxa"/>
            <w:vMerge/>
            <w:vAlign w:val="center"/>
          </w:tcPr>
          <w:p w14:paraId="6830355F" w14:textId="77777777" w:rsidR="004B1E6C" w:rsidRPr="00170167" w:rsidRDefault="004B1E6C" w:rsidP="00093949">
            <w:pPr>
              <w:jc w:val="center"/>
              <w:rPr>
                <w:rFonts w:ascii="Verdana" w:hAnsi="Verdana"/>
                <w:sz w:val="18"/>
                <w:szCs w:val="18"/>
              </w:rPr>
            </w:pPr>
          </w:p>
        </w:tc>
        <w:tc>
          <w:tcPr>
            <w:tcW w:w="1361" w:type="dxa"/>
            <w:vAlign w:val="center"/>
          </w:tcPr>
          <w:p w14:paraId="1C7C65BD" w14:textId="77777777" w:rsidR="004B1E6C" w:rsidRPr="00170167" w:rsidRDefault="004B1E6C" w:rsidP="00145B77">
            <w:pPr>
              <w:jc w:val="center"/>
              <w:rPr>
                <w:rFonts w:ascii="Verdana" w:hAnsi="Verdana"/>
                <w:sz w:val="18"/>
                <w:szCs w:val="18"/>
              </w:rPr>
            </w:pPr>
            <w:r w:rsidRPr="00170167">
              <w:rPr>
                <w:rFonts w:ascii="Verdana" w:hAnsi="Verdana"/>
                <w:sz w:val="18"/>
                <w:szCs w:val="18"/>
              </w:rPr>
              <w:t>ICM</w:t>
            </w:r>
          </w:p>
        </w:tc>
        <w:tc>
          <w:tcPr>
            <w:tcW w:w="1328" w:type="dxa"/>
            <w:vAlign w:val="center"/>
          </w:tcPr>
          <w:p w14:paraId="6B57D089" w14:textId="77777777" w:rsidR="004B1E6C" w:rsidRPr="00170167" w:rsidRDefault="004B1E6C" w:rsidP="00145B77">
            <w:pPr>
              <w:jc w:val="center"/>
              <w:rPr>
                <w:rFonts w:ascii="Verdana" w:hAnsi="Verdana"/>
                <w:sz w:val="18"/>
                <w:szCs w:val="18"/>
              </w:rPr>
            </w:pPr>
            <w:r w:rsidRPr="00170167">
              <w:rPr>
                <w:rFonts w:ascii="Verdana" w:hAnsi="Verdana"/>
                <w:sz w:val="18"/>
                <w:szCs w:val="18"/>
              </w:rPr>
              <w:t>100%</w:t>
            </w:r>
          </w:p>
        </w:tc>
        <w:tc>
          <w:tcPr>
            <w:tcW w:w="1707" w:type="dxa"/>
            <w:vAlign w:val="center"/>
          </w:tcPr>
          <w:p w14:paraId="63465B92" w14:textId="49E73D27" w:rsidR="004B1E6C" w:rsidRPr="00170167" w:rsidRDefault="009B4D9E" w:rsidP="00145B77">
            <w:pPr>
              <w:jc w:val="center"/>
              <w:rPr>
                <w:rFonts w:ascii="Verdana" w:hAnsi="Verdana"/>
                <w:sz w:val="18"/>
                <w:szCs w:val="18"/>
              </w:rPr>
            </w:pPr>
            <w:r>
              <w:rPr>
                <w:rFonts w:ascii="Verdana" w:hAnsi="Verdana"/>
                <w:sz w:val="18"/>
                <w:szCs w:val="18"/>
              </w:rPr>
              <w:t>85%</w:t>
            </w:r>
          </w:p>
        </w:tc>
      </w:tr>
      <w:tr w:rsidR="1DE66E85" w14:paraId="336C895E" w14:textId="77777777" w:rsidTr="40E01845">
        <w:trPr>
          <w:trHeight w:val="144"/>
        </w:trPr>
        <w:tc>
          <w:tcPr>
            <w:tcW w:w="11057" w:type="dxa"/>
            <w:gridSpan w:val="8"/>
            <w:vAlign w:val="center"/>
          </w:tcPr>
          <w:p w14:paraId="38EA0745" w14:textId="77777777" w:rsidR="00375AE8" w:rsidRDefault="00375AE8" w:rsidP="00555512">
            <w:pPr>
              <w:jc w:val="both"/>
              <w:rPr>
                <w:rFonts w:ascii="Verdana" w:hAnsi="Verdana"/>
                <w:sz w:val="18"/>
                <w:szCs w:val="18"/>
              </w:rPr>
            </w:pPr>
          </w:p>
          <w:p w14:paraId="1EABF536" w14:textId="7E4D76D7" w:rsidR="000517E6" w:rsidRDefault="00406EFD" w:rsidP="00555512">
            <w:pPr>
              <w:jc w:val="both"/>
              <w:rPr>
                <w:rFonts w:ascii="Verdana" w:hAnsi="Verdana"/>
                <w:sz w:val="18"/>
                <w:szCs w:val="18"/>
              </w:rPr>
            </w:pPr>
            <w:r>
              <w:rPr>
                <w:rFonts w:ascii="Verdana" w:hAnsi="Verdana"/>
                <w:sz w:val="18"/>
                <w:szCs w:val="18"/>
              </w:rPr>
              <w:t>A oficina foi realizada em outubro e contou com a</w:t>
            </w:r>
            <w:r w:rsidRPr="00406EFD">
              <w:rPr>
                <w:rFonts w:ascii="Verdana" w:hAnsi="Verdana"/>
                <w:sz w:val="18"/>
                <w:szCs w:val="18"/>
              </w:rPr>
              <w:t xml:space="preserve">presentação de conhecimentos básicos de avaliação de estado de conservação de escultura, considerando todos os tipos de suporte. </w:t>
            </w:r>
            <w:r w:rsidR="00375AE8">
              <w:rPr>
                <w:rFonts w:ascii="Verdana" w:hAnsi="Verdana"/>
                <w:sz w:val="18"/>
                <w:szCs w:val="18"/>
              </w:rPr>
              <w:t>Foi o</w:t>
            </w:r>
            <w:r w:rsidRPr="00406EFD">
              <w:rPr>
                <w:rFonts w:ascii="Verdana" w:hAnsi="Verdana"/>
                <w:sz w:val="18"/>
                <w:szCs w:val="18"/>
              </w:rPr>
              <w:t>bserva</w:t>
            </w:r>
            <w:r w:rsidR="00375AE8">
              <w:rPr>
                <w:rFonts w:ascii="Verdana" w:hAnsi="Verdana"/>
                <w:sz w:val="18"/>
                <w:szCs w:val="18"/>
              </w:rPr>
              <w:t>do</w:t>
            </w:r>
            <w:r w:rsidRPr="00406EFD">
              <w:rPr>
                <w:rFonts w:ascii="Verdana" w:hAnsi="Verdana"/>
                <w:sz w:val="18"/>
                <w:szCs w:val="18"/>
              </w:rPr>
              <w:t xml:space="preserve"> in loco as esculturas da Pinacoteca de São Bernardo expostas ao ar livre, para preenchimento dos laudos técnicos de estado de conservação, sob orientação da equipe da Pinacoteca de São Paulo.</w:t>
            </w:r>
          </w:p>
          <w:p w14:paraId="068DCE30" w14:textId="77777777" w:rsidR="0098762D" w:rsidRDefault="0098762D" w:rsidP="00555512">
            <w:pPr>
              <w:jc w:val="both"/>
              <w:rPr>
                <w:rFonts w:ascii="Verdana" w:hAnsi="Verdana"/>
                <w:sz w:val="18"/>
                <w:szCs w:val="18"/>
              </w:rPr>
            </w:pPr>
          </w:p>
          <w:p w14:paraId="1AB7A64B" w14:textId="724A9F59" w:rsidR="007553DD" w:rsidRDefault="0098762D" w:rsidP="0098762D">
            <w:pPr>
              <w:jc w:val="center"/>
              <w:rPr>
                <w:rFonts w:ascii="Verdana" w:hAnsi="Verdana"/>
                <w:sz w:val="18"/>
                <w:szCs w:val="18"/>
              </w:rPr>
            </w:pPr>
            <w:r w:rsidRPr="0098762D">
              <w:rPr>
                <w:rFonts w:ascii="Verdana" w:hAnsi="Verdana"/>
                <w:noProof/>
                <w:sz w:val="18"/>
                <w:szCs w:val="18"/>
              </w:rPr>
              <w:drawing>
                <wp:inline distT="0" distB="0" distL="0" distR="0" wp14:anchorId="57559E45" wp14:editId="5B4C10F8">
                  <wp:extent cx="2858556" cy="2184163"/>
                  <wp:effectExtent l="0" t="0" r="0" b="6985"/>
                  <wp:docPr id="24" name="Imagem 24" descr="P5024C48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P5024C48T8#yIS1"/>
                          <pic:cNvPicPr/>
                        </pic:nvPicPr>
                        <pic:blipFill>
                          <a:blip r:embed="rId106" cstate="email">
                            <a:extLst>
                              <a:ext uri="{28A0092B-C50C-407E-A947-70E740481C1C}">
                                <a14:useLocalDpi xmlns:a14="http://schemas.microsoft.com/office/drawing/2010/main"/>
                              </a:ext>
                            </a:extLst>
                          </a:blip>
                          <a:stretch>
                            <a:fillRect/>
                          </a:stretch>
                        </pic:blipFill>
                        <pic:spPr>
                          <a:xfrm>
                            <a:off x="0" y="0"/>
                            <a:ext cx="2872302" cy="2194666"/>
                          </a:xfrm>
                          <a:prstGeom prst="rect">
                            <a:avLst/>
                          </a:prstGeom>
                        </pic:spPr>
                      </pic:pic>
                    </a:graphicData>
                  </a:graphic>
                </wp:inline>
              </w:drawing>
            </w:r>
            <w:r w:rsidR="008B64B1">
              <w:rPr>
                <w:rFonts w:ascii="Verdana" w:hAnsi="Verdana"/>
                <w:sz w:val="18"/>
                <w:szCs w:val="18"/>
              </w:rPr>
              <w:t xml:space="preserve"> </w:t>
            </w:r>
            <w:r w:rsidR="007553DD" w:rsidRPr="00525595">
              <w:rPr>
                <w:rFonts w:ascii="Verdana" w:hAnsi="Verdana"/>
                <w:noProof/>
                <w:sz w:val="16"/>
                <w:szCs w:val="16"/>
              </w:rPr>
              <w:drawing>
                <wp:inline distT="0" distB="0" distL="0" distR="0" wp14:anchorId="33D019E9" wp14:editId="75190119">
                  <wp:extent cx="2575560" cy="2189227"/>
                  <wp:effectExtent l="0" t="0" r="0" b="1905"/>
                  <wp:docPr id="25" name="Imagem 25" descr="P5024C48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P5024C48T8#yIS2"/>
                          <pic:cNvPicPr/>
                        </pic:nvPicPr>
                        <pic:blipFill>
                          <a:blip r:embed="rId107" cstate="email">
                            <a:extLst>
                              <a:ext uri="{28A0092B-C50C-407E-A947-70E740481C1C}">
                                <a14:useLocalDpi xmlns:a14="http://schemas.microsoft.com/office/drawing/2010/main"/>
                              </a:ext>
                            </a:extLst>
                          </a:blip>
                          <a:stretch>
                            <a:fillRect/>
                          </a:stretch>
                        </pic:blipFill>
                        <pic:spPr>
                          <a:xfrm>
                            <a:off x="0" y="0"/>
                            <a:ext cx="2616752" cy="2224240"/>
                          </a:xfrm>
                          <a:prstGeom prst="rect">
                            <a:avLst/>
                          </a:prstGeom>
                        </pic:spPr>
                      </pic:pic>
                    </a:graphicData>
                  </a:graphic>
                </wp:inline>
              </w:drawing>
            </w:r>
          </w:p>
          <w:p w14:paraId="7852E224" w14:textId="7BFCE36D" w:rsidR="0098762D" w:rsidRDefault="0098762D" w:rsidP="0098762D">
            <w:pPr>
              <w:jc w:val="center"/>
              <w:rPr>
                <w:rFonts w:ascii="Verdana" w:hAnsi="Verdana"/>
                <w:sz w:val="16"/>
                <w:szCs w:val="16"/>
              </w:rPr>
            </w:pPr>
            <w:r w:rsidRPr="0098762D">
              <w:rPr>
                <w:rFonts w:ascii="Verdana" w:hAnsi="Verdana"/>
                <w:sz w:val="16"/>
                <w:szCs w:val="16"/>
              </w:rPr>
              <w:t>Parte</w:t>
            </w:r>
            <w:r w:rsidR="007553DD">
              <w:rPr>
                <w:rFonts w:ascii="Verdana" w:hAnsi="Verdana"/>
                <w:sz w:val="16"/>
                <w:szCs w:val="16"/>
              </w:rPr>
              <w:t>s</w:t>
            </w:r>
            <w:r w:rsidRPr="0098762D">
              <w:rPr>
                <w:rFonts w:ascii="Verdana" w:hAnsi="Verdana"/>
                <w:sz w:val="16"/>
                <w:szCs w:val="16"/>
              </w:rPr>
              <w:t xml:space="preserve"> teórica</w:t>
            </w:r>
            <w:r w:rsidR="007553DD">
              <w:rPr>
                <w:rFonts w:ascii="Verdana" w:hAnsi="Verdana"/>
                <w:sz w:val="16"/>
                <w:szCs w:val="16"/>
              </w:rPr>
              <w:t xml:space="preserve"> e prática</w:t>
            </w:r>
            <w:r w:rsidRPr="0098762D">
              <w:rPr>
                <w:rFonts w:ascii="Verdana" w:hAnsi="Verdana"/>
                <w:sz w:val="16"/>
                <w:szCs w:val="16"/>
              </w:rPr>
              <w:t xml:space="preserve"> da oficina. Foto equipe NCR</w:t>
            </w:r>
          </w:p>
          <w:p w14:paraId="13B9BF92" w14:textId="77777777" w:rsidR="00525595" w:rsidRDefault="00525595" w:rsidP="0098762D">
            <w:pPr>
              <w:jc w:val="center"/>
              <w:rPr>
                <w:rFonts w:ascii="Verdana" w:hAnsi="Verdana"/>
                <w:sz w:val="16"/>
                <w:szCs w:val="16"/>
              </w:rPr>
            </w:pPr>
          </w:p>
          <w:p w14:paraId="6D1655C1" w14:textId="77777777" w:rsidR="008707E5" w:rsidRDefault="008707E5" w:rsidP="007553DD">
            <w:pPr>
              <w:jc w:val="both"/>
              <w:rPr>
                <w:rFonts w:ascii="Verdana" w:hAnsi="Verdana"/>
                <w:sz w:val="18"/>
                <w:szCs w:val="18"/>
              </w:rPr>
            </w:pPr>
            <w:r>
              <w:rPr>
                <w:rFonts w:ascii="Verdana" w:hAnsi="Verdana"/>
                <w:sz w:val="18"/>
                <w:szCs w:val="18"/>
              </w:rPr>
              <w:t>No dia 7 de agosto o Núcleo de Acervo Museológico realizou uma palestra, em formato híbrido, para apresentar a Política de Direitos Autorais da Pinacoteca. Essa atividade extra teve como objetivo atender a demanda de outras instituições que demonstraram interesse em conhecer a Política e a experiência da Pina em desenvolvê-la. A palestra contou com 207 participantes, entre participação presencial e online.</w:t>
            </w:r>
          </w:p>
          <w:p w14:paraId="5DB90378" w14:textId="423457BA" w:rsidR="00B23FC9" w:rsidRDefault="00B23FC9" w:rsidP="007553DD">
            <w:pPr>
              <w:jc w:val="both"/>
              <w:rPr>
                <w:rFonts w:ascii="Verdana" w:hAnsi="Verdana"/>
                <w:sz w:val="18"/>
                <w:szCs w:val="18"/>
              </w:rPr>
            </w:pPr>
          </w:p>
        </w:tc>
      </w:tr>
      <w:tr w:rsidR="004B1E6C" w:rsidRPr="00170167" w14:paraId="69615E74" w14:textId="2DFA7395" w:rsidTr="40E01845">
        <w:trPr>
          <w:trHeight w:val="288"/>
        </w:trPr>
        <w:tc>
          <w:tcPr>
            <w:tcW w:w="686" w:type="dxa"/>
            <w:vMerge w:val="restart"/>
            <w:vAlign w:val="center"/>
          </w:tcPr>
          <w:p w14:paraId="081636FC" w14:textId="45A37AAB" w:rsidR="004B1E6C" w:rsidRDefault="004B1E6C" w:rsidP="005763FD">
            <w:pPr>
              <w:jc w:val="center"/>
              <w:rPr>
                <w:rFonts w:ascii="Verdana" w:hAnsi="Verdana"/>
                <w:sz w:val="18"/>
                <w:szCs w:val="18"/>
              </w:rPr>
            </w:pPr>
            <w:r>
              <w:rPr>
                <w:rFonts w:ascii="Verdana" w:hAnsi="Verdana"/>
                <w:sz w:val="18"/>
                <w:szCs w:val="18"/>
              </w:rPr>
              <w:t>63</w:t>
            </w:r>
          </w:p>
        </w:tc>
        <w:tc>
          <w:tcPr>
            <w:tcW w:w="1841" w:type="dxa"/>
            <w:vMerge w:val="restart"/>
            <w:vAlign w:val="center"/>
          </w:tcPr>
          <w:p w14:paraId="574828BA" w14:textId="71D358C7" w:rsidR="004B1E6C" w:rsidRDefault="004B1E6C" w:rsidP="005763FD">
            <w:pPr>
              <w:jc w:val="center"/>
              <w:rPr>
                <w:rFonts w:ascii="Verdana" w:hAnsi="Verdana"/>
                <w:sz w:val="18"/>
                <w:szCs w:val="18"/>
              </w:rPr>
            </w:pPr>
            <w:r>
              <w:rPr>
                <w:rFonts w:ascii="Verdana" w:hAnsi="Verdana"/>
                <w:sz w:val="18"/>
                <w:szCs w:val="18"/>
              </w:rPr>
              <w:t xml:space="preserve">Rede de Museus de Arte Moderna e Contemporânea </w:t>
            </w:r>
          </w:p>
        </w:tc>
        <w:tc>
          <w:tcPr>
            <w:tcW w:w="678" w:type="dxa"/>
            <w:vMerge w:val="restart"/>
            <w:vAlign w:val="center"/>
          </w:tcPr>
          <w:p w14:paraId="064F56D8" w14:textId="12497125" w:rsidR="004B1E6C" w:rsidRDefault="004B1E6C" w:rsidP="005763FD">
            <w:pPr>
              <w:jc w:val="center"/>
              <w:rPr>
                <w:rFonts w:ascii="Verdana" w:hAnsi="Verdana"/>
                <w:sz w:val="18"/>
                <w:szCs w:val="18"/>
              </w:rPr>
            </w:pPr>
            <w:r>
              <w:rPr>
                <w:rFonts w:ascii="Verdana" w:hAnsi="Verdana"/>
                <w:sz w:val="18"/>
                <w:szCs w:val="18"/>
              </w:rPr>
              <w:t>63.1</w:t>
            </w:r>
          </w:p>
        </w:tc>
        <w:tc>
          <w:tcPr>
            <w:tcW w:w="1910" w:type="dxa"/>
            <w:vMerge w:val="restart"/>
            <w:vAlign w:val="center"/>
          </w:tcPr>
          <w:p w14:paraId="2CC345D5" w14:textId="056B5AC1" w:rsidR="004B1E6C" w:rsidRPr="00170167" w:rsidRDefault="004B1E6C" w:rsidP="005763FD">
            <w:pPr>
              <w:jc w:val="center"/>
              <w:rPr>
                <w:rFonts w:ascii="Verdana" w:hAnsi="Verdana"/>
                <w:sz w:val="18"/>
                <w:szCs w:val="18"/>
              </w:rPr>
            </w:pPr>
            <w:r w:rsidRPr="00170167">
              <w:rPr>
                <w:rFonts w:ascii="Verdana" w:hAnsi="Verdana"/>
                <w:sz w:val="18"/>
                <w:szCs w:val="18"/>
              </w:rPr>
              <w:t>Meta-</w:t>
            </w:r>
            <w:r>
              <w:rPr>
                <w:rFonts w:ascii="Verdana" w:hAnsi="Verdana"/>
                <w:sz w:val="18"/>
                <w:szCs w:val="18"/>
              </w:rPr>
              <w:t>Produto</w:t>
            </w:r>
          </w:p>
        </w:tc>
        <w:tc>
          <w:tcPr>
            <w:tcW w:w="1546" w:type="dxa"/>
            <w:vMerge w:val="restart"/>
            <w:vAlign w:val="center"/>
          </w:tcPr>
          <w:p w14:paraId="5A5ABA0B" w14:textId="5F62EB01" w:rsidR="004B1E6C" w:rsidRDefault="004B1E6C" w:rsidP="005763FD">
            <w:pPr>
              <w:jc w:val="center"/>
              <w:rPr>
                <w:rFonts w:ascii="Verdana" w:hAnsi="Verdana"/>
                <w:sz w:val="18"/>
                <w:szCs w:val="18"/>
              </w:rPr>
            </w:pPr>
            <w:r>
              <w:rPr>
                <w:rFonts w:ascii="Verdana" w:hAnsi="Verdana"/>
                <w:sz w:val="18"/>
                <w:szCs w:val="18"/>
              </w:rPr>
              <w:t>Reunião sobre Política Estadual de Museus</w:t>
            </w:r>
          </w:p>
        </w:tc>
        <w:tc>
          <w:tcPr>
            <w:tcW w:w="1361" w:type="dxa"/>
            <w:vAlign w:val="center"/>
          </w:tcPr>
          <w:p w14:paraId="65A024A4" w14:textId="1D65DFB4" w:rsidR="004B1E6C" w:rsidRPr="00170167" w:rsidRDefault="004B1E6C" w:rsidP="004B3913">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328" w:type="dxa"/>
            <w:vAlign w:val="center"/>
          </w:tcPr>
          <w:p w14:paraId="4BAA8FF4" w14:textId="1DD4A11E" w:rsidR="004B1E6C" w:rsidRDefault="004B1E6C" w:rsidP="004B3913">
            <w:pPr>
              <w:jc w:val="center"/>
              <w:rPr>
                <w:rFonts w:ascii="Verdana" w:hAnsi="Verdana"/>
                <w:sz w:val="18"/>
                <w:szCs w:val="18"/>
              </w:rPr>
            </w:pPr>
            <w:r>
              <w:rPr>
                <w:rFonts w:ascii="Verdana" w:hAnsi="Verdana"/>
                <w:sz w:val="18"/>
                <w:szCs w:val="18"/>
              </w:rPr>
              <w:t>1</w:t>
            </w:r>
          </w:p>
        </w:tc>
        <w:tc>
          <w:tcPr>
            <w:tcW w:w="1707" w:type="dxa"/>
            <w:vAlign w:val="center"/>
          </w:tcPr>
          <w:p w14:paraId="7C30E694" w14:textId="2D825DDF" w:rsidR="004B1E6C" w:rsidRDefault="00145B77" w:rsidP="004B3913">
            <w:pPr>
              <w:jc w:val="center"/>
              <w:rPr>
                <w:rFonts w:ascii="Verdana" w:hAnsi="Verdana"/>
                <w:sz w:val="18"/>
                <w:szCs w:val="18"/>
              </w:rPr>
            </w:pPr>
            <w:r>
              <w:rPr>
                <w:rFonts w:ascii="Verdana" w:hAnsi="Verdana"/>
                <w:sz w:val="18"/>
                <w:szCs w:val="18"/>
              </w:rPr>
              <w:t>1</w:t>
            </w:r>
          </w:p>
        </w:tc>
      </w:tr>
      <w:tr w:rsidR="004B1E6C" w:rsidRPr="00170167" w14:paraId="5079BCFC" w14:textId="11B55D55" w:rsidTr="40E01845">
        <w:trPr>
          <w:trHeight w:val="288"/>
        </w:trPr>
        <w:tc>
          <w:tcPr>
            <w:tcW w:w="686" w:type="dxa"/>
            <w:vMerge/>
            <w:vAlign w:val="center"/>
          </w:tcPr>
          <w:p w14:paraId="3943675D" w14:textId="6401FFA0" w:rsidR="004B1E6C" w:rsidRPr="00170167" w:rsidRDefault="004B1E6C" w:rsidP="00093949">
            <w:pPr>
              <w:jc w:val="center"/>
              <w:rPr>
                <w:rFonts w:ascii="Verdana" w:hAnsi="Verdana"/>
                <w:sz w:val="18"/>
                <w:szCs w:val="18"/>
              </w:rPr>
            </w:pPr>
          </w:p>
        </w:tc>
        <w:tc>
          <w:tcPr>
            <w:tcW w:w="1841" w:type="dxa"/>
            <w:vMerge/>
            <w:vAlign w:val="center"/>
          </w:tcPr>
          <w:p w14:paraId="00C38342" w14:textId="31F69C88" w:rsidR="004B1E6C" w:rsidRPr="00170167" w:rsidRDefault="004B1E6C" w:rsidP="00093949">
            <w:pPr>
              <w:jc w:val="center"/>
              <w:rPr>
                <w:rFonts w:ascii="Verdana" w:hAnsi="Verdana"/>
                <w:sz w:val="18"/>
                <w:szCs w:val="18"/>
              </w:rPr>
            </w:pPr>
          </w:p>
        </w:tc>
        <w:tc>
          <w:tcPr>
            <w:tcW w:w="678" w:type="dxa"/>
            <w:vMerge/>
            <w:vAlign w:val="center"/>
          </w:tcPr>
          <w:p w14:paraId="678F1DE4" w14:textId="562854E9" w:rsidR="004B1E6C" w:rsidRPr="00170167" w:rsidRDefault="004B1E6C" w:rsidP="00093949">
            <w:pPr>
              <w:jc w:val="center"/>
              <w:rPr>
                <w:rFonts w:ascii="Verdana" w:hAnsi="Verdana"/>
                <w:sz w:val="18"/>
                <w:szCs w:val="18"/>
              </w:rPr>
            </w:pPr>
          </w:p>
        </w:tc>
        <w:tc>
          <w:tcPr>
            <w:tcW w:w="1910" w:type="dxa"/>
            <w:vMerge/>
            <w:vAlign w:val="center"/>
          </w:tcPr>
          <w:p w14:paraId="787AA664" w14:textId="70D20217" w:rsidR="004B1E6C" w:rsidRPr="00170167" w:rsidRDefault="004B1E6C" w:rsidP="00093949">
            <w:pPr>
              <w:jc w:val="center"/>
              <w:rPr>
                <w:rFonts w:ascii="Verdana" w:hAnsi="Verdana"/>
                <w:sz w:val="18"/>
                <w:szCs w:val="18"/>
              </w:rPr>
            </w:pPr>
          </w:p>
        </w:tc>
        <w:tc>
          <w:tcPr>
            <w:tcW w:w="1546" w:type="dxa"/>
            <w:vMerge/>
            <w:vAlign w:val="center"/>
          </w:tcPr>
          <w:p w14:paraId="144E4B95" w14:textId="4B626509" w:rsidR="004B1E6C" w:rsidRPr="00170167" w:rsidRDefault="004B1E6C" w:rsidP="00093949">
            <w:pPr>
              <w:jc w:val="center"/>
              <w:rPr>
                <w:rFonts w:ascii="Verdana" w:hAnsi="Verdana"/>
                <w:sz w:val="18"/>
                <w:szCs w:val="18"/>
              </w:rPr>
            </w:pPr>
          </w:p>
        </w:tc>
        <w:tc>
          <w:tcPr>
            <w:tcW w:w="1361" w:type="dxa"/>
            <w:vAlign w:val="center"/>
          </w:tcPr>
          <w:p w14:paraId="1AB65358" w14:textId="77777777" w:rsidR="004B1E6C" w:rsidRPr="00170167" w:rsidRDefault="004B1E6C" w:rsidP="004B3913">
            <w:pPr>
              <w:jc w:val="center"/>
              <w:rPr>
                <w:rFonts w:ascii="Verdana" w:hAnsi="Verdana"/>
                <w:sz w:val="18"/>
                <w:szCs w:val="18"/>
              </w:rPr>
            </w:pPr>
            <w:r w:rsidRPr="00170167">
              <w:rPr>
                <w:rFonts w:ascii="Verdana" w:hAnsi="Verdana"/>
                <w:sz w:val="18"/>
                <w:szCs w:val="18"/>
              </w:rPr>
              <w:t xml:space="preserve">2º </w:t>
            </w:r>
            <w:proofErr w:type="spellStart"/>
            <w:r w:rsidRPr="00170167">
              <w:rPr>
                <w:rFonts w:ascii="Verdana" w:hAnsi="Verdana"/>
                <w:sz w:val="18"/>
                <w:szCs w:val="18"/>
              </w:rPr>
              <w:t>Quadrim</w:t>
            </w:r>
            <w:proofErr w:type="spellEnd"/>
          </w:p>
        </w:tc>
        <w:tc>
          <w:tcPr>
            <w:tcW w:w="1328" w:type="dxa"/>
            <w:vAlign w:val="center"/>
          </w:tcPr>
          <w:p w14:paraId="5FA823FE" w14:textId="7ADA6CF6" w:rsidR="004B1E6C" w:rsidRPr="00170167" w:rsidRDefault="72EB7EC1" w:rsidP="004B3913">
            <w:pPr>
              <w:jc w:val="center"/>
              <w:rPr>
                <w:rFonts w:ascii="Verdana" w:hAnsi="Verdana"/>
                <w:sz w:val="18"/>
                <w:szCs w:val="18"/>
              </w:rPr>
            </w:pPr>
            <w:r w:rsidRPr="40E01845">
              <w:rPr>
                <w:rFonts w:ascii="Verdana" w:hAnsi="Verdana"/>
                <w:sz w:val="18"/>
                <w:szCs w:val="18"/>
              </w:rPr>
              <w:t>-</w:t>
            </w:r>
          </w:p>
        </w:tc>
        <w:tc>
          <w:tcPr>
            <w:tcW w:w="1707" w:type="dxa"/>
            <w:vAlign w:val="center"/>
          </w:tcPr>
          <w:p w14:paraId="75CA41F8" w14:textId="04385055" w:rsidR="004B1E6C" w:rsidRPr="00170167" w:rsidRDefault="72EB7EC1" w:rsidP="004B3913">
            <w:pPr>
              <w:jc w:val="center"/>
              <w:rPr>
                <w:rFonts w:ascii="Verdana" w:hAnsi="Verdana"/>
                <w:sz w:val="18"/>
                <w:szCs w:val="18"/>
              </w:rPr>
            </w:pPr>
            <w:r w:rsidRPr="40E01845">
              <w:rPr>
                <w:rFonts w:ascii="Verdana" w:hAnsi="Verdana"/>
                <w:sz w:val="18"/>
                <w:szCs w:val="18"/>
              </w:rPr>
              <w:t>-</w:t>
            </w:r>
          </w:p>
        </w:tc>
      </w:tr>
      <w:tr w:rsidR="004B1E6C" w:rsidRPr="00170167" w14:paraId="178C7C75" w14:textId="253B59A5" w:rsidTr="40E01845">
        <w:trPr>
          <w:trHeight w:val="208"/>
        </w:trPr>
        <w:tc>
          <w:tcPr>
            <w:tcW w:w="686" w:type="dxa"/>
            <w:vMerge/>
            <w:vAlign w:val="center"/>
          </w:tcPr>
          <w:p w14:paraId="6953F718" w14:textId="77777777" w:rsidR="004B1E6C" w:rsidRPr="00170167" w:rsidRDefault="004B1E6C" w:rsidP="00093949">
            <w:pPr>
              <w:jc w:val="center"/>
              <w:rPr>
                <w:rFonts w:ascii="Verdana" w:hAnsi="Verdana"/>
                <w:sz w:val="18"/>
                <w:szCs w:val="18"/>
              </w:rPr>
            </w:pPr>
          </w:p>
        </w:tc>
        <w:tc>
          <w:tcPr>
            <w:tcW w:w="1841" w:type="dxa"/>
            <w:vMerge/>
            <w:vAlign w:val="center"/>
          </w:tcPr>
          <w:p w14:paraId="553B54F8" w14:textId="77777777" w:rsidR="004B1E6C" w:rsidRPr="00170167" w:rsidRDefault="004B1E6C" w:rsidP="00093949">
            <w:pPr>
              <w:jc w:val="center"/>
              <w:rPr>
                <w:rFonts w:ascii="Verdana" w:hAnsi="Verdana"/>
                <w:sz w:val="18"/>
                <w:szCs w:val="18"/>
              </w:rPr>
            </w:pPr>
          </w:p>
        </w:tc>
        <w:tc>
          <w:tcPr>
            <w:tcW w:w="678" w:type="dxa"/>
            <w:vMerge/>
            <w:vAlign w:val="center"/>
          </w:tcPr>
          <w:p w14:paraId="60379498" w14:textId="77777777" w:rsidR="004B1E6C" w:rsidRPr="00170167" w:rsidRDefault="004B1E6C" w:rsidP="00093949">
            <w:pPr>
              <w:jc w:val="center"/>
              <w:rPr>
                <w:rFonts w:ascii="Verdana" w:hAnsi="Verdana"/>
                <w:sz w:val="18"/>
                <w:szCs w:val="18"/>
              </w:rPr>
            </w:pPr>
          </w:p>
        </w:tc>
        <w:tc>
          <w:tcPr>
            <w:tcW w:w="1910" w:type="dxa"/>
            <w:vMerge/>
            <w:vAlign w:val="center"/>
          </w:tcPr>
          <w:p w14:paraId="4F4C77A4" w14:textId="77777777" w:rsidR="004B1E6C" w:rsidRPr="00170167" w:rsidRDefault="004B1E6C" w:rsidP="00093949">
            <w:pPr>
              <w:jc w:val="center"/>
              <w:rPr>
                <w:rFonts w:ascii="Verdana" w:hAnsi="Verdana"/>
                <w:sz w:val="18"/>
                <w:szCs w:val="18"/>
              </w:rPr>
            </w:pPr>
          </w:p>
        </w:tc>
        <w:tc>
          <w:tcPr>
            <w:tcW w:w="1546" w:type="dxa"/>
            <w:vMerge/>
            <w:vAlign w:val="center"/>
          </w:tcPr>
          <w:p w14:paraId="4396A20C" w14:textId="77777777" w:rsidR="004B1E6C" w:rsidRPr="00170167" w:rsidRDefault="004B1E6C" w:rsidP="00093949">
            <w:pPr>
              <w:jc w:val="center"/>
              <w:rPr>
                <w:rFonts w:ascii="Verdana" w:hAnsi="Verdana"/>
                <w:sz w:val="18"/>
                <w:szCs w:val="18"/>
              </w:rPr>
            </w:pPr>
          </w:p>
        </w:tc>
        <w:tc>
          <w:tcPr>
            <w:tcW w:w="1361" w:type="dxa"/>
            <w:vAlign w:val="center"/>
          </w:tcPr>
          <w:p w14:paraId="04D38D8A" w14:textId="77777777" w:rsidR="004B1E6C" w:rsidRPr="00170167" w:rsidRDefault="004B1E6C" w:rsidP="004B3913">
            <w:pPr>
              <w:jc w:val="center"/>
              <w:rPr>
                <w:rFonts w:ascii="Verdana" w:hAnsi="Verdana"/>
                <w:sz w:val="18"/>
                <w:szCs w:val="18"/>
              </w:rPr>
            </w:pPr>
            <w:r w:rsidRPr="00170167">
              <w:rPr>
                <w:rFonts w:ascii="Verdana" w:hAnsi="Verdana"/>
                <w:sz w:val="18"/>
                <w:szCs w:val="18"/>
              </w:rPr>
              <w:t xml:space="preserve">3º </w:t>
            </w:r>
            <w:proofErr w:type="spellStart"/>
            <w:r w:rsidRPr="00170167">
              <w:rPr>
                <w:rFonts w:ascii="Verdana" w:hAnsi="Verdana"/>
                <w:sz w:val="18"/>
                <w:szCs w:val="18"/>
              </w:rPr>
              <w:t>Quadrim</w:t>
            </w:r>
            <w:proofErr w:type="spellEnd"/>
          </w:p>
        </w:tc>
        <w:tc>
          <w:tcPr>
            <w:tcW w:w="1328" w:type="dxa"/>
            <w:vAlign w:val="center"/>
          </w:tcPr>
          <w:p w14:paraId="42E99F2E" w14:textId="5B3F2C39" w:rsidR="004B1E6C" w:rsidRPr="00170167" w:rsidRDefault="65A5F9D3" w:rsidP="004B3913">
            <w:pPr>
              <w:jc w:val="center"/>
              <w:rPr>
                <w:rFonts w:ascii="Verdana" w:hAnsi="Verdana"/>
                <w:sz w:val="18"/>
                <w:szCs w:val="18"/>
              </w:rPr>
            </w:pPr>
            <w:r w:rsidRPr="40E01845">
              <w:rPr>
                <w:rFonts w:ascii="Verdana" w:hAnsi="Verdana"/>
                <w:sz w:val="18"/>
                <w:szCs w:val="18"/>
              </w:rPr>
              <w:t>-</w:t>
            </w:r>
          </w:p>
        </w:tc>
        <w:tc>
          <w:tcPr>
            <w:tcW w:w="1707" w:type="dxa"/>
            <w:vAlign w:val="center"/>
          </w:tcPr>
          <w:p w14:paraId="70EAC82F" w14:textId="74D213DD" w:rsidR="004B1E6C" w:rsidRPr="00170167" w:rsidRDefault="65A5F9D3" w:rsidP="004B3913">
            <w:pPr>
              <w:jc w:val="center"/>
              <w:rPr>
                <w:rFonts w:ascii="Verdana" w:hAnsi="Verdana"/>
                <w:sz w:val="18"/>
                <w:szCs w:val="18"/>
              </w:rPr>
            </w:pPr>
            <w:r w:rsidRPr="40E01845">
              <w:rPr>
                <w:rFonts w:ascii="Verdana" w:hAnsi="Verdana"/>
                <w:sz w:val="18"/>
                <w:szCs w:val="18"/>
              </w:rPr>
              <w:t>-</w:t>
            </w:r>
          </w:p>
        </w:tc>
      </w:tr>
      <w:tr w:rsidR="004B1E6C" w:rsidRPr="00170167" w14:paraId="6F120BB7" w14:textId="32CE9F40" w:rsidTr="40E01845">
        <w:trPr>
          <w:trHeight w:val="318"/>
        </w:trPr>
        <w:tc>
          <w:tcPr>
            <w:tcW w:w="686" w:type="dxa"/>
            <w:vMerge/>
            <w:vAlign w:val="center"/>
          </w:tcPr>
          <w:p w14:paraId="038F58B1" w14:textId="77777777" w:rsidR="004B1E6C" w:rsidRPr="00170167" w:rsidRDefault="004B1E6C" w:rsidP="00093949">
            <w:pPr>
              <w:jc w:val="center"/>
              <w:rPr>
                <w:rFonts w:ascii="Verdana" w:hAnsi="Verdana"/>
                <w:sz w:val="18"/>
                <w:szCs w:val="18"/>
              </w:rPr>
            </w:pPr>
          </w:p>
        </w:tc>
        <w:tc>
          <w:tcPr>
            <w:tcW w:w="1841" w:type="dxa"/>
            <w:vMerge/>
            <w:vAlign w:val="center"/>
          </w:tcPr>
          <w:p w14:paraId="2D4A3D04" w14:textId="77777777" w:rsidR="004B1E6C" w:rsidRPr="00170167" w:rsidRDefault="004B1E6C" w:rsidP="00093949">
            <w:pPr>
              <w:jc w:val="center"/>
              <w:rPr>
                <w:rFonts w:ascii="Verdana" w:hAnsi="Verdana"/>
                <w:sz w:val="18"/>
                <w:szCs w:val="18"/>
              </w:rPr>
            </w:pPr>
          </w:p>
        </w:tc>
        <w:tc>
          <w:tcPr>
            <w:tcW w:w="678" w:type="dxa"/>
            <w:vMerge/>
            <w:vAlign w:val="center"/>
          </w:tcPr>
          <w:p w14:paraId="14139D92" w14:textId="77777777" w:rsidR="004B1E6C" w:rsidRPr="00170167" w:rsidRDefault="004B1E6C" w:rsidP="00093949">
            <w:pPr>
              <w:jc w:val="center"/>
              <w:rPr>
                <w:rFonts w:ascii="Verdana" w:hAnsi="Verdana"/>
                <w:sz w:val="18"/>
                <w:szCs w:val="18"/>
              </w:rPr>
            </w:pPr>
          </w:p>
        </w:tc>
        <w:tc>
          <w:tcPr>
            <w:tcW w:w="1910" w:type="dxa"/>
            <w:vMerge/>
            <w:vAlign w:val="center"/>
          </w:tcPr>
          <w:p w14:paraId="4F9098B8" w14:textId="77777777" w:rsidR="004B1E6C" w:rsidRPr="00170167" w:rsidRDefault="004B1E6C" w:rsidP="00093949">
            <w:pPr>
              <w:jc w:val="center"/>
              <w:rPr>
                <w:rFonts w:ascii="Verdana" w:hAnsi="Verdana"/>
                <w:sz w:val="18"/>
                <w:szCs w:val="18"/>
              </w:rPr>
            </w:pPr>
          </w:p>
        </w:tc>
        <w:tc>
          <w:tcPr>
            <w:tcW w:w="1546" w:type="dxa"/>
            <w:vMerge/>
            <w:vAlign w:val="center"/>
          </w:tcPr>
          <w:p w14:paraId="793FAAE6" w14:textId="77777777" w:rsidR="004B1E6C" w:rsidRPr="00170167" w:rsidRDefault="004B1E6C" w:rsidP="00093949">
            <w:pPr>
              <w:jc w:val="center"/>
              <w:rPr>
                <w:rFonts w:ascii="Verdana" w:hAnsi="Verdana"/>
                <w:sz w:val="18"/>
                <w:szCs w:val="18"/>
              </w:rPr>
            </w:pPr>
          </w:p>
        </w:tc>
        <w:tc>
          <w:tcPr>
            <w:tcW w:w="1361" w:type="dxa"/>
            <w:vAlign w:val="center"/>
          </w:tcPr>
          <w:p w14:paraId="1A8C3484" w14:textId="77777777" w:rsidR="004B1E6C" w:rsidRPr="00170167" w:rsidRDefault="004B1E6C" w:rsidP="004B3913">
            <w:pPr>
              <w:jc w:val="center"/>
              <w:rPr>
                <w:rFonts w:ascii="Verdana" w:hAnsi="Verdana"/>
                <w:sz w:val="18"/>
                <w:szCs w:val="18"/>
              </w:rPr>
            </w:pPr>
            <w:r w:rsidRPr="00170167">
              <w:rPr>
                <w:rFonts w:ascii="Verdana" w:hAnsi="Verdana"/>
                <w:sz w:val="18"/>
                <w:szCs w:val="18"/>
              </w:rPr>
              <w:t>META ANUAL</w:t>
            </w:r>
          </w:p>
        </w:tc>
        <w:tc>
          <w:tcPr>
            <w:tcW w:w="1328" w:type="dxa"/>
            <w:vAlign w:val="center"/>
          </w:tcPr>
          <w:p w14:paraId="0FC76248" w14:textId="77777777" w:rsidR="004B1E6C" w:rsidRPr="00170167" w:rsidRDefault="004B1E6C" w:rsidP="004B3913">
            <w:pPr>
              <w:jc w:val="center"/>
              <w:rPr>
                <w:rFonts w:ascii="Verdana" w:hAnsi="Verdana"/>
                <w:sz w:val="18"/>
                <w:szCs w:val="18"/>
              </w:rPr>
            </w:pPr>
            <w:r>
              <w:rPr>
                <w:rFonts w:ascii="Verdana" w:hAnsi="Verdana"/>
                <w:sz w:val="18"/>
                <w:szCs w:val="18"/>
              </w:rPr>
              <w:t>1</w:t>
            </w:r>
          </w:p>
        </w:tc>
        <w:tc>
          <w:tcPr>
            <w:tcW w:w="1707" w:type="dxa"/>
            <w:vAlign w:val="center"/>
          </w:tcPr>
          <w:p w14:paraId="3BC0263A" w14:textId="7D57FC9D" w:rsidR="004B1E6C" w:rsidRDefault="00145B77" w:rsidP="004B3913">
            <w:pPr>
              <w:jc w:val="center"/>
              <w:rPr>
                <w:rFonts w:ascii="Verdana" w:hAnsi="Verdana"/>
                <w:sz w:val="18"/>
                <w:szCs w:val="18"/>
              </w:rPr>
            </w:pPr>
            <w:r>
              <w:rPr>
                <w:rFonts w:ascii="Verdana" w:hAnsi="Verdana"/>
                <w:sz w:val="18"/>
                <w:szCs w:val="18"/>
              </w:rPr>
              <w:t>1</w:t>
            </w:r>
          </w:p>
        </w:tc>
      </w:tr>
      <w:tr w:rsidR="004B1E6C" w:rsidRPr="00170167" w14:paraId="3B10579C" w14:textId="4A6F428A" w:rsidTr="40E01845">
        <w:trPr>
          <w:trHeight w:val="144"/>
        </w:trPr>
        <w:tc>
          <w:tcPr>
            <w:tcW w:w="686" w:type="dxa"/>
            <w:vMerge/>
            <w:vAlign w:val="center"/>
          </w:tcPr>
          <w:p w14:paraId="22586817" w14:textId="77777777" w:rsidR="004B1E6C" w:rsidRPr="00170167" w:rsidRDefault="004B1E6C" w:rsidP="00093949">
            <w:pPr>
              <w:jc w:val="center"/>
              <w:rPr>
                <w:rFonts w:ascii="Verdana" w:hAnsi="Verdana"/>
                <w:sz w:val="18"/>
                <w:szCs w:val="18"/>
              </w:rPr>
            </w:pPr>
          </w:p>
        </w:tc>
        <w:tc>
          <w:tcPr>
            <w:tcW w:w="1841" w:type="dxa"/>
            <w:vMerge/>
            <w:vAlign w:val="center"/>
          </w:tcPr>
          <w:p w14:paraId="349DF088" w14:textId="77777777" w:rsidR="004B1E6C" w:rsidRPr="00170167" w:rsidRDefault="004B1E6C" w:rsidP="00093949">
            <w:pPr>
              <w:jc w:val="center"/>
              <w:rPr>
                <w:rFonts w:ascii="Verdana" w:hAnsi="Verdana"/>
                <w:sz w:val="18"/>
                <w:szCs w:val="18"/>
              </w:rPr>
            </w:pPr>
          </w:p>
        </w:tc>
        <w:tc>
          <w:tcPr>
            <w:tcW w:w="678" w:type="dxa"/>
            <w:vMerge/>
            <w:vAlign w:val="center"/>
          </w:tcPr>
          <w:p w14:paraId="2A215166" w14:textId="77777777" w:rsidR="004B1E6C" w:rsidRPr="00170167" w:rsidRDefault="004B1E6C" w:rsidP="00093949">
            <w:pPr>
              <w:jc w:val="center"/>
              <w:rPr>
                <w:rFonts w:ascii="Verdana" w:hAnsi="Verdana"/>
                <w:sz w:val="18"/>
                <w:szCs w:val="18"/>
              </w:rPr>
            </w:pPr>
          </w:p>
        </w:tc>
        <w:tc>
          <w:tcPr>
            <w:tcW w:w="1910" w:type="dxa"/>
            <w:vMerge/>
            <w:vAlign w:val="center"/>
          </w:tcPr>
          <w:p w14:paraId="5B3C6E2D" w14:textId="77777777" w:rsidR="004B1E6C" w:rsidRPr="00170167" w:rsidRDefault="004B1E6C" w:rsidP="00093949">
            <w:pPr>
              <w:jc w:val="center"/>
              <w:rPr>
                <w:rFonts w:ascii="Verdana" w:hAnsi="Verdana"/>
                <w:sz w:val="18"/>
                <w:szCs w:val="18"/>
              </w:rPr>
            </w:pPr>
          </w:p>
        </w:tc>
        <w:tc>
          <w:tcPr>
            <w:tcW w:w="1546" w:type="dxa"/>
            <w:vMerge/>
            <w:vAlign w:val="center"/>
          </w:tcPr>
          <w:p w14:paraId="385B9010" w14:textId="77777777" w:rsidR="004B1E6C" w:rsidRPr="00170167" w:rsidRDefault="004B1E6C" w:rsidP="00093949">
            <w:pPr>
              <w:jc w:val="center"/>
              <w:rPr>
                <w:rFonts w:ascii="Verdana" w:hAnsi="Verdana"/>
                <w:sz w:val="18"/>
                <w:szCs w:val="18"/>
              </w:rPr>
            </w:pPr>
          </w:p>
        </w:tc>
        <w:tc>
          <w:tcPr>
            <w:tcW w:w="1361" w:type="dxa"/>
            <w:vAlign w:val="center"/>
          </w:tcPr>
          <w:p w14:paraId="2BB275E1" w14:textId="77777777" w:rsidR="004B1E6C" w:rsidRPr="00170167" w:rsidRDefault="004B1E6C" w:rsidP="004B3913">
            <w:pPr>
              <w:jc w:val="center"/>
              <w:rPr>
                <w:rFonts w:ascii="Verdana" w:hAnsi="Verdana"/>
                <w:sz w:val="18"/>
                <w:szCs w:val="18"/>
              </w:rPr>
            </w:pPr>
            <w:r w:rsidRPr="00170167">
              <w:rPr>
                <w:rFonts w:ascii="Verdana" w:hAnsi="Verdana"/>
                <w:sz w:val="18"/>
                <w:szCs w:val="18"/>
              </w:rPr>
              <w:t>ICM</w:t>
            </w:r>
          </w:p>
        </w:tc>
        <w:tc>
          <w:tcPr>
            <w:tcW w:w="1328" w:type="dxa"/>
            <w:vAlign w:val="center"/>
          </w:tcPr>
          <w:p w14:paraId="7860F7D3" w14:textId="77777777" w:rsidR="004B1E6C" w:rsidRPr="00170167" w:rsidRDefault="004B1E6C" w:rsidP="004B3913">
            <w:pPr>
              <w:jc w:val="center"/>
              <w:rPr>
                <w:rFonts w:ascii="Verdana" w:hAnsi="Verdana"/>
                <w:sz w:val="18"/>
                <w:szCs w:val="18"/>
              </w:rPr>
            </w:pPr>
            <w:r w:rsidRPr="00170167">
              <w:rPr>
                <w:rFonts w:ascii="Verdana" w:hAnsi="Verdana"/>
                <w:sz w:val="18"/>
                <w:szCs w:val="18"/>
              </w:rPr>
              <w:t>100%</w:t>
            </w:r>
          </w:p>
        </w:tc>
        <w:tc>
          <w:tcPr>
            <w:tcW w:w="1707" w:type="dxa"/>
            <w:vAlign w:val="center"/>
          </w:tcPr>
          <w:p w14:paraId="29587336" w14:textId="0688D4CF" w:rsidR="004B1E6C" w:rsidRPr="00170167" w:rsidRDefault="00145B77" w:rsidP="004B3913">
            <w:pPr>
              <w:jc w:val="center"/>
              <w:rPr>
                <w:rFonts w:ascii="Verdana" w:hAnsi="Verdana"/>
                <w:sz w:val="18"/>
                <w:szCs w:val="18"/>
              </w:rPr>
            </w:pPr>
            <w:r>
              <w:rPr>
                <w:rFonts w:ascii="Verdana" w:hAnsi="Verdana"/>
                <w:sz w:val="18"/>
                <w:szCs w:val="18"/>
              </w:rPr>
              <w:t>100%</w:t>
            </w:r>
          </w:p>
        </w:tc>
      </w:tr>
      <w:tr w:rsidR="004B1E6C" w:rsidRPr="00170167" w14:paraId="30E60D68" w14:textId="0CF39586" w:rsidTr="40E01845">
        <w:trPr>
          <w:trHeight w:val="288"/>
        </w:trPr>
        <w:tc>
          <w:tcPr>
            <w:tcW w:w="686" w:type="dxa"/>
            <w:vMerge/>
            <w:vAlign w:val="center"/>
          </w:tcPr>
          <w:p w14:paraId="44CAF2C5" w14:textId="77777777" w:rsidR="004B1E6C" w:rsidRPr="00170167" w:rsidRDefault="004B1E6C" w:rsidP="005763FD">
            <w:pPr>
              <w:jc w:val="center"/>
              <w:rPr>
                <w:rFonts w:ascii="Verdana" w:hAnsi="Verdana"/>
                <w:sz w:val="18"/>
                <w:szCs w:val="18"/>
              </w:rPr>
            </w:pPr>
          </w:p>
        </w:tc>
        <w:tc>
          <w:tcPr>
            <w:tcW w:w="1841" w:type="dxa"/>
            <w:vMerge/>
            <w:vAlign w:val="center"/>
          </w:tcPr>
          <w:p w14:paraId="38D036F9" w14:textId="77777777" w:rsidR="004B1E6C" w:rsidRPr="00170167" w:rsidRDefault="004B1E6C" w:rsidP="005763FD">
            <w:pPr>
              <w:jc w:val="center"/>
              <w:rPr>
                <w:rFonts w:ascii="Verdana" w:hAnsi="Verdana"/>
                <w:sz w:val="18"/>
                <w:szCs w:val="18"/>
              </w:rPr>
            </w:pPr>
          </w:p>
        </w:tc>
        <w:tc>
          <w:tcPr>
            <w:tcW w:w="678" w:type="dxa"/>
            <w:vMerge w:val="restart"/>
            <w:vAlign w:val="center"/>
          </w:tcPr>
          <w:p w14:paraId="26D9CC45" w14:textId="0C5CE28B" w:rsidR="004B1E6C" w:rsidRDefault="004B1E6C" w:rsidP="005763FD">
            <w:pPr>
              <w:jc w:val="center"/>
              <w:rPr>
                <w:rFonts w:ascii="Verdana" w:hAnsi="Verdana"/>
                <w:sz w:val="18"/>
                <w:szCs w:val="18"/>
              </w:rPr>
            </w:pPr>
            <w:r>
              <w:rPr>
                <w:rFonts w:ascii="Verdana" w:hAnsi="Verdana"/>
                <w:sz w:val="18"/>
                <w:szCs w:val="18"/>
              </w:rPr>
              <w:t>63.2</w:t>
            </w:r>
          </w:p>
        </w:tc>
        <w:tc>
          <w:tcPr>
            <w:tcW w:w="1910" w:type="dxa"/>
            <w:vMerge w:val="restart"/>
            <w:vAlign w:val="center"/>
          </w:tcPr>
          <w:p w14:paraId="0C7E366E" w14:textId="7CAC6616" w:rsidR="004B1E6C" w:rsidRPr="00170167" w:rsidRDefault="004B1E6C" w:rsidP="005763FD">
            <w:pPr>
              <w:jc w:val="center"/>
              <w:rPr>
                <w:rFonts w:ascii="Verdana" w:hAnsi="Verdana"/>
                <w:sz w:val="18"/>
                <w:szCs w:val="18"/>
              </w:rPr>
            </w:pPr>
            <w:r w:rsidRPr="00170167">
              <w:rPr>
                <w:rFonts w:ascii="Verdana" w:hAnsi="Verdana"/>
                <w:sz w:val="18"/>
                <w:szCs w:val="18"/>
              </w:rPr>
              <w:t>Meta-Resultado</w:t>
            </w:r>
          </w:p>
        </w:tc>
        <w:tc>
          <w:tcPr>
            <w:tcW w:w="1546" w:type="dxa"/>
            <w:vMerge w:val="restart"/>
            <w:vAlign w:val="center"/>
          </w:tcPr>
          <w:p w14:paraId="60FAD8C0" w14:textId="226AFA40" w:rsidR="004B1E6C" w:rsidRPr="00170167" w:rsidRDefault="004B1E6C" w:rsidP="005763FD">
            <w:pPr>
              <w:jc w:val="center"/>
              <w:rPr>
                <w:rFonts w:ascii="Verdana" w:hAnsi="Verdana"/>
                <w:sz w:val="18"/>
                <w:szCs w:val="18"/>
              </w:rPr>
            </w:pPr>
            <w:r>
              <w:rPr>
                <w:rFonts w:ascii="Verdana" w:hAnsi="Verdana"/>
                <w:sz w:val="18"/>
                <w:szCs w:val="18"/>
              </w:rPr>
              <w:t xml:space="preserve">Guia da Rede de Museus </w:t>
            </w:r>
          </w:p>
        </w:tc>
        <w:tc>
          <w:tcPr>
            <w:tcW w:w="1361" w:type="dxa"/>
            <w:vAlign w:val="center"/>
          </w:tcPr>
          <w:p w14:paraId="125A1FD6" w14:textId="3697143D" w:rsidR="004B1E6C" w:rsidRPr="00170167" w:rsidRDefault="004B1E6C" w:rsidP="004B3913">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328" w:type="dxa"/>
            <w:vAlign w:val="center"/>
          </w:tcPr>
          <w:p w14:paraId="2683FF4E" w14:textId="4A58C358" w:rsidR="004B1E6C" w:rsidRDefault="00145B77" w:rsidP="004B3913">
            <w:pPr>
              <w:jc w:val="center"/>
              <w:rPr>
                <w:rFonts w:ascii="Verdana" w:hAnsi="Verdana"/>
                <w:sz w:val="18"/>
                <w:szCs w:val="18"/>
              </w:rPr>
            </w:pPr>
            <w:r>
              <w:rPr>
                <w:rFonts w:ascii="Verdana" w:hAnsi="Verdana"/>
                <w:sz w:val="18"/>
                <w:szCs w:val="18"/>
              </w:rPr>
              <w:t>-</w:t>
            </w:r>
          </w:p>
        </w:tc>
        <w:tc>
          <w:tcPr>
            <w:tcW w:w="1707" w:type="dxa"/>
            <w:vAlign w:val="center"/>
          </w:tcPr>
          <w:p w14:paraId="77BBDE4A" w14:textId="4A4ADF02" w:rsidR="004B1E6C" w:rsidRDefault="00145B77" w:rsidP="004B3913">
            <w:pPr>
              <w:jc w:val="center"/>
              <w:rPr>
                <w:rFonts w:ascii="Verdana" w:hAnsi="Verdana"/>
                <w:sz w:val="18"/>
                <w:szCs w:val="18"/>
              </w:rPr>
            </w:pPr>
            <w:r>
              <w:rPr>
                <w:rFonts w:ascii="Verdana" w:hAnsi="Verdana"/>
                <w:sz w:val="18"/>
                <w:szCs w:val="18"/>
              </w:rPr>
              <w:t>-</w:t>
            </w:r>
          </w:p>
        </w:tc>
      </w:tr>
      <w:tr w:rsidR="004B1E6C" w:rsidRPr="00170167" w14:paraId="1173CE25" w14:textId="28C17BED" w:rsidTr="40E01845">
        <w:trPr>
          <w:trHeight w:val="288"/>
        </w:trPr>
        <w:tc>
          <w:tcPr>
            <w:tcW w:w="686" w:type="dxa"/>
            <w:vMerge/>
            <w:vAlign w:val="center"/>
          </w:tcPr>
          <w:p w14:paraId="7CFDBC2F" w14:textId="77777777" w:rsidR="004B1E6C" w:rsidRPr="00170167" w:rsidRDefault="004B1E6C" w:rsidP="00093949">
            <w:pPr>
              <w:jc w:val="center"/>
              <w:rPr>
                <w:rFonts w:ascii="Verdana" w:hAnsi="Verdana"/>
                <w:sz w:val="18"/>
                <w:szCs w:val="18"/>
              </w:rPr>
            </w:pPr>
          </w:p>
        </w:tc>
        <w:tc>
          <w:tcPr>
            <w:tcW w:w="1841" w:type="dxa"/>
            <w:vMerge/>
            <w:vAlign w:val="center"/>
          </w:tcPr>
          <w:p w14:paraId="2D293FFA" w14:textId="77777777" w:rsidR="004B1E6C" w:rsidRPr="00170167" w:rsidRDefault="004B1E6C" w:rsidP="00093949">
            <w:pPr>
              <w:jc w:val="center"/>
              <w:rPr>
                <w:rFonts w:ascii="Verdana" w:hAnsi="Verdana"/>
                <w:sz w:val="18"/>
                <w:szCs w:val="18"/>
              </w:rPr>
            </w:pPr>
          </w:p>
        </w:tc>
        <w:tc>
          <w:tcPr>
            <w:tcW w:w="678" w:type="dxa"/>
            <w:vMerge/>
            <w:vAlign w:val="center"/>
          </w:tcPr>
          <w:p w14:paraId="228818B0" w14:textId="7AA6A980" w:rsidR="004B1E6C" w:rsidRPr="00170167" w:rsidRDefault="004B1E6C" w:rsidP="00093949">
            <w:pPr>
              <w:jc w:val="center"/>
              <w:rPr>
                <w:rFonts w:ascii="Verdana" w:hAnsi="Verdana"/>
                <w:sz w:val="18"/>
                <w:szCs w:val="18"/>
              </w:rPr>
            </w:pPr>
          </w:p>
        </w:tc>
        <w:tc>
          <w:tcPr>
            <w:tcW w:w="1910" w:type="dxa"/>
            <w:vMerge/>
            <w:vAlign w:val="center"/>
          </w:tcPr>
          <w:p w14:paraId="5A27DA9F" w14:textId="068F999D" w:rsidR="004B1E6C" w:rsidRPr="00170167" w:rsidRDefault="004B1E6C" w:rsidP="00093949">
            <w:pPr>
              <w:jc w:val="center"/>
              <w:rPr>
                <w:rFonts w:ascii="Verdana" w:hAnsi="Verdana"/>
                <w:sz w:val="18"/>
                <w:szCs w:val="18"/>
              </w:rPr>
            </w:pPr>
          </w:p>
        </w:tc>
        <w:tc>
          <w:tcPr>
            <w:tcW w:w="1546" w:type="dxa"/>
            <w:vMerge/>
            <w:vAlign w:val="center"/>
          </w:tcPr>
          <w:p w14:paraId="45FAF8ED" w14:textId="2D92D0D9" w:rsidR="004B1E6C" w:rsidRPr="00170167" w:rsidRDefault="004B1E6C" w:rsidP="00093949">
            <w:pPr>
              <w:jc w:val="center"/>
              <w:rPr>
                <w:rFonts w:ascii="Verdana" w:hAnsi="Verdana"/>
                <w:sz w:val="18"/>
                <w:szCs w:val="18"/>
              </w:rPr>
            </w:pPr>
          </w:p>
        </w:tc>
        <w:tc>
          <w:tcPr>
            <w:tcW w:w="1361" w:type="dxa"/>
            <w:vAlign w:val="center"/>
          </w:tcPr>
          <w:p w14:paraId="482C7CE8" w14:textId="77777777" w:rsidR="004B1E6C" w:rsidRPr="00170167" w:rsidRDefault="004B1E6C" w:rsidP="004B3913">
            <w:pPr>
              <w:jc w:val="center"/>
              <w:rPr>
                <w:rFonts w:ascii="Verdana" w:hAnsi="Verdana"/>
                <w:sz w:val="18"/>
                <w:szCs w:val="18"/>
              </w:rPr>
            </w:pPr>
            <w:r w:rsidRPr="00170167">
              <w:rPr>
                <w:rFonts w:ascii="Verdana" w:hAnsi="Verdana"/>
                <w:sz w:val="18"/>
                <w:szCs w:val="18"/>
              </w:rPr>
              <w:t xml:space="preserve">2º </w:t>
            </w:r>
            <w:proofErr w:type="spellStart"/>
            <w:r w:rsidRPr="00170167">
              <w:rPr>
                <w:rFonts w:ascii="Verdana" w:hAnsi="Verdana"/>
                <w:sz w:val="18"/>
                <w:szCs w:val="18"/>
              </w:rPr>
              <w:t>Quadrim</w:t>
            </w:r>
            <w:proofErr w:type="spellEnd"/>
          </w:p>
        </w:tc>
        <w:tc>
          <w:tcPr>
            <w:tcW w:w="1328" w:type="dxa"/>
            <w:vAlign w:val="center"/>
          </w:tcPr>
          <w:p w14:paraId="6DC09DD4" w14:textId="1217DCF8" w:rsidR="004B1E6C" w:rsidRPr="00170167" w:rsidRDefault="065381AE" w:rsidP="004B3913">
            <w:pPr>
              <w:jc w:val="center"/>
              <w:rPr>
                <w:rFonts w:ascii="Verdana" w:hAnsi="Verdana"/>
                <w:sz w:val="18"/>
                <w:szCs w:val="18"/>
              </w:rPr>
            </w:pPr>
            <w:r w:rsidRPr="40E01845">
              <w:rPr>
                <w:rFonts w:ascii="Verdana" w:hAnsi="Verdana"/>
                <w:sz w:val="18"/>
                <w:szCs w:val="18"/>
              </w:rPr>
              <w:t>-</w:t>
            </w:r>
          </w:p>
        </w:tc>
        <w:tc>
          <w:tcPr>
            <w:tcW w:w="1707" w:type="dxa"/>
            <w:vAlign w:val="center"/>
          </w:tcPr>
          <w:p w14:paraId="21BC0D9D" w14:textId="6312BCBB" w:rsidR="004B1E6C" w:rsidRPr="00170167" w:rsidRDefault="00C54F5B" w:rsidP="004B3913">
            <w:pPr>
              <w:jc w:val="center"/>
              <w:rPr>
                <w:rFonts w:ascii="Verdana" w:hAnsi="Verdana"/>
                <w:sz w:val="18"/>
                <w:szCs w:val="18"/>
              </w:rPr>
            </w:pPr>
            <w:r>
              <w:rPr>
                <w:rFonts w:ascii="Verdana" w:hAnsi="Verdana"/>
                <w:sz w:val="18"/>
                <w:szCs w:val="18"/>
              </w:rPr>
              <w:t>-</w:t>
            </w:r>
          </w:p>
        </w:tc>
      </w:tr>
      <w:tr w:rsidR="004B1E6C" w:rsidRPr="00170167" w14:paraId="151929B2" w14:textId="7073CE1C" w:rsidTr="40E01845">
        <w:trPr>
          <w:trHeight w:val="208"/>
        </w:trPr>
        <w:tc>
          <w:tcPr>
            <w:tcW w:w="686" w:type="dxa"/>
            <w:vMerge/>
            <w:vAlign w:val="center"/>
          </w:tcPr>
          <w:p w14:paraId="22B82C4C" w14:textId="77777777" w:rsidR="004B1E6C" w:rsidRPr="00170167" w:rsidRDefault="004B1E6C" w:rsidP="00093949">
            <w:pPr>
              <w:jc w:val="center"/>
              <w:rPr>
                <w:rFonts w:ascii="Verdana" w:hAnsi="Verdana"/>
                <w:sz w:val="18"/>
                <w:szCs w:val="18"/>
              </w:rPr>
            </w:pPr>
          </w:p>
        </w:tc>
        <w:tc>
          <w:tcPr>
            <w:tcW w:w="1841" w:type="dxa"/>
            <w:vMerge/>
            <w:vAlign w:val="center"/>
          </w:tcPr>
          <w:p w14:paraId="0E8824B2" w14:textId="77777777" w:rsidR="004B1E6C" w:rsidRPr="00170167" w:rsidRDefault="004B1E6C" w:rsidP="00093949">
            <w:pPr>
              <w:jc w:val="center"/>
              <w:rPr>
                <w:rFonts w:ascii="Verdana" w:hAnsi="Verdana"/>
                <w:sz w:val="18"/>
                <w:szCs w:val="18"/>
              </w:rPr>
            </w:pPr>
          </w:p>
        </w:tc>
        <w:tc>
          <w:tcPr>
            <w:tcW w:w="678" w:type="dxa"/>
            <w:vMerge/>
            <w:vAlign w:val="center"/>
          </w:tcPr>
          <w:p w14:paraId="17F48646" w14:textId="77777777" w:rsidR="004B1E6C" w:rsidRPr="00170167" w:rsidRDefault="004B1E6C" w:rsidP="00093949">
            <w:pPr>
              <w:jc w:val="center"/>
              <w:rPr>
                <w:rFonts w:ascii="Verdana" w:hAnsi="Verdana"/>
                <w:sz w:val="18"/>
                <w:szCs w:val="18"/>
              </w:rPr>
            </w:pPr>
          </w:p>
        </w:tc>
        <w:tc>
          <w:tcPr>
            <w:tcW w:w="1910" w:type="dxa"/>
            <w:vMerge/>
            <w:vAlign w:val="center"/>
          </w:tcPr>
          <w:p w14:paraId="1ACFFB75" w14:textId="77777777" w:rsidR="004B1E6C" w:rsidRPr="00170167" w:rsidRDefault="004B1E6C" w:rsidP="00093949">
            <w:pPr>
              <w:jc w:val="center"/>
              <w:rPr>
                <w:rFonts w:ascii="Verdana" w:hAnsi="Verdana"/>
                <w:sz w:val="18"/>
                <w:szCs w:val="18"/>
              </w:rPr>
            </w:pPr>
          </w:p>
        </w:tc>
        <w:tc>
          <w:tcPr>
            <w:tcW w:w="1546" w:type="dxa"/>
            <w:vMerge/>
            <w:vAlign w:val="center"/>
          </w:tcPr>
          <w:p w14:paraId="37EE6AAE" w14:textId="77777777" w:rsidR="004B1E6C" w:rsidRPr="00170167" w:rsidRDefault="004B1E6C" w:rsidP="00093949">
            <w:pPr>
              <w:jc w:val="center"/>
              <w:rPr>
                <w:rFonts w:ascii="Verdana" w:hAnsi="Verdana"/>
                <w:sz w:val="18"/>
                <w:szCs w:val="18"/>
              </w:rPr>
            </w:pPr>
          </w:p>
        </w:tc>
        <w:tc>
          <w:tcPr>
            <w:tcW w:w="1361" w:type="dxa"/>
            <w:vAlign w:val="center"/>
          </w:tcPr>
          <w:p w14:paraId="507F715F" w14:textId="77777777" w:rsidR="004B1E6C" w:rsidRPr="00170167" w:rsidRDefault="004B1E6C" w:rsidP="004B3913">
            <w:pPr>
              <w:jc w:val="center"/>
              <w:rPr>
                <w:rFonts w:ascii="Verdana" w:hAnsi="Verdana"/>
                <w:sz w:val="18"/>
                <w:szCs w:val="18"/>
              </w:rPr>
            </w:pPr>
            <w:r w:rsidRPr="00170167">
              <w:rPr>
                <w:rFonts w:ascii="Verdana" w:hAnsi="Verdana"/>
                <w:sz w:val="18"/>
                <w:szCs w:val="18"/>
              </w:rPr>
              <w:t xml:space="preserve">3º </w:t>
            </w:r>
            <w:proofErr w:type="spellStart"/>
            <w:r w:rsidRPr="00170167">
              <w:rPr>
                <w:rFonts w:ascii="Verdana" w:hAnsi="Verdana"/>
                <w:sz w:val="18"/>
                <w:szCs w:val="18"/>
              </w:rPr>
              <w:t>Quadrim</w:t>
            </w:r>
            <w:proofErr w:type="spellEnd"/>
          </w:p>
        </w:tc>
        <w:tc>
          <w:tcPr>
            <w:tcW w:w="1328" w:type="dxa"/>
            <w:vAlign w:val="center"/>
          </w:tcPr>
          <w:p w14:paraId="442D3363" w14:textId="4CF65432" w:rsidR="004B1E6C" w:rsidRPr="00170167" w:rsidRDefault="004B1E6C" w:rsidP="004B3913">
            <w:pPr>
              <w:jc w:val="center"/>
              <w:rPr>
                <w:rFonts w:ascii="Verdana" w:hAnsi="Verdana"/>
                <w:sz w:val="18"/>
                <w:szCs w:val="18"/>
              </w:rPr>
            </w:pPr>
            <w:r>
              <w:rPr>
                <w:rFonts w:ascii="Verdana" w:hAnsi="Verdana"/>
                <w:sz w:val="18"/>
                <w:szCs w:val="18"/>
              </w:rPr>
              <w:t>1</w:t>
            </w:r>
          </w:p>
        </w:tc>
        <w:tc>
          <w:tcPr>
            <w:tcW w:w="1707" w:type="dxa"/>
            <w:vAlign w:val="center"/>
          </w:tcPr>
          <w:p w14:paraId="25B700F5" w14:textId="1724DAAE" w:rsidR="004B1E6C" w:rsidRDefault="0062615E" w:rsidP="004B3913">
            <w:pPr>
              <w:jc w:val="center"/>
              <w:rPr>
                <w:rFonts w:ascii="Verdana" w:hAnsi="Verdana"/>
                <w:sz w:val="18"/>
                <w:szCs w:val="18"/>
              </w:rPr>
            </w:pPr>
            <w:r>
              <w:rPr>
                <w:rFonts w:ascii="Verdana" w:hAnsi="Verdana"/>
                <w:sz w:val="18"/>
                <w:szCs w:val="18"/>
              </w:rPr>
              <w:t>1</w:t>
            </w:r>
          </w:p>
        </w:tc>
      </w:tr>
      <w:tr w:rsidR="004B1E6C" w:rsidRPr="00170167" w14:paraId="4AB3886F" w14:textId="31E8618D" w:rsidTr="40E01845">
        <w:trPr>
          <w:trHeight w:val="318"/>
        </w:trPr>
        <w:tc>
          <w:tcPr>
            <w:tcW w:w="686" w:type="dxa"/>
            <w:vMerge/>
            <w:vAlign w:val="center"/>
          </w:tcPr>
          <w:p w14:paraId="01614525" w14:textId="77777777" w:rsidR="004B1E6C" w:rsidRPr="00170167" w:rsidRDefault="004B1E6C" w:rsidP="00093949">
            <w:pPr>
              <w:jc w:val="center"/>
              <w:rPr>
                <w:rFonts w:ascii="Verdana" w:hAnsi="Verdana"/>
                <w:sz w:val="18"/>
                <w:szCs w:val="18"/>
              </w:rPr>
            </w:pPr>
          </w:p>
        </w:tc>
        <w:tc>
          <w:tcPr>
            <w:tcW w:w="1841" w:type="dxa"/>
            <w:vMerge/>
            <w:vAlign w:val="center"/>
          </w:tcPr>
          <w:p w14:paraId="0BA647C1" w14:textId="77777777" w:rsidR="004B1E6C" w:rsidRPr="00170167" w:rsidRDefault="004B1E6C" w:rsidP="00093949">
            <w:pPr>
              <w:jc w:val="center"/>
              <w:rPr>
                <w:rFonts w:ascii="Verdana" w:hAnsi="Verdana"/>
                <w:sz w:val="18"/>
                <w:szCs w:val="18"/>
              </w:rPr>
            </w:pPr>
          </w:p>
        </w:tc>
        <w:tc>
          <w:tcPr>
            <w:tcW w:w="678" w:type="dxa"/>
            <w:vMerge/>
            <w:vAlign w:val="center"/>
          </w:tcPr>
          <w:p w14:paraId="051B6A25" w14:textId="77777777" w:rsidR="004B1E6C" w:rsidRPr="00170167" w:rsidRDefault="004B1E6C" w:rsidP="00093949">
            <w:pPr>
              <w:jc w:val="center"/>
              <w:rPr>
                <w:rFonts w:ascii="Verdana" w:hAnsi="Verdana"/>
                <w:sz w:val="18"/>
                <w:szCs w:val="18"/>
              </w:rPr>
            </w:pPr>
          </w:p>
        </w:tc>
        <w:tc>
          <w:tcPr>
            <w:tcW w:w="1910" w:type="dxa"/>
            <w:vMerge/>
            <w:vAlign w:val="center"/>
          </w:tcPr>
          <w:p w14:paraId="07C3C0CF" w14:textId="77777777" w:rsidR="004B1E6C" w:rsidRPr="00170167" w:rsidRDefault="004B1E6C" w:rsidP="00093949">
            <w:pPr>
              <w:jc w:val="center"/>
              <w:rPr>
                <w:rFonts w:ascii="Verdana" w:hAnsi="Verdana"/>
                <w:sz w:val="18"/>
                <w:szCs w:val="18"/>
              </w:rPr>
            </w:pPr>
          </w:p>
        </w:tc>
        <w:tc>
          <w:tcPr>
            <w:tcW w:w="1546" w:type="dxa"/>
            <w:vMerge/>
            <w:vAlign w:val="center"/>
          </w:tcPr>
          <w:p w14:paraId="7BC8793C" w14:textId="77777777" w:rsidR="004B1E6C" w:rsidRPr="00170167" w:rsidRDefault="004B1E6C" w:rsidP="00093949">
            <w:pPr>
              <w:jc w:val="center"/>
              <w:rPr>
                <w:rFonts w:ascii="Verdana" w:hAnsi="Verdana"/>
                <w:sz w:val="18"/>
                <w:szCs w:val="18"/>
              </w:rPr>
            </w:pPr>
          </w:p>
        </w:tc>
        <w:tc>
          <w:tcPr>
            <w:tcW w:w="1361" w:type="dxa"/>
            <w:vAlign w:val="center"/>
          </w:tcPr>
          <w:p w14:paraId="54DFE58C" w14:textId="77777777" w:rsidR="004B1E6C" w:rsidRPr="00170167" w:rsidRDefault="004B1E6C" w:rsidP="004B3913">
            <w:pPr>
              <w:jc w:val="center"/>
              <w:rPr>
                <w:rFonts w:ascii="Verdana" w:hAnsi="Verdana"/>
                <w:sz w:val="18"/>
                <w:szCs w:val="18"/>
              </w:rPr>
            </w:pPr>
            <w:r w:rsidRPr="00170167">
              <w:rPr>
                <w:rFonts w:ascii="Verdana" w:hAnsi="Verdana"/>
                <w:sz w:val="18"/>
                <w:szCs w:val="18"/>
              </w:rPr>
              <w:t>META ANUAL</w:t>
            </w:r>
          </w:p>
        </w:tc>
        <w:tc>
          <w:tcPr>
            <w:tcW w:w="1328" w:type="dxa"/>
            <w:vAlign w:val="center"/>
          </w:tcPr>
          <w:p w14:paraId="2C761FED" w14:textId="521880C7" w:rsidR="004B1E6C" w:rsidRPr="00170167" w:rsidRDefault="004B1E6C" w:rsidP="004B3913">
            <w:pPr>
              <w:jc w:val="center"/>
              <w:rPr>
                <w:rFonts w:ascii="Verdana" w:hAnsi="Verdana"/>
                <w:sz w:val="18"/>
                <w:szCs w:val="18"/>
              </w:rPr>
            </w:pPr>
            <w:r>
              <w:rPr>
                <w:rFonts w:ascii="Verdana" w:hAnsi="Verdana"/>
                <w:sz w:val="18"/>
                <w:szCs w:val="18"/>
              </w:rPr>
              <w:t>1</w:t>
            </w:r>
          </w:p>
        </w:tc>
        <w:tc>
          <w:tcPr>
            <w:tcW w:w="1707" w:type="dxa"/>
            <w:vAlign w:val="center"/>
          </w:tcPr>
          <w:p w14:paraId="3AF33B49" w14:textId="7BE5FB4E" w:rsidR="004B1E6C" w:rsidRDefault="0062615E" w:rsidP="004B3913">
            <w:pPr>
              <w:jc w:val="center"/>
              <w:rPr>
                <w:rFonts w:ascii="Verdana" w:hAnsi="Verdana"/>
                <w:sz w:val="18"/>
                <w:szCs w:val="18"/>
              </w:rPr>
            </w:pPr>
            <w:r>
              <w:rPr>
                <w:rFonts w:ascii="Verdana" w:hAnsi="Verdana"/>
                <w:sz w:val="18"/>
                <w:szCs w:val="18"/>
              </w:rPr>
              <w:t>1</w:t>
            </w:r>
          </w:p>
        </w:tc>
      </w:tr>
      <w:tr w:rsidR="004B1E6C" w:rsidRPr="00170167" w14:paraId="53CFEDEF" w14:textId="03BB4CA3" w:rsidTr="40E01845">
        <w:trPr>
          <w:trHeight w:val="144"/>
        </w:trPr>
        <w:tc>
          <w:tcPr>
            <w:tcW w:w="686" w:type="dxa"/>
            <w:vMerge/>
            <w:vAlign w:val="center"/>
          </w:tcPr>
          <w:p w14:paraId="6485F326" w14:textId="77777777" w:rsidR="004B1E6C" w:rsidRPr="00170167" w:rsidRDefault="004B1E6C" w:rsidP="00093949">
            <w:pPr>
              <w:jc w:val="center"/>
              <w:rPr>
                <w:rFonts w:ascii="Verdana" w:hAnsi="Verdana"/>
                <w:sz w:val="18"/>
                <w:szCs w:val="18"/>
              </w:rPr>
            </w:pPr>
          </w:p>
        </w:tc>
        <w:tc>
          <w:tcPr>
            <w:tcW w:w="1841" w:type="dxa"/>
            <w:vMerge/>
            <w:vAlign w:val="center"/>
          </w:tcPr>
          <w:p w14:paraId="01CDD712" w14:textId="77777777" w:rsidR="004B1E6C" w:rsidRPr="00170167" w:rsidRDefault="004B1E6C" w:rsidP="00093949">
            <w:pPr>
              <w:jc w:val="center"/>
              <w:rPr>
                <w:rFonts w:ascii="Verdana" w:hAnsi="Verdana"/>
                <w:sz w:val="18"/>
                <w:szCs w:val="18"/>
              </w:rPr>
            </w:pPr>
          </w:p>
        </w:tc>
        <w:tc>
          <w:tcPr>
            <w:tcW w:w="678" w:type="dxa"/>
            <w:vMerge/>
            <w:vAlign w:val="center"/>
          </w:tcPr>
          <w:p w14:paraId="50C06DFB" w14:textId="77777777" w:rsidR="004B1E6C" w:rsidRPr="00170167" w:rsidRDefault="004B1E6C" w:rsidP="00093949">
            <w:pPr>
              <w:jc w:val="center"/>
              <w:rPr>
                <w:rFonts w:ascii="Verdana" w:hAnsi="Verdana"/>
                <w:sz w:val="18"/>
                <w:szCs w:val="18"/>
              </w:rPr>
            </w:pPr>
          </w:p>
        </w:tc>
        <w:tc>
          <w:tcPr>
            <w:tcW w:w="1910" w:type="dxa"/>
            <w:vMerge/>
            <w:vAlign w:val="center"/>
          </w:tcPr>
          <w:p w14:paraId="014828FB" w14:textId="77777777" w:rsidR="004B1E6C" w:rsidRPr="00170167" w:rsidRDefault="004B1E6C" w:rsidP="00093949">
            <w:pPr>
              <w:jc w:val="center"/>
              <w:rPr>
                <w:rFonts w:ascii="Verdana" w:hAnsi="Verdana"/>
                <w:sz w:val="18"/>
                <w:szCs w:val="18"/>
              </w:rPr>
            </w:pPr>
          </w:p>
        </w:tc>
        <w:tc>
          <w:tcPr>
            <w:tcW w:w="1546" w:type="dxa"/>
            <w:vMerge/>
            <w:vAlign w:val="center"/>
          </w:tcPr>
          <w:p w14:paraId="4858D3CA" w14:textId="77777777" w:rsidR="004B1E6C" w:rsidRPr="00170167" w:rsidRDefault="004B1E6C" w:rsidP="00093949">
            <w:pPr>
              <w:jc w:val="center"/>
              <w:rPr>
                <w:rFonts w:ascii="Verdana" w:hAnsi="Verdana"/>
                <w:sz w:val="18"/>
                <w:szCs w:val="18"/>
              </w:rPr>
            </w:pPr>
          </w:p>
        </w:tc>
        <w:tc>
          <w:tcPr>
            <w:tcW w:w="1361" w:type="dxa"/>
            <w:vAlign w:val="center"/>
          </w:tcPr>
          <w:p w14:paraId="12C1C57A" w14:textId="77777777" w:rsidR="004B1E6C" w:rsidRPr="00170167" w:rsidRDefault="004B1E6C" w:rsidP="004B3913">
            <w:pPr>
              <w:jc w:val="center"/>
              <w:rPr>
                <w:rFonts w:ascii="Verdana" w:hAnsi="Verdana"/>
                <w:sz w:val="18"/>
                <w:szCs w:val="18"/>
              </w:rPr>
            </w:pPr>
            <w:r w:rsidRPr="00170167">
              <w:rPr>
                <w:rFonts w:ascii="Verdana" w:hAnsi="Verdana"/>
                <w:sz w:val="18"/>
                <w:szCs w:val="18"/>
              </w:rPr>
              <w:t>ICM</w:t>
            </w:r>
          </w:p>
        </w:tc>
        <w:tc>
          <w:tcPr>
            <w:tcW w:w="1328" w:type="dxa"/>
            <w:vAlign w:val="center"/>
          </w:tcPr>
          <w:p w14:paraId="2EC19723" w14:textId="77777777" w:rsidR="004B1E6C" w:rsidRPr="00170167" w:rsidRDefault="004B1E6C" w:rsidP="004B3913">
            <w:pPr>
              <w:jc w:val="center"/>
              <w:rPr>
                <w:rFonts w:ascii="Verdana" w:hAnsi="Verdana"/>
                <w:sz w:val="18"/>
                <w:szCs w:val="18"/>
              </w:rPr>
            </w:pPr>
            <w:r w:rsidRPr="00170167">
              <w:rPr>
                <w:rFonts w:ascii="Verdana" w:hAnsi="Verdana"/>
                <w:sz w:val="18"/>
                <w:szCs w:val="18"/>
              </w:rPr>
              <w:t>100%</w:t>
            </w:r>
          </w:p>
        </w:tc>
        <w:tc>
          <w:tcPr>
            <w:tcW w:w="1707" w:type="dxa"/>
            <w:vAlign w:val="center"/>
          </w:tcPr>
          <w:p w14:paraId="4377B0A1" w14:textId="12670232" w:rsidR="004B1E6C" w:rsidRPr="00170167" w:rsidRDefault="0062615E" w:rsidP="004B3913">
            <w:pPr>
              <w:jc w:val="center"/>
              <w:rPr>
                <w:rFonts w:ascii="Verdana" w:hAnsi="Verdana"/>
                <w:sz w:val="18"/>
                <w:szCs w:val="18"/>
              </w:rPr>
            </w:pPr>
            <w:r>
              <w:rPr>
                <w:rFonts w:ascii="Verdana" w:hAnsi="Verdana"/>
                <w:sz w:val="18"/>
                <w:szCs w:val="18"/>
              </w:rPr>
              <w:t>100%</w:t>
            </w:r>
          </w:p>
        </w:tc>
      </w:tr>
      <w:tr w:rsidR="1DE66E85" w14:paraId="402CEC95" w14:textId="77777777" w:rsidTr="40E01845">
        <w:trPr>
          <w:trHeight w:val="144"/>
        </w:trPr>
        <w:tc>
          <w:tcPr>
            <w:tcW w:w="11057" w:type="dxa"/>
            <w:gridSpan w:val="8"/>
            <w:vAlign w:val="center"/>
          </w:tcPr>
          <w:p w14:paraId="696484A2" w14:textId="1B7A7BEE" w:rsidR="004B3913" w:rsidRDefault="00C54F5B" w:rsidP="00534E21">
            <w:pPr>
              <w:jc w:val="both"/>
              <w:rPr>
                <w:rFonts w:ascii="Verdana" w:hAnsi="Verdana"/>
                <w:sz w:val="18"/>
                <w:szCs w:val="18"/>
              </w:rPr>
            </w:pPr>
            <w:r w:rsidRPr="00C54F5B">
              <w:rPr>
                <w:rFonts w:ascii="Verdana" w:hAnsi="Verdana"/>
                <w:b/>
                <w:bCs/>
                <w:sz w:val="18"/>
                <w:szCs w:val="18"/>
              </w:rPr>
              <w:t>63.1:</w:t>
            </w:r>
            <w:r>
              <w:rPr>
                <w:rFonts w:ascii="Verdana" w:hAnsi="Verdana"/>
                <w:sz w:val="18"/>
                <w:szCs w:val="18"/>
              </w:rPr>
              <w:t xml:space="preserve"> </w:t>
            </w:r>
            <w:r w:rsidR="004B3913">
              <w:rPr>
                <w:rFonts w:ascii="Verdana" w:hAnsi="Verdana"/>
                <w:sz w:val="18"/>
                <w:szCs w:val="18"/>
              </w:rPr>
              <w:t xml:space="preserve">No dia </w:t>
            </w:r>
            <w:r w:rsidR="006C0D97">
              <w:rPr>
                <w:rFonts w:ascii="Verdana" w:hAnsi="Verdana"/>
                <w:sz w:val="18"/>
                <w:szCs w:val="18"/>
              </w:rPr>
              <w:t xml:space="preserve">25 de abril foi realizado </w:t>
            </w:r>
            <w:r w:rsidR="00506C87">
              <w:rPr>
                <w:rFonts w:ascii="Verdana" w:hAnsi="Verdana"/>
                <w:sz w:val="18"/>
                <w:szCs w:val="18"/>
              </w:rPr>
              <w:t xml:space="preserve">o </w:t>
            </w:r>
            <w:r w:rsidR="006C0D97">
              <w:rPr>
                <w:rFonts w:ascii="Verdana" w:hAnsi="Verdana"/>
                <w:sz w:val="18"/>
                <w:szCs w:val="18"/>
              </w:rPr>
              <w:t>encontro</w:t>
            </w:r>
            <w:r w:rsidR="00506C87">
              <w:rPr>
                <w:rFonts w:ascii="Verdana" w:hAnsi="Verdana"/>
                <w:sz w:val="18"/>
                <w:szCs w:val="18"/>
              </w:rPr>
              <w:t xml:space="preserve"> entre SISEM SP, colaboradores da Pinacoteca e </w:t>
            </w:r>
            <w:r w:rsidR="006C0D97">
              <w:rPr>
                <w:rFonts w:ascii="Verdana" w:hAnsi="Verdana"/>
                <w:sz w:val="18"/>
                <w:szCs w:val="18"/>
              </w:rPr>
              <w:t>repre</w:t>
            </w:r>
            <w:r w:rsidR="00506C87">
              <w:rPr>
                <w:rFonts w:ascii="Verdana" w:hAnsi="Verdana"/>
                <w:sz w:val="18"/>
                <w:szCs w:val="18"/>
              </w:rPr>
              <w:t xml:space="preserve">sentantes </w:t>
            </w:r>
            <w:r w:rsidR="006C0D97">
              <w:rPr>
                <w:rFonts w:ascii="Verdana" w:hAnsi="Verdana"/>
                <w:sz w:val="18"/>
                <w:szCs w:val="18"/>
              </w:rPr>
              <w:t xml:space="preserve">das instituições </w:t>
            </w:r>
            <w:r w:rsidR="00506C87">
              <w:rPr>
                <w:rFonts w:ascii="Verdana" w:hAnsi="Verdana"/>
                <w:sz w:val="18"/>
                <w:szCs w:val="18"/>
              </w:rPr>
              <w:t>convidadas</w:t>
            </w:r>
            <w:r w:rsidR="006C0D97">
              <w:rPr>
                <w:rFonts w:ascii="Verdana" w:hAnsi="Verdana"/>
                <w:sz w:val="18"/>
                <w:szCs w:val="18"/>
              </w:rPr>
              <w:t xml:space="preserve"> a integrar a Rede de Museus de Arte Moderna e </w:t>
            </w:r>
            <w:r w:rsidR="00506C87">
              <w:rPr>
                <w:rFonts w:ascii="Verdana" w:hAnsi="Verdana"/>
                <w:sz w:val="18"/>
                <w:szCs w:val="18"/>
              </w:rPr>
              <w:t xml:space="preserve">Contemporânea, para discutir a minuta da Política </w:t>
            </w:r>
            <w:r w:rsidR="00572881">
              <w:rPr>
                <w:rFonts w:ascii="Verdana" w:hAnsi="Verdana"/>
                <w:sz w:val="18"/>
                <w:szCs w:val="18"/>
              </w:rPr>
              <w:t>Estadual</w:t>
            </w:r>
            <w:r w:rsidR="00506C87">
              <w:rPr>
                <w:rFonts w:ascii="Verdana" w:hAnsi="Verdana"/>
                <w:sz w:val="18"/>
                <w:szCs w:val="18"/>
              </w:rPr>
              <w:t xml:space="preserve"> </w:t>
            </w:r>
            <w:r w:rsidR="00572881">
              <w:rPr>
                <w:rFonts w:ascii="Verdana" w:hAnsi="Verdana"/>
                <w:sz w:val="18"/>
                <w:szCs w:val="18"/>
              </w:rPr>
              <w:t>d</w:t>
            </w:r>
            <w:r w:rsidR="00506C87">
              <w:rPr>
                <w:rFonts w:ascii="Verdana" w:hAnsi="Verdana"/>
                <w:sz w:val="18"/>
                <w:szCs w:val="18"/>
              </w:rPr>
              <w:t>e Museus de São Paulo</w:t>
            </w:r>
            <w:r w:rsidR="00572881">
              <w:rPr>
                <w:rFonts w:ascii="Verdana" w:hAnsi="Verdana"/>
                <w:sz w:val="18"/>
                <w:szCs w:val="18"/>
              </w:rPr>
              <w:t xml:space="preserve">. </w:t>
            </w:r>
            <w:r w:rsidR="00DC3E95">
              <w:rPr>
                <w:rFonts w:ascii="Verdana" w:hAnsi="Verdana"/>
                <w:sz w:val="18"/>
                <w:szCs w:val="18"/>
              </w:rPr>
              <w:t xml:space="preserve">O encontrou contou com 40 pessoas. </w:t>
            </w:r>
          </w:p>
          <w:p w14:paraId="65E76C2F" w14:textId="77777777" w:rsidR="00167877" w:rsidRDefault="00167877" w:rsidP="00534E21">
            <w:pPr>
              <w:jc w:val="both"/>
              <w:rPr>
                <w:rFonts w:ascii="Verdana" w:hAnsi="Verdana"/>
                <w:sz w:val="18"/>
                <w:szCs w:val="18"/>
              </w:rPr>
            </w:pPr>
          </w:p>
          <w:p w14:paraId="5B37EE8F" w14:textId="1502DD4B" w:rsidR="00167877" w:rsidRDefault="00167877" w:rsidP="00534E21">
            <w:pPr>
              <w:jc w:val="both"/>
              <w:rPr>
                <w:rFonts w:ascii="Verdana" w:hAnsi="Verdana"/>
                <w:sz w:val="18"/>
                <w:szCs w:val="18"/>
              </w:rPr>
            </w:pPr>
            <w:r w:rsidRPr="00167877">
              <w:rPr>
                <w:rFonts w:ascii="Verdana" w:hAnsi="Verdana"/>
                <w:b/>
                <w:bCs/>
                <w:sz w:val="18"/>
                <w:szCs w:val="18"/>
              </w:rPr>
              <w:lastRenderedPageBreak/>
              <w:t>63.2:</w:t>
            </w:r>
            <w:r>
              <w:rPr>
                <w:rFonts w:ascii="Verdana" w:hAnsi="Verdana"/>
                <w:b/>
                <w:bCs/>
                <w:sz w:val="18"/>
                <w:szCs w:val="18"/>
              </w:rPr>
              <w:t xml:space="preserve"> </w:t>
            </w:r>
            <w:r w:rsidR="00CF092F" w:rsidRPr="00DA3AE2">
              <w:rPr>
                <w:rFonts w:ascii="Verdana" w:hAnsi="Verdana"/>
                <w:sz w:val="18"/>
                <w:szCs w:val="18"/>
              </w:rPr>
              <w:t xml:space="preserve">O guia foi finalizado e seu lançamento </w:t>
            </w:r>
            <w:r w:rsidR="00DA3AE2" w:rsidRPr="00DA3AE2">
              <w:rPr>
                <w:rFonts w:ascii="Verdana" w:hAnsi="Verdana"/>
                <w:sz w:val="18"/>
                <w:szCs w:val="18"/>
              </w:rPr>
              <w:t>acontecerá em 2025</w:t>
            </w:r>
            <w:r w:rsidR="00DA3AE2">
              <w:rPr>
                <w:rFonts w:ascii="Verdana" w:hAnsi="Verdana"/>
                <w:sz w:val="18"/>
                <w:szCs w:val="18"/>
              </w:rPr>
              <w:t>, conforme combinado com UPPM e SISEM/SP</w:t>
            </w:r>
            <w:r w:rsidR="00DA3AE2" w:rsidRPr="00DA3AE2">
              <w:rPr>
                <w:rFonts w:ascii="Verdana" w:hAnsi="Verdana"/>
                <w:sz w:val="18"/>
                <w:szCs w:val="18"/>
              </w:rPr>
              <w:t>.</w:t>
            </w:r>
          </w:p>
          <w:p w14:paraId="10652B6C" w14:textId="77777777" w:rsidR="00DA3AE2" w:rsidRDefault="00DA3AE2" w:rsidP="00534E21">
            <w:pPr>
              <w:jc w:val="both"/>
              <w:rPr>
                <w:rFonts w:ascii="Verdana" w:hAnsi="Verdana"/>
                <w:sz w:val="18"/>
                <w:szCs w:val="18"/>
              </w:rPr>
            </w:pPr>
          </w:p>
          <w:p w14:paraId="0595970E" w14:textId="3F9A1FD8" w:rsidR="00DA3AE2" w:rsidRDefault="00DA3AE2" w:rsidP="00DA3AE2">
            <w:pPr>
              <w:jc w:val="center"/>
              <w:rPr>
                <w:rFonts w:ascii="Verdana" w:hAnsi="Verdana"/>
                <w:sz w:val="18"/>
                <w:szCs w:val="18"/>
              </w:rPr>
            </w:pPr>
            <w:r w:rsidRPr="00DA3AE2">
              <w:rPr>
                <w:rFonts w:ascii="Verdana" w:hAnsi="Verdana"/>
                <w:noProof/>
                <w:sz w:val="18"/>
                <w:szCs w:val="18"/>
              </w:rPr>
              <w:drawing>
                <wp:inline distT="0" distB="0" distL="0" distR="0" wp14:anchorId="16C466DB" wp14:editId="2187E2EA">
                  <wp:extent cx="2897918" cy="2643554"/>
                  <wp:effectExtent l="0" t="0" r="0" b="4445"/>
                  <wp:docPr id="26" name="Imagem 26" descr="P5124C87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P5124C87T8#yIS1"/>
                          <pic:cNvPicPr/>
                        </pic:nvPicPr>
                        <pic:blipFill>
                          <a:blip r:embed="rId108" cstate="email">
                            <a:extLst>
                              <a:ext uri="{28A0092B-C50C-407E-A947-70E740481C1C}">
                                <a14:useLocalDpi xmlns:a14="http://schemas.microsoft.com/office/drawing/2010/main"/>
                              </a:ext>
                            </a:extLst>
                          </a:blip>
                          <a:stretch>
                            <a:fillRect/>
                          </a:stretch>
                        </pic:blipFill>
                        <pic:spPr>
                          <a:xfrm>
                            <a:off x="0" y="0"/>
                            <a:ext cx="2912707" cy="2657045"/>
                          </a:xfrm>
                          <a:prstGeom prst="rect">
                            <a:avLst/>
                          </a:prstGeom>
                        </pic:spPr>
                      </pic:pic>
                    </a:graphicData>
                  </a:graphic>
                </wp:inline>
              </w:drawing>
            </w:r>
          </w:p>
          <w:p w14:paraId="358B8709" w14:textId="77777777" w:rsidR="00DA3AE2" w:rsidRDefault="00DA3AE2" w:rsidP="00534E21">
            <w:pPr>
              <w:jc w:val="both"/>
              <w:rPr>
                <w:rFonts w:ascii="Verdana" w:hAnsi="Verdana"/>
                <w:sz w:val="18"/>
                <w:szCs w:val="18"/>
              </w:rPr>
            </w:pPr>
          </w:p>
          <w:p w14:paraId="4FF835DF" w14:textId="77777777" w:rsidR="00DA3AE2" w:rsidRPr="00DA3AE2" w:rsidRDefault="00DA3AE2" w:rsidP="00534E21">
            <w:pPr>
              <w:jc w:val="both"/>
              <w:rPr>
                <w:rFonts w:ascii="Verdana" w:hAnsi="Verdana"/>
                <w:sz w:val="18"/>
                <w:szCs w:val="18"/>
              </w:rPr>
            </w:pPr>
          </w:p>
          <w:p w14:paraId="186CE9C3" w14:textId="66EE9204" w:rsidR="004B3913" w:rsidRDefault="004B3913" w:rsidP="1DE66E85">
            <w:pPr>
              <w:jc w:val="center"/>
              <w:rPr>
                <w:rFonts w:ascii="Verdana" w:hAnsi="Verdana"/>
                <w:sz w:val="18"/>
                <w:szCs w:val="18"/>
              </w:rPr>
            </w:pPr>
          </w:p>
        </w:tc>
      </w:tr>
    </w:tbl>
    <w:p w14:paraId="1ADC0C0B" w14:textId="77777777" w:rsidR="00C667FA" w:rsidRDefault="00C667FA" w:rsidP="00BD18AE"/>
    <w:tbl>
      <w:tblPr>
        <w:tblStyle w:val="Tabelacomgrade"/>
        <w:tblW w:w="10915" w:type="dxa"/>
        <w:tblInd w:w="-147" w:type="dxa"/>
        <w:tblLook w:val="04A0" w:firstRow="1" w:lastRow="0" w:firstColumn="1" w:lastColumn="0" w:noHBand="0" w:noVBand="1"/>
      </w:tblPr>
      <w:tblGrid>
        <w:gridCol w:w="752"/>
        <w:gridCol w:w="1697"/>
        <w:gridCol w:w="779"/>
        <w:gridCol w:w="1858"/>
        <w:gridCol w:w="1691"/>
        <w:gridCol w:w="1239"/>
        <w:gridCol w:w="1482"/>
        <w:gridCol w:w="1417"/>
      </w:tblGrid>
      <w:tr w:rsidR="000362BB" w:rsidRPr="00116E69" w14:paraId="170F817A" w14:textId="77777777" w:rsidTr="40E01845">
        <w:tc>
          <w:tcPr>
            <w:tcW w:w="9498" w:type="dxa"/>
            <w:gridSpan w:val="7"/>
            <w:tcBorders>
              <w:bottom w:val="single" w:sz="4" w:space="0" w:color="auto"/>
            </w:tcBorders>
            <w:shd w:val="clear" w:color="auto" w:fill="000000" w:themeFill="text1"/>
          </w:tcPr>
          <w:p w14:paraId="581CE927" w14:textId="4765E5FB" w:rsidR="000362BB" w:rsidRPr="0000733A" w:rsidRDefault="000E107C" w:rsidP="00093949">
            <w:pPr>
              <w:pStyle w:val="Ttulo2"/>
              <w:spacing w:before="0"/>
              <w:ind w:left="0"/>
              <w:rPr>
                <w:rFonts w:ascii="Verdana" w:hAnsi="Verdana"/>
                <w:b w:val="0"/>
                <w:bCs w:val="0"/>
                <w:i/>
                <w:iCs/>
                <w:color w:val="FFFFFF" w:themeColor="background1"/>
                <w:sz w:val="20"/>
                <w:szCs w:val="20"/>
                <w:u w:val="none"/>
              </w:rPr>
            </w:pPr>
            <w:bookmarkStart w:id="83" w:name="_Toc190184944"/>
            <w:r>
              <w:rPr>
                <w:rStyle w:val="Ttulo2Char"/>
                <w:rFonts w:ascii="ZWAdobeF" w:eastAsia="Arial" w:hAnsi="ZWAdobeF" w:cs="ZWAdobeF"/>
                <w:bCs/>
                <w:i w:val="0"/>
                <w:iCs w:val="0"/>
                <w:sz w:val="2"/>
                <w:szCs w:val="2"/>
                <w:u w:val="none"/>
              </w:rPr>
              <w:t>34B</w:t>
            </w:r>
            <w:r w:rsidR="000362BB">
              <w:rPr>
                <w:rStyle w:val="Ttulo2Char"/>
                <w:rFonts w:ascii="Verdana" w:eastAsia="Arial" w:hAnsi="Verdana"/>
                <w:b/>
                <w:bCs/>
                <w:i w:val="0"/>
                <w:iCs w:val="0"/>
                <w:color w:val="FFFFFF" w:themeColor="background1"/>
                <w:sz w:val="20"/>
                <w:szCs w:val="20"/>
                <w:u w:val="none"/>
              </w:rPr>
              <w:t>2</w:t>
            </w:r>
            <w:r w:rsidR="000362BB" w:rsidRPr="0000733A">
              <w:rPr>
                <w:rStyle w:val="Ttulo2Char"/>
                <w:rFonts w:ascii="Verdana" w:eastAsia="Arial" w:hAnsi="Verdana"/>
                <w:b/>
                <w:bCs/>
                <w:i w:val="0"/>
                <w:iCs w:val="0"/>
                <w:color w:val="FFFFFF" w:themeColor="background1"/>
                <w:sz w:val="20"/>
                <w:szCs w:val="20"/>
                <w:u w:val="none"/>
              </w:rPr>
              <w:t>.</w:t>
            </w:r>
            <w:r w:rsidR="000362BB">
              <w:rPr>
                <w:rStyle w:val="Ttulo2Char"/>
                <w:rFonts w:ascii="Verdana" w:eastAsia="Arial" w:hAnsi="Verdana"/>
                <w:b/>
                <w:bCs/>
                <w:i w:val="0"/>
                <w:iCs w:val="0"/>
                <w:color w:val="FFFFFF" w:themeColor="background1"/>
                <w:sz w:val="20"/>
                <w:szCs w:val="20"/>
                <w:u w:val="none"/>
              </w:rPr>
              <w:t>6</w:t>
            </w:r>
            <w:r w:rsidR="000362BB" w:rsidRPr="0000733A">
              <w:rPr>
                <w:rStyle w:val="Ttulo2Char"/>
                <w:rFonts w:ascii="Verdana" w:eastAsia="Arial" w:hAnsi="Verdana"/>
                <w:b/>
                <w:bCs/>
                <w:i w:val="0"/>
                <w:iCs w:val="0"/>
                <w:color w:val="FFFFFF" w:themeColor="background1"/>
                <w:sz w:val="20"/>
                <w:szCs w:val="20"/>
                <w:u w:val="none"/>
              </w:rPr>
              <w:t xml:space="preserve"> PROGRAMA DE COMUNICAÇÃO E DESENVOLVIMENTO INSTITUCIONAL</w:t>
            </w:r>
            <w:r w:rsidR="000362BB" w:rsidRPr="0000733A">
              <w:rPr>
                <w:rFonts w:ascii="Verdana" w:hAnsi="Verdana"/>
                <w:b w:val="0"/>
                <w:bCs w:val="0"/>
                <w:i/>
                <w:iCs/>
                <w:color w:val="FFFFFF" w:themeColor="background1"/>
                <w:sz w:val="20"/>
                <w:szCs w:val="20"/>
                <w:u w:val="none"/>
              </w:rPr>
              <w:t xml:space="preserve"> </w:t>
            </w:r>
            <w:r w:rsidR="000362BB" w:rsidRPr="00990C68">
              <w:rPr>
                <w:rFonts w:ascii="Verdana" w:hAnsi="Verdana"/>
                <w:color w:val="FFFFFF" w:themeColor="background1"/>
                <w:sz w:val="20"/>
                <w:szCs w:val="20"/>
                <w:u w:val="none"/>
              </w:rPr>
              <w:t>– PCDI</w:t>
            </w:r>
            <w:r w:rsidR="000362BB" w:rsidRPr="0000733A">
              <w:rPr>
                <w:rFonts w:ascii="Verdana" w:hAnsi="Verdana"/>
                <w:b w:val="0"/>
                <w:bCs w:val="0"/>
                <w:i/>
                <w:iCs/>
                <w:color w:val="FFFFFF" w:themeColor="background1"/>
                <w:sz w:val="20"/>
                <w:szCs w:val="20"/>
                <w:u w:val="none"/>
              </w:rPr>
              <w:t xml:space="preserve"> </w:t>
            </w:r>
            <w:r w:rsidR="000362BB" w:rsidRPr="00990C68">
              <w:rPr>
                <w:rFonts w:ascii="Verdana" w:hAnsi="Verdana"/>
                <w:color w:val="FFFFFF" w:themeColor="background1"/>
                <w:sz w:val="20"/>
                <w:szCs w:val="20"/>
                <w:u w:val="none"/>
              </w:rPr>
              <w:t>PINACOTECA DE SÃO PAULO - AÇÕES PACTUADAS (202</w:t>
            </w:r>
            <w:r w:rsidR="000362BB">
              <w:rPr>
                <w:rFonts w:ascii="Verdana" w:hAnsi="Verdana"/>
                <w:color w:val="FFFFFF" w:themeColor="background1"/>
                <w:sz w:val="20"/>
                <w:szCs w:val="20"/>
                <w:u w:val="none"/>
              </w:rPr>
              <w:t>4</w:t>
            </w:r>
            <w:r w:rsidR="000362BB" w:rsidRPr="00990C68">
              <w:rPr>
                <w:rFonts w:ascii="Verdana" w:hAnsi="Verdana"/>
                <w:color w:val="FFFFFF" w:themeColor="background1"/>
                <w:sz w:val="20"/>
                <w:szCs w:val="20"/>
                <w:u w:val="none"/>
              </w:rPr>
              <w:t>)</w:t>
            </w:r>
            <w:bookmarkEnd w:id="83"/>
          </w:p>
        </w:tc>
        <w:tc>
          <w:tcPr>
            <w:tcW w:w="1417" w:type="dxa"/>
            <w:tcBorders>
              <w:bottom w:val="single" w:sz="4" w:space="0" w:color="auto"/>
            </w:tcBorders>
            <w:shd w:val="clear" w:color="auto" w:fill="000000" w:themeFill="text1"/>
          </w:tcPr>
          <w:p w14:paraId="682964DE" w14:textId="77777777" w:rsidR="000362BB" w:rsidRDefault="000362BB" w:rsidP="00093949">
            <w:pPr>
              <w:pStyle w:val="Ttulo2"/>
              <w:spacing w:before="0"/>
              <w:ind w:left="0"/>
              <w:rPr>
                <w:rStyle w:val="Ttulo2Char"/>
                <w:rFonts w:ascii="Verdana" w:eastAsia="Arial" w:hAnsi="Verdana"/>
                <w:b/>
                <w:bCs/>
                <w:i w:val="0"/>
                <w:iCs w:val="0"/>
                <w:color w:val="FFFFFF" w:themeColor="background1"/>
                <w:sz w:val="20"/>
                <w:szCs w:val="20"/>
                <w:u w:val="none"/>
              </w:rPr>
            </w:pPr>
          </w:p>
        </w:tc>
      </w:tr>
      <w:tr w:rsidR="000362BB" w:rsidRPr="00116E69" w14:paraId="7063C49A" w14:textId="77777777" w:rsidTr="40E01845">
        <w:tc>
          <w:tcPr>
            <w:tcW w:w="752" w:type="dxa"/>
            <w:tcBorders>
              <w:bottom w:val="single" w:sz="4" w:space="0" w:color="auto"/>
            </w:tcBorders>
            <w:vAlign w:val="center"/>
          </w:tcPr>
          <w:p w14:paraId="48E6DD37" w14:textId="77777777" w:rsidR="000362BB" w:rsidRPr="00517F4C" w:rsidRDefault="000362BB" w:rsidP="00093949">
            <w:pPr>
              <w:jc w:val="center"/>
              <w:rPr>
                <w:rFonts w:ascii="Verdana" w:hAnsi="Verdana"/>
                <w:b/>
                <w:bCs/>
                <w:sz w:val="18"/>
                <w:szCs w:val="18"/>
              </w:rPr>
            </w:pPr>
            <w:r w:rsidRPr="00517F4C">
              <w:rPr>
                <w:rFonts w:ascii="Verdana" w:hAnsi="Verdana"/>
                <w:b/>
                <w:bCs/>
                <w:sz w:val="18"/>
                <w:szCs w:val="18"/>
              </w:rPr>
              <w:t>No.</w:t>
            </w:r>
          </w:p>
        </w:tc>
        <w:tc>
          <w:tcPr>
            <w:tcW w:w="1697" w:type="dxa"/>
            <w:tcBorders>
              <w:bottom w:val="single" w:sz="4" w:space="0" w:color="auto"/>
            </w:tcBorders>
            <w:vAlign w:val="center"/>
          </w:tcPr>
          <w:p w14:paraId="5BC17426" w14:textId="77777777" w:rsidR="000362BB" w:rsidRPr="00517F4C" w:rsidRDefault="000362BB" w:rsidP="00093949">
            <w:pPr>
              <w:jc w:val="center"/>
              <w:rPr>
                <w:rFonts w:ascii="Verdana" w:hAnsi="Verdana"/>
                <w:b/>
                <w:bCs/>
                <w:sz w:val="18"/>
                <w:szCs w:val="18"/>
              </w:rPr>
            </w:pPr>
            <w:r w:rsidRPr="00517F4C">
              <w:rPr>
                <w:rFonts w:ascii="Verdana" w:hAnsi="Verdana"/>
                <w:b/>
                <w:bCs/>
                <w:sz w:val="18"/>
                <w:szCs w:val="18"/>
              </w:rPr>
              <w:t>Ações Pactuadas</w:t>
            </w:r>
          </w:p>
        </w:tc>
        <w:tc>
          <w:tcPr>
            <w:tcW w:w="779" w:type="dxa"/>
            <w:tcBorders>
              <w:bottom w:val="single" w:sz="4" w:space="0" w:color="auto"/>
            </w:tcBorders>
            <w:shd w:val="clear" w:color="auto" w:fill="FFFFFF" w:themeFill="background1"/>
            <w:vAlign w:val="center"/>
          </w:tcPr>
          <w:p w14:paraId="2791C899" w14:textId="77777777" w:rsidR="000362BB" w:rsidRPr="00517F4C" w:rsidRDefault="000362BB" w:rsidP="00093949">
            <w:pPr>
              <w:jc w:val="center"/>
              <w:rPr>
                <w:rFonts w:ascii="Verdana" w:hAnsi="Verdana"/>
                <w:b/>
                <w:bCs/>
                <w:sz w:val="18"/>
                <w:szCs w:val="18"/>
              </w:rPr>
            </w:pPr>
            <w:r w:rsidRPr="00517F4C">
              <w:rPr>
                <w:rFonts w:ascii="Verdana" w:hAnsi="Verdana"/>
                <w:b/>
                <w:bCs/>
                <w:sz w:val="18"/>
                <w:szCs w:val="18"/>
              </w:rPr>
              <w:t>No.</w:t>
            </w:r>
          </w:p>
        </w:tc>
        <w:tc>
          <w:tcPr>
            <w:tcW w:w="1858" w:type="dxa"/>
            <w:tcBorders>
              <w:bottom w:val="single" w:sz="4" w:space="0" w:color="auto"/>
            </w:tcBorders>
            <w:vAlign w:val="center"/>
          </w:tcPr>
          <w:p w14:paraId="1EC9538D" w14:textId="77777777" w:rsidR="000362BB" w:rsidRPr="00517F4C" w:rsidRDefault="000362BB" w:rsidP="00093949">
            <w:pPr>
              <w:jc w:val="center"/>
              <w:rPr>
                <w:rFonts w:ascii="Verdana" w:hAnsi="Verdana"/>
                <w:b/>
                <w:bCs/>
                <w:sz w:val="18"/>
                <w:szCs w:val="18"/>
              </w:rPr>
            </w:pPr>
            <w:r w:rsidRPr="00517F4C">
              <w:rPr>
                <w:rFonts w:ascii="Verdana" w:hAnsi="Verdana"/>
                <w:b/>
                <w:bCs/>
                <w:sz w:val="18"/>
                <w:szCs w:val="18"/>
              </w:rPr>
              <w:t xml:space="preserve">Atributo da Mensuração </w:t>
            </w:r>
          </w:p>
        </w:tc>
        <w:tc>
          <w:tcPr>
            <w:tcW w:w="1691" w:type="dxa"/>
            <w:tcBorders>
              <w:bottom w:val="single" w:sz="4" w:space="0" w:color="auto"/>
            </w:tcBorders>
            <w:vAlign w:val="center"/>
          </w:tcPr>
          <w:p w14:paraId="2C970404" w14:textId="77777777" w:rsidR="000362BB" w:rsidRPr="00517F4C" w:rsidRDefault="000362BB" w:rsidP="00093949">
            <w:pPr>
              <w:jc w:val="center"/>
              <w:rPr>
                <w:rFonts w:ascii="Verdana" w:hAnsi="Verdana"/>
                <w:b/>
                <w:sz w:val="18"/>
                <w:szCs w:val="18"/>
              </w:rPr>
            </w:pPr>
            <w:r w:rsidRPr="00517F4C">
              <w:rPr>
                <w:rFonts w:ascii="Verdana" w:hAnsi="Verdana"/>
                <w:b/>
                <w:sz w:val="18"/>
                <w:szCs w:val="18"/>
              </w:rPr>
              <w:t>Mensuração</w:t>
            </w:r>
          </w:p>
        </w:tc>
        <w:tc>
          <w:tcPr>
            <w:tcW w:w="2721" w:type="dxa"/>
            <w:gridSpan w:val="2"/>
            <w:tcBorders>
              <w:bottom w:val="single" w:sz="4" w:space="0" w:color="auto"/>
            </w:tcBorders>
            <w:vAlign w:val="center"/>
          </w:tcPr>
          <w:p w14:paraId="3881E558" w14:textId="77777777" w:rsidR="000362BB" w:rsidRPr="00517F4C" w:rsidRDefault="000362BB" w:rsidP="00093949">
            <w:pPr>
              <w:jc w:val="center"/>
              <w:rPr>
                <w:rFonts w:ascii="Verdana" w:hAnsi="Verdana"/>
                <w:b/>
                <w:sz w:val="18"/>
                <w:szCs w:val="18"/>
              </w:rPr>
            </w:pPr>
            <w:r w:rsidRPr="00517F4C">
              <w:rPr>
                <w:rFonts w:ascii="Verdana" w:hAnsi="Verdana"/>
                <w:b/>
                <w:sz w:val="18"/>
                <w:szCs w:val="18"/>
              </w:rPr>
              <w:t>Previsão Quadrimestral</w:t>
            </w:r>
          </w:p>
        </w:tc>
        <w:tc>
          <w:tcPr>
            <w:tcW w:w="1417" w:type="dxa"/>
            <w:tcBorders>
              <w:bottom w:val="single" w:sz="4" w:space="0" w:color="auto"/>
            </w:tcBorders>
            <w:vAlign w:val="center"/>
          </w:tcPr>
          <w:p w14:paraId="6A483D47" w14:textId="77777777" w:rsidR="000362BB" w:rsidRPr="00517F4C" w:rsidRDefault="000362BB" w:rsidP="00093949">
            <w:pPr>
              <w:jc w:val="center"/>
              <w:rPr>
                <w:rFonts w:ascii="Verdana" w:hAnsi="Verdana"/>
                <w:b/>
                <w:sz w:val="18"/>
                <w:szCs w:val="18"/>
              </w:rPr>
            </w:pPr>
            <w:r>
              <w:rPr>
                <w:rFonts w:ascii="Verdana" w:hAnsi="Verdana"/>
                <w:b/>
                <w:sz w:val="18"/>
                <w:szCs w:val="18"/>
              </w:rPr>
              <w:t>Realizado</w:t>
            </w:r>
          </w:p>
        </w:tc>
      </w:tr>
      <w:tr w:rsidR="000362BB" w:rsidRPr="00116E69" w14:paraId="510A7BC9" w14:textId="77777777" w:rsidTr="40E01845">
        <w:trPr>
          <w:trHeight w:val="288"/>
        </w:trPr>
        <w:tc>
          <w:tcPr>
            <w:tcW w:w="752" w:type="dxa"/>
            <w:vMerge w:val="restart"/>
            <w:vAlign w:val="center"/>
          </w:tcPr>
          <w:p w14:paraId="3E7A32CB" w14:textId="77777777" w:rsidR="000362BB" w:rsidRPr="00DC30BA" w:rsidRDefault="000362BB" w:rsidP="00093949">
            <w:pPr>
              <w:jc w:val="center"/>
              <w:rPr>
                <w:rFonts w:ascii="Verdana" w:hAnsi="Verdana"/>
                <w:sz w:val="18"/>
                <w:szCs w:val="18"/>
              </w:rPr>
            </w:pPr>
            <w:r>
              <w:rPr>
                <w:rFonts w:ascii="Verdana" w:hAnsi="Verdana"/>
                <w:sz w:val="18"/>
                <w:szCs w:val="18"/>
              </w:rPr>
              <w:t>64</w:t>
            </w:r>
          </w:p>
        </w:tc>
        <w:tc>
          <w:tcPr>
            <w:tcW w:w="1697" w:type="dxa"/>
            <w:vMerge w:val="restart"/>
            <w:vAlign w:val="center"/>
          </w:tcPr>
          <w:p w14:paraId="70FB707B" w14:textId="77777777" w:rsidR="000362BB" w:rsidRPr="00EA3FED" w:rsidRDefault="000362BB" w:rsidP="00093949">
            <w:pPr>
              <w:pStyle w:val="TableParagraph"/>
              <w:kinsoku w:val="0"/>
              <w:overflowPunct w:val="0"/>
              <w:jc w:val="center"/>
              <w:rPr>
                <w:rFonts w:ascii="Verdana" w:hAnsi="Verdana"/>
                <w:b/>
                <w:bCs/>
                <w:sz w:val="18"/>
                <w:szCs w:val="18"/>
              </w:rPr>
            </w:pPr>
          </w:p>
          <w:p w14:paraId="79171D9C" w14:textId="77777777" w:rsidR="000362BB" w:rsidRPr="00EA3FED" w:rsidRDefault="000362BB" w:rsidP="00093949">
            <w:pPr>
              <w:jc w:val="center"/>
              <w:rPr>
                <w:rFonts w:ascii="Verdana" w:hAnsi="Verdana"/>
                <w:sz w:val="18"/>
                <w:szCs w:val="18"/>
              </w:rPr>
            </w:pPr>
            <w:r w:rsidRPr="3DAD79F4">
              <w:rPr>
                <w:rFonts w:ascii="Verdana" w:hAnsi="Verdana"/>
                <w:sz w:val="18"/>
                <w:szCs w:val="18"/>
              </w:rPr>
              <w:t>Grupo de Estudos sobre Tecnologias na Comunicação</w:t>
            </w:r>
          </w:p>
        </w:tc>
        <w:tc>
          <w:tcPr>
            <w:tcW w:w="779" w:type="dxa"/>
            <w:vMerge w:val="restart"/>
            <w:vAlign w:val="center"/>
          </w:tcPr>
          <w:p w14:paraId="06D7DE7D" w14:textId="77777777" w:rsidR="000362BB" w:rsidRPr="00EA3FED" w:rsidRDefault="000362BB" w:rsidP="00093949">
            <w:pPr>
              <w:jc w:val="center"/>
              <w:rPr>
                <w:rFonts w:ascii="Verdana" w:hAnsi="Verdana"/>
                <w:sz w:val="18"/>
                <w:szCs w:val="18"/>
              </w:rPr>
            </w:pPr>
            <w:r>
              <w:rPr>
                <w:rFonts w:ascii="Verdana" w:hAnsi="Verdana"/>
                <w:sz w:val="18"/>
                <w:szCs w:val="18"/>
              </w:rPr>
              <w:t>64.1</w:t>
            </w:r>
          </w:p>
        </w:tc>
        <w:tc>
          <w:tcPr>
            <w:tcW w:w="1858" w:type="dxa"/>
            <w:vMerge w:val="restart"/>
            <w:vAlign w:val="center"/>
          </w:tcPr>
          <w:p w14:paraId="227F1BC8" w14:textId="77777777" w:rsidR="000362BB" w:rsidRPr="00EA3FED" w:rsidRDefault="000362BB" w:rsidP="00093949">
            <w:pPr>
              <w:pStyle w:val="TableParagraph"/>
              <w:kinsoku w:val="0"/>
              <w:overflowPunct w:val="0"/>
              <w:jc w:val="center"/>
              <w:rPr>
                <w:rFonts w:ascii="Verdana" w:hAnsi="Verdana"/>
                <w:b/>
                <w:bCs/>
                <w:sz w:val="18"/>
                <w:szCs w:val="18"/>
              </w:rPr>
            </w:pPr>
          </w:p>
          <w:p w14:paraId="01598E3E" w14:textId="77777777" w:rsidR="000362BB" w:rsidRPr="00EA3FED" w:rsidRDefault="000362BB" w:rsidP="00093949">
            <w:pPr>
              <w:pStyle w:val="TableParagraph"/>
              <w:kinsoku w:val="0"/>
              <w:overflowPunct w:val="0"/>
              <w:spacing w:before="8"/>
              <w:jc w:val="center"/>
              <w:rPr>
                <w:rFonts w:ascii="Verdana" w:hAnsi="Verdana"/>
                <w:b/>
                <w:bCs/>
                <w:sz w:val="18"/>
                <w:szCs w:val="18"/>
              </w:rPr>
            </w:pPr>
          </w:p>
          <w:p w14:paraId="63B2980B" w14:textId="77777777" w:rsidR="000362BB" w:rsidRPr="00EA3FED" w:rsidRDefault="000362BB" w:rsidP="00093949">
            <w:pPr>
              <w:jc w:val="center"/>
              <w:rPr>
                <w:rFonts w:ascii="Verdana" w:hAnsi="Verdana"/>
                <w:spacing w:val="-2"/>
                <w:sz w:val="18"/>
                <w:szCs w:val="18"/>
              </w:rPr>
            </w:pPr>
            <w:r w:rsidRPr="00EA3FED">
              <w:rPr>
                <w:rFonts w:ascii="Verdana" w:hAnsi="Verdana"/>
                <w:spacing w:val="-2"/>
                <w:sz w:val="18"/>
                <w:szCs w:val="18"/>
              </w:rPr>
              <w:t>Meta-Produto</w:t>
            </w:r>
          </w:p>
        </w:tc>
        <w:tc>
          <w:tcPr>
            <w:tcW w:w="1691" w:type="dxa"/>
            <w:vMerge w:val="restart"/>
            <w:vAlign w:val="center"/>
          </w:tcPr>
          <w:p w14:paraId="557FCEB0" w14:textId="77777777" w:rsidR="000362BB" w:rsidRPr="00EA3FED" w:rsidRDefault="000362BB" w:rsidP="00093949">
            <w:pPr>
              <w:pStyle w:val="TableParagraph"/>
              <w:kinsoku w:val="0"/>
              <w:overflowPunct w:val="0"/>
              <w:jc w:val="center"/>
              <w:rPr>
                <w:rFonts w:ascii="Verdana" w:hAnsi="Verdana"/>
                <w:b/>
                <w:bCs/>
                <w:sz w:val="18"/>
                <w:szCs w:val="18"/>
              </w:rPr>
            </w:pPr>
          </w:p>
          <w:p w14:paraId="23292270" w14:textId="77777777" w:rsidR="000362BB" w:rsidRPr="00EA3FED" w:rsidRDefault="000362BB" w:rsidP="00093949">
            <w:pPr>
              <w:jc w:val="center"/>
              <w:rPr>
                <w:rFonts w:ascii="Verdana" w:hAnsi="Verdana"/>
                <w:sz w:val="18"/>
                <w:szCs w:val="18"/>
              </w:rPr>
            </w:pPr>
            <w:r w:rsidRPr="00EA3FED">
              <w:rPr>
                <w:rFonts w:ascii="Verdana" w:hAnsi="Verdana"/>
                <w:sz w:val="18"/>
                <w:szCs w:val="18"/>
              </w:rPr>
              <w:t>Grupo formado com relatório de propostas</w:t>
            </w:r>
          </w:p>
        </w:tc>
        <w:tc>
          <w:tcPr>
            <w:tcW w:w="1239" w:type="dxa"/>
            <w:vAlign w:val="center"/>
          </w:tcPr>
          <w:p w14:paraId="7C1AD6C2" w14:textId="77777777" w:rsidR="000362BB" w:rsidRDefault="000362BB" w:rsidP="000362BB">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2CADD9E6" w14:textId="63BEA81C" w:rsidR="000362BB" w:rsidRPr="00EA7C4A" w:rsidRDefault="000362BB" w:rsidP="000362BB">
            <w:pPr>
              <w:jc w:val="center"/>
              <w:rPr>
                <w:rFonts w:ascii="Verdana" w:hAnsi="Verdana"/>
                <w:sz w:val="18"/>
                <w:szCs w:val="18"/>
              </w:rPr>
            </w:pPr>
            <w:r>
              <w:rPr>
                <w:rFonts w:ascii="Verdana" w:hAnsi="Verdana"/>
                <w:sz w:val="18"/>
                <w:szCs w:val="18"/>
              </w:rPr>
              <w:t>-</w:t>
            </w:r>
          </w:p>
        </w:tc>
        <w:tc>
          <w:tcPr>
            <w:tcW w:w="1417" w:type="dxa"/>
            <w:vAlign w:val="center"/>
          </w:tcPr>
          <w:p w14:paraId="248D0521" w14:textId="244437D4" w:rsidR="000362BB" w:rsidRPr="00EA7C4A" w:rsidRDefault="000362BB" w:rsidP="000362BB">
            <w:pPr>
              <w:jc w:val="center"/>
              <w:rPr>
                <w:rFonts w:ascii="Verdana" w:hAnsi="Verdana"/>
                <w:sz w:val="18"/>
                <w:szCs w:val="18"/>
              </w:rPr>
            </w:pPr>
            <w:r>
              <w:rPr>
                <w:rFonts w:ascii="Verdana" w:hAnsi="Verdana"/>
                <w:sz w:val="18"/>
                <w:szCs w:val="18"/>
              </w:rPr>
              <w:t>-</w:t>
            </w:r>
          </w:p>
        </w:tc>
      </w:tr>
      <w:tr w:rsidR="000362BB" w:rsidRPr="00116E69" w14:paraId="2049CD72" w14:textId="77777777" w:rsidTr="40E01845">
        <w:trPr>
          <w:trHeight w:val="288"/>
        </w:trPr>
        <w:tc>
          <w:tcPr>
            <w:tcW w:w="752" w:type="dxa"/>
            <w:vMerge/>
            <w:vAlign w:val="center"/>
          </w:tcPr>
          <w:p w14:paraId="1A3B9BB9" w14:textId="77777777" w:rsidR="000362BB" w:rsidRPr="00DC30BA" w:rsidRDefault="000362BB" w:rsidP="00093949">
            <w:pPr>
              <w:jc w:val="center"/>
              <w:rPr>
                <w:rFonts w:ascii="Verdana" w:hAnsi="Verdana"/>
                <w:sz w:val="18"/>
                <w:szCs w:val="18"/>
              </w:rPr>
            </w:pPr>
          </w:p>
        </w:tc>
        <w:tc>
          <w:tcPr>
            <w:tcW w:w="1697" w:type="dxa"/>
            <w:vMerge/>
            <w:vAlign w:val="center"/>
          </w:tcPr>
          <w:p w14:paraId="7BD1C98B" w14:textId="77777777" w:rsidR="000362BB" w:rsidRPr="00EA3FED" w:rsidRDefault="000362BB" w:rsidP="00093949">
            <w:pPr>
              <w:jc w:val="center"/>
              <w:rPr>
                <w:rFonts w:ascii="Verdana" w:hAnsi="Verdana"/>
                <w:sz w:val="18"/>
                <w:szCs w:val="18"/>
              </w:rPr>
            </w:pPr>
          </w:p>
        </w:tc>
        <w:tc>
          <w:tcPr>
            <w:tcW w:w="779" w:type="dxa"/>
            <w:vMerge/>
            <w:vAlign w:val="center"/>
          </w:tcPr>
          <w:p w14:paraId="3A2DC252" w14:textId="77777777" w:rsidR="000362BB" w:rsidRPr="00EA3FED" w:rsidRDefault="000362BB" w:rsidP="00093949">
            <w:pPr>
              <w:jc w:val="center"/>
              <w:rPr>
                <w:rFonts w:ascii="Verdana" w:hAnsi="Verdana"/>
                <w:sz w:val="18"/>
                <w:szCs w:val="18"/>
              </w:rPr>
            </w:pPr>
          </w:p>
        </w:tc>
        <w:tc>
          <w:tcPr>
            <w:tcW w:w="1858" w:type="dxa"/>
            <w:vMerge/>
            <w:vAlign w:val="center"/>
          </w:tcPr>
          <w:p w14:paraId="0884A221" w14:textId="77777777" w:rsidR="000362BB" w:rsidRPr="00EA3FED" w:rsidRDefault="000362BB" w:rsidP="00093949">
            <w:pPr>
              <w:jc w:val="center"/>
              <w:rPr>
                <w:rFonts w:ascii="Verdana" w:hAnsi="Verdana"/>
                <w:sz w:val="18"/>
                <w:szCs w:val="18"/>
              </w:rPr>
            </w:pPr>
          </w:p>
        </w:tc>
        <w:tc>
          <w:tcPr>
            <w:tcW w:w="1691" w:type="dxa"/>
            <w:vMerge/>
            <w:vAlign w:val="center"/>
          </w:tcPr>
          <w:p w14:paraId="634C7366" w14:textId="77777777" w:rsidR="000362BB" w:rsidRPr="00EA3FED" w:rsidRDefault="000362BB" w:rsidP="00093949">
            <w:pPr>
              <w:jc w:val="center"/>
              <w:rPr>
                <w:rFonts w:ascii="Verdana" w:hAnsi="Verdana"/>
                <w:sz w:val="18"/>
                <w:szCs w:val="18"/>
              </w:rPr>
            </w:pPr>
          </w:p>
        </w:tc>
        <w:tc>
          <w:tcPr>
            <w:tcW w:w="1239" w:type="dxa"/>
            <w:vAlign w:val="center"/>
          </w:tcPr>
          <w:p w14:paraId="06F3FEBA" w14:textId="77777777" w:rsidR="000362BB" w:rsidRPr="00DC30BA" w:rsidRDefault="000362BB" w:rsidP="000362BB">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597FE3E9" w14:textId="24391005" w:rsidR="000362BB" w:rsidRPr="00EA7C4A" w:rsidRDefault="08122D3B" w:rsidP="000362BB">
            <w:pPr>
              <w:jc w:val="center"/>
              <w:rPr>
                <w:rFonts w:ascii="Verdana" w:hAnsi="Verdana"/>
                <w:sz w:val="18"/>
                <w:szCs w:val="18"/>
              </w:rPr>
            </w:pPr>
            <w:r w:rsidRPr="0D214B8E">
              <w:rPr>
                <w:rFonts w:ascii="Verdana" w:hAnsi="Verdana"/>
                <w:sz w:val="18"/>
                <w:szCs w:val="18"/>
              </w:rPr>
              <w:t>-</w:t>
            </w:r>
          </w:p>
        </w:tc>
        <w:tc>
          <w:tcPr>
            <w:tcW w:w="1417" w:type="dxa"/>
            <w:vAlign w:val="center"/>
          </w:tcPr>
          <w:p w14:paraId="1A574048" w14:textId="51C11B41" w:rsidR="000362BB" w:rsidRPr="00EA7C4A" w:rsidRDefault="08122D3B" w:rsidP="000362BB">
            <w:pPr>
              <w:jc w:val="center"/>
              <w:rPr>
                <w:rFonts w:ascii="Verdana" w:hAnsi="Verdana"/>
                <w:sz w:val="18"/>
                <w:szCs w:val="18"/>
              </w:rPr>
            </w:pPr>
            <w:r w:rsidRPr="0D214B8E">
              <w:rPr>
                <w:rFonts w:ascii="Verdana" w:hAnsi="Verdana"/>
                <w:sz w:val="18"/>
                <w:szCs w:val="18"/>
              </w:rPr>
              <w:t>-</w:t>
            </w:r>
          </w:p>
        </w:tc>
      </w:tr>
      <w:tr w:rsidR="000362BB" w:rsidRPr="00116E69" w14:paraId="3A57A517" w14:textId="77777777" w:rsidTr="40E01845">
        <w:trPr>
          <w:trHeight w:val="208"/>
        </w:trPr>
        <w:tc>
          <w:tcPr>
            <w:tcW w:w="752" w:type="dxa"/>
            <w:vMerge/>
            <w:vAlign w:val="center"/>
          </w:tcPr>
          <w:p w14:paraId="4A5B463C" w14:textId="77777777" w:rsidR="000362BB" w:rsidRPr="00DC30BA" w:rsidRDefault="000362BB" w:rsidP="00093949">
            <w:pPr>
              <w:jc w:val="center"/>
              <w:rPr>
                <w:rFonts w:ascii="Verdana" w:hAnsi="Verdana"/>
                <w:sz w:val="18"/>
                <w:szCs w:val="18"/>
              </w:rPr>
            </w:pPr>
          </w:p>
        </w:tc>
        <w:tc>
          <w:tcPr>
            <w:tcW w:w="1697" w:type="dxa"/>
            <w:vMerge/>
            <w:vAlign w:val="center"/>
          </w:tcPr>
          <w:p w14:paraId="2AA25200" w14:textId="77777777" w:rsidR="000362BB" w:rsidRPr="00EA3FED" w:rsidRDefault="000362BB" w:rsidP="00093949">
            <w:pPr>
              <w:jc w:val="center"/>
              <w:rPr>
                <w:rFonts w:ascii="Verdana" w:hAnsi="Verdana"/>
                <w:sz w:val="18"/>
                <w:szCs w:val="18"/>
              </w:rPr>
            </w:pPr>
          </w:p>
        </w:tc>
        <w:tc>
          <w:tcPr>
            <w:tcW w:w="779" w:type="dxa"/>
            <w:vMerge/>
            <w:vAlign w:val="center"/>
          </w:tcPr>
          <w:p w14:paraId="30309A8D" w14:textId="77777777" w:rsidR="000362BB" w:rsidRPr="00EA3FED" w:rsidRDefault="000362BB" w:rsidP="00093949">
            <w:pPr>
              <w:jc w:val="center"/>
              <w:rPr>
                <w:rFonts w:ascii="Verdana" w:hAnsi="Verdana"/>
                <w:sz w:val="18"/>
                <w:szCs w:val="18"/>
              </w:rPr>
            </w:pPr>
          </w:p>
        </w:tc>
        <w:tc>
          <w:tcPr>
            <w:tcW w:w="1858" w:type="dxa"/>
            <w:vMerge/>
            <w:vAlign w:val="center"/>
          </w:tcPr>
          <w:p w14:paraId="53A5D0D0" w14:textId="77777777" w:rsidR="000362BB" w:rsidRPr="00EA3FED" w:rsidRDefault="000362BB" w:rsidP="00093949">
            <w:pPr>
              <w:jc w:val="center"/>
              <w:rPr>
                <w:rFonts w:ascii="Verdana" w:hAnsi="Verdana"/>
                <w:sz w:val="18"/>
                <w:szCs w:val="18"/>
              </w:rPr>
            </w:pPr>
          </w:p>
        </w:tc>
        <w:tc>
          <w:tcPr>
            <w:tcW w:w="1691" w:type="dxa"/>
            <w:vMerge/>
            <w:vAlign w:val="center"/>
          </w:tcPr>
          <w:p w14:paraId="1B48A13E" w14:textId="77777777" w:rsidR="000362BB" w:rsidRPr="00EA3FED" w:rsidRDefault="000362BB" w:rsidP="00093949">
            <w:pPr>
              <w:jc w:val="center"/>
              <w:rPr>
                <w:rFonts w:ascii="Verdana" w:hAnsi="Verdana"/>
                <w:sz w:val="18"/>
                <w:szCs w:val="18"/>
              </w:rPr>
            </w:pPr>
          </w:p>
        </w:tc>
        <w:tc>
          <w:tcPr>
            <w:tcW w:w="1239" w:type="dxa"/>
            <w:vAlign w:val="center"/>
          </w:tcPr>
          <w:p w14:paraId="4C5E8DA8" w14:textId="77777777" w:rsidR="000362BB" w:rsidRPr="00DC30BA" w:rsidRDefault="000362BB" w:rsidP="000362BB">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626D4078" w14:textId="77777777" w:rsidR="000362BB" w:rsidRPr="00EA7C4A" w:rsidRDefault="000362BB" w:rsidP="000362BB">
            <w:pPr>
              <w:jc w:val="center"/>
              <w:rPr>
                <w:rFonts w:ascii="Verdana" w:hAnsi="Verdana"/>
                <w:sz w:val="18"/>
                <w:szCs w:val="18"/>
              </w:rPr>
            </w:pPr>
            <w:r w:rsidRPr="00EA7C4A">
              <w:rPr>
                <w:rFonts w:ascii="Verdana" w:hAnsi="Verdana" w:cs="Times New Roman"/>
                <w:sz w:val="18"/>
                <w:szCs w:val="18"/>
              </w:rPr>
              <w:t>1</w:t>
            </w:r>
          </w:p>
        </w:tc>
        <w:tc>
          <w:tcPr>
            <w:tcW w:w="1417" w:type="dxa"/>
            <w:vAlign w:val="center"/>
          </w:tcPr>
          <w:p w14:paraId="144F1EA7" w14:textId="1CEA8DF6" w:rsidR="000362BB" w:rsidRPr="00EA7C4A" w:rsidRDefault="18D29C97" w:rsidP="000362BB">
            <w:pPr>
              <w:jc w:val="center"/>
              <w:rPr>
                <w:rFonts w:ascii="Verdana" w:hAnsi="Verdana" w:cs="Times New Roman"/>
                <w:sz w:val="18"/>
                <w:szCs w:val="18"/>
              </w:rPr>
            </w:pPr>
            <w:r w:rsidRPr="25BA308F">
              <w:rPr>
                <w:rFonts w:ascii="Verdana" w:hAnsi="Verdana" w:cs="Times New Roman"/>
                <w:sz w:val="18"/>
                <w:szCs w:val="18"/>
              </w:rPr>
              <w:t>1</w:t>
            </w:r>
          </w:p>
        </w:tc>
      </w:tr>
      <w:tr w:rsidR="000362BB" w:rsidRPr="00116E69" w14:paraId="304FEA2F" w14:textId="77777777" w:rsidTr="40E01845">
        <w:trPr>
          <w:trHeight w:val="318"/>
        </w:trPr>
        <w:tc>
          <w:tcPr>
            <w:tcW w:w="752" w:type="dxa"/>
            <w:vMerge/>
            <w:vAlign w:val="center"/>
          </w:tcPr>
          <w:p w14:paraId="4F653494" w14:textId="77777777" w:rsidR="000362BB" w:rsidRPr="00DC30BA" w:rsidRDefault="000362BB" w:rsidP="00093949">
            <w:pPr>
              <w:jc w:val="center"/>
              <w:rPr>
                <w:rFonts w:ascii="Verdana" w:hAnsi="Verdana"/>
                <w:sz w:val="18"/>
                <w:szCs w:val="18"/>
              </w:rPr>
            </w:pPr>
          </w:p>
        </w:tc>
        <w:tc>
          <w:tcPr>
            <w:tcW w:w="1697" w:type="dxa"/>
            <w:vMerge/>
            <w:vAlign w:val="center"/>
          </w:tcPr>
          <w:p w14:paraId="789EE7B5" w14:textId="77777777" w:rsidR="000362BB" w:rsidRPr="00EA3FED" w:rsidRDefault="000362BB" w:rsidP="00093949">
            <w:pPr>
              <w:jc w:val="center"/>
              <w:rPr>
                <w:rFonts w:ascii="Verdana" w:hAnsi="Verdana"/>
                <w:sz w:val="18"/>
                <w:szCs w:val="18"/>
              </w:rPr>
            </w:pPr>
          </w:p>
        </w:tc>
        <w:tc>
          <w:tcPr>
            <w:tcW w:w="779" w:type="dxa"/>
            <w:vMerge/>
            <w:vAlign w:val="center"/>
          </w:tcPr>
          <w:p w14:paraId="032BF1B6" w14:textId="77777777" w:rsidR="000362BB" w:rsidRPr="00EA3FED" w:rsidRDefault="000362BB" w:rsidP="00093949">
            <w:pPr>
              <w:jc w:val="center"/>
              <w:rPr>
                <w:rFonts w:ascii="Verdana" w:hAnsi="Verdana"/>
                <w:sz w:val="18"/>
                <w:szCs w:val="18"/>
              </w:rPr>
            </w:pPr>
          </w:p>
        </w:tc>
        <w:tc>
          <w:tcPr>
            <w:tcW w:w="1858" w:type="dxa"/>
            <w:vMerge/>
            <w:vAlign w:val="center"/>
          </w:tcPr>
          <w:p w14:paraId="47E47669" w14:textId="77777777" w:rsidR="000362BB" w:rsidRPr="00EA3FED" w:rsidRDefault="000362BB" w:rsidP="00093949">
            <w:pPr>
              <w:jc w:val="center"/>
              <w:rPr>
                <w:rFonts w:ascii="Verdana" w:hAnsi="Verdana"/>
                <w:sz w:val="18"/>
                <w:szCs w:val="18"/>
              </w:rPr>
            </w:pPr>
          </w:p>
        </w:tc>
        <w:tc>
          <w:tcPr>
            <w:tcW w:w="1691" w:type="dxa"/>
            <w:vMerge/>
            <w:vAlign w:val="center"/>
          </w:tcPr>
          <w:p w14:paraId="229F62D4" w14:textId="77777777" w:rsidR="000362BB" w:rsidRPr="00EA3FED" w:rsidRDefault="000362BB" w:rsidP="00093949">
            <w:pPr>
              <w:jc w:val="center"/>
              <w:rPr>
                <w:rFonts w:ascii="Verdana" w:hAnsi="Verdana"/>
                <w:sz w:val="18"/>
                <w:szCs w:val="18"/>
              </w:rPr>
            </w:pPr>
          </w:p>
        </w:tc>
        <w:tc>
          <w:tcPr>
            <w:tcW w:w="1239" w:type="dxa"/>
            <w:vAlign w:val="center"/>
          </w:tcPr>
          <w:p w14:paraId="579F30D6" w14:textId="77777777" w:rsidR="000362BB" w:rsidRPr="00DC30BA" w:rsidRDefault="000362BB" w:rsidP="000362BB">
            <w:pPr>
              <w:jc w:val="center"/>
              <w:rPr>
                <w:rFonts w:ascii="Verdana" w:hAnsi="Verdana"/>
                <w:sz w:val="18"/>
                <w:szCs w:val="18"/>
              </w:rPr>
            </w:pPr>
            <w:r w:rsidRPr="00DC30BA">
              <w:rPr>
                <w:rFonts w:ascii="Verdana" w:hAnsi="Verdana"/>
                <w:sz w:val="18"/>
                <w:szCs w:val="18"/>
              </w:rPr>
              <w:t>META ANUAL</w:t>
            </w:r>
          </w:p>
        </w:tc>
        <w:tc>
          <w:tcPr>
            <w:tcW w:w="1482" w:type="dxa"/>
            <w:vAlign w:val="center"/>
          </w:tcPr>
          <w:p w14:paraId="11216912" w14:textId="77777777" w:rsidR="000362BB" w:rsidRPr="00EA7C4A" w:rsidRDefault="000362BB" w:rsidP="000362BB">
            <w:pPr>
              <w:jc w:val="center"/>
              <w:rPr>
                <w:rFonts w:ascii="Verdana" w:hAnsi="Verdana"/>
                <w:sz w:val="18"/>
                <w:szCs w:val="18"/>
              </w:rPr>
            </w:pPr>
            <w:r>
              <w:rPr>
                <w:rFonts w:ascii="Verdana" w:hAnsi="Verdana"/>
                <w:sz w:val="18"/>
                <w:szCs w:val="18"/>
              </w:rPr>
              <w:t>1</w:t>
            </w:r>
          </w:p>
        </w:tc>
        <w:tc>
          <w:tcPr>
            <w:tcW w:w="1417" w:type="dxa"/>
            <w:vAlign w:val="center"/>
          </w:tcPr>
          <w:p w14:paraId="49C89D86" w14:textId="7CE6CB45" w:rsidR="000362BB" w:rsidRDefault="18D29C97" w:rsidP="000362BB">
            <w:pPr>
              <w:jc w:val="center"/>
              <w:rPr>
                <w:rFonts w:ascii="Verdana" w:hAnsi="Verdana"/>
                <w:sz w:val="18"/>
                <w:szCs w:val="18"/>
              </w:rPr>
            </w:pPr>
            <w:r w:rsidRPr="25BA308F">
              <w:rPr>
                <w:rFonts w:ascii="Verdana" w:hAnsi="Verdana"/>
                <w:sz w:val="18"/>
                <w:szCs w:val="18"/>
              </w:rPr>
              <w:t>1</w:t>
            </w:r>
          </w:p>
        </w:tc>
      </w:tr>
      <w:tr w:rsidR="000362BB" w:rsidRPr="00116E69" w14:paraId="230A65E3" w14:textId="77777777" w:rsidTr="40E01845">
        <w:trPr>
          <w:trHeight w:val="144"/>
        </w:trPr>
        <w:tc>
          <w:tcPr>
            <w:tcW w:w="752" w:type="dxa"/>
            <w:vMerge/>
            <w:vAlign w:val="center"/>
          </w:tcPr>
          <w:p w14:paraId="04D7D203" w14:textId="77777777" w:rsidR="000362BB" w:rsidRPr="00DC30BA" w:rsidRDefault="000362BB" w:rsidP="00093949">
            <w:pPr>
              <w:jc w:val="center"/>
              <w:rPr>
                <w:rFonts w:ascii="Verdana" w:hAnsi="Verdana"/>
                <w:sz w:val="18"/>
                <w:szCs w:val="18"/>
              </w:rPr>
            </w:pPr>
          </w:p>
        </w:tc>
        <w:tc>
          <w:tcPr>
            <w:tcW w:w="1697" w:type="dxa"/>
            <w:vMerge/>
            <w:vAlign w:val="center"/>
          </w:tcPr>
          <w:p w14:paraId="66A074C2" w14:textId="77777777" w:rsidR="000362BB" w:rsidRPr="00EA3FED" w:rsidRDefault="000362BB" w:rsidP="00093949">
            <w:pPr>
              <w:jc w:val="center"/>
              <w:rPr>
                <w:rFonts w:ascii="Verdana" w:hAnsi="Verdana"/>
                <w:sz w:val="18"/>
                <w:szCs w:val="18"/>
              </w:rPr>
            </w:pPr>
          </w:p>
        </w:tc>
        <w:tc>
          <w:tcPr>
            <w:tcW w:w="779" w:type="dxa"/>
            <w:vMerge/>
            <w:vAlign w:val="center"/>
          </w:tcPr>
          <w:p w14:paraId="34AC351B" w14:textId="77777777" w:rsidR="000362BB" w:rsidRPr="00EA3FED" w:rsidRDefault="000362BB" w:rsidP="00093949">
            <w:pPr>
              <w:jc w:val="center"/>
              <w:rPr>
                <w:rFonts w:ascii="Verdana" w:hAnsi="Verdana"/>
                <w:sz w:val="18"/>
                <w:szCs w:val="18"/>
              </w:rPr>
            </w:pPr>
          </w:p>
        </w:tc>
        <w:tc>
          <w:tcPr>
            <w:tcW w:w="1858" w:type="dxa"/>
            <w:vMerge/>
            <w:vAlign w:val="center"/>
          </w:tcPr>
          <w:p w14:paraId="4D7E2599" w14:textId="77777777" w:rsidR="000362BB" w:rsidRPr="00EA3FED" w:rsidRDefault="000362BB" w:rsidP="00093949">
            <w:pPr>
              <w:jc w:val="center"/>
              <w:rPr>
                <w:rFonts w:ascii="Verdana" w:hAnsi="Verdana"/>
                <w:sz w:val="18"/>
                <w:szCs w:val="18"/>
              </w:rPr>
            </w:pPr>
          </w:p>
        </w:tc>
        <w:tc>
          <w:tcPr>
            <w:tcW w:w="1691" w:type="dxa"/>
            <w:vMerge/>
            <w:vAlign w:val="center"/>
          </w:tcPr>
          <w:p w14:paraId="7B7541C9" w14:textId="77777777" w:rsidR="000362BB" w:rsidRPr="00EA3FED" w:rsidRDefault="000362BB" w:rsidP="00093949">
            <w:pPr>
              <w:jc w:val="center"/>
              <w:rPr>
                <w:rFonts w:ascii="Verdana" w:hAnsi="Verdana"/>
                <w:sz w:val="18"/>
                <w:szCs w:val="18"/>
              </w:rPr>
            </w:pPr>
          </w:p>
        </w:tc>
        <w:tc>
          <w:tcPr>
            <w:tcW w:w="1239" w:type="dxa"/>
            <w:vAlign w:val="center"/>
          </w:tcPr>
          <w:p w14:paraId="5C69A8BD" w14:textId="77777777" w:rsidR="000362BB" w:rsidRPr="00DC30BA" w:rsidRDefault="000362BB" w:rsidP="000362BB">
            <w:pPr>
              <w:jc w:val="center"/>
              <w:rPr>
                <w:rFonts w:ascii="Verdana" w:hAnsi="Verdana"/>
                <w:sz w:val="18"/>
                <w:szCs w:val="18"/>
              </w:rPr>
            </w:pPr>
            <w:r w:rsidRPr="00DC30BA">
              <w:rPr>
                <w:rFonts w:ascii="Verdana" w:hAnsi="Verdana"/>
                <w:sz w:val="18"/>
                <w:szCs w:val="18"/>
              </w:rPr>
              <w:t>ICM</w:t>
            </w:r>
          </w:p>
        </w:tc>
        <w:tc>
          <w:tcPr>
            <w:tcW w:w="1482" w:type="dxa"/>
            <w:vAlign w:val="center"/>
          </w:tcPr>
          <w:p w14:paraId="5C7B4A14" w14:textId="77777777" w:rsidR="000362BB" w:rsidRPr="00EA7C4A" w:rsidRDefault="000362BB" w:rsidP="000362BB">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00D5BEEE" w14:textId="07AA29DC" w:rsidR="000362BB" w:rsidRPr="00EA7C4A" w:rsidRDefault="2572CDA2" w:rsidP="000362BB">
            <w:pPr>
              <w:jc w:val="center"/>
              <w:rPr>
                <w:rFonts w:ascii="Verdana" w:hAnsi="Verdana"/>
                <w:spacing w:val="-4"/>
                <w:sz w:val="18"/>
                <w:szCs w:val="18"/>
              </w:rPr>
            </w:pPr>
            <w:r w:rsidRPr="25BA308F">
              <w:rPr>
                <w:rFonts w:ascii="Verdana" w:hAnsi="Verdana"/>
                <w:sz w:val="18"/>
                <w:szCs w:val="18"/>
              </w:rPr>
              <w:t>10</w:t>
            </w:r>
            <w:r w:rsidR="720084B3" w:rsidRPr="25BA308F">
              <w:rPr>
                <w:rFonts w:ascii="Verdana" w:hAnsi="Verdana"/>
                <w:sz w:val="18"/>
                <w:szCs w:val="18"/>
              </w:rPr>
              <w:t>0%</w:t>
            </w:r>
          </w:p>
        </w:tc>
      </w:tr>
      <w:tr w:rsidR="000362BB" w14:paraId="2B954388" w14:textId="77777777" w:rsidTr="40E01845">
        <w:trPr>
          <w:trHeight w:val="144"/>
        </w:trPr>
        <w:tc>
          <w:tcPr>
            <w:tcW w:w="10915" w:type="dxa"/>
            <w:gridSpan w:val="8"/>
            <w:vAlign w:val="center"/>
          </w:tcPr>
          <w:p w14:paraId="0981BAF6" w14:textId="0704C1DD" w:rsidR="000362BB" w:rsidRDefault="000362BB" w:rsidP="25BA308F">
            <w:pPr>
              <w:jc w:val="center"/>
              <w:rPr>
                <w:rFonts w:ascii="Verdana" w:eastAsia="Verdana" w:hAnsi="Verdana" w:cs="Verdana"/>
                <w:color w:val="000000" w:themeColor="text1"/>
                <w:sz w:val="18"/>
                <w:szCs w:val="18"/>
              </w:rPr>
            </w:pPr>
          </w:p>
          <w:p w14:paraId="01D6E118" w14:textId="13054243" w:rsidR="000362BB" w:rsidRDefault="79FD1F2F" w:rsidP="00776DDC">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Em </w:t>
            </w:r>
            <w:r w:rsidR="00CE62D6" w:rsidRPr="25BA308F">
              <w:rPr>
                <w:rFonts w:ascii="Verdana" w:eastAsia="Verdana" w:hAnsi="Verdana" w:cs="Verdana"/>
                <w:color w:val="000000" w:themeColor="text1"/>
                <w:sz w:val="18"/>
                <w:szCs w:val="18"/>
              </w:rPr>
              <w:t>outubro</w:t>
            </w:r>
            <w:r w:rsidR="00CE62D6">
              <w:rPr>
                <w:rFonts w:ascii="Verdana" w:eastAsia="Verdana" w:hAnsi="Verdana" w:cs="Verdana"/>
                <w:color w:val="000000" w:themeColor="text1"/>
                <w:sz w:val="18"/>
                <w:szCs w:val="18"/>
              </w:rPr>
              <w:t>,</w:t>
            </w:r>
            <w:r w:rsidRPr="25BA308F">
              <w:rPr>
                <w:rFonts w:ascii="Verdana" w:eastAsia="Verdana" w:hAnsi="Verdana" w:cs="Verdana"/>
                <w:color w:val="000000" w:themeColor="text1"/>
                <w:sz w:val="18"/>
                <w:szCs w:val="18"/>
              </w:rPr>
              <w:t xml:space="preserve"> foi realizada uma reunião geral com diversas equipes da Pinacoteca. </w:t>
            </w:r>
          </w:p>
          <w:p w14:paraId="0D39A0AC" w14:textId="2373E151" w:rsidR="000362BB" w:rsidRDefault="79FD1F2F" w:rsidP="00776DDC">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Nesta reunião, a equipe de comunicação apresentou os projetos existentes e abriu espaço para que todas as pessoas participantes conversassem sobre o tema e sugerissem atividades e ações de tecnologia que podem ser agregadas às comunicações. </w:t>
            </w:r>
          </w:p>
          <w:p w14:paraId="2ACCF024" w14:textId="76020DE3" w:rsidR="000362BB" w:rsidRDefault="79FD1F2F" w:rsidP="00776DDC">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Um resumo do documento com as ideias finais discutidas em reunião foi elaborado e é apresentado a seguir.</w:t>
            </w:r>
          </w:p>
          <w:p w14:paraId="75CCE7CD" w14:textId="6C0E7276" w:rsidR="000362BB" w:rsidRDefault="000362BB" w:rsidP="25BA308F">
            <w:pPr>
              <w:jc w:val="center"/>
              <w:rPr>
                <w:rFonts w:ascii="Verdana" w:eastAsia="Verdana" w:hAnsi="Verdana" w:cs="Verdana"/>
                <w:color w:val="000000" w:themeColor="text1"/>
                <w:sz w:val="18"/>
                <w:szCs w:val="18"/>
              </w:rPr>
            </w:pPr>
          </w:p>
          <w:p w14:paraId="63655CCF" w14:textId="7932FE80"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Usar ferramentas de comunicação interna para otimizar trocas entre equipes.</w:t>
            </w:r>
          </w:p>
          <w:p w14:paraId="25C5A11F" w14:textId="19B14E72"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Ampliar a comunicação com o visitante de forma tecnológica – chat </w:t>
            </w:r>
            <w:proofErr w:type="spellStart"/>
            <w:r w:rsidRPr="25BA308F">
              <w:rPr>
                <w:rFonts w:ascii="Verdana" w:eastAsia="Verdana" w:hAnsi="Verdana" w:cs="Verdana"/>
                <w:color w:val="000000" w:themeColor="text1"/>
                <w:sz w:val="18"/>
                <w:szCs w:val="18"/>
              </w:rPr>
              <w:t>bot</w:t>
            </w:r>
            <w:proofErr w:type="spellEnd"/>
            <w:r w:rsidRPr="25BA308F">
              <w:rPr>
                <w:rFonts w:ascii="Verdana" w:eastAsia="Verdana" w:hAnsi="Verdana" w:cs="Verdana"/>
                <w:color w:val="000000" w:themeColor="text1"/>
                <w:sz w:val="18"/>
                <w:szCs w:val="18"/>
              </w:rPr>
              <w:t>, IA.</w:t>
            </w:r>
          </w:p>
          <w:p w14:paraId="3C9E0ACE" w14:textId="6666D13B"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Estruturar um novo projeto semelhante ao Voz da Arte / Watson de 2017 – Inteligência Artificial para “conversar” e interagir com obras do acervo</w:t>
            </w:r>
          </w:p>
          <w:p w14:paraId="08AF369C" w14:textId="6E01E4CE"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Aprimorar acessibilidade usando ferramentas existentes</w:t>
            </w:r>
          </w:p>
          <w:p w14:paraId="0A5A25CA" w14:textId="0F86EAE5"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Investir em novas ideias para Hub – novas páginas, novos jogos, novas</w:t>
            </w:r>
          </w:p>
          <w:p w14:paraId="1D04EF5C" w14:textId="11069905"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Manter projetos atuais – tour virtual, vídeos</w:t>
            </w:r>
          </w:p>
          <w:p w14:paraId="63DA493B" w14:textId="1C0FC885"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Seguir uso de QR Codes para ampliar informações nas exposições e ações educativas</w:t>
            </w:r>
          </w:p>
          <w:p w14:paraId="64A396C2" w14:textId="11C68EFD"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Mapas interativos para prédios</w:t>
            </w:r>
          </w:p>
          <w:p w14:paraId="2B169BA9" w14:textId="3A0BE7EA" w:rsidR="000362BB" w:rsidRDefault="79FD1F2F" w:rsidP="25BA308F">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Incrementar tours virtuais com mais informações</w:t>
            </w:r>
          </w:p>
          <w:p w14:paraId="28276E55" w14:textId="77777777" w:rsidR="00776DDC" w:rsidRDefault="79FD1F2F" w:rsidP="00776DDC">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Buscar sempre novos projetos com parceiros como Google, Bloomberg e outras empresas com viés forte em tecnologia.</w:t>
            </w:r>
          </w:p>
          <w:p w14:paraId="0A32284F" w14:textId="770189EC" w:rsidR="000362BB" w:rsidRDefault="79FD1F2F" w:rsidP="00776DDC">
            <w:pPr>
              <w:pStyle w:val="PargrafodaLista"/>
              <w:numPr>
                <w:ilvl w:val="0"/>
                <w:numId w:val="4"/>
              </w:numPr>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Seguir usando redes sociais e sempre inovar na produção de </w:t>
            </w:r>
            <w:r w:rsidR="00556324" w:rsidRPr="25BA308F">
              <w:rPr>
                <w:rFonts w:ascii="Verdana" w:eastAsia="Verdana" w:hAnsi="Verdana" w:cs="Verdana"/>
                <w:color w:val="000000" w:themeColor="text1"/>
                <w:sz w:val="18"/>
                <w:szCs w:val="18"/>
              </w:rPr>
              <w:t>conteúdo</w:t>
            </w:r>
            <w:r w:rsidRPr="25BA308F">
              <w:rPr>
                <w:rFonts w:ascii="Verdana" w:eastAsia="Verdana" w:hAnsi="Verdana" w:cs="Verdana"/>
                <w:color w:val="000000" w:themeColor="text1"/>
                <w:sz w:val="18"/>
                <w:szCs w:val="18"/>
              </w:rPr>
              <w:t>.</w:t>
            </w:r>
          </w:p>
          <w:p w14:paraId="4B555566" w14:textId="77777777" w:rsidR="00B23FC9" w:rsidRDefault="00B23FC9" w:rsidP="00B23FC9">
            <w:pPr>
              <w:rPr>
                <w:rFonts w:ascii="Verdana" w:eastAsia="Verdana" w:hAnsi="Verdana" w:cs="Verdana"/>
                <w:color w:val="000000" w:themeColor="text1"/>
                <w:sz w:val="18"/>
                <w:szCs w:val="18"/>
              </w:rPr>
            </w:pPr>
          </w:p>
          <w:p w14:paraId="0945DBA5" w14:textId="77777777" w:rsidR="00B23FC9" w:rsidRDefault="00B23FC9" w:rsidP="00B23FC9">
            <w:pPr>
              <w:rPr>
                <w:rFonts w:ascii="Verdana" w:eastAsia="Verdana" w:hAnsi="Verdana" w:cs="Verdana"/>
                <w:color w:val="000000" w:themeColor="text1"/>
                <w:sz w:val="18"/>
                <w:szCs w:val="18"/>
              </w:rPr>
            </w:pPr>
          </w:p>
          <w:p w14:paraId="474E50D1" w14:textId="77777777" w:rsidR="00B23FC9" w:rsidRDefault="00B23FC9" w:rsidP="00B23FC9">
            <w:pPr>
              <w:rPr>
                <w:rFonts w:ascii="Verdana" w:eastAsia="Verdana" w:hAnsi="Verdana" w:cs="Verdana"/>
                <w:color w:val="000000" w:themeColor="text1"/>
                <w:sz w:val="18"/>
                <w:szCs w:val="18"/>
              </w:rPr>
            </w:pPr>
          </w:p>
          <w:p w14:paraId="05CE63C2" w14:textId="77777777" w:rsidR="00B23FC9" w:rsidRDefault="00B23FC9" w:rsidP="00B23FC9">
            <w:pPr>
              <w:rPr>
                <w:rFonts w:ascii="Verdana" w:eastAsia="Verdana" w:hAnsi="Verdana" w:cs="Verdana"/>
                <w:color w:val="000000" w:themeColor="text1"/>
                <w:sz w:val="18"/>
                <w:szCs w:val="18"/>
              </w:rPr>
            </w:pPr>
          </w:p>
          <w:p w14:paraId="19BE10C0" w14:textId="684A1AF4" w:rsidR="00556324" w:rsidRDefault="00556324" w:rsidP="00556324">
            <w:pPr>
              <w:pStyle w:val="PargrafodaLista"/>
              <w:ind w:left="720" w:firstLine="0"/>
              <w:rPr>
                <w:rFonts w:ascii="Verdana" w:eastAsia="Verdana" w:hAnsi="Verdana" w:cs="Verdana"/>
                <w:color w:val="000000" w:themeColor="text1"/>
                <w:sz w:val="18"/>
                <w:szCs w:val="18"/>
              </w:rPr>
            </w:pPr>
          </w:p>
        </w:tc>
      </w:tr>
      <w:tr w:rsidR="000362BB" w:rsidRPr="00116E69" w14:paraId="215C8D4D" w14:textId="77777777" w:rsidTr="40E01845">
        <w:trPr>
          <w:trHeight w:val="288"/>
        </w:trPr>
        <w:tc>
          <w:tcPr>
            <w:tcW w:w="752" w:type="dxa"/>
            <w:vMerge w:val="restart"/>
            <w:vAlign w:val="center"/>
          </w:tcPr>
          <w:p w14:paraId="184C9193" w14:textId="77777777" w:rsidR="000362BB" w:rsidRPr="00DC30BA" w:rsidRDefault="000362BB" w:rsidP="00093949">
            <w:pPr>
              <w:jc w:val="center"/>
              <w:rPr>
                <w:rFonts w:ascii="Verdana" w:hAnsi="Verdana"/>
                <w:sz w:val="18"/>
                <w:szCs w:val="18"/>
              </w:rPr>
            </w:pPr>
            <w:r>
              <w:rPr>
                <w:rFonts w:ascii="Verdana" w:hAnsi="Verdana"/>
                <w:sz w:val="18"/>
                <w:szCs w:val="18"/>
              </w:rPr>
              <w:lastRenderedPageBreak/>
              <w:t>65</w:t>
            </w:r>
          </w:p>
        </w:tc>
        <w:tc>
          <w:tcPr>
            <w:tcW w:w="1697" w:type="dxa"/>
            <w:vMerge w:val="restart"/>
            <w:shd w:val="clear" w:color="auto" w:fill="auto"/>
            <w:vAlign w:val="center"/>
          </w:tcPr>
          <w:p w14:paraId="4C796DB9" w14:textId="77777777" w:rsidR="000362BB" w:rsidRPr="00EA3FED" w:rsidRDefault="000362BB" w:rsidP="00093949">
            <w:pPr>
              <w:pStyle w:val="TableParagraph"/>
              <w:kinsoku w:val="0"/>
              <w:overflowPunct w:val="0"/>
              <w:spacing w:before="7"/>
              <w:jc w:val="center"/>
              <w:rPr>
                <w:rFonts w:ascii="Verdana" w:hAnsi="Verdana"/>
                <w:b/>
                <w:bCs/>
                <w:sz w:val="18"/>
                <w:szCs w:val="18"/>
              </w:rPr>
            </w:pPr>
          </w:p>
          <w:p w14:paraId="69732A52" w14:textId="77777777" w:rsidR="000362BB" w:rsidRPr="00EA3FED" w:rsidRDefault="000362BB" w:rsidP="00093949">
            <w:pPr>
              <w:jc w:val="center"/>
              <w:rPr>
                <w:rFonts w:ascii="Verdana" w:hAnsi="Verdana"/>
                <w:sz w:val="18"/>
                <w:szCs w:val="18"/>
              </w:rPr>
            </w:pPr>
            <w:r w:rsidRPr="00EA3FED">
              <w:rPr>
                <w:rFonts w:ascii="Verdana" w:hAnsi="Verdana"/>
                <w:spacing w:val="-2"/>
                <w:sz w:val="18"/>
                <w:szCs w:val="18"/>
              </w:rPr>
              <w:t>Sinalização dos 3 prédios e entorno</w:t>
            </w:r>
          </w:p>
        </w:tc>
        <w:tc>
          <w:tcPr>
            <w:tcW w:w="779" w:type="dxa"/>
            <w:vMerge w:val="restart"/>
            <w:vAlign w:val="center"/>
          </w:tcPr>
          <w:p w14:paraId="022B7D03" w14:textId="77777777" w:rsidR="000362BB" w:rsidRPr="00EA3FED" w:rsidRDefault="000362BB" w:rsidP="00093949">
            <w:pPr>
              <w:jc w:val="center"/>
              <w:rPr>
                <w:rFonts w:ascii="Verdana" w:hAnsi="Verdana"/>
                <w:sz w:val="18"/>
                <w:szCs w:val="18"/>
              </w:rPr>
            </w:pPr>
            <w:r>
              <w:rPr>
                <w:rFonts w:ascii="Verdana" w:hAnsi="Verdana"/>
                <w:sz w:val="18"/>
                <w:szCs w:val="18"/>
              </w:rPr>
              <w:t>65.1</w:t>
            </w:r>
          </w:p>
        </w:tc>
        <w:tc>
          <w:tcPr>
            <w:tcW w:w="1858" w:type="dxa"/>
            <w:vMerge w:val="restart"/>
            <w:vAlign w:val="center"/>
          </w:tcPr>
          <w:p w14:paraId="59677ACF" w14:textId="77777777" w:rsidR="000362BB" w:rsidRPr="00EA3FED" w:rsidRDefault="000362BB" w:rsidP="00093949">
            <w:pPr>
              <w:jc w:val="center"/>
              <w:rPr>
                <w:rFonts w:ascii="Verdana" w:hAnsi="Verdana"/>
                <w:spacing w:val="-2"/>
                <w:sz w:val="18"/>
                <w:szCs w:val="18"/>
              </w:rPr>
            </w:pPr>
            <w:r w:rsidRPr="00EA3FED">
              <w:rPr>
                <w:rFonts w:ascii="Verdana" w:hAnsi="Verdana"/>
                <w:spacing w:val="-2"/>
                <w:sz w:val="18"/>
                <w:szCs w:val="18"/>
              </w:rPr>
              <w:t>Meta-Produto</w:t>
            </w:r>
          </w:p>
        </w:tc>
        <w:tc>
          <w:tcPr>
            <w:tcW w:w="1691" w:type="dxa"/>
            <w:vMerge w:val="restart"/>
            <w:vAlign w:val="center"/>
          </w:tcPr>
          <w:p w14:paraId="71DF432C" w14:textId="77777777" w:rsidR="000362BB" w:rsidRPr="00EA3FED" w:rsidRDefault="000362BB" w:rsidP="00093949">
            <w:pPr>
              <w:jc w:val="center"/>
              <w:rPr>
                <w:rFonts w:ascii="Verdana" w:hAnsi="Verdana"/>
                <w:sz w:val="18"/>
                <w:szCs w:val="18"/>
              </w:rPr>
            </w:pPr>
            <w:r w:rsidRPr="00EA3FED">
              <w:rPr>
                <w:rFonts w:ascii="Verdana" w:hAnsi="Verdana"/>
                <w:sz w:val="18"/>
                <w:szCs w:val="18"/>
              </w:rPr>
              <w:t>Implementação</w:t>
            </w:r>
          </w:p>
        </w:tc>
        <w:tc>
          <w:tcPr>
            <w:tcW w:w="1239" w:type="dxa"/>
            <w:vAlign w:val="center"/>
          </w:tcPr>
          <w:p w14:paraId="1D20D603" w14:textId="77777777" w:rsidR="000362BB" w:rsidRDefault="000362BB" w:rsidP="00B06FC5">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0FBF01A4" w14:textId="77777777" w:rsidR="000362BB" w:rsidRPr="00EA7C4A" w:rsidRDefault="000362BB" w:rsidP="00B06FC5">
            <w:pPr>
              <w:jc w:val="center"/>
              <w:rPr>
                <w:rFonts w:ascii="Verdana" w:hAnsi="Verdana"/>
                <w:sz w:val="18"/>
                <w:szCs w:val="18"/>
              </w:rPr>
            </w:pPr>
            <w:r w:rsidRPr="00EA7C4A">
              <w:rPr>
                <w:rFonts w:ascii="Verdana" w:hAnsi="Verdana"/>
                <w:w w:val="99"/>
                <w:sz w:val="18"/>
                <w:szCs w:val="18"/>
              </w:rPr>
              <w:t>1</w:t>
            </w:r>
          </w:p>
        </w:tc>
        <w:tc>
          <w:tcPr>
            <w:tcW w:w="1417" w:type="dxa"/>
            <w:vAlign w:val="center"/>
          </w:tcPr>
          <w:p w14:paraId="2DAEAE2C" w14:textId="77777777" w:rsidR="000362BB" w:rsidRPr="00CA4982" w:rsidRDefault="000362BB" w:rsidP="00B06FC5">
            <w:pPr>
              <w:jc w:val="center"/>
              <w:rPr>
                <w:rFonts w:ascii="Verdana" w:hAnsi="Verdana"/>
                <w:sz w:val="18"/>
                <w:szCs w:val="18"/>
              </w:rPr>
            </w:pPr>
            <w:r w:rsidRPr="00CA4982">
              <w:rPr>
                <w:rFonts w:ascii="Verdana" w:hAnsi="Verdana"/>
                <w:sz w:val="18"/>
                <w:szCs w:val="18"/>
              </w:rPr>
              <w:t>1</w:t>
            </w:r>
          </w:p>
        </w:tc>
      </w:tr>
      <w:tr w:rsidR="000362BB" w:rsidRPr="00116E69" w14:paraId="70768E8F" w14:textId="77777777" w:rsidTr="40E01845">
        <w:trPr>
          <w:trHeight w:val="288"/>
        </w:trPr>
        <w:tc>
          <w:tcPr>
            <w:tcW w:w="752" w:type="dxa"/>
            <w:vMerge/>
            <w:vAlign w:val="center"/>
          </w:tcPr>
          <w:p w14:paraId="76A5891A" w14:textId="77777777" w:rsidR="000362BB" w:rsidRPr="00DC30BA" w:rsidRDefault="000362BB" w:rsidP="00093949">
            <w:pPr>
              <w:jc w:val="center"/>
              <w:rPr>
                <w:rFonts w:ascii="Verdana" w:hAnsi="Verdana"/>
                <w:sz w:val="18"/>
                <w:szCs w:val="18"/>
              </w:rPr>
            </w:pPr>
          </w:p>
        </w:tc>
        <w:tc>
          <w:tcPr>
            <w:tcW w:w="1697" w:type="dxa"/>
            <w:vMerge/>
            <w:vAlign w:val="center"/>
          </w:tcPr>
          <w:p w14:paraId="4789AB3F" w14:textId="77777777" w:rsidR="000362BB" w:rsidRPr="00EA3FED" w:rsidRDefault="000362BB" w:rsidP="00093949">
            <w:pPr>
              <w:jc w:val="center"/>
              <w:rPr>
                <w:rFonts w:ascii="Verdana" w:hAnsi="Verdana"/>
                <w:sz w:val="18"/>
                <w:szCs w:val="18"/>
              </w:rPr>
            </w:pPr>
          </w:p>
        </w:tc>
        <w:tc>
          <w:tcPr>
            <w:tcW w:w="779" w:type="dxa"/>
            <w:vMerge/>
            <w:vAlign w:val="center"/>
          </w:tcPr>
          <w:p w14:paraId="077B7305" w14:textId="77777777" w:rsidR="000362BB" w:rsidRPr="00EA3FED" w:rsidRDefault="000362BB" w:rsidP="00093949">
            <w:pPr>
              <w:jc w:val="center"/>
              <w:rPr>
                <w:rFonts w:ascii="Verdana" w:hAnsi="Verdana"/>
                <w:sz w:val="18"/>
                <w:szCs w:val="18"/>
              </w:rPr>
            </w:pPr>
          </w:p>
        </w:tc>
        <w:tc>
          <w:tcPr>
            <w:tcW w:w="1858" w:type="dxa"/>
            <w:vMerge/>
            <w:vAlign w:val="center"/>
          </w:tcPr>
          <w:p w14:paraId="25F84635" w14:textId="77777777" w:rsidR="000362BB" w:rsidRPr="00EA3FED" w:rsidRDefault="000362BB" w:rsidP="00093949">
            <w:pPr>
              <w:jc w:val="center"/>
              <w:rPr>
                <w:rFonts w:ascii="Verdana" w:hAnsi="Verdana"/>
                <w:sz w:val="18"/>
                <w:szCs w:val="18"/>
              </w:rPr>
            </w:pPr>
          </w:p>
        </w:tc>
        <w:tc>
          <w:tcPr>
            <w:tcW w:w="1691" w:type="dxa"/>
            <w:vMerge/>
            <w:vAlign w:val="center"/>
          </w:tcPr>
          <w:p w14:paraId="40AA2C5B" w14:textId="77777777" w:rsidR="000362BB" w:rsidRPr="00EA3FED" w:rsidRDefault="000362BB" w:rsidP="00093949">
            <w:pPr>
              <w:jc w:val="center"/>
              <w:rPr>
                <w:rFonts w:ascii="Verdana" w:hAnsi="Verdana"/>
                <w:sz w:val="18"/>
                <w:szCs w:val="18"/>
              </w:rPr>
            </w:pPr>
          </w:p>
        </w:tc>
        <w:tc>
          <w:tcPr>
            <w:tcW w:w="1239" w:type="dxa"/>
            <w:vAlign w:val="center"/>
          </w:tcPr>
          <w:p w14:paraId="5B747560" w14:textId="77777777" w:rsidR="000362BB" w:rsidRPr="00DC30BA" w:rsidRDefault="000362BB" w:rsidP="00B06FC5">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1DC7C74F" w14:textId="1A0DEBE8" w:rsidR="000362BB" w:rsidRPr="00EA7C4A" w:rsidRDefault="56C29DBE" w:rsidP="00B06FC5">
            <w:pPr>
              <w:jc w:val="center"/>
              <w:rPr>
                <w:rFonts w:ascii="Verdana" w:hAnsi="Verdana"/>
                <w:sz w:val="18"/>
                <w:szCs w:val="18"/>
              </w:rPr>
            </w:pPr>
            <w:r w:rsidRPr="40E01845">
              <w:rPr>
                <w:rFonts w:ascii="Verdana" w:hAnsi="Verdana"/>
                <w:sz w:val="18"/>
                <w:szCs w:val="18"/>
              </w:rPr>
              <w:t>-</w:t>
            </w:r>
          </w:p>
        </w:tc>
        <w:tc>
          <w:tcPr>
            <w:tcW w:w="1417" w:type="dxa"/>
            <w:vAlign w:val="center"/>
          </w:tcPr>
          <w:p w14:paraId="1435D69A" w14:textId="02AE7FCF" w:rsidR="000362BB" w:rsidRPr="00CA4982" w:rsidRDefault="000362BB" w:rsidP="00B06FC5">
            <w:pPr>
              <w:jc w:val="center"/>
              <w:rPr>
                <w:rFonts w:ascii="Verdana" w:hAnsi="Verdana"/>
                <w:sz w:val="18"/>
                <w:szCs w:val="18"/>
              </w:rPr>
            </w:pPr>
          </w:p>
        </w:tc>
      </w:tr>
      <w:tr w:rsidR="000362BB" w:rsidRPr="00116E69" w14:paraId="669ECC39" w14:textId="77777777" w:rsidTr="40E01845">
        <w:trPr>
          <w:trHeight w:val="208"/>
        </w:trPr>
        <w:tc>
          <w:tcPr>
            <w:tcW w:w="752" w:type="dxa"/>
            <w:vMerge/>
            <w:vAlign w:val="center"/>
          </w:tcPr>
          <w:p w14:paraId="0F480222" w14:textId="77777777" w:rsidR="000362BB" w:rsidRPr="00DC30BA" w:rsidRDefault="000362BB" w:rsidP="00093949">
            <w:pPr>
              <w:jc w:val="center"/>
              <w:rPr>
                <w:rFonts w:ascii="Verdana" w:hAnsi="Verdana"/>
                <w:sz w:val="18"/>
                <w:szCs w:val="18"/>
              </w:rPr>
            </w:pPr>
          </w:p>
        </w:tc>
        <w:tc>
          <w:tcPr>
            <w:tcW w:w="1697" w:type="dxa"/>
            <w:vMerge/>
            <w:vAlign w:val="center"/>
          </w:tcPr>
          <w:p w14:paraId="58868155" w14:textId="77777777" w:rsidR="000362BB" w:rsidRPr="00EA3FED" w:rsidRDefault="000362BB" w:rsidP="00093949">
            <w:pPr>
              <w:jc w:val="center"/>
              <w:rPr>
                <w:rFonts w:ascii="Verdana" w:hAnsi="Verdana"/>
                <w:sz w:val="18"/>
                <w:szCs w:val="18"/>
              </w:rPr>
            </w:pPr>
          </w:p>
        </w:tc>
        <w:tc>
          <w:tcPr>
            <w:tcW w:w="779" w:type="dxa"/>
            <w:vMerge/>
            <w:vAlign w:val="center"/>
          </w:tcPr>
          <w:p w14:paraId="3B1C6F73" w14:textId="77777777" w:rsidR="000362BB" w:rsidRPr="00EA3FED" w:rsidRDefault="000362BB" w:rsidP="00093949">
            <w:pPr>
              <w:jc w:val="center"/>
              <w:rPr>
                <w:rFonts w:ascii="Verdana" w:hAnsi="Verdana"/>
                <w:sz w:val="18"/>
                <w:szCs w:val="18"/>
              </w:rPr>
            </w:pPr>
          </w:p>
        </w:tc>
        <w:tc>
          <w:tcPr>
            <w:tcW w:w="1858" w:type="dxa"/>
            <w:vMerge/>
            <w:vAlign w:val="center"/>
          </w:tcPr>
          <w:p w14:paraId="4CEC52E3" w14:textId="77777777" w:rsidR="000362BB" w:rsidRPr="00EA3FED" w:rsidRDefault="000362BB" w:rsidP="00093949">
            <w:pPr>
              <w:jc w:val="center"/>
              <w:rPr>
                <w:rFonts w:ascii="Verdana" w:hAnsi="Verdana"/>
                <w:sz w:val="18"/>
                <w:szCs w:val="18"/>
              </w:rPr>
            </w:pPr>
          </w:p>
        </w:tc>
        <w:tc>
          <w:tcPr>
            <w:tcW w:w="1691" w:type="dxa"/>
            <w:vMerge/>
            <w:vAlign w:val="center"/>
          </w:tcPr>
          <w:p w14:paraId="2134AC94" w14:textId="77777777" w:rsidR="000362BB" w:rsidRPr="00EA3FED" w:rsidRDefault="000362BB" w:rsidP="00093949">
            <w:pPr>
              <w:jc w:val="center"/>
              <w:rPr>
                <w:rFonts w:ascii="Verdana" w:hAnsi="Verdana"/>
                <w:sz w:val="18"/>
                <w:szCs w:val="18"/>
              </w:rPr>
            </w:pPr>
          </w:p>
        </w:tc>
        <w:tc>
          <w:tcPr>
            <w:tcW w:w="1239" w:type="dxa"/>
            <w:vAlign w:val="center"/>
          </w:tcPr>
          <w:p w14:paraId="7CCD62A2" w14:textId="77777777" w:rsidR="000362BB" w:rsidRPr="00DC30BA" w:rsidRDefault="000362BB" w:rsidP="00B06FC5">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6E4DDBE2" w14:textId="0EB39357" w:rsidR="000362BB" w:rsidRPr="00EA7C4A" w:rsidRDefault="0537CA2E" w:rsidP="00B06FC5">
            <w:pPr>
              <w:jc w:val="center"/>
              <w:rPr>
                <w:rFonts w:ascii="Verdana" w:hAnsi="Verdana"/>
                <w:sz w:val="18"/>
                <w:szCs w:val="18"/>
              </w:rPr>
            </w:pPr>
            <w:r w:rsidRPr="40E01845">
              <w:rPr>
                <w:rFonts w:ascii="Verdana" w:hAnsi="Verdana"/>
                <w:sz w:val="18"/>
                <w:szCs w:val="18"/>
              </w:rPr>
              <w:t>-</w:t>
            </w:r>
          </w:p>
        </w:tc>
        <w:tc>
          <w:tcPr>
            <w:tcW w:w="1417" w:type="dxa"/>
            <w:vAlign w:val="center"/>
          </w:tcPr>
          <w:p w14:paraId="3BF950D5" w14:textId="467D127D" w:rsidR="000362BB" w:rsidRPr="00CA4982" w:rsidRDefault="000362BB" w:rsidP="00B06FC5">
            <w:pPr>
              <w:jc w:val="center"/>
              <w:rPr>
                <w:rFonts w:ascii="Verdana" w:hAnsi="Verdana"/>
                <w:sz w:val="18"/>
                <w:szCs w:val="18"/>
              </w:rPr>
            </w:pPr>
          </w:p>
        </w:tc>
      </w:tr>
      <w:tr w:rsidR="000362BB" w:rsidRPr="00116E69" w14:paraId="4FBD77FF" w14:textId="77777777" w:rsidTr="40E01845">
        <w:trPr>
          <w:trHeight w:val="318"/>
        </w:trPr>
        <w:tc>
          <w:tcPr>
            <w:tcW w:w="752" w:type="dxa"/>
            <w:vMerge/>
            <w:vAlign w:val="center"/>
          </w:tcPr>
          <w:p w14:paraId="750DA688" w14:textId="77777777" w:rsidR="000362BB" w:rsidRPr="00DC30BA" w:rsidRDefault="000362BB" w:rsidP="00093949">
            <w:pPr>
              <w:jc w:val="center"/>
              <w:rPr>
                <w:rFonts w:ascii="Verdana" w:hAnsi="Verdana"/>
                <w:sz w:val="18"/>
                <w:szCs w:val="18"/>
              </w:rPr>
            </w:pPr>
          </w:p>
        </w:tc>
        <w:tc>
          <w:tcPr>
            <w:tcW w:w="1697" w:type="dxa"/>
            <w:vMerge/>
            <w:vAlign w:val="center"/>
          </w:tcPr>
          <w:p w14:paraId="27BAAAF7" w14:textId="77777777" w:rsidR="000362BB" w:rsidRPr="00EA3FED" w:rsidRDefault="000362BB" w:rsidP="00093949">
            <w:pPr>
              <w:jc w:val="center"/>
              <w:rPr>
                <w:rFonts w:ascii="Verdana" w:hAnsi="Verdana"/>
                <w:sz w:val="18"/>
                <w:szCs w:val="18"/>
              </w:rPr>
            </w:pPr>
          </w:p>
        </w:tc>
        <w:tc>
          <w:tcPr>
            <w:tcW w:w="779" w:type="dxa"/>
            <w:vMerge/>
            <w:vAlign w:val="center"/>
          </w:tcPr>
          <w:p w14:paraId="3F3D8D70" w14:textId="77777777" w:rsidR="000362BB" w:rsidRPr="00EA3FED" w:rsidRDefault="000362BB" w:rsidP="00093949">
            <w:pPr>
              <w:jc w:val="center"/>
              <w:rPr>
                <w:rFonts w:ascii="Verdana" w:hAnsi="Verdana"/>
                <w:sz w:val="18"/>
                <w:szCs w:val="18"/>
              </w:rPr>
            </w:pPr>
          </w:p>
        </w:tc>
        <w:tc>
          <w:tcPr>
            <w:tcW w:w="1858" w:type="dxa"/>
            <w:vMerge/>
            <w:vAlign w:val="center"/>
          </w:tcPr>
          <w:p w14:paraId="3767D502" w14:textId="77777777" w:rsidR="000362BB" w:rsidRPr="00EA3FED" w:rsidRDefault="000362BB" w:rsidP="00093949">
            <w:pPr>
              <w:jc w:val="center"/>
              <w:rPr>
                <w:rFonts w:ascii="Verdana" w:hAnsi="Verdana"/>
                <w:sz w:val="18"/>
                <w:szCs w:val="18"/>
              </w:rPr>
            </w:pPr>
          </w:p>
        </w:tc>
        <w:tc>
          <w:tcPr>
            <w:tcW w:w="1691" w:type="dxa"/>
            <w:vMerge/>
            <w:vAlign w:val="center"/>
          </w:tcPr>
          <w:p w14:paraId="256386F8" w14:textId="77777777" w:rsidR="000362BB" w:rsidRPr="00EA3FED" w:rsidRDefault="000362BB" w:rsidP="00093949">
            <w:pPr>
              <w:jc w:val="center"/>
              <w:rPr>
                <w:rFonts w:ascii="Verdana" w:hAnsi="Verdana"/>
                <w:sz w:val="18"/>
                <w:szCs w:val="18"/>
              </w:rPr>
            </w:pPr>
          </w:p>
        </w:tc>
        <w:tc>
          <w:tcPr>
            <w:tcW w:w="1239" w:type="dxa"/>
            <w:vAlign w:val="center"/>
          </w:tcPr>
          <w:p w14:paraId="763D9861" w14:textId="77777777" w:rsidR="000362BB" w:rsidRPr="00DC30BA" w:rsidRDefault="000362BB" w:rsidP="00B06FC5">
            <w:pPr>
              <w:jc w:val="center"/>
              <w:rPr>
                <w:rFonts w:ascii="Verdana" w:hAnsi="Verdana"/>
                <w:sz w:val="18"/>
                <w:szCs w:val="18"/>
              </w:rPr>
            </w:pPr>
            <w:r w:rsidRPr="00DC30BA">
              <w:rPr>
                <w:rFonts w:ascii="Verdana" w:hAnsi="Verdana"/>
                <w:sz w:val="18"/>
                <w:szCs w:val="18"/>
              </w:rPr>
              <w:t>META ANUAL</w:t>
            </w:r>
          </w:p>
        </w:tc>
        <w:tc>
          <w:tcPr>
            <w:tcW w:w="1482" w:type="dxa"/>
            <w:vAlign w:val="center"/>
          </w:tcPr>
          <w:p w14:paraId="340BBB99" w14:textId="77777777" w:rsidR="000362BB" w:rsidRPr="00EA7C4A" w:rsidRDefault="000362BB" w:rsidP="00B06FC5">
            <w:pPr>
              <w:jc w:val="center"/>
              <w:rPr>
                <w:rFonts w:ascii="Verdana" w:hAnsi="Verdana"/>
                <w:sz w:val="18"/>
                <w:szCs w:val="18"/>
              </w:rPr>
            </w:pPr>
            <w:r>
              <w:rPr>
                <w:rFonts w:ascii="Verdana" w:hAnsi="Verdana" w:cs="Times New Roman"/>
                <w:sz w:val="18"/>
                <w:szCs w:val="18"/>
              </w:rPr>
              <w:t>1</w:t>
            </w:r>
          </w:p>
        </w:tc>
        <w:tc>
          <w:tcPr>
            <w:tcW w:w="1417" w:type="dxa"/>
            <w:vAlign w:val="center"/>
          </w:tcPr>
          <w:p w14:paraId="4128A7E3" w14:textId="4DEA2E37" w:rsidR="000362BB" w:rsidRPr="00CA4982" w:rsidRDefault="00FC66F1">
            <w:pPr>
              <w:jc w:val="center"/>
              <w:rPr>
                <w:rFonts w:ascii="Verdana" w:eastAsia="Verdana" w:hAnsi="Verdana" w:cs="Verdana"/>
                <w:sz w:val="18"/>
                <w:szCs w:val="18"/>
              </w:rPr>
            </w:pPr>
            <w:r>
              <w:rPr>
                <w:rFonts w:ascii="Verdana" w:hAnsi="Verdana" w:cs="Times New Roman"/>
                <w:sz w:val="18"/>
                <w:szCs w:val="18"/>
              </w:rPr>
              <w:t>1</w:t>
            </w:r>
          </w:p>
        </w:tc>
      </w:tr>
      <w:tr w:rsidR="000362BB" w:rsidRPr="00116E69" w14:paraId="0AB52DF2" w14:textId="77777777" w:rsidTr="40E01845">
        <w:trPr>
          <w:trHeight w:val="144"/>
        </w:trPr>
        <w:tc>
          <w:tcPr>
            <w:tcW w:w="752" w:type="dxa"/>
            <w:vMerge/>
            <w:vAlign w:val="center"/>
          </w:tcPr>
          <w:p w14:paraId="32B144E2" w14:textId="77777777" w:rsidR="000362BB" w:rsidRPr="00DC30BA" w:rsidRDefault="000362BB" w:rsidP="00093949">
            <w:pPr>
              <w:jc w:val="center"/>
              <w:rPr>
                <w:rFonts w:ascii="Verdana" w:hAnsi="Verdana"/>
                <w:sz w:val="18"/>
                <w:szCs w:val="18"/>
              </w:rPr>
            </w:pPr>
          </w:p>
        </w:tc>
        <w:tc>
          <w:tcPr>
            <w:tcW w:w="1697" w:type="dxa"/>
            <w:vMerge/>
            <w:vAlign w:val="center"/>
          </w:tcPr>
          <w:p w14:paraId="55AC645F" w14:textId="77777777" w:rsidR="000362BB" w:rsidRPr="00EA3FED" w:rsidRDefault="000362BB" w:rsidP="00093949">
            <w:pPr>
              <w:jc w:val="center"/>
              <w:rPr>
                <w:rFonts w:ascii="Verdana" w:hAnsi="Verdana"/>
                <w:sz w:val="18"/>
                <w:szCs w:val="18"/>
              </w:rPr>
            </w:pPr>
          </w:p>
        </w:tc>
        <w:tc>
          <w:tcPr>
            <w:tcW w:w="779" w:type="dxa"/>
            <w:vMerge/>
            <w:vAlign w:val="center"/>
          </w:tcPr>
          <w:p w14:paraId="51937B49" w14:textId="77777777" w:rsidR="000362BB" w:rsidRPr="00EA3FED" w:rsidRDefault="000362BB" w:rsidP="00093949">
            <w:pPr>
              <w:jc w:val="center"/>
              <w:rPr>
                <w:rFonts w:ascii="Verdana" w:hAnsi="Verdana"/>
                <w:sz w:val="18"/>
                <w:szCs w:val="18"/>
              </w:rPr>
            </w:pPr>
          </w:p>
        </w:tc>
        <w:tc>
          <w:tcPr>
            <w:tcW w:w="1858" w:type="dxa"/>
            <w:vMerge/>
            <w:vAlign w:val="center"/>
          </w:tcPr>
          <w:p w14:paraId="21ED7324" w14:textId="77777777" w:rsidR="000362BB" w:rsidRPr="00EA3FED" w:rsidRDefault="000362BB" w:rsidP="00093949">
            <w:pPr>
              <w:jc w:val="center"/>
              <w:rPr>
                <w:rFonts w:ascii="Verdana" w:hAnsi="Verdana"/>
                <w:sz w:val="18"/>
                <w:szCs w:val="18"/>
              </w:rPr>
            </w:pPr>
          </w:p>
        </w:tc>
        <w:tc>
          <w:tcPr>
            <w:tcW w:w="1691" w:type="dxa"/>
            <w:vMerge/>
            <w:vAlign w:val="center"/>
          </w:tcPr>
          <w:p w14:paraId="2D66FAD4" w14:textId="77777777" w:rsidR="000362BB" w:rsidRPr="00EA3FED" w:rsidRDefault="000362BB" w:rsidP="00093949">
            <w:pPr>
              <w:jc w:val="center"/>
              <w:rPr>
                <w:rFonts w:ascii="Verdana" w:hAnsi="Verdana"/>
                <w:sz w:val="18"/>
                <w:szCs w:val="18"/>
              </w:rPr>
            </w:pPr>
          </w:p>
        </w:tc>
        <w:tc>
          <w:tcPr>
            <w:tcW w:w="1239" w:type="dxa"/>
            <w:vAlign w:val="center"/>
          </w:tcPr>
          <w:p w14:paraId="62B16D2E" w14:textId="77777777" w:rsidR="000362BB" w:rsidRPr="00DC30BA" w:rsidRDefault="000362BB" w:rsidP="00B06FC5">
            <w:pPr>
              <w:jc w:val="center"/>
              <w:rPr>
                <w:rFonts w:ascii="Verdana" w:hAnsi="Verdana"/>
                <w:sz w:val="18"/>
                <w:szCs w:val="18"/>
              </w:rPr>
            </w:pPr>
            <w:r w:rsidRPr="00DC30BA">
              <w:rPr>
                <w:rFonts w:ascii="Verdana" w:hAnsi="Verdana"/>
                <w:sz w:val="18"/>
                <w:szCs w:val="18"/>
              </w:rPr>
              <w:t>ICM</w:t>
            </w:r>
          </w:p>
        </w:tc>
        <w:tc>
          <w:tcPr>
            <w:tcW w:w="1482" w:type="dxa"/>
            <w:vAlign w:val="center"/>
          </w:tcPr>
          <w:p w14:paraId="4BB67991" w14:textId="77777777" w:rsidR="000362BB" w:rsidRPr="00EA7C4A" w:rsidRDefault="000362BB" w:rsidP="00B06FC5">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3262932F" w14:textId="338D9819" w:rsidR="000362BB" w:rsidRPr="00CA4982" w:rsidRDefault="1DFCB6AB" w:rsidP="00B06FC5">
            <w:pPr>
              <w:jc w:val="center"/>
              <w:rPr>
                <w:rFonts w:ascii="Verdana" w:hAnsi="Verdana"/>
                <w:spacing w:val="-4"/>
                <w:sz w:val="18"/>
                <w:szCs w:val="18"/>
              </w:rPr>
            </w:pPr>
            <w:r w:rsidRPr="00CA4982">
              <w:rPr>
                <w:rFonts w:ascii="Verdana" w:hAnsi="Verdana"/>
                <w:spacing w:val="-4"/>
                <w:sz w:val="18"/>
                <w:szCs w:val="18"/>
              </w:rPr>
              <w:t>1</w:t>
            </w:r>
            <w:r w:rsidR="6A1F7550" w:rsidRPr="00CA4982">
              <w:rPr>
                <w:rFonts w:ascii="Verdana" w:hAnsi="Verdana"/>
                <w:spacing w:val="-4"/>
                <w:sz w:val="18"/>
                <w:szCs w:val="18"/>
              </w:rPr>
              <w:t>00%</w:t>
            </w:r>
          </w:p>
        </w:tc>
      </w:tr>
      <w:tr w:rsidR="000362BB" w14:paraId="52D5D7C5" w14:textId="77777777" w:rsidTr="40E01845">
        <w:trPr>
          <w:trHeight w:val="144"/>
        </w:trPr>
        <w:tc>
          <w:tcPr>
            <w:tcW w:w="10915" w:type="dxa"/>
            <w:gridSpan w:val="8"/>
            <w:vAlign w:val="center"/>
          </w:tcPr>
          <w:p w14:paraId="3EAF9F57" w14:textId="19DBC001" w:rsidR="000362BB" w:rsidRDefault="000362BB" w:rsidP="25BA308F">
            <w:pPr>
              <w:jc w:val="both"/>
              <w:rPr>
                <w:rFonts w:ascii="Verdana" w:eastAsia="Verdana" w:hAnsi="Verdana" w:cs="Verdana"/>
                <w:sz w:val="18"/>
                <w:szCs w:val="18"/>
              </w:rPr>
            </w:pPr>
          </w:p>
          <w:p w14:paraId="189622AC" w14:textId="7B8A430F" w:rsidR="000362BB" w:rsidRDefault="1887015B" w:rsidP="25BA308F">
            <w:pPr>
              <w:jc w:val="both"/>
            </w:pPr>
            <w:r>
              <w:rPr>
                <w:noProof/>
              </w:rPr>
              <w:drawing>
                <wp:inline distT="0" distB="0" distL="0" distR="0" wp14:anchorId="0E8DFDAE" wp14:editId="7333B3DC">
                  <wp:extent cx="2198077" cy="2927570"/>
                  <wp:effectExtent l="0" t="0" r="0" b="6350"/>
                  <wp:docPr id="1527384788" name="Imagem 1527384788" descr="P5259C51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84788" name="Imagem 1527384788" descr="P5259C51T9#yIS1"/>
                          <pic:cNvPicPr/>
                        </pic:nvPicPr>
                        <pic:blipFill>
                          <a:blip r:embed="rId109" cstate="email">
                            <a:extLst>
                              <a:ext uri="{28A0092B-C50C-407E-A947-70E740481C1C}">
                                <a14:useLocalDpi xmlns:a14="http://schemas.microsoft.com/office/drawing/2010/main"/>
                              </a:ext>
                            </a:extLst>
                          </a:blip>
                          <a:stretch>
                            <a:fillRect/>
                          </a:stretch>
                        </pic:blipFill>
                        <pic:spPr>
                          <a:xfrm>
                            <a:off x="0" y="0"/>
                            <a:ext cx="2199213" cy="2929083"/>
                          </a:xfrm>
                          <a:prstGeom prst="rect">
                            <a:avLst/>
                          </a:prstGeom>
                        </pic:spPr>
                      </pic:pic>
                    </a:graphicData>
                  </a:graphic>
                </wp:inline>
              </w:drawing>
            </w:r>
            <w:r>
              <w:t xml:space="preserve"> </w:t>
            </w:r>
            <w:r>
              <w:rPr>
                <w:noProof/>
              </w:rPr>
              <w:drawing>
                <wp:inline distT="0" distB="0" distL="0" distR="0" wp14:anchorId="769E4D6A" wp14:editId="24B29CBD">
                  <wp:extent cx="2192215" cy="2922953"/>
                  <wp:effectExtent l="0" t="0" r="0" b="0"/>
                  <wp:docPr id="2027685827" name="Imagem 2027685827" descr="P5259C51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85827" name="Imagem 2027685827" descr="P5259C51T9#yIS2"/>
                          <pic:cNvPicPr/>
                        </pic:nvPicPr>
                        <pic:blipFill>
                          <a:blip r:embed="rId110" cstate="email">
                            <a:extLst>
                              <a:ext uri="{28A0092B-C50C-407E-A947-70E740481C1C}">
                                <a14:useLocalDpi xmlns:a14="http://schemas.microsoft.com/office/drawing/2010/main"/>
                              </a:ext>
                            </a:extLst>
                          </a:blip>
                          <a:stretch>
                            <a:fillRect/>
                          </a:stretch>
                        </pic:blipFill>
                        <pic:spPr>
                          <a:xfrm>
                            <a:off x="0" y="0"/>
                            <a:ext cx="2193618" cy="2924824"/>
                          </a:xfrm>
                          <a:prstGeom prst="rect">
                            <a:avLst/>
                          </a:prstGeom>
                        </pic:spPr>
                      </pic:pic>
                    </a:graphicData>
                  </a:graphic>
                </wp:inline>
              </w:drawing>
            </w:r>
            <w:r>
              <w:t xml:space="preserve"> </w:t>
            </w:r>
            <w:r>
              <w:rPr>
                <w:noProof/>
              </w:rPr>
              <w:drawing>
                <wp:inline distT="0" distB="0" distL="0" distR="0" wp14:anchorId="7599B5C6" wp14:editId="00C87163">
                  <wp:extent cx="1641230" cy="2909453"/>
                  <wp:effectExtent l="0" t="0" r="0" b="5715"/>
                  <wp:docPr id="1438239437" name="Imagem 1438239437" descr="P5259C51T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39437" name="Imagem 1438239437" descr="P5259C51T9#yIS3"/>
                          <pic:cNvPicPr/>
                        </pic:nvPicPr>
                        <pic:blipFill>
                          <a:blip r:embed="rId111" cstate="email">
                            <a:extLst>
                              <a:ext uri="{28A0092B-C50C-407E-A947-70E740481C1C}">
                                <a14:useLocalDpi xmlns:a14="http://schemas.microsoft.com/office/drawing/2010/main"/>
                              </a:ext>
                            </a:extLst>
                          </a:blip>
                          <a:stretch>
                            <a:fillRect/>
                          </a:stretch>
                        </pic:blipFill>
                        <pic:spPr>
                          <a:xfrm>
                            <a:off x="0" y="0"/>
                            <a:ext cx="1645858" cy="2917657"/>
                          </a:xfrm>
                          <a:prstGeom prst="rect">
                            <a:avLst/>
                          </a:prstGeom>
                        </pic:spPr>
                      </pic:pic>
                    </a:graphicData>
                  </a:graphic>
                </wp:inline>
              </w:drawing>
            </w:r>
          </w:p>
          <w:p w14:paraId="2C3B7B1C" w14:textId="12D7F0BF" w:rsidR="000362BB" w:rsidRDefault="1887015B" w:rsidP="25BA308F">
            <w:pPr>
              <w:jc w:val="both"/>
            </w:pPr>
            <w:r>
              <w:rPr>
                <w:noProof/>
              </w:rPr>
              <w:drawing>
                <wp:inline distT="0" distB="0" distL="0" distR="0" wp14:anchorId="6CDA95DD" wp14:editId="6FFABA42">
                  <wp:extent cx="2015198" cy="3552825"/>
                  <wp:effectExtent l="0" t="0" r="0" b="0"/>
                  <wp:docPr id="1881383283" name="Imagem 1881383283" descr="P5260C51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83283" name="Imagem 1881383283" descr="P5260C51T9#yIS1"/>
                          <pic:cNvPicPr/>
                        </pic:nvPicPr>
                        <pic:blipFill>
                          <a:blip r:embed="rId112" cstate="email">
                            <a:extLst>
                              <a:ext uri="{28A0092B-C50C-407E-A947-70E740481C1C}">
                                <a14:useLocalDpi xmlns:a14="http://schemas.microsoft.com/office/drawing/2010/main"/>
                              </a:ext>
                            </a:extLst>
                          </a:blip>
                          <a:srcRect l="21505" r="21774"/>
                          <a:stretch>
                            <a:fillRect/>
                          </a:stretch>
                        </pic:blipFill>
                        <pic:spPr>
                          <a:xfrm>
                            <a:off x="0" y="0"/>
                            <a:ext cx="2015198" cy="3552825"/>
                          </a:xfrm>
                          <a:prstGeom prst="rect">
                            <a:avLst/>
                          </a:prstGeom>
                        </pic:spPr>
                      </pic:pic>
                    </a:graphicData>
                  </a:graphic>
                </wp:inline>
              </w:drawing>
            </w:r>
            <w:r>
              <w:t xml:space="preserve"> </w:t>
            </w:r>
            <w:r>
              <w:rPr>
                <w:noProof/>
              </w:rPr>
              <w:drawing>
                <wp:inline distT="0" distB="0" distL="0" distR="0" wp14:anchorId="2ADD73F5" wp14:editId="70866C6E">
                  <wp:extent cx="2533650" cy="3381375"/>
                  <wp:effectExtent l="0" t="0" r="0" b="0"/>
                  <wp:docPr id="1307943898" name="Imagem 1307943898" descr="P5260C51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43898" name="Imagem 1307943898" descr="P5260C51T9#yIS2"/>
                          <pic:cNvPicPr/>
                        </pic:nvPicPr>
                        <pic:blipFill>
                          <a:blip r:embed="rId113" cstate="email">
                            <a:extLst>
                              <a:ext uri="{28A0092B-C50C-407E-A947-70E740481C1C}">
                                <a14:useLocalDpi xmlns:a14="http://schemas.microsoft.com/office/drawing/2010/main"/>
                              </a:ext>
                            </a:extLst>
                          </a:blip>
                          <a:stretch>
                            <a:fillRect/>
                          </a:stretch>
                        </pic:blipFill>
                        <pic:spPr>
                          <a:xfrm>
                            <a:off x="0" y="0"/>
                            <a:ext cx="2533650" cy="3381375"/>
                          </a:xfrm>
                          <a:prstGeom prst="rect">
                            <a:avLst/>
                          </a:prstGeom>
                        </pic:spPr>
                      </pic:pic>
                    </a:graphicData>
                  </a:graphic>
                </wp:inline>
              </w:drawing>
            </w:r>
            <w:r>
              <w:t xml:space="preserve"> </w:t>
            </w:r>
            <w:r>
              <w:rPr>
                <w:noProof/>
              </w:rPr>
              <w:drawing>
                <wp:inline distT="0" distB="0" distL="0" distR="0" wp14:anchorId="32AC3050" wp14:editId="6B9C917E">
                  <wp:extent cx="2171700" cy="2895600"/>
                  <wp:effectExtent l="0" t="0" r="0" b="0"/>
                  <wp:docPr id="1302439209" name="Imagem 1302439209" descr="P5260C51T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39209" name="Imagem 1302439209" descr="P5260C51T9#yIS3"/>
                          <pic:cNvPicPr/>
                        </pic:nvPicPr>
                        <pic:blipFill>
                          <a:blip r:embed="rId114" cstate="email">
                            <a:extLst>
                              <a:ext uri="{28A0092B-C50C-407E-A947-70E740481C1C}">
                                <a14:useLocalDpi xmlns:a14="http://schemas.microsoft.com/office/drawing/2010/main"/>
                              </a:ext>
                            </a:extLst>
                          </a:blip>
                          <a:stretch>
                            <a:fillRect/>
                          </a:stretch>
                        </pic:blipFill>
                        <pic:spPr>
                          <a:xfrm>
                            <a:off x="0" y="0"/>
                            <a:ext cx="2171700" cy="2895600"/>
                          </a:xfrm>
                          <a:prstGeom prst="rect">
                            <a:avLst/>
                          </a:prstGeom>
                        </pic:spPr>
                      </pic:pic>
                    </a:graphicData>
                  </a:graphic>
                </wp:inline>
              </w:drawing>
            </w:r>
            <w:r w:rsidR="3A6FFE51">
              <w:t xml:space="preserve"> </w:t>
            </w:r>
            <w:r w:rsidR="3A6FFE51">
              <w:rPr>
                <w:noProof/>
              </w:rPr>
              <w:lastRenderedPageBreak/>
              <w:drawing>
                <wp:inline distT="0" distB="0" distL="0" distR="0" wp14:anchorId="41CD9AB6" wp14:editId="34138330">
                  <wp:extent cx="2171700" cy="2895600"/>
                  <wp:effectExtent l="0" t="0" r="0" b="0"/>
                  <wp:docPr id="323446926" name="Imagem 323446926" descr="P5260C51T9#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46926" name="Imagem 323446926" descr="P5260C51T9#yIS4"/>
                          <pic:cNvPicPr/>
                        </pic:nvPicPr>
                        <pic:blipFill>
                          <a:blip r:embed="rId115" cstate="email">
                            <a:extLst>
                              <a:ext uri="{28A0092B-C50C-407E-A947-70E740481C1C}">
                                <a14:useLocalDpi xmlns:a14="http://schemas.microsoft.com/office/drawing/2010/main"/>
                              </a:ext>
                            </a:extLst>
                          </a:blip>
                          <a:stretch>
                            <a:fillRect/>
                          </a:stretch>
                        </pic:blipFill>
                        <pic:spPr>
                          <a:xfrm>
                            <a:off x="0" y="0"/>
                            <a:ext cx="2171700" cy="2895600"/>
                          </a:xfrm>
                          <a:prstGeom prst="rect">
                            <a:avLst/>
                          </a:prstGeom>
                        </pic:spPr>
                      </pic:pic>
                    </a:graphicData>
                  </a:graphic>
                </wp:inline>
              </w:drawing>
            </w:r>
            <w:r w:rsidR="3A6FFE51">
              <w:t xml:space="preserve"> </w:t>
            </w:r>
            <w:r w:rsidR="3A6FFE51">
              <w:rPr>
                <w:noProof/>
              </w:rPr>
              <w:drawing>
                <wp:inline distT="0" distB="0" distL="0" distR="0" wp14:anchorId="56BD4649" wp14:editId="19F3ABD3">
                  <wp:extent cx="2171700" cy="2895600"/>
                  <wp:effectExtent l="0" t="0" r="0" b="0"/>
                  <wp:docPr id="1890873772" name="Imagem 1890873772" descr="P5260C51T9#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73772" name="Imagem 1890873772" descr="P5260C51T9#yIS5"/>
                          <pic:cNvPicPr/>
                        </pic:nvPicPr>
                        <pic:blipFill>
                          <a:blip r:embed="rId115" cstate="email">
                            <a:extLst>
                              <a:ext uri="{28A0092B-C50C-407E-A947-70E740481C1C}">
                                <a14:useLocalDpi xmlns:a14="http://schemas.microsoft.com/office/drawing/2010/main"/>
                              </a:ext>
                            </a:extLst>
                          </a:blip>
                          <a:stretch>
                            <a:fillRect/>
                          </a:stretch>
                        </pic:blipFill>
                        <pic:spPr>
                          <a:xfrm>
                            <a:off x="0" y="0"/>
                            <a:ext cx="2171700" cy="2895600"/>
                          </a:xfrm>
                          <a:prstGeom prst="rect">
                            <a:avLst/>
                          </a:prstGeom>
                        </pic:spPr>
                      </pic:pic>
                    </a:graphicData>
                  </a:graphic>
                </wp:inline>
              </w:drawing>
            </w:r>
          </w:p>
          <w:p w14:paraId="7A036999" w14:textId="00288E3C" w:rsidR="000362BB" w:rsidRDefault="000362BB" w:rsidP="25BA308F">
            <w:pPr>
              <w:jc w:val="both"/>
            </w:pPr>
          </w:p>
          <w:p w14:paraId="0CA3D601" w14:textId="3E7AE945" w:rsidR="000362BB" w:rsidRPr="006E2A93" w:rsidRDefault="000362BB" w:rsidP="25BA308F">
            <w:pPr>
              <w:jc w:val="both"/>
              <w:rPr>
                <w:rFonts w:ascii="Verdana" w:hAnsi="Verdana"/>
                <w:sz w:val="18"/>
                <w:szCs w:val="18"/>
              </w:rPr>
            </w:pPr>
          </w:p>
          <w:p w14:paraId="1B936FB1" w14:textId="2D9AAD95" w:rsidR="000362BB" w:rsidRDefault="3A6FFE51" w:rsidP="25BA308F">
            <w:pPr>
              <w:jc w:val="both"/>
            </w:pPr>
            <w:r>
              <w:rPr>
                <w:noProof/>
              </w:rPr>
              <w:drawing>
                <wp:inline distT="0" distB="0" distL="0" distR="0" wp14:anchorId="71FED938" wp14:editId="381F0AF2">
                  <wp:extent cx="1771650" cy="2362200"/>
                  <wp:effectExtent l="0" t="0" r="0" b="0"/>
                  <wp:docPr id="2026256208" name="Imagem 2026256208" descr="P5263C51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56208" name="Imagem 2026256208" descr="P5263C51T9#yIS1"/>
                          <pic:cNvPicPr/>
                        </pic:nvPicPr>
                        <pic:blipFill>
                          <a:blip r:embed="rId116" cstate="email">
                            <a:extLst>
                              <a:ext uri="{28A0092B-C50C-407E-A947-70E740481C1C}">
                                <a14:useLocalDpi xmlns:a14="http://schemas.microsoft.com/office/drawing/2010/main"/>
                              </a:ext>
                            </a:extLst>
                          </a:blip>
                          <a:stretch>
                            <a:fillRect/>
                          </a:stretch>
                        </pic:blipFill>
                        <pic:spPr>
                          <a:xfrm>
                            <a:off x="0" y="0"/>
                            <a:ext cx="1771650" cy="2362200"/>
                          </a:xfrm>
                          <a:prstGeom prst="rect">
                            <a:avLst/>
                          </a:prstGeom>
                        </pic:spPr>
                      </pic:pic>
                    </a:graphicData>
                  </a:graphic>
                </wp:inline>
              </w:drawing>
            </w:r>
            <w:r w:rsidR="7A69A473">
              <w:t xml:space="preserve"> </w:t>
            </w:r>
            <w:r>
              <w:rPr>
                <w:noProof/>
              </w:rPr>
              <w:drawing>
                <wp:inline distT="0" distB="0" distL="0" distR="0" wp14:anchorId="12A24957" wp14:editId="5FCF8B47">
                  <wp:extent cx="1771650" cy="2371725"/>
                  <wp:effectExtent l="0" t="0" r="0" b="0"/>
                  <wp:docPr id="1130774545" name="Imagem 1130774545" descr="P5263C51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74545" name="Imagem 1130774545" descr="P5263C51T9#yIS2"/>
                          <pic:cNvPicPr/>
                        </pic:nvPicPr>
                        <pic:blipFill>
                          <a:blip r:embed="rId117" cstate="email">
                            <a:extLst>
                              <a:ext uri="{28A0092B-C50C-407E-A947-70E740481C1C}">
                                <a14:useLocalDpi xmlns:a14="http://schemas.microsoft.com/office/drawing/2010/main"/>
                              </a:ext>
                            </a:extLst>
                          </a:blip>
                          <a:stretch>
                            <a:fillRect/>
                          </a:stretch>
                        </pic:blipFill>
                        <pic:spPr>
                          <a:xfrm>
                            <a:off x="0" y="0"/>
                            <a:ext cx="1771650" cy="2371725"/>
                          </a:xfrm>
                          <a:prstGeom prst="rect">
                            <a:avLst/>
                          </a:prstGeom>
                        </pic:spPr>
                      </pic:pic>
                    </a:graphicData>
                  </a:graphic>
                </wp:inline>
              </w:drawing>
            </w:r>
            <w:r w:rsidR="7A69A473">
              <w:t xml:space="preserve"> </w:t>
            </w:r>
            <w:r>
              <w:rPr>
                <w:noProof/>
              </w:rPr>
              <w:drawing>
                <wp:inline distT="0" distB="0" distL="0" distR="0" wp14:anchorId="5B4D1E7D" wp14:editId="5A17D83D">
                  <wp:extent cx="1790700" cy="2390775"/>
                  <wp:effectExtent l="0" t="0" r="0" b="0"/>
                  <wp:docPr id="786566977" name="Imagem 786566977" descr="P5263C51T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66977" name="Imagem 786566977" descr="P5263C51T9#yIS3"/>
                          <pic:cNvPicPr/>
                        </pic:nvPicPr>
                        <pic:blipFill>
                          <a:blip r:embed="rId118" cstate="email">
                            <a:extLst>
                              <a:ext uri="{28A0092B-C50C-407E-A947-70E740481C1C}">
                                <a14:useLocalDpi xmlns:a14="http://schemas.microsoft.com/office/drawing/2010/main"/>
                              </a:ext>
                            </a:extLst>
                          </a:blip>
                          <a:stretch>
                            <a:fillRect/>
                          </a:stretch>
                        </pic:blipFill>
                        <pic:spPr>
                          <a:xfrm>
                            <a:off x="0" y="0"/>
                            <a:ext cx="1790700" cy="2390775"/>
                          </a:xfrm>
                          <a:prstGeom prst="rect">
                            <a:avLst/>
                          </a:prstGeom>
                        </pic:spPr>
                      </pic:pic>
                    </a:graphicData>
                  </a:graphic>
                </wp:inline>
              </w:drawing>
            </w:r>
            <w:r w:rsidR="7A69A473">
              <w:t xml:space="preserve"> </w:t>
            </w:r>
            <w:r>
              <w:rPr>
                <w:noProof/>
              </w:rPr>
              <w:drawing>
                <wp:inline distT="0" distB="0" distL="0" distR="0" wp14:anchorId="3AEA93A9" wp14:editId="782C647C">
                  <wp:extent cx="1819275" cy="2419350"/>
                  <wp:effectExtent l="0" t="0" r="0" b="0"/>
                  <wp:docPr id="168732367" name="Imagem 168732367" descr="P5263C51T9#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2367" name="Imagem 168732367" descr="P5263C51T9#yIS4"/>
                          <pic:cNvPicPr/>
                        </pic:nvPicPr>
                        <pic:blipFill>
                          <a:blip r:embed="rId119" cstate="email">
                            <a:extLst>
                              <a:ext uri="{28A0092B-C50C-407E-A947-70E740481C1C}">
                                <a14:useLocalDpi xmlns:a14="http://schemas.microsoft.com/office/drawing/2010/main"/>
                              </a:ext>
                            </a:extLst>
                          </a:blip>
                          <a:stretch>
                            <a:fillRect/>
                          </a:stretch>
                        </pic:blipFill>
                        <pic:spPr>
                          <a:xfrm>
                            <a:off x="0" y="0"/>
                            <a:ext cx="1819275" cy="2419350"/>
                          </a:xfrm>
                          <a:prstGeom prst="rect">
                            <a:avLst/>
                          </a:prstGeom>
                        </pic:spPr>
                      </pic:pic>
                    </a:graphicData>
                  </a:graphic>
                </wp:inline>
              </w:drawing>
            </w:r>
            <w:r w:rsidR="7A69A473">
              <w:t xml:space="preserve"> </w:t>
            </w:r>
            <w:r>
              <w:rPr>
                <w:noProof/>
              </w:rPr>
              <w:drawing>
                <wp:inline distT="0" distB="0" distL="0" distR="0" wp14:anchorId="73C109FA" wp14:editId="5271F0B6">
                  <wp:extent cx="1790700" cy="2390775"/>
                  <wp:effectExtent l="0" t="0" r="0" b="0"/>
                  <wp:docPr id="1027446573" name="Imagem 1027446573" descr="P5263C51T9#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46573" name="Imagem 1027446573" descr="P5263C51T9#yIS5"/>
                          <pic:cNvPicPr/>
                        </pic:nvPicPr>
                        <pic:blipFill>
                          <a:blip r:embed="rId120" cstate="email">
                            <a:extLst>
                              <a:ext uri="{28A0092B-C50C-407E-A947-70E740481C1C}">
                                <a14:useLocalDpi xmlns:a14="http://schemas.microsoft.com/office/drawing/2010/main"/>
                              </a:ext>
                            </a:extLst>
                          </a:blip>
                          <a:stretch>
                            <a:fillRect/>
                          </a:stretch>
                        </pic:blipFill>
                        <pic:spPr>
                          <a:xfrm>
                            <a:off x="0" y="0"/>
                            <a:ext cx="1790700" cy="2390775"/>
                          </a:xfrm>
                          <a:prstGeom prst="rect">
                            <a:avLst/>
                          </a:prstGeom>
                        </pic:spPr>
                      </pic:pic>
                    </a:graphicData>
                  </a:graphic>
                </wp:inline>
              </w:drawing>
            </w:r>
            <w:r w:rsidR="7A69A473">
              <w:t xml:space="preserve"> </w:t>
            </w:r>
            <w:r>
              <w:rPr>
                <w:noProof/>
              </w:rPr>
              <w:drawing>
                <wp:inline distT="0" distB="0" distL="0" distR="0" wp14:anchorId="474AE7A9" wp14:editId="7CC5FC6E">
                  <wp:extent cx="1809750" cy="2409825"/>
                  <wp:effectExtent l="0" t="0" r="0" b="0"/>
                  <wp:docPr id="1662431063" name="Imagem 1662431063" descr="P5263C51T9#y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31063" name="Imagem 1662431063" descr="P5263C51T9#yIS6"/>
                          <pic:cNvPicPr/>
                        </pic:nvPicPr>
                        <pic:blipFill>
                          <a:blip r:embed="rId121" cstate="email">
                            <a:extLst>
                              <a:ext uri="{28A0092B-C50C-407E-A947-70E740481C1C}">
                                <a14:useLocalDpi xmlns:a14="http://schemas.microsoft.com/office/drawing/2010/main"/>
                              </a:ext>
                            </a:extLst>
                          </a:blip>
                          <a:stretch>
                            <a:fillRect/>
                          </a:stretch>
                        </pic:blipFill>
                        <pic:spPr>
                          <a:xfrm>
                            <a:off x="0" y="0"/>
                            <a:ext cx="1809750" cy="2409825"/>
                          </a:xfrm>
                          <a:prstGeom prst="rect">
                            <a:avLst/>
                          </a:prstGeom>
                        </pic:spPr>
                      </pic:pic>
                    </a:graphicData>
                  </a:graphic>
                </wp:inline>
              </w:drawing>
            </w:r>
            <w:r w:rsidR="7A69A473">
              <w:t xml:space="preserve"> </w:t>
            </w:r>
            <w:r>
              <w:rPr>
                <w:noProof/>
              </w:rPr>
              <w:lastRenderedPageBreak/>
              <w:drawing>
                <wp:inline distT="0" distB="0" distL="0" distR="0" wp14:anchorId="38D1BB83" wp14:editId="03375509">
                  <wp:extent cx="1885950" cy="2524125"/>
                  <wp:effectExtent l="0" t="0" r="0" b="0"/>
                  <wp:docPr id="1687359247" name="Imagem 1687359247" descr="P5263C51T9#y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59247" name="Imagem 1687359247" descr="P5263C51T9#yIS7"/>
                          <pic:cNvPicPr/>
                        </pic:nvPicPr>
                        <pic:blipFill>
                          <a:blip r:embed="rId122" cstate="email">
                            <a:extLst>
                              <a:ext uri="{28A0092B-C50C-407E-A947-70E740481C1C}">
                                <a14:useLocalDpi xmlns:a14="http://schemas.microsoft.com/office/drawing/2010/main"/>
                              </a:ext>
                            </a:extLst>
                          </a:blip>
                          <a:stretch>
                            <a:fillRect/>
                          </a:stretch>
                        </pic:blipFill>
                        <pic:spPr>
                          <a:xfrm>
                            <a:off x="0" y="0"/>
                            <a:ext cx="1885950" cy="2524125"/>
                          </a:xfrm>
                          <a:prstGeom prst="rect">
                            <a:avLst/>
                          </a:prstGeom>
                        </pic:spPr>
                      </pic:pic>
                    </a:graphicData>
                  </a:graphic>
                </wp:inline>
              </w:drawing>
            </w:r>
            <w:r w:rsidR="7A69A473">
              <w:t xml:space="preserve"> </w:t>
            </w:r>
            <w:r w:rsidR="63786B54">
              <w:t xml:space="preserve"> </w:t>
            </w:r>
            <w:r>
              <w:rPr>
                <w:noProof/>
              </w:rPr>
              <w:drawing>
                <wp:inline distT="0" distB="0" distL="0" distR="0" wp14:anchorId="5CB81CB4" wp14:editId="6B0A3F9D">
                  <wp:extent cx="3276600" cy="1762125"/>
                  <wp:effectExtent l="0" t="0" r="0" b="0"/>
                  <wp:docPr id="598855501" name="Imagem 598855501" descr="P5263C51T9#yI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55501" name="Imagem 598855501" descr="P5263C51T9#yIS8"/>
                          <pic:cNvPicPr/>
                        </pic:nvPicPr>
                        <pic:blipFill>
                          <a:blip r:embed="rId123" cstate="email">
                            <a:extLst>
                              <a:ext uri="{28A0092B-C50C-407E-A947-70E740481C1C}">
                                <a14:useLocalDpi xmlns:a14="http://schemas.microsoft.com/office/drawing/2010/main"/>
                              </a:ext>
                            </a:extLst>
                          </a:blip>
                          <a:stretch>
                            <a:fillRect/>
                          </a:stretch>
                        </pic:blipFill>
                        <pic:spPr>
                          <a:xfrm>
                            <a:off x="0" y="0"/>
                            <a:ext cx="3276600" cy="1762125"/>
                          </a:xfrm>
                          <a:prstGeom prst="rect">
                            <a:avLst/>
                          </a:prstGeom>
                        </pic:spPr>
                      </pic:pic>
                    </a:graphicData>
                  </a:graphic>
                </wp:inline>
              </w:drawing>
            </w:r>
            <w:r w:rsidR="000362BB">
              <w:br/>
            </w:r>
            <w:r w:rsidR="000362BB">
              <w:br/>
            </w:r>
            <w:r w:rsidR="709400F9" w:rsidRPr="006E2A93">
              <w:rPr>
                <w:rFonts w:ascii="Verdana" w:hAnsi="Verdana"/>
                <w:sz w:val="18"/>
                <w:szCs w:val="18"/>
              </w:rPr>
              <w:t xml:space="preserve">  </w:t>
            </w:r>
            <w:r w:rsidR="000362BB">
              <w:br/>
            </w:r>
            <w:r w:rsidR="000362BB">
              <w:br/>
            </w:r>
            <w:r w:rsidR="072581F5">
              <w:rPr>
                <w:noProof/>
              </w:rPr>
              <w:drawing>
                <wp:inline distT="0" distB="0" distL="0" distR="0" wp14:anchorId="32509EB6" wp14:editId="60C47004">
                  <wp:extent cx="3581400" cy="1971675"/>
                  <wp:effectExtent l="0" t="0" r="0" b="0"/>
                  <wp:docPr id="22349815" name="Imagem 22349815" descr="P5263C51T9#yI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9815" name="Imagem 22349815" descr="P5263C51T9#yIS9"/>
                          <pic:cNvPicPr/>
                        </pic:nvPicPr>
                        <pic:blipFill>
                          <a:blip r:embed="rId124" cstate="email">
                            <a:extLst>
                              <a:ext uri="{28A0092B-C50C-407E-A947-70E740481C1C}">
                                <a14:useLocalDpi xmlns:a14="http://schemas.microsoft.com/office/drawing/2010/main"/>
                              </a:ext>
                            </a:extLst>
                          </a:blip>
                          <a:stretch>
                            <a:fillRect/>
                          </a:stretch>
                        </pic:blipFill>
                        <pic:spPr>
                          <a:xfrm>
                            <a:off x="0" y="0"/>
                            <a:ext cx="3581400" cy="1971675"/>
                          </a:xfrm>
                          <a:prstGeom prst="rect">
                            <a:avLst/>
                          </a:prstGeom>
                        </pic:spPr>
                      </pic:pic>
                    </a:graphicData>
                  </a:graphic>
                </wp:inline>
              </w:drawing>
            </w:r>
            <w:r w:rsidR="000362BB">
              <w:br/>
            </w:r>
          </w:p>
          <w:p w14:paraId="4B4FE375" w14:textId="7BFE0F06" w:rsidR="000362BB" w:rsidRDefault="000362BB" w:rsidP="25BA308F">
            <w:pPr>
              <w:jc w:val="both"/>
            </w:pPr>
          </w:p>
        </w:tc>
      </w:tr>
      <w:tr w:rsidR="000362BB" w14:paraId="14FDA150" w14:textId="77777777" w:rsidTr="40E01845">
        <w:trPr>
          <w:trHeight w:val="288"/>
        </w:trPr>
        <w:tc>
          <w:tcPr>
            <w:tcW w:w="752" w:type="dxa"/>
            <w:vMerge w:val="restart"/>
            <w:vAlign w:val="center"/>
          </w:tcPr>
          <w:p w14:paraId="70C3795B" w14:textId="77777777" w:rsidR="000362BB" w:rsidRPr="00DC30BA" w:rsidRDefault="000362BB" w:rsidP="00093949">
            <w:pPr>
              <w:jc w:val="center"/>
              <w:rPr>
                <w:rFonts w:ascii="Verdana" w:hAnsi="Verdana"/>
                <w:sz w:val="18"/>
                <w:szCs w:val="18"/>
              </w:rPr>
            </w:pPr>
            <w:r>
              <w:rPr>
                <w:rFonts w:ascii="Verdana" w:hAnsi="Verdana"/>
                <w:sz w:val="18"/>
                <w:szCs w:val="18"/>
              </w:rPr>
              <w:lastRenderedPageBreak/>
              <w:t>66</w:t>
            </w:r>
          </w:p>
        </w:tc>
        <w:tc>
          <w:tcPr>
            <w:tcW w:w="1697" w:type="dxa"/>
            <w:vMerge w:val="restart"/>
            <w:vAlign w:val="center"/>
          </w:tcPr>
          <w:p w14:paraId="16137B44" w14:textId="77777777" w:rsidR="000362BB" w:rsidRPr="00EA3FED" w:rsidRDefault="000362BB" w:rsidP="00093949">
            <w:pPr>
              <w:pStyle w:val="TableParagraph"/>
              <w:kinsoku w:val="0"/>
              <w:overflowPunct w:val="0"/>
              <w:spacing w:before="7"/>
              <w:jc w:val="center"/>
              <w:rPr>
                <w:rFonts w:ascii="Verdana" w:hAnsi="Verdana"/>
                <w:b/>
                <w:bCs/>
                <w:sz w:val="18"/>
                <w:szCs w:val="18"/>
              </w:rPr>
            </w:pPr>
          </w:p>
          <w:p w14:paraId="046CA611" w14:textId="77777777" w:rsidR="000362BB" w:rsidRPr="00EA3FED" w:rsidRDefault="000362BB" w:rsidP="00093949">
            <w:pPr>
              <w:jc w:val="center"/>
              <w:rPr>
                <w:rFonts w:ascii="Verdana" w:hAnsi="Verdana"/>
                <w:sz w:val="18"/>
                <w:szCs w:val="18"/>
              </w:rPr>
            </w:pPr>
            <w:r w:rsidRPr="00EA3FED">
              <w:rPr>
                <w:rFonts w:ascii="Verdana" w:hAnsi="Verdana"/>
                <w:sz w:val="18"/>
                <w:szCs w:val="18"/>
              </w:rPr>
              <w:t>Newsletter de programação</w:t>
            </w:r>
          </w:p>
        </w:tc>
        <w:tc>
          <w:tcPr>
            <w:tcW w:w="779" w:type="dxa"/>
            <w:vMerge w:val="restart"/>
            <w:vAlign w:val="center"/>
          </w:tcPr>
          <w:p w14:paraId="572B7CCB" w14:textId="77777777" w:rsidR="000362BB" w:rsidRPr="00EA3FED" w:rsidRDefault="000362BB" w:rsidP="00093949">
            <w:pPr>
              <w:jc w:val="center"/>
              <w:rPr>
                <w:rFonts w:ascii="Verdana" w:hAnsi="Verdana"/>
                <w:sz w:val="18"/>
                <w:szCs w:val="18"/>
              </w:rPr>
            </w:pPr>
            <w:r>
              <w:rPr>
                <w:rFonts w:ascii="Verdana" w:hAnsi="Verdana"/>
                <w:sz w:val="18"/>
                <w:szCs w:val="18"/>
              </w:rPr>
              <w:t>66.1</w:t>
            </w:r>
          </w:p>
        </w:tc>
        <w:tc>
          <w:tcPr>
            <w:tcW w:w="1858" w:type="dxa"/>
            <w:vMerge w:val="restart"/>
            <w:vAlign w:val="center"/>
          </w:tcPr>
          <w:p w14:paraId="3F43FA3D" w14:textId="77777777" w:rsidR="000362BB" w:rsidRPr="00EA3FED" w:rsidRDefault="000362BB" w:rsidP="00093949">
            <w:pPr>
              <w:jc w:val="center"/>
              <w:rPr>
                <w:rFonts w:ascii="Verdana" w:hAnsi="Verdana"/>
                <w:spacing w:val="-2"/>
                <w:sz w:val="18"/>
                <w:szCs w:val="18"/>
              </w:rPr>
            </w:pPr>
            <w:r w:rsidRPr="00EA3FED">
              <w:rPr>
                <w:rFonts w:ascii="Verdana" w:hAnsi="Verdana"/>
                <w:spacing w:val="-2"/>
                <w:sz w:val="18"/>
                <w:szCs w:val="18"/>
              </w:rPr>
              <w:t>Meta-Produto</w:t>
            </w:r>
          </w:p>
        </w:tc>
        <w:tc>
          <w:tcPr>
            <w:tcW w:w="1691" w:type="dxa"/>
            <w:vMerge w:val="restart"/>
            <w:vAlign w:val="center"/>
          </w:tcPr>
          <w:p w14:paraId="2DE3DB17" w14:textId="77777777" w:rsidR="000362BB" w:rsidRPr="00EA3FED" w:rsidRDefault="000362BB" w:rsidP="00093949">
            <w:pPr>
              <w:jc w:val="center"/>
              <w:rPr>
                <w:rFonts w:ascii="Verdana" w:hAnsi="Verdana"/>
                <w:sz w:val="18"/>
                <w:szCs w:val="18"/>
              </w:rPr>
            </w:pPr>
            <w:r w:rsidRPr="00EA3FED">
              <w:rPr>
                <w:rFonts w:ascii="Verdana" w:hAnsi="Verdana"/>
                <w:sz w:val="18"/>
                <w:szCs w:val="18"/>
              </w:rPr>
              <w:t>Newsletters enviadas</w:t>
            </w:r>
          </w:p>
        </w:tc>
        <w:tc>
          <w:tcPr>
            <w:tcW w:w="1239" w:type="dxa"/>
            <w:vAlign w:val="center"/>
          </w:tcPr>
          <w:p w14:paraId="1958CE89" w14:textId="77777777" w:rsidR="000362BB" w:rsidRDefault="000362BB" w:rsidP="00FA4D4B">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7EF814B0" w14:textId="77777777" w:rsidR="000362BB" w:rsidRPr="00EA7C4A" w:rsidRDefault="000362BB" w:rsidP="00FA4D4B">
            <w:pPr>
              <w:jc w:val="center"/>
              <w:rPr>
                <w:rFonts w:ascii="Verdana" w:hAnsi="Verdana"/>
                <w:sz w:val="18"/>
                <w:szCs w:val="18"/>
              </w:rPr>
            </w:pPr>
            <w:r w:rsidRPr="00EA7C4A">
              <w:rPr>
                <w:rFonts w:ascii="Verdana" w:hAnsi="Verdana"/>
                <w:w w:val="99"/>
                <w:sz w:val="18"/>
                <w:szCs w:val="18"/>
              </w:rPr>
              <w:t>4</w:t>
            </w:r>
          </w:p>
        </w:tc>
        <w:tc>
          <w:tcPr>
            <w:tcW w:w="1417" w:type="dxa"/>
            <w:vAlign w:val="center"/>
          </w:tcPr>
          <w:p w14:paraId="0E3EA99D" w14:textId="77777777" w:rsidR="000362BB" w:rsidRPr="00EA7C4A" w:rsidRDefault="000362BB" w:rsidP="00FA4D4B">
            <w:pPr>
              <w:jc w:val="center"/>
              <w:rPr>
                <w:rFonts w:ascii="Verdana" w:hAnsi="Verdana"/>
                <w:w w:val="99"/>
                <w:sz w:val="18"/>
                <w:szCs w:val="18"/>
              </w:rPr>
            </w:pPr>
            <w:r w:rsidRPr="0B201088">
              <w:rPr>
                <w:rFonts w:ascii="Verdana" w:hAnsi="Verdana"/>
                <w:sz w:val="18"/>
                <w:szCs w:val="18"/>
              </w:rPr>
              <w:t>8</w:t>
            </w:r>
          </w:p>
        </w:tc>
      </w:tr>
      <w:tr w:rsidR="000362BB" w:rsidRPr="00DC30BA" w14:paraId="09272B0E" w14:textId="77777777" w:rsidTr="40E01845">
        <w:trPr>
          <w:trHeight w:val="288"/>
        </w:trPr>
        <w:tc>
          <w:tcPr>
            <w:tcW w:w="752" w:type="dxa"/>
            <w:vMerge/>
            <w:vAlign w:val="center"/>
          </w:tcPr>
          <w:p w14:paraId="61223328" w14:textId="77777777" w:rsidR="000362BB" w:rsidRPr="00DC30BA" w:rsidRDefault="000362BB" w:rsidP="00093949">
            <w:pPr>
              <w:jc w:val="center"/>
              <w:rPr>
                <w:rFonts w:ascii="Verdana" w:hAnsi="Verdana"/>
                <w:sz w:val="18"/>
                <w:szCs w:val="18"/>
              </w:rPr>
            </w:pPr>
          </w:p>
        </w:tc>
        <w:tc>
          <w:tcPr>
            <w:tcW w:w="1697" w:type="dxa"/>
            <w:vMerge/>
            <w:vAlign w:val="center"/>
          </w:tcPr>
          <w:p w14:paraId="78116F1A" w14:textId="77777777" w:rsidR="000362BB" w:rsidRPr="00EA3FED" w:rsidRDefault="000362BB" w:rsidP="00093949">
            <w:pPr>
              <w:jc w:val="center"/>
              <w:rPr>
                <w:rFonts w:ascii="Verdana" w:hAnsi="Verdana"/>
                <w:sz w:val="18"/>
                <w:szCs w:val="18"/>
              </w:rPr>
            </w:pPr>
          </w:p>
        </w:tc>
        <w:tc>
          <w:tcPr>
            <w:tcW w:w="779" w:type="dxa"/>
            <w:vMerge/>
            <w:vAlign w:val="center"/>
          </w:tcPr>
          <w:p w14:paraId="4FE03606" w14:textId="77777777" w:rsidR="000362BB" w:rsidRPr="00EA3FED" w:rsidRDefault="000362BB" w:rsidP="00093949">
            <w:pPr>
              <w:jc w:val="center"/>
              <w:rPr>
                <w:rFonts w:ascii="Verdana" w:hAnsi="Verdana"/>
                <w:sz w:val="18"/>
                <w:szCs w:val="18"/>
              </w:rPr>
            </w:pPr>
          </w:p>
        </w:tc>
        <w:tc>
          <w:tcPr>
            <w:tcW w:w="1858" w:type="dxa"/>
            <w:vMerge/>
            <w:vAlign w:val="center"/>
          </w:tcPr>
          <w:p w14:paraId="67856E80" w14:textId="77777777" w:rsidR="000362BB" w:rsidRPr="00EA3FED" w:rsidRDefault="000362BB" w:rsidP="00093949">
            <w:pPr>
              <w:jc w:val="center"/>
              <w:rPr>
                <w:rFonts w:ascii="Verdana" w:hAnsi="Verdana"/>
                <w:sz w:val="18"/>
                <w:szCs w:val="18"/>
              </w:rPr>
            </w:pPr>
          </w:p>
        </w:tc>
        <w:tc>
          <w:tcPr>
            <w:tcW w:w="1691" w:type="dxa"/>
            <w:vMerge/>
            <w:vAlign w:val="center"/>
          </w:tcPr>
          <w:p w14:paraId="04ED1B0A" w14:textId="77777777" w:rsidR="000362BB" w:rsidRPr="00EA3FED" w:rsidRDefault="000362BB" w:rsidP="00093949">
            <w:pPr>
              <w:jc w:val="center"/>
              <w:rPr>
                <w:rFonts w:ascii="Verdana" w:hAnsi="Verdana"/>
                <w:sz w:val="18"/>
                <w:szCs w:val="18"/>
              </w:rPr>
            </w:pPr>
          </w:p>
        </w:tc>
        <w:tc>
          <w:tcPr>
            <w:tcW w:w="1239" w:type="dxa"/>
            <w:vAlign w:val="center"/>
          </w:tcPr>
          <w:p w14:paraId="17330FC0" w14:textId="77777777" w:rsidR="000362BB" w:rsidRPr="00DC30BA" w:rsidRDefault="000362BB" w:rsidP="00FA4D4B">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1CEFE64F" w14:textId="77777777" w:rsidR="000362BB" w:rsidRPr="00EA7C4A" w:rsidRDefault="000362BB" w:rsidP="00FA4D4B">
            <w:pPr>
              <w:jc w:val="center"/>
              <w:rPr>
                <w:rFonts w:ascii="Verdana" w:hAnsi="Verdana"/>
                <w:sz w:val="18"/>
                <w:szCs w:val="18"/>
              </w:rPr>
            </w:pPr>
            <w:r w:rsidRPr="00EA7C4A">
              <w:rPr>
                <w:rFonts w:ascii="Verdana" w:hAnsi="Verdana" w:cs="Times New Roman"/>
                <w:sz w:val="18"/>
                <w:szCs w:val="18"/>
              </w:rPr>
              <w:t>4</w:t>
            </w:r>
          </w:p>
        </w:tc>
        <w:tc>
          <w:tcPr>
            <w:tcW w:w="1417" w:type="dxa"/>
            <w:vAlign w:val="center"/>
          </w:tcPr>
          <w:p w14:paraId="3A6328F6" w14:textId="46D07527" w:rsidR="000362BB" w:rsidRPr="00EA7C4A" w:rsidRDefault="0E595217" w:rsidP="00FA4D4B">
            <w:pPr>
              <w:jc w:val="center"/>
              <w:rPr>
                <w:rFonts w:ascii="Verdana" w:hAnsi="Verdana" w:cs="Times New Roman"/>
                <w:sz w:val="18"/>
                <w:szCs w:val="18"/>
              </w:rPr>
            </w:pPr>
            <w:r w:rsidRPr="0D214B8E">
              <w:rPr>
                <w:rFonts w:ascii="Verdana" w:hAnsi="Verdana" w:cs="Times New Roman"/>
                <w:sz w:val="18"/>
                <w:szCs w:val="18"/>
              </w:rPr>
              <w:t>7</w:t>
            </w:r>
          </w:p>
        </w:tc>
      </w:tr>
      <w:tr w:rsidR="000362BB" w:rsidRPr="00DC30BA" w14:paraId="339A09DB" w14:textId="77777777" w:rsidTr="40E01845">
        <w:trPr>
          <w:trHeight w:val="208"/>
        </w:trPr>
        <w:tc>
          <w:tcPr>
            <w:tcW w:w="752" w:type="dxa"/>
            <w:vMerge/>
            <w:vAlign w:val="center"/>
          </w:tcPr>
          <w:p w14:paraId="3EAB68B7" w14:textId="77777777" w:rsidR="000362BB" w:rsidRPr="00DC30BA" w:rsidRDefault="000362BB" w:rsidP="00093949">
            <w:pPr>
              <w:jc w:val="center"/>
              <w:rPr>
                <w:rFonts w:ascii="Verdana" w:hAnsi="Verdana"/>
                <w:sz w:val="18"/>
                <w:szCs w:val="18"/>
              </w:rPr>
            </w:pPr>
          </w:p>
        </w:tc>
        <w:tc>
          <w:tcPr>
            <w:tcW w:w="1697" w:type="dxa"/>
            <w:vMerge/>
            <w:vAlign w:val="center"/>
          </w:tcPr>
          <w:p w14:paraId="50DD09E6" w14:textId="77777777" w:rsidR="000362BB" w:rsidRPr="00EA3FED" w:rsidRDefault="000362BB" w:rsidP="00093949">
            <w:pPr>
              <w:jc w:val="center"/>
              <w:rPr>
                <w:rFonts w:ascii="Verdana" w:hAnsi="Verdana"/>
                <w:sz w:val="18"/>
                <w:szCs w:val="18"/>
              </w:rPr>
            </w:pPr>
          </w:p>
        </w:tc>
        <w:tc>
          <w:tcPr>
            <w:tcW w:w="779" w:type="dxa"/>
            <w:vMerge/>
            <w:vAlign w:val="center"/>
          </w:tcPr>
          <w:p w14:paraId="4AD19917" w14:textId="77777777" w:rsidR="000362BB" w:rsidRPr="00EA3FED" w:rsidRDefault="000362BB" w:rsidP="00093949">
            <w:pPr>
              <w:jc w:val="center"/>
              <w:rPr>
                <w:rFonts w:ascii="Verdana" w:hAnsi="Verdana"/>
                <w:sz w:val="18"/>
                <w:szCs w:val="18"/>
              </w:rPr>
            </w:pPr>
          </w:p>
        </w:tc>
        <w:tc>
          <w:tcPr>
            <w:tcW w:w="1858" w:type="dxa"/>
            <w:vMerge/>
            <w:vAlign w:val="center"/>
          </w:tcPr>
          <w:p w14:paraId="65EAEDB5" w14:textId="77777777" w:rsidR="000362BB" w:rsidRPr="00EA3FED" w:rsidRDefault="000362BB" w:rsidP="00093949">
            <w:pPr>
              <w:jc w:val="center"/>
              <w:rPr>
                <w:rFonts w:ascii="Verdana" w:hAnsi="Verdana"/>
                <w:sz w:val="18"/>
                <w:szCs w:val="18"/>
              </w:rPr>
            </w:pPr>
          </w:p>
        </w:tc>
        <w:tc>
          <w:tcPr>
            <w:tcW w:w="1691" w:type="dxa"/>
            <w:vMerge/>
            <w:vAlign w:val="center"/>
          </w:tcPr>
          <w:p w14:paraId="00AE173E" w14:textId="77777777" w:rsidR="000362BB" w:rsidRPr="00EA3FED" w:rsidRDefault="000362BB" w:rsidP="00093949">
            <w:pPr>
              <w:jc w:val="center"/>
              <w:rPr>
                <w:rFonts w:ascii="Verdana" w:hAnsi="Verdana"/>
                <w:sz w:val="18"/>
                <w:szCs w:val="18"/>
              </w:rPr>
            </w:pPr>
          </w:p>
        </w:tc>
        <w:tc>
          <w:tcPr>
            <w:tcW w:w="1239" w:type="dxa"/>
            <w:vAlign w:val="center"/>
          </w:tcPr>
          <w:p w14:paraId="31BE5AE0" w14:textId="77777777" w:rsidR="000362BB" w:rsidRPr="00DC30BA" w:rsidRDefault="000362BB" w:rsidP="00FA4D4B">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6EB10370" w14:textId="77777777" w:rsidR="000362BB" w:rsidRPr="00EA7C4A" w:rsidRDefault="000362BB" w:rsidP="00FA4D4B">
            <w:pPr>
              <w:jc w:val="center"/>
              <w:rPr>
                <w:rFonts w:ascii="Verdana" w:hAnsi="Verdana"/>
                <w:sz w:val="18"/>
                <w:szCs w:val="18"/>
              </w:rPr>
            </w:pPr>
            <w:r w:rsidRPr="00EA7C4A">
              <w:rPr>
                <w:rFonts w:ascii="Verdana" w:hAnsi="Verdana" w:cs="Times New Roman"/>
                <w:sz w:val="18"/>
                <w:szCs w:val="18"/>
              </w:rPr>
              <w:t>4</w:t>
            </w:r>
          </w:p>
        </w:tc>
        <w:tc>
          <w:tcPr>
            <w:tcW w:w="1417" w:type="dxa"/>
            <w:vAlign w:val="center"/>
          </w:tcPr>
          <w:p w14:paraId="17DDD0A5" w14:textId="514557B8" w:rsidR="000362BB" w:rsidRPr="00EA7C4A" w:rsidRDefault="34C1D25C" w:rsidP="00FA4D4B">
            <w:pPr>
              <w:jc w:val="center"/>
              <w:rPr>
                <w:rFonts w:ascii="Verdana" w:hAnsi="Verdana" w:cs="Times New Roman"/>
                <w:sz w:val="18"/>
                <w:szCs w:val="18"/>
              </w:rPr>
            </w:pPr>
            <w:r w:rsidRPr="25BA308F">
              <w:rPr>
                <w:rFonts w:ascii="Verdana" w:hAnsi="Verdana" w:cs="Times New Roman"/>
                <w:sz w:val="18"/>
                <w:szCs w:val="18"/>
              </w:rPr>
              <w:t>7</w:t>
            </w:r>
          </w:p>
        </w:tc>
      </w:tr>
      <w:tr w:rsidR="000362BB" w:rsidRPr="00DC30BA" w14:paraId="562630D7" w14:textId="77777777" w:rsidTr="40E01845">
        <w:trPr>
          <w:trHeight w:val="318"/>
        </w:trPr>
        <w:tc>
          <w:tcPr>
            <w:tcW w:w="752" w:type="dxa"/>
            <w:vMerge/>
            <w:vAlign w:val="center"/>
          </w:tcPr>
          <w:p w14:paraId="3778EE13" w14:textId="77777777" w:rsidR="000362BB" w:rsidRPr="00DC30BA" w:rsidRDefault="000362BB" w:rsidP="00093949">
            <w:pPr>
              <w:jc w:val="center"/>
              <w:rPr>
                <w:rFonts w:ascii="Verdana" w:hAnsi="Verdana"/>
                <w:sz w:val="18"/>
                <w:szCs w:val="18"/>
              </w:rPr>
            </w:pPr>
          </w:p>
        </w:tc>
        <w:tc>
          <w:tcPr>
            <w:tcW w:w="1697" w:type="dxa"/>
            <w:vMerge/>
            <w:vAlign w:val="center"/>
          </w:tcPr>
          <w:p w14:paraId="35522EBD" w14:textId="77777777" w:rsidR="000362BB" w:rsidRPr="00EA3FED" w:rsidRDefault="000362BB" w:rsidP="00093949">
            <w:pPr>
              <w:jc w:val="center"/>
              <w:rPr>
                <w:rFonts w:ascii="Verdana" w:hAnsi="Verdana"/>
                <w:sz w:val="18"/>
                <w:szCs w:val="18"/>
              </w:rPr>
            </w:pPr>
          </w:p>
        </w:tc>
        <w:tc>
          <w:tcPr>
            <w:tcW w:w="779" w:type="dxa"/>
            <w:vMerge/>
            <w:vAlign w:val="center"/>
          </w:tcPr>
          <w:p w14:paraId="2CD7C85A" w14:textId="77777777" w:rsidR="000362BB" w:rsidRPr="00EA3FED" w:rsidRDefault="000362BB" w:rsidP="00093949">
            <w:pPr>
              <w:jc w:val="center"/>
              <w:rPr>
                <w:rFonts w:ascii="Verdana" w:hAnsi="Verdana"/>
                <w:sz w:val="18"/>
                <w:szCs w:val="18"/>
              </w:rPr>
            </w:pPr>
          </w:p>
        </w:tc>
        <w:tc>
          <w:tcPr>
            <w:tcW w:w="1858" w:type="dxa"/>
            <w:vMerge/>
            <w:vAlign w:val="center"/>
          </w:tcPr>
          <w:p w14:paraId="6D2DE74E" w14:textId="77777777" w:rsidR="000362BB" w:rsidRPr="00EA3FED" w:rsidRDefault="000362BB" w:rsidP="00093949">
            <w:pPr>
              <w:jc w:val="center"/>
              <w:rPr>
                <w:rFonts w:ascii="Verdana" w:hAnsi="Verdana"/>
                <w:sz w:val="18"/>
                <w:szCs w:val="18"/>
              </w:rPr>
            </w:pPr>
          </w:p>
        </w:tc>
        <w:tc>
          <w:tcPr>
            <w:tcW w:w="1691" w:type="dxa"/>
            <w:vMerge/>
            <w:vAlign w:val="center"/>
          </w:tcPr>
          <w:p w14:paraId="150F8789" w14:textId="77777777" w:rsidR="000362BB" w:rsidRPr="00EA3FED" w:rsidRDefault="000362BB" w:rsidP="00093949">
            <w:pPr>
              <w:jc w:val="center"/>
              <w:rPr>
                <w:rFonts w:ascii="Verdana" w:hAnsi="Verdana"/>
                <w:sz w:val="18"/>
                <w:szCs w:val="18"/>
              </w:rPr>
            </w:pPr>
          </w:p>
        </w:tc>
        <w:tc>
          <w:tcPr>
            <w:tcW w:w="1239" w:type="dxa"/>
            <w:vAlign w:val="center"/>
          </w:tcPr>
          <w:p w14:paraId="0FCF5157" w14:textId="77777777" w:rsidR="000362BB" w:rsidRPr="00DC30BA" w:rsidRDefault="000362BB" w:rsidP="00FA4D4B">
            <w:pPr>
              <w:jc w:val="center"/>
              <w:rPr>
                <w:rFonts w:ascii="Verdana" w:hAnsi="Verdana"/>
                <w:sz w:val="18"/>
                <w:szCs w:val="18"/>
              </w:rPr>
            </w:pPr>
            <w:r w:rsidRPr="00DC30BA">
              <w:rPr>
                <w:rFonts w:ascii="Verdana" w:hAnsi="Verdana"/>
                <w:sz w:val="18"/>
                <w:szCs w:val="18"/>
              </w:rPr>
              <w:t>META ANUAL</w:t>
            </w:r>
          </w:p>
        </w:tc>
        <w:tc>
          <w:tcPr>
            <w:tcW w:w="1482" w:type="dxa"/>
            <w:vAlign w:val="center"/>
          </w:tcPr>
          <w:p w14:paraId="1F701D6C" w14:textId="77777777" w:rsidR="000362BB" w:rsidRPr="00EA7C4A" w:rsidRDefault="000362BB" w:rsidP="00FA4D4B">
            <w:pPr>
              <w:jc w:val="center"/>
              <w:rPr>
                <w:rFonts w:ascii="Verdana" w:hAnsi="Verdana"/>
                <w:sz w:val="18"/>
                <w:szCs w:val="18"/>
              </w:rPr>
            </w:pPr>
            <w:r w:rsidRPr="00EA7C4A">
              <w:rPr>
                <w:rFonts w:ascii="Verdana" w:hAnsi="Verdana" w:cs="Times New Roman"/>
                <w:sz w:val="18"/>
                <w:szCs w:val="18"/>
              </w:rPr>
              <w:t>12</w:t>
            </w:r>
          </w:p>
        </w:tc>
        <w:tc>
          <w:tcPr>
            <w:tcW w:w="1417" w:type="dxa"/>
            <w:vAlign w:val="center"/>
          </w:tcPr>
          <w:p w14:paraId="2B256F29" w14:textId="3B28AC29" w:rsidR="000362BB" w:rsidRPr="00EA7C4A" w:rsidRDefault="7DA1796A" w:rsidP="00FA4D4B">
            <w:pPr>
              <w:jc w:val="center"/>
              <w:rPr>
                <w:rFonts w:ascii="Verdana" w:hAnsi="Verdana" w:cs="Times New Roman"/>
                <w:sz w:val="18"/>
                <w:szCs w:val="18"/>
              </w:rPr>
            </w:pPr>
            <w:r w:rsidRPr="25BA308F">
              <w:rPr>
                <w:rFonts w:ascii="Verdana" w:hAnsi="Verdana" w:cs="Times New Roman"/>
                <w:sz w:val="18"/>
                <w:szCs w:val="18"/>
              </w:rPr>
              <w:t>22</w:t>
            </w:r>
          </w:p>
        </w:tc>
      </w:tr>
      <w:tr w:rsidR="000362BB" w:rsidRPr="00DC30BA" w14:paraId="2D8718A4" w14:textId="77777777" w:rsidTr="40E01845">
        <w:trPr>
          <w:trHeight w:val="144"/>
        </w:trPr>
        <w:tc>
          <w:tcPr>
            <w:tcW w:w="752" w:type="dxa"/>
            <w:vMerge/>
            <w:vAlign w:val="center"/>
          </w:tcPr>
          <w:p w14:paraId="122C83BF" w14:textId="77777777" w:rsidR="000362BB" w:rsidRPr="00DC30BA" w:rsidRDefault="000362BB" w:rsidP="00093949">
            <w:pPr>
              <w:jc w:val="center"/>
              <w:rPr>
                <w:rFonts w:ascii="Verdana" w:hAnsi="Verdana"/>
                <w:sz w:val="18"/>
                <w:szCs w:val="18"/>
              </w:rPr>
            </w:pPr>
          </w:p>
        </w:tc>
        <w:tc>
          <w:tcPr>
            <w:tcW w:w="1697" w:type="dxa"/>
            <w:vMerge/>
            <w:vAlign w:val="center"/>
          </w:tcPr>
          <w:p w14:paraId="50C6EF7B" w14:textId="77777777" w:rsidR="000362BB" w:rsidRPr="00EA3FED" w:rsidRDefault="000362BB" w:rsidP="00093949">
            <w:pPr>
              <w:jc w:val="center"/>
              <w:rPr>
                <w:rFonts w:ascii="Verdana" w:hAnsi="Verdana"/>
                <w:sz w:val="18"/>
                <w:szCs w:val="18"/>
              </w:rPr>
            </w:pPr>
          </w:p>
        </w:tc>
        <w:tc>
          <w:tcPr>
            <w:tcW w:w="779" w:type="dxa"/>
            <w:vMerge/>
            <w:vAlign w:val="center"/>
          </w:tcPr>
          <w:p w14:paraId="7ADE2B41" w14:textId="77777777" w:rsidR="000362BB" w:rsidRPr="00EA3FED" w:rsidRDefault="000362BB" w:rsidP="00093949">
            <w:pPr>
              <w:jc w:val="center"/>
              <w:rPr>
                <w:rFonts w:ascii="Verdana" w:hAnsi="Verdana"/>
                <w:sz w:val="18"/>
                <w:szCs w:val="18"/>
              </w:rPr>
            </w:pPr>
          </w:p>
        </w:tc>
        <w:tc>
          <w:tcPr>
            <w:tcW w:w="1858" w:type="dxa"/>
            <w:vMerge/>
            <w:vAlign w:val="center"/>
          </w:tcPr>
          <w:p w14:paraId="382E5A32" w14:textId="77777777" w:rsidR="000362BB" w:rsidRPr="00EA3FED" w:rsidRDefault="000362BB" w:rsidP="00093949">
            <w:pPr>
              <w:jc w:val="center"/>
              <w:rPr>
                <w:rFonts w:ascii="Verdana" w:hAnsi="Verdana"/>
                <w:sz w:val="18"/>
                <w:szCs w:val="18"/>
              </w:rPr>
            </w:pPr>
          </w:p>
        </w:tc>
        <w:tc>
          <w:tcPr>
            <w:tcW w:w="1691" w:type="dxa"/>
            <w:vMerge/>
            <w:vAlign w:val="center"/>
          </w:tcPr>
          <w:p w14:paraId="6546F41F" w14:textId="77777777" w:rsidR="000362BB" w:rsidRPr="00EA3FED" w:rsidRDefault="000362BB" w:rsidP="00093949">
            <w:pPr>
              <w:jc w:val="center"/>
              <w:rPr>
                <w:rFonts w:ascii="Verdana" w:hAnsi="Verdana"/>
                <w:sz w:val="18"/>
                <w:szCs w:val="18"/>
              </w:rPr>
            </w:pPr>
          </w:p>
        </w:tc>
        <w:tc>
          <w:tcPr>
            <w:tcW w:w="1239" w:type="dxa"/>
            <w:vAlign w:val="center"/>
          </w:tcPr>
          <w:p w14:paraId="6E103FCC" w14:textId="77777777" w:rsidR="000362BB" w:rsidRPr="00DC30BA" w:rsidRDefault="000362BB" w:rsidP="00FA4D4B">
            <w:pPr>
              <w:jc w:val="center"/>
              <w:rPr>
                <w:rFonts w:ascii="Verdana" w:hAnsi="Verdana"/>
                <w:sz w:val="18"/>
                <w:szCs w:val="18"/>
              </w:rPr>
            </w:pPr>
            <w:r w:rsidRPr="00DC30BA">
              <w:rPr>
                <w:rFonts w:ascii="Verdana" w:hAnsi="Verdana"/>
                <w:sz w:val="18"/>
                <w:szCs w:val="18"/>
              </w:rPr>
              <w:t>ICM</w:t>
            </w:r>
          </w:p>
        </w:tc>
        <w:tc>
          <w:tcPr>
            <w:tcW w:w="1482" w:type="dxa"/>
            <w:vAlign w:val="center"/>
          </w:tcPr>
          <w:p w14:paraId="006C5C97" w14:textId="77777777" w:rsidR="000362BB" w:rsidRPr="00EA7C4A" w:rsidRDefault="000362BB" w:rsidP="00FA4D4B">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5828BA7C" w14:textId="71BF5DD1" w:rsidR="000362BB" w:rsidRPr="00EA7C4A" w:rsidRDefault="19E1A30D" w:rsidP="00FA4D4B">
            <w:pPr>
              <w:jc w:val="center"/>
              <w:rPr>
                <w:rFonts w:ascii="Verdana" w:hAnsi="Verdana"/>
                <w:spacing w:val="-4"/>
                <w:sz w:val="18"/>
                <w:szCs w:val="18"/>
              </w:rPr>
            </w:pPr>
            <w:r>
              <w:rPr>
                <w:rFonts w:ascii="Verdana" w:hAnsi="Verdana"/>
                <w:spacing w:val="-4"/>
                <w:sz w:val="18"/>
                <w:szCs w:val="18"/>
              </w:rPr>
              <w:t>1</w:t>
            </w:r>
            <w:r w:rsidR="51C1C188">
              <w:rPr>
                <w:rFonts w:ascii="Verdana" w:hAnsi="Verdana"/>
                <w:spacing w:val="-4"/>
                <w:sz w:val="18"/>
                <w:szCs w:val="18"/>
              </w:rPr>
              <w:t>83</w:t>
            </w:r>
            <w:r w:rsidR="1B2E73A7">
              <w:rPr>
                <w:rFonts w:ascii="Verdana" w:hAnsi="Verdana"/>
                <w:spacing w:val="-4"/>
                <w:sz w:val="18"/>
                <w:szCs w:val="18"/>
              </w:rPr>
              <w:t>%</w:t>
            </w:r>
          </w:p>
        </w:tc>
      </w:tr>
      <w:tr w:rsidR="000362BB" w14:paraId="208DFC05" w14:textId="77777777" w:rsidTr="40E01845">
        <w:trPr>
          <w:trHeight w:val="144"/>
        </w:trPr>
        <w:tc>
          <w:tcPr>
            <w:tcW w:w="10915" w:type="dxa"/>
            <w:gridSpan w:val="8"/>
            <w:vAlign w:val="center"/>
          </w:tcPr>
          <w:p w14:paraId="32C9189B" w14:textId="77777777" w:rsidR="000362BB" w:rsidRDefault="000362BB" w:rsidP="00093949">
            <w:pPr>
              <w:jc w:val="center"/>
              <w:rPr>
                <w:rFonts w:ascii="Verdana" w:hAnsi="Verdana"/>
                <w:sz w:val="18"/>
                <w:szCs w:val="18"/>
              </w:rPr>
            </w:pPr>
          </w:p>
          <w:p w14:paraId="2597E4B1" w14:textId="4D76D134" w:rsidR="00DC68AD" w:rsidRDefault="61890865" w:rsidP="00DC68AD">
            <w:pPr>
              <w:jc w:val="both"/>
              <w:rPr>
                <w:rFonts w:ascii="Verdana" w:hAnsi="Verdana"/>
                <w:sz w:val="18"/>
                <w:szCs w:val="18"/>
              </w:rPr>
            </w:pPr>
            <w:r w:rsidRPr="00DC68AD">
              <w:rPr>
                <w:rFonts w:ascii="Verdana" w:hAnsi="Verdana"/>
                <w:b/>
                <w:bCs/>
                <w:sz w:val="18"/>
                <w:szCs w:val="18"/>
              </w:rPr>
              <w:t>Justificativa:</w:t>
            </w:r>
            <w:r w:rsidRPr="25BA308F">
              <w:rPr>
                <w:rFonts w:ascii="Verdana" w:hAnsi="Verdana"/>
                <w:sz w:val="18"/>
                <w:szCs w:val="18"/>
              </w:rPr>
              <w:t xml:space="preserve"> </w:t>
            </w:r>
            <w:r w:rsidR="1CC7E605" w:rsidRPr="25BA308F">
              <w:rPr>
                <w:rFonts w:ascii="Verdana" w:hAnsi="Verdana"/>
                <w:sz w:val="18"/>
                <w:szCs w:val="18"/>
              </w:rPr>
              <w:t>Em 2024, uma nova estratégia foi implementada para melhorar a taxa de retenção de usuários e cliques nas Newsletters</w:t>
            </w:r>
            <w:r w:rsidR="00DC68AD">
              <w:rPr>
                <w:rFonts w:ascii="Verdana" w:hAnsi="Verdana"/>
                <w:sz w:val="18"/>
                <w:szCs w:val="18"/>
              </w:rPr>
              <w:t xml:space="preserve">. O </w:t>
            </w:r>
            <w:r w:rsidR="1CC7E605" w:rsidRPr="25BA308F">
              <w:rPr>
                <w:rFonts w:ascii="Verdana" w:hAnsi="Verdana"/>
                <w:sz w:val="18"/>
                <w:szCs w:val="18"/>
              </w:rPr>
              <w:t xml:space="preserve">conteúdo mensal foi dividido e o disparo da </w:t>
            </w:r>
            <w:r w:rsidR="00DC68AD">
              <w:rPr>
                <w:rFonts w:ascii="Verdana" w:hAnsi="Verdana"/>
                <w:sz w:val="18"/>
                <w:szCs w:val="18"/>
              </w:rPr>
              <w:t>c</w:t>
            </w:r>
            <w:r w:rsidR="1CC7E605" w:rsidRPr="25BA308F">
              <w:rPr>
                <w:rFonts w:ascii="Verdana" w:hAnsi="Verdana"/>
                <w:sz w:val="18"/>
                <w:szCs w:val="18"/>
              </w:rPr>
              <w:t xml:space="preserve">omunicação </w:t>
            </w:r>
            <w:r w:rsidR="00DC68AD">
              <w:rPr>
                <w:rFonts w:ascii="Verdana" w:hAnsi="Verdana"/>
                <w:sz w:val="18"/>
                <w:szCs w:val="18"/>
              </w:rPr>
              <w:t>e</w:t>
            </w:r>
            <w:r w:rsidR="1CC7E605" w:rsidRPr="25BA308F">
              <w:rPr>
                <w:rFonts w:ascii="Verdana" w:hAnsi="Verdana"/>
                <w:sz w:val="18"/>
                <w:szCs w:val="18"/>
              </w:rPr>
              <w:t>xterna se tornou quinzenal</w:t>
            </w:r>
            <w:r w:rsidR="00DC68AD">
              <w:rPr>
                <w:rFonts w:ascii="Verdana" w:hAnsi="Verdana"/>
                <w:sz w:val="18"/>
                <w:szCs w:val="18"/>
              </w:rPr>
              <w:t>, com exceção de agosto e dezembro nos quais foram enviadas 1 comunicação.</w:t>
            </w:r>
          </w:p>
          <w:p w14:paraId="0F2F3196" w14:textId="1EE72C36" w:rsidR="00DC68AD" w:rsidRDefault="00DC68AD" w:rsidP="00DC68AD">
            <w:pPr>
              <w:jc w:val="both"/>
              <w:rPr>
                <w:rFonts w:ascii="Verdana" w:hAnsi="Verdana"/>
                <w:sz w:val="18"/>
                <w:szCs w:val="18"/>
              </w:rPr>
            </w:pPr>
          </w:p>
        </w:tc>
      </w:tr>
      <w:tr w:rsidR="000362BB" w14:paraId="3C047FC3" w14:textId="77777777" w:rsidTr="40E01845">
        <w:trPr>
          <w:trHeight w:val="288"/>
        </w:trPr>
        <w:tc>
          <w:tcPr>
            <w:tcW w:w="752" w:type="dxa"/>
            <w:vMerge w:val="restart"/>
            <w:vAlign w:val="center"/>
          </w:tcPr>
          <w:p w14:paraId="020A0BF6" w14:textId="77777777" w:rsidR="000362BB" w:rsidRPr="00DC30BA" w:rsidRDefault="000362BB" w:rsidP="00093949">
            <w:pPr>
              <w:jc w:val="center"/>
              <w:rPr>
                <w:rFonts w:ascii="Verdana" w:hAnsi="Verdana"/>
                <w:sz w:val="18"/>
                <w:szCs w:val="18"/>
              </w:rPr>
            </w:pPr>
            <w:r>
              <w:rPr>
                <w:rFonts w:ascii="Verdana" w:hAnsi="Verdana"/>
                <w:sz w:val="18"/>
                <w:szCs w:val="18"/>
              </w:rPr>
              <w:t>67</w:t>
            </w:r>
          </w:p>
        </w:tc>
        <w:tc>
          <w:tcPr>
            <w:tcW w:w="1697" w:type="dxa"/>
            <w:vMerge w:val="restart"/>
            <w:shd w:val="clear" w:color="auto" w:fill="auto"/>
            <w:vAlign w:val="center"/>
          </w:tcPr>
          <w:p w14:paraId="56797C10" w14:textId="77777777" w:rsidR="000362BB" w:rsidRPr="00EA3FED" w:rsidRDefault="000362BB" w:rsidP="00093949">
            <w:pPr>
              <w:pStyle w:val="TableParagraph"/>
              <w:kinsoku w:val="0"/>
              <w:overflowPunct w:val="0"/>
              <w:spacing w:before="7"/>
              <w:jc w:val="center"/>
              <w:rPr>
                <w:rFonts w:ascii="Verdana" w:hAnsi="Verdana"/>
                <w:b/>
                <w:bCs/>
                <w:sz w:val="18"/>
                <w:szCs w:val="18"/>
              </w:rPr>
            </w:pPr>
          </w:p>
          <w:p w14:paraId="0D99454A" w14:textId="77777777" w:rsidR="000362BB" w:rsidRPr="00EA3FED" w:rsidRDefault="000362BB" w:rsidP="00093949">
            <w:pPr>
              <w:jc w:val="center"/>
              <w:rPr>
                <w:rFonts w:ascii="Verdana" w:hAnsi="Verdana"/>
                <w:sz w:val="18"/>
                <w:szCs w:val="18"/>
              </w:rPr>
            </w:pPr>
            <w:r w:rsidRPr="00EA3FED">
              <w:rPr>
                <w:rFonts w:ascii="Verdana" w:hAnsi="Verdana"/>
                <w:sz w:val="18"/>
                <w:szCs w:val="18"/>
              </w:rPr>
              <w:t>Plano de Comunicação Interna</w:t>
            </w:r>
          </w:p>
        </w:tc>
        <w:tc>
          <w:tcPr>
            <w:tcW w:w="779" w:type="dxa"/>
            <w:vMerge w:val="restart"/>
            <w:vAlign w:val="center"/>
          </w:tcPr>
          <w:p w14:paraId="4C03D956" w14:textId="77777777" w:rsidR="000362BB" w:rsidRPr="00EA3FED" w:rsidRDefault="000362BB" w:rsidP="00093949">
            <w:pPr>
              <w:jc w:val="center"/>
              <w:rPr>
                <w:rFonts w:ascii="Verdana" w:hAnsi="Verdana"/>
                <w:sz w:val="18"/>
                <w:szCs w:val="18"/>
              </w:rPr>
            </w:pPr>
            <w:r>
              <w:rPr>
                <w:rFonts w:ascii="Verdana" w:hAnsi="Verdana"/>
                <w:sz w:val="18"/>
                <w:szCs w:val="18"/>
              </w:rPr>
              <w:t>67.1</w:t>
            </w:r>
          </w:p>
        </w:tc>
        <w:tc>
          <w:tcPr>
            <w:tcW w:w="1858" w:type="dxa"/>
            <w:vMerge w:val="restart"/>
            <w:vAlign w:val="center"/>
          </w:tcPr>
          <w:p w14:paraId="1967EEED" w14:textId="77777777" w:rsidR="000362BB" w:rsidRPr="00EA3FED" w:rsidRDefault="000362BB" w:rsidP="00093949">
            <w:pPr>
              <w:jc w:val="center"/>
              <w:rPr>
                <w:rFonts w:ascii="Verdana" w:hAnsi="Verdana"/>
                <w:spacing w:val="-2"/>
                <w:sz w:val="18"/>
                <w:szCs w:val="18"/>
              </w:rPr>
            </w:pPr>
            <w:r w:rsidRPr="00EA3FED">
              <w:rPr>
                <w:rFonts w:ascii="Verdana" w:hAnsi="Verdana"/>
                <w:spacing w:val="-2"/>
                <w:sz w:val="18"/>
                <w:szCs w:val="18"/>
              </w:rPr>
              <w:t>Meta-Produto</w:t>
            </w:r>
          </w:p>
        </w:tc>
        <w:tc>
          <w:tcPr>
            <w:tcW w:w="1691" w:type="dxa"/>
            <w:vMerge w:val="restart"/>
            <w:vAlign w:val="center"/>
          </w:tcPr>
          <w:p w14:paraId="63C48AB3" w14:textId="77777777" w:rsidR="000362BB" w:rsidRPr="00EA3FED" w:rsidRDefault="000362BB" w:rsidP="00093949">
            <w:pPr>
              <w:jc w:val="center"/>
              <w:rPr>
                <w:rFonts w:ascii="Verdana" w:hAnsi="Verdana"/>
                <w:sz w:val="18"/>
                <w:szCs w:val="18"/>
              </w:rPr>
            </w:pPr>
            <w:r w:rsidRPr="00EA3FED">
              <w:rPr>
                <w:rFonts w:ascii="Verdana" w:hAnsi="Verdana"/>
                <w:sz w:val="18"/>
                <w:szCs w:val="18"/>
              </w:rPr>
              <w:t>Plano desenvolvido</w:t>
            </w:r>
          </w:p>
        </w:tc>
        <w:tc>
          <w:tcPr>
            <w:tcW w:w="1239" w:type="dxa"/>
            <w:vAlign w:val="center"/>
          </w:tcPr>
          <w:p w14:paraId="0609F010" w14:textId="77777777" w:rsidR="000362BB" w:rsidRDefault="000362BB" w:rsidP="00701865">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464B5307" w14:textId="77777777" w:rsidR="000362BB" w:rsidRPr="00EA7C4A" w:rsidRDefault="000362BB" w:rsidP="00701865">
            <w:pPr>
              <w:jc w:val="center"/>
              <w:rPr>
                <w:rFonts w:ascii="Verdana" w:hAnsi="Verdana"/>
                <w:sz w:val="18"/>
                <w:szCs w:val="18"/>
              </w:rPr>
            </w:pPr>
            <w:r w:rsidRPr="00EA7C4A">
              <w:rPr>
                <w:rFonts w:ascii="Verdana" w:hAnsi="Verdana"/>
                <w:w w:val="99"/>
                <w:sz w:val="18"/>
                <w:szCs w:val="18"/>
              </w:rPr>
              <w:t>1</w:t>
            </w:r>
          </w:p>
        </w:tc>
        <w:tc>
          <w:tcPr>
            <w:tcW w:w="1417" w:type="dxa"/>
            <w:vAlign w:val="center"/>
          </w:tcPr>
          <w:p w14:paraId="52BD1CBE" w14:textId="2DEEFD62" w:rsidR="000362BB" w:rsidRPr="00EA7C4A" w:rsidRDefault="003504CE" w:rsidP="00701865">
            <w:pPr>
              <w:jc w:val="center"/>
            </w:pPr>
            <w:r>
              <w:rPr>
                <w:rFonts w:ascii="Verdana" w:hAnsi="Verdana"/>
                <w:sz w:val="18"/>
                <w:szCs w:val="18"/>
              </w:rPr>
              <w:t>-</w:t>
            </w:r>
          </w:p>
        </w:tc>
      </w:tr>
      <w:tr w:rsidR="000362BB" w:rsidRPr="00DC30BA" w14:paraId="12795E0F" w14:textId="77777777" w:rsidTr="40E01845">
        <w:trPr>
          <w:trHeight w:val="288"/>
        </w:trPr>
        <w:tc>
          <w:tcPr>
            <w:tcW w:w="752" w:type="dxa"/>
            <w:vMerge/>
            <w:vAlign w:val="center"/>
          </w:tcPr>
          <w:p w14:paraId="13A63468" w14:textId="77777777" w:rsidR="000362BB" w:rsidRPr="00DC30BA" w:rsidRDefault="000362BB" w:rsidP="00093949">
            <w:pPr>
              <w:jc w:val="center"/>
              <w:rPr>
                <w:rFonts w:ascii="Verdana" w:hAnsi="Verdana"/>
                <w:sz w:val="18"/>
                <w:szCs w:val="18"/>
              </w:rPr>
            </w:pPr>
          </w:p>
        </w:tc>
        <w:tc>
          <w:tcPr>
            <w:tcW w:w="1697" w:type="dxa"/>
            <w:vMerge/>
            <w:vAlign w:val="center"/>
          </w:tcPr>
          <w:p w14:paraId="6A354814" w14:textId="77777777" w:rsidR="000362BB" w:rsidRPr="00EA3FED" w:rsidRDefault="000362BB" w:rsidP="00093949">
            <w:pPr>
              <w:jc w:val="center"/>
              <w:rPr>
                <w:rFonts w:ascii="Verdana" w:hAnsi="Verdana"/>
                <w:sz w:val="18"/>
                <w:szCs w:val="18"/>
              </w:rPr>
            </w:pPr>
          </w:p>
        </w:tc>
        <w:tc>
          <w:tcPr>
            <w:tcW w:w="779" w:type="dxa"/>
            <w:vMerge/>
            <w:vAlign w:val="center"/>
          </w:tcPr>
          <w:p w14:paraId="191B205A" w14:textId="77777777" w:rsidR="000362BB" w:rsidRPr="00EA3FED" w:rsidRDefault="000362BB" w:rsidP="00093949">
            <w:pPr>
              <w:jc w:val="center"/>
              <w:rPr>
                <w:rFonts w:ascii="Verdana" w:hAnsi="Verdana"/>
                <w:sz w:val="18"/>
                <w:szCs w:val="18"/>
              </w:rPr>
            </w:pPr>
          </w:p>
        </w:tc>
        <w:tc>
          <w:tcPr>
            <w:tcW w:w="1858" w:type="dxa"/>
            <w:vMerge/>
            <w:vAlign w:val="center"/>
          </w:tcPr>
          <w:p w14:paraId="40B4E48D" w14:textId="77777777" w:rsidR="000362BB" w:rsidRPr="00EA3FED" w:rsidRDefault="000362BB" w:rsidP="00093949">
            <w:pPr>
              <w:jc w:val="center"/>
              <w:rPr>
                <w:rFonts w:ascii="Verdana" w:hAnsi="Verdana"/>
                <w:sz w:val="18"/>
                <w:szCs w:val="18"/>
              </w:rPr>
            </w:pPr>
          </w:p>
        </w:tc>
        <w:tc>
          <w:tcPr>
            <w:tcW w:w="1691" w:type="dxa"/>
            <w:vMerge/>
            <w:vAlign w:val="center"/>
          </w:tcPr>
          <w:p w14:paraId="76B0D67A" w14:textId="77777777" w:rsidR="000362BB" w:rsidRPr="00EA3FED" w:rsidRDefault="000362BB" w:rsidP="00093949">
            <w:pPr>
              <w:jc w:val="center"/>
              <w:rPr>
                <w:rFonts w:ascii="Verdana" w:hAnsi="Verdana"/>
                <w:sz w:val="18"/>
                <w:szCs w:val="18"/>
              </w:rPr>
            </w:pPr>
          </w:p>
        </w:tc>
        <w:tc>
          <w:tcPr>
            <w:tcW w:w="1239" w:type="dxa"/>
            <w:vAlign w:val="center"/>
          </w:tcPr>
          <w:p w14:paraId="7920FDAE" w14:textId="77777777" w:rsidR="000362BB" w:rsidRPr="00DC30BA" w:rsidRDefault="000362BB" w:rsidP="00701865">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01B0E3B1" w14:textId="2274CB59" w:rsidR="000362BB" w:rsidRPr="00EA7C4A" w:rsidRDefault="13F7E132" w:rsidP="00701865">
            <w:pPr>
              <w:jc w:val="center"/>
              <w:rPr>
                <w:rFonts w:ascii="Verdana" w:hAnsi="Verdana"/>
                <w:sz w:val="18"/>
                <w:szCs w:val="18"/>
              </w:rPr>
            </w:pPr>
            <w:r w:rsidRPr="40E01845">
              <w:rPr>
                <w:rFonts w:ascii="Verdana" w:hAnsi="Verdana"/>
                <w:sz w:val="18"/>
                <w:szCs w:val="18"/>
              </w:rPr>
              <w:t>-</w:t>
            </w:r>
          </w:p>
        </w:tc>
        <w:tc>
          <w:tcPr>
            <w:tcW w:w="1417" w:type="dxa"/>
            <w:vAlign w:val="center"/>
          </w:tcPr>
          <w:p w14:paraId="7A1BAAEE" w14:textId="1131067B" w:rsidR="000362BB" w:rsidRPr="00EA7C4A" w:rsidRDefault="00093AD2" w:rsidP="00701865">
            <w:pPr>
              <w:jc w:val="center"/>
              <w:rPr>
                <w:rFonts w:ascii="Verdana" w:hAnsi="Verdana"/>
                <w:sz w:val="18"/>
                <w:szCs w:val="18"/>
              </w:rPr>
            </w:pPr>
            <w:r>
              <w:rPr>
                <w:rFonts w:ascii="Verdana" w:hAnsi="Verdana"/>
                <w:sz w:val="18"/>
                <w:szCs w:val="18"/>
              </w:rPr>
              <w:t>1</w:t>
            </w:r>
          </w:p>
        </w:tc>
      </w:tr>
      <w:tr w:rsidR="000362BB" w:rsidRPr="00DC30BA" w14:paraId="2C9FE07E" w14:textId="77777777" w:rsidTr="40E01845">
        <w:trPr>
          <w:trHeight w:val="208"/>
        </w:trPr>
        <w:tc>
          <w:tcPr>
            <w:tcW w:w="752" w:type="dxa"/>
            <w:vMerge/>
            <w:vAlign w:val="center"/>
          </w:tcPr>
          <w:p w14:paraId="551A17BA" w14:textId="77777777" w:rsidR="000362BB" w:rsidRPr="00DC30BA" w:rsidRDefault="000362BB" w:rsidP="00093949">
            <w:pPr>
              <w:jc w:val="center"/>
              <w:rPr>
                <w:rFonts w:ascii="Verdana" w:hAnsi="Verdana"/>
                <w:sz w:val="18"/>
                <w:szCs w:val="18"/>
              </w:rPr>
            </w:pPr>
          </w:p>
        </w:tc>
        <w:tc>
          <w:tcPr>
            <w:tcW w:w="1697" w:type="dxa"/>
            <w:vMerge/>
            <w:vAlign w:val="center"/>
          </w:tcPr>
          <w:p w14:paraId="650D0FD6" w14:textId="77777777" w:rsidR="000362BB" w:rsidRPr="00EA3FED" w:rsidRDefault="000362BB" w:rsidP="00093949">
            <w:pPr>
              <w:jc w:val="center"/>
              <w:rPr>
                <w:rFonts w:ascii="Verdana" w:hAnsi="Verdana"/>
                <w:sz w:val="18"/>
                <w:szCs w:val="18"/>
              </w:rPr>
            </w:pPr>
          </w:p>
        </w:tc>
        <w:tc>
          <w:tcPr>
            <w:tcW w:w="779" w:type="dxa"/>
            <w:vMerge/>
            <w:vAlign w:val="center"/>
          </w:tcPr>
          <w:p w14:paraId="412579B5" w14:textId="77777777" w:rsidR="000362BB" w:rsidRPr="00EA3FED" w:rsidRDefault="000362BB" w:rsidP="00093949">
            <w:pPr>
              <w:jc w:val="center"/>
              <w:rPr>
                <w:rFonts w:ascii="Verdana" w:hAnsi="Verdana"/>
                <w:sz w:val="18"/>
                <w:szCs w:val="18"/>
              </w:rPr>
            </w:pPr>
          </w:p>
        </w:tc>
        <w:tc>
          <w:tcPr>
            <w:tcW w:w="1858" w:type="dxa"/>
            <w:vMerge/>
            <w:vAlign w:val="center"/>
          </w:tcPr>
          <w:p w14:paraId="55BADCFC" w14:textId="77777777" w:rsidR="000362BB" w:rsidRPr="00EA3FED" w:rsidRDefault="000362BB" w:rsidP="00093949">
            <w:pPr>
              <w:jc w:val="center"/>
              <w:rPr>
                <w:rFonts w:ascii="Verdana" w:hAnsi="Verdana"/>
                <w:sz w:val="18"/>
                <w:szCs w:val="18"/>
              </w:rPr>
            </w:pPr>
          </w:p>
        </w:tc>
        <w:tc>
          <w:tcPr>
            <w:tcW w:w="1691" w:type="dxa"/>
            <w:vMerge/>
            <w:vAlign w:val="center"/>
          </w:tcPr>
          <w:p w14:paraId="7CBC8D47" w14:textId="77777777" w:rsidR="000362BB" w:rsidRPr="00EA3FED" w:rsidRDefault="000362BB" w:rsidP="00093949">
            <w:pPr>
              <w:jc w:val="center"/>
              <w:rPr>
                <w:rFonts w:ascii="Verdana" w:hAnsi="Verdana"/>
                <w:sz w:val="18"/>
                <w:szCs w:val="18"/>
              </w:rPr>
            </w:pPr>
          </w:p>
        </w:tc>
        <w:tc>
          <w:tcPr>
            <w:tcW w:w="1239" w:type="dxa"/>
            <w:vAlign w:val="center"/>
          </w:tcPr>
          <w:p w14:paraId="6884E5E9" w14:textId="77777777" w:rsidR="000362BB" w:rsidRPr="00DC30BA" w:rsidRDefault="000362BB" w:rsidP="00701865">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4D750511" w14:textId="6B49AAF3" w:rsidR="000362BB" w:rsidRPr="00EA7C4A" w:rsidRDefault="4968211B" w:rsidP="00701865">
            <w:pPr>
              <w:jc w:val="center"/>
              <w:rPr>
                <w:rFonts w:ascii="Verdana" w:hAnsi="Verdana"/>
                <w:sz w:val="18"/>
                <w:szCs w:val="18"/>
              </w:rPr>
            </w:pPr>
            <w:r w:rsidRPr="40E01845">
              <w:rPr>
                <w:rFonts w:ascii="Verdana" w:hAnsi="Verdana"/>
                <w:sz w:val="18"/>
                <w:szCs w:val="18"/>
              </w:rPr>
              <w:t>-</w:t>
            </w:r>
          </w:p>
        </w:tc>
        <w:tc>
          <w:tcPr>
            <w:tcW w:w="1417" w:type="dxa"/>
            <w:vAlign w:val="center"/>
          </w:tcPr>
          <w:p w14:paraId="1D504CD2" w14:textId="39E8CC7C" w:rsidR="000362BB" w:rsidRPr="00EA7C4A" w:rsidRDefault="4968211B" w:rsidP="00701865">
            <w:pPr>
              <w:jc w:val="center"/>
              <w:rPr>
                <w:rFonts w:ascii="Verdana" w:hAnsi="Verdana"/>
                <w:sz w:val="18"/>
                <w:szCs w:val="18"/>
              </w:rPr>
            </w:pPr>
            <w:r w:rsidRPr="40E01845">
              <w:rPr>
                <w:rFonts w:ascii="Verdana" w:hAnsi="Verdana"/>
                <w:sz w:val="18"/>
                <w:szCs w:val="18"/>
              </w:rPr>
              <w:t>-</w:t>
            </w:r>
          </w:p>
        </w:tc>
      </w:tr>
      <w:tr w:rsidR="000362BB" w:rsidRPr="00DC30BA" w14:paraId="1C869402" w14:textId="77777777" w:rsidTr="40E01845">
        <w:trPr>
          <w:trHeight w:val="318"/>
        </w:trPr>
        <w:tc>
          <w:tcPr>
            <w:tcW w:w="752" w:type="dxa"/>
            <w:vMerge/>
            <w:vAlign w:val="center"/>
          </w:tcPr>
          <w:p w14:paraId="0C741133" w14:textId="77777777" w:rsidR="000362BB" w:rsidRPr="00DC30BA" w:rsidRDefault="000362BB" w:rsidP="00093949">
            <w:pPr>
              <w:jc w:val="center"/>
              <w:rPr>
                <w:rFonts w:ascii="Verdana" w:hAnsi="Verdana"/>
                <w:sz w:val="18"/>
                <w:szCs w:val="18"/>
              </w:rPr>
            </w:pPr>
          </w:p>
        </w:tc>
        <w:tc>
          <w:tcPr>
            <w:tcW w:w="1697" w:type="dxa"/>
            <w:vMerge/>
            <w:vAlign w:val="center"/>
          </w:tcPr>
          <w:p w14:paraId="5BC499AF" w14:textId="77777777" w:rsidR="000362BB" w:rsidRPr="00EA3FED" w:rsidRDefault="000362BB" w:rsidP="00093949">
            <w:pPr>
              <w:jc w:val="center"/>
              <w:rPr>
                <w:rFonts w:ascii="Verdana" w:hAnsi="Verdana"/>
                <w:sz w:val="18"/>
                <w:szCs w:val="18"/>
              </w:rPr>
            </w:pPr>
          </w:p>
        </w:tc>
        <w:tc>
          <w:tcPr>
            <w:tcW w:w="779" w:type="dxa"/>
            <w:vMerge/>
            <w:vAlign w:val="center"/>
          </w:tcPr>
          <w:p w14:paraId="2048A558" w14:textId="77777777" w:rsidR="000362BB" w:rsidRPr="00EA3FED" w:rsidRDefault="000362BB" w:rsidP="00093949">
            <w:pPr>
              <w:jc w:val="center"/>
              <w:rPr>
                <w:rFonts w:ascii="Verdana" w:hAnsi="Verdana"/>
                <w:sz w:val="18"/>
                <w:szCs w:val="18"/>
              </w:rPr>
            </w:pPr>
          </w:p>
        </w:tc>
        <w:tc>
          <w:tcPr>
            <w:tcW w:w="1858" w:type="dxa"/>
            <w:vMerge/>
            <w:vAlign w:val="center"/>
          </w:tcPr>
          <w:p w14:paraId="1DFBE17C" w14:textId="77777777" w:rsidR="000362BB" w:rsidRPr="00EA3FED" w:rsidRDefault="000362BB" w:rsidP="00093949">
            <w:pPr>
              <w:jc w:val="center"/>
              <w:rPr>
                <w:rFonts w:ascii="Verdana" w:hAnsi="Verdana"/>
                <w:sz w:val="18"/>
                <w:szCs w:val="18"/>
              </w:rPr>
            </w:pPr>
          </w:p>
        </w:tc>
        <w:tc>
          <w:tcPr>
            <w:tcW w:w="1691" w:type="dxa"/>
            <w:vMerge/>
            <w:vAlign w:val="center"/>
          </w:tcPr>
          <w:p w14:paraId="63061495" w14:textId="77777777" w:rsidR="000362BB" w:rsidRPr="00EA3FED" w:rsidRDefault="000362BB" w:rsidP="00093949">
            <w:pPr>
              <w:jc w:val="center"/>
              <w:rPr>
                <w:rFonts w:ascii="Verdana" w:hAnsi="Verdana"/>
                <w:sz w:val="18"/>
                <w:szCs w:val="18"/>
              </w:rPr>
            </w:pPr>
          </w:p>
        </w:tc>
        <w:tc>
          <w:tcPr>
            <w:tcW w:w="1239" w:type="dxa"/>
            <w:vAlign w:val="center"/>
          </w:tcPr>
          <w:p w14:paraId="7B507D5B" w14:textId="77777777" w:rsidR="000362BB" w:rsidRPr="00DC30BA" w:rsidRDefault="000362BB" w:rsidP="00701865">
            <w:pPr>
              <w:jc w:val="center"/>
              <w:rPr>
                <w:rFonts w:ascii="Verdana" w:hAnsi="Verdana"/>
                <w:sz w:val="18"/>
                <w:szCs w:val="18"/>
              </w:rPr>
            </w:pPr>
            <w:r w:rsidRPr="00DC30BA">
              <w:rPr>
                <w:rFonts w:ascii="Verdana" w:hAnsi="Verdana"/>
                <w:sz w:val="18"/>
                <w:szCs w:val="18"/>
              </w:rPr>
              <w:t>META ANUAL</w:t>
            </w:r>
          </w:p>
        </w:tc>
        <w:tc>
          <w:tcPr>
            <w:tcW w:w="1482" w:type="dxa"/>
            <w:vAlign w:val="center"/>
          </w:tcPr>
          <w:p w14:paraId="59E5F51B" w14:textId="77777777" w:rsidR="000362BB" w:rsidRPr="00EA7C4A" w:rsidRDefault="000362BB" w:rsidP="00701865">
            <w:pPr>
              <w:jc w:val="center"/>
              <w:rPr>
                <w:rFonts w:ascii="Verdana" w:hAnsi="Verdana"/>
                <w:sz w:val="18"/>
                <w:szCs w:val="18"/>
              </w:rPr>
            </w:pPr>
            <w:r w:rsidRPr="00EA7C4A">
              <w:rPr>
                <w:rFonts w:ascii="Verdana" w:hAnsi="Verdana" w:cs="Times New Roman"/>
                <w:sz w:val="18"/>
                <w:szCs w:val="18"/>
              </w:rPr>
              <w:t>1</w:t>
            </w:r>
          </w:p>
        </w:tc>
        <w:tc>
          <w:tcPr>
            <w:tcW w:w="1417" w:type="dxa"/>
            <w:vAlign w:val="center"/>
          </w:tcPr>
          <w:p w14:paraId="65F9001F" w14:textId="20D263CB" w:rsidR="000362BB" w:rsidRPr="00EA7C4A" w:rsidRDefault="00093AD2" w:rsidP="00701865">
            <w:pPr>
              <w:jc w:val="center"/>
              <w:rPr>
                <w:rFonts w:ascii="Verdana" w:hAnsi="Verdana" w:cs="Times New Roman"/>
                <w:sz w:val="18"/>
                <w:szCs w:val="18"/>
              </w:rPr>
            </w:pPr>
            <w:r>
              <w:rPr>
                <w:rFonts w:ascii="Verdana" w:hAnsi="Verdana" w:cs="Times New Roman"/>
                <w:sz w:val="18"/>
                <w:szCs w:val="18"/>
              </w:rPr>
              <w:t>1</w:t>
            </w:r>
          </w:p>
        </w:tc>
      </w:tr>
      <w:tr w:rsidR="000362BB" w:rsidRPr="00DC30BA" w14:paraId="1F6BAD03" w14:textId="77777777" w:rsidTr="40E01845">
        <w:trPr>
          <w:trHeight w:val="144"/>
        </w:trPr>
        <w:tc>
          <w:tcPr>
            <w:tcW w:w="752" w:type="dxa"/>
            <w:vMerge/>
            <w:vAlign w:val="center"/>
          </w:tcPr>
          <w:p w14:paraId="71E8D608" w14:textId="77777777" w:rsidR="000362BB" w:rsidRPr="00DC30BA" w:rsidRDefault="000362BB" w:rsidP="00093949">
            <w:pPr>
              <w:jc w:val="center"/>
              <w:rPr>
                <w:rFonts w:ascii="Verdana" w:hAnsi="Verdana"/>
                <w:sz w:val="18"/>
                <w:szCs w:val="18"/>
              </w:rPr>
            </w:pPr>
          </w:p>
        </w:tc>
        <w:tc>
          <w:tcPr>
            <w:tcW w:w="1697" w:type="dxa"/>
            <w:vMerge/>
            <w:vAlign w:val="center"/>
          </w:tcPr>
          <w:p w14:paraId="0C67F1C9" w14:textId="77777777" w:rsidR="000362BB" w:rsidRPr="00EA3FED" w:rsidRDefault="000362BB" w:rsidP="00093949">
            <w:pPr>
              <w:jc w:val="center"/>
              <w:rPr>
                <w:rFonts w:ascii="Verdana" w:hAnsi="Verdana"/>
                <w:sz w:val="18"/>
                <w:szCs w:val="18"/>
              </w:rPr>
            </w:pPr>
          </w:p>
        </w:tc>
        <w:tc>
          <w:tcPr>
            <w:tcW w:w="779" w:type="dxa"/>
            <w:vMerge/>
            <w:vAlign w:val="center"/>
          </w:tcPr>
          <w:p w14:paraId="0AB36FAF" w14:textId="77777777" w:rsidR="000362BB" w:rsidRPr="00EA3FED" w:rsidRDefault="000362BB" w:rsidP="00093949">
            <w:pPr>
              <w:jc w:val="center"/>
              <w:rPr>
                <w:rFonts w:ascii="Verdana" w:hAnsi="Verdana"/>
                <w:sz w:val="18"/>
                <w:szCs w:val="18"/>
              </w:rPr>
            </w:pPr>
          </w:p>
        </w:tc>
        <w:tc>
          <w:tcPr>
            <w:tcW w:w="1858" w:type="dxa"/>
            <w:vMerge/>
            <w:vAlign w:val="center"/>
          </w:tcPr>
          <w:p w14:paraId="20D040E0" w14:textId="77777777" w:rsidR="000362BB" w:rsidRPr="00EA3FED" w:rsidRDefault="000362BB" w:rsidP="00093949">
            <w:pPr>
              <w:jc w:val="center"/>
              <w:rPr>
                <w:rFonts w:ascii="Verdana" w:hAnsi="Verdana"/>
                <w:sz w:val="18"/>
                <w:szCs w:val="18"/>
              </w:rPr>
            </w:pPr>
          </w:p>
        </w:tc>
        <w:tc>
          <w:tcPr>
            <w:tcW w:w="1691" w:type="dxa"/>
            <w:vMerge/>
            <w:vAlign w:val="center"/>
          </w:tcPr>
          <w:p w14:paraId="7055A2F8" w14:textId="77777777" w:rsidR="000362BB" w:rsidRPr="00EA3FED" w:rsidRDefault="000362BB" w:rsidP="00093949">
            <w:pPr>
              <w:jc w:val="center"/>
              <w:rPr>
                <w:rFonts w:ascii="Verdana" w:hAnsi="Verdana"/>
                <w:sz w:val="18"/>
                <w:szCs w:val="18"/>
              </w:rPr>
            </w:pPr>
          </w:p>
        </w:tc>
        <w:tc>
          <w:tcPr>
            <w:tcW w:w="1239" w:type="dxa"/>
            <w:vAlign w:val="center"/>
          </w:tcPr>
          <w:p w14:paraId="2059FCE1" w14:textId="77777777" w:rsidR="000362BB" w:rsidRPr="00DC30BA" w:rsidRDefault="000362BB" w:rsidP="00701865">
            <w:pPr>
              <w:jc w:val="center"/>
              <w:rPr>
                <w:rFonts w:ascii="Verdana" w:hAnsi="Verdana"/>
                <w:sz w:val="18"/>
                <w:szCs w:val="18"/>
              </w:rPr>
            </w:pPr>
            <w:r w:rsidRPr="00DC30BA">
              <w:rPr>
                <w:rFonts w:ascii="Verdana" w:hAnsi="Verdana"/>
                <w:sz w:val="18"/>
                <w:szCs w:val="18"/>
              </w:rPr>
              <w:t>ICM</w:t>
            </w:r>
          </w:p>
        </w:tc>
        <w:tc>
          <w:tcPr>
            <w:tcW w:w="1482" w:type="dxa"/>
            <w:vAlign w:val="center"/>
          </w:tcPr>
          <w:p w14:paraId="37471616" w14:textId="77777777" w:rsidR="000362BB" w:rsidRPr="00EA7C4A" w:rsidRDefault="000362BB" w:rsidP="00701865">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3D27155F" w14:textId="57CB216B" w:rsidR="000362BB" w:rsidRPr="00EA7C4A" w:rsidRDefault="00093AD2" w:rsidP="00701865">
            <w:pPr>
              <w:jc w:val="center"/>
              <w:rPr>
                <w:rFonts w:ascii="Verdana" w:hAnsi="Verdana"/>
                <w:spacing w:val="-4"/>
                <w:sz w:val="18"/>
                <w:szCs w:val="18"/>
              </w:rPr>
            </w:pPr>
            <w:r>
              <w:rPr>
                <w:rFonts w:ascii="Verdana" w:hAnsi="Verdana"/>
                <w:sz w:val="18"/>
                <w:szCs w:val="18"/>
              </w:rPr>
              <w:t>10</w:t>
            </w:r>
            <w:r w:rsidR="21D63C33" w:rsidRPr="0D214B8E">
              <w:rPr>
                <w:rFonts w:ascii="Verdana" w:hAnsi="Verdana"/>
                <w:sz w:val="18"/>
                <w:szCs w:val="18"/>
              </w:rPr>
              <w:t>0%</w:t>
            </w:r>
          </w:p>
        </w:tc>
      </w:tr>
      <w:tr w:rsidR="000362BB" w14:paraId="139627C2" w14:textId="77777777" w:rsidTr="40E01845">
        <w:trPr>
          <w:trHeight w:val="144"/>
        </w:trPr>
        <w:tc>
          <w:tcPr>
            <w:tcW w:w="10915" w:type="dxa"/>
            <w:gridSpan w:val="8"/>
            <w:vAlign w:val="center"/>
          </w:tcPr>
          <w:p w14:paraId="7D01B44F" w14:textId="77777777" w:rsidR="00DC68AD" w:rsidRDefault="00DC68AD" w:rsidP="00555512">
            <w:pPr>
              <w:jc w:val="both"/>
              <w:rPr>
                <w:rFonts w:ascii="Verdana" w:hAnsi="Verdana"/>
                <w:sz w:val="18"/>
                <w:szCs w:val="18"/>
              </w:rPr>
            </w:pPr>
          </w:p>
          <w:p w14:paraId="2A90E461" w14:textId="62449B2B" w:rsidR="000362BB" w:rsidRDefault="73C86457" w:rsidP="00555512">
            <w:pPr>
              <w:jc w:val="both"/>
              <w:rPr>
                <w:rFonts w:ascii="Verdana" w:hAnsi="Verdana"/>
                <w:sz w:val="18"/>
                <w:szCs w:val="18"/>
              </w:rPr>
            </w:pPr>
            <w:r w:rsidRPr="25BA308F">
              <w:rPr>
                <w:rFonts w:ascii="Verdana" w:hAnsi="Verdana"/>
                <w:sz w:val="18"/>
                <w:szCs w:val="18"/>
              </w:rPr>
              <w:t xml:space="preserve">O Plano de Comunicação Interna foi finalizado e enviado a UPPM no segundo quadrimestre. </w:t>
            </w:r>
          </w:p>
        </w:tc>
      </w:tr>
      <w:tr w:rsidR="000362BB" w14:paraId="379462E2" w14:textId="77777777" w:rsidTr="40E01845">
        <w:trPr>
          <w:trHeight w:val="288"/>
        </w:trPr>
        <w:tc>
          <w:tcPr>
            <w:tcW w:w="752" w:type="dxa"/>
            <w:vMerge w:val="restart"/>
            <w:vAlign w:val="center"/>
          </w:tcPr>
          <w:p w14:paraId="027FF664" w14:textId="77777777" w:rsidR="000362BB" w:rsidRPr="00DC30BA" w:rsidRDefault="000362BB" w:rsidP="00093949">
            <w:pPr>
              <w:jc w:val="center"/>
              <w:rPr>
                <w:rFonts w:ascii="Verdana" w:hAnsi="Verdana"/>
                <w:sz w:val="18"/>
                <w:szCs w:val="18"/>
              </w:rPr>
            </w:pPr>
            <w:r>
              <w:rPr>
                <w:rFonts w:ascii="Verdana" w:hAnsi="Verdana"/>
                <w:sz w:val="18"/>
                <w:szCs w:val="18"/>
              </w:rPr>
              <w:lastRenderedPageBreak/>
              <w:t>68</w:t>
            </w:r>
          </w:p>
        </w:tc>
        <w:tc>
          <w:tcPr>
            <w:tcW w:w="1697" w:type="dxa"/>
            <w:vMerge w:val="restart"/>
            <w:shd w:val="clear" w:color="auto" w:fill="auto"/>
            <w:vAlign w:val="center"/>
          </w:tcPr>
          <w:p w14:paraId="021BF8F1" w14:textId="77777777" w:rsidR="000362BB" w:rsidRPr="00EA3FED" w:rsidRDefault="000362BB" w:rsidP="00093949">
            <w:pPr>
              <w:pStyle w:val="TableParagraph"/>
              <w:kinsoku w:val="0"/>
              <w:overflowPunct w:val="0"/>
              <w:spacing w:before="7"/>
              <w:jc w:val="center"/>
              <w:rPr>
                <w:rFonts w:ascii="Verdana" w:hAnsi="Verdana"/>
                <w:b/>
                <w:bCs/>
                <w:sz w:val="18"/>
                <w:szCs w:val="18"/>
              </w:rPr>
            </w:pPr>
          </w:p>
          <w:p w14:paraId="0629DD88" w14:textId="77777777" w:rsidR="000362BB" w:rsidRPr="00EA3FED" w:rsidRDefault="000362BB" w:rsidP="00093949">
            <w:pPr>
              <w:jc w:val="center"/>
              <w:rPr>
                <w:rFonts w:ascii="Verdana" w:hAnsi="Verdana"/>
                <w:sz w:val="18"/>
                <w:szCs w:val="18"/>
              </w:rPr>
            </w:pPr>
            <w:r w:rsidRPr="00EA3FED">
              <w:rPr>
                <w:rFonts w:ascii="Verdana" w:hAnsi="Verdana"/>
                <w:spacing w:val="-2"/>
                <w:sz w:val="18"/>
                <w:szCs w:val="18"/>
              </w:rPr>
              <w:t>Atividades estruturadas de Comunicação Interna</w:t>
            </w:r>
          </w:p>
        </w:tc>
        <w:tc>
          <w:tcPr>
            <w:tcW w:w="779" w:type="dxa"/>
            <w:vMerge w:val="restart"/>
            <w:vAlign w:val="center"/>
          </w:tcPr>
          <w:p w14:paraId="0F245E11" w14:textId="77777777" w:rsidR="000362BB" w:rsidRPr="00EA3FED" w:rsidRDefault="000362BB" w:rsidP="00093949">
            <w:pPr>
              <w:jc w:val="center"/>
              <w:rPr>
                <w:rFonts w:ascii="Verdana" w:hAnsi="Verdana"/>
                <w:sz w:val="18"/>
                <w:szCs w:val="18"/>
              </w:rPr>
            </w:pPr>
            <w:r>
              <w:rPr>
                <w:rFonts w:ascii="Verdana" w:hAnsi="Verdana"/>
                <w:sz w:val="18"/>
                <w:szCs w:val="18"/>
              </w:rPr>
              <w:t>68.1</w:t>
            </w:r>
          </w:p>
        </w:tc>
        <w:tc>
          <w:tcPr>
            <w:tcW w:w="1858" w:type="dxa"/>
            <w:vMerge w:val="restart"/>
            <w:vAlign w:val="center"/>
          </w:tcPr>
          <w:p w14:paraId="648BD280" w14:textId="77777777" w:rsidR="000362BB" w:rsidRPr="00EA3FED" w:rsidRDefault="000362BB" w:rsidP="00093949">
            <w:pPr>
              <w:jc w:val="center"/>
              <w:rPr>
                <w:rFonts w:ascii="Verdana" w:hAnsi="Verdana"/>
                <w:color w:val="000000"/>
                <w:sz w:val="18"/>
                <w:szCs w:val="18"/>
                <w:shd w:val="clear" w:color="auto" w:fill="FFFFFF"/>
              </w:rPr>
            </w:pPr>
            <w:r w:rsidRPr="00EA3FED">
              <w:rPr>
                <w:rFonts w:ascii="Verdana" w:hAnsi="Verdana"/>
                <w:spacing w:val="-2"/>
                <w:sz w:val="18"/>
                <w:szCs w:val="18"/>
              </w:rPr>
              <w:t>Meta-Produto</w:t>
            </w:r>
          </w:p>
        </w:tc>
        <w:tc>
          <w:tcPr>
            <w:tcW w:w="1691" w:type="dxa"/>
            <w:vMerge w:val="restart"/>
            <w:vAlign w:val="center"/>
          </w:tcPr>
          <w:p w14:paraId="12FC1B84" w14:textId="77777777" w:rsidR="000362BB" w:rsidRPr="00EA3FED" w:rsidRDefault="000362BB" w:rsidP="00093949">
            <w:pPr>
              <w:jc w:val="center"/>
              <w:rPr>
                <w:rFonts w:ascii="Verdana" w:hAnsi="Verdana"/>
                <w:sz w:val="18"/>
                <w:szCs w:val="18"/>
              </w:rPr>
            </w:pPr>
            <w:r w:rsidRPr="00EA3FED">
              <w:rPr>
                <w:rFonts w:ascii="Verdana" w:hAnsi="Verdana"/>
                <w:sz w:val="18"/>
                <w:szCs w:val="18"/>
              </w:rPr>
              <w:t>Atividades implementadas</w:t>
            </w:r>
          </w:p>
        </w:tc>
        <w:tc>
          <w:tcPr>
            <w:tcW w:w="1239" w:type="dxa"/>
            <w:vAlign w:val="center"/>
          </w:tcPr>
          <w:p w14:paraId="6CB8634D" w14:textId="77777777" w:rsidR="000362BB" w:rsidRDefault="000362BB" w:rsidP="00701865">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78C684B2" w14:textId="77777777" w:rsidR="000362BB" w:rsidRPr="00EA7C4A" w:rsidRDefault="000362BB" w:rsidP="00701865">
            <w:pPr>
              <w:jc w:val="center"/>
              <w:rPr>
                <w:rFonts w:ascii="Verdana" w:hAnsi="Verdana"/>
                <w:sz w:val="18"/>
                <w:szCs w:val="18"/>
              </w:rPr>
            </w:pPr>
            <w:r w:rsidRPr="00EA7C4A">
              <w:rPr>
                <w:rFonts w:ascii="Verdana" w:hAnsi="Verdana"/>
                <w:w w:val="99"/>
                <w:sz w:val="18"/>
                <w:szCs w:val="18"/>
              </w:rPr>
              <w:t>3</w:t>
            </w:r>
          </w:p>
        </w:tc>
        <w:tc>
          <w:tcPr>
            <w:tcW w:w="1417" w:type="dxa"/>
            <w:vAlign w:val="center"/>
          </w:tcPr>
          <w:p w14:paraId="72DD8717" w14:textId="7950A5EF" w:rsidR="000362BB" w:rsidRPr="00900426" w:rsidRDefault="00717439" w:rsidP="00701865">
            <w:pPr>
              <w:jc w:val="center"/>
              <w:rPr>
                <w:rFonts w:ascii="Verdana" w:hAnsi="Verdana"/>
                <w:sz w:val="18"/>
                <w:szCs w:val="18"/>
              </w:rPr>
            </w:pPr>
            <w:r w:rsidRPr="00900426">
              <w:rPr>
                <w:rFonts w:ascii="Verdana" w:hAnsi="Verdana"/>
                <w:sz w:val="18"/>
                <w:szCs w:val="18"/>
              </w:rPr>
              <w:t>-</w:t>
            </w:r>
          </w:p>
        </w:tc>
      </w:tr>
      <w:tr w:rsidR="000362BB" w:rsidRPr="00DC30BA" w14:paraId="21926842" w14:textId="77777777" w:rsidTr="40E01845">
        <w:trPr>
          <w:trHeight w:val="288"/>
        </w:trPr>
        <w:tc>
          <w:tcPr>
            <w:tcW w:w="752" w:type="dxa"/>
            <w:vMerge/>
            <w:vAlign w:val="center"/>
          </w:tcPr>
          <w:p w14:paraId="52A256BC" w14:textId="77777777" w:rsidR="000362BB" w:rsidRPr="00DC30BA" w:rsidRDefault="000362BB" w:rsidP="00093949">
            <w:pPr>
              <w:jc w:val="center"/>
              <w:rPr>
                <w:rFonts w:ascii="Verdana" w:hAnsi="Verdana"/>
                <w:sz w:val="18"/>
                <w:szCs w:val="18"/>
              </w:rPr>
            </w:pPr>
          </w:p>
        </w:tc>
        <w:tc>
          <w:tcPr>
            <w:tcW w:w="1697" w:type="dxa"/>
            <w:vMerge/>
            <w:vAlign w:val="center"/>
          </w:tcPr>
          <w:p w14:paraId="38E653F2" w14:textId="77777777" w:rsidR="000362BB" w:rsidRPr="00EA3FED" w:rsidRDefault="000362BB" w:rsidP="00093949">
            <w:pPr>
              <w:jc w:val="center"/>
              <w:rPr>
                <w:rFonts w:ascii="Verdana" w:hAnsi="Verdana"/>
                <w:sz w:val="18"/>
                <w:szCs w:val="18"/>
              </w:rPr>
            </w:pPr>
          </w:p>
        </w:tc>
        <w:tc>
          <w:tcPr>
            <w:tcW w:w="779" w:type="dxa"/>
            <w:vMerge/>
            <w:vAlign w:val="center"/>
          </w:tcPr>
          <w:p w14:paraId="772F4919" w14:textId="77777777" w:rsidR="000362BB" w:rsidRPr="00EA3FED" w:rsidRDefault="000362BB" w:rsidP="00093949">
            <w:pPr>
              <w:jc w:val="center"/>
              <w:rPr>
                <w:rFonts w:ascii="Verdana" w:hAnsi="Verdana"/>
                <w:sz w:val="18"/>
                <w:szCs w:val="18"/>
              </w:rPr>
            </w:pPr>
          </w:p>
        </w:tc>
        <w:tc>
          <w:tcPr>
            <w:tcW w:w="1858" w:type="dxa"/>
            <w:vMerge/>
            <w:vAlign w:val="center"/>
          </w:tcPr>
          <w:p w14:paraId="6C142A48" w14:textId="77777777" w:rsidR="000362BB" w:rsidRPr="00EA3FED" w:rsidRDefault="000362BB" w:rsidP="00093949">
            <w:pPr>
              <w:jc w:val="center"/>
              <w:rPr>
                <w:rFonts w:ascii="Verdana" w:hAnsi="Verdana"/>
                <w:sz w:val="18"/>
                <w:szCs w:val="18"/>
              </w:rPr>
            </w:pPr>
          </w:p>
        </w:tc>
        <w:tc>
          <w:tcPr>
            <w:tcW w:w="1691" w:type="dxa"/>
            <w:vMerge/>
            <w:vAlign w:val="center"/>
          </w:tcPr>
          <w:p w14:paraId="5CA70311" w14:textId="77777777" w:rsidR="000362BB" w:rsidRPr="00EA3FED" w:rsidRDefault="000362BB" w:rsidP="00093949">
            <w:pPr>
              <w:jc w:val="center"/>
              <w:rPr>
                <w:rFonts w:ascii="Verdana" w:hAnsi="Verdana"/>
                <w:sz w:val="18"/>
                <w:szCs w:val="18"/>
              </w:rPr>
            </w:pPr>
          </w:p>
        </w:tc>
        <w:tc>
          <w:tcPr>
            <w:tcW w:w="1239" w:type="dxa"/>
            <w:vAlign w:val="center"/>
          </w:tcPr>
          <w:p w14:paraId="0E2D8735" w14:textId="77777777" w:rsidR="000362BB" w:rsidRPr="00DC30BA" w:rsidRDefault="000362BB" w:rsidP="00701865">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03A8C28A" w14:textId="77777777" w:rsidR="000362BB" w:rsidRPr="00EA7C4A" w:rsidRDefault="000362BB" w:rsidP="00701865">
            <w:pPr>
              <w:jc w:val="center"/>
              <w:rPr>
                <w:rFonts w:ascii="Verdana" w:hAnsi="Verdana"/>
                <w:sz w:val="18"/>
                <w:szCs w:val="18"/>
              </w:rPr>
            </w:pPr>
            <w:r w:rsidRPr="00EA7C4A">
              <w:rPr>
                <w:rFonts w:ascii="Verdana" w:hAnsi="Verdana" w:cs="Times New Roman"/>
                <w:sz w:val="18"/>
                <w:szCs w:val="18"/>
              </w:rPr>
              <w:t>3</w:t>
            </w:r>
          </w:p>
        </w:tc>
        <w:tc>
          <w:tcPr>
            <w:tcW w:w="1417" w:type="dxa"/>
            <w:vAlign w:val="center"/>
          </w:tcPr>
          <w:p w14:paraId="7C3BEA24" w14:textId="068193C9" w:rsidR="000362BB" w:rsidRPr="00EA7C4A" w:rsidRDefault="00EC4FA7" w:rsidP="00701865">
            <w:pPr>
              <w:jc w:val="center"/>
              <w:rPr>
                <w:rFonts w:ascii="Verdana" w:hAnsi="Verdana" w:cs="Times New Roman"/>
                <w:sz w:val="18"/>
                <w:szCs w:val="18"/>
              </w:rPr>
            </w:pPr>
            <w:r>
              <w:rPr>
                <w:rFonts w:ascii="Verdana" w:hAnsi="Verdana" w:cs="Times New Roman"/>
                <w:sz w:val="18"/>
                <w:szCs w:val="18"/>
              </w:rPr>
              <w:t>3</w:t>
            </w:r>
          </w:p>
        </w:tc>
      </w:tr>
      <w:tr w:rsidR="000362BB" w:rsidRPr="00DC30BA" w14:paraId="402EE503" w14:textId="77777777" w:rsidTr="40E01845">
        <w:trPr>
          <w:trHeight w:val="208"/>
        </w:trPr>
        <w:tc>
          <w:tcPr>
            <w:tcW w:w="752" w:type="dxa"/>
            <w:vMerge/>
            <w:vAlign w:val="center"/>
          </w:tcPr>
          <w:p w14:paraId="08B66527" w14:textId="77777777" w:rsidR="000362BB" w:rsidRPr="00DC30BA" w:rsidRDefault="000362BB" w:rsidP="00093949">
            <w:pPr>
              <w:jc w:val="center"/>
              <w:rPr>
                <w:rFonts w:ascii="Verdana" w:hAnsi="Verdana"/>
                <w:sz w:val="18"/>
                <w:szCs w:val="18"/>
              </w:rPr>
            </w:pPr>
          </w:p>
        </w:tc>
        <w:tc>
          <w:tcPr>
            <w:tcW w:w="1697" w:type="dxa"/>
            <w:vMerge/>
            <w:vAlign w:val="center"/>
          </w:tcPr>
          <w:p w14:paraId="58532CFC" w14:textId="77777777" w:rsidR="000362BB" w:rsidRPr="00EA3FED" w:rsidRDefault="000362BB" w:rsidP="00093949">
            <w:pPr>
              <w:jc w:val="center"/>
              <w:rPr>
                <w:rFonts w:ascii="Verdana" w:hAnsi="Verdana"/>
                <w:sz w:val="18"/>
                <w:szCs w:val="18"/>
              </w:rPr>
            </w:pPr>
          </w:p>
        </w:tc>
        <w:tc>
          <w:tcPr>
            <w:tcW w:w="779" w:type="dxa"/>
            <w:vMerge/>
            <w:vAlign w:val="center"/>
          </w:tcPr>
          <w:p w14:paraId="09F192A5" w14:textId="77777777" w:rsidR="000362BB" w:rsidRPr="00EA3FED" w:rsidRDefault="000362BB" w:rsidP="00093949">
            <w:pPr>
              <w:jc w:val="center"/>
              <w:rPr>
                <w:rFonts w:ascii="Verdana" w:hAnsi="Verdana"/>
                <w:sz w:val="18"/>
                <w:szCs w:val="18"/>
              </w:rPr>
            </w:pPr>
          </w:p>
        </w:tc>
        <w:tc>
          <w:tcPr>
            <w:tcW w:w="1858" w:type="dxa"/>
            <w:vMerge/>
            <w:vAlign w:val="center"/>
          </w:tcPr>
          <w:p w14:paraId="13938847" w14:textId="77777777" w:rsidR="000362BB" w:rsidRPr="00EA3FED" w:rsidRDefault="000362BB" w:rsidP="00093949">
            <w:pPr>
              <w:jc w:val="center"/>
              <w:rPr>
                <w:rFonts w:ascii="Verdana" w:hAnsi="Verdana"/>
                <w:sz w:val="18"/>
                <w:szCs w:val="18"/>
              </w:rPr>
            </w:pPr>
          </w:p>
        </w:tc>
        <w:tc>
          <w:tcPr>
            <w:tcW w:w="1691" w:type="dxa"/>
            <w:vMerge/>
            <w:vAlign w:val="center"/>
          </w:tcPr>
          <w:p w14:paraId="1DDFD872" w14:textId="77777777" w:rsidR="000362BB" w:rsidRPr="00EA3FED" w:rsidRDefault="000362BB" w:rsidP="00093949">
            <w:pPr>
              <w:jc w:val="center"/>
              <w:rPr>
                <w:rFonts w:ascii="Verdana" w:hAnsi="Verdana"/>
                <w:sz w:val="18"/>
                <w:szCs w:val="18"/>
              </w:rPr>
            </w:pPr>
          </w:p>
        </w:tc>
        <w:tc>
          <w:tcPr>
            <w:tcW w:w="1239" w:type="dxa"/>
            <w:vAlign w:val="center"/>
          </w:tcPr>
          <w:p w14:paraId="2F7F6049" w14:textId="77777777" w:rsidR="000362BB" w:rsidRPr="00DC30BA" w:rsidRDefault="000362BB" w:rsidP="00701865">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449DA650" w14:textId="77777777" w:rsidR="000362BB" w:rsidRPr="00EA7C4A" w:rsidRDefault="000362BB" w:rsidP="00701865">
            <w:pPr>
              <w:jc w:val="center"/>
              <w:rPr>
                <w:rFonts w:ascii="Verdana" w:hAnsi="Verdana"/>
                <w:sz w:val="18"/>
                <w:szCs w:val="18"/>
              </w:rPr>
            </w:pPr>
            <w:r w:rsidRPr="00EA7C4A">
              <w:rPr>
                <w:rFonts w:ascii="Verdana" w:hAnsi="Verdana" w:cs="Times New Roman"/>
                <w:sz w:val="18"/>
                <w:szCs w:val="18"/>
              </w:rPr>
              <w:t>3</w:t>
            </w:r>
          </w:p>
        </w:tc>
        <w:tc>
          <w:tcPr>
            <w:tcW w:w="1417" w:type="dxa"/>
            <w:vAlign w:val="center"/>
          </w:tcPr>
          <w:p w14:paraId="6F022413" w14:textId="57C8F835" w:rsidR="000362BB" w:rsidRPr="00EA7C4A" w:rsidRDefault="3D8993D6" w:rsidP="00701865">
            <w:pPr>
              <w:jc w:val="center"/>
              <w:rPr>
                <w:rFonts w:ascii="Verdana" w:hAnsi="Verdana" w:cs="Times New Roman"/>
                <w:sz w:val="18"/>
                <w:szCs w:val="18"/>
              </w:rPr>
            </w:pPr>
            <w:r w:rsidRPr="25BA308F">
              <w:rPr>
                <w:rFonts w:ascii="Verdana" w:hAnsi="Verdana" w:cs="Times New Roman"/>
                <w:sz w:val="18"/>
                <w:szCs w:val="18"/>
              </w:rPr>
              <w:t>8</w:t>
            </w:r>
          </w:p>
        </w:tc>
      </w:tr>
      <w:tr w:rsidR="000362BB" w:rsidRPr="00DC30BA" w14:paraId="60DBC550" w14:textId="77777777" w:rsidTr="40E01845">
        <w:trPr>
          <w:trHeight w:val="318"/>
        </w:trPr>
        <w:tc>
          <w:tcPr>
            <w:tcW w:w="752" w:type="dxa"/>
            <w:vMerge/>
            <w:vAlign w:val="center"/>
          </w:tcPr>
          <w:p w14:paraId="62148485" w14:textId="77777777" w:rsidR="000362BB" w:rsidRPr="00DC30BA" w:rsidRDefault="000362BB" w:rsidP="00093949">
            <w:pPr>
              <w:jc w:val="center"/>
              <w:rPr>
                <w:rFonts w:ascii="Verdana" w:hAnsi="Verdana"/>
                <w:sz w:val="18"/>
                <w:szCs w:val="18"/>
              </w:rPr>
            </w:pPr>
          </w:p>
        </w:tc>
        <w:tc>
          <w:tcPr>
            <w:tcW w:w="1697" w:type="dxa"/>
            <w:vMerge/>
            <w:vAlign w:val="center"/>
          </w:tcPr>
          <w:p w14:paraId="482CD9C0" w14:textId="77777777" w:rsidR="000362BB" w:rsidRPr="00EA3FED" w:rsidRDefault="000362BB" w:rsidP="00093949">
            <w:pPr>
              <w:jc w:val="center"/>
              <w:rPr>
                <w:rFonts w:ascii="Verdana" w:hAnsi="Verdana"/>
                <w:sz w:val="18"/>
                <w:szCs w:val="18"/>
              </w:rPr>
            </w:pPr>
          </w:p>
        </w:tc>
        <w:tc>
          <w:tcPr>
            <w:tcW w:w="779" w:type="dxa"/>
            <w:vMerge/>
            <w:vAlign w:val="center"/>
          </w:tcPr>
          <w:p w14:paraId="7BAA891E" w14:textId="77777777" w:rsidR="000362BB" w:rsidRPr="00EA3FED" w:rsidRDefault="000362BB" w:rsidP="00093949">
            <w:pPr>
              <w:jc w:val="center"/>
              <w:rPr>
                <w:rFonts w:ascii="Verdana" w:hAnsi="Verdana"/>
                <w:sz w:val="18"/>
                <w:szCs w:val="18"/>
              </w:rPr>
            </w:pPr>
          </w:p>
        </w:tc>
        <w:tc>
          <w:tcPr>
            <w:tcW w:w="1858" w:type="dxa"/>
            <w:vMerge/>
            <w:vAlign w:val="center"/>
          </w:tcPr>
          <w:p w14:paraId="585B3317" w14:textId="77777777" w:rsidR="000362BB" w:rsidRPr="00EA3FED" w:rsidRDefault="000362BB" w:rsidP="00093949">
            <w:pPr>
              <w:jc w:val="center"/>
              <w:rPr>
                <w:rFonts w:ascii="Verdana" w:hAnsi="Verdana"/>
                <w:sz w:val="18"/>
                <w:szCs w:val="18"/>
              </w:rPr>
            </w:pPr>
          </w:p>
        </w:tc>
        <w:tc>
          <w:tcPr>
            <w:tcW w:w="1691" w:type="dxa"/>
            <w:vMerge/>
            <w:vAlign w:val="center"/>
          </w:tcPr>
          <w:p w14:paraId="3DC3E879" w14:textId="77777777" w:rsidR="000362BB" w:rsidRPr="00EA3FED" w:rsidRDefault="000362BB" w:rsidP="00093949">
            <w:pPr>
              <w:jc w:val="center"/>
              <w:rPr>
                <w:rFonts w:ascii="Verdana" w:hAnsi="Verdana"/>
                <w:sz w:val="18"/>
                <w:szCs w:val="18"/>
              </w:rPr>
            </w:pPr>
          </w:p>
        </w:tc>
        <w:tc>
          <w:tcPr>
            <w:tcW w:w="1239" w:type="dxa"/>
            <w:vAlign w:val="center"/>
          </w:tcPr>
          <w:p w14:paraId="1FBA521C" w14:textId="77777777" w:rsidR="000362BB" w:rsidRPr="00DC30BA" w:rsidRDefault="000362BB" w:rsidP="00701865">
            <w:pPr>
              <w:jc w:val="center"/>
              <w:rPr>
                <w:rFonts w:ascii="Verdana" w:hAnsi="Verdana"/>
                <w:sz w:val="18"/>
                <w:szCs w:val="18"/>
              </w:rPr>
            </w:pPr>
            <w:r w:rsidRPr="00DC30BA">
              <w:rPr>
                <w:rFonts w:ascii="Verdana" w:hAnsi="Verdana"/>
                <w:sz w:val="18"/>
                <w:szCs w:val="18"/>
              </w:rPr>
              <w:t>META ANUAL</w:t>
            </w:r>
          </w:p>
        </w:tc>
        <w:tc>
          <w:tcPr>
            <w:tcW w:w="1482" w:type="dxa"/>
            <w:vAlign w:val="center"/>
          </w:tcPr>
          <w:p w14:paraId="49ECC214" w14:textId="77777777" w:rsidR="000362BB" w:rsidRPr="00EA7C4A" w:rsidRDefault="000362BB" w:rsidP="00701865">
            <w:pPr>
              <w:jc w:val="center"/>
              <w:rPr>
                <w:rFonts w:ascii="Verdana" w:hAnsi="Verdana"/>
                <w:sz w:val="18"/>
                <w:szCs w:val="18"/>
              </w:rPr>
            </w:pPr>
            <w:r>
              <w:rPr>
                <w:rFonts w:ascii="Verdana" w:hAnsi="Verdana" w:cs="Times New Roman"/>
                <w:sz w:val="18"/>
                <w:szCs w:val="18"/>
              </w:rPr>
              <w:t>9</w:t>
            </w:r>
          </w:p>
        </w:tc>
        <w:tc>
          <w:tcPr>
            <w:tcW w:w="1417" w:type="dxa"/>
            <w:vAlign w:val="center"/>
          </w:tcPr>
          <w:p w14:paraId="1ADE652A" w14:textId="416ADA4B" w:rsidR="000362BB" w:rsidRDefault="276ED487" w:rsidP="00701865">
            <w:pPr>
              <w:jc w:val="center"/>
              <w:rPr>
                <w:rFonts w:ascii="Verdana" w:hAnsi="Verdana" w:cs="Times New Roman"/>
                <w:sz w:val="18"/>
                <w:szCs w:val="18"/>
              </w:rPr>
            </w:pPr>
            <w:r w:rsidRPr="25BA308F">
              <w:rPr>
                <w:rFonts w:ascii="Verdana" w:hAnsi="Verdana" w:cs="Times New Roman"/>
                <w:sz w:val="18"/>
                <w:szCs w:val="18"/>
              </w:rPr>
              <w:t>11</w:t>
            </w:r>
          </w:p>
        </w:tc>
      </w:tr>
      <w:tr w:rsidR="000362BB" w:rsidRPr="00DC30BA" w14:paraId="3585C8D4" w14:textId="77777777" w:rsidTr="40E01845">
        <w:trPr>
          <w:trHeight w:val="144"/>
        </w:trPr>
        <w:tc>
          <w:tcPr>
            <w:tcW w:w="752" w:type="dxa"/>
            <w:vMerge/>
            <w:vAlign w:val="center"/>
          </w:tcPr>
          <w:p w14:paraId="6A2D6BB8" w14:textId="77777777" w:rsidR="000362BB" w:rsidRPr="00DC30BA" w:rsidRDefault="000362BB" w:rsidP="00093949">
            <w:pPr>
              <w:jc w:val="center"/>
              <w:rPr>
                <w:rFonts w:ascii="Verdana" w:hAnsi="Verdana"/>
                <w:sz w:val="18"/>
                <w:szCs w:val="18"/>
              </w:rPr>
            </w:pPr>
          </w:p>
        </w:tc>
        <w:tc>
          <w:tcPr>
            <w:tcW w:w="1697" w:type="dxa"/>
            <w:vMerge/>
            <w:vAlign w:val="center"/>
          </w:tcPr>
          <w:p w14:paraId="6B8A73FE" w14:textId="77777777" w:rsidR="000362BB" w:rsidRPr="00EA3FED" w:rsidRDefault="000362BB" w:rsidP="00093949">
            <w:pPr>
              <w:jc w:val="center"/>
              <w:rPr>
                <w:rFonts w:ascii="Verdana" w:hAnsi="Verdana"/>
                <w:sz w:val="18"/>
                <w:szCs w:val="18"/>
              </w:rPr>
            </w:pPr>
          </w:p>
        </w:tc>
        <w:tc>
          <w:tcPr>
            <w:tcW w:w="779" w:type="dxa"/>
            <w:vMerge/>
            <w:vAlign w:val="center"/>
          </w:tcPr>
          <w:p w14:paraId="3990C4AB" w14:textId="77777777" w:rsidR="000362BB" w:rsidRPr="00EA3FED" w:rsidRDefault="000362BB" w:rsidP="00093949">
            <w:pPr>
              <w:jc w:val="center"/>
              <w:rPr>
                <w:rFonts w:ascii="Verdana" w:hAnsi="Verdana"/>
                <w:sz w:val="18"/>
                <w:szCs w:val="18"/>
              </w:rPr>
            </w:pPr>
          </w:p>
        </w:tc>
        <w:tc>
          <w:tcPr>
            <w:tcW w:w="1858" w:type="dxa"/>
            <w:vMerge/>
            <w:vAlign w:val="center"/>
          </w:tcPr>
          <w:p w14:paraId="01D5B575" w14:textId="77777777" w:rsidR="000362BB" w:rsidRPr="00EA3FED" w:rsidRDefault="000362BB" w:rsidP="00093949">
            <w:pPr>
              <w:jc w:val="center"/>
              <w:rPr>
                <w:rFonts w:ascii="Verdana" w:hAnsi="Verdana"/>
                <w:sz w:val="18"/>
                <w:szCs w:val="18"/>
              </w:rPr>
            </w:pPr>
          </w:p>
        </w:tc>
        <w:tc>
          <w:tcPr>
            <w:tcW w:w="1691" w:type="dxa"/>
            <w:vMerge/>
            <w:vAlign w:val="center"/>
          </w:tcPr>
          <w:p w14:paraId="7E9EFB1A" w14:textId="77777777" w:rsidR="000362BB" w:rsidRPr="00EA3FED" w:rsidRDefault="000362BB" w:rsidP="00093949">
            <w:pPr>
              <w:jc w:val="center"/>
              <w:rPr>
                <w:rFonts w:ascii="Verdana" w:hAnsi="Verdana"/>
                <w:sz w:val="18"/>
                <w:szCs w:val="18"/>
              </w:rPr>
            </w:pPr>
          </w:p>
        </w:tc>
        <w:tc>
          <w:tcPr>
            <w:tcW w:w="1239" w:type="dxa"/>
            <w:vAlign w:val="center"/>
          </w:tcPr>
          <w:p w14:paraId="34141E18" w14:textId="77777777" w:rsidR="000362BB" w:rsidRPr="00DC30BA" w:rsidRDefault="000362BB" w:rsidP="00701865">
            <w:pPr>
              <w:jc w:val="center"/>
              <w:rPr>
                <w:rFonts w:ascii="Verdana" w:hAnsi="Verdana"/>
                <w:sz w:val="18"/>
                <w:szCs w:val="18"/>
              </w:rPr>
            </w:pPr>
            <w:r w:rsidRPr="00DC30BA">
              <w:rPr>
                <w:rFonts w:ascii="Verdana" w:hAnsi="Verdana"/>
                <w:sz w:val="18"/>
                <w:szCs w:val="18"/>
              </w:rPr>
              <w:t>ICM</w:t>
            </w:r>
          </w:p>
        </w:tc>
        <w:tc>
          <w:tcPr>
            <w:tcW w:w="1482" w:type="dxa"/>
            <w:vAlign w:val="center"/>
          </w:tcPr>
          <w:p w14:paraId="02D33CB0" w14:textId="77777777" w:rsidR="000362BB" w:rsidRPr="00EA7C4A" w:rsidRDefault="000362BB" w:rsidP="00701865">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7CCBE7BA" w14:textId="05C97D60" w:rsidR="000362BB" w:rsidRPr="00EA7C4A" w:rsidRDefault="630E1D94" w:rsidP="00701865">
            <w:pPr>
              <w:jc w:val="center"/>
              <w:rPr>
                <w:rFonts w:ascii="Verdana" w:hAnsi="Verdana"/>
                <w:spacing w:val="-4"/>
                <w:sz w:val="18"/>
                <w:szCs w:val="18"/>
              </w:rPr>
            </w:pPr>
            <w:r w:rsidRPr="25BA308F">
              <w:rPr>
                <w:rFonts w:ascii="Verdana" w:hAnsi="Verdana"/>
                <w:sz w:val="18"/>
                <w:szCs w:val="18"/>
              </w:rPr>
              <w:t>122%</w:t>
            </w:r>
          </w:p>
        </w:tc>
      </w:tr>
      <w:tr w:rsidR="000362BB" w14:paraId="3B12D301" w14:textId="77777777" w:rsidTr="40E01845">
        <w:trPr>
          <w:trHeight w:val="144"/>
        </w:trPr>
        <w:tc>
          <w:tcPr>
            <w:tcW w:w="10915" w:type="dxa"/>
            <w:gridSpan w:val="8"/>
            <w:vAlign w:val="center"/>
          </w:tcPr>
          <w:p w14:paraId="7B836FB8" w14:textId="04E81221" w:rsidR="000362BB" w:rsidRDefault="000362BB" w:rsidP="25BA308F">
            <w:pPr>
              <w:jc w:val="center"/>
              <w:rPr>
                <w:rFonts w:eastAsia="Arial"/>
                <w:color w:val="000000" w:themeColor="text1"/>
                <w:sz w:val="22"/>
                <w:szCs w:val="22"/>
              </w:rPr>
            </w:pPr>
          </w:p>
          <w:p w14:paraId="58B67C86" w14:textId="2142C24C" w:rsidR="000362BB" w:rsidRDefault="009C6940" w:rsidP="00DC68AD">
            <w:pPr>
              <w:jc w:val="both"/>
              <w:rPr>
                <w:rFonts w:ascii="Verdana" w:eastAsia="Verdana" w:hAnsi="Verdana" w:cs="Verdana"/>
                <w:color w:val="000000" w:themeColor="text1"/>
                <w:sz w:val="18"/>
                <w:szCs w:val="18"/>
              </w:rPr>
            </w:pPr>
            <w:r>
              <w:rPr>
                <w:rFonts w:ascii="Verdana" w:eastAsia="Verdana" w:hAnsi="Verdana" w:cs="Verdana"/>
                <w:color w:val="000000" w:themeColor="text1"/>
                <w:sz w:val="18"/>
                <w:szCs w:val="18"/>
              </w:rPr>
              <w:t xml:space="preserve">Justificativa: </w:t>
            </w:r>
            <w:r w:rsidR="630E1D94" w:rsidRPr="25BA308F">
              <w:rPr>
                <w:rFonts w:ascii="Verdana" w:eastAsia="Verdana" w:hAnsi="Verdana" w:cs="Verdana"/>
                <w:color w:val="000000" w:themeColor="text1"/>
                <w:sz w:val="18"/>
                <w:szCs w:val="18"/>
              </w:rPr>
              <w:t>A</w:t>
            </w:r>
            <w:r w:rsidR="000A500C">
              <w:rPr>
                <w:rFonts w:ascii="Verdana" w:eastAsia="Verdana" w:hAnsi="Verdana" w:cs="Verdana"/>
                <w:color w:val="000000" w:themeColor="text1"/>
                <w:sz w:val="18"/>
                <w:szCs w:val="18"/>
              </w:rPr>
              <w:t xml:space="preserve">s atividades implementadas foram definidas em </w:t>
            </w:r>
            <w:r w:rsidR="630E1D94" w:rsidRPr="25BA308F">
              <w:rPr>
                <w:rFonts w:ascii="Verdana" w:eastAsia="Verdana" w:hAnsi="Verdana" w:cs="Verdana"/>
                <w:color w:val="000000" w:themeColor="text1"/>
                <w:sz w:val="18"/>
                <w:szCs w:val="18"/>
              </w:rPr>
              <w:t>discussões nos grupos de trabalho e desenvolvimento do Plano de Comunicação Interna</w:t>
            </w:r>
            <w:r w:rsidR="00696C4B">
              <w:rPr>
                <w:rFonts w:ascii="Verdana" w:eastAsia="Verdana" w:hAnsi="Verdana" w:cs="Verdana"/>
                <w:color w:val="000000" w:themeColor="text1"/>
                <w:sz w:val="18"/>
                <w:szCs w:val="18"/>
              </w:rPr>
              <w:t xml:space="preserve">, que demandaram </w:t>
            </w:r>
            <w:r w:rsidR="000A500C">
              <w:rPr>
                <w:rFonts w:ascii="Verdana" w:eastAsia="Verdana" w:hAnsi="Verdana" w:cs="Verdana"/>
                <w:color w:val="000000" w:themeColor="text1"/>
                <w:sz w:val="18"/>
                <w:szCs w:val="18"/>
              </w:rPr>
              <w:t xml:space="preserve">duas </w:t>
            </w:r>
            <w:r w:rsidR="630E1D94" w:rsidRPr="25BA308F">
              <w:rPr>
                <w:rFonts w:ascii="Verdana" w:eastAsia="Verdana" w:hAnsi="Verdana" w:cs="Verdana"/>
                <w:color w:val="000000" w:themeColor="text1"/>
                <w:sz w:val="18"/>
                <w:szCs w:val="18"/>
              </w:rPr>
              <w:t xml:space="preserve">atividades </w:t>
            </w:r>
            <w:r w:rsidR="00696C4B">
              <w:rPr>
                <w:rFonts w:ascii="Verdana" w:eastAsia="Verdana" w:hAnsi="Verdana" w:cs="Verdana"/>
                <w:color w:val="000000" w:themeColor="text1"/>
                <w:sz w:val="18"/>
                <w:szCs w:val="18"/>
              </w:rPr>
              <w:t>a amais do que o previsto</w:t>
            </w:r>
            <w:r w:rsidR="630E1D94" w:rsidRPr="25BA308F">
              <w:rPr>
                <w:rFonts w:ascii="Verdana" w:eastAsia="Verdana" w:hAnsi="Verdana" w:cs="Verdana"/>
                <w:color w:val="000000" w:themeColor="text1"/>
                <w:sz w:val="18"/>
                <w:szCs w:val="18"/>
              </w:rPr>
              <w:t>:</w:t>
            </w:r>
          </w:p>
          <w:p w14:paraId="24F9E514" w14:textId="3FFF582E" w:rsidR="000362BB" w:rsidRDefault="000362BB" w:rsidP="25BA308F">
            <w:pPr>
              <w:jc w:val="center"/>
              <w:rPr>
                <w:rFonts w:ascii="Verdana" w:eastAsia="Verdana" w:hAnsi="Verdana" w:cs="Verdana"/>
                <w:color w:val="000000" w:themeColor="text1"/>
                <w:sz w:val="18"/>
                <w:szCs w:val="18"/>
              </w:rPr>
            </w:pPr>
          </w:p>
          <w:p w14:paraId="6AA5B28F" w14:textId="6551B827" w:rsidR="000362BB" w:rsidRDefault="630E1D94" w:rsidP="00DC68AD">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Setembro</w:t>
            </w:r>
          </w:p>
          <w:p w14:paraId="4EB510C5" w14:textId="10A1B563" w:rsidR="000362BB" w:rsidRDefault="630E1D94" w:rsidP="00DC68AD">
            <w:pPr>
              <w:pStyle w:val="PargrafodaLista"/>
              <w:numPr>
                <w:ilvl w:val="0"/>
                <w:numId w:val="3"/>
              </w:numPr>
              <w:ind w:left="723"/>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Divulgação da ação “SIPAT Semana Interna de Prevenção de Acidentes do Trabalho” com e-mail marketing e banners em ambientes internos</w:t>
            </w:r>
          </w:p>
          <w:p w14:paraId="35CA02DF" w14:textId="6707A1AC" w:rsidR="000362BB" w:rsidRDefault="000362BB" w:rsidP="00DC68AD">
            <w:pPr>
              <w:jc w:val="both"/>
              <w:rPr>
                <w:rFonts w:ascii="Verdana" w:eastAsia="Verdana" w:hAnsi="Verdana" w:cs="Verdana"/>
                <w:color w:val="000000" w:themeColor="text1"/>
                <w:sz w:val="18"/>
                <w:szCs w:val="18"/>
              </w:rPr>
            </w:pPr>
          </w:p>
          <w:p w14:paraId="2E7FF441" w14:textId="5D243259" w:rsidR="000362BB" w:rsidRDefault="630E1D94" w:rsidP="00DC68AD">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Novembro</w:t>
            </w:r>
          </w:p>
          <w:p w14:paraId="2254A0A6" w14:textId="7D047CB0" w:rsidR="000362BB" w:rsidRDefault="630E1D94" w:rsidP="00DC68AD">
            <w:pPr>
              <w:pStyle w:val="PargrafodaLista"/>
              <w:numPr>
                <w:ilvl w:val="0"/>
                <w:numId w:val="2"/>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Comunicação convite para o Seminário 20 Anos das Organizações Sociais de Cultura em São Paulo</w:t>
            </w:r>
          </w:p>
          <w:p w14:paraId="190791EF" w14:textId="08F9674D" w:rsidR="000362BB" w:rsidRDefault="630E1D94" w:rsidP="00DC68AD">
            <w:pPr>
              <w:pStyle w:val="PargrafodaLista"/>
              <w:numPr>
                <w:ilvl w:val="0"/>
                <w:numId w:val="2"/>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Comunicação convite para a festa de confraternização do final do ano “Festa das Cores”</w:t>
            </w:r>
          </w:p>
          <w:p w14:paraId="6FD050FA" w14:textId="65F87248" w:rsidR="000362BB" w:rsidRDefault="630E1D94" w:rsidP="00DC68AD">
            <w:pPr>
              <w:pStyle w:val="PargrafodaLista"/>
              <w:numPr>
                <w:ilvl w:val="0"/>
                <w:numId w:val="2"/>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Comunicação convite para a apresentação das exposições e programação pública da APAC em 2025</w:t>
            </w:r>
          </w:p>
          <w:p w14:paraId="778ABD79" w14:textId="6F379840" w:rsidR="000362BB" w:rsidRDefault="000362BB" w:rsidP="00DC68AD">
            <w:pPr>
              <w:jc w:val="both"/>
              <w:rPr>
                <w:rFonts w:ascii="Verdana" w:eastAsia="Verdana" w:hAnsi="Verdana" w:cs="Verdana"/>
                <w:color w:val="000000" w:themeColor="text1"/>
                <w:sz w:val="18"/>
                <w:szCs w:val="18"/>
              </w:rPr>
            </w:pPr>
          </w:p>
          <w:p w14:paraId="71E9FD05" w14:textId="4AC87FC3" w:rsidR="000362BB" w:rsidRDefault="630E1D94" w:rsidP="00DC68AD">
            <w:p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Dezembro</w:t>
            </w:r>
          </w:p>
          <w:p w14:paraId="5F7C079E" w14:textId="7E4DE6C9" w:rsidR="000362BB" w:rsidRDefault="630E1D94" w:rsidP="00DC68AD">
            <w:pPr>
              <w:pStyle w:val="PargrafodaLista"/>
              <w:numPr>
                <w:ilvl w:val="0"/>
                <w:numId w:val="1"/>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Comunicação convite para a apresentação dos projetos educativos e infraestrutura da APAC em 2025</w:t>
            </w:r>
          </w:p>
          <w:p w14:paraId="531D83EE" w14:textId="256636C0" w:rsidR="000362BB" w:rsidRDefault="630E1D94" w:rsidP="00DC68AD">
            <w:pPr>
              <w:pStyle w:val="PargrafodaLista"/>
              <w:numPr>
                <w:ilvl w:val="0"/>
                <w:numId w:val="1"/>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Comunicação informativa de medidas acessíveis para pessoas </w:t>
            </w:r>
            <w:proofErr w:type="spellStart"/>
            <w:r w:rsidRPr="25BA308F">
              <w:rPr>
                <w:rFonts w:ascii="Verdana" w:eastAsia="Verdana" w:hAnsi="Verdana" w:cs="Verdana"/>
                <w:color w:val="000000" w:themeColor="text1"/>
                <w:sz w:val="18"/>
                <w:szCs w:val="18"/>
              </w:rPr>
              <w:t>neurodivergentes</w:t>
            </w:r>
            <w:proofErr w:type="spellEnd"/>
            <w:r w:rsidRPr="25BA308F">
              <w:rPr>
                <w:rFonts w:ascii="Verdana" w:eastAsia="Verdana" w:hAnsi="Verdana" w:cs="Verdana"/>
                <w:color w:val="000000" w:themeColor="text1"/>
                <w:sz w:val="18"/>
                <w:szCs w:val="18"/>
              </w:rPr>
              <w:t xml:space="preserve"> na festa de confraternização do final do ano “Festa das Cores”</w:t>
            </w:r>
          </w:p>
          <w:p w14:paraId="19A6CE0E" w14:textId="2155C004" w:rsidR="000362BB" w:rsidRDefault="630E1D94" w:rsidP="00DC68AD">
            <w:pPr>
              <w:pStyle w:val="PargrafodaLista"/>
              <w:numPr>
                <w:ilvl w:val="0"/>
                <w:numId w:val="1"/>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Os comunicados internos foram reestruturados considerando a unificação dos títulos como “APAC” – APAC Gente, APAC Informa e APAC Diversidade – e um layout simplificado e acessível</w:t>
            </w:r>
            <w:r w:rsidR="00D73C7D">
              <w:rPr>
                <w:rFonts w:ascii="Verdana" w:eastAsia="Verdana" w:hAnsi="Verdana" w:cs="Verdana"/>
                <w:color w:val="000000" w:themeColor="text1"/>
                <w:sz w:val="18"/>
                <w:szCs w:val="18"/>
              </w:rPr>
              <w:t xml:space="preserve">. </w:t>
            </w:r>
          </w:p>
          <w:p w14:paraId="1A03309D" w14:textId="41E0AA61" w:rsidR="000362BB" w:rsidRDefault="630E1D94" w:rsidP="00540E8B">
            <w:pPr>
              <w:pStyle w:val="PargrafodaLista"/>
              <w:numPr>
                <w:ilvl w:val="0"/>
                <w:numId w:val="1"/>
              </w:numPr>
              <w:jc w:val="both"/>
              <w:rPr>
                <w:rFonts w:ascii="Verdana" w:eastAsia="Verdana" w:hAnsi="Verdana" w:cs="Verdana"/>
                <w:color w:val="000000" w:themeColor="text1"/>
                <w:sz w:val="18"/>
                <w:szCs w:val="18"/>
              </w:rPr>
            </w:pPr>
            <w:r w:rsidRPr="25BA308F">
              <w:rPr>
                <w:rFonts w:ascii="Verdana" w:eastAsia="Verdana" w:hAnsi="Verdana" w:cs="Verdana"/>
                <w:color w:val="000000" w:themeColor="text1"/>
                <w:sz w:val="18"/>
                <w:szCs w:val="18"/>
              </w:rPr>
              <w:t xml:space="preserve">Foram criadas </w:t>
            </w:r>
            <w:r w:rsidR="00540E8B">
              <w:rPr>
                <w:rFonts w:ascii="Verdana" w:eastAsia="Verdana" w:hAnsi="Verdana" w:cs="Verdana"/>
                <w:color w:val="000000" w:themeColor="text1"/>
                <w:sz w:val="18"/>
                <w:szCs w:val="18"/>
              </w:rPr>
              <w:t>“</w:t>
            </w:r>
            <w:r w:rsidRPr="25BA308F">
              <w:rPr>
                <w:rFonts w:ascii="Verdana" w:eastAsia="Verdana" w:hAnsi="Verdana" w:cs="Verdana"/>
                <w:color w:val="000000" w:themeColor="text1"/>
                <w:sz w:val="18"/>
                <w:szCs w:val="18"/>
              </w:rPr>
              <w:t>Equipes</w:t>
            </w:r>
            <w:r w:rsidR="00540E8B">
              <w:rPr>
                <w:rFonts w:ascii="Verdana" w:eastAsia="Verdana" w:hAnsi="Verdana" w:cs="Verdana"/>
                <w:color w:val="000000" w:themeColor="text1"/>
                <w:sz w:val="18"/>
                <w:szCs w:val="18"/>
              </w:rPr>
              <w:t>”</w:t>
            </w:r>
            <w:r w:rsidRPr="25BA308F">
              <w:rPr>
                <w:rFonts w:ascii="Verdana" w:eastAsia="Verdana" w:hAnsi="Verdana" w:cs="Verdana"/>
                <w:color w:val="000000" w:themeColor="text1"/>
                <w:sz w:val="18"/>
                <w:szCs w:val="18"/>
              </w:rPr>
              <w:t xml:space="preserve"> no Microsoft Teams para aprimorar os fluxos e processos de desenvolvimento de </w:t>
            </w:r>
            <w:r w:rsidR="00540E8B">
              <w:rPr>
                <w:rFonts w:ascii="Verdana" w:eastAsia="Verdana" w:hAnsi="Verdana" w:cs="Verdana"/>
                <w:color w:val="000000" w:themeColor="text1"/>
                <w:sz w:val="18"/>
                <w:szCs w:val="18"/>
              </w:rPr>
              <w:t xml:space="preserve">projetos entre </w:t>
            </w:r>
            <w:r w:rsidR="009D3E66">
              <w:rPr>
                <w:rFonts w:ascii="Verdana" w:eastAsia="Verdana" w:hAnsi="Verdana" w:cs="Verdana"/>
                <w:color w:val="000000" w:themeColor="text1"/>
                <w:sz w:val="18"/>
                <w:szCs w:val="18"/>
              </w:rPr>
              <w:t>áreas</w:t>
            </w:r>
            <w:r w:rsidRPr="25BA308F">
              <w:rPr>
                <w:rFonts w:ascii="Verdana" w:eastAsia="Verdana" w:hAnsi="Verdana" w:cs="Verdana"/>
                <w:color w:val="000000" w:themeColor="text1"/>
                <w:sz w:val="18"/>
                <w:szCs w:val="18"/>
              </w:rPr>
              <w:t xml:space="preserve">. </w:t>
            </w:r>
          </w:p>
          <w:p w14:paraId="3A17B8A1" w14:textId="37ECFF19" w:rsidR="00540E8B" w:rsidRDefault="00540E8B" w:rsidP="00540E8B">
            <w:pPr>
              <w:pStyle w:val="PargrafodaLista"/>
              <w:ind w:left="720" w:firstLine="0"/>
              <w:jc w:val="both"/>
              <w:rPr>
                <w:rFonts w:ascii="Verdana" w:eastAsia="Verdana" w:hAnsi="Verdana" w:cs="Verdana"/>
                <w:color w:val="000000" w:themeColor="text1"/>
                <w:sz w:val="18"/>
                <w:szCs w:val="18"/>
              </w:rPr>
            </w:pPr>
          </w:p>
        </w:tc>
      </w:tr>
      <w:tr w:rsidR="000362BB" w:rsidRPr="00116E69" w14:paraId="2573F961" w14:textId="77777777" w:rsidTr="40E01845">
        <w:trPr>
          <w:trHeight w:val="288"/>
        </w:trPr>
        <w:tc>
          <w:tcPr>
            <w:tcW w:w="752" w:type="dxa"/>
            <w:vMerge w:val="restart"/>
            <w:vAlign w:val="center"/>
          </w:tcPr>
          <w:p w14:paraId="5C359106" w14:textId="77777777" w:rsidR="000362BB" w:rsidRPr="00DC30BA" w:rsidRDefault="000362BB" w:rsidP="00093949">
            <w:pPr>
              <w:jc w:val="center"/>
              <w:rPr>
                <w:rFonts w:ascii="Verdana" w:hAnsi="Verdana"/>
                <w:sz w:val="18"/>
                <w:szCs w:val="18"/>
              </w:rPr>
            </w:pPr>
            <w:r>
              <w:rPr>
                <w:rFonts w:ascii="Verdana" w:hAnsi="Verdana"/>
                <w:sz w:val="18"/>
                <w:szCs w:val="18"/>
              </w:rPr>
              <w:t>69</w:t>
            </w:r>
          </w:p>
        </w:tc>
        <w:tc>
          <w:tcPr>
            <w:tcW w:w="1697" w:type="dxa"/>
            <w:vMerge w:val="restart"/>
            <w:shd w:val="clear" w:color="auto" w:fill="auto"/>
            <w:vAlign w:val="center"/>
          </w:tcPr>
          <w:p w14:paraId="0E096DD9" w14:textId="77777777" w:rsidR="000362BB" w:rsidRPr="00EA3FED" w:rsidRDefault="000362BB" w:rsidP="00093949">
            <w:pPr>
              <w:pStyle w:val="TableParagraph"/>
              <w:kinsoku w:val="0"/>
              <w:overflowPunct w:val="0"/>
              <w:spacing w:before="7"/>
              <w:jc w:val="center"/>
              <w:rPr>
                <w:rFonts w:ascii="Verdana" w:hAnsi="Verdana"/>
                <w:b/>
                <w:bCs/>
                <w:sz w:val="18"/>
                <w:szCs w:val="18"/>
              </w:rPr>
            </w:pPr>
          </w:p>
          <w:p w14:paraId="1AC7C911" w14:textId="77777777" w:rsidR="000362BB" w:rsidRPr="00EA3FED" w:rsidRDefault="000362BB" w:rsidP="00093949">
            <w:pPr>
              <w:jc w:val="center"/>
              <w:rPr>
                <w:rFonts w:ascii="Verdana" w:hAnsi="Verdana"/>
                <w:sz w:val="18"/>
                <w:szCs w:val="18"/>
              </w:rPr>
            </w:pPr>
            <w:r w:rsidRPr="00EA3FED">
              <w:rPr>
                <w:rFonts w:ascii="Verdana" w:hAnsi="Verdana"/>
                <w:spacing w:val="-2"/>
                <w:sz w:val="18"/>
                <w:szCs w:val="18"/>
              </w:rPr>
              <w:t>Estruturar o Plano de Comunicação Acessível</w:t>
            </w:r>
          </w:p>
        </w:tc>
        <w:tc>
          <w:tcPr>
            <w:tcW w:w="779" w:type="dxa"/>
            <w:vMerge w:val="restart"/>
            <w:vAlign w:val="center"/>
          </w:tcPr>
          <w:p w14:paraId="7D796398" w14:textId="77777777" w:rsidR="000362BB" w:rsidRPr="00EA3FED" w:rsidRDefault="000362BB" w:rsidP="00093949">
            <w:pPr>
              <w:jc w:val="center"/>
              <w:rPr>
                <w:rFonts w:ascii="Verdana" w:hAnsi="Verdana"/>
                <w:sz w:val="18"/>
                <w:szCs w:val="18"/>
              </w:rPr>
            </w:pPr>
            <w:r>
              <w:rPr>
                <w:rFonts w:ascii="Verdana" w:hAnsi="Verdana"/>
                <w:sz w:val="18"/>
                <w:szCs w:val="18"/>
              </w:rPr>
              <w:t>69.1</w:t>
            </w:r>
          </w:p>
        </w:tc>
        <w:tc>
          <w:tcPr>
            <w:tcW w:w="1858" w:type="dxa"/>
            <w:vMerge w:val="restart"/>
            <w:vAlign w:val="center"/>
          </w:tcPr>
          <w:p w14:paraId="42F34E7A" w14:textId="77777777" w:rsidR="000362BB" w:rsidRPr="00EA3FED" w:rsidRDefault="000362BB" w:rsidP="00093949">
            <w:pPr>
              <w:jc w:val="center"/>
              <w:rPr>
                <w:rFonts w:ascii="Verdana" w:hAnsi="Verdana"/>
                <w:color w:val="000000"/>
                <w:sz w:val="18"/>
                <w:szCs w:val="18"/>
                <w:shd w:val="clear" w:color="auto" w:fill="FFFFFF"/>
              </w:rPr>
            </w:pPr>
            <w:r w:rsidRPr="00EA3FED">
              <w:rPr>
                <w:rFonts w:ascii="Verdana" w:hAnsi="Verdana"/>
                <w:spacing w:val="-2"/>
                <w:sz w:val="18"/>
                <w:szCs w:val="18"/>
              </w:rPr>
              <w:t>Meta-Produto</w:t>
            </w:r>
          </w:p>
        </w:tc>
        <w:tc>
          <w:tcPr>
            <w:tcW w:w="1691" w:type="dxa"/>
            <w:vMerge w:val="restart"/>
            <w:vAlign w:val="center"/>
          </w:tcPr>
          <w:p w14:paraId="75D3682C" w14:textId="77777777" w:rsidR="000362BB" w:rsidRPr="00EA3FED" w:rsidRDefault="000362BB" w:rsidP="00093949">
            <w:pPr>
              <w:jc w:val="center"/>
              <w:rPr>
                <w:rFonts w:ascii="Verdana" w:hAnsi="Verdana"/>
                <w:sz w:val="18"/>
                <w:szCs w:val="18"/>
              </w:rPr>
            </w:pPr>
            <w:r w:rsidRPr="00EA3FED">
              <w:rPr>
                <w:rFonts w:ascii="Verdana" w:hAnsi="Verdana"/>
                <w:sz w:val="18"/>
                <w:szCs w:val="18"/>
              </w:rPr>
              <w:t>Plano desenvolvido</w:t>
            </w:r>
          </w:p>
        </w:tc>
        <w:tc>
          <w:tcPr>
            <w:tcW w:w="1239" w:type="dxa"/>
            <w:vAlign w:val="center"/>
          </w:tcPr>
          <w:p w14:paraId="4A5043B7" w14:textId="77777777" w:rsidR="000362BB" w:rsidRDefault="000362BB" w:rsidP="00900426">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482" w:type="dxa"/>
            <w:vAlign w:val="center"/>
          </w:tcPr>
          <w:p w14:paraId="04429455" w14:textId="4F7852CC" w:rsidR="000362BB" w:rsidRPr="00EA7C4A" w:rsidRDefault="009E3B5A" w:rsidP="00900426">
            <w:pPr>
              <w:jc w:val="center"/>
              <w:rPr>
                <w:rFonts w:ascii="Verdana" w:hAnsi="Verdana"/>
                <w:sz w:val="18"/>
                <w:szCs w:val="18"/>
              </w:rPr>
            </w:pPr>
            <w:r>
              <w:rPr>
                <w:rFonts w:ascii="Verdana" w:hAnsi="Verdana"/>
                <w:sz w:val="18"/>
                <w:szCs w:val="18"/>
              </w:rPr>
              <w:t>-</w:t>
            </w:r>
          </w:p>
        </w:tc>
        <w:tc>
          <w:tcPr>
            <w:tcW w:w="1417" w:type="dxa"/>
            <w:vAlign w:val="center"/>
          </w:tcPr>
          <w:p w14:paraId="094133FC" w14:textId="560D411D" w:rsidR="000362BB" w:rsidRPr="00EA7C4A" w:rsidRDefault="009E3B5A" w:rsidP="00900426">
            <w:pPr>
              <w:jc w:val="center"/>
              <w:rPr>
                <w:rFonts w:ascii="Verdana" w:hAnsi="Verdana"/>
                <w:sz w:val="18"/>
                <w:szCs w:val="18"/>
              </w:rPr>
            </w:pPr>
            <w:r>
              <w:rPr>
                <w:rFonts w:ascii="Verdana" w:hAnsi="Verdana"/>
                <w:sz w:val="18"/>
                <w:szCs w:val="18"/>
              </w:rPr>
              <w:t>-</w:t>
            </w:r>
          </w:p>
        </w:tc>
      </w:tr>
      <w:tr w:rsidR="000362BB" w:rsidRPr="00116E69" w14:paraId="67302848" w14:textId="77777777" w:rsidTr="40E01845">
        <w:trPr>
          <w:trHeight w:val="288"/>
        </w:trPr>
        <w:tc>
          <w:tcPr>
            <w:tcW w:w="752" w:type="dxa"/>
            <w:vMerge/>
            <w:vAlign w:val="center"/>
          </w:tcPr>
          <w:p w14:paraId="6D32C5DE" w14:textId="77777777" w:rsidR="000362BB" w:rsidRPr="00DC30BA" w:rsidRDefault="000362BB" w:rsidP="00093949">
            <w:pPr>
              <w:jc w:val="center"/>
              <w:rPr>
                <w:rFonts w:ascii="Verdana" w:hAnsi="Verdana"/>
                <w:sz w:val="18"/>
                <w:szCs w:val="18"/>
              </w:rPr>
            </w:pPr>
          </w:p>
        </w:tc>
        <w:tc>
          <w:tcPr>
            <w:tcW w:w="1697" w:type="dxa"/>
            <w:vMerge/>
            <w:vAlign w:val="center"/>
          </w:tcPr>
          <w:p w14:paraId="4FDDC85D" w14:textId="77777777" w:rsidR="000362BB" w:rsidRPr="00220E11" w:rsidRDefault="000362BB" w:rsidP="00093949">
            <w:pPr>
              <w:jc w:val="center"/>
              <w:rPr>
                <w:rFonts w:ascii="Verdana" w:hAnsi="Verdana"/>
                <w:sz w:val="18"/>
                <w:szCs w:val="18"/>
              </w:rPr>
            </w:pPr>
          </w:p>
        </w:tc>
        <w:tc>
          <w:tcPr>
            <w:tcW w:w="779" w:type="dxa"/>
            <w:vMerge/>
            <w:vAlign w:val="center"/>
          </w:tcPr>
          <w:p w14:paraId="0A5C7539" w14:textId="77777777" w:rsidR="000362BB" w:rsidRPr="00220E11" w:rsidRDefault="000362BB" w:rsidP="00093949">
            <w:pPr>
              <w:jc w:val="center"/>
              <w:rPr>
                <w:rFonts w:ascii="Verdana" w:hAnsi="Verdana"/>
                <w:sz w:val="18"/>
                <w:szCs w:val="18"/>
              </w:rPr>
            </w:pPr>
          </w:p>
        </w:tc>
        <w:tc>
          <w:tcPr>
            <w:tcW w:w="1858" w:type="dxa"/>
            <w:vMerge/>
            <w:vAlign w:val="center"/>
          </w:tcPr>
          <w:p w14:paraId="1809D298" w14:textId="77777777" w:rsidR="000362BB" w:rsidRPr="00220E11" w:rsidRDefault="000362BB" w:rsidP="00093949">
            <w:pPr>
              <w:jc w:val="center"/>
              <w:rPr>
                <w:rFonts w:ascii="Verdana" w:hAnsi="Verdana"/>
                <w:sz w:val="18"/>
                <w:szCs w:val="18"/>
              </w:rPr>
            </w:pPr>
          </w:p>
        </w:tc>
        <w:tc>
          <w:tcPr>
            <w:tcW w:w="1691" w:type="dxa"/>
            <w:vMerge/>
            <w:vAlign w:val="center"/>
          </w:tcPr>
          <w:p w14:paraId="4BE0BE40" w14:textId="77777777" w:rsidR="000362BB" w:rsidRPr="00220E11" w:rsidRDefault="000362BB" w:rsidP="00093949">
            <w:pPr>
              <w:jc w:val="center"/>
              <w:rPr>
                <w:rFonts w:ascii="Verdana" w:hAnsi="Verdana"/>
                <w:sz w:val="18"/>
                <w:szCs w:val="18"/>
              </w:rPr>
            </w:pPr>
          </w:p>
        </w:tc>
        <w:tc>
          <w:tcPr>
            <w:tcW w:w="1239" w:type="dxa"/>
            <w:vAlign w:val="center"/>
          </w:tcPr>
          <w:p w14:paraId="07EF7D76" w14:textId="77777777" w:rsidR="000362BB" w:rsidRPr="00DC30BA" w:rsidRDefault="000362BB" w:rsidP="00900426">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09ACD40A" w14:textId="77777777" w:rsidR="000362BB" w:rsidRPr="00EA7C4A" w:rsidRDefault="000362BB" w:rsidP="00900426">
            <w:pPr>
              <w:jc w:val="center"/>
              <w:rPr>
                <w:rFonts w:ascii="Verdana" w:hAnsi="Verdana"/>
                <w:sz w:val="18"/>
                <w:szCs w:val="18"/>
              </w:rPr>
            </w:pPr>
            <w:r w:rsidRPr="00EA7C4A">
              <w:rPr>
                <w:rFonts w:ascii="Verdana" w:hAnsi="Verdana" w:cs="Times New Roman"/>
                <w:sz w:val="18"/>
                <w:szCs w:val="18"/>
              </w:rPr>
              <w:t>1</w:t>
            </w:r>
          </w:p>
        </w:tc>
        <w:tc>
          <w:tcPr>
            <w:tcW w:w="1417" w:type="dxa"/>
            <w:vAlign w:val="center"/>
          </w:tcPr>
          <w:p w14:paraId="464F31A4" w14:textId="2041022B" w:rsidR="000362BB" w:rsidRPr="00EA7C4A" w:rsidRDefault="70AA9C1E" w:rsidP="00900426">
            <w:pPr>
              <w:jc w:val="center"/>
              <w:rPr>
                <w:rFonts w:ascii="Verdana" w:hAnsi="Verdana" w:cs="Times New Roman"/>
                <w:sz w:val="18"/>
                <w:szCs w:val="18"/>
              </w:rPr>
            </w:pPr>
            <w:r w:rsidRPr="0D214B8E">
              <w:rPr>
                <w:rFonts w:ascii="Verdana" w:hAnsi="Verdana" w:cs="Times New Roman"/>
                <w:sz w:val="18"/>
                <w:szCs w:val="18"/>
              </w:rPr>
              <w:t>-</w:t>
            </w:r>
          </w:p>
        </w:tc>
      </w:tr>
      <w:tr w:rsidR="000362BB" w:rsidRPr="00116E69" w14:paraId="736C17DF" w14:textId="77777777" w:rsidTr="40E01845">
        <w:trPr>
          <w:trHeight w:val="208"/>
        </w:trPr>
        <w:tc>
          <w:tcPr>
            <w:tcW w:w="752" w:type="dxa"/>
            <w:vMerge/>
            <w:vAlign w:val="center"/>
          </w:tcPr>
          <w:p w14:paraId="3D864BD7" w14:textId="77777777" w:rsidR="000362BB" w:rsidRPr="00DC30BA" w:rsidRDefault="000362BB" w:rsidP="00093949">
            <w:pPr>
              <w:jc w:val="center"/>
              <w:rPr>
                <w:rFonts w:ascii="Verdana" w:hAnsi="Verdana"/>
                <w:sz w:val="18"/>
                <w:szCs w:val="18"/>
              </w:rPr>
            </w:pPr>
          </w:p>
        </w:tc>
        <w:tc>
          <w:tcPr>
            <w:tcW w:w="1697" w:type="dxa"/>
            <w:vMerge/>
            <w:vAlign w:val="center"/>
          </w:tcPr>
          <w:p w14:paraId="64185058" w14:textId="77777777" w:rsidR="000362BB" w:rsidRPr="00DC30BA" w:rsidRDefault="000362BB" w:rsidP="00093949">
            <w:pPr>
              <w:jc w:val="center"/>
              <w:rPr>
                <w:rFonts w:ascii="Verdana" w:hAnsi="Verdana"/>
                <w:sz w:val="18"/>
                <w:szCs w:val="18"/>
              </w:rPr>
            </w:pPr>
          </w:p>
        </w:tc>
        <w:tc>
          <w:tcPr>
            <w:tcW w:w="779" w:type="dxa"/>
            <w:vMerge/>
            <w:vAlign w:val="center"/>
          </w:tcPr>
          <w:p w14:paraId="13CF26A0" w14:textId="77777777" w:rsidR="000362BB" w:rsidRPr="00DC30BA" w:rsidRDefault="000362BB" w:rsidP="00093949">
            <w:pPr>
              <w:jc w:val="center"/>
              <w:rPr>
                <w:rFonts w:ascii="Verdana" w:hAnsi="Verdana"/>
                <w:sz w:val="18"/>
                <w:szCs w:val="18"/>
              </w:rPr>
            </w:pPr>
          </w:p>
        </w:tc>
        <w:tc>
          <w:tcPr>
            <w:tcW w:w="1858" w:type="dxa"/>
            <w:vMerge/>
            <w:vAlign w:val="center"/>
          </w:tcPr>
          <w:p w14:paraId="0D0975C3" w14:textId="77777777" w:rsidR="000362BB" w:rsidRPr="00DC30BA" w:rsidRDefault="000362BB" w:rsidP="00093949">
            <w:pPr>
              <w:jc w:val="center"/>
              <w:rPr>
                <w:rFonts w:ascii="Verdana" w:hAnsi="Verdana"/>
                <w:sz w:val="18"/>
                <w:szCs w:val="18"/>
              </w:rPr>
            </w:pPr>
          </w:p>
        </w:tc>
        <w:tc>
          <w:tcPr>
            <w:tcW w:w="1691" w:type="dxa"/>
            <w:vMerge/>
            <w:vAlign w:val="center"/>
          </w:tcPr>
          <w:p w14:paraId="3EF75EB4" w14:textId="77777777" w:rsidR="000362BB" w:rsidRPr="00DC30BA" w:rsidRDefault="000362BB" w:rsidP="00093949">
            <w:pPr>
              <w:jc w:val="center"/>
              <w:rPr>
                <w:rFonts w:ascii="Verdana" w:hAnsi="Verdana"/>
                <w:sz w:val="18"/>
                <w:szCs w:val="18"/>
              </w:rPr>
            </w:pPr>
          </w:p>
        </w:tc>
        <w:tc>
          <w:tcPr>
            <w:tcW w:w="1239" w:type="dxa"/>
            <w:vAlign w:val="center"/>
          </w:tcPr>
          <w:p w14:paraId="32F90751" w14:textId="77777777" w:rsidR="000362BB" w:rsidRPr="00DC30BA" w:rsidRDefault="000362BB" w:rsidP="00900426">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482" w:type="dxa"/>
            <w:vAlign w:val="center"/>
          </w:tcPr>
          <w:p w14:paraId="169A85CC" w14:textId="5364BF60" w:rsidR="000362BB" w:rsidRPr="00EA7C4A" w:rsidRDefault="503198E0" w:rsidP="00900426">
            <w:pPr>
              <w:jc w:val="center"/>
              <w:rPr>
                <w:rFonts w:ascii="Verdana" w:hAnsi="Verdana"/>
                <w:sz w:val="18"/>
                <w:szCs w:val="18"/>
              </w:rPr>
            </w:pPr>
            <w:r w:rsidRPr="40E01845">
              <w:rPr>
                <w:rFonts w:ascii="Verdana" w:hAnsi="Verdana"/>
                <w:sz w:val="18"/>
                <w:szCs w:val="18"/>
              </w:rPr>
              <w:t>-</w:t>
            </w:r>
          </w:p>
        </w:tc>
        <w:tc>
          <w:tcPr>
            <w:tcW w:w="1417" w:type="dxa"/>
            <w:vAlign w:val="center"/>
          </w:tcPr>
          <w:p w14:paraId="410B8EA5" w14:textId="7C513D1B" w:rsidR="000362BB" w:rsidRPr="00EA7C4A" w:rsidRDefault="670F0527" w:rsidP="00900426">
            <w:pPr>
              <w:jc w:val="center"/>
              <w:rPr>
                <w:rFonts w:ascii="Verdana" w:hAnsi="Verdana"/>
                <w:sz w:val="18"/>
                <w:szCs w:val="18"/>
              </w:rPr>
            </w:pPr>
            <w:r w:rsidRPr="25BA308F">
              <w:rPr>
                <w:rFonts w:ascii="Verdana" w:hAnsi="Verdana"/>
                <w:sz w:val="18"/>
                <w:szCs w:val="18"/>
              </w:rPr>
              <w:t>1</w:t>
            </w:r>
          </w:p>
        </w:tc>
      </w:tr>
      <w:tr w:rsidR="000362BB" w:rsidRPr="00116E69" w14:paraId="549668D9" w14:textId="77777777" w:rsidTr="40E01845">
        <w:trPr>
          <w:trHeight w:val="318"/>
        </w:trPr>
        <w:tc>
          <w:tcPr>
            <w:tcW w:w="752" w:type="dxa"/>
            <w:vMerge/>
            <w:vAlign w:val="center"/>
          </w:tcPr>
          <w:p w14:paraId="14DCAE3D" w14:textId="77777777" w:rsidR="000362BB" w:rsidRPr="00DC30BA" w:rsidRDefault="000362BB" w:rsidP="00093949">
            <w:pPr>
              <w:jc w:val="center"/>
              <w:rPr>
                <w:rFonts w:ascii="Verdana" w:hAnsi="Verdana"/>
                <w:sz w:val="18"/>
                <w:szCs w:val="18"/>
              </w:rPr>
            </w:pPr>
          </w:p>
        </w:tc>
        <w:tc>
          <w:tcPr>
            <w:tcW w:w="1697" w:type="dxa"/>
            <w:vMerge/>
            <w:vAlign w:val="center"/>
          </w:tcPr>
          <w:p w14:paraId="7115271C" w14:textId="77777777" w:rsidR="000362BB" w:rsidRPr="00DC30BA" w:rsidRDefault="000362BB" w:rsidP="00093949">
            <w:pPr>
              <w:jc w:val="center"/>
              <w:rPr>
                <w:rFonts w:ascii="Verdana" w:hAnsi="Verdana"/>
                <w:sz w:val="18"/>
                <w:szCs w:val="18"/>
              </w:rPr>
            </w:pPr>
          </w:p>
        </w:tc>
        <w:tc>
          <w:tcPr>
            <w:tcW w:w="779" w:type="dxa"/>
            <w:vMerge/>
            <w:vAlign w:val="center"/>
          </w:tcPr>
          <w:p w14:paraId="538A4BEA" w14:textId="77777777" w:rsidR="000362BB" w:rsidRPr="00DC30BA" w:rsidRDefault="000362BB" w:rsidP="00093949">
            <w:pPr>
              <w:jc w:val="center"/>
              <w:rPr>
                <w:rFonts w:ascii="Verdana" w:hAnsi="Verdana"/>
                <w:sz w:val="18"/>
                <w:szCs w:val="18"/>
              </w:rPr>
            </w:pPr>
          </w:p>
        </w:tc>
        <w:tc>
          <w:tcPr>
            <w:tcW w:w="1858" w:type="dxa"/>
            <w:vMerge/>
            <w:vAlign w:val="center"/>
          </w:tcPr>
          <w:p w14:paraId="7B8F3BD4" w14:textId="77777777" w:rsidR="000362BB" w:rsidRPr="00DC30BA" w:rsidRDefault="000362BB" w:rsidP="00093949">
            <w:pPr>
              <w:jc w:val="center"/>
              <w:rPr>
                <w:rFonts w:ascii="Verdana" w:hAnsi="Verdana"/>
                <w:sz w:val="18"/>
                <w:szCs w:val="18"/>
              </w:rPr>
            </w:pPr>
          </w:p>
        </w:tc>
        <w:tc>
          <w:tcPr>
            <w:tcW w:w="1691" w:type="dxa"/>
            <w:vMerge/>
            <w:vAlign w:val="center"/>
          </w:tcPr>
          <w:p w14:paraId="40F71C77" w14:textId="77777777" w:rsidR="000362BB" w:rsidRPr="00DC30BA" w:rsidRDefault="000362BB" w:rsidP="00093949">
            <w:pPr>
              <w:jc w:val="center"/>
              <w:rPr>
                <w:rFonts w:ascii="Verdana" w:hAnsi="Verdana"/>
                <w:sz w:val="18"/>
                <w:szCs w:val="18"/>
              </w:rPr>
            </w:pPr>
          </w:p>
        </w:tc>
        <w:tc>
          <w:tcPr>
            <w:tcW w:w="1239" w:type="dxa"/>
            <w:vAlign w:val="center"/>
          </w:tcPr>
          <w:p w14:paraId="630BE329" w14:textId="77777777" w:rsidR="000362BB" w:rsidRPr="00DC30BA" w:rsidRDefault="000362BB" w:rsidP="00900426">
            <w:pPr>
              <w:jc w:val="center"/>
              <w:rPr>
                <w:rFonts w:ascii="Verdana" w:hAnsi="Verdana"/>
                <w:sz w:val="18"/>
                <w:szCs w:val="18"/>
              </w:rPr>
            </w:pPr>
            <w:r w:rsidRPr="00DC30BA">
              <w:rPr>
                <w:rFonts w:ascii="Verdana" w:hAnsi="Verdana"/>
                <w:sz w:val="18"/>
                <w:szCs w:val="18"/>
              </w:rPr>
              <w:t>META ANUAL</w:t>
            </w:r>
          </w:p>
        </w:tc>
        <w:tc>
          <w:tcPr>
            <w:tcW w:w="1482" w:type="dxa"/>
            <w:vAlign w:val="center"/>
          </w:tcPr>
          <w:p w14:paraId="5A16853E" w14:textId="77777777" w:rsidR="000362BB" w:rsidRPr="00EA7C4A" w:rsidRDefault="000362BB" w:rsidP="00900426">
            <w:pPr>
              <w:jc w:val="center"/>
              <w:rPr>
                <w:rFonts w:ascii="Verdana" w:hAnsi="Verdana"/>
                <w:sz w:val="18"/>
                <w:szCs w:val="18"/>
              </w:rPr>
            </w:pPr>
            <w:r w:rsidRPr="00EA7C4A">
              <w:rPr>
                <w:rFonts w:ascii="Verdana" w:hAnsi="Verdana" w:cs="Times New Roman"/>
                <w:sz w:val="18"/>
                <w:szCs w:val="18"/>
              </w:rPr>
              <w:t>1</w:t>
            </w:r>
          </w:p>
        </w:tc>
        <w:tc>
          <w:tcPr>
            <w:tcW w:w="1417" w:type="dxa"/>
            <w:vAlign w:val="center"/>
          </w:tcPr>
          <w:p w14:paraId="2D028433" w14:textId="0069A632" w:rsidR="000362BB" w:rsidRPr="00EA7C4A" w:rsidRDefault="670F0527" w:rsidP="00900426">
            <w:pPr>
              <w:jc w:val="center"/>
              <w:rPr>
                <w:rFonts w:ascii="Verdana" w:hAnsi="Verdana" w:cs="Times New Roman"/>
                <w:sz w:val="18"/>
                <w:szCs w:val="18"/>
              </w:rPr>
            </w:pPr>
            <w:r w:rsidRPr="25BA308F">
              <w:rPr>
                <w:rFonts w:ascii="Verdana" w:hAnsi="Verdana" w:cs="Times New Roman"/>
                <w:sz w:val="18"/>
                <w:szCs w:val="18"/>
              </w:rPr>
              <w:t>1</w:t>
            </w:r>
          </w:p>
        </w:tc>
      </w:tr>
      <w:tr w:rsidR="000362BB" w:rsidRPr="00116E69" w14:paraId="23FE6C12" w14:textId="77777777" w:rsidTr="40E01845">
        <w:trPr>
          <w:trHeight w:val="144"/>
        </w:trPr>
        <w:tc>
          <w:tcPr>
            <w:tcW w:w="752" w:type="dxa"/>
            <w:vMerge/>
            <w:vAlign w:val="center"/>
          </w:tcPr>
          <w:p w14:paraId="2941423F" w14:textId="77777777" w:rsidR="000362BB" w:rsidRPr="00DC30BA" w:rsidRDefault="000362BB" w:rsidP="00093949">
            <w:pPr>
              <w:jc w:val="center"/>
              <w:rPr>
                <w:rFonts w:ascii="Verdana" w:hAnsi="Verdana"/>
                <w:sz w:val="18"/>
                <w:szCs w:val="18"/>
              </w:rPr>
            </w:pPr>
          </w:p>
        </w:tc>
        <w:tc>
          <w:tcPr>
            <w:tcW w:w="1697" w:type="dxa"/>
            <w:vMerge/>
            <w:vAlign w:val="center"/>
          </w:tcPr>
          <w:p w14:paraId="47973690" w14:textId="77777777" w:rsidR="000362BB" w:rsidRPr="00DC30BA" w:rsidRDefault="000362BB" w:rsidP="00093949">
            <w:pPr>
              <w:jc w:val="center"/>
              <w:rPr>
                <w:rFonts w:ascii="Verdana" w:hAnsi="Verdana"/>
                <w:sz w:val="18"/>
                <w:szCs w:val="18"/>
              </w:rPr>
            </w:pPr>
          </w:p>
        </w:tc>
        <w:tc>
          <w:tcPr>
            <w:tcW w:w="779" w:type="dxa"/>
            <w:vMerge/>
            <w:vAlign w:val="center"/>
          </w:tcPr>
          <w:p w14:paraId="0F151DB0" w14:textId="77777777" w:rsidR="000362BB" w:rsidRPr="00DC30BA" w:rsidRDefault="000362BB" w:rsidP="00093949">
            <w:pPr>
              <w:jc w:val="center"/>
              <w:rPr>
                <w:rFonts w:ascii="Verdana" w:hAnsi="Verdana"/>
                <w:sz w:val="18"/>
                <w:szCs w:val="18"/>
              </w:rPr>
            </w:pPr>
          </w:p>
        </w:tc>
        <w:tc>
          <w:tcPr>
            <w:tcW w:w="1858" w:type="dxa"/>
            <w:vMerge/>
            <w:vAlign w:val="center"/>
          </w:tcPr>
          <w:p w14:paraId="3820A794" w14:textId="77777777" w:rsidR="000362BB" w:rsidRPr="00DC30BA" w:rsidRDefault="000362BB" w:rsidP="00093949">
            <w:pPr>
              <w:jc w:val="center"/>
              <w:rPr>
                <w:rFonts w:ascii="Verdana" w:hAnsi="Verdana"/>
                <w:sz w:val="18"/>
                <w:szCs w:val="18"/>
              </w:rPr>
            </w:pPr>
          </w:p>
        </w:tc>
        <w:tc>
          <w:tcPr>
            <w:tcW w:w="1691" w:type="dxa"/>
            <w:vMerge/>
            <w:vAlign w:val="center"/>
          </w:tcPr>
          <w:p w14:paraId="57C9ACE9" w14:textId="77777777" w:rsidR="000362BB" w:rsidRPr="00DC30BA" w:rsidRDefault="000362BB" w:rsidP="00093949">
            <w:pPr>
              <w:jc w:val="center"/>
              <w:rPr>
                <w:rFonts w:ascii="Verdana" w:hAnsi="Verdana"/>
                <w:sz w:val="18"/>
                <w:szCs w:val="18"/>
              </w:rPr>
            </w:pPr>
          </w:p>
        </w:tc>
        <w:tc>
          <w:tcPr>
            <w:tcW w:w="1239" w:type="dxa"/>
            <w:vAlign w:val="center"/>
          </w:tcPr>
          <w:p w14:paraId="6EFB3FCF" w14:textId="77777777" w:rsidR="000362BB" w:rsidRPr="00DC30BA" w:rsidRDefault="000362BB" w:rsidP="00900426">
            <w:pPr>
              <w:jc w:val="center"/>
              <w:rPr>
                <w:rFonts w:ascii="Verdana" w:hAnsi="Verdana"/>
                <w:sz w:val="18"/>
                <w:szCs w:val="18"/>
              </w:rPr>
            </w:pPr>
            <w:r w:rsidRPr="00DC30BA">
              <w:rPr>
                <w:rFonts w:ascii="Verdana" w:hAnsi="Verdana"/>
                <w:sz w:val="18"/>
                <w:szCs w:val="18"/>
              </w:rPr>
              <w:t>ICM</w:t>
            </w:r>
          </w:p>
        </w:tc>
        <w:tc>
          <w:tcPr>
            <w:tcW w:w="1482" w:type="dxa"/>
            <w:vAlign w:val="center"/>
          </w:tcPr>
          <w:p w14:paraId="37CBC7E2" w14:textId="77777777" w:rsidR="000362BB" w:rsidRPr="00EA7C4A" w:rsidRDefault="000362BB" w:rsidP="00900426">
            <w:pPr>
              <w:jc w:val="center"/>
              <w:rPr>
                <w:rFonts w:ascii="Verdana" w:hAnsi="Verdana"/>
                <w:sz w:val="18"/>
                <w:szCs w:val="18"/>
              </w:rPr>
            </w:pPr>
            <w:r w:rsidRPr="00EA7C4A">
              <w:rPr>
                <w:rFonts w:ascii="Verdana" w:hAnsi="Verdana"/>
                <w:spacing w:val="-4"/>
                <w:sz w:val="18"/>
                <w:szCs w:val="18"/>
              </w:rPr>
              <w:t>100%</w:t>
            </w:r>
          </w:p>
        </w:tc>
        <w:tc>
          <w:tcPr>
            <w:tcW w:w="1417" w:type="dxa"/>
            <w:vAlign w:val="center"/>
          </w:tcPr>
          <w:p w14:paraId="1FC0014B" w14:textId="0E869A39" w:rsidR="000362BB" w:rsidRPr="00EA7C4A" w:rsidRDefault="7F2FE98D" w:rsidP="00900426">
            <w:pPr>
              <w:jc w:val="center"/>
              <w:rPr>
                <w:rFonts w:ascii="Verdana" w:hAnsi="Verdana"/>
                <w:spacing w:val="-4"/>
                <w:sz w:val="18"/>
                <w:szCs w:val="18"/>
              </w:rPr>
            </w:pPr>
            <w:r w:rsidRPr="25BA308F">
              <w:rPr>
                <w:rFonts w:ascii="Verdana" w:hAnsi="Verdana"/>
                <w:sz w:val="18"/>
                <w:szCs w:val="18"/>
              </w:rPr>
              <w:t>10</w:t>
            </w:r>
            <w:r w:rsidR="61C36DC7" w:rsidRPr="25BA308F">
              <w:rPr>
                <w:rFonts w:ascii="Verdana" w:hAnsi="Verdana"/>
                <w:sz w:val="18"/>
                <w:szCs w:val="18"/>
              </w:rPr>
              <w:t>0%</w:t>
            </w:r>
          </w:p>
        </w:tc>
      </w:tr>
      <w:tr w:rsidR="000362BB" w14:paraId="3C51A9EB" w14:textId="77777777" w:rsidTr="40E01845">
        <w:trPr>
          <w:trHeight w:val="144"/>
        </w:trPr>
        <w:tc>
          <w:tcPr>
            <w:tcW w:w="10915" w:type="dxa"/>
            <w:gridSpan w:val="8"/>
            <w:vAlign w:val="center"/>
          </w:tcPr>
          <w:p w14:paraId="7284AF80" w14:textId="77777777" w:rsidR="000362BB" w:rsidRDefault="000362BB" w:rsidP="00093949">
            <w:pPr>
              <w:jc w:val="center"/>
              <w:rPr>
                <w:rFonts w:ascii="Verdana" w:hAnsi="Verdana"/>
                <w:sz w:val="18"/>
                <w:szCs w:val="18"/>
              </w:rPr>
            </w:pPr>
          </w:p>
          <w:p w14:paraId="2A132A7C" w14:textId="2420EF90" w:rsidR="000362BB" w:rsidRDefault="33BBD5F2" w:rsidP="00DC68AD">
            <w:pPr>
              <w:jc w:val="both"/>
            </w:pPr>
            <w:r w:rsidRPr="25BA308F">
              <w:rPr>
                <w:rFonts w:ascii="Verdana" w:hAnsi="Verdana"/>
                <w:sz w:val="18"/>
                <w:szCs w:val="18"/>
              </w:rPr>
              <w:t>O Plano de Comunicação Acessível contempla a ampla gama de produções e ações da equipe de Comunicação com recomendações técnicas e práticas para a construção de uma comunicação mais diversa, inclusiva e acessível para todas as pessoas, dentre visitantes e funcionários. O documento traz ainda marcações que envolvem outros núcleos da Pinacoteca, incentivando a constante melhoria e aprimoramento dos processos e continuar construindo o próprio Manual/Plano de Comunicação Acessível, tendo em mente que há diversas maneiras de abarcar a acessibilidade em diversos projetos. Este material servirá de base para os materiais e ações de comunicação e segue anexo a este relatório.</w:t>
            </w:r>
            <w:r w:rsidR="3F11D42E">
              <w:br/>
            </w:r>
          </w:p>
        </w:tc>
      </w:tr>
    </w:tbl>
    <w:p w14:paraId="0DEFA1E4" w14:textId="77777777" w:rsidR="00717439" w:rsidRDefault="00717439" w:rsidP="00BD18AE"/>
    <w:p w14:paraId="7DB661F1" w14:textId="77777777" w:rsidR="00020DE1" w:rsidRDefault="00020DE1" w:rsidP="00BD18AE"/>
    <w:p w14:paraId="7DE51E07" w14:textId="77777777" w:rsidR="00020DE1" w:rsidRDefault="00020DE1" w:rsidP="00BD18AE"/>
    <w:p w14:paraId="73FF5BC7" w14:textId="77777777" w:rsidR="00E33226" w:rsidRDefault="00E33226" w:rsidP="00BD18AE"/>
    <w:p w14:paraId="5090B906" w14:textId="77777777" w:rsidR="00E33226" w:rsidRDefault="00E33226" w:rsidP="00BD18AE"/>
    <w:p w14:paraId="1DCD8F71" w14:textId="77777777" w:rsidR="00E33226" w:rsidRDefault="00E33226" w:rsidP="00BD18AE"/>
    <w:p w14:paraId="39F3D3A6" w14:textId="77777777" w:rsidR="00E33226" w:rsidRDefault="00E33226" w:rsidP="00BD18AE"/>
    <w:p w14:paraId="676F7732" w14:textId="77777777" w:rsidR="00020DE1" w:rsidRDefault="00020DE1" w:rsidP="00BD18AE"/>
    <w:p w14:paraId="46BFBB66" w14:textId="77777777" w:rsidR="00020DE1" w:rsidRDefault="00020DE1" w:rsidP="00BD18AE"/>
    <w:p w14:paraId="3EEFBCAB" w14:textId="77777777" w:rsidR="00020DE1" w:rsidRDefault="00020DE1" w:rsidP="00BD18AE"/>
    <w:p w14:paraId="5056CA76" w14:textId="35B80962" w:rsidR="00555512" w:rsidRDefault="00555512" w:rsidP="25BA308F"/>
    <w:p w14:paraId="6883231C" w14:textId="77777777" w:rsidR="00717439" w:rsidRDefault="00717439" w:rsidP="00BD18AE"/>
    <w:tbl>
      <w:tblPr>
        <w:tblStyle w:val="Tabelacomgrade"/>
        <w:tblW w:w="10733" w:type="dxa"/>
        <w:tblInd w:w="-147" w:type="dxa"/>
        <w:tblLook w:val="04A0" w:firstRow="1" w:lastRow="0" w:firstColumn="1" w:lastColumn="0" w:noHBand="0" w:noVBand="1"/>
      </w:tblPr>
      <w:tblGrid>
        <w:gridCol w:w="898"/>
        <w:gridCol w:w="1784"/>
        <w:gridCol w:w="1101"/>
        <w:gridCol w:w="1429"/>
        <w:gridCol w:w="1456"/>
        <w:gridCol w:w="1118"/>
        <w:gridCol w:w="987"/>
        <w:gridCol w:w="1960"/>
      </w:tblGrid>
      <w:tr w:rsidR="004F415D" w:rsidRPr="00116E69" w14:paraId="1ADB04A1" w14:textId="77777777" w:rsidTr="00CA4982">
        <w:trPr>
          <w:trHeight w:val="300"/>
        </w:trPr>
        <w:tc>
          <w:tcPr>
            <w:tcW w:w="8686" w:type="dxa"/>
            <w:gridSpan w:val="7"/>
            <w:tcBorders>
              <w:bottom w:val="single" w:sz="4" w:space="0" w:color="auto"/>
            </w:tcBorders>
            <w:shd w:val="clear" w:color="auto" w:fill="000000" w:themeFill="text1"/>
          </w:tcPr>
          <w:p w14:paraId="64AB4AE1" w14:textId="00EE0C98" w:rsidR="004F415D" w:rsidRPr="0000733A" w:rsidRDefault="000E107C" w:rsidP="00093949">
            <w:pPr>
              <w:pStyle w:val="Ttulo2"/>
              <w:spacing w:before="0"/>
              <w:ind w:left="0"/>
              <w:rPr>
                <w:rFonts w:ascii="Verdana" w:hAnsi="Verdana"/>
                <w:b w:val="0"/>
                <w:bCs w:val="0"/>
                <w:i/>
                <w:iCs/>
                <w:color w:val="FFFFFF" w:themeColor="background1"/>
                <w:sz w:val="20"/>
                <w:szCs w:val="20"/>
                <w:u w:val="none"/>
              </w:rPr>
            </w:pPr>
            <w:bookmarkStart w:id="84" w:name="_Toc190184945"/>
            <w:r>
              <w:rPr>
                <w:rStyle w:val="Ttulo2Char"/>
                <w:rFonts w:ascii="ZWAdobeF" w:eastAsia="Arial" w:hAnsi="ZWAdobeF" w:cs="ZWAdobeF"/>
                <w:bCs/>
                <w:i w:val="0"/>
                <w:iCs w:val="0"/>
                <w:sz w:val="2"/>
                <w:szCs w:val="2"/>
                <w:u w:val="none"/>
              </w:rPr>
              <w:lastRenderedPageBreak/>
              <w:t>35B</w:t>
            </w:r>
            <w:r w:rsidR="004F415D">
              <w:rPr>
                <w:rStyle w:val="Ttulo2Char"/>
                <w:rFonts w:ascii="Verdana" w:eastAsia="Arial" w:hAnsi="Verdana"/>
                <w:b/>
                <w:bCs/>
                <w:i w:val="0"/>
                <w:iCs w:val="0"/>
                <w:color w:val="FFFFFF" w:themeColor="background1"/>
                <w:sz w:val="20"/>
                <w:szCs w:val="20"/>
                <w:u w:val="none"/>
              </w:rPr>
              <w:t>2</w:t>
            </w:r>
            <w:r w:rsidR="004F415D" w:rsidRPr="0000733A">
              <w:rPr>
                <w:rStyle w:val="Ttulo2Char"/>
                <w:rFonts w:ascii="Verdana" w:eastAsia="Arial" w:hAnsi="Verdana"/>
                <w:b/>
                <w:bCs/>
                <w:i w:val="0"/>
                <w:iCs w:val="0"/>
                <w:color w:val="FFFFFF" w:themeColor="background1"/>
                <w:sz w:val="20"/>
                <w:szCs w:val="20"/>
                <w:u w:val="none"/>
              </w:rPr>
              <w:t>.</w:t>
            </w:r>
            <w:r w:rsidR="004F415D">
              <w:rPr>
                <w:rStyle w:val="Ttulo2Char"/>
                <w:rFonts w:ascii="Verdana" w:eastAsia="Arial" w:hAnsi="Verdana"/>
                <w:b/>
                <w:bCs/>
                <w:i w:val="0"/>
                <w:iCs w:val="0"/>
                <w:color w:val="FFFFFF" w:themeColor="background1"/>
                <w:sz w:val="20"/>
                <w:szCs w:val="20"/>
                <w:u w:val="none"/>
              </w:rPr>
              <w:t>6</w:t>
            </w:r>
            <w:r w:rsidR="004F415D" w:rsidRPr="0000733A">
              <w:rPr>
                <w:rStyle w:val="Ttulo2Char"/>
                <w:rFonts w:ascii="Verdana" w:eastAsia="Arial" w:hAnsi="Verdana"/>
                <w:b/>
                <w:bCs/>
                <w:i w:val="0"/>
                <w:iCs w:val="0"/>
                <w:color w:val="FFFFFF" w:themeColor="background1"/>
                <w:sz w:val="20"/>
                <w:szCs w:val="20"/>
                <w:u w:val="none"/>
              </w:rPr>
              <w:t xml:space="preserve"> PROGRAMA DE COMUNICAÇÃO E DESENVOLVIMENTO INSTITUCIONAL</w:t>
            </w:r>
            <w:r w:rsidR="004F415D" w:rsidRPr="0000733A">
              <w:rPr>
                <w:rFonts w:ascii="Verdana" w:hAnsi="Verdana"/>
                <w:b w:val="0"/>
                <w:bCs w:val="0"/>
                <w:i/>
                <w:iCs/>
                <w:color w:val="FFFFFF" w:themeColor="background1"/>
                <w:sz w:val="20"/>
                <w:szCs w:val="20"/>
                <w:u w:val="none"/>
              </w:rPr>
              <w:t xml:space="preserve"> </w:t>
            </w:r>
            <w:r w:rsidR="004F415D" w:rsidRPr="00990C68">
              <w:rPr>
                <w:rFonts w:ascii="Verdana" w:hAnsi="Verdana"/>
                <w:color w:val="FFFFFF" w:themeColor="background1"/>
                <w:sz w:val="20"/>
                <w:szCs w:val="20"/>
                <w:u w:val="none"/>
              </w:rPr>
              <w:t>– PCDI</w:t>
            </w:r>
            <w:r w:rsidR="004F415D" w:rsidRPr="0000733A">
              <w:rPr>
                <w:rFonts w:ascii="Verdana" w:hAnsi="Verdana"/>
                <w:b w:val="0"/>
                <w:bCs w:val="0"/>
                <w:i/>
                <w:iCs/>
                <w:color w:val="FFFFFF" w:themeColor="background1"/>
                <w:sz w:val="20"/>
                <w:szCs w:val="20"/>
                <w:u w:val="none"/>
              </w:rPr>
              <w:t xml:space="preserve"> </w:t>
            </w:r>
            <w:r w:rsidR="004F415D" w:rsidRPr="00990C68">
              <w:rPr>
                <w:rFonts w:ascii="Verdana" w:hAnsi="Verdana"/>
                <w:color w:val="FFFFFF" w:themeColor="background1"/>
                <w:sz w:val="20"/>
                <w:szCs w:val="20"/>
                <w:u w:val="none"/>
              </w:rPr>
              <w:t xml:space="preserve">PINACOTECA DE SÃO PAULO - AÇÕES </w:t>
            </w:r>
            <w:r w:rsidR="004F415D">
              <w:rPr>
                <w:rFonts w:ascii="Verdana" w:hAnsi="Verdana"/>
                <w:color w:val="FFFFFF" w:themeColor="background1"/>
                <w:sz w:val="20"/>
                <w:szCs w:val="20"/>
                <w:u w:val="none"/>
              </w:rPr>
              <w:t>CONDICIONADAS</w:t>
            </w:r>
            <w:r w:rsidR="004F415D" w:rsidRPr="00990C68">
              <w:rPr>
                <w:rFonts w:ascii="Verdana" w:hAnsi="Verdana"/>
                <w:color w:val="FFFFFF" w:themeColor="background1"/>
                <w:sz w:val="20"/>
                <w:szCs w:val="20"/>
                <w:u w:val="none"/>
              </w:rPr>
              <w:t xml:space="preserve"> (202</w:t>
            </w:r>
            <w:r w:rsidR="004F415D">
              <w:rPr>
                <w:rFonts w:ascii="Verdana" w:hAnsi="Verdana"/>
                <w:color w:val="FFFFFF" w:themeColor="background1"/>
                <w:sz w:val="20"/>
                <w:szCs w:val="20"/>
                <w:u w:val="none"/>
              </w:rPr>
              <w:t>4</w:t>
            </w:r>
            <w:r w:rsidR="004F415D" w:rsidRPr="00990C68">
              <w:rPr>
                <w:rFonts w:ascii="Verdana" w:hAnsi="Verdana"/>
                <w:color w:val="FFFFFF" w:themeColor="background1"/>
                <w:sz w:val="20"/>
                <w:szCs w:val="20"/>
                <w:u w:val="none"/>
              </w:rPr>
              <w:t>)</w:t>
            </w:r>
            <w:bookmarkEnd w:id="84"/>
          </w:p>
        </w:tc>
        <w:tc>
          <w:tcPr>
            <w:tcW w:w="2047" w:type="dxa"/>
            <w:tcBorders>
              <w:bottom w:val="single" w:sz="4" w:space="0" w:color="auto"/>
            </w:tcBorders>
            <w:shd w:val="clear" w:color="auto" w:fill="000000" w:themeFill="text1"/>
          </w:tcPr>
          <w:p w14:paraId="1A6474A1" w14:textId="77777777" w:rsidR="004F415D" w:rsidRDefault="004F415D" w:rsidP="00093949">
            <w:pPr>
              <w:pStyle w:val="Ttulo2"/>
              <w:spacing w:before="0"/>
              <w:ind w:left="0"/>
              <w:rPr>
                <w:rStyle w:val="Ttulo2Char"/>
                <w:rFonts w:ascii="Verdana" w:eastAsia="Arial" w:hAnsi="Verdana"/>
                <w:b/>
                <w:bCs/>
                <w:i w:val="0"/>
                <w:iCs w:val="0"/>
                <w:color w:val="FFFFFF" w:themeColor="background1"/>
                <w:sz w:val="20"/>
                <w:szCs w:val="20"/>
                <w:u w:val="none"/>
              </w:rPr>
            </w:pPr>
          </w:p>
        </w:tc>
      </w:tr>
      <w:tr w:rsidR="004F415D" w:rsidRPr="00116E69" w14:paraId="462BD299" w14:textId="77777777" w:rsidTr="00CA4982">
        <w:trPr>
          <w:trHeight w:val="300"/>
        </w:trPr>
        <w:tc>
          <w:tcPr>
            <w:tcW w:w="930" w:type="dxa"/>
            <w:tcBorders>
              <w:bottom w:val="single" w:sz="4" w:space="0" w:color="auto"/>
            </w:tcBorders>
            <w:vAlign w:val="center"/>
          </w:tcPr>
          <w:p w14:paraId="5F4D5A8B" w14:textId="77777777" w:rsidR="004F415D" w:rsidRPr="00517F4C" w:rsidRDefault="004F415D" w:rsidP="00093949">
            <w:pPr>
              <w:jc w:val="center"/>
              <w:rPr>
                <w:rFonts w:ascii="Verdana" w:hAnsi="Verdana"/>
                <w:b/>
                <w:bCs/>
                <w:sz w:val="18"/>
                <w:szCs w:val="18"/>
              </w:rPr>
            </w:pPr>
            <w:r w:rsidRPr="00517F4C">
              <w:rPr>
                <w:rFonts w:ascii="Verdana" w:hAnsi="Verdana"/>
                <w:b/>
                <w:bCs/>
                <w:sz w:val="18"/>
                <w:szCs w:val="18"/>
              </w:rPr>
              <w:t>No.</w:t>
            </w:r>
          </w:p>
        </w:tc>
        <w:tc>
          <w:tcPr>
            <w:tcW w:w="1590" w:type="dxa"/>
            <w:tcBorders>
              <w:bottom w:val="single" w:sz="4" w:space="0" w:color="auto"/>
            </w:tcBorders>
            <w:vAlign w:val="center"/>
          </w:tcPr>
          <w:p w14:paraId="35978055" w14:textId="77777777" w:rsidR="004F415D" w:rsidRPr="00517F4C" w:rsidRDefault="004F415D" w:rsidP="00093949">
            <w:pPr>
              <w:jc w:val="center"/>
              <w:rPr>
                <w:rFonts w:ascii="Verdana" w:hAnsi="Verdana"/>
                <w:b/>
                <w:bCs/>
                <w:sz w:val="18"/>
                <w:szCs w:val="18"/>
              </w:rPr>
            </w:pPr>
            <w:r w:rsidRPr="00517F4C">
              <w:rPr>
                <w:rFonts w:ascii="Verdana" w:hAnsi="Verdana"/>
                <w:b/>
                <w:bCs/>
                <w:sz w:val="18"/>
                <w:szCs w:val="18"/>
              </w:rPr>
              <w:t xml:space="preserve">Ações </w:t>
            </w:r>
            <w:r w:rsidRPr="00233FDD">
              <w:rPr>
                <w:rFonts w:ascii="Verdana" w:hAnsi="Verdana"/>
                <w:b/>
                <w:bCs/>
                <w:sz w:val="18"/>
                <w:szCs w:val="18"/>
              </w:rPr>
              <w:t>Condicionadas</w:t>
            </w:r>
          </w:p>
        </w:tc>
        <w:tc>
          <w:tcPr>
            <w:tcW w:w="1151" w:type="dxa"/>
            <w:tcBorders>
              <w:bottom w:val="single" w:sz="4" w:space="0" w:color="auto"/>
            </w:tcBorders>
            <w:shd w:val="clear" w:color="auto" w:fill="FFFFFF" w:themeFill="background1"/>
            <w:vAlign w:val="center"/>
          </w:tcPr>
          <w:p w14:paraId="1022FDB2" w14:textId="77777777" w:rsidR="004F415D" w:rsidRPr="00517F4C" w:rsidRDefault="004F415D" w:rsidP="00093949">
            <w:pPr>
              <w:jc w:val="center"/>
              <w:rPr>
                <w:rFonts w:ascii="Verdana" w:hAnsi="Verdana"/>
                <w:b/>
                <w:bCs/>
                <w:sz w:val="18"/>
                <w:szCs w:val="18"/>
              </w:rPr>
            </w:pPr>
            <w:r w:rsidRPr="00517F4C">
              <w:rPr>
                <w:rFonts w:ascii="Verdana" w:hAnsi="Verdana"/>
                <w:b/>
                <w:bCs/>
                <w:sz w:val="18"/>
                <w:szCs w:val="18"/>
              </w:rPr>
              <w:t>No.</w:t>
            </w:r>
          </w:p>
        </w:tc>
        <w:tc>
          <w:tcPr>
            <w:tcW w:w="1429" w:type="dxa"/>
            <w:tcBorders>
              <w:bottom w:val="single" w:sz="4" w:space="0" w:color="auto"/>
            </w:tcBorders>
            <w:vAlign w:val="center"/>
          </w:tcPr>
          <w:p w14:paraId="296B4DB6" w14:textId="77777777" w:rsidR="004F415D" w:rsidRPr="00517F4C" w:rsidRDefault="004F415D" w:rsidP="00093949">
            <w:pPr>
              <w:jc w:val="center"/>
              <w:rPr>
                <w:rFonts w:ascii="Verdana" w:hAnsi="Verdana"/>
                <w:b/>
                <w:bCs/>
                <w:sz w:val="18"/>
                <w:szCs w:val="18"/>
              </w:rPr>
            </w:pPr>
            <w:r w:rsidRPr="00517F4C">
              <w:rPr>
                <w:rFonts w:ascii="Verdana" w:hAnsi="Verdana"/>
                <w:b/>
                <w:bCs/>
                <w:sz w:val="18"/>
                <w:szCs w:val="18"/>
              </w:rPr>
              <w:t xml:space="preserve">Atributo da Mensuração </w:t>
            </w:r>
          </w:p>
        </w:tc>
        <w:tc>
          <w:tcPr>
            <w:tcW w:w="1456" w:type="dxa"/>
            <w:tcBorders>
              <w:bottom w:val="single" w:sz="4" w:space="0" w:color="auto"/>
            </w:tcBorders>
            <w:vAlign w:val="center"/>
          </w:tcPr>
          <w:p w14:paraId="149113DD" w14:textId="77777777" w:rsidR="004F415D" w:rsidRPr="00517F4C" w:rsidRDefault="004F415D" w:rsidP="00093949">
            <w:pPr>
              <w:jc w:val="center"/>
              <w:rPr>
                <w:rFonts w:ascii="Verdana" w:hAnsi="Verdana"/>
                <w:b/>
                <w:sz w:val="18"/>
                <w:szCs w:val="18"/>
              </w:rPr>
            </w:pPr>
            <w:r w:rsidRPr="00517F4C">
              <w:rPr>
                <w:rFonts w:ascii="Verdana" w:hAnsi="Verdana"/>
                <w:b/>
                <w:sz w:val="18"/>
                <w:szCs w:val="18"/>
              </w:rPr>
              <w:t>Mensuração</w:t>
            </w:r>
          </w:p>
        </w:tc>
        <w:tc>
          <w:tcPr>
            <w:tcW w:w="2130" w:type="dxa"/>
            <w:gridSpan w:val="2"/>
            <w:tcBorders>
              <w:bottom w:val="single" w:sz="4" w:space="0" w:color="auto"/>
            </w:tcBorders>
            <w:vAlign w:val="center"/>
          </w:tcPr>
          <w:p w14:paraId="1CB3C979" w14:textId="77777777" w:rsidR="004F415D" w:rsidRPr="00517F4C" w:rsidRDefault="004F415D" w:rsidP="00093949">
            <w:pPr>
              <w:jc w:val="center"/>
              <w:rPr>
                <w:rFonts w:ascii="Verdana" w:hAnsi="Verdana"/>
                <w:b/>
                <w:sz w:val="18"/>
                <w:szCs w:val="18"/>
              </w:rPr>
            </w:pPr>
            <w:r w:rsidRPr="00517F4C">
              <w:rPr>
                <w:rFonts w:ascii="Verdana" w:hAnsi="Verdana"/>
                <w:b/>
                <w:sz w:val="18"/>
                <w:szCs w:val="18"/>
              </w:rPr>
              <w:t>Previsão Quadrimestral</w:t>
            </w:r>
          </w:p>
        </w:tc>
        <w:tc>
          <w:tcPr>
            <w:tcW w:w="2047" w:type="dxa"/>
            <w:tcBorders>
              <w:bottom w:val="single" w:sz="4" w:space="0" w:color="auto"/>
            </w:tcBorders>
            <w:vAlign w:val="center"/>
          </w:tcPr>
          <w:p w14:paraId="3844E5AC" w14:textId="77777777" w:rsidR="004F415D" w:rsidRPr="00517F4C" w:rsidRDefault="004F415D" w:rsidP="00093949">
            <w:pPr>
              <w:jc w:val="center"/>
              <w:rPr>
                <w:rFonts w:ascii="Verdana" w:hAnsi="Verdana"/>
                <w:b/>
                <w:sz w:val="18"/>
                <w:szCs w:val="18"/>
              </w:rPr>
            </w:pPr>
            <w:r>
              <w:rPr>
                <w:rFonts w:ascii="Verdana" w:hAnsi="Verdana"/>
                <w:b/>
                <w:sz w:val="18"/>
                <w:szCs w:val="18"/>
              </w:rPr>
              <w:t>Realizado</w:t>
            </w:r>
          </w:p>
        </w:tc>
      </w:tr>
      <w:tr w:rsidR="004F415D" w:rsidRPr="00116E69" w14:paraId="4F366649" w14:textId="77777777" w:rsidTr="00CA4982">
        <w:trPr>
          <w:trHeight w:val="300"/>
        </w:trPr>
        <w:tc>
          <w:tcPr>
            <w:tcW w:w="930" w:type="dxa"/>
            <w:vMerge w:val="restart"/>
            <w:vAlign w:val="center"/>
          </w:tcPr>
          <w:p w14:paraId="1A3B0CA1" w14:textId="77777777" w:rsidR="004F415D" w:rsidRPr="00DC30BA" w:rsidRDefault="004F415D" w:rsidP="00093949">
            <w:pPr>
              <w:jc w:val="center"/>
              <w:rPr>
                <w:rFonts w:ascii="Verdana" w:hAnsi="Verdana"/>
                <w:sz w:val="18"/>
                <w:szCs w:val="18"/>
              </w:rPr>
            </w:pPr>
            <w:r>
              <w:rPr>
                <w:rFonts w:ascii="Verdana" w:hAnsi="Verdana"/>
                <w:sz w:val="18"/>
                <w:szCs w:val="18"/>
              </w:rPr>
              <w:t>70</w:t>
            </w:r>
          </w:p>
        </w:tc>
        <w:tc>
          <w:tcPr>
            <w:tcW w:w="1590" w:type="dxa"/>
            <w:vMerge w:val="restart"/>
            <w:vAlign w:val="center"/>
          </w:tcPr>
          <w:p w14:paraId="6660362E" w14:textId="77777777" w:rsidR="004F415D" w:rsidRPr="00F726F1" w:rsidRDefault="004F415D" w:rsidP="00093949">
            <w:pPr>
              <w:jc w:val="center"/>
              <w:rPr>
                <w:rFonts w:ascii="Verdana" w:hAnsi="Verdana"/>
                <w:sz w:val="18"/>
                <w:szCs w:val="18"/>
              </w:rPr>
            </w:pPr>
            <w:r w:rsidRPr="00F726F1">
              <w:rPr>
                <w:rFonts w:ascii="Verdana" w:hAnsi="Verdana"/>
                <w:sz w:val="18"/>
                <w:szCs w:val="18"/>
              </w:rPr>
              <w:t>Atendimento virtual ao visitante</w:t>
            </w:r>
          </w:p>
        </w:tc>
        <w:tc>
          <w:tcPr>
            <w:tcW w:w="1151" w:type="dxa"/>
            <w:vMerge w:val="restart"/>
            <w:vAlign w:val="center"/>
          </w:tcPr>
          <w:p w14:paraId="140B7DAC" w14:textId="77777777" w:rsidR="004F415D" w:rsidRPr="00F726F1" w:rsidRDefault="004F415D" w:rsidP="00093949">
            <w:pPr>
              <w:jc w:val="center"/>
              <w:rPr>
                <w:rFonts w:ascii="Verdana" w:hAnsi="Verdana"/>
                <w:sz w:val="18"/>
                <w:szCs w:val="18"/>
              </w:rPr>
            </w:pPr>
            <w:r>
              <w:rPr>
                <w:rFonts w:ascii="Verdana" w:hAnsi="Verdana"/>
                <w:sz w:val="18"/>
                <w:szCs w:val="18"/>
              </w:rPr>
              <w:t>70.1</w:t>
            </w:r>
          </w:p>
        </w:tc>
        <w:tc>
          <w:tcPr>
            <w:tcW w:w="1429" w:type="dxa"/>
            <w:vMerge w:val="restart"/>
            <w:vAlign w:val="center"/>
          </w:tcPr>
          <w:p w14:paraId="17E0E5BC" w14:textId="77777777" w:rsidR="004F415D" w:rsidRPr="00F726F1" w:rsidRDefault="004F415D" w:rsidP="00093949">
            <w:pPr>
              <w:jc w:val="center"/>
              <w:rPr>
                <w:rFonts w:ascii="Verdana" w:hAnsi="Verdana"/>
                <w:spacing w:val="-2"/>
                <w:sz w:val="18"/>
                <w:szCs w:val="18"/>
              </w:rPr>
            </w:pPr>
            <w:r w:rsidRPr="00F726F1">
              <w:rPr>
                <w:rFonts w:ascii="Verdana" w:hAnsi="Verdana"/>
                <w:spacing w:val="-2"/>
                <w:sz w:val="18"/>
                <w:szCs w:val="18"/>
              </w:rPr>
              <w:t>Meta-Produto</w:t>
            </w:r>
          </w:p>
        </w:tc>
        <w:tc>
          <w:tcPr>
            <w:tcW w:w="1456" w:type="dxa"/>
            <w:vMerge w:val="restart"/>
            <w:vAlign w:val="center"/>
          </w:tcPr>
          <w:p w14:paraId="29DA2441" w14:textId="77777777" w:rsidR="004F415D" w:rsidRPr="00F726F1" w:rsidRDefault="004F415D" w:rsidP="00093949">
            <w:pPr>
              <w:jc w:val="center"/>
              <w:rPr>
                <w:rFonts w:ascii="Verdana" w:hAnsi="Verdana"/>
                <w:sz w:val="18"/>
                <w:szCs w:val="18"/>
              </w:rPr>
            </w:pPr>
            <w:r>
              <w:rPr>
                <w:rFonts w:ascii="Verdana" w:hAnsi="Verdana"/>
                <w:sz w:val="18"/>
                <w:szCs w:val="18"/>
              </w:rPr>
              <w:t>Ações implantadas</w:t>
            </w:r>
          </w:p>
        </w:tc>
        <w:tc>
          <w:tcPr>
            <w:tcW w:w="1122" w:type="dxa"/>
            <w:vAlign w:val="center"/>
          </w:tcPr>
          <w:p w14:paraId="30ADABFA" w14:textId="77777777" w:rsidR="004F415D" w:rsidRDefault="004F415D" w:rsidP="00093949">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11AB71E9" w14:textId="6927C360" w:rsidR="004F415D" w:rsidRPr="00EA7C4A" w:rsidRDefault="004F415D" w:rsidP="00093949">
            <w:pPr>
              <w:jc w:val="center"/>
              <w:rPr>
                <w:rFonts w:ascii="Verdana" w:hAnsi="Verdana"/>
                <w:sz w:val="18"/>
                <w:szCs w:val="18"/>
              </w:rPr>
            </w:pPr>
            <w:r>
              <w:rPr>
                <w:rFonts w:ascii="Verdana" w:hAnsi="Verdana"/>
                <w:sz w:val="18"/>
                <w:szCs w:val="18"/>
              </w:rPr>
              <w:t>-</w:t>
            </w:r>
          </w:p>
        </w:tc>
        <w:tc>
          <w:tcPr>
            <w:tcW w:w="2047" w:type="dxa"/>
          </w:tcPr>
          <w:p w14:paraId="793DB42F" w14:textId="357F2852" w:rsidR="004F415D" w:rsidRPr="00EA7C4A" w:rsidRDefault="004F415D" w:rsidP="00093949">
            <w:pPr>
              <w:jc w:val="center"/>
              <w:rPr>
                <w:rFonts w:ascii="Verdana" w:hAnsi="Verdana"/>
                <w:sz w:val="18"/>
                <w:szCs w:val="18"/>
              </w:rPr>
            </w:pPr>
            <w:r>
              <w:rPr>
                <w:rFonts w:ascii="Verdana" w:hAnsi="Verdana"/>
                <w:sz w:val="18"/>
                <w:szCs w:val="18"/>
              </w:rPr>
              <w:t>-</w:t>
            </w:r>
          </w:p>
        </w:tc>
      </w:tr>
      <w:tr w:rsidR="004F415D" w:rsidRPr="00116E69" w14:paraId="41F6A24F" w14:textId="77777777" w:rsidTr="00CA4982">
        <w:trPr>
          <w:trHeight w:val="300"/>
        </w:trPr>
        <w:tc>
          <w:tcPr>
            <w:tcW w:w="930" w:type="dxa"/>
            <w:vMerge/>
            <w:vAlign w:val="center"/>
          </w:tcPr>
          <w:p w14:paraId="74FED80E" w14:textId="77777777" w:rsidR="004F415D" w:rsidRPr="00DC30BA" w:rsidRDefault="004F415D" w:rsidP="00093949">
            <w:pPr>
              <w:jc w:val="center"/>
              <w:rPr>
                <w:rFonts w:ascii="Verdana" w:hAnsi="Verdana"/>
                <w:sz w:val="18"/>
                <w:szCs w:val="18"/>
              </w:rPr>
            </w:pPr>
          </w:p>
        </w:tc>
        <w:tc>
          <w:tcPr>
            <w:tcW w:w="1590" w:type="dxa"/>
            <w:vMerge/>
            <w:vAlign w:val="center"/>
          </w:tcPr>
          <w:p w14:paraId="6FB3939C" w14:textId="77777777" w:rsidR="004F415D" w:rsidRPr="00F726F1" w:rsidRDefault="004F415D" w:rsidP="00093949">
            <w:pPr>
              <w:jc w:val="center"/>
              <w:rPr>
                <w:rFonts w:ascii="Verdana" w:hAnsi="Verdana"/>
                <w:sz w:val="18"/>
                <w:szCs w:val="18"/>
              </w:rPr>
            </w:pPr>
          </w:p>
        </w:tc>
        <w:tc>
          <w:tcPr>
            <w:tcW w:w="1151" w:type="dxa"/>
            <w:vMerge/>
            <w:vAlign w:val="center"/>
          </w:tcPr>
          <w:p w14:paraId="5732B1B2" w14:textId="77777777" w:rsidR="004F415D" w:rsidRPr="00F726F1" w:rsidRDefault="004F415D" w:rsidP="00093949">
            <w:pPr>
              <w:jc w:val="center"/>
              <w:rPr>
                <w:rFonts w:ascii="Verdana" w:hAnsi="Verdana"/>
                <w:sz w:val="18"/>
                <w:szCs w:val="18"/>
              </w:rPr>
            </w:pPr>
          </w:p>
        </w:tc>
        <w:tc>
          <w:tcPr>
            <w:tcW w:w="1429" w:type="dxa"/>
            <w:vMerge/>
            <w:vAlign w:val="center"/>
          </w:tcPr>
          <w:p w14:paraId="4ED7D467" w14:textId="77777777" w:rsidR="004F415D" w:rsidRPr="00F726F1" w:rsidRDefault="004F415D" w:rsidP="00093949">
            <w:pPr>
              <w:jc w:val="center"/>
              <w:rPr>
                <w:rFonts w:ascii="Verdana" w:hAnsi="Verdana"/>
                <w:sz w:val="18"/>
                <w:szCs w:val="18"/>
              </w:rPr>
            </w:pPr>
          </w:p>
        </w:tc>
        <w:tc>
          <w:tcPr>
            <w:tcW w:w="1456" w:type="dxa"/>
            <w:vMerge/>
            <w:vAlign w:val="center"/>
          </w:tcPr>
          <w:p w14:paraId="48FC4BFC" w14:textId="77777777" w:rsidR="004F415D" w:rsidRPr="00F726F1" w:rsidRDefault="004F415D" w:rsidP="00093949">
            <w:pPr>
              <w:jc w:val="center"/>
              <w:rPr>
                <w:rFonts w:ascii="Verdana" w:hAnsi="Verdana"/>
                <w:sz w:val="18"/>
                <w:szCs w:val="18"/>
              </w:rPr>
            </w:pPr>
          </w:p>
        </w:tc>
        <w:tc>
          <w:tcPr>
            <w:tcW w:w="1122" w:type="dxa"/>
            <w:vAlign w:val="center"/>
          </w:tcPr>
          <w:p w14:paraId="11FBD0DA" w14:textId="77777777" w:rsidR="004F415D" w:rsidRPr="00DC30BA" w:rsidRDefault="004F415D" w:rsidP="00093949">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0487E78F" w14:textId="77777777" w:rsidR="004F415D" w:rsidRPr="00EA7C4A" w:rsidRDefault="004F415D" w:rsidP="00093949">
            <w:pPr>
              <w:jc w:val="center"/>
              <w:rPr>
                <w:rFonts w:ascii="Verdana" w:hAnsi="Verdana"/>
                <w:sz w:val="18"/>
                <w:szCs w:val="18"/>
              </w:rPr>
            </w:pPr>
            <w:r>
              <w:rPr>
                <w:rFonts w:ascii="Verdana" w:hAnsi="Verdana" w:cs="Times New Roman"/>
                <w:sz w:val="18"/>
                <w:szCs w:val="18"/>
              </w:rPr>
              <w:t>1</w:t>
            </w:r>
          </w:p>
        </w:tc>
        <w:tc>
          <w:tcPr>
            <w:tcW w:w="2047" w:type="dxa"/>
          </w:tcPr>
          <w:p w14:paraId="6CCAFA71" w14:textId="2A887AC5" w:rsidR="004F415D" w:rsidRDefault="7187F08F" w:rsidP="00093949">
            <w:pPr>
              <w:jc w:val="center"/>
              <w:rPr>
                <w:rFonts w:ascii="Verdana" w:hAnsi="Verdana" w:cs="Times New Roman"/>
                <w:sz w:val="18"/>
                <w:szCs w:val="18"/>
              </w:rPr>
            </w:pPr>
            <w:r w:rsidRPr="0D214B8E">
              <w:rPr>
                <w:rFonts w:ascii="Verdana" w:hAnsi="Verdana" w:cs="Times New Roman"/>
                <w:sz w:val="18"/>
                <w:szCs w:val="18"/>
              </w:rPr>
              <w:t>-</w:t>
            </w:r>
          </w:p>
        </w:tc>
      </w:tr>
      <w:tr w:rsidR="004F415D" w:rsidRPr="00116E69" w14:paraId="785184DD" w14:textId="77777777" w:rsidTr="00CA4982">
        <w:trPr>
          <w:trHeight w:val="300"/>
        </w:trPr>
        <w:tc>
          <w:tcPr>
            <w:tcW w:w="930" w:type="dxa"/>
            <w:vMerge/>
            <w:vAlign w:val="center"/>
          </w:tcPr>
          <w:p w14:paraId="2DBD81D9" w14:textId="77777777" w:rsidR="004F415D" w:rsidRPr="00DC30BA" w:rsidRDefault="004F415D" w:rsidP="00093949">
            <w:pPr>
              <w:jc w:val="center"/>
              <w:rPr>
                <w:rFonts w:ascii="Verdana" w:hAnsi="Verdana"/>
                <w:sz w:val="18"/>
                <w:szCs w:val="18"/>
              </w:rPr>
            </w:pPr>
          </w:p>
        </w:tc>
        <w:tc>
          <w:tcPr>
            <w:tcW w:w="1590" w:type="dxa"/>
            <w:vMerge/>
            <w:vAlign w:val="center"/>
          </w:tcPr>
          <w:p w14:paraId="5A2B30CE" w14:textId="77777777" w:rsidR="004F415D" w:rsidRPr="00F726F1" w:rsidRDefault="004F415D" w:rsidP="00093949">
            <w:pPr>
              <w:jc w:val="center"/>
              <w:rPr>
                <w:rFonts w:ascii="Verdana" w:hAnsi="Verdana"/>
                <w:sz w:val="18"/>
                <w:szCs w:val="18"/>
              </w:rPr>
            </w:pPr>
          </w:p>
        </w:tc>
        <w:tc>
          <w:tcPr>
            <w:tcW w:w="1151" w:type="dxa"/>
            <w:vMerge/>
            <w:vAlign w:val="center"/>
          </w:tcPr>
          <w:p w14:paraId="45FC39E9" w14:textId="77777777" w:rsidR="004F415D" w:rsidRPr="00F726F1" w:rsidRDefault="004F415D" w:rsidP="00093949">
            <w:pPr>
              <w:jc w:val="center"/>
              <w:rPr>
                <w:rFonts w:ascii="Verdana" w:hAnsi="Verdana"/>
                <w:sz w:val="18"/>
                <w:szCs w:val="18"/>
              </w:rPr>
            </w:pPr>
          </w:p>
        </w:tc>
        <w:tc>
          <w:tcPr>
            <w:tcW w:w="1429" w:type="dxa"/>
            <w:vMerge/>
            <w:vAlign w:val="center"/>
          </w:tcPr>
          <w:p w14:paraId="784668C5" w14:textId="77777777" w:rsidR="004F415D" w:rsidRPr="00F726F1" w:rsidRDefault="004F415D" w:rsidP="00093949">
            <w:pPr>
              <w:jc w:val="center"/>
              <w:rPr>
                <w:rFonts w:ascii="Verdana" w:hAnsi="Verdana"/>
                <w:sz w:val="18"/>
                <w:szCs w:val="18"/>
              </w:rPr>
            </w:pPr>
          </w:p>
        </w:tc>
        <w:tc>
          <w:tcPr>
            <w:tcW w:w="1456" w:type="dxa"/>
            <w:vMerge/>
            <w:vAlign w:val="center"/>
          </w:tcPr>
          <w:p w14:paraId="402E588F" w14:textId="77777777" w:rsidR="004F415D" w:rsidRPr="00F726F1" w:rsidRDefault="004F415D" w:rsidP="00093949">
            <w:pPr>
              <w:jc w:val="center"/>
              <w:rPr>
                <w:rFonts w:ascii="Verdana" w:hAnsi="Verdana"/>
                <w:sz w:val="18"/>
                <w:szCs w:val="18"/>
              </w:rPr>
            </w:pPr>
          </w:p>
        </w:tc>
        <w:tc>
          <w:tcPr>
            <w:tcW w:w="1122" w:type="dxa"/>
            <w:vAlign w:val="center"/>
          </w:tcPr>
          <w:p w14:paraId="4D083DB1" w14:textId="77777777" w:rsidR="004F415D" w:rsidRPr="00DC30BA" w:rsidRDefault="004F415D" w:rsidP="00093949">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50337DAD" w14:textId="7B2C4616" w:rsidR="004F415D" w:rsidRPr="00EA7C4A" w:rsidRDefault="156B6A80" w:rsidP="00093949">
            <w:pPr>
              <w:jc w:val="center"/>
              <w:rPr>
                <w:rFonts w:ascii="Verdana" w:hAnsi="Verdana"/>
                <w:sz w:val="18"/>
                <w:szCs w:val="18"/>
              </w:rPr>
            </w:pPr>
            <w:r w:rsidRPr="40E01845">
              <w:rPr>
                <w:rFonts w:ascii="Verdana" w:hAnsi="Verdana"/>
                <w:sz w:val="18"/>
                <w:szCs w:val="18"/>
              </w:rPr>
              <w:t>-</w:t>
            </w:r>
          </w:p>
        </w:tc>
        <w:tc>
          <w:tcPr>
            <w:tcW w:w="2047" w:type="dxa"/>
          </w:tcPr>
          <w:p w14:paraId="62692F89" w14:textId="318C1D90" w:rsidR="004F415D" w:rsidRPr="00EA7C4A" w:rsidRDefault="491B42B2" w:rsidP="00093949">
            <w:pPr>
              <w:jc w:val="center"/>
              <w:rPr>
                <w:rFonts w:ascii="Verdana" w:hAnsi="Verdana"/>
                <w:sz w:val="18"/>
                <w:szCs w:val="18"/>
              </w:rPr>
            </w:pPr>
            <w:r w:rsidRPr="25BA308F">
              <w:rPr>
                <w:rFonts w:ascii="Verdana" w:hAnsi="Verdana"/>
                <w:sz w:val="18"/>
                <w:szCs w:val="18"/>
              </w:rPr>
              <w:t>1</w:t>
            </w:r>
          </w:p>
        </w:tc>
      </w:tr>
      <w:tr w:rsidR="004F415D" w:rsidRPr="00116E69" w14:paraId="40016AC0" w14:textId="77777777" w:rsidTr="00CA4982">
        <w:trPr>
          <w:trHeight w:val="300"/>
        </w:trPr>
        <w:tc>
          <w:tcPr>
            <w:tcW w:w="930" w:type="dxa"/>
            <w:vMerge/>
            <w:vAlign w:val="center"/>
          </w:tcPr>
          <w:p w14:paraId="6A631A47" w14:textId="77777777" w:rsidR="004F415D" w:rsidRPr="00DC30BA" w:rsidRDefault="004F415D" w:rsidP="00093949">
            <w:pPr>
              <w:jc w:val="center"/>
              <w:rPr>
                <w:rFonts w:ascii="Verdana" w:hAnsi="Verdana"/>
                <w:sz w:val="18"/>
                <w:szCs w:val="18"/>
              </w:rPr>
            </w:pPr>
          </w:p>
        </w:tc>
        <w:tc>
          <w:tcPr>
            <w:tcW w:w="1590" w:type="dxa"/>
            <w:vMerge/>
            <w:vAlign w:val="center"/>
          </w:tcPr>
          <w:p w14:paraId="76F409B4" w14:textId="77777777" w:rsidR="004F415D" w:rsidRPr="00F726F1" w:rsidRDefault="004F415D" w:rsidP="00093949">
            <w:pPr>
              <w:jc w:val="center"/>
              <w:rPr>
                <w:rFonts w:ascii="Verdana" w:hAnsi="Verdana"/>
                <w:sz w:val="18"/>
                <w:szCs w:val="18"/>
              </w:rPr>
            </w:pPr>
          </w:p>
        </w:tc>
        <w:tc>
          <w:tcPr>
            <w:tcW w:w="1151" w:type="dxa"/>
            <w:vMerge/>
            <w:vAlign w:val="center"/>
          </w:tcPr>
          <w:p w14:paraId="0B253E86" w14:textId="77777777" w:rsidR="004F415D" w:rsidRPr="00F726F1" w:rsidRDefault="004F415D" w:rsidP="00093949">
            <w:pPr>
              <w:jc w:val="center"/>
              <w:rPr>
                <w:rFonts w:ascii="Verdana" w:hAnsi="Verdana"/>
                <w:sz w:val="18"/>
                <w:szCs w:val="18"/>
              </w:rPr>
            </w:pPr>
          </w:p>
        </w:tc>
        <w:tc>
          <w:tcPr>
            <w:tcW w:w="1429" w:type="dxa"/>
            <w:vMerge/>
            <w:vAlign w:val="center"/>
          </w:tcPr>
          <w:p w14:paraId="2EDC3F2C" w14:textId="77777777" w:rsidR="004F415D" w:rsidRPr="00F726F1" w:rsidRDefault="004F415D" w:rsidP="00093949">
            <w:pPr>
              <w:jc w:val="center"/>
              <w:rPr>
                <w:rFonts w:ascii="Verdana" w:hAnsi="Verdana"/>
                <w:sz w:val="18"/>
                <w:szCs w:val="18"/>
              </w:rPr>
            </w:pPr>
          </w:p>
        </w:tc>
        <w:tc>
          <w:tcPr>
            <w:tcW w:w="1456" w:type="dxa"/>
            <w:vMerge/>
            <w:vAlign w:val="center"/>
          </w:tcPr>
          <w:p w14:paraId="52704011" w14:textId="77777777" w:rsidR="004F415D" w:rsidRPr="00F726F1" w:rsidRDefault="004F415D" w:rsidP="00093949">
            <w:pPr>
              <w:jc w:val="center"/>
              <w:rPr>
                <w:rFonts w:ascii="Verdana" w:hAnsi="Verdana"/>
                <w:sz w:val="18"/>
                <w:szCs w:val="18"/>
              </w:rPr>
            </w:pPr>
          </w:p>
        </w:tc>
        <w:tc>
          <w:tcPr>
            <w:tcW w:w="1122" w:type="dxa"/>
            <w:vAlign w:val="center"/>
          </w:tcPr>
          <w:p w14:paraId="3756B826" w14:textId="77777777" w:rsidR="004F415D" w:rsidRPr="00DC30BA" w:rsidRDefault="004F415D" w:rsidP="00093949">
            <w:pPr>
              <w:jc w:val="center"/>
              <w:rPr>
                <w:rFonts w:ascii="Verdana" w:hAnsi="Verdana"/>
                <w:sz w:val="18"/>
                <w:szCs w:val="18"/>
              </w:rPr>
            </w:pPr>
            <w:r w:rsidRPr="00DC30BA">
              <w:rPr>
                <w:rFonts w:ascii="Verdana" w:hAnsi="Verdana"/>
                <w:sz w:val="18"/>
                <w:szCs w:val="18"/>
              </w:rPr>
              <w:t>META ANUAL</w:t>
            </w:r>
          </w:p>
        </w:tc>
        <w:tc>
          <w:tcPr>
            <w:tcW w:w="1008" w:type="dxa"/>
            <w:vAlign w:val="center"/>
          </w:tcPr>
          <w:p w14:paraId="14E359D5" w14:textId="77777777" w:rsidR="004F415D" w:rsidRPr="00EA7C4A" w:rsidRDefault="004F415D" w:rsidP="00093949">
            <w:pPr>
              <w:jc w:val="center"/>
              <w:rPr>
                <w:rFonts w:ascii="Verdana" w:hAnsi="Verdana"/>
                <w:sz w:val="18"/>
                <w:szCs w:val="18"/>
              </w:rPr>
            </w:pPr>
            <w:r w:rsidRPr="00E83932">
              <w:rPr>
                <w:rFonts w:ascii="Verdana" w:hAnsi="Verdana" w:cs="Times New Roman"/>
                <w:sz w:val="18"/>
                <w:szCs w:val="18"/>
              </w:rPr>
              <w:t>1</w:t>
            </w:r>
          </w:p>
        </w:tc>
        <w:tc>
          <w:tcPr>
            <w:tcW w:w="2047" w:type="dxa"/>
          </w:tcPr>
          <w:p w14:paraId="70F9F38D" w14:textId="08D3B1E9" w:rsidR="004F415D" w:rsidRPr="00E83932" w:rsidRDefault="491B42B2" w:rsidP="00093949">
            <w:pPr>
              <w:jc w:val="center"/>
              <w:rPr>
                <w:rFonts w:ascii="Verdana" w:hAnsi="Verdana" w:cs="Times New Roman"/>
                <w:sz w:val="18"/>
                <w:szCs w:val="18"/>
              </w:rPr>
            </w:pPr>
            <w:r w:rsidRPr="25BA308F">
              <w:rPr>
                <w:rFonts w:ascii="Verdana" w:hAnsi="Verdana" w:cs="Times New Roman"/>
                <w:sz w:val="18"/>
                <w:szCs w:val="18"/>
              </w:rPr>
              <w:t>1</w:t>
            </w:r>
          </w:p>
        </w:tc>
      </w:tr>
      <w:tr w:rsidR="004F415D" w:rsidRPr="00116E69" w14:paraId="6095983B" w14:textId="77777777" w:rsidTr="00CA4982">
        <w:trPr>
          <w:trHeight w:val="300"/>
        </w:trPr>
        <w:tc>
          <w:tcPr>
            <w:tcW w:w="930" w:type="dxa"/>
            <w:vMerge/>
            <w:vAlign w:val="center"/>
          </w:tcPr>
          <w:p w14:paraId="11690B6A" w14:textId="77777777" w:rsidR="004F415D" w:rsidRPr="00DC30BA" w:rsidRDefault="004F415D" w:rsidP="00093949">
            <w:pPr>
              <w:jc w:val="center"/>
              <w:rPr>
                <w:rFonts w:ascii="Verdana" w:hAnsi="Verdana"/>
                <w:sz w:val="18"/>
                <w:szCs w:val="18"/>
              </w:rPr>
            </w:pPr>
          </w:p>
        </w:tc>
        <w:tc>
          <w:tcPr>
            <w:tcW w:w="1590" w:type="dxa"/>
            <w:vMerge/>
            <w:vAlign w:val="center"/>
          </w:tcPr>
          <w:p w14:paraId="05E795D0" w14:textId="77777777" w:rsidR="004F415D" w:rsidRPr="00F726F1" w:rsidRDefault="004F415D" w:rsidP="00093949">
            <w:pPr>
              <w:jc w:val="center"/>
              <w:rPr>
                <w:rFonts w:ascii="Verdana" w:hAnsi="Verdana"/>
                <w:sz w:val="18"/>
                <w:szCs w:val="18"/>
              </w:rPr>
            </w:pPr>
          </w:p>
        </w:tc>
        <w:tc>
          <w:tcPr>
            <w:tcW w:w="1151" w:type="dxa"/>
            <w:vMerge/>
            <w:vAlign w:val="center"/>
          </w:tcPr>
          <w:p w14:paraId="206AF7CC" w14:textId="77777777" w:rsidR="004F415D" w:rsidRPr="00F726F1" w:rsidRDefault="004F415D" w:rsidP="00093949">
            <w:pPr>
              <w:jc w:val="center"/>
              <w:rPr>
                <w:rFonts w:ascii="Verdana" w:hAnsi="Verdana"/>
                <w:sz w:val="18"/>
                <w:szCs w:val="18"/>
              </w:rPr>
            </w:pPr>
          </w:p>
        </w:tc>
        <w:tc>
          <w:tcPr>
            <w:tcW w:w="1429" w:type="dxa"/>
            <w:vMerge/>
            <w:vAlign w:val="center"/>
          </w:tcPr>
          <w:p w14:paraId="42B11F88" w14:textId="77777777" w:rsidR="004F415D" w:rsidRPr="00F726F1" w:rsidRDefault="004F415D" w:rsidP="00093949">
            <w:pPr>
              <w:jc w:val="center"/>
              <w:rPr>
                <w:rFonts w:ascii="Verdana" w:hAnsi="Verdana"/>
                <w:sz w:val="18"/>
                <w:szCs w:val="18"/>
              </w:rPr>
            </w:pPr>
          </w:p>
        </w:tc>
        <w:tc>
          <w:tcPr>
            <w:tcW w:w="1456" w:type="dxa"/>
            <w:vMerge/>
            <w:vAlign w:val="center"/>
          </w:tcPr>
          <w:p w14:paraId="201376C1" w14:textId="77777777" w:rsidR="004F415D" w:rsidRPr="00F726F1" w:rsidRDefault="004F415D" w:rsidP="00093949">
            <w:pPr>
              <w:jc w:val="center"/>
              <w:rPr>
                <w:rFonts w:ascii="Verdana" w:hAnsi="Verdana"/>
                <w:sz w:val="18"/>
                <w:szCs w:val="18"/>
              </w:rPr>
            </w:pPr>
          </w:p>
        </w:tc>
        <w:tc>
          <w:tcPr>
            <w:tcW w:w="1122" w:type="dxa"/>
            <w:vAlign w:val="center"/>
          </w:tcPr>
          <w:p w14:paraId="25BF957E" w14:textId="77777777" w:rsidR="004F415D" w:rsidRPr="00DC30BA" w:rsidRDefault="004F415D" w:rsidP="00093949">
            <w:pPr>
              <w:jc w:val="center"/>
              <w:rPr>
                <w:rFonts w:ascii="Verdana" w:hAnsi="Verdana"/>
                <w:sz w:val="18"/>
                <w:szCs w:val="18"/>
              </w:rPr>
            </w:pPr>
            <w:r w:rsidRPr="00DC30BA">
              <w:rPr>
                <w:rFonts w:ascii="Verdana" w:hAnsi="Verdana"/>
                <w:sz w:val="18"/>
                <w:szCs w:val="18"/>
              </w:rPr>
              <w:t>ICM</w:t>
            </w:r>
          </w:p>
        </w:tc>
        <w:tc>
          <w:tcPr>
            <w:tcW w:w="1008" w:type="dxa"/>
            <w:vAlign w:val="center"/>
          </w:tcPr>
          <w:p w14:paraId="41D6D246" w14:textId="77777777" w:rsidR="004F415D" w:rsidRPr="00EA7C4A" w:rsidRDefault="004F415D" w:rsidP="00093949">
            <w:pPr>
              <w:jc w:val="center"/>
              <w:rPr>
                <w:rFonts w:ascii="Verdana" w:hAnsi="Verdana"/>
                <w:sz w:val="18"/>
                <w:szCs w:val="18"/>
              </w:rPr>
            </w:pPr>
            <w:r w:rsidRPr="00E83932">
              <w:rPr>
                <w:rFonts w:ascii="Verdana" w:hAnsi="Verdana"/>
                <w:spacing w:val="-4"/>
                <w:sz w:val="18"/>
                <w:szCs w:val="18"/>
              </w:rPr>
              <w:t>100%</w:t>
            </w:r>
          </w:p>
        </w:tc>
        <w:tc>
          <w:tcPr>
            <w:tcW w:w="2047" w:type="dxa"/>
          </w:tcPr>
          <w:p w14:paraId="694D968D" w14:textId="0349A574" w:rsidR="004F415D" w:rsidRPr="00E83932" w:rsidRDefault="71B2730E" w:rsidP="00093949">
            <w:pPr>
              <w:jc w:val="center"/>
              <w:rPr>
                <w:rFonts w:ascii="Verdana" w:hAnsi="Verdana"/>
                <w:spacing w:val="-4"/>
                <w:sz w:val="18"/>
                <w:szCs w:val="18"/>
              </w:rPr>
            </w:pPr>
            <w:r w:rsidRPr="25BA308F">
              <w:rPr>
                <w:rFonts w:ascii="Verdana" w:hAnsi="Verdana"/>
                <w:sz w:val="18"/>
                <w:szCs w:val="18"/>
              </w:rPr>
              <w:t>10</w:t>
            </w:r>
            <w:r w:rsidR="50784549" w:rsidRPr="25BA308F">
              <w:rPr>
                <w:rFonts w:ascii="Verdana" w:hAnsi="Verdana"/>
                <w:sz w:val="18"/>
                <w:szCs w:val="18"/>
              </w:rPr>
              <w:t>0%</w:t>
            </w:r>
          </w:p>
        </w:tc>
      </w:tr>
      <w:tr w:rsidR="004F415D" w14:paraId="0D6F8E44" w14:textId="77777777" w:rsidTr="00CA4982">
        <w:trPr>
          <w:trHeight w:val="300"/>
        </w:trPr>
        <w:tc>
          <w:tcPr>
            <w:tcW w:w="10733" w:type="dxa"/>
            <w:gridSpan w:val="8"/>
            <w:vAlign w:val="center"/>
          </w:tcPr>
          <w:p w14:paraId="0CB10679" w14:textId="77777777" w:rsidR="00DC68AD" w:rsidRDefault="00DC68AD" w:rsidP="25BA308F">
            <w:pPr>
              <w:jc w:val="both"/>
              <w:rPr>
                <w:rFonts w:ascii="Verdana" w:hAnsi="Verdana"/>
                <w:sz w:val="18"/>
                <w:szCs w:val="18"/>
              </w:rPr>
            </w:pPr>
          </w:p>
          <w:p w14:paraId="3BAB5C3D" w14:textId="4E6C7D08" w:rsidR="004F415D" w:rsidRDefault="00DC68AD" w:rsidP="25BA308F">
            <w:pPr>
              <w:jc w:val="both"/>
              <w:rPr>
                <w:rFonts w:ascii="Verdana" w:hAnsi="Verdana"/>
                <w:sz w:val="18"/>
                <w:szCs w:val="18"/>
              </w:rPr>
            </w:pPr>
            <w:r>
              <w:rPr>
                <w:rFonts w:ascii="Verdana" w:hAnsi="Verdana"/>
                <w:sz w:val="18"/>
                <w:szCs w:val="18"/>
              </w:rPr>
              <w:t xml:space="preserve">Foi </w:t>
            </w:r>
            <w:r w:rsidR="134602D6" w:rsidRPr="25BA308F">
              <w:rPr>
                <w:rFonts w:ascii="Verdana" w:hAnsi="Verdana"/>
                <w:sz w:val="18"/>
                <w:szCs w:val="18"/>
              </w:rPr>
              <w:t xml:space="preserve">implementado o </w:t>
            </w:r>
            <w:proofErr w:type="spellStart"/>
            <w:r w:rsidR="134602D6" w:rsidRPr="25BA308F">
              <w:rPr>
                <w:rFonts w:ascii="Verdana" w:hAnsi="Verdana"/>
                <w:sz w:val="18"/>
                <w:szCs w:val="18"/>
              </w:rPr>
              <w:t>Chatbot</w:t>
            </w:r>
            <w:proofErr w:type="spellEnd"/>
            <w:r w:rsidR="134602D6" w:rsidRPr="25BA308F">
              <w:rPr>
                <w:rFonts w:ascii="Verdana" w:hAnsi="Verdana"/>
                <w:sz w:val="18"/>
                <w:szCs w:val="18"/>
              </w:rPr>
              <w:t xml:space="preserve"> - WhatsApp no site da Pinacoteca. Através do botão disponível na home do site, o visitante pode tirar dúvidas sobre assuntos diversos como agendamento de visitas, compras na loja, exposições em cartaz, </w:t>
            </w:r>
            <w:r w:rsidR="00B82C0C" w:rsidRPr="25BA308F">
              <w:rPr>
                <w:rFonts w:ascii="Verdana" w:hAnsi="Verdana"/>
                <w:sz w:val="18"/>
                <w:szCs w:val="18"/>
              </w:rPr>
              <w:t>vagas etc.</w:t>
            </w:r>
            <w:r w:rsidR="134602D6" w:rsidRPr="25BA308F">
              <w:rPr>
                <w:rFonts w:ascii="Verdana" w:hAnsi="Verdana"/>
                <w:sz w:val="18"/>
                <w:szCs w:val="18"/>
              </w:rPr>
              <w:t xml:space="preserve"> A árvore de opções foi elaborada pensando nas dúvidas e e-mails mais frequentes enviados ao Fale Conosco. Com a implementação da ferramenta e análise do desenvolvimento e uso por visitantes, a equipe de Comunicação e Tecnologia da Informação irá aprimorar os fluxos existentes e avaliar a implementação de novos fluxos de mensagem. O intuito é estabelecer um contato mais próximo e rápido com o visitante, que muitas vezes precisa aguardar um retorno do Fale Conosco para dúvidas que são simples de responder com essa ferramenta automatizada.</w:t>
            </w:r>
          </w:p>
          <w:p w14:paraId="5131D533" w14:textId="77777777" w:rsidR="00DC68AD" w:rsidRDefault="00DC68AD" w:rsidP="25BA308F">
            <w:pPr>
              <w:jc w:val="both"/>
              <w:rPr>
                <w:rFonts w:ascii="Verdana" w:hAnsi="Verdana"/>
                <w:sz w:val="18"/>
                <w:szCs w:val="18"/>
              </w:rPr>
            </w:pPr>
          </w:p>
          <w:p w14:paraId="52393C63" w14:textId="45E7FBF5" w:rsidR="004F415D" w:rsidRDefault="134602D6" w:rsidP="25BA308F">
            <w:pPr>
              <w:jc w:val="both"/>
            </w:pPr>
            <w:r>
              <w:rPr>
                <w:noProof/>
              </w:rPr>
              <w:drawing>
                <wp:inline distT="0" distB="0" distL="0" distR="0" wp14:anchorId="534F3233" wp14:editId="2EADE8B0">
                  <wp:extent cx="5019676" cy="1676400"/>
                  <wp:effectExtent l="0" t="0" r="0" b="0"/>
                  <wp:docPr id="718819649" name="Imagem 718819649" descr="P5560C3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19649" name="Imagem 718819649" descr="P5560C30T10#yIS1"/>
                          <pic:cNvPicPr/>
                        </pic:nvPicPr>
                        <pic:blipFill>
                          <a:blip r:embed="rId125" cstate="email">
                            <a:extLst>
                              <a:ext uri="{28A0092B-C50C-407E-A947-70E740481C1C}">
                                <a14:useLocalDpi xmlns:a14="http://schemas.microsoft.com/office/drawing/2010/main"/>
                              </a:ext>
                            </a:extLst>
                          </a:blip>
                          <a:stretch>
                            <a:fillRect/>
                          </a:stretch>
                        </pic:blipFill>
                        <pic:spPr>
                          <a:xfrm>
                            <a:off x="0" y="0"/>
                            <a:ext cx="5019676" cy="1676400"/>
                          </a:xfrm>
                          <a:prstGeom prst="rect">
                            <a:avLst/>
                          </a:prstGeom>
                        </pic:spPr>
                      </pic:pic>
                    </a:graphicData>
                  </a:graphic>
                </wp:inline>
              </w:drawing>
            </w:r>
          </w:p>
          <w:p w14:paraId="63DF6D43" w14:textId="5713CE6A" w:rsidR="004F415D" w:rsidRDefault="134602D6" w:rsidP="25BA308F">
            <w:pPr>
              <w:jc w:val="both"/>
            </w:pPr>
            <w:r>
              <w:rPr>
                <w:noProof/>
              </w:rPr>
              <w:drawing>
                <wp:inline distT="0" distB="0" distL="0" distR="0" wp14:anchorId="6E7D9A27" wp14:editId="25B51330">
                  <wp:extent cx="5086350" cy="1828800"/>
                  <wp:effectExtent l="0" t="0" r="0" b="0"/>
                  <wp:docPr id="664204479" name="Imagem 664204479" descr="P5561C3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04479" name="Imagem 664204479" descr="P5561C30T10#yIS1"/>
                          <pic:cNvPicPr/>
                        </pic:nvPicPr>
                        <pic:blipFill>
                          <a:blip r:embed="rId126" cstate="email">
                            <a:extLst>
                              <a:ext uri="{28A0092B-C50C-407E-A947-70E740481C1C}">
                                <a14:useLocalDpi xmlns:a14="http://schemas.microsoft.com/office/drawing/2010/main"/>
                              </a:ext>
                            </a:extLst>
                          </a:blip>
                          <a:stretch>
                            <a:fillRect/>
                          </a:stretch>
                        </pic:blipFill>
                        <pic:spPr>
                          <a:xfrm>
                            <a:off x="0" y="0"/>
                            <a:ext cx="5086350" cy="1828800"/>
                          </a:xfrm>
                          <a:prstGeom prst="rect">
                            <a:avLst/>
                          </a:prstGeom>
                        </pic:spPr>
                      </pic:pic>
                    </a:graphicData>
                  </a:graphic>
                </wp:inline>
              </w:drawing>
            </w:r>
            <w:r w:rsidR="1DA4F108">
              <w:br/>
            </w:r>
          </w:p>
        </w:tc>
      </w:tr>
      <w:tr w:rsidR="004F415D" w:rsidRPr="00116E69" w14:paraId="213A756B" w14:textId="77777777" w:rsidTr="00CA4982">
        <w:trPr>
          <w:trHeight w:val="300"/>
        </w:trPr>
        <w:tc>
          <w:tcPr>
            <w:tcW w:w="930" w:type="dxa"/>
            <w:vMerge w:val="restart"/>
            <w:vAlign w:val="center"/>
          </w:tcPr>
          <w:p w14:paraId="0BB181E6" w14:textId="77777777" w:rsidR="004F415D" w:rsidRPr="00DC30BA" w:rsidRDefault="004F415D" w:rsidP="00093949">
            <w:pPr>
              <w:jc w:val="center"/>
              <w:rPr>
                <w:rFonts w:ascii="Verdana" w:hAnsi="Verdana"/>
                <w:sz w:val="18"/>
                <w:szCs w:val="18"/>
              </w:rPr>
            </w:pPr>
            <w:r>
              <w:rPr>
                <w:rFonts w:ascii="Verdana" w:hAnsi="Verdana"/>
                <w:sz w:val="18"/>
                <w:szCs w:val="18"/>
              </w:rPr>
              <w:t>71</w:t>
            </w:r>
          </w:p>
        </w:tc>
        <w:tc>
          <w:tcPr>
            <w:tcW w:w="1590" w:type="dxa"/>
            <w:vMerge w:val="restart"/>
            <w:shd w:val="clear" w:color="auto" w:fill="auto"/>
            <w:vAlign w:val="center"/>
          </w:tcPr>
          <w:p w14:paraId="33D11B10" w14:textId="77777777" w:rsidR="004F415D" w:rsidRPr="00F726F1" w:rsidRDefault="004F415D" w:rsidP="00093949">
            <w:pPr>
              <w:pStyle w:val="TableParagraph"/>
              <w:kinsoku w:val="0"/>
              <w:overflowPunct w:val="0"/>
              <w:ind w:left="170"/>
              <w:jc w:val="center"/>
              <w:rPr>
                <w:rFonts w:ascii="Verdana" w:hAnsi="Verdana"/>
                <w:sz w:val="18"/>
                <w:szCs w:val="18"/>
              </w:rPr>
            </w:pPr>
            <w:r w:rsidRPr="00F726F1">
              <w:rPr>
                <w:rFonts w:ascii="Verdana" w:hAnsi="Verdana"/>
                <w:sz w:val="18"/>
                <w:szCs w:val="18"/>
              </w:rPr>
              <w:t xml:space="preserve">Novas funcionalidades no </w:t>
            </w:r>
            <w:r>
              <w:rPr>
                <w:rFonts w:ascii="Verdana" w:hAnsi="Verdana"/>
                <w:sz w:val="18"/>
                <w:szCs w:val="18"/>
              </w:rPr>
              <w:t>h</w:t>
            </w:r>
            <w:r w:rsidRPr="00F726F1">
              <w:rPr>
                <w:rFonts w:ascii="Verdana" w:hAnsi="Verdana"/>
                <w:sz w:val="18"/>
                <w:szCs w:val="18"/>
              </w:rPr>
              <w:t>ub</w:t>
            </w:r>
          </w:p>
          <w:p w14:paraId="78080BBA" w14:textId="77777777" w:rsidR="004F415D" w:rsidRPr="00F726F1" w:rsidRDefault="004F415D" w:rsidP="00093949">
            <w:pPr>
              <w:jc w:val="center"/>
              <w:rPr>
                <w:rFonts w:ascii="Verdana" w:hAnsi="Verdana"/>
                <w:sz w:val="18"/>
                <w:szCs w:val="18"/>
              </w:rPr>
            </w:pPr>
          </w:p>
        </w:tc>
        <w:tc>
          <w:tcPr>
            <w:tcW w:w="1151" w:type="dxa"/>
            <w:vMerge w:val="restart"/>
            <w:vAlign w:val="center"/>
          </w:tcPr>
          <w:p w14:paraId="67B6D362" w14:textId="77777777" w:rsidR="004F415D" w:rsidRPr="00F726F1" w:rsidRDefault="004F415D" w:rsidP="00093949">
            <w:pPr>
              <w:jc w:val="center"/>
              <w:rPr>
                <w:rFonts w:ascii="Verdana" w:hAnsi="Verdana"/>
                <w:sz w:val="18"/>
                <w:szCs w:val="18"/>
              </w:rPr>
            </w:pPr>
            <w:r>
              <w:rPr>
                <w:rFonts w:ascii="Verdana" w:hAnsi="Verdana"/>
                <w:sz w:val="18"/>
                <w:szCs w:val="18"/>
              </w:rPr>
              <w:t>71.1</w:t>
            </w:r>
          </w:p>
        </w:tc>
        <w:tc>
          <w:tcPr>
            <w:tcW w:w="1429" w:type="dxa"/>
            <w:vMerge w:val="restart"/>
            <w:vAlign w:val="center"/>
          </w:tcPr>
          <w:p w14:paraId="6BD83755" w14:textId="77777777" w:rsidR="004F415D" w:rsidRPr="00F726F1" w:rsidRDefault="004F415D" w:rsidP="00093949">
            <w:pPr>
              <w:jc w:val="center"/>
              <w:rPr>
                <w:rFonts w:ascii="Verdana" w:hAnsi="Verdana"/>
                <w:spacing w:val="-2"/>
                <w:sz w:val="18"/>
                <w:szCs w:val="18"/>
              </w:rPr>
            </w:pPr>
            <w:r>
              <w:rPr>
                <w:rFonts w:ascii="Verdana" w:hAnsi="Verdana"/>
                <w:spacing w:val="-2"/>
                <w:sz w:val="18"/>
                <w:szCs w:val="18"/>
              </w:rPr>
              <w:t>M</w:t>
            </w:r>
            <w:r w:rsidRPr="00F726F1">
              <w:rPr>
                <w:rFonts w:ascii="Verdana" w:hAnsi="Verdana"/>
                <w:spacing w:val="-2"/>
                <w:sz w:val="18"/>
                <w:szCs w:val="18"/>
              </w:rPr>
              <w:t>eta-Produto</w:t>
            </w:r>
          </w:p>
        </w:tc>
        <w:tc>
          <w:tcPr>
            <w:tcW w:w="1456" w:type="dxa"/>
            <w:vMerge w:val="restart"/>
            <w:vAlign w:val="center"/>
          </w:tcPr>
          <w:p w14:paraId="60CFA4D3" w14:textId="77777777" w:rsidR="004F415D" w:rsidRPr="00F726F1" w:rsidRDefault="004F415D" w:rsidP="00093949">
            <w:pPr>
              <w:jc w:val="center"/>
              <w:rPr>
                <w:rFonts w:ascii="Verdana" w:hAnsi="Verdana"/>
                <w:sz w:val="18"/>
                <w:szCs w:val="18"/>
              </w:rPr>
            </w:pPr>
            <w:r w:rsidRPr="00F726F1">
              <w:rPr>
                <w:rFonts w:ascii="Verdana" w:hAnsi="Verdana"/>
                <w:sz w:val="18"/>
                <w:szCs w:val="18"/>
              </w:rPr>
              <w:t>Espaço criado no hub</w:t>
            </w:r>
          </w:p>
        </w:tc>
        <w:tc>
          <w:tcPr>
            <w:tcW w:w="1122" w:type="dxa"/>
            <w:vAlign w:val="center"/>
          </w:tcPr>
          <w:p w14:paraId="18F310B1" w14:textId="77777777" w:rsidR="004F415D" w:rsidRDefault="004F415D" w:rsidP="00093949">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3FD40834" w14:textId="1EEFEFF3" w:rsidR="004F415D" w:rsidRPr="00EA7C4A" w:rsidRDefault="004F415D" w:rsidP="00093949">
            <w:pPr>
              <w:jc w:val="center"/>
              <w:rPr>
                <w:rFonts w:ascii="Verdana" w:hAnsi="Verdana"/>
                <w:sz w:val="18"/>
                <w:szCs w:val="18"/>
              </w:rPr>
            </w:pPr>
            <w:r>
              <w:rPr>
                <w:rFonts w:ascii="Verdana" w:hAnsi="Verdana"/>
                <w:sz w:val="18"/>
                <w:szCs w:val="18"/>
              </w:rPr>
              <w:t>-</w:t>
            </w:r>
          </w:p>
        </w:tc>
        <w:tc>
          <w:tcPr>
            <w:tcW w:w="2047" w:type="dxa"/>
            <w:vAlign w:val="center"/>
          </w:tcPr>
          <w:p w14:paraId="444B8BAE" w14:textId="75D4EDC1" w:rsidR="004F415D" w:rsidRPr="00EA7C4A" w:rsidRDefault="004F415D" w:rsidP="00093949">
            <w:pPr>
              <w:jc w:val="center"/>
              <w:rPr>
                <w:rFonts w:ascii="Verdana" w:hAnsi="Verdana"/>
                <w:sz w:val="18"/>
                <w:szCs w:val="18"/>
              </w:rPr>
            </w:pPr>
            <w:r>
              <w:rPr>
                <w:rFonts w:ascii="Verdana" w:hAnsi="Verdana"/>
                <w:sz w:val="18"/>
                <w:szCs w:val="18"/>
              </w:rPr>
              <w:t>-</w:t>
            </w:r>
          </w:p>
        </w:tc>
      </w:tr>
      <w:tr w:rsidR="004F415D" w:rsidRPr="00116E69" w14:paraId="2D718652" w14:textId="77777777" w:rsidTr="00CA4982">
        <w:trPr>
          <w:trHeight w:val="300"/>
        </w:trPr>
        <w:tc>
          <w:tcPr>
            <w:tcW w:w="930" w:type="dxa"/>
            <w:vMerge/>
            <w:vAlign w:val="center"/>
          </w:tcPr>
          <w:p w14:paraId="5AB7503A" w14:textId="77777777" w:rsidR="004F415D" w:rsidRPr="00DC30BA" w:rsidRDefault="004F415D" w:rsidP="00093949">
            <w:pPr>
              <w:jc w:val="center"/>
              <w:rPr>
                <w:rFonts w:ascii="Verdana" w:hAnsi="Verdana"/>
                <w:sz w:val="18"/>
                <w:szCs w:val="18"/>
              </w:rPr>
            </w:pPr>
          </w:p>
        </w:tc>
        <w:tc>
          <w:tcPr>
            <w:tcW w:w="1590" w:type="dxa"/>
            <w:vMerge/>
            <w:vAlign w:val="center"/>
          </w:tcPr>
          <w:p w14:paraId="458DB06A" w14:textId="77777777" w:rsidR="004F415D" w:rsidRPr="00F726F1" w:rsidRDefault="004F415D" w:rsidP="00093949">
            <w:pPr>
              <w:jc w:val="center"/>
              <w:rPr>
                <w:rFonts w:ascii="Verdana" w:hAnsi="Verdana"/>
                <w:sz w:val="18"/>
                <w:szCs w:val="18"/>
              </w:rPr>
            </w:pPr>
          </w:p>
        </w:tc>
        <w:tc>
          <w:tcPr>
            <w:tcW w:w="1151" w:type="dxa"/>
            <w:vMerge/>
            <w:vAlign w:val="center"/>
          </w:tcPr>
          <w:p w14:paraId="67B5A933" w14:textId="77777777" w:rsidR="004F415D" w:rsidRPr="00F726F1" w:rsidRDefault="004F415D" w:rsidP="00093949">
            <w:pPr>
              <w:jc w:val="center"/>
              <w:rPr>
                <w:rFonts w:ascii="Verdana" w:hAnsi="Verdana"/>
                <w:sz w:val="18"/>
                <w:szCs w:val="18"/>
              </w:rPr>
            </w:pPr>
          </w:p>
        </w:tc>
        <w:tc>
          <w:tcPr>
            <w:tcW w:w="1429" w:type="dxa"/>
            <w:vMerge/>
            <w:vAlign w:val="center"/>
          </w:tcPr>
          <w:p w14:paraId="3F28E970" w14:textId="77777777" w:rsidR="004F415D" w:rsidRPr="00F726F1" w:rsidRDefault="004F415D" w:rsidP="00093949">
            <w:pPr>
              <w:jc w:val="center"/>
              <w:rPr>
                <w:rFonts w:ascii="Verdana" w:hAnsi="Verdana"/>
                <w:sz w:val="18"/>
                <w:szCs w:val="18"/>
              </w:rPr>
            </w:pPr>
          </w:p>
        </w:tc>
        <w:tc>
          <w:tcPr>
            <w:tcW w:w="1456" w:type="dxa"/>
            <w:vMerge/>
            <w:vAlign w:val="center"/>
          </w:tcPr>
          <w:p w14:paraId="1F903459" w14:textId="77777777" w:rsidR="004F415D" w:rsidRPr="00F726F1" w:rsidRDefault="004F415D" w:rsidP="00093949">
            <w:pPr>
              <w:jc w:val="center"/>
              <w:rPr>
                <w:rFonts w:ascii="Verdana" w:hAnsi="Verdana"/>
                <w:sz w:val="18"/>
                <w:szCs w:val="18"/>
              </w:rPr>
            </w:pPr>
          </w:p>
        </w:tc>
        <w:tc>
          <w:tcPr>
            <w:tcW w:w="1122" w:type="dxa"/>
            <w:vAlign w:val="center"/>
          </w:tcPr>
          <w:p w14:paraId="7A34F8D2" w14:textId="77777777" w:rsidR="004F415D" w:rsidRPr="00DC30BA" w:rsidRDefault="004F415D" w:rsidP="00093949">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5D3A7CDC" w14:textId="77777777" w:rsidR="004F415D" w:rsidRPr="00EA7C4A" w:rsidRDefault="004F415D" w:rsidP="00093949">
            <w:pPr>
              <w:jc w:val="center"/>
              <w:rPr>
                <w:rFonts w:ascii="Verdana" w:hAnsi="Verdana"/>
                <w:sz w:val="18"/>
                <w:szCs w:val="18"/>
              </w:rPr>
            </w:pPr>
            <w:r>
              <w:rPr>
                <w:rFonts w:ascii="Verdana" w:hAnsi="Verdana" w:cs="Times New Roman"/>
                <w:sz w:val="18"/>
                <w:szCs w:val="18"/>
              </w:rPr>
              <w:t>2</w:t>
            </w:r>
          </w:p>
        </w:tc>
        <w:tc>
          <w:tcPr>
            <w:tcW w:w="2047" w:type="dxa"/>
            <w:vAlign w:val="center"/>
          </w:tcPr>
          <w:p w14:paraId="27D4E568" w14:textId="55AAEAA6" w:rsidR="004F415D" w:rsidRDefault="0F09ABC0" w:rsidP="00093949">
            <w:pPr>
              <w:jc w:val="center"/>
              <w:rPr>
                <w:rFonts w:ascii="Verdana" w:hAnsi="Verdana" w:cs="Times New Roman"/>
                <w:sz w:val="18"/>
                <w:szCs w:val="18"/>
              </w:rPr>
            </w:pPr>
            <w:r w:rsidRPr="0D214B8E">
              <w:rPr>
                <w:rFonts w:ascii="Verdana" w:hAnsi="Verdana" w:cs="Times New Roman"/>
                <w:sz w:val="18"/>
                <w:szCs w:val="18"/>
              </w:rPr>
              <w:t>3</w:t>
            </w:r>
          </w:p>
        </w:tc>
      </w:tr>
      <w:tr w:rsidR="004F415D" w:rsidRPr="00116E69" w14:paraId="66D94FC0" w14:textId="77777777" w:rsidTr="00CA4982">
        <w:trPr>
          <w:trHeight w:val="300"/>
        </w:trPr>
        <w:tc>
          <w:tcPr>
            <w:tcW w:w="930" w:type="dxa"/>
            <w:vMerge/>
            <w:vAlign w:val="center"/>
          </w:tcPr>
          <w:p w14:paraId="773AD2D3" w14:textId="77777777" w:rsidR="004F415D" w:rsidRPr="00DC30BA" w:rsidRDefault="004F415D" w:rsidP="00093949">
            <w:pPr>
              <w:jc w:val="center"/>
              <w:rPr>
                <w:rFonts w:ascii="Verdana" w:hAnsi="Verdana"/>
                <w:sz w:val="18"/>
                <w:szCs w:val="18"/>
              </w:rPr>
            </w:pPr>
          </w:p>
        </w:tc>
        <w:tc>
          <w:tcPr>
            <w:tcW w:w="1590" w:type="dxa"/>
            <w:vMerge/>
            <w:vAlign w:val="center"/>
          </w:tcPr>
          <w:p w14:paraId="26B6DD18" w14:textId="77777777" w:rsidR="004F415D" w:rsidRPr="00F726F1" w:rsidRDefault="004F415D" w:rsidP="00093949">
            <w:pPr>
              <w:jc w:val="center"/>
              <w:rPr>
                <w:rFonts w:ascii="Verdana" w:hAnsi="Verdana"/>
                <w:sz w:val="18"/>
                <w:szCs w:val="18"/>
              </w:rPr>
            </w:pPr>
          </w:p>
        </w:tc>
        <w:tc>
          <w:tcPr>
            <w:tcW w:w="1151" w:type="dxa"/>
            <w:vMerge/>
            <w:vAlign w:val="center"/>
          </w:tcPr>
          <w:p w14:paraId="504C9FAF" w14:textId="77777777" w:rsidR="004F415D" w:rsidRPr="00F726F1" w:rsidRDefault="004F415D" w:rsidP="00093949">
            <w:pPr>
              <w:jc w:val="center"/>
              <w:rPr>
                <w:rFonts w:ascii="Verdana" w:hAnsi="Verdana"/>
                <w:sz w:val="18"/>
                <w:szCs w:val="18"/>
              </w:rPr>
            </w:pPr>
          </w:p>
        </w:tc>
        <w:tc>
          <w:tcPr>
            <w:tcW w:w="1429" w:type="dxa"/>
            <w:vMerge/>
            <w:vAlign w:val="center"/>
          </w:tcPr>
          <w:p w14:paraId="2696DEBB" w14:textId="77777777" w:rsidR="004F415D" w:rsidRPr="00F726F1" w:rsidRDefault="004F415D" w:rsidP="00093949">
            <w:pPr>
              <w:jc w:val="center"/>
              <w:rPr>
                <w:rFonts w:ascii="Verdana" w:hAnsi="Verdana"/>
                <w:sz w:val="18"/>
                <w:szCs w:val="18"/>
              </w:rPr>
            </w:pPr>
          </w:p>
        </w:tc>
        <w:tc>
          <w:tcPr>
            <w:tcW w:w="1456" w:type="dxa"/>
            <w:vMerge/>
            <w:vAlign w:val="center"/>
          </w:tcPr>
          <w:p w14:paraId="04EB83D4" w14:textId="77777777" w:rsidR="004F415D" w:rsidRPr="00F726F1" w:rsidRDefault="004F415D" w:rsidP="00093949">
            <w:pPr>
              <w:jc w:val="center"/>
              <w:rPr>
                <w:rFonts w:ascii="Verdana" w:hAnsi="Verdana"/>
                <w:sz w:val="18"/>
                <w:szCs w:val="18"/>
              </w:rPr>
            </w:pPr>
          </w:p>
        </w:tc>
        <w:tc>
          <w:tcPr>
            <w:tcW w:w="1122" w:type="dxa"/>
            <w:vAlign w:val="center"/>
          </w:tcPr>
          <w:p w14:paraId="5A2D11F6" w14:textId="77777777" w:rsidR="004F415D" w:rsidRPr="00DC30BA" w:rsidRDefault="004F415D" w:rsidP="00093949">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0E17022E" w14:textId="6843C584" w:rsidR="004F415D" w:rsidRPr="00EA7C4A" w:rsidRDefault="111ADA89" w:rsidP="00093949">
            <w:pPr>
              <w:jc w:val="center"/>
              <w:rPr>
                <w:rFonts w:ascii="Verdana" w:hAnsi="Verdana"/>
                <w:sz w:val="18"/>
                <w:szCs w:val="18"/>
              </w:rPr>
            </w:pPr>
            <w:r w:rsidRPr="40E01845">
              <w:rPr>
                <w:rFonts w:ascii="Verdana" w:hAnsi="Verdana"/>
                <w:sz w:val="18"/>
                <w:szCs w:val="18"/>
              </w:rPr>
              <w:t>-</w:t>
            </w:r>
          </w:p>
        </w:tc>
        <w:tc>
          <w:tcPr>
            <w:tcW w:w="2047" w:type="dxa"/>
            <w:vAlign w:val="center"/>
          </w:tcPr>
          <w:p w14:paraId="23BB6333" w14:textId="71EB4A89" w:rsidR="004F415D" w:rsidRPr="00EA7C4A" w:rsidRDefault="111ADA89" w:rsidP="00093949">
            <w:pPr>
              <w:jc w:val="center"/>
              <w:rPr>
                <w:rFonts w:ascii="Verdana" w:hAnsi="Verdana"/>
                <w:sz w:val="18"/>
                <w:szCs w:val="18"/>
              </w:rPr>
            </w:pPr>
            <w:r w:rsidRPr="40E01845">
              <w:rPr>
                <w:rFonts w:ascii="Verdana" w:hAnsi="Verdana"/>
                <w:sz w:val="18"/>
                <w:szCs w:val="18"/>
              </w:rPr>
              <w:t>-</w:t>
            </w:r>
          </w:p>
        </w:tc>
      </w:tr>
      <w:tr w:rsidR="004F415D" w:rsidRPr="00116E69" w14:paraId="20CCC6C2" w14:textId="77777777" w:rsidTr="00CA4982">
        <w:trPr>
          <w:trHeight w:val="300"/>
        </w:trPr>
        <w:tc>
          <w:tcPr>
            <w:tcW w:w="930" w:type="dxa"/>
            <w:vMerge/>
            <w:vAlign w:val="center"/>
          </w:tcPr>
          <w:p w14:paraId="39D569BE" w14:textId="77777777" w:rsidR="004F415D" w:rsidRPr="00DC30BA" w:rsidRDefault="004F415D" w:rsidP="00093949">
            <w:pPr>
              <w:jc w:val="center"/>
              <w:rPr>
                <w:rFonts w:ascii="Verdana" w:hAnsi="Verdana"/>
                <w:sz w:val="18"/>
                <w:szCs w:val="18"/>
              </w:rPr>
            </w:pPr>
          </w:p>
        </w:tc>
        <w:tc>
          <w:tcPr>
            <w:tcW w:w="1590" w:type="dxa"/>
            <w:vMerge/>
            <w:vAlign w:val="center"/>
          </w:tcPr>
          <w:p w14:paraId="4B467491" w14:textId="77777777" w:rsidR="004F415D" w:rsidRPr="00F726F1" w:rsidRDefault="004F415D" w:rsidP="00093949">
            <w:pPr>
              <w:jc w:val="center"/>
              <w:rPr>
                <w:rFonts w:ascii="Verdana" w:hAnsi="Verdana"/>
                <w:sz w:val="18"/>
                <w:szCs w:val="18"/>
              </w:rPr>
            </w:pPr>
          </w:p>
        </w:tc>
        <w:tc>
          <w:tcPr>
            <w:tcW w:w="1151" w:type="dxa"/>
            <w:vMerge/>
            <w:vAlign w:val="center"/>
          </w:tcPr>
          <w:p w14:paraId="68F2B0A5" w14:textId="77777777" w:rsidR="004F415D" w:rsidRPr="00F726F1" w:rsidRDefault="004F415D" w:rsidP="00093949">
            <w:pPr>
              <w:jc w:val="center"/>
              <w:rPr>
                <w:rFonts w:ascii="Verdana" w:hAnsi="Verdana"/>
                <w:sz w:val="18"/>
                <w:szCs w:val="18"/>
              </w:rPr>
            </w:pPr>
          </w:p>
        </w:tc>
        <w:tc>
          <w:tcPr>
            <w:tcW w:w="1429" w:type="dxa"/>
            <w:vMerge/>
            <w:vAlign w:val="center"/>
          </w:tcPr>
          <w:p w14:paraId="416F9F34" w14:textId="77777777" w:rsidR="004F415D" w:rsidRPr="00F726F1" w:rsidRDefault="004F415D" w:rsidP="00093949">
            <w:pPr>
              <w:jc w:val="center"/>
              <w:rPr>
                <w:rFonts w:ascii="Verdana" w:hAnsi="Verdana"/>
                <w:sz w:val="18"/>
                <w:szCs w:val="18"/>
              </w:rPr>
            </w:pPr>
          </w:p>
        </w:tc>
        <w:tc>
          <w:tcPr>
            <w:tcW w:w="1456" w:type="dxa"/>
            <w:vMerge/>
            <w:vAlign w:val="center"/>
          </w:tcPr>
          <w:p w14:paraId="723B71FE" w14:textId="77777777" w:rsidR="004F415D" w:rsidRPr="00F726F1" w:rsidRDefault="004F415D" w:rsidP="00093949">
            <w:pPr>
              <w:jc w:val="center"/>
              <w:rPr>
                <w:rFonts w:ascii="Verdana" w:hAnsi="Verdana"/>
                <w:sz w:val="18"/>
                <w:szCs w:val="18"/>
              </w:rPr>
            </w:pPr>
          </w:p>
        </w:tc>
        <w:tc>
          <w:tcPr>
            <w:tcW w:w="1122" w:type="dxa"/>
            <w:vAlign w:val="center"/>
          </w:tcPr>
          <w:p w14:paraId="6D9110E3" w14:textId="77777777" w:rsidR="004F415D" w:rsidRPr="00DC30BA" w:rsidRDefault="004F415D" w:rsidP="00093949">
            <w:pPr>
              <w:jc w:val="center"/>
              <w:rPr>
                <w:rFonts w:ascii="Verdana" w:hAnsi="Verdana"/>
                <w:sz w:val="18"/>
                <w:szCs w:val="18"/>
              </w:rPr>
            </w:pPr>
            <w:r w:rsidRPr="00DC30BA">
              <w:rPr>
                <w:rFonts w:ascii="Verdana" w:hAnsi="Verdana"/>
                <w:sz w:val="18"/>
                <w:szCs w:val="18"/>
              </w:rPr>
              <w:t>META ANUAL</w:t>
            </w:r>
          </w:p>
        </w:tc>
        <w:tc>
          <w:tcPr>
            <w:tcW w:w="1008" w:type="dxa"/>
            <w:vAlign w:val="center"/>
          </w:tcPr>
          <w:p w14:paraId="7141B8CB" w14:textId="77777777" w:rsidR="004F415D" w:rsidRPr="00EA7C4A" w:rsidRDefault="004F415D" w:rsidP="00093949">
            <w:pPr>
              <w:jc w:val="center"/>
              <w:rPr>
                <w:rFonts w:ascii="Verdana" w:hAnsi="Verdana"/>
                <w:sz w:val="18"/>
                <w:szCs w:val="18"/>
              </w:rPr>
            </w:pPr>
            <w:r w:rsidRPr="00E83932">
              <w:rPr>
                <w:rFonts w:ascii="Verdana" w:hAnsi="Verdana" w:cs="Times New Roman"/>
                <w:sz w:val="18"/>
                <w:szCs w:val="18"/>
              </w:rPr>
              <w:t>2</w:t>
            </w:r>
          </w:p>
        </w:tc>
        <w:tc>
          <w:tcPr>
            <w:tcW w:w="2047" w:type="dxa"/>
            <w:vAlign w:val="center"/>
          </w:tcPr>
          <w:p w14:paraId="015B25FB" w14:textId="7FCCF338" w:rsidR="004F415D" w:rsidRPr="00E83932" w:rsidRDefault="00DC68AD" w:rsidP="00093949">
            <w:pPr>
              <w:jc w:val="center"/>
              <w:rPr>
                <w:rFonts w:ascii="Verdana" w:hAnsi="Verdana" w:cs="Times New Roman"/>
                <w:sz w:val="18"/>
                <w:szCs w:val="18"/>
              </w:rPr>
            </w:pPr>
            <w:r>
              <w:rPr>
                <w:rFonts w:ascii="Verdana" w:hAnsi="Verdana" w:cs="Times New Roman"/>
                <w:sz w:val="18"/>
                <w:szCs w:val="18"/>
              </w:rPr>
              <w:t>3</w:t>
            </w:r>
          </w:p>
        </w:tc>
      </w:tr>
      <w:tr w:rsidR="004F415D" w:rsidRPr="00116E69" w14:paraId="7802BC52" w14:textId="77777777" w:rsidTr="00CA4982">
        <w:trPr>
          <w:trHeight w:val="300"/>
        </w:trPr>
        <w:tc>
          <w:tcPr>
            <w:tcW w:w="930" w:type="dxa"/>
            <w:vMerge/>
            <w:vAlign w:val="center"/>
          </w:tcPr>
          <w:p w14:paraId="6AF1B945" w14:textId="77777777" w:rsidR="004F415D" w:rsidRPr="00DC30BA" w:rsidRDefault="004F415D" w:rsidP="00093949">
            <w:pPr>
              <w:jc w:val="center"/>
              <w:rPr>
                <w:rFonts w:ascii="Verdana" w:hAnsi="Verdana"/>
                <w:sz w:val="18"/>
                <w:szCs w:val="18"/>
              </w:rPr>
            </w:pPr>
          </w:p>
        </w:tc>
        <w:tc>
          <w:tcPr>
            <w:tcW w:w="1590" w:type="dxa"/>
            <w:vMerge/>
            <w:vAlign w:val="center"/>
          </w:tcPr>
          <w:p w14:paraId="565D8BA1" w14:textId="77777777" w:rsidR="004F415D" w:rsidRPr="00F726F1" w:rsidRDefault="004F415D" w:rsidP="00093949">
            <w:pPr>
              <w:jc w:val="center"/>
              <w:rPr>
                <w:rFonts w:ascii="Verdana" w:hAnsi="Verdana"/>
                <w:sz w:val="18"/>
                <w:szCs w:val="18"/>
              </w:rPr>
            </w:pPr>
          </w:p>
        </w:tc>
        <w:tc>
          <w:tcPr>
            <w:tcW w:w="1151" w:type="dxa"/>
            <w:vMerge/>
            <w:vAlign w:val="center"/>
          </w:tcPr>
          <w:p w14:paraId="5DC295F3" w14:textId="77777777" w:rsidR="004F415D" w:rsidRPr="00F726F1" w:rsidRDefault="004F415D" w:rsidP="00093949">
            <w:pPr>
              <w:jc w:val="center"/>
              <w:rPr>
                <w:rFonts w:ascii="Verdana" w:hAnsi="Verdana"/>
                <w:sz w:val="18"/>
                <w:szCs w:val="18"/>
              </w:rPr>
            </w:pPr>
          </w:p>
        </w:tc>
        <w:tc>
          <w:tcPr>
            <w:tcW w:w="1429" w:type="dxa"/>
            <w:vMerge/>
            <w:vAlign w:val="center"/>
          </w:tcPr>
          <w:p w14:paraId="0CFF6BCA" w14:textId="77777777" w:rsidR="004F415D" w:rsidRPr="00F726F1" w:rsidRDefault="004F415D" w:rsidP="00093949">
            <w:pPr>
              <w:jc w:val="center"/>
              <w:rPr>
                <w:rFonts w:ascii="Verdana" w:hAnsi="Verdana"/>
                <w:sz w:val="18"/>
                <w:szCs w:val="18"/>
              </w:rPr>
            </w:pPr>
          </w:p>
        </w:tc>
        <w:tc>
          <w:tcPr>
            <w:tcW w:w="1456" w:type="dxa"/>
            <w:vMerge/>
            <w:vAlign w:val="center"/>
          </w:tcPr>
          <w:p w14:paraId="3DD6D610" w14:textId="77777777" w:rsidR="004F415D" w:rsidRPr="00F726F1" w:rsidRDefault="004F415D" w:rsidP="00093949">
            <w:pPr>
              <w:jc w:val="center"/>
              <w:rPr>
                <w:rFonts w:ascii="Verdana" w:hAnsi="Verdana"/>
                <w:sz w:val="18"/>
                <w:szCs w:val="18"/>
              </w:rPr>
            </w:pPr>
          </w:p>
        </w:tc>
        <w:tc>
          <w:tcPr>
            <w:tcW w:w="1122" w:type="dxa"/>
            <w:vAlign w:val="center"/>
          </w:tcPr>
          <w:p w14:paraId="75DEE7B2" w14:textId="77777777" w:rsidR="004F415D" w:rsidRPr="00DC30BA" w:rsidRDefault="004F415D" w:rsidP="00093949">
            <w:pPr>
              <w:jc w:val="center"/>
              <w:rPr>
                <w:rFonts w:ascii="Verdana" w:hAnsi="Verdana"/>
                <w:sz w:val="18"/>
                <w:szCs w:val="18"/>
              </w:rPr>
            </w:pPr>
            <w:r w:rsidRPr="00DC30BA">
              <w:rPr>
                <w:rFonts w:ascii="Verdana" w:hAnsi="Verdana"/>
                <w:sz w:val="18"/>
                <w:szCs w:val="18"/>
              </w:rPr>
              <w:t>ICM</w:t>
            </w:r>
          </w:p>
        </w:tc>
        <w:tc>
          <w:tcPr>
            <w:tcW w:w="1008" w:type="dxa"/>
            <w:vAlign w:val="center"/>
          </w:tcPr>
          <w:p w14:paraId="036B873C" w14:textId="77777777" w:rsidR="004F415D" w:rsidRPr="00EA7C4A" w:rsidRDefault="004F415D" w:rsidP="00093949">
            <w:pPr>
              <w:jc w:val="center"/>
              <w:rPr>
                <w:rFonts w:ascii="Verdana" w:hAnsi="Verdana"/>
                <w:sz w:val="18"/>
                <w:szCs w:val="18"/>
              </w:rPr>
            </w:pPr>
            <w:r w:rsidRPr="00E83932">
              <w:rPr>
                <w:rFonts w:ascii="Verdana" w:hAnsi="Verdana"/>
                <w:spacing w:val="-4"/>
                <w:sz w:val="18"/>
                <w:szCs w:val="18"/>
              </w:rPr>
              <w:t>100%</w:t>
            </w:r>
          </w:p>
        </w:tc>
        <w:tc>
          <w:tcPr>
            <w:tcW w:w="2047" w:type="dxa"/>
            <w:vAlign w:val="center"/>
          </w:tcPr>
          <w:p w14:paraId="4F2FCE1B" w14:textId="3660F1B8" w:rsidR="004F415D" w:rsidRPr="00E83932" w:rsidRDefault="3BCB7B25" w:rsidP="00093949">
            <w:pPr>
              <w:jc w:val="center"/>
              <w:rPr>
                <w:rFonts w:ascii="Verdana" w:hAnsi="Verdana"/>
                <w:spacing w:val="-4"/>
                <w:sz w:val="18"/>
                <w:szCs w:val="18"/>
              </w:rPr>
            </w:pPr>
            <w:r w:rsidRPr="0D214B8E">
              <w:rPr>
                <w:rFonts w:ascii="Verdana" w:hAnsi="Verdana"/>
                <w:sz w:val="18"/>
                <w:szCs w:val="18"/>
              </w:rPr>
              <w:t>150%</w:t>
            </w:r>
          </w:p>
        </w:tc>
      </w:tr>
      <w:tr w:rsidR="001B4ED4" w14:paraId="35BD476F" w14:textId="77777777" w:rsidTr="00CA4982">
        <w:trPr>
          <w:trHeight w:val="300"/>
        </w:trPr>
        <w:tc>
          <w:tcPr>
            <w:tcW w:w="10733" w:type="dxa"/>
            <w:gridSpan w:val="8"/>
            <w:vAlign w:val="center"/>
          </w:tcPr>
          <w:p w14:paraId="50F593E4" w14:textId="77777777" w:rsidR="001B4ED4" w:rsidRDefault="001B4ED4" w:rsidP="001B4ED4">
            <w:pPr>
              <w:jc w:val="both"/>
              <w:rPr>
                <w:rFonts w:ascii="Verdana" w:hAnsi="Verdana"/>
                <w:sz w:val="18"/>
                <w:szCs w:val="18"/>
              </w:rPr>
            </w:pPr>
          </w:p>
          <w:p w14:paraId="60584789" w14:textId="42AFFDBD" w:rsidR="00532858" w:rsidRDefault="001B4ED4" w:rsidP="00F42D91">
            <w:pPr>
              <w:jc w:val="both"/>
              <w:rPr>
                <w:rFonts w:ascii="Verdana" w:eastAsia="Verdana" w:hAnsi="Verdana" w:cs="Verdana"/>
                <w:sz w:val="18"/>
                <w:szCs w:val="18"/>
              </w:rPr>
            </w:pPr>
            <w:r w:rsidRPr="0D214B8E">
              <w:rPr>
                <w:rFonts w:ascii="Verdana" w:eastAsia="Verdana" w:hAnsi="Verdana" w:cs="Verdana"/>
                <w:sz w:val="18"/>
                <w:szCs w:val="18"/>
              </w:rPr>
              <w:t>Junto com a Hous, empresa que gerencia o hub, foram desenvolvidas três novas funcionalidades para o site da Pinacoteca:</w:t>
            </w:r>
            <w:r w:rsidR="00E91A05">
              <w:rPr>
                <w:rFonts w:ascii="Verdana" w:eastAsia="Verdana" w:hAnsi="Verdana" w:cs="Verdana"/>
                <w:sz w:val="18"/>
                <w:szCs w:val="18"/>
              </w:rPr>
              <w:t xml:space="preserve"> </w:t>
            </w:r>
            <w:r w:rsidRPr="00E33226">
              <w:rPr>
                <w:rFonts w:ascii="Verdana" w:eastAsia="Verdana" w:hAnsi="Verdana" w:cs="Verdana"/>
                <w:sz w:val="18"/>
                <w:szCs w:val="18"/>
              </w:rPr>
              <w:t>Comentários no blog</w:t>
            </w:r>
            <w:r w:rsidR="00E33226" w:rsidRPr="00E33226">
              <w:rPr>
                <w:rFonts w:ascii="Verdana" w:eastAsia="Verdana" w:hAnsi="Verdana" w:cs="Verdana"/>
                <w:sz w:val="18"/>
                <w:szCs w:val="18"/>
              </w:rPr>
              <w:t xml:space="preserve">; </w:t>
            </w:r>
            <w:r w:rsidRPr="00E33226">
              <w:rPr>
                <w:rFonts w:ascii="Verdana" w:eastAsia="Verdana" w:hAnsi="Verdana" w:cs="Verdana"/>
                <w:sz w:val="18"/>
                <w:szCs w:val="18"/>
              </w:rPr>
              <w:t xml:space="preserve">Inclusão de posts do blog relacionados nas páginas de exposição </w:t>
            </w:r>
            <w:r w:rsidR="00532858">
              <w:rPr>
                <w:rFonts w:ascii="Verdana" w:eastAsia="Verdana" w:hAnsi="Verdana" w:cs="Verdana"/>
                <w:sz w:val="18"/>
                <w:szCs w:val="18"/>
              </w:rPr>
              <w:t xml:space="preserve">e programação </w:t>
            </w:r>
            <w:r w:rsidR="00321492">
              <w:rPr>
                <w:rFonts w:ascii="Verdana" w:eastAsia="Verdana" w:hAnsi="Verdana" w:cs="Verdana"/>
                <w:sz w:val="18"/>
                <w:szCs w:val="18"/>
              </w:rPr>
              <w:t>cultura</w:t>
            </w:r>
            <w:r w:rsidR="00532858">
              <w:rPr>
                <w:rFonts w:ascii="Verdana" w:eastAsia="Verdana" w:hAnsi="Verdana" w:cs="Verdana"/>
                <w:sz w:val="18"/>
                <w:szCs w:val="18"/>
              </w:rPr>
              <w:t>l</w:t>
            </w:r>
            <w:r w:rsidR="00321492">
              <w:rPr>
                <w:rFonts w:ascii="Verdana" w:eastAsia="Verdana" w:hAnsi="Verdana" w:cs="Verdana"/>
                <w:sz w:val="18"/>
                <w:szCs w:val="18"/>
              </w:rPr>
              <w:t xml:space="preserve"> e </w:t>
            </w:r>
            <w:r w:rsidRPr="0D214B8E">
              <w:rPr>
                <w:rFonts w:ascii="Verdana" w:eastAsia="Verdana" w:hAnsi="Verdana" w:cs="Verdana"/>
                <w:sz w:val="18"/>
                <w:szCs w:val="18"/>
              </w:rPr>
              <w:t>Botão para agendar programação ao calendário pessoal</w:t>
            </w:r>
            <w:r w:rsidR="00532858">
              <w:rPr>
                <w:rFonts w:ascii="Verdana" w:eastAsia="Verdana" w:hAnsi="Verdana" w:cs="Verdana"/>
                <w:sz w:val="18"/>
                <w:szCs w:val="18"/>
              </w:rPr>
              <w:t>.</w:t>
            </w:r>
          </w:p>
        </w:tc>
      </w:tr>
      <w:tr w:rsidR="001B4ED4" w14:paraId="7F0DAF0B" w14:textId="77777777" w:rsidTr="00F42D91">
        <w:trPr>
          <w:trHeight w:val="300"/>
        </w:trPr>
        <w:tc>
          <w:tcPr>
            <w:tcW w:w="930" w:type="dxa"/>
            <w:vMerge w:val="restart"/>
            <w:vAlign w:val="center"/>
          </w:tcPr>
          <w:p w14:paraId="396A400C" w14:textId="77777777" w:rsidR="001B4ED4" w:rsidRPr="00DC30BA" w:rsidRDefault="001B4ED4" w:rsidP="001B4ED4">
            <w:pPr>
              <w:jc w:val="center"/>
              <w:rPr>
                <w:rFonts w:ascii="Verdana" w:hAnsi="Verdana"/>
                <w:sz w:val="18"/>
                <w:szCs w:val="18"/>
              </w:rPr>
            </w:pPr>
            <w:r>
              <w:rPr>
                <w:rFonts w:ascii="Verdana" w:hAnsi="Verdana"/>
                <w:sz w:val="18"/>
                <w:szCs w:val="18"/>
              </w:rPr>
              <w:lastRenderedPageBreak/>
              <w:t>72</w:t>
            </w:r>
          </w:p>
        </w:tc>
        <w:tc>
          <w:tcPr>
            <w:tcW w:w="1590" w:type="dxa"/>
            <w:vMerge w:val="restart"/>
            <w:vAlign w:val="center"/>
          </w:tcPr>
          <w:p w14:paraId="3C27D437" w14:textId="77777777" w:rsidR="001B4ED4" w:rsidRPr="00F726F1" w:rsidRDefault="001B4ED4" w:rsidP="001B4ED4">
            <w:pPr>
              <w:jc w:val="center"/>
              <w:rPr>
                <w:rFonts w:ascii="Verdana" w:hAnsi="Verdana"/>
                <w:sz w:val="18"/>
                <w:szCs w:val="18"/>
              </w:rPr>
            </w:pPr>
            <w:r>
              <w:rPr>
                <w:rFonts w:ascii="Verdana" w:hAnsi="Verdana"/>
                <w:spacing w:val="-2"/>
                <w:sz w:val="18"/>
                <w:szCs w:val="18"/>
              </w:rPr>
              <w:t>M</w:t>
            </w:r>
            <w:r w:rsidRPr="00F726F1">
              <w:rPr>
                <w:rFonts w:ascii="Verdana" w:hAnsi="Verdana"/>
                <w:spacing w:val="-2"/>
                <w:sz w:val="18"/>
                <w:szCs w:val="18"/>
              </w:rPr>
              <w:t>ateriais impressos de orientação ao visitante</w:t>
            </w:r>
          </w:p>
        </w:tc>
        <w:tc>
          <w:tcPr>
            <w:tcW w:w="1151" w:type="dxa"/>
            <w:vMerge w:val="restart"/>
            <w:vAlign w:val="center"/>
          </w:tcPr>
          <w:p w14:paraId="5F05233C" w14:textId="77777777" w:rsidR="001B4ED4" w:rsidRPr="00F726F1" w:rsidRDefault="001B4ED4" w:rsidP="001B4ED4">
            <w:pPr>
              <w:jc w:val="center"/>
              <w:rPr>
                <w:rFonts w:ascii="Verdana" w:hAnsi="Verdana"/>
                <w:sz w:val="18"/>
                <w:szCs w:val="18"/>
              </w:rPr>
            </w:pPr>
            <w:r>
              <w:rPr>
                <w:rFonts w:ascii="Verdana" w:hAnsi="Verdana"/>
                <w:sz w:val="18"/>
                <w:szCs w:val="18"/>
              </w:rPr>
              <w:t>72.1</w:t>
            </w:r>
          </w:p>
        </w:tc>
        <w:tc>
          <w:tcPr>
            <w:tcW w:w="1429" w:type="dxa"/>
            <w:vMerge w:val="restart"/>
            <w:vAlign w:val="center"/>
          </w:tcPr>
          <w:p w14:paraId="6325AC28" w14:textId="77777777" w:rsidR="001B4ED4" w:rsidRPr="00F726F1" w:rsidRDefault="001B4ED4" w:rsidP="001B4ED4">
            <w:pPr>
              <w:jc w:val="center"/>
              <w:rPr>
                <w:rFonts w:ascii="Verdana" w:hAnsi="Verdana"/>
                <w:spacing w:val="-2"/>
                <w:sz w:val="18"/>
                <w:szCs w:val="18"/>
              </w:rPr>
            </w:pPr>
            <w:r w:rsidRPr="00F726F1">
              <w:rPr>
                <w:rFonts w:ascii="Verdana" w:hAnsi="Verdana"/>
                <w:spacing w:val="-2"/>
                <w:sz w:val="18"/>
                <w:szCs w:val="18"/>
              </w:rPr>
              <w:t>Meta-Produto</w:t>
            </w:r>
          </w:p>
        </w:tc>
        <w:tc>
          <w:tcPr>
            <w:tcW w:w="1456" w:type="dxa"/>
            <w:vMerge w:val="restart"/>
            <w:vAlign w:val="center"/>
          </w:tcPr>
          <w:p w14:paraId="374A61EF" w14:textId="77777777" w:rsidR="001B4ED4" w:rsidRPr="00F726F1" w:rsidRDefault="001B4ED4" w:rsidP="001B4ED4">
            <w:pPr>
              <w:jc w:val="center"/>
              <w:rPr>
                <w:rFonts w:ascii="Verdana" w:hAnsi="Verdana"/>
                <w:sz w:val="18"/>
                <w:szCs w:val="18"/>
              </w:rPr>
            </w:pPr>
            <w:r>
              <w:rPr>
                <w:rFonts w:ascii="Verdana" w:hAnsi="Verdana"/>
                <w:sz w:val="18"/>
                <w:szCs w:val="18"/>
              </w:rPr>
              <w:t>N° de materiais</w:t>
            </w:r>
          </w:p>
        </w:tc>
        <w:tc>
          <w:tcPr>
            <w:tcW w:w="1122" w:type="dxa"/>
            <w:vAlign w:val="center"/>
          </w:tcPr>
          <w:p w14:paraId="3B9BDAC7" w14:textId="77777777" w:rsidR="001B4ED4" w:rsidRDefault="001B4ED4" w:rsidP="00F42D91">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6524CCAC" w14:textId="30EEE332" w:rsidR="001B4ED4" w:rsidRPr="00EA7C4A" w:rsidRDefault="001B4ED4" w:rsidP="00F42D91">
            <w:pPr>
              <w:jc w:val="center"/>
              <w:rPr>
                <w:rFonts w:ascii="Verdana" w:hAnsi="Verdana"/>
                <w:sz w:val="18"/>
                <w:szCs w:val="18"/>
              </w:rPr>
            </w:pPr>
            <w:r>
              <w:rPr>
                <w:rFonts w:ascii="Verdana" w:hAnsi="Verdana"/>
                <w:sz w:val="18"/>
                <w:szCs w:val="18"/>
              </w:rPr>
              <w:t>-</w:t>
            </w:r>
          </w:p>
        </w:tc>
        <w:tc>
          <w:tcPr>
            <w:tcW w:w="2047" w:type="dxa"/>
            <w:vAlign w:val="center"/>
          </w:tcPr>
          <w:p w14:paraId="4FCCCE28" w14:textId="578EB1A1" w:rsidR="001B4ED4" w:rsidRPr="00EA7C4A" w:rsidRDefault="001B4ED4" w:rsidP="00F42D91">
            <w:pPr>
              <w:jc w:val="center"/>
              <w:rPr>
                <w:rFonts w:ascii="Verdana" w:hAnsi="Verdana"/>
                <w:sz w:val="18"/>
                <w:szCs w:val="18"/>
              </w:rPr>
            </w:pPr>
            <w:r>
              <w:rPr>
                <w:rFonts w:ascii="Verdana" w:hAnsi="Verdana"/>
                <w:sz w:val="18"/>
                <w:szCs w:val="18"/>
              </w:rPr>
              <w:t>-</w:t>
            </w:r>
          </w:p>
        </w:tc>
      </w:tr>
      <w:tr w:rsidR="001B4ED4" w:rsidRPr="00DC30BA" w14:paraId="5173BE43" w14:textId="77777777" w:rsidTr="00F42D91">
        <w:trPr>
          <w:trHeight w:val="300"/>
        </w:trPr>
        <w:tc>
          <w:tcPr>
            <w:tcW w:w="930" w:type="dxa"/>
            <w:vMerge/>
            <w:vAlign w:val="center"/>
          </w:tcPr>
          <w:p w14:paraId="4B012305" w14:textId="77777777" w:rsidR="001B4ED4" w:rsidRPr="00DC30BA" w:rsidRDefault="001B4ED4" w:rsidP="001B4ED4">
            <w:pPr>
              <w:jc w:val="center"/>
              <w:rPr>
                <w:rFonts w:ascii="Verdana" w:hAnsi="Verdana"/>
                <w:sz w:val="18"/>
                <w:szCs w:val="18"/>
              </w:rPr>
            </w:pPr>
          </w:p>
        </w:tc>
        <w:tc>
          <w:tcPr>
            <w:tcW w:w="1590" w:type="dxa"/>
            <w:vMerge/>
            <w:vAlign w:val="center"/>
          </w:tcPr>
          <w:p w14:paraId="05A9518F" w14:textId="77777777" w:rsidR="001B4ED4" w:rsidRPr="00F726F1" w:rsidRDefault="001B4ED4" w:rsidP="001B4ED4">
            <w:pPr>
              <w:jc w:val="center"/>
              <w:rPr>
                <w:rFonts w:ascii="Verdana" w:hAnsi="Verdana"/>
                <w:sz w:val="18"/>
                <w:szCs w:val="18"/>
              </w:rPr>
            </w:pPr>
          </w:p>
        </w:tc>
        <w:tc>
          <w:tcPr>
            <w:tcW w:w="1151" w:type="dxa"/>
            <w:vMerge/>
            <w:vAlign w:val="center"/>
          </w:tcPr>
          <w:p w14:paraId="4BAA8D27" w14:textId="77777777" w:rsidR="001B4ED4" w:rsidRPr="00F726F1" w:rsidRDefault="001B4ED4" w:rsidP="001B4ED4">
            <w:pPr>
              <w:jc w:val="center"/>
              <w:rPr>
                <w:rFonts w:ascii="Verdana" w:hAnsi="Verdana"/>
                <w:sz w:val="18"/>
                <w:szCs w:val="18"/>
              </w:rPr>
            </w:pPr>
          </w:p>
        </w:tc>
        <w:tc>
          <w:tcPr>
            <w:tcW w:w="1429" w:type="dxa"/>
            <w:vMerge/>
            <w:vAlign w:val="center"/>
          </w:tcPr>
          <w:p w14:paraId="68F5DF77" w14:textId="77777777" w:rsidR="001B4ED4" w:rsidRPr="00F726F1" w:rsidRDefault="001B4ED4" w:rsidP="001B4ED4">
            <w:pPr>
              <w:jc w:val="center"/>
              <w:rPr>
                <w:rFonts w:ascii="Verdana" w:hAnsi="Verdana"/>
                <w:sz w:val="18"/>
                <w:szCs w:val="18"/>
              </w:rPr>
            </w:pPr>
          </w:p>
        </w:tc>
        <w:tc>
          <w:tcPr>
            <w:tcW w:w="1456" w:type="dxa"/>
            <w:vMerge/>
            <w:vAlign w:val="center"/>
          </w:tcPr>
          <w:p w14:paraId="3B8AD151" w14:textId="77777777" w:rsidR="001B4ED4" w:rsidRPr="00F726F1" w:rsidRDefault="001B4ED4" w:rsidP="001B4ED4">
            <w:pPr>
              <w:jc w:val="center"/>
              <w:rPr>
                <w:rFonts w:ascii="Verdana" w:hAnsi="Verdana"/>
                <w:sz w:val="18"/>
                <w:szCs w:val="18"/>
              </w:rPr>
            </w:pPr>
          </w:p>
        </w:tc>
        <w:tc>
          <w:tcPr>
            <w:tcW w:w="1122" w:type="dxa"/>
            <w:vAlign w:val="center"/>
          </w:tcPr>
          <w:p w14:paraId="578CD848" w14:textId="77777777" w:rsidR="001B4ED4" w:rsidRPr="00DC30BA" w:rsidRDefault="001B4ED4" w:rsidP="00F42D91">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5152236A" w14:textId="67142DAF" w:rsidR="001B4ED4" w:rsidRPr="00EA7C4A" w:rsidRDefault="08E0C98E" w:rsidP="00F42D91">
            <w:pPr>
              <w:jc w:val="center"/>
              <w:rPr>
                <w:rFonts w:ascii="Verdana" w:hAnsi="Verdana"/>
                <w:sz w:val="18"/>
                <w:szCs w:val="18"/>
              </w:rPr>
            </w:pPr>
            <w:r w:rsidRPr="40E01845">
              <w:rPr>
                <w:rFonts w:ascii="Verdana" w:hAnsi="Verdana"/>
                <w:sz w:val="18"/>
                <w:szCs w:val="18"/>
              </w:rPr>
              <w:t>-</w:t>
            </w:r>
          </w:p>
        </w:tc>
        <w:tc>
          <w:tcPr>
            <w:tcW w:w="2047" w:type="dxa"/>
            <w:vAlign w:val="center"/>
          </w:tcPr>
          <w:p w14:paraId="57256A81" w14:textId="127BB7B1" w:rsidR="001B4ED4" w:rsidRPr="00EA7C4A" w:rsidRDefault="001B4ED4" w:rsidP="00F42D91">
            <w:pPr>
              <w:jc w:val="center"/>
              <w:rPr>
                <w:rFonts w:ascii="Verdana" w:hAnsi="Verdana"/>
                <w:sz w:val="18"/>
                <w:szCs w:val="18"/>
              </w:rPr>
            </w:pPr>
            <w:r w:rsidRPr="0D214B8E">
              <w:rPr>
                <w:rFonts w:ascii="Verdana" w:hAnsi="Verdana"/>
                <w:sz w:val="18"/>
                <w:szCs w:val="18"/>
              </w:rPr>
              <w:t>-</w:t>
            </w:r>
          </w:p>
        </w:tc>
      </w:tr>
      <w:tr w:rsidR="001B4ED4" w:rsidRPr="00DC30BA" w14:paraId="31AA0E9E" w14:textId="77777777" w:rsidTr="00F42D91">
        <w:trPr>
          <w:trHeight w:val="300"/>
        </w:trPr>
        <w:tc>
          <w:tcPr>
            <w:tcW w:w="930" w:type="dxa"/>
            <w:vMerge/>
            <w:vAlign w:val="center"/>
          </w:tcPr>
          <w:p w14:paraId="605703A7" w14:textId="77777777" w:rsidR="001B4ED4" w:rsidRPr="00DC30BA" w:rsidRDefault="001B4ED4" w:rsidP="001B4ED4">
            <w:pPr>
              <w:jc w:val="center"/>
              <w:rPr>
                <w:rFonts w:ascii="Verdana" w:hAnsi="Verdana"/>
                <w:sz w:val="18"/>
                <w:szCs w:val="18"/>
              </w:rPr>
            </w:pPr>
          </w:p>
        </w:tc>
        <w:tc>
          <w:tcPr>
            <w:tcW w:w="1590" w:type="dxa"/>
            <w:vMerge/>
            <w:vAlign w:val="center"/>
          </w:tcPr>
          <w:p w14:paraId="05340C6A" w14:textId="77777777" w:rsidR="001B4ED4" w:rsidRPr="00F726F1" w:rsidRDefault="001B4ED4" w:rsidP="001B4ED4">
            <w:pPr>
              <w:jc w:val="center"/>
              <w:rPr>
                <w:rFonts w:ascii="Verdana" w:hAnsi="Verdana"/>
                <w:sz w:val="18"/>
                <w:szCs w:val="18"/>
              </w:rPr>
            </w:pPr>
          </w:p>
        </w:tc>
        <w:tc>
          <w:tcPr>
            <w:tcW w:w="1151" w:type="dxa"/>
            <w:vMerge/>
            <w:vAlign w:val="center"/>
          </w:tcPr>
          <w:p w14:paraId="38CD03D1" w14:textId="77777777" w:rsidR="001B4ED4" w:rsidRPr="00F726F1" w:rsidRDefault="001B4ED4" w:rsidP="001B4ED4">
            <w:pPr>
              <w:jc w:val="center"/>
              <w:rPr>
                <w:rFonts w:ascii="Verdana" w:hAnsi="Verdana"/>
                <w:sz w:val="18"/>
                <w:szCs w:val="18"/>
              </w:rPr>
            </w:pPr>
          </w:p>
        </w:tc>
        <w:tc>
          <w:tcPr>
            <w:tcW w:w="1429" w:type="dxa"/>
            <w:vMerge/>
            <w:vAlign w:val="center"/>
          </w:tcPr>
          <w:p w14:paraId="2C184371" w14:textId="77777777" w:rsidR="001B4ED4" w:rsidRPr="00F726F1" w:rsidRDefault="001B4ED4" w:rsidP="001B4ED4">
            <w:pPr>
              <w:jc w:val="center"/>
              <w:rPr>
                <w:rFonts w:ascii="Verdana" w:hAnsi="Verdana"/>
                <w:sz w:val="18"/>
                <w:szCs w:val="18"/>
              </w:rPr>
            </w:pPr>
          </w:p>
        </w:tc>
        <w:tc>
          <w:tcPr>
            <w:tcW w:w="1456" w:type="dxa"/>
            <w:vMerge/>
            <w:vAlign w:val="center"/>
          </w:tcPr>
          <w:p w14:paraId="39E009B6" w14:textId="77777777" w:rsidR="001B4ED4" w:rsidRPr="00F726F1" w:rsidRDefault="001B4ED4" w:rsidP="001B4ED4">
            <w:pPr>
              <w:jc w:val="center"/>
              <w:rPr>
                <w:rFonts w:ascii="Verdana" w:hAnsi="Verdana"/>
                <w:sz w:val="18"/>
                <w:szCs w:val="18"/>
              </w:rPr>
            </w:pPr>
          </w:p>
        </w:tc>
        <w:tc>
          <w:tcPr>
            <w:tcW w:w="1122" w:type="dxa"/>
            <w:vAlign w:val="center"/>
          </w:tcPr>
          <w:p w14:paraId="62E165C7" w14:textId="77777777" w:rsidR="001B4ED4" w:rsidRPr="00DC30BA" w:rsidRDefault="001B4ED4" w:rsidP="00F42D91">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7C0A7B40" w14:textId="77777777" w:rsidR="001B4ED4" w:rsidRPr="00EA7C4A" w:rsidRDefault="001B4ED4" w:rsidP="00F42D91">
            <w:pPr>
              <w:jc w:val="center"/>
              <w:rPr>
                <w:rFonts w:ascii="Verdana" w:hAnsi="Verdana"/>
                <w:sz w:val="18"/>
                <w:szCs w:val="18"/>
              </w:rPr>
            </w:pPr>
            <w:r>
              <w:rPr>
                <w:rFonts w:ascii="Verdana" w:hAnsi="Verdana"/>
                <w:sz w:val="18"/>
                <w:szCs w:val="18"/>
              </w:rPr>
              <w:t>1</w:t>
            </w:r>
          </w:p>
        </w:tc>
        <w:tc>
          <w:tcPr>
            <w:tcW w:w="2047" w:type="dxa"/>
            <w:vAlign w:val="center"/>
          </w:tcPr>
          <w:p w14:paraId="39273F09" w14:textId="2A3ED98E" w:rsidR="001B4ED4" w:rsidRDefault="001B4ED4" w:rsidP="00F42D91">
            <w:pPr>
              <w:jc w:val="center"/>
              <w:rPr>
                <w:rFonts w:ascii="Verdana" w:hAnsi="Verdana"/>
                <w:sz w:val="18"/>
                <w:szCs w:val="18"/>
              </w:rPr>
            </w:pPr>
            <w:r w:rsidRPr="25BA308F">
              <w:rPr>
                <w:rFonts w:ascii="Verdana" w:hAnsi="Verdana"/>
                <w:sz w:val="18"/>
                <w:szCs w:val="18"/>
              </w:rPr>
              <w:t>1</w:t>
            </w:r>
          </w:p>
        </w:tc>
      </w:tr>
      <w:tr w:rsidR="001B4ED4" w:rsidRPr="00DC30BA" w14:paraId="3796C81F" w14:textId="77777777" w:rsidTr="00F42D91">
        <w:trPr>
          <w:trHeight w:val="300"/>
        </w:trPr>
        <w:tc>
          <w:tcPr>
            <w:tcW w:w="930" w:type="dxa"/>
            <w:vMerge/>
            <w:vAlign w:val="center"/>
          </w:tcPr>
          <w:p w14:paraId="63FF8EC6" w14:textId="77777777" w:rsidR="001B4ED4" w:rsidRPr="00DC30BA" w:rsidRDefault="001B4ED4" w:rsidP="001B4ED4">
            <w:pPr>
              <w:jc w:val="center"/>
              <w:rPr>
                <w:rFonts w:ascii="Verdana" w:hAnsi="Verdana"/>
                <w:sz w:val="18"/>
                <w:szCs w:val="18"/>
              </w:rPr>
            </w:pPr>
          </w:p>
        </w:tc>
        <w:tc>
          <w:tcPr>
            <w:tcW w:w="1590" w:type="dxa"/>
            <w:vMerge/>
            <w:vAlign w:val="center"/>
          </w:tcPr>
          <w:p w14:paraId="5E1537CA" w14:textId="77777777" w:rsidR="001B4ED4" w:rsidRPr="00F726F1" w:rsidRDefault="001B4ED4" w:rsidP="001B4ED4">
            <w:pPr>
              <w:jc w:val="center"/>
              <w:rPr>
                <w:rFonts w:ascii="Verdana" w:hAnsi="Verdana"/>
                <w:sz w:val="18"/>
                <w:szCs w:val="18"/>
              </w:rPr>
            </w:pPr>
          </w:p>
        </w:tc>
        <w:tc>
          <w:tcPr>
            <w:tcW w:w="1151" w:type="dxa"/>
            <w:vMerge/>
            <w:vAlign w:val="center"/>
          </w:tcPr>
          <w:p w14:paraId="6F0A35DE" w14:textId="77777777" w:rsidR="001B4ED4" w:rsidRPr="00F726F1" w:rsidRDefault="001B4ED4" w:rsidP="001B4ED4">
            <w:pPr>
              <w:jc w:val="center"/>
              <w:rPr>
                <w:rFonts w:ascii="Verdana" w:hAnsi="Verdana"/>
                <w:sz w:val="18"/>
                <w:szCs w:val="18"/>
              </w:rPr>
            </w:pPr>
          </w:p>
        </w:tc>
        <w:tc>
          <w:tcPr>
            <w:tcW w:w="1429" w:type="dxa"/>
            <w:vMerge/>
            <w:vAlign w:val="center"/>
          </w:tcPr>
          <w:p w14:paraId="75C17EA8" w14:textId="77777777" w:rsidR="001B4ED4" w:rsidRPr="00F726F1" w:rsidRDefault="001B4ED4" w:rsidP="001B4ED4">
            <w:pPr>
              <w:jc w:val="center"/>
              <w:rPr>
                <w:rFonts w:ascii="Verdana" w:hAnsi="Verdana"/>
                <w:sz w:val="18"/>
                <w:szCs w:val="18"/>
              </w:rPr>
            </w:pPr>
          </w:p>
        </w:tc>
        <w:tc>
          <w:tcPr>
            <w:tcW w:w="1456" w:type="dxa"/>
            <w:vMerge/>
            <w:vAlign w:val="center"/>
          </w:tcPr>
          <w:p w14:paraId="1B24DA5C" w14:textId="77777777" w:rsidR="001B4ED4" w:rsidRPr="00F726F1" w:rsidRDefault="001B4ED4" w:rsidP="001B4ED4">
            <w:pPr>
              <w:jc w:val="center"/>
              <w:rPr>
                <w:rFonts w:ascii="Verdana" w:hAnsi="Verdana"/>
                <w:sz w:val="18"/>
                <w:szCs w:val="18"/>
              </w:rPr>
            </w:pPr>
          </w:p>
        </w:tc>
        <w:tc>
          <w:tcPr>
            <w:tcW w:w="1122" w:type="dxa"/>
            <w:vAlign w:val="center"/>
          </w:tcPr>
          <w:p w14:paraId="6FD9C17A" w14:textId="77777777" w:rsidR="001B4ED4" w:rsidRPr="00DC30BA" w:rsidRDefault="001B4ED4" w:rsidP="00F42D91">
            <w:pPr>
              <w:jc w:val="center"/>
              <w:rPr>
                <w:rFonts w:ascii="Verdana" w:hAnsi="Verdana"/>
                <w:sz w:val="18"/>
                <w:szCs w:val="18"/>
              </w:rPr>
            </w:pPr>
            <w:r w:rsidRPr="00DC30BA">
              <w:rPr>
                <w:rFonts w:ascii="Verdana" w:hAnsi="Verdana"/>
                <w:sz w:val="18"/>
                <w:szCs w:val="18"/>
              </w:rPr>
              <w:t>META ANUAL</w:t>
            </w:r>
          </w:p>
        </w:tc>
        <w:tc>
          <w:tcPr>
            <w:tcW w:w="1008" w:type="dxa"/>
            <w:vAlign w:val="center"/>
          </w:tcPr>
          <w:p w14:paraId="0FE05F28" w14:textId="77777777" w:rsidR="001B4ED4" w:rsidRPr="00EA7C4A" w:rsidRDefault="001B4ED4" w:rsidP="00F42D91">
            <w:pPr>
              <w:jc w:val="center"/>
              <w:rPr>
                <w:rFonts w:ascii="Verdana" w:hAnsi="Verdana"/>
                <w:sz w:val="18"/>
                <w:szCs w:val="18"/>
              </w:rPr>
            </w:pPr>
            <w:r>
              <w:rPr>
                <w:rFonts w:ascii="Verdana" w:hAnsi="Verdana"/>
                <w:sz w:val="18"/>
                <w:szCs w:val="18"/>
              </w:rPr>
              <w:t>1</w:t>
            </w:r>
          </w:p>
        </w:tc>
        <w:tc>
          <w:tcPr>
            <w:tcW w:w="2047" w:type="dxa"/>
            <w:vAlign w:val="center"/>
          </w:tcPr>
          <w:p w14:paraId="2DAF427F" w14:textId="492A5600" w:rsidR="001B4ED4" w:rsidRDefault="001B4ED4" w:rsidP="00F42D91">
            <w:pPr>
              <w:jc w:val="center"/>
              <w:rPr>
                <w:rFonts w:ascii="Verdana" w:hAnsi="Verdana"/>
                <w:sz w:val="18"/>
                <w:szCs w:val="18"/>
              </w:rPr>
            </w:pPr>
            <w:r w:rsidRPr="25BA308F">
              <w:rPr>
                <w:rFonts w:ascii="Verdana" w:hAnsi="Verdana"/>
                <w:sz w:val="18"/>
                <w:szCs w:val="18"/>
              </w:rPr>
              <w:t>1</w:t>
            </w:r>
          </w:p>
        </w:tc>
      </w:tr>
      <w:tr w:rsidR="001B4ED4" w:rsidRPr="00DC30BA" w14:paraId="601B83C3" w14:textId="77777777" w:rsidTr="00F42D91">
        <w:trPr>
          <w:trHeight w:val="300"/>
        </w:trPr>
        <w:tc>
          <w:tcPr>
            <w:tcW w:w="930" w:type="dxa"/>
            <w:vMerge/>
            <w:vAlign w:val="center"/>
          </w:tcPr>
          <w:p w14:paraId="2E8819C4" w14:textId="77777777" w:rsidR="001B4ED4" w:rsidRPr="00DC30BA" w:rsidRDefault="001B4ED4" w:rsidP="001B4ED4">
            <w:pPr>
              <w:jc w:val="center"/>
              <w:rPr>
                <w:rFonts w:ascii="Verdana" w:hAnsi="Verdana"/>
                <w:sz w:val="18"/>
                <w:szCs w:val="18"/>
              </w:rPr>
            </w:pPr>
          </w:p>
        </w:tc>
        <w:tc>
          <w:tcPr>
            <w:tcW w:w="1590" w:type="dxa"/>
            <w:vMerge/>
            <w:vAlign w:val="center"/>
          </w:tcPr>
          <w:p w14:paraId="36513923" w14:textId="77777777" w:rsidR="001B4ED4" w:rsidRPr="00F726F1" w:rsidRDefault="001B4ED4" w:rsidP="001B4ED4">
            <w:pPr>
              <w:jc w:val="center"/>
              <w:rPr>
                <w:rFonts w:ascii="Verdana" w:hAnsi="Verdana"/>
                <w:sz w:val="18"/>
                <w:szCs w:val="18"/>
              </w:rPr>
            </w:pPr>
          </w:p>
        </w:tc>
        <w:tc>
          <w:tcPr>
            <w:tcW w:w="1151" w:type="dxa"/>
            <w:vMerge/>
            <w:vAlign w:val="center"/>
          </w:tcPr>
          <w:p w14:paraId="6509D1BF" w14:textId="77777777" w:rsidR="001B4ED4" w:rsidRPr="00F726F1" w:rsidRDefault="001B4ED4" w:rsidP="001B4ED4">
            <w:pPr>
              <w:jc w:val="center"/>
              <w:rPr>
                <w:rFonts w:ascii="Verdana" w:hAnsi="Verdana"/>
                <w:sz w:val="18"/>
                <w:szCs w:val="18"/>
              </w:rPr>
            </w:pPr>
          </w:p>
        </w:tc>
        <w:tc>
          <w:tcPr>
            <w:tcW w:w="1429" w:type="dxa"/>
            <w:vMerge/>
            <w:vAlign w:val="center"/>
          </w:tcPr>
          <w:p w14:paraId="44C08B04" w14:textId="77777777" w:rsidR="001B4ED4" w:rsidRPr="00F726F1" w:rsidRDefault="001B4ED4" w:rsidP="001B4ED4">
            <w:pPr>
              <w:jc w:val="center"/>
              <w:rPr>
                <w:rFonts w:ascii="Verdana" w:hAnsi="Verdana"/>
                <w:sz w:val="18"/>
                <w:szCs w:val="18"/>
              </w:rPr>
            </w:pPr>
          </w:p>
        </w:tc>
        <w:tc>
          <w:tcPr>
            <w:tcW w:w="1456" w:type="dxa"/>
            <w:vMerge/>
            <w:vAlign w:val="center"/>
          </w:tcPr>
          <w:p w14:paraId="29A1F13F" w14:textId="77777777" w:rsidR="001B4ED4" w:rsidRPr="00F726F1" w:rsidRDefault="001B4ED4" w:rsidP="001B4ED4">
            <w:pPr>
              <w:jc w:val="center"/>
              <w:rPr>
                <w:rFonts w:ascii="Verdana" w:hAnsi="Verdana"/>
                <w:sz w:val="18"/>
                <w:szCs w:val="18"/>
              </w:rPr>
            </w:pPr>
          </w:p>
        </w:tc>
        <w:tc>
          <w:tcPr>
            <w:tcW w:w="1122" w:type="dxa"/>
            <w:vAlign w:val="center"/>
          </w:tcPr>
          <w:p w14:paraId="44B0BABB" w14:textId="77777777" w:rsidR="001B4ED4" w:rsidRPr="00DC30BA" w:rsidRDefault="001B4ED4" w:rsidP="00F42D91">
            <w:pPr>
              <w:jc w:val="center"/>
              <w:rPr>
                <w:rFonts w:ascii="Verdana" w:hAnsi="Verdana"/>
                <w:sz w:val="18"/>
                <w:szCs w:val="18"/>
              </w:rPr>
            </w:pPr>
            <w:r w:rsidRPr="00DC30BA">
              <w:rPr>
                <w:rFonts w:ascii="Verdana" w:hAnsi="Verdana"/>
                <w:sz w:val="18"/>
                <w:szCs w:val="18"/>
              </w:rPr>
              <w:t>ICM</w:t>
            </w:r>
          </w:p>
        </w:tc>
        <w:tc>
          <w:tcPr>
            <w:tcW w:w="1008" w:type="dxa"/>
            <w:vAlign w:val="center"/>
          </w:tcPr>
          <w:p w14:paraId="4AF85E4A" w14:textId="77777777" w:rsidR="001B4ED4" w:rsidRPr="00EA7C4A" w:rsidRDefault="001B4ED4" w:rsidP="00F42D91">
            <w:pPr>
              <w:jc w:val="center"/>
              <w:rPr>
                <w:rFonts w:ascii="Verdana" w:hAnsi="Verdana"/>
                <w:sz w:val="18"/>
                <w:szCs w:val="18"/>
              </w:rPr>
            </w:pPr>
            <w:r w:rsidRPr="00E83932">
              <w:rPr>
                <w:rFonts w:ascii="Verdana" w:hAnsi="Verdana"/>
                <w:spacing w:val="-4"/>
                <w:sz w:val="18"/>
                <w:szCs w:val="18"/>
              </w:rPr>
              <w:t>100%</w:t>
            </w:r>
          </w:p>
        </w:tc>
        <w:tc>
          <w:tcPr>
            <w:tcW w:w="2047" w:type="dxa"/>
            <w:vAlign w:val="center"/>
          </w:tcPr>
          <w:p w14:paraId="35462C3A" w14:textId="4C6ADDE2" w:rsidR="001B4ED4" w:rsidRPr="00E83932" w:rsidRDefault="001B4ED4" w:rsidP="00F42D91">
            <w:pPr>
              <w:jc w:val="center"/>
              <w:rPr>
                <w:rFonts w:ascii="Verdana" w:hAnsi="Verdana"/>
                <w:spacing w:val="-4"/>
                <w:sz w:val="18"/>
                <w:szCs w:val="18"/>
              </w:rPr>
            </w:pPr>
            <w:r w:rsidRPr="25BA308F">
              <w:rPr>
                <w:rFonts w:ascii="Verdana" w:hAnsi="Verdana"/>
                <w:sz w:val="18"/>
                <w:szCs w:val="18"/>
              </w:rPr>
              <w:t>100%</w:t>
            </w:r>
          </w:p>
        </w:tc>
      </w:tr>
      <w:tr w:rsidR="001B4ED4" w14:paraId="3D51DC6C" w14:textId="77777777" w:rsidTr="00CA4982">
        <w:trPr>
          <w:trHeight w:val="300"/>
        </w:trPr>
        <w:tc>
          <w:tcPr>
            <w:tcW w:w="10733" w:type="dxa"/>
            <w:gridSpan w:val="8"/>
            <w:vAlign w:val="center"/>
          </w:tcPr>
          <w:p w14:paraId="5B1C300E" w14:textId="77777777" w:rsidR="001B4ED4" w:rsidRDefault="001B4ED4" w:rsidP="001B4ED4">
            <w:pPr>
              <w:jc w:val="both"/>
              <w:rPr>
                <w:rFonts w:ascii="Verdana" w:hAnsi="Verdana"/>
                <w:sz w:val="18"/>
                <w:szCs w:val="18"/>
              </w:rPr>
            </w:pPr>
          </w:p>
          <w:p w14:paraId="6CE8153A" w14:textId="55011594" w:rsidR="001B4ED4" w:rsidRDefault="008D0F6F" w:rsidP="001B4ED4">
            <w:pPr>
              <w:jc w:val="both"/>
              <w:rPr>
                <w:rFonts w:ascii="Verdana" w:hAnsi="Verdana"/>
                <w:sz w:val="18"/>
                <w:szCs w:val="18"/>
              </w:rPr>
            </w:pPr>
            <w:r>
              <w:rPr>
                <w:rFonts w:ascii="Verdana" w:hAnsi="Verdana"/>
                <w:sz w:val="18"/>
                <w:szCs w:val="18"/>
              </w:rPr>
              <w:t>O</w:t>
            </w:r>
            <w:r w:rsidR="001B4ED4" w:rsidRPr="25BA308F">
              <w:rPr>
                <w:rFonts w:ascii="Verdana" w:hAnsi="Verdana"/>
                <w:sz w:val="18"/>
                <w:szCs w:val="18"/>
              </w:rPr>
              <w:t xml:space="preserve"> folder institucional foi elaborado para ser distribuído aos visitantes nas recepções dos três edifícios. O folder possui uma breve apresentação do museu, mapas para auxiliar na visitação de cada edifício e na movimentação entre os prédios, além da descrição de serviços gerais do museu.  </w:t>
            </w:r>
          </w:p>
          <w:p w14:paraId="5F7011E9" w14:textId="77777777" w:rsidR="008D0F6F" w:rsidRDefault="008D0F6F" w:rsidP="001B4ED4">
            <w:pPr>
              <w:jc w:val="both"/>
              <w:rPr>
                <w:rFonts w:ascii="Verdana" w:hAnsi="Verdana"/>
                <w:sz w:val="18"/>
                <w:szCs w:val="18"/>
              </w:rPr>
            </w:pPr>
          </w:p>
          <w:p w14:paraId="79446A36" w14:textId="39767935" w:rsidR="001B4ED4" w:rsidRDefault="001B4ED4" w:rsidP="001B4ED4">
            <w:pPr>
              <w:jc w:val="both"/>
              <w:rPr>
                <w:rFonts w:ascii="Verdana" w:hAnsi="Verdana"/>
                <w:sz w:val="18"/>
                <w:szCs w:val="18"/>
              </w:rPr>
            </w:pPr>
          </w:p>
          <w:p w14:paraId="74407A78" w14:textId="202D5AC0" w:rsidR="001B4ED4" w:rsidRDefault="001B4ED4" w:rsidP="001B4ED4">
            <w:pPr>
              <w:jc w:val="both"/>
            </w:pPr>
            <w:r>
              <w:rPr>
                <w:noProof/>
              </w:rPr>
              <w:drawing>
                <wp:inline distT="0" distB="0" distL="0" distR="0" wp14:anchorId="63F2262B" wp14:editId="129CD571">
                  <wp:extent cx="1291940" cy="2571750"/>
                  <wp:effectExtent l="0" t="0" r="0" b="0"/>
                  <wp:docPr id="366162063" name="Imagem 366162063" descr="P5661C7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62063" name="Imagem 366162063" descr="P5661C72T10#yIS1"/>
                          <pic:cNvPicPr/>
                        </pic:nvPicPr>
                        <pic:blipFill>
                          <a:blip r:embed="rId127" cstate="email">
                            <a:extLst>
                              <a:ext uri="{28A0092B-C50C-407E-A947-70E740481C1C}">
                                <a14:useLocalDpi xmlns:a14="http://schemas.microsoft.com/office/drawing/2010/main"/>
                              </a:ext>
                            </a:extLst>
                          </a:blip>
                          <a:stretch>
                            <a:fillRect/>
                          </a:stretch>
                        </pic:blipFill>
                        <pic:spPr>
                          <a:xfrm>
                            <a:off x="0" y="0"/>
                            <a:ext cx="1291940" cy="2571750"/>
                          </a:xfrm>
                          <a:prstGeom prst="rect">
                            <a:avLst/>
                          </a:prstGeom>
                        </pic:spPr>
                      </pic:pic>
                    </a:graphicData>
                  </a:graphic>
                </wp:inline>
              </w:drawing>
            </w:r>
            <w:r>
              <w:t xml:space="preserve"> </w:t>
            </w:r>
            <w:r>
              <w:rPr>
                <w:noProof/>
              </w:rPr>
              <w:drawing>
                <wp:inline distT="0" distB="0" distL="0" distR="0" wp14:anchorId="53BE048C" wp14:editId="23912749">
                  <wp:extent cx="2524125" cy="2567115"/>
                  <wp:effectExtent l="0" t="0" r="0" b="0"/>
                  <wp:docPr id="356152004" name="Imagem 356152004" descr="P5661C72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52004" name="Imagem 356152004" descr="P5661C72T10#yIS2"/>
                          <pic:cNvPicPr/>
                        </pic:nvPicPr>
                        <pic:blipFill>
                          <a:blip r:embed="rId128" cstate="email">
                            <a:extLst>
                              <a:ext uri="{28A0092B-C50C-407E-A947-70E740481C1C}">
                                <a14:useLocalDpi xmlns:a14="http://schemas.microsoft.com/office/drawing/2010/main"/>
                              </a:ext>
                            </a:extLst>
                          </a:blip>
                          <a:stretch>
                            <a:fillRect/>
                          </a:stretch>
                        </pic:blipFill>
                        <pic:spPr>
                          <a:xfrm>
                            <a:off x="0" y="0"/>
                            <a:ext cx="2524125" cy="2567115"/>
                          </a:xfrm>
                          <a:prstGeom prst="rect">
                            <a:avLst/>
                          </a:prstGeom>
                        </pic:spPr>
                      </pic:pic>
                    </a:graphicData>
                  </a:graphic>
                </wp:inline>
              </w:drawing>
            </w:r>
          </w:p>
          <w:p w14:paraId="4BA2BDA2" w14:textId="5318B7ED" w:rsidR="001B4ED4" w:rsidRDefault="001B4ED4" w:rsidP="001B4ED4">
            <w:pPr>
              <w:jc w:val="both"/>
            </w:pPr>
            <w:r>
              <w:rPr>
                <w:noProof/>
              </w:rPr>
              <w:drawing>
                <wp:inline distT="0" distB="0" distL="0" distR="0" wp14:anchorId="2E364DF6" wp14:editId="59BC302D">
                  <wp:extent cx="2730584" cy="1876425"/>
                  <wp:effectExtent l="0" t="0" r="0" b="0"/>
                  <wp:docPr id="343548252" name="Imagem 343548252" descr="P5662C7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48252" name="Imagem 343548252" descr="P5662C72T10#yIS1"/>
                          <pic:cNvPicPr/>
                        </pic:nvPicPr>
                        <pic:blipFill>
                          <a:blip r:embed="rId129" cstate="email">
                            <a:extLst>
                              <a:ext uri="{28A0092B-C50C-407E-A947-70E740481C1C}">
                                <a14:useLocalDpi xmlns:a14="http://schemas.microsoft.com/office/drawing/2010/main"/>
                              </a:ext>
                            </a:extLst>
                          </a:blip>
                          <a:stretch>
                            <a:fillRect/>
                          </a:stretch>
                        </pic:blipFill>
                        <pic:spPr>
                          <a:xfrm>
                            <a:off x="0" y="0"/>
                            <a:ext cx="2730584" cy="1876425"/>
                          </a:xfrm>
                          <a:prstGeom prst="rect">
                            <a:avLst/>
                          </a:prstGeom>
                        </pic:spPr>
                      </pic:pic>
                    </a:graphicData>
                  </a:graphic>
                </wp:inline>
              </w:drawing>
            </w:r>
            <w:r>
              <w:t xml:space="preserve"> </w:t>
            </w:r>
            <w:r>
              <w:rPr>
                <w:noProof/>
              </w:rPr>
              <w:drawing>
                <wp:inline distT="0" distB="0" distL="0" distR="0" wp14:anchorId="5F8DA246" wp14:editId="18C50777">
                  <wp:extent cx="2772894" cy="1911049"/>
                  <wp:effectExtent l="0" t="0" r="0" b="0"/>
                  <wp:docPr id="1874270234" name="Imagem 1874270234" descr="P5662C72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70234" name="Imagem 1874270234" descr="P5662C72T10#yIS2"/>
                          <pic:cNvPicPr/>
                        </pic:nvPicPr>
                        <pic:blipFill>
                          <a:blip r:embed="rId130" cstate="email">
                            <a:extLst>
                              <a:ext uri="{28A0092B-C50C-407E-A947-70E740481C1C}">
                                <a14:useLocalDpi xmlns:a14="http://schemas.microsoft.com/office/drawing/2010/main"/>
                              </a:ext>
                            </a:extLst>
                          </a:blip>
                          <a:stretch>
                            <a:fillRect/>
                          </a:stretch>
                        </pic:blipFill>
                        <pic:spPr>
                          <a:xfrm>
                            <a:off x="0" y="0"/>
                            <a:ext cx="2772894" cy="1911049"/>
                          </a:xfrm>
                          <a:prstGeom prst="rect">
                            <a:avLst/>
                          </a:prstGeom>
                        </pic:spPr>
                      </pic:pic>
                    </a:graphicData>
                  </a:graphic>
                </wp:inline>
              </w:drawing>
            </w:r>
            <w:r>
              <w:br/>
            </w:r>
          </w:p>
        </w:tc>
      </w:tr>
      <w:tr w:rsidR="001B4ED4" w14:paraId="0AE2922A" w14:textId="77777777" w:rsidTr="00CA4982">
        <w:trPr>
          <w:trHeight w:val="300"/>
        </w:trPr>
        <w:tc>
          <w:tcPr>
            <w:tcW w:w="930" w:type="dxa"/>
            <w:vMerge w:val="restart"/>
            <w:vAlign w:val="center"/>
          </w:tcPr>
          <w:p w14:paraId="0881FCA5" w14:textId="77777777" w:rsidR="001B4ED4" w:rsidRPr="00DC30BA" w:rsidRDefault="001B4ED4" w:rsidP="001B4ED4">
            <w:pPr>
              <w:jc w:val="center"/>
              <w:rPr>
                <w:rFonts w:ascii="Verdana" w:hAnsi="Verdana"/>
                <w:sz w:val="18"/>
                <w:szCs w:val="18"/>
              </w:rPr>
            </w:pPr>
            <w:r>
              <w:rPr>
                <w:rFonts w:ascii="Verdana" w:hAnsi="Verdana"/>
                <w:sz w:val="18"/>
                <w:szCs w:val="18"/>
              </w:rPr>
              <w:t>73</w:t>
            </w:r>
          </w:p>
        </w:tc>
        <w:tc>
          <w:tcPr>
            <w:tcW w:w="1590" w:type="dxa"/>
            <w:vMerge w:val="restart"/>
            <w:shd w:val="clear" w:color="auto" w:fill="auto"/>
            <w:vAlign w:val="center"/>
          </w:tcPr>
          <w:p w14:paraId="7DC5FE82" w14:textId="77777777" w:rsidR="001B4ED4" w:rsidRPr="00F726F1" w:rsidRDefault="001B4ED4" w:rsidP="001B4ED4">
            <w:pPr>
              <w:jc w:val="center"/>
              <w:rPr>
                <w:rFonts w:ascii="Verdana" w:hAnsi="Verdana"/>
                <w:sz w:val="18"/>
                <w:szCs w:val="18"/>
              </w:rPr>
            </w:pPr>
            <w:r w:rsidRPr="00F726F1">
              <w:rPr>
                <w:rFonts w:ascii="Verdana" w:hAnsi="Verdana"/>
                <w:sz w:val="18"/>
                <w:szCs w:val="18"/>
              </w:rPr>
              <w:t>Campanha de divulgação Exposições</w:t>
            </w:r>
          </w:p>
        </w:tc>
        <w:tc>
          <w:tcPr>
            <w:tcW w:w="1151" w:type="dxa"/>
            <w:vMerge w:val="restart"/>
            <w:vAlign w:val="center"/>
          </w:tcPr>
          <w:p w14:paraId="2FC1C6C0" w14:textId="77777777" w:rsidR="001B4ED4" w:rsidRPr="00F726F1" w:rsidRDefault="001B4ED4" w:rsidP="001B4ED4">
            <w:pPr>
              <w:jc w:val="center"/>
              <w:rPr>
                <w:rFonts w:ascii="Verdana" w:hAnsi="Verdana"/>
                <w:sz w:val="18"/>
                <w:szCs w:val="18"/>
              </w:rPr>
            </w:pPr>
            <w:r>
              <w:rPr>
                <w:rFonts w:ascii="Verdana" w:hAnsi="Verdana"/>
                <w:sz w:val="18"/>
                <w:szCs w:val="18"/>
              </w:rPr>
              <w:t>73.1</w:t>
            </w:r>
          </w:p>
        </w:tc>
        <w:tc>
          <w:tcPr>
            <w:tcW w:w="1429" w:type="dxa"/>
            <w:vMerge w:val="restart"/>
            <w:vAlign w:val="center"/>
          </w:tcPr>
          <w:p w14:paraId="37F2819A" w14:textId="77777777" w:rsidR="001B4ED4" w:rsidRPr="00F726F1" w:rsidRDefault="001B4ED4" w:rsidP="001B4ED4">
            <w:pPr>
              <w:jc w:val="center"/>
              <w:rPr>
                <w:rFonts w:ascii="Verdana" w:hAnsi="Verdana"/>
                <w:spacing w:val="-2"/>
                <w:sz w:val="18"/>
                <w:szCs w:val="18"/>
              </w:rPr>
            </w:pPr>
            <w:r w:rsidRPr="00F726F1">
              <w:rPr>
                <w:rFonts w:ascii="Verdana" w:hAnsi="Verdana"/>
                <w:spacing w:val="-2"/>
                <w:sz w:val="18"/>
                <w:szCs w:val="18"/>
              </w:rPr>
              <w:t>Meta-Produto</w:t>
            </w:r>
          </w:p>
        </w:tc>
        <w:tc>
          <w:tcPr>
            <w:tcW w:w="1456" w:type="dxa"/>
            <w:vMerge w:val="restart"/>
            <w:vAlign w:val="center"/>
          </w:tcPr>
          <w:p w14:paraId="6D62C038" w14:textId="77777777" w:rsidR="001B4ED4" w:rsidRPr="00F726F1" w:rsidRDefault="001B4ED4" w:rsidP="001B4ED4">
            <w:pPr>
              <w:jc w:val="center"/>
              <w:rPr>
                <w:rFonts w:ascii="Verdana" w:hAnsi="Verdana"/>
                <w:sz w:val="18"/>
                <w:szCs w:val="18"/>
              </w:rPr>
            </w:pPr>
            <w:r w:rsidRPr="00F726F1">
              <w:rPr>
                <w:rFonts w:ascii="Verdana" w:hAnsi="Verdana"/>
                <w:sz w:val="18"/>
                <w:szCs w:val="18"/>
              </w:rPr>
              <w:t>exposições divulgadas</w:t>
            </w:r>
          </w:p>
        </w:tc>
        <w:tc>
          <w:tcPr>
            <w:tcW w:w="1122" w:type="dxa"/>
            <w:vAlign w:val="center"/>
          </w:tcPr>
          <w:p w14:paraId="007504EE" w14:textId="77777777" w:rsidR="001B4ED4" w:rsidRDefault="001B4ED4" w:rsidP="001B4ED4">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244AD72F" w14:textId="0ACD1FB3" w:rsidR="001B4ED4" w:rsidRPr="00EA7C4A" w:rsidRDefault="001B4ED4" w:rsidP="001B4ED4">
            <w:pPr>
              <w:jc w:val="center"/>
              <w:rPr>
                <w:rFonts w:ascii="Verdana" w:hAnsi="Verdana"/>
                <w:sz w:val="18"/>
                <w:szCs w:val="18"/>
              </w:rPr>
            </w:pPr>
            <w:r>
              <w:rPr>
                <w:rFonts w:ascii="Verdana" w:hAnsi="Verdana"/>
                <w:sz w:val="18"/>
                <w:szCs w:val="18"/>
              </w:rPr>
              <w:t>-</w:t>
            </w:r>
          </w:p>
        </w:tc>
        <w:tc>
          <w:tcPr>
            <w:tcW w:w="2047" w:type="dxa"/>
            <w:vAlign w:val="center"/>
          </w:tcPr>
          <w:p w14:paraId="662DECCE" w14:textId="7EA2959B" w:rsidR="001B4ED4" w:rsidRPr="00EA7C4A" w:rsidRDefault="001B4ED4" w:rsidP="001B4ED4">
            <w:pPr>
              <w:jc w:val="center"/>
              <w:rPr>
                <w:rFonts w:ascii="Verdana" w:hAnsi="Verdana"/>
                <w:sz w:val="18"/>
                <w:szCs w:val="18"/>
              </w:rPr>
            </w:pPr>
            <w:r>
              <w:rPr>
                <w:rFonts w:ascii="Verdana" w:hAnsi="Verdana"/>
                <w:sz w:val="18"/>
                <w:szCs w:val="18"/>
              </w:rPr>
              <w:t>1</w:t>
            </w:r>
          </w:p>
        </w:tc>
      </w:tr>
      <w:tr w:rsidR="001B4ED4" w:rsidRPr="00DC30BA" w14:paraId="5ED0FC94" w14:textId="77777777" w:rsidTr="00CA4982">
        <w:trPr>
          <w:trHeight w:val="300"/>
        </w:trPr>
        <w:tc>
          <w:tcPr>
            <w:tcW w:w="930" w:type="dxa"/>
            <w:vMerge/>
            <w:vAlign w:val="center"/>
          </w:tcPr>
          <w:p w14:paraId="310DFFAB" w14:textId="77777777" w:rsidR="001B4ED4" w:rsidRPr="00DC30BA" w:rsidRDefault="001B4ED4" w:rsidP="001B4ED4">
            <w:pPr>
              <w:jc w:val="center"/>
              <w:rPr>
                <w:rFonts w:ascii="Verdana" w:hAnsi="Verdana"/>
                <w:sz w:val="18"/>
                <w:szCs w:val="18"/>
              </w:rPr>
            </w:pPr>
          </w:p>
        </w:tc>
        <w:tc>
          <w:tcPr>
            <w:tcW w:w="1590" w:type="dxa"/>
            <w:vMerge/>
            <w:vAlign w:val="center"/>
          </w:tcPr>
          <w:p w14:paraId="0116159F" w14:textId="77777777" w:rsidR="001B4ED4" w:rsidRPr="00F726F1" w:rsidRDefault="001B4ED4" w:rsidP="001B4ED4">
            <w:pPr>
              <w:jc w:val="center"/>
              <w:rPr>
                <w:rFonts w:ascii="Verdana" w:hAnsi="Verdana"/>
                <w:sz w:val="18"/>
                <w:szCs w:val="18"/>
              </w:rPr>
            </w:pPr>
          </w:p>
        </w:tc>
        <w:tc>
          <w:tcPr>
            <w:tcW w:w="1151" w:type="dxa"/>
            <w:vMerge/>
            <w:vAlign w:val="center"/>
          </w:tcPr>
          <w:p w14:paraId="474827B6" w14:textId="77777777" w:rsidR="001B4ED4" w:rsidRPr="00F726F1" w:rsidRDefault="001B4ED4" w:rsidP="001B4ED4">
            <w:pPr>
              <w:jc w:val="center"/>
              <w:rPr>
                <w:rFonts w:ascii="Verdana" w:hAnsi="Verdana"/>
                <w:sz w:val="18"/>
                <w:szCs w:val="18"/>
              </w:rPr>
            </w:pPr>
          </w:p>
        </w:tc>
        <w:tc>
          <w:tcPr>
            <w:tcW w:w="1429" w:type="dxa"/>
            <w:vMerge/>
            <w:vAlign w:val="center"/>
          </w:tcPr>
          <w:p w14:paraId="36285EBD" w14:textId="77777777" w:rsidR="001B4ED4" w:rsidRPr="00F726F1" w:rsidRDefault="001B4ED4" w:rsidP="001B4ED4">
            <w:pPr>
              <w:jc w:val="center"/>
              <w:rPr>
                <w:rFonts w:ascii="Verdana" w:hAnsi="Verdana"/>
                <w:sz w:val="18"/>
                <w:szCs w:val="18"/>
              </w:rPr>
            </w:pPr>
          </w:p>
        </w:tc>
        <w:tc>
          <w:tcPr>
            <w:tcW w:w="1456" w:type="dxa"/>
            <w:vMerge/>
            <w:vAlign w:val="center"/>
          </w:tcPr>
          <w:p w14:paraId="45C753FF" w14:textId="77777777" w:rsidR="001B4ED4" w:rsidRPr="00F726F1" w:rsidRDefault="001B4ED4" w:rsidP="001B4ED4">
            <w:pPr>
              <w:jc w:val="center"/>
              <w:rPr>
                <w:rFonts w:ascii="Verdana" w:hAnsi="Verdana"/>
                <w:sz w:val="18"/>
                <w:szCs w:val="18"/>
              </w:rPr>
            </w:pPr>
          </w:p>
        </w:tc>
        <w:tc>
          <w:tcPr>
            <w:tcW w:w="1122" w:type="dxa"/>
            <w:vAlign w:val="center"/>
          </w:tcPr>
          <w:p w14:paraId="0AEE4797" w14:textId="77777777" w:rsidR="001B4ED4" w:rsidRPr="00DC30BA" w:rsidRDefault="001B4ED4" w:rsidP="001B4ED4">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723D192F" w14:textId="58381FDD" w:rsidR="001B4ED4" w:rsidRPr="00EA7C4A" w:rsidRDefault="00D7B24F"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2CFC1C28" w14:textId="6C12CA77" w:rsidR="001B4ED4" w:rsidRPr="00EA7C4A" w:rsidRDefault="001B4ED4" w:rsidP="001B4ED4">
            <w:pPr>
              <w:jc w:val="center"/>
              <w:rPr>
                <w:rFonts w:ascii="Verdana" w:hAnsi="Verdana"/>
                <w:sz w:val="18"/>
                <w:szCs w:val="18"/>
              </w:rPr>
            </w:pPr>
            <w:r w:rsidRPr="0D214B8E">
              <w:rPr>
                <w:rFonts w:ascii="Verdana" w:hAnsi="Verdana"/>
                <w:sz w:val="18"/>
                <w:szCs w:val="18"/>
              </w:rPr>
              <w:t>3</w:t>
            </w:r>
          </w:p>
        </w:tc>
      </w:tr>
      <w:tr w:rsidR="001B4ED4" w:rsidRPr="00DC30BA" w14:paraId="21CFCD9F" w14:textId="77777777" w:rsidTr="00CA4982">
        <w:trPr>
          <w:trHeight w:val="300"/>
        </w:trPr>
        <w:tc>
          <w:tcPr>
            <w:tcW w:w="930" w:type="dxa"/>
            <w:vMerge/>
            <w:vAlign w:val="center"/>
          </w:tcPr>
          <w:p w14:paraId="12768FA3" w14:textId="77777777" w:rsidR="001B4ED4" w:rsidRPr="00DC30BA" w:rsidRDefault="001B4ED4" w:rsidP="001B4ED4">
            <w:pPr>
              <w:jc w:val="center"/>
              <w:rPr>
                <w:rFonts w:ascii="Verdana" w:hAnsi="Verdana"/>
                <w:sz w:val="18"/>
                <w:szCs w:val="18"/>
              </w:rPr>
            </w:pPr>
          </w:p>
        </w:tc>
        <w:tc>
          <w:tcPr>
            <w:tcW w:w="1590" w:type="dxa"/>
            <w:vMerge/>
            <w:vAlign w:val="center"/>
          </w:tcPr>
          <w:p w14:paraId="697119D5" w14:textId="77777777" w:rsidR="001B4ED4" w:rsidRPr="00F726F1" w:rsidRDefault="001B4ED4" w:rsidP="001B4ED4">
            <w:pPr>
              <w:jc w:val="center"/>
              <w:rPr>
                <w:rFonts w:ascii="Verdana" w:hAnsi="Verdana"/>
                <w:sz w:val="18"/>
                <w:szCs w:val="18"/>
              </w:rPr>
            </w:pPr>
          </w:p>
        </w:tc>
        <w:tc>
          <w:tcPr>
            <w:tcW w:w="1151" w:type="dxa"/>
            <w:vMerge/>
            <w:vAlign w:val="center"/>
          </w:tcPr>
          <w:p w14:paraId="32F8F45E" w14:textId="77777777" w:rsidR="001B4ED4" w:rsidRPr="00F726F1" w:rsidRDefault="001B4ED4" w:rsidP="001B4ED4">
            <w:pPr>
              <w:jc w:val="center"/>
              <w:rPr>
                <w:rFonts w:ascii="Verdana" w:hAnsi="Verdana"/>
                <w:sz w:val="18"/>
                <w:szCs w:val="18"/>
              </w:rPr>
            </w:pPr>
          </w:p>
        </w:tc>
        <w:tc>
          <w:tcPr>
            <w:tcW w:w="1429" w:type="dxa"/>
            <w:vMerge/>
            <w:vAlign w:val="center"/>
          </w:tcPr>
          <w:p w14:paraId="13C39AE2" w14:textId="77777777" w:rsidR="001B4ED4" w:rsidRPr="00F726F1" w:rsidRDefault="001B4ED4" w:rsidP="001B4ED4">
            <w:pPr>
              <w:jc w:val="center"/>
              <w:rPr>
                <w:rFonts w:ascii="Verdana" w:hAnsi="Verdana"/>
                <w:sz w:val="18"/>
                <w:szCs w:val="18"/>
              </w:rPr>
            </w:pPr>
          </w:p>
        </w:tc>
        <w:tc>
          <w:tcPr>
            <w:tcW w:w="1456" w:type="dxa"/>
            <w:vMerge/>
            <w:vAlign w:val="center"/>
          </w:tcPr>
          <w:p w14:paraId="521996AF" w14:textId="77777777" w:rsidR="001B4ED4" w:rsidRPr="00F726F1" w:rsidRDefault="001B4ED4" w:rsidP="001B4ED4">
            <w:pPr>
              <w:jc w:val="center"/>
              <w:rPr>
                <w:rFonts w:ascii="Verdana" w:hAnsi="Verdana"/>
                <w:sz w:val="18"/>
                <w:szCs w:val="18"/>
              </w:rPr>
            </w:pPr>
          </w:p>
        </w:tc>
        <w:tc>
          <w:tcPr>
            <w:tcW w:w="1122" w:type="dxa"/>
            <w:vAlign w:val="center"/>
          </w:tcPr>
          <w:p w14:paraId="3AB69576" w14:textId="77777777" w:rsidR="001B4ED4" w:rsidRPr="00DC30BA" w:rsidRDefault="001B4ED4" w:rsidP="001B4ED4">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09909A33" w14:textId="77777777" w:rsidR="001B4ED4" w:rsidRPr="00EA7C4A" w:rsidRDefault="001B4ED4" w:rsidP="001B4ED4">
            <w:pPr>
              <w:jc w:val="center"/>
              <w:rPr>
                <w:rFonts w:ascii="Verdana" w:hAnsi="Verdana"/>
                <w:sz w:val="18"/>
                <w:szCs w:val="18"/>
              </w:rPr>
            </w:pPr>
            <w:r w:rsidRPr="00E83932">
              <w:rPr>
                <w:rFonts w:ascii="Verdana" w:hAnsi="Verdana" w:cs="Times New Roman"/>
                <w:sz w:val="18"/>
                <w:szCs w:val="18"/>
              </w:rPr>
              <w:t>2</w:t>
            </w:r>
          </w:p>
        </w:tc>
        <w:tc>
          <w:tcPr>
            <w:tcW w:w="2047" w:type="dxa"/>
            <w:vAlign w:val="center"/>
          </w:tcPr>
          <w:p w14:paraId="0B785133" w14:textId="1AFCDABE" w:rsidR="001B4ED4" w:rsidRPr="00E83932" w:rsidRDefault="001B4ED4" w:rsidP="001B4ED4">
            <w:pPr>
              <w:jc w:val="center"/>
              <w:rPr>
                <w:rFonts w:ascii="Verdana" w:hAnsi="Verdana" w:cs="Times New Roman"/>
                <w:sz w:val="18"/>
                <w:szCs w:val="18"/>
              </w:rPr>
            </w:pPr>
            <w:r w:rsidRPr="25BA308F">
              <w:rPr>
                <w:rFonts w:ascii="Verdana" w:hAnsi="Verdana" w:cs="Times New Roman"/>
                <w:sz w:val="18"/>
                <w:szCs w:val="18"/>
              </w:rPr>
              <w:t>4</w:t>
            </w:r>
          </w:p>
        </w:tc>
      </w:tr>
      <w:tr w:rsidR="001B4ED4" w:rsidRPr="00DC30BA" w14:paraId="1A11F8D7" w14:textId="77777777" w:rsidTr="00CA4982">
        <w:trPr>
          <w:trHeight w:val="300"/>
        </w:trPr>
        <w:tc>
          <w:tcPr>
            <w:tcW w:w="930" w:type="dxa"/>
            <w:vMerge/>
            <w:vAlign w:val="center"/>
          </w:tcPr>
          <w:p w14:paraId="3C101A2A" w14:textId="77777777" w:rsidR="001B4ED4" w:rsidRPr="00DC30BA" w:rsidRDefault="001B4ED4" w:rsidP="001B4ED4">
            <w:pPr>
              <w:jc w:val="center"/>
              <w:rPr>
                <w:rFonts w:ascii="Verdana" w:hAnsi="Verdana"/>
                <w:sz w:val="18"/>
                <w:szCs w:val="18"/>
              </w:rPr>
            </w:pPr>
          </w:p>
        </w:tc>
        <w:tc>
          <w:tcPr>
            <w:tcW w:w="1590" w:type="dxa"/>
            <w:vMerge/>
            <w:vAlign w:val="center"/>
          </w:tcPr>
          <w:p w14:paraId="50C88916" w14:textId="77777777" w:rsidR="001B4ED4" w:rsidRPr="00F726F1" w:rsidRDefault="001B4ED4" w:rsidP="001B4ED4">
            <w:pPr>
              <w:jc w:val="center"/>
              <w:rPr>
                <w:rFonts w:ascii="Verdana" w:hAnsi="Verdana"/>
                <w:sz w:val="18"/>
                <w:szCs w:val="18"/>
              </w:rPr>
            </w:pPr>
          </w:p>
        </w:tc>
        <w:tc>
          <w:tcPr>
            <w:tcW w:w="1151" w:type="dxa"/>
            <w:vMerge/>
            <w:vAlign w:val="center"/>
          </w:tcPr>
          <w:p w14:paraId="383FE3F0" w14:textId="77777777" w:rsidR="001B4ED4" w:rsidRPr="00F726F1" w:rsidRDefault="001B4ED4" w:rsidP="001B4ED4">
            <w:pPr>
              <w:jc w:val="center"/>
              <w:rPr>
                <w:rFonts w:ascii="Verdana" w:hAnsi="Verdana"/>
                <w:sz w:val="18"/>
                <w:szCs w:val="18"/>
              </w:rPr>
            </w:pPr>
          </w:p>
        </w:tc>
        <w:tc>
          <w:tcPr>
            <w:tcW w:w="1429" w:type="dxa"/>
            <w:vMerge/>
            <w:vAlign w:val="center"/>
          </w:tcPr>
          <w:p w14:paraId="06184AF4" w14:textId="77777777" w:rsidR="001B4ED4" w:rsidRPr="00F726F1" w:rsidRDefault="001B4ED4" w:rsidP="001B4ED4">
            <w:pPr>
              <w:jc w:val="center"/>
              <w:rPr>
                <w:rFonts w:ascii="Verdana" w:hAnsi="Verdana"/>
                <w:sz w:val="18"/>
                <w:szCs w:val="18"/>
              </w:rPr>
            </w:pPr>
          </w:p>
        </w:tc>
        <w:tc>
          <w:tcPr>
            <w:tcW w:w="1456" w:type="dxa"/>
            <w:vMerge/>
            <w:vAlign w:val="center"/>
          </w:tcPr>
          <w:p w14:paraId="6D00212B" w14:textId="77777777" w:rsidR="001B4ED4" w:rsidRPr="00F726F1" w:rsidRDefault="001B4ED4" w:rsidP="001B4ED4">
            <w:pPr>
              <w:jc w:val="center"/>
              <w:rPr>
                <w:rFonts w:ascii="Verdana" w:hAnsi="Verdana"/>
                <w:sz w:val="18"/>
                <w:szCs w:val="18"/>
              </w:rPr>
            </w:pPr>
          </w:p>
        </w:tc>
        <w:tc>
          <w:tcPr>
            <w:tcW w:w="1122" w:type="dxa"/>
            <w:vAlign w:val="center"/>
          </w:tcPr>
          <w:p w14:paraId="3905671B" w14:textId="77777777" w:rsidR="001B4ED4" w:rsidRPr="00DC30BA" w:rsidRDefault="001B4ED4" w:rsidP="001B4ED4">
            <w:pPr>
              <w:jc w:val="center"/>
              <w:rPr>
                <w:rFonts w:ascii="Verdana" w:hAnsi="Verdana"/>
                <w:sz w:val="18"/>
                <w:szCs w:val="18"/>
              </w:rPr>
            </w:pPr>
            <w:r w:rsidRPr="00DC30BA">
              <w:rPr>
                <w:rFonts w:ascii="Verdana" w:hAnsi="Verdana"/>
                <w:sz w:val="18"/>
                <w:szCs w:val="18"/>
              </w:rPr>
              <w:t>META ANUAL</w:t>
            </w:r>
          </w:p>
        </w:tc>
        <w:tc>
          <w:tcPr>
            <w:tcW w:w="1008" w:type="dxa"/>
            <w:vAlign w:val="center"/>
          </w:tcPr>
          <w:p w14:paraId="1F5153A6" w14:textId="77777777" w:rsidR="001B4ED4" w:rsidRPr="00EA7C4A" w:rsidRDefault="001B4ED4" w:rsidP="001B4ED4">
            <w:pPr>
              <w:jc w:val="center"/>
              <w:rPr>
                <w:rFonts w:ascii="Verdana" w:hAnsi="Verdana"/>
                <w:sz w:val="18"/>
                <w:szCs w:val="18"/>
              </w:rPr>
            </w:pPr>
            <w:r w:rsidRPr="00E83932">
              <w:rPr>
                <w:rFonts w:ascii="Verdana" w:hAnsi="Verdana" w:cs="Times New Roman"/>
                <w:sz w:val="18"/>
                <w:szCs w:val="18"/>
              </w:rPr>
              <w:t>2</w:t>
            </w:r>
          </w:p>
        </w:tc>
        <w:tc>
          <w:tcPr>
            <w:tcW w:w="2047" w:type="dxa"/>
            <w:vAlign w:val="center"/>
          </w:tcPr>
          <w:p w14:paraId="0E02BCCF" w14:textId="5FCEBF81" w:rsidR="001B4ED4" w:rsidRPr="00E83932" w:rsidRDefault="001B4ED4" w:rsidP="001B4ED4">
            <w:pPr>
              <w:jc w:val="center"/>
              <w:rPr>
                <w:rFonts w:ascii="Verdana" w:hAnsi="Verdana" w:cs="Times New Roman"/>
                <w:sz w:val="18"/>
                <w:szCs w:val="18"/>
              </w:rPr>
            </w:pPr>
            <w:r w:rsidRPr="25BA308F">
              <w:rPr>
                <w:rFonts w:ascii="Verdana" w:hAnsi="Verdana" w:cs="Times New Roman"/>
                <w:sz w:val="18"/>
                <w:szCs w:val="18"/>
              </w:rPr>
              <w:t>8</w:t>
            </w:r>
          </w:p>
        </w:tc>
      </w:tr>
      <w:tr w:rsidR="001B4ED4" w:rsidRPr="00DC30BA" w14:paraId="34382209" w14:textId="77777777" w:rsidTr="00CA4982">
        <w:trPr>
          <w:trHeight w:val="300"/>
        </w:trPr>
        <w:tc>
          <w:tcPr>
            <w:tcW w:w="930" w:type="dxa"/>
            <w:vMerge/>
            <w:vAlign w:val="center"/>
          </w:tcPr>
          <w:p w14:paraId="3E8406F4" w14:textId="77777777" w:rsidR="001B4ED4" w:rsidRPr="00DC30BA" w:rsidRDefault="001B4ED4" w:rsidP="001B4ED4">
            <w:pPr>
              <w:jc w:val="center"/>
              <w:rPr>
                <w:rFonts w:ascii="Verdana" w:hAnsi="Verdana"/>
                <w:sz w:val="18"/>
                <w:szCs w:val="18"/>
              </w:rPr>
            </w:pPr>
          </w:p>
        </w:tc>
        <w:tc>
          <w:tcPr>
            <w:tcW w:w="1590" w:type="dxa"/>
            <w:vMerge/>
            <w:vAlign w:val="center"/>
          </w:tcPr>
          <w:p w14:paraId="6A0B96FB" w14:textId="77777777" w:rsidR="001B4ED4" w:rsidRPr="00F726F1" w:rsidRDefault="001B4ED4" w:rsidP="001B4ED4">
            <w:pPr>
              <w:jc w:val="center"/>
              <w:rPr>
                <w:rFonts w:ascii="Verdana" w:hAnsi="Verdana"/>
                <w:sz w:val="18"/>
                <w:szCs w:val="18"/>
              </w:rPr>
            </w:pPr>
          </w:p>
        </w:tc>
        <w:tc>
          <w:tcPr>
            <w:tcW w:w="1151" w:type="dxa"/>
            <w:vMerge/>
            <w:vAlign w:val="center"/>
          </w:tcPr>
          <w:p w14:paraId="59ABFAF1" w14:textId="77777777" w:rsidR="001B4ED4" w:rsidRPr="00F726F1" w:rsidRDefault="001B4ED4" w:rsidP="001B4ED4">
            <w:pPr>
              <w:jc w:val="center"/>
              <w:rPr>
                <w:rFonts w:ascii="Verdana" w:hAnsi="Verdana"/>
                <w:sz w:val="18"/>
                <w:szCs w:val="18"/>
              </w:rPr>
            </w:pPr>
          </w:p>
        </w:tc>
        <w:tc>
          <w:tcPr>
            <w:tcW w:w="1429" w:type="dxa"/>
            <w:vMerge/>
            <w:vAlign w:val="center"/>
          </w:tcPr>
          <w:p w14:paraId="35C6CEA3" w14:textId="77777777" w:rsidR="001B4ED4" w:rsidRPr="00F726F1" w:rsidRDefault="001B4ED4" w:rsidP="001B4ED4">
            <w:pPr>
              <w:jc w:val="center"/>
              <w:rPr>
                <w:rFonts w:ascii="Verdana" w:hAnsi="Verdana"/>
                <w:sz w:val="18"/>
                <w:szCs w:val="18"/>
              </w:rPr>
            </w:pPr>
          </w:p>
        </w:tc>
        <w:tc>
          <w:tcPr>
            <w:tcW w:w="1456" w:type="dxa"/>
            <w:vMerge/>
            <w:vAlign w:val="center"/>
          </w:tcPr>
          <w:p w14:paraId="26F209F3" w14:textId="77777777" w:rsidR="001B4ED4" w:rsidRPr="00F726F1" w:rsidRDefault="001B4ED4" w:rsidP="001B4ED4">
            <w:pPr>
              <w:jc w:val="center"/>
              <w:rPr>
                <w:rFonts w:ascii="Verdana" w:hAnsi="Verdana"/>
                <w:sz w:val="18"/>
                <w:szCs w:val="18"/>
              </w:rPr>
            </w:pPr>
          </w:p>
        </w:tc>
        <w:tc>
          <w:tcPr>
            <w:tcW w:w="1122" w:type="dxa"/>
            <w:vAlign w:val="center"/>
          </w:tcPr>
          <w:p w14:paraId="2E7474BD" w14:textId="77777777" w:rsidR="001B4ED4" w:rsidRPr="00DC30BA" w:rsidRDefault="001B4ED4" w:rsidP="001B4ED4">
            <w:pPr>
              <w:jc w:val="center"/>
              <w:rPr>
                <w:rFonts w:ascii="Verdana" w:hAnsi="Verdana"/>
                <w:sz w:val="18"/>
                <w:szCs w:val="18"/>
              </w:rPr>
            </w:pPr>
            <w:r w:rsidRPr="00DC30BA">
              <w:rPr>
                <w:rFonts w:ascii="Verdana" w:hAnsi="Verdana"/>
                <w:sz w:val="18"/>
                <w:szCs w:val="18"/>
              </w:rPr>
              <w:t>ICM</w:t>
            </w:r>
          </w:p>
        </w:tc>
        <w:tc>
          <w:tcPr>
            <w:tcW w:w="1008" w:type="dxa"/>
            <w:vAlign w:val="center"/>
          </w:tcPr>
          <w:p w14:paraId="44AF38BF" w14:textId="77777777" w:rsidR="001B4ED4" w:rsidRPr="00EA7C4A" w:rsidRDefault="001B4ED4" w:rsidP="001B4ED4">
            <w:pPr>
              <w:jc w:val="center"/>
              <w:rPr>
                <w:rFonts w:ascii="Verdana" w:hAnsi="Verdana"/>
                <w:sz w:val="18"/>
                <w:szCs w:val="18"/>
              </w:rPr>
            </w:pPr>
            <w:r w:rsidRPr="00E83932">
              <w:rPr>
                <w:rFonts w:ascii="Verdana" w:hAnsi="Verdana"/>
                <w:spacing w:val="-4"/>
                <w:sz w:val="18"/>
                <w:szCs w:val="18"/>
              </w:rPr>
              <w:t>100%</w:t>
            </w:r>
          </w:p>
        </w:tc>
        <w:tc>
          <w:tcPr>
            <w:tcW w:w="2047" w:type="dxa"/>
            <w:vAlign w:val="center"/>
          </w:tcPr>
          <w:p w14:paraId="1120D92C" w14:textId="15B37EED" w:rsidR="001B4ED4" w:rsidRPr="00E83932" w:rsidRDefault="001B4ED4" w:rsidP="001B4ED4">
            <w:pPr>
              <w:jc w:val="center"/>
              <w:rPr>
                <w:rFonts w:ascii="Verdana" w:hAnsi="Verdana"/>
                <w:spacing w:val="-4"/>
                <w:sz w:val="18"/>
                <w:szCs w:val="18"/>
              </w:rPr>
            </w:pPr>
            <w:r>
              <w:rPr>
                <w:rFonts w:ascii="Verdana" w:hAnsi="Verdana"/>
                <w:spacing w:val="-4"/>
                <w:sz w:val="18"/>
                <w:szCs w:val="18"/>
              </w:rPr>
              <w:t>400</w:t>
            </w:r>
            <w:r>
              <w:rPr>
                <w:spacing w:val="-4"/>
              </w:rPr>
              <w:t>%</w:t>
            </w:r>
          </w:p>
        </w:tc>
      </w:tr>
      <w:tr w:rsidR="001B4ED4" w14:paraId="5DAFD703" w14:textId="77777777" w:rsidTr="00CA4982">
        <w:trPr>
          <w:trHeight w:val="300"/>
        </w:trPr>
        <w:tc>
          <w:tcPr>
            <w:tcW w:w="10733" w:type="dxa"/>
            <w:gridSpan w:val="8"/>
            <w:vAlign w:val="center"/>
          </w:tcPr>
          <w:p w14:paraId="6EA8A1DF" w14:textId="77777777" w:rsidR="008D0F6F" w:rsidRDefault="008D0F6F" w:rsidP="001B4ED4">
            <w:pPr>
              <w:jc w:val="both"/>
              <w:rPr>
                <w:rFonts w:ascii="Verdana" w:hAnsi="Verdana"/>
                <w:sz w:val="18"/>
                <w:szCs w:val="18"/>
              </w:rPr>
            </w:pPr>
          </w:p>
          <w:p w14:paraId="727812A5" w14:textId="696BFBD2" w:rsidR="001B4ED4" w:rsidRDefault="001B4ED4" w:rsidP="001B4ED4">
            <w:pPr>
              <w:jc w:val="both"/>
              <w:rPr>
                <w:rFonts w:ascii="Verdana" w:hAnsi="Verdana"/>
                <w:sz w:val="18"/>
                <w:szCs w:val="18"/>
              </w:rPr>
            </w:pPr>
            <w:r w:rsidRPr="25BA308F">
              <w:rPr>
                <w:rFonts w:ascii="Verdana" w:hAnsi="Verdana"/>
                <w:sz w:val="18"/>
                <w:szCs w:val="18"/>
              </w:rPr>
              <w:t xml:space="preserve">Em </w:t>
            </w:r>
            <w:proofErr w:type="gramStart"/>
            <w:r w:rsidRPr="25BA308F">
              <w:rPr>
                <w:rFonts w:ascii="Verdana" w:hAnsi="Verdana"/>
                <w:sz w:val="18"/>
                <w:szCs w:val="18"/>
              </w:rPr>
              <w:t>Dezembro</w:t>
            </w:r>
            <w:proofErr w:type="gramEnd"/>
            <w:r w:rsidRPr="25BA308F">
              <w:rPr>
                <w:rFonts w:ascii="Verdana" w:hAnsi="Verdana"/>
                <w:sz w:val="18"/>
                <w:szCs w:val="18"/>
              </w:rPr>
              <w:t>, foi instalado o banner na fachada da Pina Luz divulgando a exposição “Caipiras”.</w:t>
            </w:r>
          </w:p>
          <w:p w14:paraId="03873243" w14:textId="1FF0F50C" w:rsidR="001B4ED4" w:rsidRDefault="001B4ED4" w:rsidP="001B4ED4">
            <w:pPr>
              <w:jc w:val="both"/>
              <w:rPr>
                <w:rFonts w:ascii="Verdana" w:hAnsi="Verdana"/>
                <w:sz w:val="18"/>
                <w:szCs w:val="18"/>
              </w:rPr>
            </w:pPr>
          </w:p>
          <w:p w14:paraId="71AF39E9" w14:textId="26FE4FDA" w:rsidR="001B4ED4" w:rsidRDefault="001B4ED4" w:rsidP="001B4ED4">
            <w:pPr>
              <w:jc w:val="both"/>
            </w:pPr>
            <w:r>
              <w:rPr>
                <w:noProof/>
              </w:rPr>
              <w:lastRenderedPageBreak/>
              <w:drawing>
                <wp:inline distT="0" distB="0" distL="0" distR="0" wp14:anchorId="3181F5D2" wp14:editId="7E5833B8">
                  <wp:extent cx="1756964" cy="2151185"/>
                  <wp:effectExtent l="0" t="0" r="0" b="1905"/>
                  <wp:docPr id="1017350373" name="Imagem 1017350373" descr="P5712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50373" name="Imagem 1017350373" descr="P5712C93T10#yIS1"/>
                          <pic:cNvPicPr/>
                        </pic:nvPicPr>
                        <pic:blipFill>
                          <a:blip r:embed="rId131" cstate="email">
                            <a:extLst>
                              <a:ext uri="{28A0092B-C50C-407E-A947-70E740481C1C}">
                                <a14:useLocalDpi xmlns:a14="http://schemas.microsoft.com/office/drawing/2010/main"/>
                              </a:ext>
                            </a:extLst>
                          </a:blip>
                          <a:stretch>
                            <a:fillRect/>
                          </a:stretch>
                        </pic:blipFill>
                        <pic:spPr>
                          <a:xfrm>
                            <a:off x="0" y="0"/>
                            <a:ext cx="1761045" cy="2156182"/>
                          </a:xfrm>
                          <a:prstGeom prst="rect">
                            <a:avLst/>
                          </a:prstGeom>
                        </pic:spPr>
                      </pic:pic>
                    </a:graphicData>
                  </a:graphic>
                </wp:inline>
              </w:drawing>
            </w:r>
          </w:p>
          <w:p w14:paraId="0D4648E7" w14:textId="40B23D66" w:rsidR="001B4ED4" w:rsidRDefault="001B4ED4" w:rsidP="001B4ED4">
            <w:pPr>
              <w:jc w:val="both"/>
            </w:pPr>
          </w:p>
          <w:p w14:paraId="781ECE31" w14:textId="1326AFE7" w:rsidR="001B4ED4" w:rsidRPr="00C46393" w:rsidRDefault="001B4ED4" w:rsidP="001B4ED4">
            <w:pPr>
              <w:jc w:val="both"/>
              <w:rPr>
                <w:rFonts w:ascii="Verdana" w:hAnsi="Verdana"/>
                <w:sz w:val="18"/>
                <w:szCs w:val="18"/>
              </w:rPr>
            </w:pPr>
            <w:r w:rsidRPr="00C46393">
              <w:rPr>
                <w:rFonts w:ascii="Verdana" w:hAnsi="Verdana"/>
                <w:sz w:val="18"/>
                <w:szCs w:val="18"/>
              </w:rPr>
              <w:t>Foi elaborada uma campanha de divulgação de exposições combinada com uma ação promocional de ingressos nos seguintes veículos: Bancas de jornal pela ASR: entre 3/12 e 17/12, foram veiculados três banners em dez bancas em São Paulo divulgando as exposições Acervo, Caipiras, Entre a cabeça e a Terra e Era Uma Vez + institucional da Pinacoteca</w:t>
            </w:r>
          </w:p>
          <w:p w14:paraId="2E797C11" w14:textId="46099634" w:rsidR="001B4ED4" w:rsidRDefault="001B4ED4" w:rsidP="001B4ED4">
            <w:pPr>
              <w:jc w:val="both"/>
            </w:pPr>
          </w:p>
          <w:p w14:paraId="465DD957" w14:textId="147413FD" w:rsidR="001B4ED4" w:rsidRDefault="001B4ED4" w:rsidP="001B4ED4">
            <w:pPr>
              <w:jc w:val="both"/>
            </w:pPr>
            <w:r>
              <w:rPr>
                <w:noProof/>
              </w:rPr>
              <w:drawing>
                <wp:inline distT="0" distB="0" distL="0" distR="0" wp14:anchorId="6EAF6D63" wp14:editId="7B3D6BA9">
                  <wp:extent cx="2633472" cy="1477108"/>
                  <wp:effectExtent l="0" t="0" r="0" b="0"/>
                  <wp:docPr id="1688562082" name="Imagem 1688562082" descr="P5716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62082" name="Imagem 1688562082" descr="P5716C93T10#yIS1"/>
                          <pic:cNvPicPr/>
                        </pic:nvPicPr>
                        <pic:blipFill>
                          <a:blip r:embed="rId132" cstate="email">
                            <a:extLst>
                              <a:ext uri="{28A0092B-C50C-407E-A947-70E740481C1C}">
                                <a14:useLocalDpi xmlns:a14="http://schemas.microsoft.com/office/drawing/2010/main"/>
                              </a:ext>
                            </a:extLst>
                          </a:blip>
                          <a:stretch>
                            <a:fillRect/>
                          </a:stretch>
                        </pic:blipFill>
                        <pic:spPr>
                          <a:xfrm>
                            <a:off x="0" y="0"/>
                            <a:ext cx="2633472" cy="1477108"/>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67F737B2" wp14:editId="182269B1">
                  <wp:extent cx="2638808" cy="1476375"/>
                  <wp:effectExtent l="0" t="0" r="0" b="0"/>
                  <wp:docPr id="1921245056" name="Imagem 1921245056" descr="P5716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45056" name="Imagem 1921245056" descr="P5716C93T10#yIS2"/>
                          <pic:cNvPicPr/>
                        </pic:nvPicPr>
                        <pic:blipFill>
                          <a:blip r:embed="rId133" cstate="email">
                            <a:extLst>
                              <a:ext uri="{28A0092B-C50C-407E-A947-70E740481C1C}">
                                <a14:useLocalDpi xmlns:a14="http://schemas.microsoft.com/office/drawing/2010/main"/>
                              </a:ext>
                            </a:extLst>
                          </a:blip>
                          <a:stretch>
                            <a:fillRect/>
                          </a:stretch>
                        </pic:blipFill>
                        <pic:spPr>
                          <a:xfrm>
                            <a:off x="0" y="0"/>
                            <a:ext cx="2638808" cy="1476375"/>
                          </a:xfrm>
                          <a:prstGeom prst="rect">
                            <a:avLst/>
                          </a:prstGeom>
                        </pic:spPr>
                      </pic:pic>
                    </a:graphicData>
                  </a:graphic>
                </wp:inline>
              </w:drawing>
            </w:r>
          </w:p>
          <w:p w14:paraId="0673C0C1" w14:textId="3D886271" w:rsidR="001B4ED4" w:rsidRDefault="001B4ED4" w:rsidP="001B4ED4">
            <w:pPr>
              <w:jc w:val="both"/>
            </w:pPr>
            <w:r>
              <w:rPr>
                <w:noProof/>
              </w:rPr>
              <w:drawing>
                <wp:inline distT="0" distB="0" distL="0" distR="0" wp14:anchorId="7094F79C" wp14:editId="6E3F941F">
                  <wp:extent cx="2638425" cy="1479886"/>
                  <wp:effectExtent l="0" t="0" r="0" b="0"/>
                  <wp:docPr id="1517307986" name="Imagem 1517307986" descr="P5717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07986" name="Imagem 1517307986" descr="P5717C93T10#yIS1"/>
                          <pic:cNvPicPr/>
                        </pic:nvPicPr>
                        <pic:blipFill>
                          <a:blip r:embed="rId134" cstate="email">
                            <a:extLst>
                              <a:ext uri="{28A0092B-C50C-407E-A947-70E740481C1C}">
                                <a14:useLocalDpi xmlns:a14="http://schemas.microsoft.com/office/drawing/2010/main"/>
                              </a:ext>
                            </a:extLst>
                          </a:blip>
                          <a:stretch>
                            <a:fillRect/>
                          </a:stretch>
                        </pic:blipFill>
                        <pic:spPr>
                          <a:xfrm>
                            <a:off x="0" y="0"/>
                            <a:ext cx="2638425" cy="1479886"/>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2005E2E0" wp14:editId="31DFB56B">
                  <wp:extent cx="2628900" cy="1480351"/>
                  <wp:effectExtent l="0" t="0" r="0" b="0"/>
                  <wp:docPr id="87022402" name="Imagem 87022402" descr="P5717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2402" name="Imagem 87022402" descr="P5717C93T10#yIS2"/>
                          <pic:cNvPicPr/>
                        </pic:nvPicPr>
                        <pic:blipFill>
                          <a:blip r:embed="rId135" cstate="email">
                            <a:extLst>
                              <a:ext uri="{28A0092B-C50C-407E-A947-70E740481C1C}">
                                <a14:useLocalDpi xmlns:a14="http://schemas.microsoft.com/office/drawing/2010/main"/>
                              </a:ext>
                            </a:extLst>
                          </a:blip>
                          <a:stretch>
                            <a:fillRect/>
                          </a:stretch>
                        </pic:blipFill>
                        <pic:spPr>
                          <a:xfrm>
                            <a:off x="0" y="0"/>
                            <a:ext cx="2628900" cy="1480351"/>
                          </a:xfrm>
                          <a:prstGeom prst="rect">
                            <a:avLst/>
                          </a:prstGeom>
                        </pic:spPr>
                      </pic:pic>
                    </a:graphicData>
                  </a:graphic>
                </wp:inline>
              </w:drawing>
            </w:r>
          </w:p>
          <w:p w14:paraId="038EF2B3" w14:textId="70A86880" w:rsidR="001B4ED4" w:rsidRDefault="001B4ED4" w:rsidP="001B4ED4">
            <w:pPr>
              <w:jc w:val="both"/>
            </w:pPr>
            <w:r>
              <w:rPr>
                <w:noProof/>
              </w:rPr>
              <w:drawing>
                <wp:inline distT="0" distB="0" distL="0" distR="0" wp14:anchorId="22239194" wp14:editId="78E2DA5A">
                  <wp:extent cx="2619375" cy="1469200"/>
                  <wp:effectExtent l="0" t="0" r="0" b="0"/>
                  <wp:docPr id="420605195" name="Imagem 420605195" descr="P5718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05195" name="Imagem 420605195" descr="P5718C93T10#yIS1"/>
                          <pic:cNvPicPr/>
                        </pic:nvPicPr>
                        <pic:blipFill>
                          <a:blip r:embed="rId136" cstate="email">
                            <a:extLst>
                              <a:ext uri="{28A0092B-C50C-407E-A947-70E740481C1C}">
                                <a14:useLocalDpi xmlns:a14="http://schemas.microsoft.com/office/drawing/2010/main"/>
                              </a:ext>
                            </a:extLst>
                          </a:blip>
                          <a:stretch>
                            <a:fillRect/>
                          </a:stretch>
                        </pic:blipFill>
                        <pic:spPr>
                          <a:xfrm>
                            <a:off x="0" y="0"/>
                            <a:ext cx="2619375" cy="1469200"/>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5A1BA0CE" wp14:editId="3860E94C">
                  <wp:extent cx="2638425" cy="1483036"/>
                  <wp:effectExtent l="0" t="0" r="0" b="0"/>
                  <wp:docPr id="1437620020" name="Imagem 1437620020" descr="P5718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20020" name="Imagem 1437620020" descr="P5718C93T10#yIS2"/>
                          <pic:cNvPicPr/>
                        </pic:nvPicPr>
                        <pic:blipFill>
                          <a:blip r:embed="rId137" cstate="email">
                            <a:extLst>
                              <a:ext uri="{28A0092B-C50C-407E-A947-70E740481C1C}">
                                <a14:useLocalDpi xmlns:a14="http://schemas.microsoft.com/office/drawing/2010/main"/>
                              </a:ext>
                            </a:extLst>
                          </a:blip>
                          <a:stretch>
                            <a:fillRect/>
                          </a:stretch>
                        </pic:blipFill>
                        <pic:spPr>
                          <a:xfrm>
                            <a:off x="0" y="0"/>
                            <a:ext cx="2638425" cy="1483036"/>
                          </a:xfrm>
                          <a:prstGeom prst="rect">
                            <a:avLst/>
                          </a:prstGeom>
                        </pic:spPr>
                      </pic:pic>
                    </a:graphicData>
                  </a:graphic>
                </wp:inline>
              </w:drawing>
            </w:r>
          </w:p>
          <w:p w14:paraId="536707D2" w14:textId="603C2277" w:rsidR="001B4ED4" w:rsidRDefault="001B4ED4" w:rsidP="001B4ED4">
            <w:pPr>
              <w:jc w:val="both"/>
            </w:pPr>
            <w:r>
              <w:rPr>
                <w:noProof/>
              </w:rPr>
              <w:drawing>
                <wp:inline distT="0" distB="0" distL="0" distR="0" wp14:anchorId="118F871F" wp14:editId="4AC9BCE8">
                  <wp:extent cx="2615184" cy="1466850"/>
                  <wp:effectExtent l="0" t="0" r="0" b="0"/>
                  <wp:docPr id="1930971256" name="Imagem 1930971256" descr="P5719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71256" name="Imagem 1930971256" descr="P5719C93T10#yIS1"/>
                          <pic:cNvPicPr/>
                        </pic:nvPicPr>
                        <pic:blipFill>
                          <a:blip r:embed="rId138" cstate="email">
                            <a:extLst>
                              <a:ext uri="{28A0092B-C50C-407E-A947-70E740481C1C}">
                                <a14:useLocalDpi xmlns:a14="http://schemas.microsoft.com/office/drawing/2010/main"/>
                              </a:ext>
                            </a:extLst>
                          </a:blip>
                          <a:stretch>
                            <a:fillRect/>
                          </a:stretch>
                        </pic:blipFill>
                        <pic:spPr>
                          <a:xfrm>
                            <a:off x="0" y="0"/>
                            <a:ext cx="2615184" cy="1466850"/>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3FC21F79" wp14:editId="4ACA37C1">
                  <wp:extent cx="2655668" cy="1495425"/>
                  <wp:effectExtent l="0" t="0" r="0" b="0"/>
                  <wp:docPr id="72418521" name="Imagem 72418521" descr="P5719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8521" name="Imagem 72418521" descr="P5719C93T10#yIS2"/>
                          <pic:cNvPicPr/>
                        </pic:nvPicPr>
                        <pic:blipFill>
                          <a:blip r:embed="rId139" cstate="email">
                            <a:extLst>
                              <a:ext uri="{28A0092B-C50C-407E-A947-70E740481C1C}">
                                <a14:useLocalDpi xmlns:a14="http://schemas.microsoft.com/office/drawing/2010/main"/>
                              </a:ext>
                            </a:extLst>
                          </a:blip>
                          <a:stretch>
                            <a:fillRect/>
                          </a:stretch>
                        </pic:blipFill>
                        <pic:spPr>
                          <a:xfrm>
                            <a:off x="0" y="0"/>
                            <a:ext cx="2655668" cy="1495425"/>
                          </a:xfrm>
                          <a:prstGeom prst="rect">
                            <a:avLst/>
                          </a:prstGeom>
                        </pic:spPr>
                      </pic:pic>
                    </a:graphicData>
                  </a:graphic>
                </wp:inline>
              </w:drawing>
            </w:r>
          </w:p>
          <w:p w14:paraId="11FEB52A" w14:textId="4696E152" w:rsidR="001B4ED4" w:rsidRDefault="001B4ED4" w:rsidP="001B4ED4">
            <w:pPr>
              <w:jc w:val="both"/>
            </w:pPr>
            <w:r>
              <w:rPr>
                <w:noProof/>
              </w:rPr>
              <w:lastRenderedPageBreak/>
              <w:drawing>
                <wp:inline distT="0" distB="0" distL="0" distR="0" wp14:anchorId="35211EC5" wp14:editId="7DD0B55A">
                  <wp:extent cx="4448175" cy="2502098"/>
                  <wp:effectExtent l="0" t="0" r="0" b="0"/>
                  <wp:docPr id="1592281058" name="Imagem 1592281058" descr="P5720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1058" name="Imagem 1592281058" descr="P5720C93T10#yIS1"/>
                          <pic:cNvPicPr/>
                        </pic:nvPicPr>
                        <pic:blipFill>
                          <a:blip r:embed="rId140" cstate="email">
                            <a:extLst>
                              <a:ext uri="{28A0092B-C50C-407E-A947-70E740481C1C}">
                                <a14:useLocalDpi xmlns:a14="http://schemas.microsoft.com/office/drawing/2010/main"/>
                              </a:ext>
                            </a:extLst>
                          </a:blip>
                          <a:stretch>
                            <a:fillRect/>
                          </a:stretch>
                        </pic:blipFill>
                        <pic:spPr>
                          <a:xfrm>
                            <a:off x="0" y="0"/>
                            <a:ext cx="4448175" cy="2502098"/>
                          </a:xfrm>
                          <a:prstGeom prst="rect">
                            <a:avLst/>
                          </a:prstGeom>
                        </pic:spPr>
                      </pic:pic>
                    </a:graphicData>
                  </a:graphic>
                </wp:inline>
              </w:drawing>
            </w:r>
          </w:p>
          <w:p w14:paraId="70F7B92B" w14:textId="62BE6324" w:rsidR="001B4ED4" w:rsidRDefault="001B4ED4" w:rsidP="001B4ED4">
            <w:pPr>
              <w:jc w:val="both"/>
            </w:pPr>
          </w:p>
          <w:p w14:paraId="1F43F403" w14:textId="56F1F385" w:rsidR="001B4ED4" w:rsidRPr="00C46393" w:rsidRDefault="001B4ED4" w:rsidP="001B4ED4">
            <w:pPr>
              <w:jc w:val="both"/>
              <w:rPr>
                <w:rFonts w:ascii="Verdana" w:hAnsi="Verdana"/>
                <w:sz w:val="18"/>
                <w:szCs w:val="18"/>
              </w:rPr>
            </w:pPr>
            <w:r w:rsidRPr="00C46393">
              <w:rPr>
                <w:rFonts w:ascii="Verdana" w:hAnsi="Verdana"/>
                <w:sz w:val="18"/>
                <w:szCs w:val="18"/>
              </w:rPr>
              <w:t xml:space="preserve">Folha de São Paulo: entre 6/12 </w:t>
            </w:r>
            <w:proofErr w:type="gramStart"/>
            <w:r w:rsidRPr="00C46393">
              <w:rPr>
                <w:rFonts w:ascii="Verdana" w:hAnsi="Verdana"/>
                <w:sz w:val="18"/>
                <w:szCs w:val="18"/>
              </w:rPr>
              <w:t>a</w:t>
            </w:r>
            <w:proofErr w:type="gramEnd"/>
            <w:r w:rsidRPr="00C46393">
              <w:rPr>
                <w:rFonts w:ascii="Verdana" w:hAnsi="Verdana"/>
                <w:sz w:val="18"/>
                <w:szCs w:val="18"/>
              </w:rPr>
              <w:t xml:space="preserve"> 20/12, foram veiculados 3 banners digitais no site da Folha divulgando a ação promocional de ingressos – houve 641 cliques no total  </w:t>
            </w:r>
          </w:p>
          <w:p w14:paraId="6587AC86" w14:textId="72D9B153" w:rsidR="001B4ED4" w:rsidRDefault="001B4ED4" w:rsidP="001B4ED4">
            <w:pPr>
              <w:jc w:val="both"/>
            </w:pPr>
          </w:p>
          <w:p w14:paraId="4E46C031" w14:textId="7D8A93AD" w:rsidR="001B4ED4" w:rsidRPr="00C46393" w:rsidRDefault="001B4ED4" w:rsidP="001B4ED4">
            <w:pPr>
              <w:jc w:val="both"/>
              <w:rPr>
                <w:rFonts w:ascii="Verdana" w:hAnsi="Verdana"/>
                <w:sz w:val="18"/>
                <w:szCs w:val="18"/>
              </w:rPr>
            </w:pPr>
            <w:r>
              <w:rPr>
                <w:noProof/>
              </w:rPr>
              <w:drawing>
                <wp:inline distT="0" distB="0" distL="0" distR="0" wp14:anchorId="27B3D497" wp14:editId="0A627289">
                  <wp:extent cx="5724524" cy="1981200"/>
                  <wp:effectExtent l="0" t="0" r="0" b="0"/>
                  <wp:docPr id="1281168185" name="Imagem 1281168185" descr="P5724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68185" name="Imagem 1281168185" descr="P5724C93T10#yIS1"/>
                          <pic:cNvPicPr/>
                        </pic:nvPicPr>
                        <pic:blipFill>
                          <a:blip r:embed="rId141" cstate="email">
                            <a:extLst>
                              <a:ext uri="{28A0092B-C50C-407E-A947-70E740481C1C}">
                                <a14:useLocalDpi xmlns:a14="http://schemas.microsoft.com/office/drawing/2010/main"/>
                              </a:ext>
                            </a:extLst>
                          </a:blip>
                          <a:stretch>
                            <a:fillRect/>
                          </a:stretch>
                        </pic:blipFill>
                        <pic:spPr>
                          <a:xfrm>
                            <a:off x="0" y="0"/>
                            <a:ext cx="5724524" cy="1981200"/>
                          </a:xfrm>
                          <a:prstGeom prst="rect">
                            <a:avLst/>
                          </a:prstGeom>
                        </pic:spPr>
                      </pic:pic>
                    </a:graphicData>
                  </a:graphic>
                </wp:inline>
              </w:drawing>
            </w:r>
            <w:r>
              <w:br/>
            </w:r>
            <w:r w:rsidRPr="00C46393">
              <w:rPr>
                <w:rFonts w:ascii="Verdana" w:hAnsi="Verdana"/>
                <w:sz w:val="18"/>
                <w:szCs w:val="18"/>
              </w:rPr>
              <w:t>CCR: entre 6/12 e 31/01/25, foram veiculados banners digitais na Via Quatro, Via Mobilidade em metrôs da linha lilás e linha amarela.</w:t>
            </w:r>
          </w:p>
          <w:p w14:paraId="07D5828A" w14:textId="28D4C0DF" w:rsidR="001B4ED4" w:rsidRDefault="001B4ED4" w:rsidP="001B4ED4">
            <w:pPr>
              <w:jc w:val="both"/>
            </w:pPr>
          </w:p>
          <w:p w14:paraId="11CF6ACF" w14:textId="054ADB55" w:rsidR="001B4ED4" w:rsidRDefault="001B4ED4" w:rsidP="001B4ED4">
            <w:pPr>
              <w:jc w:val="both"/>
            </w:pPr>
            <w:r>
              <w:rPr>
                <w:noProof/>
              </w:rPr>
              <w:drawing>
                <wp:inline distT="0" distB="0" distL="0" distR="0" wp14:anchorId="6DDAA661" wp14:editId="0961DCDB">
                  <wp:extent cx="1790719" cy="2581306"/>
                  <wp:effectExtent l="0" t="0" r="0" b="0"/>
                  <wp:docPr id="1771771097" name="Imagem 1771771097" descr="P5726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71097" name="Imagem 1771771097" descr="P5726C93T10#yIS1"/>
                          <pic:cNvPicPr/>
                        </pic:nvPicPr>
                        <pic:blipFill>
                          <a:blip r:embed="rId142" cstate="email">
                            <a:extLst>
                              <a:ext uri="{28A0092B-C50C-407E-A947-70E740481C1C}">
                                <a14:useLocalDpi xmlns:a14="http://schemas.microsoft.com/office/drawing/2010/main"/>
                              </a:ext>
                            </a:extLst>
                          </a:blip>
                          <a:srcRect l="17829" t="13372" r="9302" b="7848"/>
                          <a:stretch>
                            <a:fillRect/>
                          </a:stretch>
                        </pic:blipFill>
                        <pic:spPr>
                          <a:xfrm>
                            <a:off x="0" y="0"/>
                            <a:ext cx="1790719" cy="2581306"/>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76455372" wp14:editId="51BAE14B">
                  <wp:extent cx="3771900" cy="2162175"/>
                  <wp:effectExtent l="0" t="0" r="0" b="0"/>
                  <wp:docPr id="94359919" name="Imagem 94359919" descr="P5726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9919" name="Imagem 94359919" descr="P5726C93T10#yIS2"/>
                          <pic:cNvPicPr/>
                        </pic:nvPicPr>
                        <pic:blipFill>
                          <a:blip r:embed="rId143" cstate="email">
                            <a:extLst>
                              <a:ext uri="{28A0092B-C50C-407E-A947-70E740481C1C}">
                                <a14:useLocalDpi xmlns:a14="http://schemas.microsoft.com/office/drawing/2010/main"/>
                              </a:ext>
                            </a:extLst>
                          </a:blip>
                          <a:stretch>
                            <a:fillRect/>
                          </a:stretch>
                        </pic:blipFill>
                        <pic:spPr>
                          <a:xfrm>
                            <a:off x="0" y="0"/>
                            <a:ext cx="3771900" cy="2162175"/>
                          </a:xfrm>
                          <a:prstGeom prst="rect">
                            <a:avLst/>
                          </a:prstGeom>
                        </pic:spPr>
                      </pic:pic>
                    </a:graphicData>
                  </a:graphic>
                </wp:inline>
              </w:drawing>
            </w:r>
          </w:p>
          <w:p w14:paraId="0CCC4690" w14:textId="6917A345" w:rsidR="001B4ED4" w:rsidRDefault="001B4ED4" w:rsidP="001B4ED4">
            <w:pPr>
              <w:jc w:val="both"/>
            </w:pPr>
            <w:r>
              <w:rPr>
                <w:noProof/>
              </w:rPr>
              <w:lastRenderedPageBreak/>
              <w:drawing>
                <wp:inline distT="0" distB="0" distL="0" distR="0" wp14:anchorId="5449D3F2" wp14:editId="44F6F8FD">
                  <wp:extent cx="3876675" cy="2000295"/>
                  <wp:effectExtent l="0" t="0" r="0" b="0"/>
                  <wp:docPr id="1457105274" name="Imagem 1457105274" descr="P5727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05274" name="Imagem 1457105274" descr="P5727C93T10#yIS1"/>
                          <pic:cNvPicPr/>
                        </pic:nvPicPr>
                        <pic:blipFill>
                          <a:blip r:embed="rId144" cstate="email">
                            <a:extLst>
                              <a:ext uri="{28A0092B-C50C-407E-A947-70E740481C1C}">
                                <a14:useLocalDpi xmlns:a14="http://schemas.microsoft.com/office/drawing/2010/main"/>
                              </a:ext>
                            </a:extLst>
                          </a:blip>
                          <a:srcRect t="11437" b="19934"/>
                          <a:stretch>
                            <a:fillRect/>
                          </a:stretch>
                        </pic:blipFill>
                        <pic:spPr>
                          <a:xfrm>
                            <a:off x="0" y="0"/>
                            <a:ext cx="3876675" cy="2000295"/>
                          </a:xfrm>
                          <a:prstGeom prst="rect">
                            <a:avLst/>
                          </a:prstGeom>
                        </pic:spPr>
                      </pic:pic>
                    </a:graphicData>
                  </a:graphic>
                </wp:inline>
              </w:drawing>
            </w:r>
          </w:p>
          <w:p w14:paraId="06142F97" w14:textId="2A4C2DC1" w:rsidR="001B4ED4" w:rsidRDefault="001B4ED4" w:rsidP="001B4ED4">
            <w:pPr>
              <w:jc w:val="both"/>
            </w:pPr>
          </w:p>
          <w:p w14:paraId="65341E84" w14:textId="318D4FF7" w:rsidR="001B4ED4" w:rsidRPr="00C46393" w:rsidRDefault="001B4ED4" w:rsidP="001B4ED4">
            <w:pPr>
              <w:jc w:val="both"/>
              <w:rPr>
                <w:rFonts w:ascii="Verdana" w:hAnsi="Verdana"/>
                <w:sz w:val="18"/>
                <w:szCs w:val="18"/>
              </w:rPr>
            </w:pPr>
            <w:r w:rsidRPr="00C46393">
              <w:rPr>
                <w:rFonts w:ascii="Verdana" w:hAnsi="Verdana"/>
                <w:sz w:val="18"/>
                <w:szCs w:val="18"/>
              </w:rPr>
              <w:t xml:space="preserve">A Campanha também foi impulsionada nas redes sociais da Pinacoteca através de publicações no Instagram:  </w:t>
            </w:r>
          </w:p>
          <w:p w14:paraId="68E50F19" w14:textId="6F933461" w:rsidR="001B4ED4" w:rsidRDefault="001B4ED4" w:rsidP="001B4ED4">
            <w:pPr>
              <w:jc w:val="both"/>
            </w:pPr>
          </w:p>
          <w:p w14:paraId="69B1C5F4" w14:textId="794D9E56" w:rsidR="001B4ED4" w:rsidRPr="00C46393" w:rsidRDefault="001B4ED4" w:rsidP="001B4ED4">
            <w:pPr>
              <w:jc w:val="both"/>
              <w:rPr>
                <w:rFonts w:ascii="Verdana" w:hAnsi="Verdana"/>
                <w:sz w:val="18"/>
                <w:szCs w:val="18"/>
              </w:rPr>
            </w:pPr>
            <w:r>
              <w:rPr>
                <w:noProof/>
              </w:rPr>
              <w:drawing>
                <wp:inline distT="0" distB="0" distL="0" distR="0" wp14:anchorId="49C9DC44" wp14:editId="0F54D834">
                  <wp:extent cx="5715000" cy="3371850"/>
                  <wp:effectExtent l="0" t="0" r="0" b="0"/>
                  <wp:docPr id="1292468763" name="Imagem 1292468763" descr="P5731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68763" name="Imagem 1292468763" descr="P5731C93T10#yIS1"/>
                          <pic:cNvPicPr/>
                        </pic:nvPicPr>
                        <pic:blipFill>
                          <a:blip r:embed="rId145" cstate="email">
                            <a:extLst>
                              <a:ext uri="{28A0092B-C50C-407E-A947-70E740481C1C}">
                                <a14:useLocalDpi xmlns:a14="http://schemas.microsoft.com/office/drawing/2010/main"/>
                              </a:ext>
                            </a:extLst>
                          </a:blip>
                          <a:stretch>
                            <a:fillRect/>
                          </a:stretch>
                        </pic:blipFill>
                        <pic:spPr>
                          <a:xfrm>
                            <a:off x="0" y="0"/>
                            <a:ext cx="5715000" cy="3371850"/>
                          </a:xfrm>
                          <a:prstGeom prst="rect">
                            <a:avLst/>
                          </a:prstGeom>
                        </pic:spPr>
                      </pic:pic>
                    </a:graphicData>
                  </a:graphic>
                </wp:inline>
              </w:drawing>
            </w:r>
            <w:r>
              <w:br/>
            </w:r>
            <w:r w:rsidRPr="00C46393">
              <w:rPr>
                <w:rFonts w:ascii="Verdana" w:hAnsi="Verdana"/>
                <w:sz w:val="18"/>
                <w:szCs w:val="18"/>
              </w:rPr>
              <w:t xml:space="preserve">Fora da campanha, foi realizada a divulgação da exposição “Caipiras” no Foro de Teresina, podcast da revista </w:t>
            </w:r>
            <w:proofErr w:type="spellStart"/>
            <w:r w:rsidRPr="00C46393">
              <w:rPr>
                <w:rFonts w:ascii="Verdana" w:hAnsi="Verdana"/>
                <w:sz w:val="18"/>
                <w:szCs w:val="18"/>
              </w:rPr>
              <w:t>piauí</w:t>
            </w:r>
            <w:proofErr w:type="spellEnd"/>
            <w:r w:rsidRPr="00C46393">
              <w:rPr>
                <w:rFonts w:ascii="Verdana" w:hAnsi="Verdana"/>
                <w:sz w:val="18"/>
                <w:szCs w:val="18"/>
              </w:rPr>
              <w:t xml:space="preserve">: spots de 30s no primeiro bloco nos dias 29/11, 6/12, 13/12 e 20/12. </w:t>
            </w:r>
          </w:p>
          <w:p w14:paraId="6CEF4937" w14:textId="19E9CDA7" w:rsidR="001B4ED4" w:rsidRPr="00C46393" w:rsidRDefault="001B4ED4" w:rsidP="001B4ED4">
            <w:pPr>
              <w:jc w:val="both"/>
              <w:rPr>
                <w:rFonts w:ascii="Verdana" w:hAnsi="Verdana"/>
                <w:sz w:val="18"/>
                <w:szCs w:val="18"/>
              </w:rPr>
            </w:pPr>
            <w:r w:rsidRPr="00C46393">
              <w:rPr>
                <w:rFonts w:ascii="Verdana" w:hAnsi="Verdana"/>
                <w:sz w:val="18"/>
                <w:szCs w:val="18"/>
              </w:rPr>
              <w:t xml:space="preserve"> </w:t>
            </w:r>
          </w:p>
          <w:p w14:paraId="59B73FF9" w14:textId="0A343B64" w:rsidR="001B4ED4" w:rsidRPr="00C46393" w:rsidRDefault="001B4ED4" w:rsidP="001B4ED4">
            <w:pPr>
              <w:jc w:val="both"/>
              <w:rPr>
                <w:rFonts w:ascii="Verdana" w:hAnsi="Verdana"/>
                <w:sz w:val="18"/>
                <w:szCs w:val="18"/>
              </w:rPr>
            </w:pPr>
            <w:r w:rsidRPr="00C46393">
              <w:rPr>
                <w:rFonts w:ascii="Verdana" w:hAnsi="Verdana"/>
                <w:sz w:val="18"/>
                <w:szCs w:val="18"/>
              </w:rPr>
              <w:t xml:space="preserve">Por fim foram veiculados banners em relógios de rua na cidade de São Paulo das seguintes exposições: Era Uma Vez, Entre a cabeça e a terra, Caipiras, Gabriel </w:t>
            </w:r>
            <w:proofErr w:type="spellStart"/>
            <w:r w:rsidRPr="00C46393">
              <w:rPr>
                <w:rFonts w:ascii="Verdana" w:hAnsi="Verdana"/>
                <w:sz w:val="18"/>
                <w:szCs w:val="18"/>
              </w:rPr>
              <w:t>Massan</w:t>
            </w:r>
            <w:proofErr w:type="spellEnd"/>
            <w:r w:rsidRPr="00C46393">
              <w:rPr>
                <w:rFonts w:ascii="Verdana" w:hAnsi="Verdana"/>
                <w:sz w:val="18"/>
                <w:szCs w:val="18"/>
              </w:rPr>
              <w:t xml:space="preserve"> e Dan Lie. A data para a veiculação dos relógios de rua depende do cronograma da </w:t>
            </w:r>
            <w:proofErr w:type="spellStart"/>
            <w:r w:rsidRPr="00C46393">
              <w:rPr>
                <w:rFonts w:ascii="Verdana" w:hAnsi="Verdana"/>
                <w:sz w:val="18"/>
                <w:szCs w:val="18"/>
              </w:rPr>
              <w:t>JCDecaux</w:t>
            </w:r>
            <w:proofErr w:type="spellEnd"/>
            <w:r w:rsidRPr="00C46393">
              <w:rPr>
                <w:rFonts w:ascii="Verdana" w:hAnsi="Verdana"/>
                <w:sz w:val="18"/>
                <w:szCs w:val="18"/>
              </w:rPr>
              <w:t xml:space="preserve">, tendo em vista que a Pinacoteca é parceira de mídia da empresa e não paga pelo uso dos relógios; a veiculação ocorreu ao longo do mês de </w:t>
            </w:r>
            <w:proofErr w:type="gramStart"/>
            <w:r w:rsidRPr="00C46393">
              <w:rPr>
                <w:rFonts w:ascii="Verdana" w:hAnsi="Verdana"/>
                <w:sz w:val="18"/>
                <w:szCs w:val="18"/>
              </w:rPr>
              <w:t>Janeiro</w:t>
            </w:r>
            <w:proofErr w:type="gramEnd"/>
            <w:r w:rsidRPr="00C46393">
              <w:rPr>
                <w:rFonts w:ascii="Verdana" w:hAnsi="Verdana"/>
                <w:sz w:val="18"/>
                <w:szCs w:val="18"/>
              </w:rPr>
              <w:t>.</w:t>
            </w:r>
          </w:p>
          <w:p w14:paraId="79639F3F" w14:textId="0D76A654" w:rsidR="001B4ED4" w:rsidRDefault="001B4ED4" w:rsidP="001B4ED4">
            <w:pPr>
              <w:jc w:val="both"/>
            </w:pPr>
          </w:p>
          <w:p w14:paraId="10CDABD8" w14:textId="5CB65B1D" w:rsidR="001B4ED4" w:rsidRDefault="001B4ED4" w:rsidP="001B4ED4">
            <w:pPr>
              <w:jc w:val="both"/>
            </w:pPr>
            <w:r>
              <w:rPr>
                <w:noProof/>
              </w:rPr>
              <w:drawing>
                <wp:inline distT="0" distB="0" distL="0" distR="0" wp14:anchorId="55FAC53A" wp14:editId="19EF607A">
                  <wp:extent cx="1362075" cy="1876425"/>
                  <wp:effectExtent l="0" t="0" r="0" b="0"/>
                  <wp:docPr id="70489604" name="Imagem 70489604" descr="P5735C9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9604" name="Imagem 70489604" descr="P5735C93T10#yIS1"/>
                          <pic:cNvPicPr/>
                        </pic:nvPicPr>
                        <pic:blipFill>
                          <a:blip r:embed="rId146" cstate="email">
                            <a:extLst>
                              <a:ext uri="{28A0092B-C50C-407E-A947-70E740481C1C}">
                                <a14:useLocalDpi xmlns:a14="http://schemas.microsoft.com/office/drawing/2010/main"/>
                              </a:ext>
                            </a:extLst>
                          </a:blip>
                          <a:stretch>
                            <a:fillRect/>
                          </a:stretch>
                        </pic:blipFill>
                        <pic:spPr>
                          <a:xfrm>
                            <a:off x="0" y="0"/>
                            <a:ext cx="1362075" cy="1876425"/>
                          </a:xfrm>
                          <a:prstGeom prst="rect">
                            <a:avLst/>
                          </a:prstGeom>
                        </pic:spPr>
                      </pic:pic>
                    </a:graphicData>
                  </a:graphic>
                </wp:inline>
              </w:drawing>
            </w:r>
            <w:r w:rsidRPr="57A02DD3">
              <w:rPr>
                <w:rFonts w:ascii="Verdana" w:hAnsi="Verdana"/>
                <w:sz w:val="18"/>
                <w:szCs w:val="18"/>
              </w:rPr>
              <w:t xml:space="preserve"> </w:t>
            </w:r>
            <w:r>
              <w:rPr>
                <w:noProof/>
              </w:rPr>
              <w:drawing>
                <wp:inline distT="0" distB="0" distL="0" distR="0" wp14:anchorId="5A727F49" wp14:editId="38651BFC">
                  <wp:extent cx="1209675" cy="1905000"/>
                  <wp:effectExtent l="0" t="0" r="0" b="0"/>
                  <wp:docPr id="1899850098" name="Imagem 1899850098" descr="P5735C9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50098" name="Imagem 1899850098" descr="P5735C93T10#yIS2"/>
                          <pic:cNvPicPr/>
                        </pic:nvPicPr>
                        <pic:blipFill>
                          <a:blip r:embed="rId147" cstate="email">
                            <a:extLst>
                              <a:ext uri="{28A0092B-C50C-407E-A947-70E740481C1C}">
                                <a14:useLocalDpi xmlns:a14="http://schemas.microsoft.com/office/drawing/2010/main"/>
                              </a:ext>
                            </a:extLst>
                          </a:blip>
                          <a:stretch>
                            <a:fillRect/>
                          </a:stretch>
                        </pic:blipFill>
                        <pic:spPr>
                          <a:xfrm>
                            <a:off x="0" y="0"/>
                            <a:ext cx="1209675" cy="1905000"/>
                          </a:xfrm>
                          <a:prstGeom prst="rect">
                            <a:avLst/>
                          </a:prstGeom>
                        </pic:spPr>
                      </pic:pic>
                    </a:graphicData>
                  </a:graphic>
                </wp:inline>
              </w:drawing>
            </w:r>
            <w:r w:rsidRPr="57A02DD3">
              <w:rPr>
                <w:rFonts w:ascii="Verdana" w:hAnsi="Verdana"/>
                <w:sz w:val="18"/>
                <w:szCs w:val="18"/>
              </w:rPr>
              <w:t xml:space="preserve"> </w:t>
            </w:r>
            <w:r>
              <w:rPr>
                <w:noProof/>
              </w:rPr>
              <w:drawing>
                <wp:inline distT="0" distB="0" distL="0" distR="0" wp14:anchorId="2460B11A" wp14:editId="09E52FBD">
                  <wp:extent cx="1276350" cy="1905000"/>
                  <wp:effectExtent l="0" t="0" r="0" b="0"/>
                  <wp:docPr id="1986609138" name="Imagem 1986609138" descr="P5735C93T10#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09138" name="Imagem 1986609138" descr="P5735C93T10#yIS3"/>
                          <pic:cNvPicPr/>
                        </pic:nvPicPr>
                        <pic:blipFill>
                          <a:blip r:embed="rId148" cstate="email">
                            <a:extLst>
                              <a:ext uri="{28A0092B-C50C-407E-A947-70E740481C1C}">
                                <a14:useLocalDpi xmlns:a14="http://schemas.microsoft.com/office/drawing/2010/main"/>
                              </a:ext>
                            </a:extLst>
                          </a:blip>
                          <a:stretch>
                            <a:fillRect/>
                          </a:stretch>
                        </pic:blipFill>
                        <pic:spPr>
                          <a:xfrm>
                            <a:off x="0" y="0"/>
                            <a:ext cx="1276350" cy="1905000"/>
                          </a:xfrm>
                          <a:prstGeom prst="rect">
                            <a:avLst/>
                          </a:prstGeom>
                        </pic:spPr>
                      </pic:pic>
                    </a:graphicData>
                  </a:graphic>
                </wp:inline>
              </w:drawing>
            </w:r>
            <w:r w:rsidRPr="25BA308F">
              <w:rPr>
                <w:rFonts w:ascii="Verdana" w:hAnsi="Verdana"/>
                <w:sz w:val="18"/>
                <w:szCs w:val="18"/>
              </w:rPr>
              <w:t xml:space="preserve"> </w:t>
            </w:r>
            <w:r>
              <w:rPr>
                <w:noProof/>
              </w:rPr>
              <w:drawing>
                <wp:inline distT="0" distB="0" distL="0" distR="0" wp14:anchorId="1DB8D202" wp14:editId="458B3E63">
                  <wp:extent cx="1219200" cy="1905000"/>
                  <wp:effectExtent l="0" t="0" r="0" b="0"/>
                  <wp:docPr id="618672118" name="Imagem 618672118" descr="P5735C93T10#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72118" name="Imagem 618672118" descr="P5735C93T10#yIS4"/>
                          <pic:cNvPicPr/>
                        </pic:nvPicPr>
                        <pic:blipFill>
                          <a:blip r:embed="rId149" cstate="email">
                            <a:extLst>
                              <a:ext uri="{28A0092B-C50C-407E-A947-70E740481C1C}">
                                <a14:useLocalDpi xmlns:a14="http://schemas.microsoft.com/office/drawing/2010/main"/>
                              </a:ext>
                            </a:extLst>
                          </a:blip>
                          <a:stretch>
                            <a:fillRect/>
                          </a:stretch>
                        </pic:blipFill>
                        <pic:spPr>
                          <a:xfrm>
                            <a:off x="0" y="0"/>
                            <a:ext cx="1219200" cy="1905000"/>
                          </a:xfrm>
                          <a:prstGeom prst="rect">
                            <a:avLst/>
                          </a:prstGeom>
                        </pic:spPr>
                      </pic:pic>
                    </a:graphicData>
                  </a:graphic>
                </wp:inline>
              </w:drawing>
            </w:r>
            <w:r w:rsidRPr="57A02DD3">
              <w:rPr>
                <w:rFonts w:ascii="Verdana" w:hAnsi="Verdana"/>
                <w:sz w:val="18"/>
                <w:szCs w:val="18"/>
              </w:rPr>
              <w:t xml:space="preserve"> </w:t>
            </w:r>
            <w:r>
              <w:rPr>
                <w:noProof/>
              </w:rPr>
              <w:drawing>
                <wp:inline distT="0" distB="0" distL="0" distR="0" wp14:anchorId="0511ADBD" wp14:editId="6365701F">
                  <wp:extent cx="1266825" cy="1876425"/>
                  <wp:effectExtent l="0" t="0" r="0" b="0"/>
                  <wp:docPr id="1664109497" name="Imagem 1664109497" descr="P5735C93T10#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09497" name="Imagem 1664109497" descr="P5735C93T10#yIS5"/>
                          <pic:cNvPicPr/>
                        </pic:nvPicPr>
                        <pic:blipFill>
                          <a:blip r:embed="rId150" cstate="email">
                            <a:extLst>
                              <a:ext uri="{28A0092B-C50C-407E-A947-70E740481C1C}">
                                <a14:useLocalDpi xmlns:a14="http://schemas.microsoft.com/office/drawing/2010/main"/>
                              </a:ext>
                            </a:extLst>
                          </a:blip>
                          <a:stretch>
                            <a:fillRect/>
                          </a:stretch>
                        </pic:blipFill>
                        <pic:spPr>
                          <a:xfrm>
                            <a:off x="0" y="0"/>
                            <a:ext cx="1266825" cy="1876425"/>
                          </a:xfrm>
                          <a:prstGeom prst="rect">
                            <a:avLst/>
                          </a:prstGeom>
                        </pic:spPr>
                      </pic:pic>
                    </a:graphicData>
                  </a:graphic>
                </wp:inline>
              </w:drawing>
            </w:r>
            <w:r>
              <w:br/>
            </w:r>
          </w:p>
          <w:p w14:paraId="214655E2" w14:textId="365F083F" w:rsidR="001B4ED4" w:rsidRDefault="008D0F6F" w:rsidP="003E1580">
            <w:pPr>
              <w:jc w:val="both"/>
              <w:rPr>
                <w:rFonts w:ascii="Verdana" w:hAnsi="Verdana"/>
                <w:sz w:val="18"/>
                <w:szCs w:val="18"/>
              </w:rPr>
            </w:pPr>
            <w:r w:rsidRPr="00401E39">
              <w:rPr>
                <w:rFonts w:ascii="Verdana" w:hAnsi="Verdana"/>
                <w:sz w:val="18"/>
                <w:szCs w:val="18"/>
              </w:rPr>
              <w:t>Justificativa:</w:t>
            </w:r>
            <w:r w:rsidRPr="00C46393">
              <w:rPr>
                <w:rFonts w:ascii="Verdana" w:hAnsi="Verdana"/>
                <w:sz w:val="18"/>
                <w:szCs w:val="18"/>
              </w:rPr>
              <w:t xml:space="preserve"> </w:t>
            </w:r>
            <w:r w:rsidR="004C2D71">
              <w:rPr>
                <w:rFonts w:ascii="Verdana" w:hAnsi="Verdana"/>
                <w:sz w:val="18"/>
                <w:szCs w:val="18"/>
              </w:rPr>
              <w:t xml:space="preserve">A </w:t>
            </w:r>
            <w:r w:rsidR="003E1580">
              <w:rPr>
                <w:rFonts w:ascii="Verdana" w:hAnsi="Verdana"/>
                <w:sz w:val="18"/>
                <w:szCs w:val="18"/>
              </w:rPr>
              <w:t>realização de divulgação das</w:t>
            </w:r>
            <w:r w:rsidR="00845EDB">
              <w:rPr>
                <w:rFonts w:ascii="Verdana" w:hAnsi="Verdana"/>
                <w:sz w:val="18"/>
                <w:szCs w:val="18"/>
              </w:rPr>
              <w:t xml:space="preserve"> exposições</w:t>
            </w:r>
            <w:r w:rsidR="003E1580">
              <w:rPr>
                <w:rFonts w:ascii="Verdana" w:hAnsi="Verdana"/>
                <w:sz w:val="18"/>
                <w:szCs w:val="18"/>
              </w:rPr>
              <w:t xml:space="preserve"> temporária sempre depende do patrocínio </w:t>
            </w:r>
            <w:r w:rsidR="00845EDB">
              <w:rPr>
                <w:rFonts w:ascii="Verdana" w:hAnsi="Verdana"/>
                <w:sz w:val="18"/>
                <w:szCs w:val="18"/>
              </w:rPr>
              <w:t>e parcerias que se consegue durante o ano</w:t>
            </w:r>
            <w:r w:rsidR="00714B67">
              <w:rPr>
                <w:rFonts w:ascii="Verdana" w:hAnsi="Verdana"/>
                <w:sz w:val="18"/>
                <w:szCs w:val="18"/>
              </w:rPr>
              <w:t>, por isso é uma meta estimada.</w:t>
            </w:r>
            <w:r w:rsidR="003E1580">
              <w:rPr>
                <w:rFonts w:ascii="Verdana" w:hAnsi="Verdana"/>
                <w:sz w:val="18"/>
                <w:szCs w:val="18"/>
              </w:rPr>
              <w:t xml:space="preserve"> </w:t>
            </w:r>
          </w:p>
          <w:p w14:paraId="63C02748" w14:textId="2414F596" w:rsidR="003E1580" w:rsidRDefault="003E1580" w:rsidP="003E1580">
            <w:pPr>
              <w:jc w:val="both"/>
              <w:rPr>
                <w:rFonts w:ascii="Verdana" w:hAnsi="Verdana"/>
                <w:sz w:val="18"/>
                <w:szCs w:val="18"/>
              </w:rPr>
            </w:pPr>
          </w:p>
        </w:tc>
      </w:tr>
      <w:tr w:rsidR="001B4ED4" w14:paraId="4532F4CB" w14:textId="77777777" w:rsidTr="00CA4982">
        <w:trPr>
          <w:trHeight w:val="300"/>
        </w:trPr>
        <w:tc>
          <w:tcPr>
            <w:tcW w:w="930" w:type="dxa"/>
            <w:vMerge w:val="restart"/>
            <w:vAlign w:val="center"/>
          </w:tcPr>
          <w:p w14:paraId="3DD87079" w14:textId="77777777" w:rsidR="001B4ED4" w:rsidRPr="00DC30BA" w:rsidRDefault="001B4ED4" w:rsidP="001B4ED4">
            <w:pPr>
              <w:jc w:val="center"/>
              <w:rPr>
                <w:rFonts w:ascii="Verdana" w:hAnsi="Verdana"/>
                <w:sz w:val="18"/>
                <w:szCs w:val="18"/>
              </w:rPr>
            </w:pPr>
            <w:r>
              <w:rPr>
                <w:rFonts w:ascii="Verdana" w:hAnsi="Verdana"/>
                <w:sz w:val="18"/>
                <w:szCs w:val="18"/>
              </w:rPr>
              <w:lastRenderedPageBreak/>
              <w:t>74</w:t>
            </w:r>
          </w:p>
        </w:tc>
        <w:tc>
          <w:tcPr>
            <w:tcW w:w="1590" w:type="dxa"/>
            <w:vMerge w:val="restart"/>
            <w:shd w:val="clear" w:color="auto" w:fill="auto"/>
            <w:vAlign w:val="center"/>
          </w:tcPr>
          <w:p w14:paraId="335F9864" w14:textId="77777777" w:rsidR="001B4ED4" w:rsidRPr="00F726F1" w:rsidRDefault="001B4ED4" w:rsidP="001B4ED4">
            <w:pPr>
              <w:jc w:val="center"/>
              <w:rPr>
                <w:rFonts w:ascii="Verdana" w:hAnsi="Verdana"/>
                <w:sz w:val="18"/>
                <w:szCs w:val="18"/>
              </w:rPr>
            </w:pPr>
            <w:r w:rsidRPr="00F726F1">
              <w:rPr>
                <w:rFonts w:ascii="Verdana" w:hAnsi="Verdana"/>
                <w:sz w:val="18"/>
                <w:szCs w:val="18"/>
              </w:rPr>
              <w:t>Produção de tours virtuais das exposições</w:t>
            </w:r>
          </w:p>
        </w:tc>
        <w:tc>
          <w:tcPr>
            <w:tcW w:w="1151" w:type="dxa"/>
            <w:vMerge w:val="restart"/>
            <w:vAlign w:val="center"/>
          </w:tcPr>
          <w:p w14:paraId="75660446" w14:textId="77777777" w:rsidR="001B4ED4" w:rsidRPr="00F726F1" w:rsidRDefault="001B4ED4" w:rsidP="001B4ED4">
            <w:pPr>
              <w:jc w:val="center"/>
              <w:rPr>
                <w:rFonts w:ascii="Verdana" w:hAnsi="Verdana"/>
                <w:sz w:val="18"/>
                <w:szCs w:val="18"/>
              </w:rPr>
            </w:pPr>
            <w:r>
              <w:rPr>
                <w:rFonts w:ascii="Verdana" w:hAnsi="Verdana"/>
                <w:sz w:val="18"/>
                <w:szCs w:val="18"/>
              </w:rPr>
              <w:t>74.1</w:t>
            </w:r>
          </w:p>
        </w:tc>
        <w:tc>
          <w:tcPr>
            <w:tcW w:w="1429" w:type="dxa"/>
            <w:vMerge w:val="restart"/>
            <w:vAlign w:val="center"/>
          </w:tcPr>
          <w:p w14:paraId="65BEEA5D" w14:textId="77777777" w:rsidR="001B4ED4" w:rsidRPr="00F726F1" w:rsidRDefault="001B4ED4" w:rsidP="001B4ED4">
            <w:pPr>
              <w:jc w:val="center"/>
              <w:rPr>
                <w:rFonts w:ascii="Verdana" w:hAnsi="Verdana"/>
                <w:color w:val="000000"/>
                <w:sz w:val="18"/>
                <w:szCs w:val="18"/>
                <w:shd w:val="clear" w:color="auto" w:fill="FFFFFF"/>
              </w:rPr>
            </w:pPr>
            <w:r w:rsidRPr="00F726F1">
              <w:rPr>
                <w:rFonts w:ascii="Verdana" w:hAnsi="Verdana"/>
                <w:spacing w:val="-2"/>
                <w:sz w:val="18"/>
                <w:szCs w:val="18"/>
              </w:rPr>
              <w:t>Meta-Produto</w:t>
            </w:r>
          </w:p>
        </w:tc>
        <w:tc>
          <w:tcPr>
            <w:tcW w:w="1456" w:type="dxa"/>
            <w:vMerge w:val="restart"/>
            <w:vAlign w:val="center"/>
          </w:tcPr>
          <w:p w14:paraId="6831D237" w14:textId="77777777" w:rsidR="001B4ED4" w:rsidRPr="00F726F1" w:rsidRDefault="001B4ED4" w:rsidP="001B4ED4">
            <w:pPr>
              <w:jc w:val="center"/>
              <w:rPr>
                <w:rFonts w:ascii="Verdana" w:hAnsi="Verdana"/>
                <w:sz w:val="18"/>
                <w:szCs w:val="18"/>
              </w:rPr>
            </w:pPr>
            <w:r w:rsidRPr="00F726F1">
              <w:rPr>
                <w:rFonts w:ascii="Verdana" w:hAnsi="Verdana"/>
                <w:sz w:val="18"/>
                <w:szCs w:val="18"/>
              </w:rPr>
              <w:t>Tours divulgados</w:t>
            </w:r>
          </w:p>
        </w:tc>
        <w:tc>
          <w:tcPr>
            <w:tcW w:w="1122" w:type="dxa"/>
            <w:vAlign w:val="center"/>
          </w:tcPr>
          <w:p w14:paraId="5A5A7F6A" w14:textId="77777777" w:rsidR="001B4ED4" w:rsidRDefault="001B4ED4" w:rsidP="001B4ED4">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5CD6F3E0" w14:textId="014D53A4" w:rsidR="001B4ED4" w:rsidRPr="00EA7C4A" w:rsidRDefault="0E53D46D"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3D56C792" w14:textId="77777777" w:rsidR="001B4ED4" w:rsidRPr="00EA7C4A" w:rsidRDefault="001B4ED4" w:rsidP="001B4ED4">
            <w:pPr>
              <w:jc w:val="center"/>
              <w:rPr>
                <w:rFonts w:ascii="Verdana" w:hAnsi="Verdana"/>
                <w:sz w:val="18"/>
                <w:szCs w:val="18"/>
              </w:rPr>
            </w:pPr>
            <w:r w:rsidRPr="0B201088">
              <w:rPr>
                <w:rFonts w:ascii="Verdana" w:hAnsi="Verdana"/>
                <w:sz w:val="18"/>
                <w:szCs w:val="18"/>
              </w:rPr>
              <w:t>4</w:t>
            </w:r>
          </w:p>
        </w:tc>
      </w:tr>
      <w:tr w:rsidR="001B4ED4" w:rsidRPr="00DC30BA" w14:paraId="6F211FD7" w14:textId="77777777" w:rsidTr="00CA4982">
        <w:trPr>
          <w:trHeight w:val="300"/>
        </w:trPr>
        <w:tc>
          <w:tcPr>
            <w:tcW w:w="930" w:type="dxa"/>
            <w:vMerge/>
            <w:vAlign w:val="center"/>
          </w:tcPr>
          <w:p w14:paraId="4EE5F7E5" w14:textId="77777777" w:rsidR="001B4ED4" w:rsidRPr="00DC30BA" w:rsidRDefault="001B4ED4" w:rsidP="001B4ED4">
            <w:pPr>
              <w:jc w:val="center"/>
              <w:rPr>
                <w:rFonts w:ascii="Verdana" w:hAnsi="Verdana"/>
                <w:sz w:val="18"/>
                <w:szCs w:val="18"/>
              </w:rPr>
            </w:pPr>
          </w:p>
        </w:tc>
        <w:tc>
          <w:tcPr>
            <w:tcW w:w="1590" w:type="dxa"/>
            <w:vMerge/>
            <w:vAlign w:val="center"/>
          </w:tcPr>
          <w:p w14:paraId="6763F876" w14:textId="77777777" w:rsidR="001B4ED4" w:rsidRPr="00F726F1" w:rsidRDefault="001B4ED4" w:rsidP="001B4ED4">
            <w:pPr>
              <w:jc w:val="center"/>
              <w:rPr>
                <w:rFonts w:ascii="Verdana" w:hAnsi="Verdana"/>
                <w:sz w:val="18"/>
                <w:szCs w:val="18"/>
              </w:rPr>
            </w:pPr>
          </w:p>
        </w:tc>
        <w:tc>
          <w:tcPr>
            <w:tcW w:w="1151" w:type="dxa"/>
            <w:vMerge/>
            <w:vAlign w:val="center"/>
          </w:tcPr>
          <w:p w14:paraId="013FB2C5" w14:textId="77777777" w:rsidR="001B4ED4" w:rsidRPr="00F726F1" w:rsidRDefault="001B4ED4" w:rsidP="001B4ED4">
            <w:pPr>
              <w:jc w:val="center"/>
              <w:rPr>
                <w:rFonts w:ascii="Verdana" w:hAnsi="Verdana"/>
                <w:sz w:val="18"/>
                <w:szCs w:val="18"/>
              </w:rPr>
            </w:pPr>
          </w:p>
        </w:tc>
        <w:tc>
          <w:tcPr>
            <w:tcW w:w="1429" w:type="dxa"/>
            <w:vMerge/>
            <w:vAlign w:val="center"/>
          </w:tcPr>
          <w:p w14:paraId="03B9D243" w14:textId="77777777" w:rsidR="001B4ED4" w:rsidRPr="00F726F1" w:rsidRDefault="001B4ED4" w:rsidP="001B4ED4">
            <w:pPr>
              <w:jc w:val="center"/>
              <w:rPr>
                <w:rFonts w:ascii="Verdana" w:hAnsi="Verdana"/>
                <w:sz w:val="18"/>
                <w:szCs w:val="18"/>
              </w:rPr>
            </w:pPr>
          </w:p>
        </w:tc>
        <w:tc>
          <w:tcPr>
            <w:tcW w:w="1456" w:type="dxa"/>
            <w:vMerge/>
            <w:vAlign w:val="center"/>
          </w:tcPr>
          <w:p w14:paraId="0AC40BA4" w14:textId="77777777" w:rsidR="001B4ED4" w:rsidRPr="00F726F1" w:rsidRDefault="001B4ED4" w:rsidP="001B4ED4">
            <w:pPr>
              <w:jc w:val="center"/>
              <w:rPr>
                <w:rFonts w:ascii="Verdana" w:hAnsi="Verdana"/>
                <w:sz w:val="18"/>
                <w:szCs w:val="18"/>
              </w:rPr>
            </w:pPr>
          </w:p>
        </w:tc>
        <w:tc>
          <w:tcPr>
            <w:tcW w:w="1122" w:type="dxa"/>
            <w:vAlign w:val="center"/>
          </w:tcPr>
          <w:p w14:paraId="1DFF5380" w14:textId="77777777" w:rsidR="001B4ED4" w:rsidRPr="00DC30BA" w:rsidRDefault="001B4ED4" w:rsidP="001B4ED4">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6733238E" w14:textId="092EE25C" w:rsidR="001B4ED4" w:rsidRPr="00EA7C4A" w:rsidRDefault="172D7187"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2FE7EAA2" w14:textId="369CCE26" w:rsidR="001B4ED4" w:rsidRPr="00EA7C4A" w:rsidRDefault="001B4ED4" w:rsidP="001B4ED4">
            <w:pPr>
              <w:jc w:val="center"/>
              <w:rPr>
                <w:rFonts w:ascii="Verdana" w:hAnsi="Verdana"/>
                <w:sz w:val="18"/>
                <w:szCs w:val="18"/>
              </w:rPr>
            </w:pPr>
            <w:r w:rsidRPr="0D214B8E">
              <w:rPr>
                <w:rFonts w:ascii="Verdana" w:hAnsi="Verdana"/>
                <w:sz w:val="18"/>
                <w:szCs w:val="18"/>
              </w:rPr>
              <w:t>3</w:t>
            </w:r>
          </w:p>
        </w:tc>
      </w:tr>
      <w:tr w:rsidR="001B4ED4" w:rsidRPr="00DC30BA" w14:paraId="36A00309" w14:textId="77777777" w:rsidTr="00CA4982">
        <w:trPr>
          <w:trHeight w:val="300"/>
        </w:trPr>
        <w:tc>
          <w:tcPr>
            <w:tcW w:w="930" w:type="dxa"/>
            <w:vMerge/>
            <w:vAlign w:val="center"/>
          </w:tcPr>
          <w:p w14:paraId="64CF76E3" w14:textId="77777777" w:rsidR="001B4ED4" w:rsidRPr="00DC30BA" w:rsidRDefault="001B4ED4" w:rsidP="001B4ED4">
            <w:pPr>
              <w:jc w:val="center"/>
              <w:rPr>
                <w:rFonts w:ascii="Verdana" w:hAnsi="Verdana"/>
                <w:sz w:val="18"/>
                <w:szCs w:val="18"/>
              </w:rPr>
            </w:pPr>
          </w:p>
        </w:tc>
        <w:tc>
          <w:tcPr>
            <w:tcW w:w="1590" w:type="dxa"/>
            <w:vMerge/>
            <w:vAlign w:val="center"/>
          </w:tcPr>
          <w:p w14:paraId="0610BF01" w14:textId="77777777" w:rsidR="001B4ED4" w:rsidRPr="00F726F1" w:rsidRDefault="001B4ED4" w:rsidP="001B4ED4">
            <w:pPr>
              <w:jc w:val="center"/>
              <w:rPr>
                <w:rFonts w:ascii="Verdana" w:hAnsi="Verdana"/>
                <w:sz w:val="18"/>
                <w:szCs w:val="18"/>
              </w:rPr>
            </w:pPr>
          </w:p>
        </w:tc>
        <w:tc>
          <w:tcPr>
            <w:tcW w:w="1151" w:type="dxa"/>
            <w:vMerge/>
            <w:vAlign w:val="center"/>
          </w:tcPr>
          <w:p w14:paraId="4B7C495A" w14:textId="77777777" w:rsidR="001B4ED4" w:rsidRPr="00F726F1" w:rsidRDefault="001B4ED4" w:rsidP="001B4ED4">
            <w:pPr>
              <w:jc w:val="center"/>
              <w:rPr>
                <w:rFonts w:ascii="Verdana" w:hAnsi="Verdana"/>
                <w:sz w:val="18"/>
                <w:szCs w:val="18"/>
              </w:rPr>
            </w:pPr>
          </w:p>
        </w:tc>
        <w:tc>
          <w:tcPr>
            <w:tcW w:w="1429" w:type="dxa"/>
            <w:vMerge/>
            <w:vAlign w:val="center"/>
          </w:tcPr>
          <w:p w14:paraId="7A16E02D" w14:textId="77777777" w:rsidR="001B4ED4" w:rsidRPr="00F726F1" w:rsidRDefault="001B4ED4" w:rsidP="001B4ED4">
            <w:pPr>
              <w:jc w:val="center"/>
              <w:rPr>
                <w:rFonts w:ascii="Verdana" w:hAnsi="Verdana"/>
                <w:sz w:val="18"/>
                <w:szCs w:val="18"/>
              </w:rPr>
            </w:pPr>
          </w:p>
        </w:tc>
        <w:tc>
          <w:tcPr>
            <w:tcW w:w="1456" w:type="dxa"/>
            <w:vMerge/>
            <w:vAlign w:val="center"/>
          </w:tcPr>
          <w:p w14:paraId="5AA3206C" w14:textId="77777777" w:rsidR="001B4ED4" w:rsidRPr="00F726F1" w:rsidRDefault="001B4ED4" w:rsidP="001B4ED4">
            <w:pPr>
              <w:jc w:val="center"/>
              <w:rPr>
                <w:rFonts w:ascii="Verdana" w:hAnsi="Verdana"/>
                <w:sz w:val="18"/>
                <w:szCs w:val="18"/>
              </w:rPr>
            </w:pPr>
          </w:p>
        </w:tc>
        <w:tc>
          <w:tcPr>
            <w:tcW w:w="1122" w:type="dxa"/>
            <w:vAlign w:val="center"/>
          </w:tcPr>
          <w:p w14:paraId="3F1FB5A9" w14:textId="77777777" w:rsidR="001B4ED4" w:rsidRPr="00DC30BA" w:rsidRDefault="001B4ED4" w:rsidP="001B4ED4">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3E88F9D9" w14:textId="77777777" w:rsidR="001B4ED4" w:rsidRPr="00EA7C4A" w:rsidRDefault="001B4ED4" w:rsidP="001B4ED4">
            <w:pPr>
              <w:jc w:val="center"/>
              <w:rPr>
                <w:rFonts w:ascii="Verdana" w:hAnsi="Verdana"/>
                <w:sz w:val="18"/>
                <w:szCs w:val="18"/>
              </w:rPr>
            </w:pPr>
            <w:r>
              <w:rPr>
                <w:rFonts w:ascii="Verdana" w:hAnsi="Verdana"/>
                <w:sz w:val="18"/>
                <w:szCs w:val="18"/>
              </w:rPr>
              <w:t>12</w:t>
            </w:r>
          </w:p>
        </w:tc>
        <w:tc>
          <w:tcPr>
            <w:tcW w:w="2047" w:type="dxa"/>
            <w:vAlign w:val="center"/>
          </w:tcPr>
          <w:p w14:paraId="27E5D16D" w14:textId="1DD09BE1" w:rsidR="001B4ED4" w:rsidRDefault="001B4ED4" w:rsidP="001B4ED4">
            <w:pPr>
              <w:jc w:val="center"/>
              <w:rPr>
                <w:rFonts w:ascii="Verdana" w:hAnsi="Verdana"/>
                <w:sz w:val="18"/>
                <w:szCs w:val="18"/>
              </w:rPr>
            </w:pPr>
            <w:r w:rsidRPr="25BA308F">
              <w:rPr>
                <w:rFonts w:ascii="Verdana" w:hAnsi="Verdana"/>
                <w:sz w:val="18"/>
                <w:szCs w:val="18"/>
              </w:rPr>
              <w:t>5</w:t>
            </w:r>
          </w:p>
        </w:tc>
      </w:tr>
      <w:tr w:rsidR="001B4ED4" w:rsidRPr="00DC30BA" w14:paraId="6BEEF233" w14:textId="77777777" w:rsidTr="00CA4982">
        <w:trPr>
          <w:trHeight w:val="300"/>
        </w:trPr>
        <w:tc>
          <w:tcPr>
            <w:tcW w:w="930" w:type="dxa"/>
            <w:vMerge/>
            <w:vAlign w:val="center"/>
          </w:tcPr>
          <w:p w14:paraId="33A15234" w14:textId="77777777" w:rsidR="001B4ED4" w:rsidRPr="00DC30BA" w:rsidRDefault="001B4ED4" w:rsidP="001B4ED4">
            <w:pPr>
              <w:jc w:val="center"/>
              <w:rPr>
                <w:rFonts w:ascii="Verdana" w:hAnsi="Verdana"/>
                <w:sz w:val="18"/>
                <w:szCs w:val="18"/>
              </w:rPr>
            </w:pPr>
          </w:p>
        </w:tc>
        <w:tc>
          <w:tcPr>
            <w:tcW w:w="1590" w:type="dxa"/>
            <w:vMerge/>
            <w:vAlign w:val="center"/>
          </w:tcPr>
          <w:p w14:paraId="4EDB57E0" w14:textId="77777777" w:rsidR="001B4ED4" w:rsidRPr="00F726F1" w:rsidRDefault="001B4ED4" w:rsidP="001B4ED4">
            <w:pPr>
              <w:jc w:val="center"/>
              <w:rPr>
                <w:rFonts w:ascii="Verdana" w:hAnsi="Verdana"/>
                <w:sz w:val="18"/>
                <w:szCs w:val="18"/>
              </w:rPr>
            </w:pPr>
          </w:p>
        </w:tc>
        <w:tc>
          <w:tcPr>
            <w:tcW w:w="1151" w:type="dxa"/>
            <w:vMerge/>
            <w:vAlign w:val="center"/>
          </w:tcPr>
          <w:p w14:paraId="4FC7150D" w14:textId="77777777" w:rsidR="001B4ED4" w:rsidRPr="00F726F1" w:rsidRDefault="001B4ED4" w:rsidP="001B4ED4">
            <w:pPr>
              <w:jc w:val="center"/>
              <w:rPr>
                <w:rFonts w:ascii="Verdana" w:hAnsi="Verdana"/>
                <w:sz w:val="18"/>
                <w:szCs w:val="18"/>
              </w:rPr>
            </w:pPr>
          </w:p>
        </w:tc>
        <w:tc>
          <w:tcPr>
            <w:tcW w:w="1429" w:type="dxa"/>
            <w:vMerge/>
            <w:vAlign w:val="center"/>
          </w:tcPr>
          <w:p w14:paraId="237F640C" w14:textId="77777777" w:rsidR="001B4ED4" w:rsidRPr="00F726F1" w:rsidRDefault="001B4ED4" w:rsidP="001B4ED4">
            <w:pPr>
              <w:jc w:val="center"/>
              <w:rPr>
                <w:rFonts w:ascii="Verdana" w:hAnsi="Verdana"/>
                <w:sz w:val="18"/>
                <w:szCs w:val="18"/>
              </w:rPr>
            </w:pPr>
          </w:p>
        </w:tc>
        <w:tc>
          <w:tcPr>
            <w:tcW w:w="1456" w:type="dxa"/>
            <w:vMerge/>
            <w:vAlign w:val="center"/>
          </w:tcPr>
          <w:p w14:paraId="692DEF68" w14:textId="77777777" w:rsidR="001B4ED4" w:rsidRPr="00F726F1" w:rsidRDefault="001B4ED4" w:rsidP="001B4ED4">
            <w:pPr>
              <w:jc w:val="center"/>
              <w:rPr>
                <w:rFonts w:ascii="Verdana" w:hAnsi="Verdana"/>
                <w:sz w:val="18"/>
                <w:szCs w:val="18"/>
              </w:rPr>
            </w:pPr>
          </w:p>
        </w:tc>
        <w:tc>
          <w:tcPr>
            <w:tcW w:w="1122" w:type="dxa"/>
            <w:vAlign w:val="center"/>
          </w:tcPr>
          <w:p w14:paraId="22465AD3" w14:textId="77777777" w:rsidR="001B4ED4" w:rsidRPr="00DC30BA" w:rsidRDefault="001B4ED4" w:rsidP="001B4ED4">
            <w:pPr>
              <w:jc w:val="center"/>
              <w:rPr>
                <w:rFonts w:ascii="Verdana" w:hAnsi="Verdana"/>
                <w:sz w:val="18"/>
                <w:szCs w:val="18"/>
              </w:rPr>
            </w:pPr>
            <w:r w:rsidRPr="00DC30BA">
              <w:rPr>
                <w:rFonts w:ascii="Verdana" w:hAnsi="Verdana"/>
                <w:sz w:val="18"/>
                <w:szCs w:val="18"/>
              </w:rPr>
              <w:t>META ANUAL</w:t>
            </w:r>
          </w:p>
        </w:tc>
        <w:tc>
          <w:tcPr>
            <w:tcW w:w="1008" w:type="dxa"/>
            <w:vAlign w:val="center"/>
          </w:tcPr>
          <w:p w14:paraId="001715AA" w14:textId="77777777" w:rsidR="001B4ED4" w:rsidRPr="00EA7C4A" w:rsidRDefault="001B4ED4" w:rsidP="001B4ED4">
            <w:pPr>
              <w:jc w:val="center"/>
              <w:rPr>
                <w:rFonts w:ascii="Verdana" w:hAnsi="Verdana"/>
                <w:sz w:val="18"/>
                <w:szCs w:val="18"/>
              </w:rPr>
            </w:pPr>
            <w:r>
              <w:rPr>
                <w:rFonts w:ascii="Verdana" w:hAnsi="Verdana"/>
                <w:sz w:val="18"/>
                <w:szCs w:val="18"/>
              </w:rPr>
              <w:t>12</w:t>
            </w:r>
          </w:p>
        </w:tc>
        <w:tc>
          <w:tcPr>
            <w:tcW w:w="2047" w:type="dxa"/>
            <w:vAlign w:val="center"/>
          </w:tcPr>
          <w:p w14:paraId="10A6D967" w14:textId="6DA71F2D" w:rsidR="001B4ED4" w:rsidRDefault="001B4ED4" w:rsidP="001B4ED4">
            <w:pPr>
              <w:jc w:val="center"/>
              <w:rPr>
                <w:rFonts w:ascii="Verdana" w:hAnsi="Verdana"/>
                <w:sz w:val="18"/>
                <w:szCs w:val="18"/>
              </w:rPr>
            </w:pPr>
            <w:r w:rsidRPr="25BA308F">
              <w:rPr>
                <w:rFonts w:ascii="Verdana" w:hAnsi="Verdana"/>
                <w:sz w:val="18"/>
                <w:szCs w:val="18"/>
              </w:rPr>
              <w:t>12</w:t>
            </w:r>
          </w:p>
        </w:tc>
      </w:tr>
      <w:tr w:rsidR="001B4ED4" w:rsidRPr="00DC30BA" w14:paraId="1FC1FDB6" w14:textId="77777777" w:rsidTr="00CA4982">
        <w:trPr>
          <w:trHeight w:val="300"/>
        </w:trPr>
        <w:tc>
          <w:tcPr>
            <w:tcW w:w="930" w:type="dxa"/>
            <w:vMerge/>
            <w:vAlign w:val="center"/>
          </w:tcPr>
          <w:p w14:paraId="48CE7559" w14:textId="77777777" w:rsidR="001B4ED4" w:rsidRPr="00DC30BA" w:rsidRDefault="001B4ED4" w:rsidP="001B4ED4">
            <w:pPr>
              <w:jc w:val="center"/>
              <w:rPr>
                <w:rFonts w:ascii="Verdana" w:hAnsi="Verdana"/>
                <w:sz w:val="18"/>
                <w:szCs w:val="18"/>
              </w:rPr>
            </w:pPr>
          </w:p>
        </w:tc>
        <w:tc>
          <w:tcPr>
            <w:tcW w:w="1590" w:type="dxa"/>
            <w:vMerge/>
            <w:vAlign w:val="center"/>
          </w:tcPr>
          <w:p w14:paraId="3378B179" w14:textId="77777777" w:rsidR="001B4ED4" w:rsidRPr="00F726F1" w:rsidRDefault="001B4ED4" w:rsidP="001B4ED4">
            <w:pPr>
              <w:jc w:val="center"/>
              <w:rPr>
                <w:rFonts w:ascii="Verdana" w:hAnsi="Verdana"/>
                <w:sz w:val="18"/>
                <w:szCs w:val="18"/>
              </w:rPr>
            </w:pPr>
          </w:p>
        </w:tc>
        <w:tc>
          <w:tcPr>
            <w:tcW w:w="1151" w:type="dxa"/>
            <w:vMerge/>
            <w:vAlign w:val="center"/>
          </w:tcPr>
          <w:p w14:paraId="383D3624" w14:textId="77777777" w:rsidR="001B4ED4" w:rsidRPr="00F726F1" w:rsidRDefault="001B4ED4" w:rsidP="001B4ED4">
            <w:pPr>
              <w:jc w:val="center"/>
              <w:rPr>
                <w:rFonts w:ascii="Verdana" w:hAnsi="Verdana"/>
                <w:sz w:val="18"/>
                <w:szCs w:val="18"/>
              </w:rPr>
            </w:pPr>
          </w:p>
        </w:tc>
        <w:tc>
          <w:tcPr>
            <w:tcW w:w="1429" w:type="dxa"/>
            <w:vMerge/>
            <w:vAlign w:val="center"/>
          </w:tcPr>
          <w:p w14:paraId="1F52CBFC" w14:textId="77777777" w:rsidR="001B4ED4" w:rsidRPr="00F726F1" w:rsidRDefault="001B4ED4" w:rsidP="001B4ED4">
            <w:pPr>
              <w:jc w:val="center"/>
              <w:rPr>
                <w:rFonts w:ascii="Verdana" w:hAnsi="Verdana"/>
                <w:sz w:val="18"/>
                <w:szCs w:val="18"/>
              </w:rPr>
            </w:pPr>
          </w:p>
        </w:tc>
        <w:tc>
          <w:tcPr>
            <w:tcW w:w="1456" w:type="dxa"/>
            <w:vMerge/>
            <w:vAlign w:val="center"/>
          </w:tcPr>
          <w:p w14:paraId="46685245" w14:textId="77777777" w:rsidR="001B4ED4" w:rsidRPr="00F726F1" w:rsidRDefault="001B4ED4" w:rsidP="001B4ED4">
            <w:pPr>
              <w:jc w:val="center"/>
              <w:rPr>
                <w:rFonts w:ascii="Verdana" w:hAnsi="Verdana"/>
                <w:sz w:val="18"/>
                <w:szCs w:val="18"/>
              </w:rPr>
            </w:pPr>
          </w:p>
        </w:tc>
        <w:tc>
          <w:tcPr>
            <w:tcW w:w="1122" w:type="dxa"/>
            <w:vAlign w:val="center"/>
          </w:tcPr>
          <w:p w14:paraId="2B290519" w14:textId="77777777" w:rsidR="001B4ED4" w:rsidRPr="00DC30BA" w:rsidRDefault="001B4ED4" w:rsidP="001B4ED4">
            <w:pPr>
              <w:jc w:val="center"/>
              <w:rPr>
                <w:rFonts w:ascii="Verdana" w:hAnsi="Verdana"/>
                <w:sz w:val="18"/>
                <w:szCs w:val="18"/>
              </w:rPr>
            </w:pPr>
            <w:r w:rsidRPr="00DC30BA">
              <w:rPr>
                <w:rFonts w:ascii="Verdana" w:hAnsi="Verdana"/>
                <w:sz w:val="18"/>
                <w:szCs w:val="18"/>
              </w:rPr>
              <w:t>ICM</w:t>
            </w:r>
          </w:p>
        </w:tc>
        <w:tc>
          <w:tcPr>
            <w:tcW w:w="1008" w:type="dxa"/>
            <w:vAlign w:val="center"/>
          </w:tcPr>
          <w:p w14:paraId="5FB5565D" w14:textId="77777777" w:rsidR="001B4ED4" w:rsidRPr="00EA7C4A" w:rsidRDefault="001B4ED4" w:rsidP="001B4ED4">
            <w:pPr>
              <w:jc w:val="center"/>
              <w:rPr>
                <w:rFonts w:ascii="Verdana" w:hAnsi="Verdana"/>
                <w:sz w:val="18"/>
                <w:szCs w:val="18"/>
              </w:rPr>
            </w:pPr>
            <w:r>
              <w:rPr>
                <w:rFonts w:ascii="Verdana" w:hAnsi="Verdana"/>
                <w:sz w:val="18"/>
                <w:szCs w:val="18"/>
              </w:rPr>
              <w:t>100%</w:t>
            </w:r>
          </w:p>
        </w:tc>
        <w:tc>
          <w:tcPr>
            <w:tcW w:w="2047" w:type="dxa"/>
            <w:vAlign w:val="center"/>
          </w:tcPr>
          <w:p w14:paraId="4ABF1629" w14:textId="1F004662" w:rsidR="001B4ED4" w:rsidRDefault="001B4ED4" w:rsidP="001B4ED4">
            <w:pPr>
              <w:jc w:val="center"/>
              <w:rPr>
                <w:rFonts w:ascii="Verdana" w:hAnsi="Verdana"/>
                <w:sz w:val="18"/>
                <w:szCs w:val="18"/>
              </w:rPr>
            </w:pPr>
            <w:r w:rsidRPr="25BA308F">
              <w:rPr>
                <w:rFonts w:ascii="Verdana" w:hAnsi="Verdana"/>
                <w:sz w:val="18"/>
                <w:szCs w:val="18"/>
              </w:rPr>
              <w:t>100%</w:t>
            </w:r>
          </w:p>
        </w:tc>
      </w:tr>
      <w:tr w:rsidR="001B4ED4" w14:paraId="28E56391" w14:textId="77777777" w:rsidTr="00CA4982">
        <w:trPr>
          <w:trHeight w:val="300"/>
        </w:trPr>
        <w:tc>
          <w:tcPr>
            <w:tcW w:w="10733" w:type="dxa"/>
            <w:gridSpan w:val="8"/>
            <w:vAlign w:val="center"/>
          </w:tcPr>
          <w:p w14:paraId="4C3E1E0F" w14:textId="77777777" w:rsidR="001B4ED4" w:rsidRDefault="001B4ED4" w:rsidP="001B4ED4">
            <w:pPr>
              <w:jc w:val="center"/>
              <w:rPr>
                <w:rFonts w:ascii="Verdana" w:hAnsi="Verdana"/>
                <w:sz w:val="18"/>
                <w:szCs w:val="18"/>
              </w:rPr>
            </w:pPr>
          </w:p>
          <w:p w14:paraId="7E20889F" w14:textId="0EFDDC82" w:rsidR="00626D5B" w:rsidRPr="00F30328" w:rsidRDefault="00626D5B" w:rsidP="00626D5B">
            <w:pPr>
              <w:rPr>
                <w:rFonts w:ascii="Verdana" w:hAnsi="Verdana"/>
                <w:sz w:val="18"/>
                <w:szCs w:val="18"/>
              </w:rPr>
            </w:pPr>
            <w:hyperlink r:id="rId151" w:history="1">
              <w:r w:rsidRPr="00B34536">
                <w:rPr>
                  <w:rStyle w:val="Hyperlink"/>
                  <w:rFonts w:ascii="Verdana" w:hAnsi="Verdana" w:cs="Arial"/>
                  <w:sz w:val="18"/>
                  <w:szCs w:val="18"/>
                </w:rPr>
                <w:t>https://pinacoteca.org.br/conteudos-digitais/tour-virtual/lygia-clark-projeto-para-um-planeta/</w:t>
              </w:r>
            </w:hyperlink>
          </w:p>
          <w:p w14:paraId="198D4C43" w14:textId="77777777" w:rsidR="00756E13" w:rsidRDefault="00756E13" w:rsidP="00626D5B">
            <w:pPr>
              <w:rPr>
                <w:rFonts w:ascii="Verdana" w:hAnsi="Verdana"/>
                <w:sz w:val="18"/>
                <w:szCs w:val="18"/>
              </w:rPr>
            </w:pPr>
          </w:p>
          <w:p w14:paraId="412624D0" w14:textId="255B85C3" w:rsidR="00626D5B" w:rsidRPr="00F30328" w:rsidRDefault="00756E13" w:rsidP="00626D5B">
            <w:pPr>
              <w:rPr>
                <w:rFonts w:ascii="Verdana" w:hAnsi="Verdana"/>
                <w:sz w:val="18"/>
                <w:szCs w:val="18"/>
              </w:rPr>
            </w:pPr>
            <w:hyperlink r:id="rId152" w:history="1">
              <w:r w:rsidRPr="00B34536">
                <w:rPr>
                  <w:rStyle w:val="Hyperlink"/>
                  <w:rFonts w:ascii="Verdana" w:hAnsi="Verdana" w:cs="Arial"/>
                  <w:sz w:val="18"/>
                  <w:szCs w:val="18"/>
                </w:rPr>
                <w:t>https://pinacoteca.org.br/conteudos-digitais/tour-virtual/sallisa-rosa-topografia-da-memoria/</w:t>
              </w:r>
            </w:hyperlink>
          </w:p>
          <w:p w14:paraId="25678D13" w14:textId="77777777" w:rsidR="00756E13" w:rsidRDefault="00756E13" w:rsidP="00626D5B">
            <w:pPr>
              <w:rPr>
                <w:rStyle w:val="Hyperlink"/>
                <w:rFonts w:ascii="Verdana" w:hAnsi="Verdana" w:cs="Arial"/>
                <w:sz w:val="18"/>
                <w:szCs w:val="18"/>
              </w:rPr>
            </w:pPr>
          </w:p>
          <w:p w14:paraId="6F5F0C83" w14:textId="2817C2D2" w:rsidR="00626D5B" w:rsidRPr="00756E13" w:rsidRDefault="00756E13" w:rsidP="00626D5B">
            <w:pPr>
              <w:rPr>
                <w:rStyle w:val="Hyperlink"/>
                <w:rFonts w:ascii="Verdana" w:hAnsi="Verdana" w:cs="Arial"/>
                <w:sz w:val="18"/>
                <w:szCs w:val="18"/>
              </w:rPr>
            </w:pPr>
            <w:hyperlink r:id="rId153" w:history="1">
              <w:r w:rsidRPr="00B34536">
                <w:rPr>
                  <w:rStyle w:val="Hyperlink"/>
                  <w:rFonts w:ascii="Verdana" w:hAnsi="Verdana" w:cs="Arial"/>
                  <w:sz w:val="18"/>
                  <w:szCs w:val="18"/>
                </w:rPr>
                <w:t>https://pinacoteca.org.br/conteudos-digitais/tour-virtual/jose-bento-caminho-de-guare/</w:t>
              </w:r>
            </w:hyperlink>
          </w:p>
          <w:p w14:paraId="2CBD943F" w14:textId="77777777" w:rsidR="00626D5B" w:rsidRDefault="00626D5B" w:rsidP="001B4ED4">
            <w:pPr>
              <w:jc w:val="center"/>
              <w:rPr>
                <w:rFonts w:ascii="Verdana" w:hAnsi="Verdana"/>
                <w:sz w:val="18"/>
                <w:szCs w:val="18"/>
              </w:rPr>
            </w:pPr>
          </w:p>
          <w:p w14:paraId="496F2DD9" w14:textId="1FFF456B" w:rsidR="00756E13" w:rsidRPr="00250719" w:rsidRDefault="00250719" w:rsidP="00250719">
            <w:pPr>
              <w:jc w:val="both"/>
              <w:rPr>
                <w:rStyle w:val="Hyperlink"/>
                <w:rFonts w:cs="Arial"/>
              </w:rPr>
            </w:pPr>
            <w:hyperlink r:id="rId154" w:tgtFrame="_blank" w:tooltip="https://pinacoteca.org.br/conteudos-digitais/tour-virtual/sol-fulgurante-arquivos-de-vida-e-resistencia/" w:history="1">
              <w:r w:rsidRPr="00250719">
                <w:rPr>
                  <w:rStyle w:val="Hyperlink"/>
                  <w:rFonts w:ascii="Verdana" w:hAnsi="Verdana" w:cs="Arial"/>
                  <w:sz w:val="18"/>
                  <w:szCs w:val="18"/>
                </w:rPr>
                <w:t>https://pinacoteca.org.br/conteudos-digitais/tour-virtual/sol-fulgurante-arquivos-de-vida-e-resistencia/</w:t>
              </w:r>
            </w:hyperlink>
          </w:p>
          <w:p w14:paraId="2E19D30C" w14:textId="77777777" w:rsidR="00756E13" w:rsidRDefault="00756E13" w:rsidP="001B4ED4">
            <w:pPr>
              <w:jc w:val="center"/>
              <w:rPr>
                <w:rFonts w:ascii="Verdana" w:hAnsi="Verdana"/>
                <w:sz w:val="18"/>
                <w:szCs w:val="18"/>
              </w:rPr>
            </w:pPr>
          </w:p>
          <w:p w14:paraId="36761E0A" w14:textId="77777777" w:rsidR="00145D10" w:rsidRDefault="00145D10" w:rsidP="00756E13">
            <w:pPr>
              <w:jc w:val="both"/>
            </w:pPr>
            <w:hyperlink r:id="rId155">
              <w:r w:rsidRPr="0D214B8E">
                <w:rPr>
                  <w:rStyle w:val="Hyperlink"/>
                  <w:rFonts w:ascii="Verdana" w:eastAsia="Verdana" w:hAnsi="Verdana" w:cs="Verdana"/>
                  <w:color w:val="0563C1"/>
                  <w:sz w:val="18"/>
                  <w:szCs w:val="18"/>
                </w:rPr>
                <w:t>https://pinacoteca.org.br/conteudos-digitais/tour-virtual/gervane-de-paula-como-e-bom-viver-em-mato-grosso/</w:t>
              </w:r>
            </w:hyperlink>
          </w:p>
          <w:p w14:paraId="6C6B319C" w14:textId="77777777" w:rsidR="00145D10" w:rsidRDefault="00145D10" w:rsidP="00756E13">
            <w:pPr>
              <w:jc w:val="both"/>
            </w:pPr>
            <w:r w:rsidRPr="0D214B8E">
              <w:rPr>
                <w:rFonts w:eastAsia="Arial"/>
                <w:color w:val="0563C1"/>
                <w:sz w:val="22"/>
                <w:szCs w:val="22"/>
              </w:rPr>
              <w:t xml:space="preserve"> </w:t>
            </w:r>
          </w:p>
          <w:p w14:paraId="2B4A322E" w14:textId="77777777" w:rsidR="00145D10" w:rsidRDefault="00145D10" w:rsidP="00756E13">
            <w:pPr>
              <w:jc w:val="both"/>
            </w:pPr>
            <w:hyperlink r:id="rId156">
              <w:r w:rsidRPr="0D214B8E">
                <w:rPr>
                  <w:rStyle w:val="Hyperlink"/>
                  <w:rFonts w:ascii="Verdana" w:eastAsia="Verdana" w:hAnsi="Verdana" w:cs="Verdana"/>
                  <w:color w:val="0563C1"/>
                  <w:sz w:val="18"/>
                  <w:szCs w:val="18"/>
                </w:rPr>
                <w:t>https://pinacoteca.org.br/conteudos -digitais/tour-virtual/j-cunha-corpo-tropical/</w:t>
              </w:r>
            </w:hyperlink>
          </w:p>
          <w:p w14:paraId="5873EB52" w14:textId="77777777" w:rsidR="00145D10" w:rsidRDefault="00145D10" w:rsidP="00756E13">
            <w:pPr>
              <w:jc w:val="both"/>
            </w:pPr>
            <w:r w:rsidRPr="0D214B8E">
              <w:rPr>
                <w:rFonts w:ascii="Verdana" w:eastAsia="Verdana" w:hAnsi="Verdana" w:cs="Verdana"/>
                <w:sz w:val="18"/>
                <w:szCs w:val="18"/>
              </w:rPr>
              <w:t xml:space="preserve"> </w:t>
            </w:r>
          </w:p>
          <w:p w14:paraId="0DE68A8A" w14:textId="77777777" w:rsidR="00145D10" w:rsidRDefault="00145D10" w:rsidP="00756E13">
            <w:pPr>
              <w:jc w:val="both"/>
              <w:rPr>
                <w:rFonts w:ascii="Verdana" w:eastAsia="Verdana" w:hAnsi="Verdana" w:cs="Verdana"/>
                <w:sz w:val="18"/>
                <w:szCs w:val="18"/>
              </w:rPr>
            </w:pPr>
            <w:hyperlink r:id="rId157">
              <w:r w:rsidRPr="0D214B8E">
                <w:rPr>
                  <w:rStyle w:val="Hyperlink"/>
                  <w:rFonts w:ascii="Verdana" w:eastAsia="Verdana" w:hAnsi="Verdana" w:cs="Verdana"/>
                  <w:color w:val="0563C1"/>
                  <w:sz w:val="18"/>
                  <w:szCs w:val="18"/>
                </w:rPr>
                <w:t>https://pinacoteca.org.br/conteudos-digitais/tour-virtual/cecilia-vicuna-sonhar-a-agua-uma-retrospectiva-do-futuro-1964/</w:t>
              </w:r>
            </w:hyperlink>
          </w:p>
          <w:p w14:paraId="05D0D509" w14:textId="77777777" w:rsidR="00145D10" w:rsidRDefault="00145D10" w:rsidP="00756E13">
            <w:pPr>
              <w:jc w:val="both"/>
              <w:rPr>
                <w:rFonts w:ascii="Verdana" w:eastAsia="Verdana" w:hAnsi="Verdana" w:cs="Verdana"/>
                <w:color w:val="000000" w:themeColor="text1"/>
                <w:sz w:val="18"/>
                <w:szCs w:val="18"/>
              </w:rPr>
            </w:pPr>
          </w:p>
          <w:p w14:paraId="11F38F00" w14:textId="65CD8FA8" w:rsidR="001B4ED4" w:rsidRDefault="001B4ED4" w:rsidP="00756E13">
            <w:pPr>
              <w:jc w:val="both"/>
              <w:rPr>
                <w:rFonts w:ascii="Verdana" w:eastAsia="Verdana" w:hAnsi="Verdana" w:cs="Verdana"/>
                <w:color w:val="000000" w:themeColor="text1"/>
                <w:sz w:val="18"/>
                <w:szCs w:val="18"/>
              </w:rPr>
            </w:pPr>
            <w:hyperlink r:id="rId158">
              <w:r w:rsidRPr="25BA308F">
                <w:rPr>
                  <w:rStyle w:val="Hyperlink"/>
                  <w:rFonts w:ascii="Verdana" w:eastAsia="Verdana" w:hAnsi="Verdana" w:cs="Verdana"/>
                  <w:sz w:val="18"/>
                  <w:szCs w:val="18"/>
                </w:rPr>
                <w:t>https://pinacoteca.org.br/conteudos-digitais/tour-virtual/entre-a-cabeca-e-a-terra-arte-textil-tradicional-africana/</w:t>
              </w:r>
            </w:hyperlink>
          </w:p>
          <w:p w14:paraId="08AB558B" w14:textId="77777777" w:rsidR="00756E13" w:rsidRDefault="00756E13" w:rsidP="00756E13">
            <w:pPr>
              <w:jc w:val="both"/>
            </w:pPr>
          </w:p>
          <w:p w14:paraId="1D958B2D" w14:textId="6001E197" w:rsidR="001B4ED4" w:rsidRDefault="00756E13" w:rsidP="00756E13">
            <w:pPr>
              <w:jc w:val="both"/>
              <w:rPr>
                <w:rFonts w:ascii="Verdana" w:eastAsia="Verdana" w:hAnsi="Verdana" w:cs="Verdana"/>
                <w:color w:val="000000" w:themeColor="text1"/>
                <w:sz w:val="18"/>
                <w:szCs w:val="18"/>
              </w:rPr>
            </w:pPr>
            <w:hyperlink r:id="rId159" w:history="1">
              <w:r w:rsidRPr="00B34536">
                <w:rPr>
                  <w:rStyle w:val="Hyperlink"/>
                  <w:rFonts w:ascii="Verdana" w:eastAsia="Verdana" w:hAnsi="Verdana" w:cs="Verdana"/>
                  <w:sz w:val="18"/>
                  <w:szCs w:val="18"/>
                </w:rPr>
                <w:t>https://pinacoteca.org.br/conteudos-digitais/tour-virtual/a-forma-do-fim-esculturas-no-acervo-da-pinacoteca/</w:t>
              </w:r>
            </w:hyperlink>
          </w:p>
          <w:p w14:paraId="2C2314FB" w14:textId="3C824601" w:rsidR="001B4ED4" w:rsidRDefault="001B4ED4" w:rsidP="00756E13">
            <w:pPr>
              <w:jc w:val="both"/>
              <w:rPr>
                <w:rFonts w:ascii="Verdana" w:eastAsia="Verdana" w:hAnsi="Verdana" w:cs="Verdana"/>
                <w:color w:val="000000" w:themeColor="text1"/>
                <w:sz w:val="18"/>
                <w:szCs w:val="18"/>
              </w:rPr>
            </w:pPr>
          </w:p>
          <w:p w14:paraId="71535772" w14:textId="03727A1C" w:rsidR="001B4ED4" w:rsidRDefault="001B4ED4" w:rsidP="00756E13">
            <w:pPr>
              <w:jc w:val="both"/>
              <w:rPr>
                <w:rFonts w:ascii="Verdana" w:eastAsia="Verdana" w:hAnsi="Verdana" w:cs="Verdana"/>
                <w:color w:val="000000" w:themeColor="text1"/>
                <w:sz w:val="18"/>
                <w:szCs w:val="18"/>
              </w:rPr>
            </w:pPr>
            <w:hyperlink r:id="rId160">
              <w:r w:rsidRPr="25BA308F">
                <w:rPr>
                  <w:rStyle w:val="Hyperlink"/>
                  <w:rFonts w:ascii="Verdana" w:eastAsia="Verdana" w:hAnsi="Verdana" w:cs="Verdana"/>
                  <w:sz w:val="18"/>
                  <w:szCs w:val="18"/>
                </w:rPr>
                <w:t>https://pinacoteca.org.br/conteudos-digitais/tour-virtual/dan-lie-deixar-ir/</w:t>
              </w:r>
            </w:hyperlink>
          </w:p>
          <w:p w14:paraId="48ABF359" w14:textId="77777777" w:rsidR="00756E13" w:rsidRDefault="00756E13" w:rsidP="00756E13">
            <w:pPr>
              <w:jc w:val="both"/>
            </w:pPr>
          </w:p>
          <w:p w14:paraId="6E1D354F" w14:textId="66C45D24" w:rsidR="001B4ED4" w:rsidRDefault="00756E13" w:rsidP="00756E13">
            <w:pPr>
              <w:jc w:val="both"/>
              <w:rPr>
                <w:rFonts w:ascii="Verdana" w:eastAsia="Verdana" w:hAnsi="Verdana" w:cs="Verdana"/>
                <w:color w:val="000000" w:themeColor="text1"/>
                <w:sz w:val="18"/>
                <w:szCs w:val="18"/>
              </w:rPr>
            </w:pPr>
            <w:hyperlink r:id="rId161" w:history="1">
              <w:r w:rsidRPr="00B34536">
                <w:rPr>
                  <w:rStyle w:val="Hyperlink"/>
                  <w:rFonts w:ascii="Verdana" w:eastAsia="Verdana" w:hAnsi="Verdana" w:cs="Verdana"/>
                  <w:sz w:val="18"/>
                  <w:szCs w:val="18"/>
                </w:rPr>
                <w:t>https://pinacoteca.org.br/conteudos-digitais/tour-virtual/era-uma-vez/</w:t>
              </w:r>
            </w:hyperlink>
            <w:r w:rsidR="001B4ED4" w:rsidRPr="25BA308F">
              <w:rPr>
                <w:rFonts w:ascii="Verdana" w:eastAsia="Verdana" w:hAnsi="Verdana" w:cs="Verdana"/>
                <w:color w:val="000000" w:themeColor="text1"/>
                <w:sz w:val="18"/>
                <w:szCs w:val="18"/>
              </w:rPr>
              <w:t xml:space="preserve"> </w:t>
            </w:r>
          </w:p>
          <w:p w14:paraId="749BB6AA" w14:textId="55958CC0" w:rsidR="001B4ED4" w:rsidRDefault="001B4ED4" w:rsidP="00756E13">
            <w:pPr>
              <w:jc w:val="both"/>
              <w:rPr>
                <w:rFonts w:ascii="Verdana" w:eastAsia="Verdana" w:hAnsi="Verdana" w:cs="Verdana"/>
                <w:color w:val="000000" w:themeColor="text1"/>
                <w:sz w:val="18"/>
                <w:szCs w:val="18"/>
              </w:rPr>
            </w:pPr>
          </w:p>
          <w:p w14:paraId="7E0833BD" w14:textId="590CA661" w:rsidR="005C1862" w:rsidRDefault="001B4ED4" w:rsidP="00401E39">
            <w:pPr>
              <w:jc w:val="both"/>
              <w:rPr>
                <w:rFonts w:ascii="Verdana" w:hAnsi="Verdana"/>
                <w:sz w:val="18"/>
                <w:szCs w:val="18"/>
              </w:rPr>
            </w:pPr>
            <w:hyperlink r:id="rId162">
              <w:r w:rsidRPr="25BA308F">
                <w:rPr>
                  <w:rStyle w:val="Hyperlink"/>
                  <w:rFonts w:ascii="Verdana" w:eastAsia="Verdana" w:hAnsi="Verdana" w:cs="Verdana"/>
                  <w:sz w:val="18"/>
                  <w:szCs w:val="18"/>
                </w:rPr>
                <w:t>https://pinacoteca.org.br/conteudos-digitais/tour-virtual/caipiras-das-derrubadas-a-saudade/</w:t>
              </w:r>
            </w:hyperlink>
          </w:p>
          <w:p w14:paraId="476FD905" w14:textId="5E33A32F" w:rsidR="005C1862" w:rsidRDefault="005C1862" w:rsidP="001B4ED4">
            <w:pPr>
              <w:jc w:val="center"/>
              <w:rPr>
                <w:rFonts w:ascii="Verdana" w:hAnsi="Verdana"/>
                <w:sz w:val="18"/>
                <w:szCs w:val="18"/>
              </w:rPr>
            </w:pPr>
          </w:p>
        </w:tc>
      </w:tr>
      <w:tr w:rsidR="001B4ED4" w:rsidRPr="00EA7C4A" w14:paraId="67076587" w14:textId="77777777" w:rsidTr="00CA4982">
        <w:trPr>
          <w:trHeight w:val="300"/>
        </w:trPr>
        <w:tc>
          <w:tcPr>
            <w:tcW w:w="930" w:type="dxa"/>
            <w:vMerge w:val="restart"/>
            <w:vAlign w:val="center"/>
          </w:tcPr>
          <w:p w14:paraId="032987D9" w14:textId="77777777" w:rsidR="001B4ED4" w:rsidRPr="00DC30BA" w:rsidRDefault="001B4ED4" w:rsidP="001B4ED4">
            <w:pPr>
              <w:jc w:val="center"/>
              <w:rPr>
                <w:rFonts w:ascii="Verdana" w:hAnsi="Verdana"/>
                <w:sz w:val="18"/>
                <w:szCs w:val="18"/>
              </w:rPr>
            </w:pPr>
            <w:r>
              <w:rPr>
                <w:rFonts w:ascii="Verdana" w:hAnsi="Verdana"/>
                <w:sz w:val="18"/>
                <w:szCs w:val="18"/>
              </w:rPr>
              <w:t>75</w:t>
            </w:r>
          </w:p>
        </w:tc>
        <w:tc>
          <w:tcPr>
            <w:tcW w:w="1590" w:type="dxa"/>
            <w:vMerge w:val="restart"/>
            <w:shd w:val="clear" w:color="auto" w:fill="auto"/>
            <w:vAlign w:val="center"/>
          </w:tcPr>
          <w:p w14:paraId="6B4D3EF6" w14:textId="77777777" w:rsidR="001B4ED4" w:rsidRPr="00F726F1" w:rsidRDefault="001B4ED4" w:rsidP="001B4ED4">
            <w:pPr>
              <w:jc w:val="center"/>
              <w:rPr>
                <w:rFonts w:ascii="Verdana" w:hAnsi="Verdana"/>
                <w:sz w:val="18"/>
                <w:szCs w:val="18"/>
              </w:rPr>
            </w:pPr>
            <w:r w:rsidRPr="00F726F1">
              <w:rPr>
                <w:rFonts w:ascii="Verdana" w:hAnsi="Verdana"/>
                <w:sz w:val="18"/>
                <w:szCs w:val="18"/>
              </w:rPr>
              <w:t>Produção de vídeos das exposições</w:t>
            </w:r>
          </w:p>
        </w:tc>
        <w:tc>
          <w:tcPr>
            <w:tcW w:w="1151" w:type="dxa"/>
            <w:vMerge w:val="restart"/>
            <w:vAlign w:val="center"/>
          </w:tcPr>
          <w:p w14:paraId="0D7546E1" w14:textId="77777777" w:rsidR="001B4ED4" w:rsidRPr="00F726F1" w:rsidRDefault="001B4ED4" w:rsidP="001B4ED4">
            <w:pPr>
              <w:jc w:val="center"/>
              <w:rPr>
                <w:rFonts w:ascii="Verdana" w:hAnsi="Verdana"/>
                <w:sz w:val="18"/>
                <w:szCs w:val="18"/>
              </w:rPr>
            </w:pPr>
            <w:r>
              <w:rPr>
                <w:rFonts w:ascii="Verdana" w:hAnsi="Verdana"/>
                <w:sz w:val="18"/>
                <w:szCs w:val="18"/>
              </w:rPr>
              <w:t>75.1</w:t>
            </w:r>
          </w:p>
        </w:tc>
        <w:tc>
          <w:tcPr>
            <w:tcW w:w="1429" w:type="dxa"/>
            <w:vMerge w:val="restart"/>
            <w:vAlign w:val="center"/>
          </w:tcPr>
          <w:p w14:paraId="672CD252" w14:textId="77777777" w:rsidR="001B4ED4" w:rsidRPr="00F726F1" w:rsidRDefault="001B4ED4" w:rsidP="001B4ED4">
            <w:pPr>
              <w:jc w:val="center"/>
              <w:rPr>
                <w:rFonts w:ascii="Verdana" w:hAnsi="Verdana"/>
                <w:color w:val="000000"/>
                <w:sz w:val="18"/>
                <w:szCs w:val="18"/>
                <w:shd w:val="clear" w:color="auto" w:fill="FFFFFF"/>
              </w:rPr>
            </w:pPr>
            <w:r w:rsidRPr="00F726F1">
              <w:rPr>
                <w:rFonts w:ascii="Verdana" w:hAnsi="Verdana"/>
                <w:spacing w:val="-2"/>
                <w:sz w:val="18"/>
                <w:szCs w:val="18"/>
              </w:rPr>
              <w:t>Meta-Produto</w:t>
            </w:r>
          </w:p>
        </w:tc>
        <w:tc>
          <w:tcPr>
            <w:tcW w:w="1456" w:type="dxa"/>
            <w:vMerge w:val="restart"/>
            <w:vAlign w:val="center"/>
          </w:tcPr>
          <w:p w14:paraId="3D8D708D" w14:textId="77777777" w:rsidR="001B4ED4" w:rsidRPr="00F726F1" w:rsidRDefault="001B4ED4" w:rsidP="001B4ED4">
            <w:pPr>
              <w:jc w:val="center"/>
              <w:rPr>
                <w:rFonts w:ascii="Verdana" w:hAnsi="Verdana"/>
                <w:sz w:val="18"/>
                <w:szCs w:val="18"/>
              </w:rPr>
            </w:pPr>
            <w:r w:rsidRPr="00F726F1">
              <w:rPr>
                <w:rFonts w:ascii="Verdana" w:hAnsi="Verdana"/>
                <w:sz w:val="18"/>
                <w:szCs w:val="18"/>
              </w:rPr>
              <w:t>Vídeos produzidos e divulgados</w:t>
            </w:r>
          </w:p>
        </w:tc>
        <w:tc>
          <w:tcPr>
            <w:tcW w:w="1122" w:type="dxa"/>
            <w:vAlign w:val="center"/>
          </w:tcPr>
          <w:p w14:paraId="7623A61D" w14:textId="77777777" w:rsidR="001B4ED4" w:rsidRDefault="001B4ED4" w:rsidP="001B4ED4">
            <w:pPr>
              <w:jc w:val="center"/>
              <w:rPr>
                <w:rFonts w:ascii="Verdana" w:hAnsi="Verdana"/>
                <w:sz w:val="18"/>
                <w:szCs w:val="18"/>
              </w:rPr>
            </w:pPr>
            <w:r>
              <w:rPr>
                <w:rFonts w:ascii="Verdana" w:hAnsi="Verdana"/>
                <w:sz w:val="18"/>
                <w:szCs w:val="18"/>
              </w:rPr>
              <w:t>1</w:t>
            </w:r>
            <w:r w:rsidRPr="00170167">
              <w:rPr>
                <w:rFonts w:ascii="Verdana" w:hAnsi="Verdana"/>
                <w:sz w:val="18"/>
                <w:szCs w:val="18"/>
              </w:rPr>
              <w:t xml:space="preserve">º </w:t>
            </w:r>
            <w:proofErr w:type="spellStart"/>
            <w:r w:rsidRPr="00170167">
              <w:rPr>
                <w:rFonts w:ascii="Verdana" w:hAnsi="Verdana"/>
                <w:sz w:val="18"/>
                <w:szCs w:val="18"/>
              </w:rPr>
              <w:t>Quadrim</w:t>
            </w:r>
            <w:proofErr w:type="spellEnd"/>
          </w:p>
        </w:tc>
        <w:tc>
          <w:tcPr>
            <w:tcW w:w="1008" w:type="dxa"/>
            <w:vAlign w:val="center"/>
          </w:tcPr>
          <w:p w14:paraId="50A89F05" w14:textId="78F1DEBF" w:rsidR="001B4ED4" w:rsidRPr="00EA7C4A" w:rsidRDefault="143961E6"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6FE95FA6" w14:textId="7FF205D8" w:rsidR="001B4ED4" w:rsidRPr="00EA7C4A" w:rsidRDefault="001B4ED4" w:rsidP="001B4ED4">
            <w:pPr>
              <w:jc w:val="center"/>
              <w:rPr>
                <w:rFonts w:ascii="Verdana" w:hAnsi="Verdana"/>
                <w:sz w:val="18"/>
                <w:szCs w:val="18"/>
              </w:rPr>
            </w:pPr>
            <w:r>
              <w:rPr>
                <w:rFonts w:ascii="Verdana" w:hAnsi="Verdana"/>
                <w:sz w:val="18"/>
                <w:szCs w:val="18"/>
              </w:rPr>
              <w:t>-</w:t>
            </w:r>
          </w:p>
        </w:tc>
      </w:tr>
      <w:tr w:rsidR="001B4ED4" w:rsidRPr="00EA7C4A" w14:paraId="3486B3BC" w14:textId="77777777" w:rsidTr="00CA4982">
        <w:trPr>
          <w:trHeight w:val="300"/>
        </w:trPr>
        <w:tc>
          <w:tcPr>
            <w:tcW w:w="930" w:type="dxa"/>
            <w:vMerge/>
            <w:vAlign w:val="center"/>
          </w:tcPr>
          <w:p w14:paraId="21CEE08F" w14:textId="77777777" w:rsidR="001B4ED4" w:rsidRPr="00DC30BA" w:rsidRDefault="001B4ED4" w:rsidP="001B4ED4">
            <w:pPr>
              <w:jc w:val="center"/>
              <w:rPr>
                <w:rFonts w:ascii="Verdana" w:hAnsi="Verdana"/>
                <w:sz w:val="18"/>
                <w:szCs w:val="18"/>
              </w:rPr>
            </w:pPr>
          </w:p>
        </w:tc>
        <w:tc>
          <w:tcPr>
            <w:tcW w:w="1590" w:type="dxa"/>
            <w:vMerge/>
            <w:vAlign w:val="center"/>
          </w:tcPr>
          <w:p w14:paraId="188992BC" w14:textId="77777777" w:rsidR="001B4ED4" w:rsidRPr="00220E11" w:rsidRDefault="001B4ED4" w:rsidP="001B4ED4">
            <w:pPr>
              <w:jc w:val="center"/>
              <w:rPr>
                <w:rFonts w:ascii="Verdana" w:hAnsi="Verdana"/>
                <w:sz w:val="18"/>
                <w:szCs w:val="18"/>
              </w:rPr>
            </w:pPr>
          </w:p>
        </w:tc>
        <w:tc>
          <w:tcPr>
            <w:tcW w:w="1151" w:type="dxa"/>
            <w:vMerge/>
            <w:vAlign w:val="center"/>
          </w:tcPr>
          <w:p w14:paraId="70CF0664" w14:textId="77777777" w:rsidR="001B4ED4" w:rsidRPr="00220E11" w:rsidRDefault="001B4ED4" w:rsidP="001B4ED4">
            <w:pPr>
              <w:jc w:val="center"/>
              <w:rPr>
                <w:rFonts w:ascii="Verdana" w:hAnsi="Verdana"/>
                <w:sz w:val="18"/>
                <w:szCs w:val="18"/>
              </w:rPr>
            </w:pPr>
          </w:p>
        </w:tc>
        <w:tc>
          <w:tcPr>
            <w:tcW w:w="1429" w:type="dxa"/>
            <w:vMerge/>
            <w:vAlign w:val="center"/>
          </w:tcPr>
          <w:p w14:paraId="51353133" w14:textId="77777777" w:rsidR="001B4ED4" w:rsidRPr="00220E11" w:rsidRDefault="001B4ED4" w:rsidP="001B4ED4">
            <w:pPr>
              <w:jc w:val="center"/>
              <w:rPr>
                <w:rFonts w:ascii="Verdana" w:hAnsi="Verdana"/>
                <w:sz w:val="18"/>
                <w:szCs w:val="18"/>
              </w:rPr>
            </w:pPr>
          </w:p>
        </w:tc>
        <w:tc>
          <w:tcPr>
            <w:tcW w:w="1456" w:type="dxa"/>
            <w:vMerge/>
            <w:vAlign w:val="center"/>
          </w:tcPr>
          <w:p w14:paraId="00AD4993" w14:textId="77777777" w:rsidR="001B4ED4" w:rsidRPr="00220E11" w:rsidRDefault="001B4ED4" w:rsidP="001B4ED4">
            <w:pPr>
              <w:jc w:val="center"/>
              <w:rPr>
                <w:rFonts w:ascii="Verdana" w:hAnsi="Verdana"/>
                <w:sz w:val="18"/>
                <w:szCs w:val="18"/>
              </w:rPr>
            </w:pPr>
          </w:p>
        </w:tc>
        <w:tc>
          <w:tcPr>
            <w:tcW w:w="1122" w:type="dxa"/>
            <w:vAlign w:val="center"/>
          </w:tcPr>
          <w:p w14:paraId="12EC29ED" w14:textId="77777777" w:rsidR="001B4ED4" w:rsidRPr="00DC30BA" w:rsidRDefault="001B4ED4" w:rsidP="001B4ED4">
            <w:pPr>
              <w:jc w:val="center"/>
              <w:rPr>
                <w:rFonts w:ascii="Verdana" w:hAnsi="Verdana"/>
                <w:sz w:val="18"/>
                <w:szCs w:val="18"/>
              </w:rPr>
            </w:pPr>
            <w:r>
              <w:rPr>
                <w:rFonts w:ascii="Verdana" w:hAnsi="Verdana"/>
                <w:sz w:val="18"/>
                <w:szCs w:val="18"/>
              </w:rPr>
              <w:t>2</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0911324F" w14:textId="65BF2C82" w:rsidR="001B4ED4" w:rsidRPr="00EA7C4A" w:rsidRDefault="59EC880F"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73C3AB11" w14:textId="265DA0B2" w:rsidR="001B4ED4" w:rsidRPr="00EA7C4A" w:rsidRDefault="001B4ED4" w:rsidP="001B4ED4">
            <w:pPr>
              <w:jc w:val="center"/>
              <w:rPr>
                <w:rFonts w:ascii="Verdana" w:hAnsi="Verdana"/>
                <w:sz w:val="18"/>
                <w:szCs w:val="18"/>
              </w:rPr>
            </w:pPr>
            <w:r w:rsidRPr="0D214B8E">
              <w:rPr>
                <w:rFonts w:ascii="Verdana" w:hAnsi="Verdana"/>
                <w:sz w:val="18"/>
                <w:szCs w:val="18"/>
              </w:rPr>
              <w:t>4</w:t>
            </w:r>
          </w:p>
        </w:tc>
      </w:tr>
      <w:tr w:rsidR="001B4ED4" w:rsidRPr="00EA7C4A" w14:paraId="4B5382BE" w14:textId="77777777" w:rsidTr="00CA4982">
        <w:trPr>
          <w:trHeight w:val="300"/>
        </w:trPr>
        <w:tc>
          <w:tcPr>
            <w:tcW w:w="930" w:type="dxa"/>
            <w:vMerge/>
            <w:vAlign w:val="center"/>
          </w:tcPr>
          <w:p w14:paraId="2EA9FB9B" w14:textId="77777777" w:rsidR="001B4ED4" w:rsidRPr="00DC30BA" w:rsidRDefault="001B4ED4" w:rsidP="001B4ED4">
            <w:pPr>
              <w:jc w:val="center"/>
              <w:rPr>
                <w:rFonts w:ascii="Verdana" w:hAnsi="Verdana"/>
                <w:sz w:val="18"/>
                <w:szCs w:val="18"/>
              </w:rPr>
            </w:pPr>
          </w:p>
        </w:tc>
        <w:tc>
          <w:tcPr>
            <w:tcW w:w="1590" w:type="dxa"/>
            <w:vMerge/>
            <w:vAlign w:val="center"/>
          </w:tcPr>
          <w:p w14:paraId="4A2627A6" w14:textId="77777777" w:rsidR="001B4ED4" w:rsidRPr="00DC30BA" w:rsidRDefault="001B4ED4" w:rsidP="001B4ED4">
            <w:pPr>
              <w:jc w:val="center"/>
              <w:rPr>
                <w:rFonts w:ascii="Verdana" w:hAnsi="Verdana"/>
                <w:sz w:val="18"/>
                <w:szCs w:val="18"/>
              </w:rPr>
            </w:pPr>
          </w:p>
        </w:tc>
        <w:tc>
          <w:tcPr>
            <w:tcW w:w="1151" w:type="dxa"/>
            <w:vMerge/>
            <w:vAlign w:val="center"/>
          </w:tcPr>
          <w:p w14:paraId="34CBE9F1" w14:textId="77777777" w:rsidR="001B4ED4" w:rsidRPr="00DC30BA" w:rsidRDefault="001B4ED4" w:rsidP="001B4ED4">
            <w:pPr>
              <w:jc w:val="center"/>
              <w:rPr>
                <w:rFonts w:ascii="Verdana" w:hAnsi="Verdana"/>
                <w:sz w:val="18"/>
                <w:szCs w:val="18"/>
              </w:rPr>
            </w:pPr>
          </w:p>
        </w:tc>
        <w:tc>
          <w:tcPr>
            <w:tcW w:w="1429" w:type="dxa"/>
            <w:vMerge/>
            <w:vAlign w:val="center"/>
          </w:tcPr>
          <w:p w14:paraId="0DDA85D7" w14:textId="77777777" w:rsidR="001B4ED4" w:rsidRPr="00DC30BA" w:rsidRDefault="001B4ED4" w:rsidP="001B4ED4">
            <w:pPr>
              <w:jc w:val="center"/>
              <w:rPr>
                <w:rFonts w:ascii="Verdana" w:hAnsi="Verdana"/>
                <w:sz w:val="18"/>
                <w:szCs w:val="18"/>
              </w:rPr>
            </w:pPr>
          </w:p>
        </w:tc>
        <w:tc>
          <w:tcPr>
            <w:tcW w:w="1456" w:type="dxa"/>
            <w:vMerge/>
            <w:vAlign w:val="center"/>
          </w:tcPr>
          <w:p w14:paraId="134D40EE" w14:textId="77777777" w:rsidR="001B4ED4" w:rsidRPr="00DC30BA" w:rsidRDefault="001B4ED4" w:rsidP="001B4ED4">
            <w:pPr>
              <w:jc w:val="center"/>
              <w:rPr>
                <w:rFonts w:ascii="Verdana" w:hAnsi="Verdana"/>
                <w:sz w:val="18"/>
                <w:szCs w:val="18"/>
              </w:rPr>
            </w:pPr>
          </w:p>
        </w:tc>
        <w:tc>
          <w:tcPr>
            <w:tcW w:w="1122" w:type="dxa"/>
            <w:vAlign w:val="center"/>
          </w:tcPr>
          <w:p w14:paraId="15C0AA4E" w14:textId="77777777" w:rsidR="001B4ED4" w:rsidRPr="00DC30BA" w:rsidRDefault="001B4ED4" w:rsidP="001B4ED4">
            <w:pPr>
              <w:jc w:val="center"/>
              <w:rPr>
                <w:rFonts w:ascii="Verdana" w:hAnsi="Verdana"/>
                <w:sz w:val="18"/>
                <w:szCs w:val="18"/>
              </w:rPr>
            </w:pPr>
            <w:r>
              <w:rPr>
                <w:rFonts w:ascii="Verdana" w:hAnsi="Verdana"/>
                <w:sz w:val="18"/>
                <w:szCs w:val="18"/>
              </w:rPr>
              <w:t>3</w:t>
            </w:r>
            <w:r w:rsidRPr="00DC30BA">
              <w:rPr>
                <w:rFonts w:ascii="Verdana" w:hAnsi="Verdana"/>
                <w:sz w:val="18"/>
                <w:szCs w:val="18"/>
              </w:rPr>
              <w:t xml:space="preserve">º </w:t>
            </w:r>
            <w:proofErr w:type="spellStart"/>
            <w:r w:rsidRPr="00DC30BA">
              <w:rPr>
                <w:rFonts w:ascii="Verdana" w:hAnsi="Verdana"/>
                <w:sz w:val="18"/>
                <w:szCs w:val="18"/>
              </w:rPr>
              <w:t>Quadrim</w:t>
            </w:r>
            <w:proofErr w:type="spellEnd"/>
          </w:p>
        </w:tc>
        <w:tc>
          <w:tcPr>
            <w:tcW w:w="1008" w:type="dxa"/>
            <w:vAlign w:val="center"/>
          </w:tcPr>
          <w:p w14:paraId="1B521C86" w14:textId="77777777" w:rsidR="001B4ED4" w:rsidRPr="00EA7C4A" w:rsidRDefault="001B4ED4" w:rsidP="001B4ED4">
            <w:pPr>
              <w:jc w:val="center"/>
              <w:rPr>
                <w:rFonts w:ascii="Verdana" w:hAnsi="Verdana"/>
                <w:sz w:val="18"/>
                <w:szCs w:val="18"/>
              </w:rPr>
            </w:pPr>
            <w:r>
              <w:rPr>
                <w:rFonts w:ascii="Verdana" w:hAnsi="Verdana"/>
                <w:sz w:val="18"/>
                <w:szCs w:val="18"/>
              </w:rPr>
              <w:t>10</w:t>
            </w:r>
          </w:p>
        </w:tc>
        <w:tc>
          <w:tcPr>
            <w:tcW w:w="2047" w:type="dxa"/>
            <w:vAlign w:val="center"/>
          </w:tcPr>
          <w:p w14:paraId="381CFE46" w14:textId="55337EDA" w:rsidR="001B4ED4" w:rsidRDefault="001B4ED4" w:rsidP="001B4ED4">
            <w:pPr>
              <w:jc w:val="center"/>
              <w:rPr>
                <w:rFonts w:ascii="Verdana" w:hAnsi="Verdana"/>
                <w:sz w:val="18"/>
                <w:szCs w:val="18"/>
              </w:rPr>
            </w:pPr>
            <w:r w:rsidRPr="25BA308F">
              <w:rPr>
                <w:rFonts w:ascii="Verdana" w:hAnsi="Verdana"/>
                <w:sz w:val="18"/>
                <w:szCs w:val="18"/>
              </w:rPr>
              <w:t>8</w:t>
            </w:r>
          </w:p>
        </w:tc>
      </w:tr>
      <w:tr w:rsidR="001B4ED4" w:rsidRPr="00EA7C4A" w14:paraId="1EBD0E50" w14:textId="77777777" w:rsidTr="00CA4982">
        <w:trPr>
          <w:trHeight w:val="300"/>
        </w:trPr>
        <w:tc>
          <w:tcPr>
            <w:tcW w:w="930" w:type="dxa"/>
            <w:vMerge/>
            <w:vAlign w:val="center"/>
          </w:tcPr>
          <w:p w14:paraId="5DCB9F85" w14:textId="77777777" w:rsidR="001B4ED4" w:rsidRPr="00DC30BA" w:rsidRDefault="001B4ED4" w:rsidP="001B4ED4">
            <w:pPr>
              <w:jc w:val="center"/>
              <w:rPr>
                <w:rFonts w:ascii="Verdana" w:hAnsi="Verdana"/>
                <w:sz w:val="18"/>
                <w:szCs w:val="18"/>
              </w:rPr>
            </w:pPr>
          </w:p>
        </w:tc>
        <w:tc>
          <w:tcPr>
            <w:tcW w:w="1590" w:type="dxa"/>
            <w:vMerge/>
            <w:vAlign w:val="center"/>
          </w:tcPr>
          <w:p w14:paraId="67B38BC1" w14:textId="77777777" w:rsidR="001B4ED4" w:rsidRPr="00DC30BA" w:rsidRDefault="001B4ED4" w:rsidP="001B4ED4">
            <w:pPr>
              <w:jc w:val="center"/>
              <w:rPr>
                <w:rFonts w:ascii="Verdana" w:hAnsi="Verdana"/>
                <w:sz w:val="18"/>
                <w:szCs w:val="18"/>
              </w:rPr>
            </w:pPr>
          </w:p>
        </w:tc>
        <w:tc>
          <w:tcPr>
            <w:tcW w:w="1151" w:type="dxa"/>
            <w:vMerge/>
            <w:vAlign w:val="center"/>
          </w:tcPr>
          <w:p w14:paraId="6E054E2A" w14:textId="77777777" w:rsidR="001B4ED4" w:rsidRPr="00DC30BA" w:rsidRDefault="001B4ED4" w:rsidP="001B4ED4">
            <w:pPr>
              <w:jc w:val="center"/>
              <w:rPr>
                <w:rFonts w:ascii="Verdana" w:hAnsi="Verdana"/>
                <w:sz w:val="18"/>
                <w:szCs w:val="18"/>
              </w:rPr>
            </w:pPr>
          </w:p>
        </w:tc>
        <w:tc>
          <w:tcPr>
            <w:tcW w:w="1429" w:type="dxa"/>
            <w:vMerge/>
            <w:vAlign w:val="center"/>
          </w:tcPr>
          <w:p w14:paraId="5C94A667" w14:textId="77777777" w:rsidR="001B4ED4" w:rsidRPr="00DC30BA" w:rsidRDefault="001B4ED4" w:rsidP="001B4ED4">
            <w:pPr>
              <w:jc w:val="center"/>
              <w:rPr>
                <w:rFonts w:ascii="Verdana" w:hAnsi="Verdana"/>
                <w:sz w:val="18"/>
                <w:szCs w:val="18"/>
              </w:rPr>
            </w:pPr>
          </w:p>
        </w:tc>
        <w:tc>
          <w:tcPr>
            <w:tcW w:w="1456" w:type="dxa"/>
            <w:vMerge/>
            <w:vAlign w:val="center"/>
          </w:tcPr>
          <w:p w14:paraId="4DC0B514" w14:textId="77777777" w:rsidR="001B4ED4" w:rsidRPr="00DC30BA" w:rsidRDefault="001B4ED4" w:rsidP="001B4ED4">
            <w:pPr>
              <w:jc w:val="center"/>
              <w:rPr>
                <w:rFonts w:ascii="Verdana" w:hAnsi="Verdana"/>
                <w:sz w:val="18"/>
                <w:szCs w:val="18"/>
              </w:rPr>
            </w:pPr>
          </w:p>
        </w:tc>
        <w:tc>
          <w:tcPr>
            <w:tcW w:w="1122" w:type="dxa"/>
            <w:vAlign w:val="center"/>
          </w:tcPr>
          <w:p w14:paraId="74EF9D2C" w14:textId="77777777" w:rsidR="001B4ED4" w:rsidRPr="00DC30BA" w:rsidRDefault="001B4ED4" w:rsidP="001B4ED4">
            <w:pPr>
              <w:jc w:val="center"/>
              <w:rPr>
                <w:rFonts w:ascii="Verdana" w:hAnsi="Verdana"/>
                <w:sz w:val="18"/>
                <w:szCs w:val="18"/>
              </w:rPr>
            </w:pPr>
            <w:r w:rsidRPr="00DC30BA">
              <w:rPr>
                <w:rFonts w:ascii="Verdana" w:hAnsi="Verdana"/>
                <w:sz w:val="18"/>
                <w:szCs w:val="18"/>
              </w:rPr>
              <w:t>META ANUAL</w:t>
            </w:r>
          </w:p>
        </w:tc>
        <w:tc>
          <w:tcPr>
            <w:tcW w:w="1008" w:type="dxa"/>
            <w:vAlign w:val="center"/>
          </w:tcPr>
          <w:p w14:paraId="276DAA2E" w14:textId="77777777" w:rsidR="001B4ED4" w:rsidRPr="00EA7C4A" w:rsidRDefault="001B4ED4" w:rsidP="001B4ED4">
            <w:pPr>
              <w:jc w:val="center"/>
              <w:rPr>
                <w:rFonts w:ascii="Verdana" w:hAnsi="Verdana"/>
                <w:sz w:val="18"/>
                <w:szCs w:val="18"/>
              </w:rPr>
            </w:pPr>
            <w:r>
              <w:rPr>
                <w:rFonts w:ascii="Verdana" w:hAnsi="Verdana"/>
                <w:sz w:val="18"/>
                <w:szCs w:val="18"/>
              </w:rPr>
              <w:t>10</w:t>
            </w:r>
          </w:p>
        </w:tc>
        <w:tc>
          <w:tcPr>
            <w:tcW w:w="2047" w:type="dxa"/>
            <w:vAlign w:val="center"/>
          </w:tcPr>
          <w:p w14:paraId="352670AB" w14:textId="1D63BB61" w:rsidR="001B4ED4" w:rsidRDefault="00E604CA" w:rsidP="001B4ED4">
            <w:pPr>
              <w:jc w:val="center"/>
              <w:rPr>
                <w:rFonts w:ascii="Verdana" w:hAnsi="Verdana"/>
                <w:sz w:val="18"/>
                <w:szCs w:val="18"/>
              </w:rPr>
            </w:pPr>
            <w:r>
              <w:rPr>
                <w:rFonts w:ascii="Verdana" w:hAnsi="Verdana"/>
                <w:sz w:val="18"/>
                <w:szCs w:val="18"/>
              </w:rPr>
              <w:t>12</w:t>
            </w:r>
          </w:p>
        </w:tc>
      </w:tr>
      <w:tr w:rsidR="001B4ED4" w:rsidRPr="00EA7C4A" w14:paraId="5DA62684" w14:textId="77777777" w:rsidTr="00CA4982">
        <w:trPr>
          <w:trHeight w:val="300"/>
        </w:trPr>
        <w:tc>
          <w:tcPr>
            <w:tcW w:w="930" w:type="dxa"/>
            <w:vMerge/>
            <w:vAlign w:val="center"/>
          </w:tcPr>
          <w:p w14:paraId="55DAE3C2" w14:textId="77777777" w:rsidR="001B4ED4" w:rsidRPr="00DC30BA" w:rsidRDefault="001B4ED4" w:rsidP="001B4ED4">
            <w:pPr>
              <w:jc w:val="center"/>
              <w:rPr>
                <w:rFonts w:ascii="Verdana" w:hAnsi="Verdana"/>
                <w:sz w:val="18"/>
                <w:szCs w:val="18"/>
              </w:rPr>
            </w:pPr>
          </w:p>
        </w:tc>
        <w:tc>
          <w:tcPr>
            <w:tcW w:w="1590" w:type="dxa"/>
            <w:vMerge/>
            <w:vAlign w:val="center"/>
          </w:tcPr>
          <w:p w14:paraId="49607B5E" w14:textId="77777777" w:rsidR="001B4ED4" w:rsidRPr="00DC30BA" w:rsidRDefault="001B4ED4" w:rsidP="001B4ED4">
            <w:pPr>
              <w:jc w:val="center"/>
              <w:rPr>
                <w:rFonts w:ascii="Verdana" w:hAnsi="Verdana"/>
                <w:sz w:val="18"/>
                <w:szCs w:val="18"/>
              </w:rPr>
            </w:pPr>
          </w:p>
        </w:tc>
        <w:tc>
          <w:tcPr>
            <w:tcW w:w="1151" w:type="dxa"/>
            <w:vMerge/>
            <w:vAlign w:val="center"/>
          </w:tcPr>
          <w:p w14:paraId="1569A296" w14:textId="77777777" w:rsidR="001B4ED4" w:rsidRPr="00DC30BA" w:rsidRDefault="001B4ED4" w:rsidP="001B4ED4">
            <w:pPr>
              <w:jc w:val="center"/>
              <w:rPr>
                <w:rFonts w:ascii="Verdana" w:hAnsi="Verdana"/>
                <w:sz w:val="18"/>
                <w:szCs w:val="18"/>
              </w:rPr>
            </w:pPr>
          </w:p>
        </w:tc>
        <w:tc>
          <w:tcPr>
            <w:tcW w:w="1429" w:type="dxa"/>
            <w:vMerge/>
            <w:vAlign w:val="center"/>
          </w:tcPr>
          <w:p w14:paraId="108F1B61" w14:textId="77777777" w:rsidR="001B4ED4" w:rsidRPr="00DC30BA" w:rsidRDefault="001B4ED4" w:rsidP="001B4ED4">
            <w:pPr>
              <w:jc w:val="center"/>
              <w:rPr>
                <w:rFonts w:ascii="Verdana" w:hAnsi="Verdana"/>
                <w:sz w:val="18"/>
                <w:szCs w:val="18"/>
              </w:rPr>
            </w:pPr>
          </w:p>
        </w:tc>
        <w:tc>
          <w:tcPr>
            <w:tcW w:w="1456" w:type="dxa"/>
            <w:vMerge/>
            <w:vAlign w:val="center"/>
          </w:tcPr>
          <w:p w14:paraId="5D1A0545" w14:textId="77777777" w:rsidR="001B4ED4" w:rsidRPr="00DC30BA" w:rsidRDefault="001B4ED4" w:rsidP="001B4ED4">
            <w:pPr>
              <w:jc w:val="center"/>
              <w:rPr>
                <w:rFonts w:ascii="Verdana" w:hAnsi="Verdana"/>
                <w:sz w:val="18"/>
                <w:szCs w:val="18"/>
              </w:rPr>
            </w:pPr>
          </w:p>
        </w:tc>
        <w:tc>
          <w:tcPr>
            <w:tcW w:w="1122" w:type="dxa"/>
            <w:vAlign w:val="center"/>
          </w:tcPr>
          <w:p w14:paraId="4A490846" w14:textId="77777777" w:rsidR="001B4ED4" w:rsidRPr="008B4D4C" w:rsidRDefault="001B4ED4" w:rsidP="001B4ED4">
            <w:pPr>
              <w:jc w:val="center"/>
              <w:rPr>
                <w:rFonts w:ascii="Verdana" w:hAnsi="Verdana"/>
                <w:sz w:val="18"/>
                <w:szCs w:val="18"/>
              </w:rPr>
            </w:pPr>
            <w:r w:rsidRPr="008B4D4C">
              <w:rPr>
                <w:rFonts w:ascii="Verdana" w:hAnsi="Verdana"/>
                <w:sz w:val="18"/>
                <w:szCs w:val="18"/>
              </w:rPr>
              <w:t>ICM</w:t>
            </w:r>
          </w:p>
        </w:tc>
        <w:tc>
          <w:tcPr>
            <w:tcW w:w="1008" w:type="dxa"/>
            <w:vAlign w:val="center"/>
          </w:tcPr>
          <w:p w14:paraId="6ECF47F5" w14:textId="77777777" w:rsidR="001B4ED4" w:rsidRPr="008B4D4C" w:rsidRDefault="001B4ED4" w:rsidP="001B4ED4">
            <w:pPr>
              <w:jc w:val="center"/>
              <w:rPr>
                <w:rFonts w:ascii="Verdana" w:hAnsi="Verdana"/>
                <w:sz w:val="18"/>
                <w:szCs w:val="18"/>
              </w:rPr>
            </w:pPr>
            <w:r w:rsidRPr="008B4D4C">
              <w:rPr>
                <w:rFonts w:ascii="Verdana" w:hAnsi="Verdana"/>
                <w:sz w:val="18"/>
                <w:szCs w:val="18"/>
              </w:rPr>
              <w:t>100%</w:t>
            </w:r>
          </w:p>
        </w:tc>
        <w:tc>
          <w:tcPr>
            <w:tcW w:w="2047" w:type="dxa"/>
            <w:vAlign w:val="center"/>
          </w:tcPr>
          <w:p w14:paraId="21087CBD" w14:textId="3D1BAFFC" w:rsidR="001B4ED4" w:rsidRPr="008B4D4C" w:rsidRDefault="001B4ED4" w:rsidP="001B4ED4">
            <w:pPr>
              <w:jc w:val="center"/>
              <w:rPr>
                <w:rFonts w:ascii="Verdana" w:hAnsi="Verdana"/>
                <w:sz w:val="18"/>
                <w:szCs w:val="18"/>
              </w:rPr>
            </w:pPr>
            <w:r w:rsidRPr="008B4D4C">
              <w:rPr>
                <w:rFonts w:ascii="Verdana" w:hAnsi="Verdana"/>
                <w:sz w:val="18"/>
                <w:szCs w:val="18"/>
              </w:rPr>
              <w:t>120%</w:t>
            </w:r>
          </w:p>
        </w:tc>
      </w:tr>
      <w:tr w:rsidR="001B4ED4" w14:paraId="5602732D" w14:textId="77777777" w:rsidTr="00CA4982">
        <w:trPr>
          <w:trHeight w:val="300"/>
        </w:trPr>
        <w:tc>
          <w:tcPr>
            <w:tcW w:w="10733" w:type="dxa"/>
            <w:gridSpan w:val="8"/>
            <w:vAlign w:val="center"/>
          </w:tcPr>
          <w:p w14:paraId="61BDE0BD" w14:textId="77777777" w:rsidR="002D6E96" w:rsidRDefault="002D6E96" w:rsidP="001B4ED4">
            <w:pPr>
              <w:widowControl/>
              <w:jc w:val="center"/>
              <w:rPr>
                <w:rFonts w:ascii="Verdana" w:eastAsia="Verdana" w:hAnsi="Verdana" w:cs="Verdana"/>
                <w:color w:val="000000" w:themeColor="text1"/>
                <w:sz w:val="18"/>
                <w:szCs w:val="18"/>
              </w:rPr>
            </w:pPr>
          </w:p>
          <w:p w14:paraId="3BC07BF6" w14:textId="77777777" w:rsidR="002D6E96" w:rsidRDefault="002D6E96" w:rsidP="002D6E96">
            <w:pPr>
              <w:jc w:val="both"/>
            </w:pPr>
            <w:r w:rsidRPr="0D214B8E">
              <w:rPr>
                <w:rFonts w:ascii="Verdana" w:eastAsia="Verdana" w:hAnsi="Verdana" w:cs="Verdana"/>
                <w:sz w:val="18"/>
                <w:szCs w:val="18"/>
              </w:rPr>
              <w:t xml:space="preserve">Maio – </w:t>
            </w:r>
            <w:hyperlink r:id="rId163">
              <w:r w:rsidRPr="0D214B8E">
                <w:rPr>
                  <w:rStyle w:val="Hyperlink"/>
                  <w:rFonts w:ascii="Verdana" w:eastAsia="Verdana" w:hAnsi="Verdana" w:cs="Verdana"/>
                  <w:color w:val="0563C1"/>
                  <w:sz w:val="18"/>
                  <w:szCs w:val="18"/>
                </w:rPr>
                <w:t xml:space="preserve">documentário de </w:t>
              </w:r>
              <w:proofErr w:type="spellStart"/>
              <w:r w:rsidRPr="0D214B8E">
                <w:rPr>
                  <w:rStyle w:val="Hyperlink"/>
                  <w:rFonts w:ascii="Verdana" w:eastAsia="Verdana" w:hAnsi="Verdana" w:cs="Verdana"/>
                  <w:color w:val="0563C1"/>
                  <w:sz w:val="18"/>
                  <w:szCs w:val="18"/>
                </w:rPr>
                <w:t>Sallisa</w:t>
              </w:r>
              <w:proofErr w:type="spellEnd"/>
              <w:r w:rsidRPr="0D214B8E">
                <w:rPr>
                  <w:rStyle w:val="Hyperlink"/>
                  <w:rFonts w:ascii="Verdana" w:eastAsia="Verdana" w:hAnsi="Verdana" w:cs="Verdana"/>
                  <w:color w:val="0563C1"/>
                  <w:sz w:val="18"/>
                  <w:szCs w:val="18"/>
                </w:rPr>
                <w:t xml:space="preserve"> Rosa</w:t>
              </w:r>
            </w:hyperlink>
            <w:r w:rsidRPr="0D214B8E">
              <w:rPr>
                <w:rFonts w:ascii="Verdana" w:eastAsia="Verdana" w:hAnsi="Verdana" w:cs="Verdana"/>
                <w:sz w:val="18"/>
                <w:szCs w:val="18"/>
              </w:rPr>
              <w:t xml:space="preserve"> </w:t>
            </w:r>
          </w:p>
          <w:p w14:paraId="2155F30E" w14:textId="77777777" w:rsidR="002D6E96" w:rsidRDefault="002D6E96" w:rsidP="002D6E96">
            <w:pPr>
              <w:jc w:val="both"/>
              <w:rPr>
                <w:rFonts w:ascii="Verdana" w:eastAsia="Verdana" w:hAnsi="Verdana" w:cs="Verdana"/>
                <w:sz w:val="18"/>
                <w:szCs w:val="18"/>
              </w:rPr>
            </w:pPr>
          </w:p>
          <w:p w14:paraId="62605B44" w14:textId="36BD904F" w:rsidR="002D6E96" w:rsidRDefault="002D6E96" w:rsidP="002D6E96">
            <w:pPr>
              <w:jc w:val="both"/>
            </w:pPr>
            <w:r w:rsidRPr="0D214B8E">
              <w:rPr>
                <w:rFonts w:ascii="Verdana" w:eastAsia="Verdana" w:hAnsi="Verdana" w:cs="Verdana"/>
                <w:sz w:val="18"/>
                <w:szCs w:val="18"/>
              </w:rPr>
              <w:t xml:space="preserve">Junho – </w:t>
            </w:r>
            <w:hyperlink r:id="rId164">
              <w:r w:rsidRPr="0D214B8E">
                <w:rPr>
                  <w:rStyle w:val="Hyperlink"/>
                  <w:rFonts w:ascii="Verdana" w:eastAsia="Verdana" w:hAnsi="Verdana" w:cs="Verdana"/>
                  <w:color w:val="0563C1"/>
                  <w:sz w:val="18"/>
                  <w:szCs w:val="18"/>
                </w:rPr>
                <w:t xml:space="preserve">documentário de </w:t>
              </w:r>
              <w:proofErr w:type="spellStart"/>
              <w:r w:rsidRPr="0D214B8E">
                <w:rPr>
                  <w:rStyle w:val="Hyperlink"/>
                  <w:rFonts w:ascii="Verdana" w:eastAsia="Verdana" w:hAnsi="Verdana" w:cs="Verdana"/>
                  <w:color w:val="0563C1"/>
                  <w:sz w:val="18"/>
                  <w:szCs w:val="18"/>
                </w:rPr>
                <w:t>Gervane</w:t>
              </w:r>
              <w:proofErr w:type="spellEnd"/>
              <w:r w:rsidRPr="0D214B8E">
                <w:rPr>
                  <w:rStyle w:val="Hyperlink"/>
                  <w:rFonts w:ascii="Verdana" w:eastAsia="Verdana" w:hAnsi="Verdana" w:cs="Verdana"/>
                  <w:color w:val="0563C1"/>
                  <w:sz w:val="18"/>
                  <w:szCs w:val="18"/>
                </w:rPr>
                <w:t xml:space="preserve"> de Paula</w:t>
              </w:r>
            </w:hyperlink>
            <w:r w:rsidRPr="0D214B8E">
              <w:rPr>
                <w:rFonts w:ascii="Verdana" w:eastAsia="Verdana" w:hAnsi="Verdana" w:cs="Verdana"/>
                <w:sz w:val="18"/>
                <w:szCs w:val="18"/>
              </w:rPr>
              <w:t xml:space="preserve"> </w:t>
            </w:r>
          </w:p>
          <w:p w14:paraId="103466E9" w14:textId="77777777" w:rsidR="002D6E96" w:rsidRDefault="002D6E96" w:rsidP="002D6E96">
            <w:pPr>
              <w:jc w:val="both"/>
              <w:rPr>
                <w:rFonts w:ascii="Verdana" w:eastAsia="Verdana" w:hAnsi="Verdana" w:cs="Verdana"/>
                <w:sz w:val="18"/>
                <w:szCs w:val="18"/>
              </w:rPr>
            </w:pPr>
          </w:p>
          <w:p w14:paraId="259A23CF" w14:textId="795A1715" w:rsidR="002D6E96" w:rsidRDefault="002D6E96" w:rsidP="002D6E96">
            <w:pPr>
              <w:jc w:val="both"/>
            </w:pPr>
            <w:r w:rsidRPr="0D214B8E">
              <w:rPr>
                <w:rFonts w:ascii="Verdana" w:eastAsia="Verdana" w:hAnsi="Verdana" w:cs="Verdana"/>
                <w:sz w:val="18"/>
                <w:szCs w:val="18"/>
              </w:rPr>
              <w:t xml:space="preserve">Julho - </w:t>
            </w:r>
            <w:hyperlink r:id="rId165">
              <w:r w:rsidRPr="0D214B8E">
                <w:rPr>
                  <w:rStyle w:val="Hyperlink"/>
                  <w:rFonts w:ascii="Verdana" w:eastAsia="Verdana" w:hAnsi="Verdana" w:cs="Verdana"/>
                  <w:color w:val="0563C1"/>
                  <w:sz w:val="18"/>
                  <w:szCs w:val="18"/>
                </w:rPr>
                <w:t>documentário de Lygia Clark</w:t>
              </w:r>
            </w:hyperlink>
            <w:r w:rsidRPr="0D214B8E">
              <w:rPr>
                <w:rFonts w:ascii="Verdana" w:eastAsia="Verdana" w:hAnsi="Verdana" w:cs="Verdana"/>
                <w:color w:val="FF0000"/>
                <w:sz w:val="18"/>
                <w:szCs w:val="18"/>
              </w:rPr>
              <w:t xml:space="preserve"> </w:t>
            </w:r>
          </w:p>
          <w:p w14:paraId="0EEDB6D1" w14:textId="77777777" w:rsidR="002D6E96" w:rsidRDefault="002D6E96" w:rsidP="002D6E96">
            <w:pPr>
              <w:widowControl/>
              <w:jc w:val="both"/>
              <w:rPr>
                <w:rFonts w:ascii="Verdana" w:eastAsia="Verdana" w:hAnsi="Verdana" w:cs="Verdana"/>
                <w:sz w:val="18"/>
                <w:szCs w:val="18"/>
              </w:rPr>
            </w:pPr>
          </w:p>
          <w:p w14:paraId="249E5ED1" w14:textId="455CA9DF" w:rsidR="002D6E96" w:rsidRDefault="002D6E96" w:rsidP="002D6E96">
            <w:pPr>
              <w:widowControl/>
              <w:jc w:val="both"/>
              <w:rPr>
                <w:rFonts w:ascii="Verdana" w:eastAsia="Verdana" w:hAnsi="Verdana" w:cs="Verdana"/>
                <w:color w:val="000000" w:themeColor="text1"/>
                <w:sz w:val="18"/>
                <w:szCs w:val="18"/>
              </w:rPr>
            </w:pPr>
            <w:r w:rsidRPr="0D214B8E">
              <w:rPr>
                <w:rFonts w:ascii="Verdana" w:eastAsia="Verdana" w:hAnsi="Verdana" w:cs="Verdana"/>
                <w:sz w:val="18"/>
                <w:szCs w:val="18"/>
              </w:rPr>
              <w:t xml:space="preserve">Julho - </w:t>
            </w:r>
            <w:hyperlink r:id="rId166">
              <w:r w:rsidRPr="0D214B8E">
                <w:rPr>
                  <w:rStyle w:val="Hyperlink"/>
                  <w:rFonts w:ascii="Verdana" w:eastAsia="Verdana" w:hAnsi="Verdana" w:cs="Verdana"/>
                  <w:color w:val="0563C1"/>
                  <w:sz w:val="18"/>
                  <w:szCs w:val="18"/>
                </w:rPr>
                <w:t>documentário de José Bento</w:t>
              </w:r>
            </w:hyperlink>
          </w:p>
          <w:p w14:paraId="540E1821" w14:textId="77777777" w:rsidR="002D6E96" w:rsidRDefault="002D6E96" w:rsidP="002D6E96">
            <w:pPr>
              <w:widowControl/>
              <w:jc w:val="both"/>
              <w:rPr>
                <w:rFonts w:ascii="Verdana" w:eastAsia="Verdana" w:hAnsi="Verdana" w:cs="Verdana"/>
                <w:color w:val="000000" w:themeColor="text1"/>
                <w:sz w:val="18"/>
                <w:szCs w:val="18"/>
              </w:rPr>
            </w:pPr>
          </w:p>
          <w:p w14:paraId="406036A6" w14:textId="11770A7F" w:rsidR="001B4ED4" w:rsidRPr="00AB17F4" w:rsidRDefault="001B4ED4" w:rsidP="002D6E96">
            <w:pPr>
              <w:widowControl/>
              <w:jc w:val="both"/>
              <w:rPr>
                <w:rFonts w:ascii="Verdana" w:eastAsia="Verdana" w:hAnsi="Verdana" w:cs="Verdana"/>
                <w:color w:val="0563C1"/>
                <w:sz w:val="18"/>
                <w:szCs w:val="18"/>
              </w:rPr>
            </w:pPr>
            <w:r w:rsidRPr="00AB17F4">
              <w:rPr>
                <w:rFonts w:ascii="Verdana" w:eastAsia="Verdana" w:hAnsi="Verdana" w:cs="Verdana"/>
                <w:color w:val="000000" w:themeColor="text1"/>
                <w:sz w:val="18"/>
                <w:szCs w:val="18"/>
              </w:rPr>
              <w:t>Setembro</w:t>
            </w:r>
            <w:r w:rsidR="002D6E96">
              <w:rPr>
                <w:rFonts w:ascii="Verdana" w:eastAsia="Verdana" w:hAnsi="Verdana" w:cs="Verdana"/>
                <w:color w:val="000000" w:themeColor="text1"/>
                <w:sz w:val="18"/>
                <w:szCs w:val="18"/>
              </w:rPr>
              <w:t xml:space="preserve"> - </w:t>
            </w:r>
            <w:hyperlink r:id="rId167">
              <w:r w:rsidRPr="00AB17F4">
                <w:rPr>
                  <w:rStyle w:val="Hyperlink"/>
                  <w:rFonts w:ascii="Verdana" w:eastAsia="Verdana" w:hAnsi="Verdana" w:cs="Verdana"/>
                  <w:sz w:val="18"/>
                  <w:szCs w:val="18"/>
                </w:rPr>
                <w:t>documentário de J Cunha</w:t>
              </w:r>
            </w:hyperlink>
            <w:r w:rsidRPr="00AB17F4">
              <w:rPr>
                <w:rFonts w:ascii="Verdana" w:eastAsia="Verdana" w:hAnsi="Verdana" w:cs="Verdana"/>
                <w:color w:val="0563C1"/>
                <w:sz w:val="18"/>
                <w:szCs w:val="18"/>
                <w:u w:val="single"/>
              </w:rPr>
              <w:t xml:space="preserve"> </w:t>
            </w:r>
          </w:p>
          <w:p w14:paraId="13BBE5DD" w14:textId="6E73FC94" w:rsidR="001B4ED4" w:rsidRPr="00AB17F4" w:rsidRDefault="001B4ED4" w:rsidP="002D6E96">
            <w:pPr>
              <w:widowControl/>
              <w:jc w:val="both"/>
              <w:rPr>
                <w:rFonts w:ascii="Verdana" w:eastAsia="Calibri" w:hAnsi="Verdana" w:cs="Calibri"/>
                <w:color w:val="000000" w:themeColor="text1"/>
                <w:sz w:val="18"/>
                <w:szCs w:val="18"/>
              </w:rPr>
            </w:pPr>
          </w:p>
          <w:p w14:paraId="1E4EC678" w14:textId="2A38AA99" w:rsidR="001B4ED4" w:rsidRPr="00AB17F4" w:rsidRDefault="001B4ED4" w:rsidP="002D6E96">
            <w:pPr>
              <w:widowControl/>
              <w:jc w:val="both"/>
              <w:rPr>
                <w:rFonts w:ascii="Verdana" w:eastAsia="Verdana" w:hAnsi="Verdana" w:cs="Verdana"/>
                <w:color w:val="0563C1"/>
                <w:sz w:val="18"/>
                <w:szCs w:val="18"/>
              </w:rPr>
            </w:pPr>
            <w:r w:rsidRPr="00AB17F4">
              <w:rPr>
                <w:rFonts w:ascii="Verdana" w:eastAsia="Verdana" w:hAnsi="Verdana" w:cs="Verdana"/>
                <w:color w:val="000000" w:themeColor="text1"/>
                <w:sz w:val="18"/>
                <w:szCs w:val="18"/>
              </w:rPr>
              <w:t>Outubro</w:t>
            </w:r>
            <w:r w:rsidR="002D6E96">
              <w:rPr>
                <w:rFonts w:ascii="Verdana" w:eastAsia="Verdana" w:hAnsi="Verdana" w:cs="Verdana"/>
                <w:color w:val="000000" w:themeColor="text1"/>
                <w:sz w:val="18"/>
                <w:szCs w:val="18"/>
              </w:rPr>
              <w:t xml:space="preserve"> - </w:t>
            </w:r>
            <w:hyperlink r:id="rId168">
              <w:r w:rsidRPr="00AB17F4">
                <w:rPr>
                  <w:rStyle w:val="Hyperlink"/>
                  <w:rFonts w:ascii="Verdana" w:eastAsia="Calibri" w:hAnsi="Verdana" w:cs="Calibri"/>
                  <w:color w:val="0563C1"/>
                  <w:sz w:val="18"/>
                  <w:szCs w:val="18"/>
                </w:rPr>
                <w:t xml:space="preserve">documentário de Cecilia </w:t>
              </w:r>
              <w:proofErr w:type="spellStart"/>
              <w:r w:rsidRPr="00AB17F4">
                <w:rPr>
                  <w:rStyle w:val="Hyperlink"/>
                  <w:rFonts w:ascii="Verdana" w:eastAsia="Calibri" w:hAnsi="Verdana" w:cs="Calibri"/>
                  <w:color w:val="0563C1"/>
                  <w:sz w:val="18"/>
                  <w:szCs w:val="18"/>
                </w:rPr>
                <w:t>Vicuña</w:t>
              </w:r>
              <w:proofErr w:type="spellEnd"/>
            </w:hyperlink>
          </w:p>
          <w:p w14:paraId="645BBC06" w14:textId="4E219401" w:rsidR="001B4ED4" w:rsidRPr="00AB17F4" w:rsidRDefault="001B4ED4" w:rsidP="002D6E96">
            <w:pPr>
              <w:jc w:val="both"/>
              <w:rPr>
                <w:rFonts w:ascii="Verdana" w:eastAsia="Verdana" w:hAnsi="Verdana" w:cs="Verdana"/>
                <w:color w:val="000000" w:themeColor="text1"/>
                <w:sz w:val="18"/>
                <w:szCs w:val="18"/>
              </w:rPr>
            </w:pPr>
          </w:p>
          <w:p w14:paraId="7C21FADF" w14:textId="68D58AC7" w:rsidR="001B4ED4" w:rsidRPr="00AB17F4" w:rsidRDefault="001B4ED4" w:rsidP="002D6E96">
            <w:pPr>
              <w:jc w:val="both"/>
              <w:rPr>
                <w:rFonts w:ascii="Verdana" w:eastAsia="Verdana" w:hAnsi="Verdana" w:cs="Verdana"/>
                <w:color w:val="000000" w:themeColor="text1"/>
                <w:sz w:val="18"/>
                <w:szCs w:val="18"/>
              </w:rPr>
            </w:pPr>
            <w:r w:rsidRPr="00AB17F4">
              <w:rPr>
                <w:rFonts w:ascii="Verdana" w:eastAsia="Verdana" w:hAnsi="Verdana" w:cs="Verdana"/>
                <w:color w:val="000000" w:themeColor="text1"/>
                <w:sz w:val="18"/>
                <w:szCs w:val="18"/>
              </w:rPr>
              <w:t>Novembro</w:t>
            </w:r>
            <w:r w:rsidR="002D6E96">
              <w:rPr>
                <w:rFonts w:ascii="Verdana" w:eastAsia="Verdana" w:hAnsi="Verdana" w:cs="Verdana"/>
                <w:color w:val="000000" w:themeColor="text1"/>
                <w:sz w:val="18"/>
                <w:szCs w:val="18"/>
              </w:rPr>
              <w:t xml:space="preserve"> - </w:t>
            </w:r>
            <w:hyperlink r:id="rId169">
              <w:r w:rsidRPr="00AB17F4">
                <w:rPr>
                  <w:rStyle w:val="Hyperlink"/>
                  <w:rFonts w:ascii="Verdana" w:eastAsia="Verdana" w:hAnsi="Verdana" w:cs="Verdana"/>
                  <w:sz w:val="18"/>
                  <w:szCs w:val="18"/>
                </w:rPr>
                <w:t>registro do restauro para a exposição Caipiras</w:t>
              </w:r>
            </w:hyperlink>
            <w:r w:rsidRPr="00AB17F4">
              <w:rPr>
                <w:rFonts w:ascii="Verdana" w:eastAsia="Verdana" w:hAnsi="Verdana" w:cs="Verdana"/>
                <w:color w:val="000000" w:themeColor="text1"/>
                <w:sz w:val="18"/>
                <w:szCs w:val="18"/>
              </w:rPr>
              <w:t xml:space="preserve"> </w:t>
            </w:r>
          </w:p>
          <w:p w14:paraId="49BB4912" w14:textId="42D4172C" w:rsidR="001B4ED4" w:rsidRPr="00AB17F4" w:rsidRDefault="001B4ED4" w:rsidP="002D6E96">
            <w:pPr>
              <w:jc w:val="both"/>
              <w:rPr>
                <w:rFonts w:ascii="Verdana" w:eastAsia="Verdana" w:hAnsi="Verdana" w:cs="Verdana"/>
                <w:color w:val="000000" w:themeColor="text1"/>
                <w:sz w:val="18"/>
                <w:szCs w:val="18"/>
              </w:rPr>
            </w:pPr>
          </w:p>
          <w:p w14:paraId="0EB14325" w14:textId="715075A1" w:rsidR="001B4ED4" w:rsidRPr="00AB17F4" w:rsidRDefault="001B4ED4" w:rsidP="002D6E96">
            <w:pPr>
              <w:jc w:val="both"/>
              <w:rPr>
                <w:rFonts w:ascii="Verdana" w:eastAsia="Verdana" w:hAnsi="Verdana" w:cs="Verdana"/>
                <w:color w:val="000000" w:themeColor="text1"/>
                <w:sz w:val="18"/>
                <w:szCs w:val="18"/>
              </w:rPr>
            </w:pPr>
            <w:r w:rsidRPr="00AB17F4">
              <w:rPr>
                <w:rFonts w:ascii="Verdana" w:eastAsia="Verdana" w:hAnsi="Verdana" w:cs="Verdana"/>
                <w:color w:val="000000" w:themeColor="text1"/>
                <w:sz w:val="18"/>
                <w:szCs w:val="18"/>
              </w:rPr>
              <w:t>Dezembro</w:t>
            </w:r>
            <w:r w:rsidR="002D6E96">
              <w:rPr>
                <w:rFonts w:ascii="Verdana" w:eastAsia="Verdana" w:hAnsi="Verdana" w:cs="Verdana"/>
                <w:color w:val="000000" w:themeColor="text1"/>
                <w:sz w:val="18"/>
                <w:szCs w:val="18"/>
              </w:rPr>
              <w:t xml:space="preserve"> - </w:t>
            </w:r>
            <w:hyperlink r:id="rId170">
              <w:r w:rsidRPr="00AB17F4">
                <w:rPr>
                  <w:rStyle w:val="Hyperlink"/>
                  <w:rFonts w:ascii="Verdana" w:eastAsia="Verdana" w:hAnsi="Verdana" w:cs="Verdana"/>
                  <w:sz w:val="18"/>
                  <w:szCs w:val="18"/>
                </w:rPr>
                <w:t xml:space="preserve">documentário de Gabriel </w:t>
              </w:r>
              <w:proofErr w:type="spellStart"/>
              <w:r w:rsidRPr="00AB17F4">
                <w:rPr>
                  <w:rStyle w:val="Hyperlink"/>
                  <w:rFonts w:ascii="Verdana" w:eastAsia="Verdana" w:hAnsi="Verdana" w:cs="Verdana"/>
                  <w:sz w:val="18"/>
                  <w:szCs w:val="18"/>
                </w:rPr>
                <w:t>Massan</w:t>
              </w:r>
              <w:proofErr w:type="spellEnd"/>
            </w:hyperlink>
          </w:p>
          <w:p w14:paraId="69526C94" w14:textId="5D42D668" w:rsidR="001B4ED4" w:rsidRPr="00AB17F4" w:rsidRDefault="001B4ED4" w:rsidP="002D6E96">
            <w:pPr>
              <w:jc w:val="both"/>
              <w:rPr>
                <w:rFonts w:ascii="Verdana" w:eastAsia="Verdana" w:hAnsi="Verdana" w:cs="Verdana"/>
                <w:color w:val="000000" w:themeColor="text1"/>
                <w:sz w:val="18"/>
                <w:szCs w:val="18"/>
              </w:rPr>
            </w:pPr>
            <w:hyperlink r:id="rId171">
              <w:r w:rsidRPr="00AB17F4">
                <w:rPr>
                  <w:rStyle w:val="Hyperlink"/>
                  <w:rFonts w:ascii="Verdana" w:eastAsia="Verdana" w:hAnsi="Verdana" w:cs="Verdana"/>
                  <w:sz w:val="18"/>
                  <w:szCs w:val="18"/>
                </w:rPr>
                <w:t>documentário de Entre a Cabeça e a Terra</w:t>
              </w:r>
            </w:hyperlink>
          </w:p>
          <w:p w14:paraId="7A69B04C" w14:textId="3F3FF691" w:rsidR="001B4ED4" w:rsidRPr="00AB17F4" w:rsidRDefault="001B4ED4" w:rsidP="002D6E96">
            <w:pPr>
              <w:jc w:val="both"/>
              <w:rPr>
                <w:rFonts w:ascii="Verdana" w:eastAsia="Verdana" w:hAnsi="Verdana" w:cs="Verdana"/>
                <w:color w:val="000000" w:themeColor="text1"/>
                <w:sz w:val="18"/>
                <w:szCs w:val="18"/>
              </w:rPr>
            </w:pPr>
            <w:hyperlink r:id="rId172">
              <w:r w:rsidRPr="00AB17F4">
                <w:rPr>
                  <w:rStyle w:val="Hyperlink"/>
                  <w:rFonts w:ascii="Verdana" w:eastAsia="Verdana" w:hAnsi="Verdana" w:cs="Verdana"/>
                  <w:sz w:val="18"/>
                  <w:szCs w:val="18"/>
                </w:rPr>
                <w:t>documentário de Dan Lie</w:t>
              </w:r>
            </w:hyperlink>
          </w:p>
          <w:p w14:paraId="090E9777" w14:textId="4F2842A5" w:rsidR="001B4ED4" w:rsidRPr="00AB17F4" w:rsidRDefault="001B4ED4" w:rsidP="002D6E96">
            <w:pPr>
              <w:jc w:val="both"/>
              <w:rPr>
                <w:rFonts w:ascii="Verdana" w:eastAsia="Verdana" w:hAnsi="Verdana" w:cs="Verdana"/>
                <w:color w:val="000000" w:themeColor="text1"/>
                <w:sz w:val="18"/>
                <w:szCs w:val="18"/>
              </w:rPr>
            </w:pPr>
            <w:hyperlink r:id="rId173">
              <w:r w:rsidRPr="00AB17F4">
                <w:rPr>
                  <w:rStyle w:val="Hyperlink"/>
                  <w:rFonts w:ascii="Verdana" w:eastAsia="Verdana" w:hAnsi="Verdana" w:cs="Verdana"/>
                  <w:sz w:val="18"/>
                  <w:szCs w:val="18"/>
                </w:rPr>
                <w:t>documentário de Renata Lucas</w:t>
              </w:r>
            </w:hyperlink>
          </w:p>
          <w:p w14:paraId="0465E974" w14:textId="6583B6F4" w:rsidR="001B4ED4" w:rsidRPr="00AB17F4" w:rsidRDefault="001B4ED4" w:rsidP="002D6E96">
            <w:pPr>
              <w:jc w:val="both"/>
              <w:rPr>
                <w:rFonts w:ascii="Verdana" w:eastAsia="Verdana" w:hAnsi="Verdana" w:cs="Verdana"/>
                <w:color w:val="000000" w:themeColor="text1"/>
                <w:sz w:val="18"/>
                <w:szCs w:val="18"/>
              </w:rPr>
            </w:pPr>
            <w:hyperlink r:id="rId174">
              <w:r w:rsidRPr="00AB17F4">
                <w:rPr>
                  <w:rStyle w:val="Hyperlink"/>
                  <w:rFonts w:ascii="Verdana" w:eastAsia="Verdana" w:hAnsi="Verdana" w:cs="Verdana"/>
                  <w:sz w:val="18"/>
                  <w:szCs w:val="18"/>
                </w:rPr>
                <w:t>documentário de Era Uma Vez</w:t>
              </w:r>
            </w:hyperlink>
          </w:p>
          <w:p w14:paraId="28DD89F6" w14:textId="77777777" w:rsidR="001B4ED4" w:rsidRDefault="001B4ED4" w:rsidP="001B4ED4">
            <w:pPr>
              <w:jc w:val="center"/>
              <w:rPr>
                <w:rFonts w:ascii="Verdana" w:hAnsi="Verdana"/>
                <w:sz w:val="18"/>
                <w:szCs w:val="18"/>
              </w:rPr>
            </w:pPr>
          </w:p>
        </w:tc>
      </w:tr>
      <w:tr w:rsidR="001B4ED4" w:rsidRPr="00EA7C4A" w14:paraId="34041FB7" w14:textId="77777777" w:rsidTr="00CA4982">
        <w:trPr>
          <w:trHeight w:val="300"/>
        </w:trPr>
        <w:tc>
          <w:tcPr>
            <w:tcW w:w="930" w:type="dxa"/>
            <w:vMerge w:val="restart"/>
            <w:vAlign w:val="center"/>
          </w:tcPr>
          <w:p w14:paraId="37096E83" w14:textId="77777777" w:rsidR="001B4ED4" w:rsidRPr="005910FA" w:rsidRDefault="001B4ED4" w:rsidP="001B4ED4">
            <w:pPr>
              <w:jc w:val="center"/>
              <w:rPr>
                <w:rFonts w:ascii="Verdana" w:hAnsi="Verdana"/>
                <w:sz w:val="18"/>
                <w:szCs w:val="18"/>
              </w:rPr>
            </w:pPr>
            <w:r>
              <w:rPr>
                <w:rFonts w:ascii="Verdana" w:hAnsi="Verdana"/>
                <w:sz w:val="18"/>
                <w:szCs w:val="18"/>
              </w:rPr>
              <w:lastRenderedPageBreak/>
              <w:t>76</w:t>
            </w:r>
          </w:p>
        </w:tc>
        <w:tc>
          <w:tcPr>
            <w:tcW w:w="1590" w:type="dxa"/>
            <w:vMerge w:val="restart"/>
            <w:shd w:val="clear" w:color="auto" w:fill="auto"/>
            <w:vAlign w:val="center"/>
          </w:tcPr>
          <w:p w14:paraId="7FE15B9F" w14:textId="77777777" w:rsidR="001B4ED4" w:rsidRPr="005910FA" w:rsidRDefault="001B4ED4" w:rsidP="001B4ED4">
            <w:pPr>
              <w:jc w:val="center"/>
              <w:rPr>
                <w:rFonts w:ascii="Verdana" w:hAnsi="Verdana"/>
                <w:sz w:val="18"/>
                <w:szCs w:val="18"/>
              </w:rPr>
            </w:pPr>
            <w:r w:rsidRPr="005910FA">
              <w:rPr>
                <w:rFonts w:ascii="Verdana" w:hAnsi="Verdana"/>
                <w:sz w:val="18"/>
                <w:szCs w:val="18"/>
              </w:rPr>
              <w:t>Publicações das exposições</w:t>
            </w:r>
          </w:p>
        </w:tc>
        <w:tc>
          <w:tcPr>
            <w:tcW w:w="1151" w:type="dxa"/>
            <w:vMerge w:val="restart"/>
            <w:vAlign w:val="center"/>
          </w:tcPr>
          <w:p w14:paraId="0384E045" w14:textId="77777777" w:rsidR="001B4ED4" w:rsidRPr="005910FA" w:rsidRDefault="001B4ED4" w:rsidP="001B4ED4">
            <w:pPr>
              <w:jc w:val="center"/>
              <w:rPr>
                <w:rFonts w:ascii="Verdana" w:hAnsi="Verdana"/>
                <w:sz w:val="18"/>
                <w:szCs w:val="18"/>
              </w:rPr>
            </w:pPr>
            <w:r>
              <w:rPr>
                <w:rFonts w:ascii="Verdana" w:hAnsi="Verdana"/>
                <w:sz w:val="18"/>
                <w:szCs w:val="18"/>
              </w:rPr>
              <w:t>76.1</w:t>
            </w:r>
          </w:p>
        </w:tc>
        <w:tc>
          <w:tcPr>
            <w:tcW w:w="1429" w:type="dxa"/>
            <w:vMerge w:val="restart"/>
            <w:vAlign w:val="center"/>
          </w:tcPr>
          <w:p w14:paraId="1B9C7423" w14:textId="77777777" w:rsidR="001B4ED4" w:rsidRPr="005910FA" w:rsidRDefault="001B4ED4" w:rsidP="001B4ED4">
            <w:pPr>
              <w:jc w:val="center"/>
              <w:rPr>
                <w:rFonts w:ascii="Verdana" w:hAnsi="Verdana"/>
                <w:color w:val="000000"/>
                <w:sz w:val="18"/>
                <w:szCs w:val="18"/>
                <w:shd w:val="clear" w:color="auto" w:fill="FFFFFF"/>
              </w:rPr>
            </w:pPr>
            <w:r w:rsidRPr="005910FA">
              <w:rPr>
                <w:rFonts w:ascii="Verdana" w:hAnsi="Verdana"/>
                <w:spacing w:val="-2"/>
                <w:sz w:val="18"/>
                <w:szCs w:val="18"/>
              </w:rPr>
              <w:t>Meta-Produto</w:t>
            </w:r>
          </w:p>
        </w:tc>
        <w:tc>
          <w:tcPr>
            <w:tcW w:w="1456" w:type="dxa"/>
            <w:vMerge w:val="restart"/>
            <w:vAlign w:val="center"/>
          </w:tcPr>
          <w:p w14:paraId="5C20179D" w14:textId="77777777" w:rsidR="001B4ED4" w:rsidRPr="005910FA" w:rsidRDefault="001B4ED4" w:rsidP="001B4ED4">
            <w:pPr>
              <w:jc w:val="center"/>
              <w:rPr>
                <w:rFonts w:ascii="Verdana" w:hAnsi="Verdana"/>
                <w:sz w:val="18"/>
                <w:szCs w:val="18"/>
              </w:rPr>
            </w:pPr>
            <w:r>
              <w:rPr>
                <w:rFonts w:ascii="Verdana" w:hAnsi="Verdana"/>
                <w:sz w:val="18"/>
                <w:szCs w:val="18"/>
              </w:rPr>
              <w:t>Nº de publicações</w:t>
            </w:r>
          </w:p>
        </w:tc>
        <w:tc>
          <w:tcPr>
            <w:tcW w:w="1122" w:type="dxa"/>
            <w:vAlign w:val="center"/>
          </w:tcPr>
          <w:p w14:paraId="5636C504"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1º </w:t>
            </w:r>
            <w:proofErr w:type="spellStart"/>
            <w:r w:rsidRPr="005910FA">
              <w:rPr>
                <w:rFonts w:ascii="Verdana" w:hAnsi="Verdana"/>
                <w:sz w:val="18"/>
                <w:szCs w:val="18"/>
              </w:rPr>
              <w:t>Quadrim</w:t>
            </w:r>
            <w:proofErr w:type="spellEnd"/>
          </w:p>
        </w:tc>
        <w:tc>
          <w:tcPr>
            <w:tcW w:w="1008" w:type="dxa"/>
            <w:vAlign w:val="center"/>
          </w:tcPr>
          <w:p w14:paraId="0E310246" w14:textId="296D0C52" w:rsidR="001B4ED4" w:rsidRPr="005910FA" w:rsidRDefault="6DE83787"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0930E66A" w14:textId="77777777" w:rsidR="001B4ED4" w:rsidRPr="005910FA" w:rsidRDefault="001B4ED4" w:rsidP="001B4ED4">
            <w:pPr>
              <w:jc w:val="center"/>
              <w:rPr>
                <w:rFonts w:ascii="Verdana" w:hAnsi="Verdana"/>
                <w:sz w:val="18"/>
                <w:szCs w:val="18"/>
              </w:rPr>
            </w:pPr>
            <w:r w:rsidRPr="0B201088">
              <w:rPr>
                <w:rFonts w:ascii="Verdana" w:hAnsi="Verdana"/>
                <w:sz w:val="18"/>
                <w:szCs w:val="18"/>
              </w:rPr>
              <w:t>2</w:t>
            </w:r>
          </w:p>
        </w:tc>
      </w:tr>
      <w:tr w:rsidR="001B4ED4" w:rsidRPr="00EA7C4A" w14:paraId="7ACB4287" w14:textId="77777777" w:rsidTr="00CA4982">
        <w:trPr>
          <w:trHeight w:val="300"/>
        </w:trPr>
        <w:tc>
          <w:tcPr>
            <w:tcW w:w="930" w:type="dxa"/>
            <w:vMerge/>
            <w:vAlign w:val="center"/>
          </w:tcPr>
          <w:p w14:paraId="1D417398" w14:textId="77777777" w:rsidR="001B4ED4" w:rsidRPr="005910FA" w:rsidRDefault="001B4ED4" w:rsidP="001B4ED4">
            <w:pPr>
              <w:jc w:val="center"/>
              <w:rPr>
                <w:rFonts w:ascii="Verdana" w:hAnsi="Verdana"/>
                <w:sz w:val="18"/>
                <w:szCs w:val="18"/>
              </w:rPr>
            </w:pPr>
          </w:p>
        </w:tc>
        <w:tc>
          <w:tcPr>
            <w:tcW w:w="1590" w:type="dxa"/>
            <w:vMerge/>
            <w:vAlign w:val="center"/>
          </w:tcPr>
          <w:p w14:paraId="72FC45F6" w14:textId="77777777" w:rsidR="001B4ED4" w:rsidRPr="005910FA" w:rsidRDefault="001B4ED4" w:rsidP="001B4ED4">
            <w:pPr>
              <w:jc w:val="center"/>
              <w:rPr>
                <w:rFonts w:ascii="Verdana" w:hAnsi="Verdana"/>
                <w:sz w:val="18"/>
                <w:szCs w:val="18"/>
              </w:rPr>
            </w:pPr>
          </w:p>
        </w:tc>
        <w:tc>
          <w:tcPr>
            <w:tcW w:w="1151" w:type="dxa"/>
            <w:vMerge/>
            <w:vAlign w:val="center"/>
          </w:tcPr>
          <w:p w14:paraId="5314F3F7" w14:textId="77777777" w:rsidR="001B4ED4" w:rsidRPr="005910FA" w:rsidRDefault="001B4ED4" w:rsidP="001B4ED4">
            <w:pPr>
              <w:jc w:val="center"/>
              <w:rPr>
                <w:rFonts w:ascii="Verdana" w:hAnsi="Verdana"/>
                <w:sz w:val="18"/>
                <w:szCs w:val="18"/>
              </w:rPr>
            </w:pPr>
          </w:p>
        </w:tc>
        <w:tc>
          <w:tcPr>
            <w:tcW w:w="1429" w:type="dxa"/>
            <w:vMerge/>
            <w:vAlign w:val="center"/>
          </w:tcPr>
          <w:p w14:paraId="65E01F79" w14:textId="77777777" w:rsidR="001B4ED4" w:rsidRPr="005910FA" w:rsidRDefault="001B4ED4" w:rsidP="001B4ED4">
            <w:pPr>
              <w:jc w:val="center"/>
              <w:rPr>
                <w:rFonts w:ascii="Verdana" w:hAnsi="Verdana"/>
                <w:sz w:val="18"/>
                <w:szCs w:val="18"/>
              </w:rPr>
            </w:pPr>
          </w:p>
        </w:tc>
        <w:tc>
          <w:tcPr>
            <w:tcW w:w="1456" w:type="dxa"/>
            <w:vMerge/>
            <w:vAlign w:val="center"/>
          </w:tcPr>
          <w:p w14:paraId="62244F81" w14:textId="77777777" w:rsidR="001B4ED4" w:rsidRPr="005910FA" w:rsidRDefault="001B4ED4" w:rsidP="001B4ED4">
            <w:pPr>
              <w:jc w:val="center"/>
              <w:rPr>
                <w:rFonts w:ascii="Verdana" w:hAnsi="Verdana"/>
                <w:sz w:val="18"/>
                <w:szCs w:val="18"/>
              </w:rPr>
            </w:pPr>
          </w:p>
        </w:tc>
        <w:tc>
          <w:tcPr>
            <w:tcW w:w="1122" w:type="dxa"/>
            <w:vAlign w:val="center"/>
          </w:tcPr>
          <w:p w14:paraId="260AECF2"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2º </w:t>
            </w:r>
            <w:proofErr w:type="spellStart"/>
            <w:r w:rsidRPr="005910FA">
              <w:rPr>
                <w:rFonts w:ascii="Verdana" w:hAnsi="Verdana"/>
                <w:sz w:val="18"/>
                <w:szCs w:val="18"/>
              </w:rPr>
              <w:t>Quadrim</w:t>
            </w:r>
            <w:proofErr w:type="spellEnd"/>
          </w:p>
        </w:tc>
        <w:tc>
          <w:tcPr>
            <w:tcW w:w="1008" w:type="dxa"/>
            <w:vAlign w:val="center"/>
          </w:tcPr>
          <w:p w14:paraId="0C30B4AB" w14:textId="39DDEE55" w:rsidR="001B4ED4" w:rsidRPr="005910FA" w:rsidRDefault="6DE83787"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438FB2CD" w14:textId="5BEBBC1B" w:rsidR="001B4ED4" w:rsidRPr="005910FA" w:rsidRDefault="001B4ED4" w:rsidP="001B4ED4">
            <w:pPr>
              <w:jc w:val="center"/>
              <w:rPr>
                <w:rFonts w:ascii="Verdana" w:hAnsi="Verdana"/>
                <w:sz w:val="18"/>
                <w:szCs w:val="18"/>
              </w:rPr>
            </w:pPr>
            <w:r w:rsidRPr="0D214B8E">
              <w:rPr>
                <w:rFonts w:ascii="Verdana" w:hAnsi="Verdana"/>
                <w:sz w:val="18"/>
                <w:szCs w:val="18"/>
              </w:rPr>
              <w:t>4</w:t>
            </w:r>
          </w:p>
        </w:tc>
      </w:tr>
      <w:tr w:rsidR="001B4ED4" w:rsidRPr="00EA7C4A" w14:paraId="6485E086" w14:textId="77777777" w:rsidTr="00CA4982">
        <w:trPr>
          <w:trHeight w:val="300"/>
        </w:trPr>
        <w:tc>
          <w:tcPr>
            <w:tcW w:w="930" w:type="dxa"/>
            <w:vMerge/>
            <w:vAlign w:val="center"/>
          </w:tcPr>
          <w:p w14:paraId="62C43000" w14:textId="77777777" w:rsidR="001B4ED4" w:rsidRPr="005910FA" w:rsidRDefault="001B4ED4" w:rsidP="001B4ED4">
            <w:pPr>
              <w:jc w:val="center"/>
              <w:rPr>
                <w:rFonts w:ascii="Verdana" w:hAnsi="Verdana"/>
                <w:sz w:val="18"/>
                <w:szCs w:val="18"/>
              </w:rPr>
            </w:pPr>
          </w:p>
        </w:tc>
        <w:tc>
          <w:tcPr>
            <w:tcW w:w="1590" w:type="dxa"/>
            <w:vMerge/>
            <w:vAlign w:val="center"/>
          </w:tcPr>
          <w:p w14:paraId="1B724CB0" w14:textId="77777777" w:rsidR="001B4ED4" w:rsidRPr="005910FA" w:rsidRDefault="001B4ED4" w:rsidP="001B4ED4">
            <w:pPr>
              <w:jc w:val="center"/>
              <w:rPr>
                <w:rFonts w:ascii="Verdana" w:hAnsi="Verdana"/>
                <w:sz w:val="18"/>
                <w:szCs w:val="18"/>
              </w:rPr>
            </w:pPr>
          </w:p>
        </w:tc>
        <w:tc>
          <w:tcPr>
            <w:tcW w:w="1151" w:type="dxa"/>
            <w:vMerge/>
            <w:vAlign w:val="center"/>
          </w:tcPr>
          <w:p w14:paraId="0AF4C9DE" w14:textId="77777777" w:rsidR="001B4ED4" w:rsidRPr="005910FA" w:rsidRDefault="001B4ED4" w:rsidP="001B4ED4">
            <w:pPr>
              <w:jc w:val="center"/>
              <w:rPr>
                <w:rFonts w:ascii="Verdana" w:hAnsi="Verdana"/>
                <w:sz w:val="18"/>
                <w:szCs w:val="18"/>
              </w:rPr>
            </w:pPr>
          </w:p>
        </w:tc>
        <w:tc>
          <w:tcPr>
            <w:tcW w:w="1429" w:type="dxa"/>
            <w:vMerge/>
            <w:vAlign w:val="center"/>
          </w:tcPr>
          <w:p w14:paraId="6BF0F986" w14:textId="77777777" w:rsidR="001B4ED4" w:rsidRPr="005910FA" w:rsidRDefault="001B4ED4" w:rsidP="001B4ED4">
            <w:pPr>
              <w:jc w:val="center"/>
              <w:rPr>
                <w:rFonts w:ascii="Verdana" w:hAnsi="Verdana"/>
                <w:sz w:val="18"/>
                <w:szCs w:val="18"/>
              </w:rPr>
            </w:pPr>
          </w:p>
        </w:tc>
        <w:tc>
          <w:tcPr>
            <w:tcW w:w="1456" w:type="dxa"/>
            <w:vMerge/>
            <w:vAlign w:val="center"/>
          </w:tcPr>
          <w:p w14:paraId="16A18C82" w14:textId="77777777" w:rsidR="001B4ED4" w:rsidRPr="005910FA" w:rsidRDefault="001B4ED4" w:rsidP="001B4ED4">
            <w:pPr>
              <w:jc w:val="center"/>
              <w:rPr>
                <w:rFonts w:ascii="Verdana" w:hAnsi="Verdana"/>
                <w:sz w:val="18"/>
                <w:szCs w:val="18"/>
              </w:rPr>
            </w:pPr>
          </w:p>
        </w:tc>
        <w:tc>
          <w:tcPr>
            <w:tcW w:w="1122" w:type="dxa"/>
            <w:vAlign w:val="center"/>
          </w:tcPr>
          <w:p w14:paraId="4E981065"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3º </w:t>
            </w:r>
            <w:proofErr w:type="spellStart"/>
            <w:r w:rsidRPr="005910FA">
              <w:rPr>
                <w:rFonts w:ascii="Verdana" w:hAnsi="Verdana"/>
                <w:sz w:val="18"/>
                <w:szCs w:val="18"/>
              </w:rPr>
              <w:t>Quadrim</w:t>
            </w:r>
            <w:proofErr w:type="spellEnd"/>
          </w:p>
        </w:tc>
        <w:tc>
          <w:tcPr>
            <w:tcW w:w="1008" w:type="dxa"/>
            <w:vAlign w:val="center"/>
          </w:tcPr>
          <w:p w14:paraId="3AB9E33C" w14:textId="77777777" w:rsidR="001B4ED4" w:rsidRPr="005910FA" w:rsidRDefault="001B4ED4" w:rsidP="001B4ED4">
            <w:pPr>
              <w:jc w:val="center"/>
              <w:rPr>
                <w:rFonts w:ascii="Verdana" w:hAnsi="Verdana"/>
                <w:sz w:val="18"/>
                <w:szCs w:val="18"/>
              </w:rPr>
            </w:pPr>
            <w:r w:rsidRPr="005910FA">
              <w:rPr>
                <w:rFonts w:ascii="Verdana" w:hAnsi="Verdana"/>
                <w:sz w:val="18"/>
                <w:szCs w:val="18"/>
              </w:rPr>
              <w:t>8</w:t>
            </w:r>
          </w:p>
        </w:tc>
        <w:tc>
          <w:tcPr>
            <w:tcW w:w="2047" w:type="dxa"/>
            <w:vAlign w:val="center"/>
          </w:tcPr>
          <w:p w14:paraId="084F47E5" w14:textId="0812AC4E" w:rsidR="001B4ED4" w:rsidRPr="005910FA" w:rsidRDefault="001B4ED4" w:rsidP="001B4ED4">
            <w:pPr>
              <w:jc w:val="center"/>
              <w:rPr>
                <w:rFonts w:ascii="Verdana" w:hAnsi="Verdana"/>
                <w:sz w:val="18"/>
                <w:szCs w:val="18"/>
              </w:rPr>
            </w:pPr>
            <w:r w:rsidRPr="25BA308F">
              <w:rPr>
                <w:rFonts w:ascii="Verdana" w:hAnsi="Verdana"/>
                <w:sz w:val="18"/>
                <w:szCs w:val="18"/>
              </w:rPr>
              <w:t>3</w:t>
            </w:r>
          </w:p>
        </w:tc>
      </w:tr>
      <w:tr w:rsidR="001B4ED4" w:rsidRPr="00EA7C4A" w14:paraId="7DF5292F" w14:textId="77777777" w:rsidTr="00CA4982">
        <w:trPr>
          <w:trHeight w:val="300"/>
        </w:trPr>
        <w:tc>
          <w:tcPr>
            <w:tcW w:w="930" w:type="dxa"/>
            <w:vMerge/>
            <w:vAlign w:val="center"/>
          </w:tcPr>
          <w:p w14:paraId="7F0367B1" w14:textId="77777777" w:rsidR="001B4ED4" w:rsidRPr="005910FA" w:rsidRDefault="001B4ED4" w:rsidP="001B4ED4">
            <w:pPr>
              <w:jc w:val="center"/>
              <w:rPr>
                <w:rFonts w:ascii="Verdana" w:hAnsi="Verdana"/>
                <w:sz w:val="18"/>
                <w:szCs w:val="18"/>
              </w:rPr>
            </w:pPr>
          </w:p>
        </w:tc>
        <w:tc>
          <w:tcPr>
            <w:tcW w:w="1590" w:type="dxa"/>
            <w:vMerge/>
            <w:vAlign w:val="center"/>
          </w:tcPr>
          <w:p w14:paraId="40ADEA89" w14:textId="77777777" w:rsidR="001B4ED4" w:rsidRPr="005910FA" w:rsidRDefault="001B4ED4" w:rsidP="001B4ED4">
            <w:pPr>
              <w:jc w:val="center"/>
              <w:rPr>
                <w:rFonts w:ascii="Verdana" w:hAnsi="Verdana"/>
                <w:sz w:val="18"/>
                <w:szCs w:val="18"/>
              </w:rPr>
            </w:pPr>
          </w:p>
        </w:tc>
        <w:tc>
          <w:tcPr>
            <w:tcW w:w="1151" w:type="dxa"/>
            <w:vMerge/>
            <w:vAlign w:val="center"/>
          </w:tcPr>
          <w:p w14:paraId="6B0B5FB6" w14:textId="77777777" w:rsidR="001B4ED4" w:rsidRPr="005910FA" w:rsidRDefault="001B4ED4" w:rsidP="001B4ED4">
            <w:pPr>
              <w:jc w:val="center"/>
              <w:rPr>
                <w:rFonts w:ascii="Verdana" w:hAnsi="Verdana"/>
                <w:sz w:val="18"/>
                <w:szCs w:val="18"/>
              </w:rPr>
            </w:pPr>
          </w:p>
        </w:tc>
        <w:tc>
          <w:tcPr>
            <w:tcW w:w="1429" w:type="dxa"/>
            <w:vMerge/>
            <w:vAlign w:val="center"/>
          </w:tcPr>
          <w:p w14:paraId="2E63B012" w14:textId="77777777" w:rsidR="001B4ED4" w:rsidRPr="005910FA" w:rsidRDefault="001B4ED4" w:rsidP="001B4ED4">
            <w:pPr>
              <w:jc w:val="center"/>
              <w:rPr>
                <w:rFonts w:ascii="Verdana" w:hAnsi="Verdana"/>
                <w:sz w:val="18"/>
                <w:szCs w:val="18"/>
              </w:rPr>
            </w:pPr>
          </w:p>
        </w:tc>
        <w:tc>
          <w:tcPr>
            <w:tcW w:w="1456" w:type="dxa"/>
            <w:vMerge/>
            <w:vAlign w:val="center"/>
          </w:tcPr>
          <w:p w14:paraId="41666C32" w14:textId="77777777" w:rsidR="001B4ED4" w:rsidRPr="005910FA" w:rsidRDefault="001B4ED4" w:rsidP="001B4ED4">
            <w:pPr>
              <w:jc w:val="center"/>
              <w:rPr>
                <w:rFonts w:ascii="Verdana" w:hAnsi="Verdana"/>
                <w:sz w:val="18"/>
                <w:szCs w:val="18"/>
              </w:rPr>
            </w:pPr>
          </w:p>
        </w:tc>
        <w:tc>
          <w:tcPr>
            <w:tcW w:w="1122" w:type="dxa"/>
            <w:vAlign w:val="center"/>
          </w:tcPr>
          <w:p w14:paraId="115182D9" w14:textId="77777777" w:rsidR="001B4ED4" w:rsidRPr="005910FA" w:rsidRDefault="001B4ED4" w:rsidP="001B4ED4">
            <w:pPr>
              <w:jc w:val="center"/>
              <w:rPr>
                <w:rFonts w:ascii="Verdana" w:hAnsi="Verdana"/>
                <w:sz w:val="18"/>
                <w:szCs w:val="18"/>
              </w:rPr>
            </w:pPr>
            <w:r w:rsidRPr="005910FA">
              <w:rPr>
                <w:rFonts w:ascii="Verdana" w:hAnsi="Verdana"/>
                <w:sz w:val="18"/>
                <w:szCs w:val="18"/>
              </w:rPr>
              <w:t>META ANUAL</w:t>
            </w:r>
          </w:p>
        </w:tc>
        <w:tc>
          <w:tcPr>
            <w:tcW w:w="1008" w:type="dxa"/>
            <w:vAlign w:val="center"/>
          </w:tcPr>
          <w:p w14:paraId="7F1579A6" w14:textId="77777777" w:rsidR="001B4ED4" w:rsidRPr="005910FA" w:rsidRDefault="001B4ED4" w:rsidP="001B4ED4">
            <w:pPr>
              <w:jc w:val="center"/>
              <w:rPr>
                <w:rFonts w:ascii="Verdana" w:hAnsi="Verdana"/>
                <w:sz w:val="18"/>
                <w:szCs w:val="18"/>
              </w:rPr>
            </w:pPr>
            <w:r w:rsidRPr="005910FA">
              <w:rPr>
                <w:rFonts w:ascii="Verdana" w:hAnsi="Verdana"/>
                <w:sz w:val="18"/>
                <w:szCs w:val="18"/>
              </w:rPr>
              <w:t>8</w:t>
            </w:r>
          </w:p>
        </w:tc>
        <w:tc>
          <w:tcPr>
            <w:tcW w:w="2047" w:type="dxa"/>
            <w:vAlign w:val="center"/>
          </w:tcPr>
          <w:p w14:paraId="75E8C5B2" w14:textId="46EBE938" w:rsidR="001B4ED4" w:rsidRPr="005910FA" w:rsidRDefault="001B4ED4" w:rsidP="001B4ED4">
            <w:pPr>
              <w:jc w:val="center"/>
              <w:rPr>
                <w:rFonts w:ascii="Verdana" w:hAnsi="Verdana"/>
                <w:sz w:val="18"/>
                <w:szCs w:val="18"/>
              </w:rPr>
            </w:pPr>
            <w:r w:rsidRPr="25BA308F">
              <w:rPr>
                <w:rFonts w:ascii="Verdana" w:hAnsi="Verdana"/>
                <w:sz w:val="18"/>
                <w:szCs w:val="18"/>
              </w:rPr>
              <w:t>9</w:t>
            </w:r>
          </w:p>
        </w:tc>
      </w:tr>
      <w:tr w:rsidR="001B4ED4" w:rsidRPr="00EA7C4A" w14:paraId="715DE378" w14:textId="77777777" w:rsidTr="00CA4982">
        <w:trPr>
          <w:trHeight w:val="300"/>
        </w:trPr>
        <w:tc>
          <w:tcPr>
            <w:tcW w:w="930" w:type="dxa"/>
            <w:vMerge/>
            <w:vAlign w:val="center"/>
          </w:tcPr>
          <w:p w14:paraId="4139E317" w14:textId="77777777" w:rsidR="001B4ED4" w:rsidRPr="005910FA" w:rsidRDefault="001B4ED4" w:rsidP="001B4ED4">
            <w:pPr>
              <w:jc w:val="center"/>
              <w:rPr>
                <w:rFonts w:ascii="Verdana" w:hAnsi="Verdana"/>
                <w:sz w:val="18"/>
                <w:szCs w:val="18"/>
              </w:rPr>
            </w:pPr>
          </w:p>
        </w:tc>
        <w:tc>
          <w:tcPr>
            <w:tcW w:w="1590" w:type="dxa"/>
            <w:vMerge/>
            <w:vAlign w:val="center"/>
          </w:tcPr>
          <w:p w14:paraId="64C9BC4D" w14:textId="77777777" w:rsidR="001B4ED4" w:rsidRPr="005910FA" w:rsidRDefault="001B4ED4" w:rsidP="001B4ED4">
            <w:pPr>
              <w:jc w:val="center"/>
              <w:rPr>
                <w:rFonts w:ascii="Verdana" w:hAnsi="Verdana"/>
                <w:sz w:val="18"/>
                <w:szCs w:val="18"/>
              </w:rPr>
            </w:pPr>
          </w:p>
        </w:tc>
        <w:tc>
          <w:tcPr>
            <w:tcW w:w="1151" w:type="dxa"/>
            <w:vMerge/>
            <w:vAlign w:val="center"/>
          </w:tcPr>
          <w:p w14:paraId="2A49B2BC" w14:textId="77777777" w:rsidR="001B4ED4" w:rsidRPr="005910FA" w:rsidRDefault="001B4ED4" w:rsidP="001B4ED4">
            <w:pPr>
              <w:jc w:val="center"/>
              <w:rPr>
                <w:rFonts w:ascii="Verdana" w:hAnsi="Verdana"/>
                <w:sz w:val="18"/>
                <w:szCs w:val="18"/>
              </w:rPr>
            </w:pPr>
          </w:p>
        </w:tc>
        <w:tc>
          <w:tcPr>
            <w:tcW w:w="1429" w:type="dxa"/>
            <w:vMerge/>
            <w:vAlign w:val="center"/>
          </w:tcPr>
          <w:p w14:paraId="685AAB30" w14:textId="77777777" w:rsidR="001B4ED4" w:rsidRPr="005910FA" w:rsidRDefault="001B4ED4" w:rsidP="001B4ED4">
            <w:pPr>
              <w:jc w:val="center"/>
              <w:rPr>
                <w:rFonts w:ascii="Verdana" w:hAnsi="Verdana"/>
                <w:sz w:val="18"/>
                <w:szCs w:val="18"/>
              </w:rPr>
            </w:pPr>
          </w:p>
        </w:tc>
        <w:tc>
          <w:tcPr>
            <w:tcW w:w="1456" w:type="dxa"/>
            <w:vMerge/>
            <w:vAlign w:val="center"/>
          </w:tcPr>
          <w:p w14:paraId="796648EB" w14:textId="77777777" w:rsidR="001B4ED4" w:rsidRPr="005910FA" w:rsidRDefault="001B4ED4" w:rsidP="001B4ED4">
            <w:pPr>
              <w:jc w:val="center"/>
              <w:rPr>
                <w:rFonts w:ascii="Verdana" w:hAnsi="Verdana"/>
                <w:sz w:val="18"/>
                <w:szCs w:val="18"/>
              </w:rPr>
            </w:pPr>
          </w:p>
        </w:tc>
        <w:tc>
          <w:tcPr>
            <w:tcW w:w="1122" w:type="dxa"/>
            <w:vAlign w:val="center"/>
          </w:tcPr>
          <w:p w14:paraId="64086292" w14:textId="77777777" w:rsidR="001B4ED4" w:rsidRPr="005910FA" w:rsidRDefault="001B4ED4" w:rsidP="001B4ED4">
            <w:pPr>
              <w:jc w:val="center"/>
              <w:rPr>
                <w:rFonts w:ascii="Verdana" w:hAnsi="Verdana"/>
                <w:sz w:val="18"/>
                <w:szCs w:val="18"/>
              </w:rPr>
            </w:pPr>
            <w:r w:rsidRPr="005910FA">
              <w:rPr>
                <w:rFonts w:ascii="Verdana" w:hAnsi="Verdana"/>
                <w:sz w:val="18"/>
                <w:szCs w:val="18"/>
              </w:rPr>
              <w:t>ICM</w:t>
            </w:r>
          </w:p>
        </w:tc>
        <w:tc>
          <w:tcPr>
            <w:tcW w:w="1008" w:type="dxa"/>
            <w:vAlign w:val="center"/>
          </w:tcPr>
          <w:p w14:paraId="30BA56FA" w14:textId="77777777" w:rsidR="001B4ED4" w:rsidRPr="005910FA" w:rsidRDefault="001B4ED4" w:rsidP="001B4ED4">
            <w:pPr>
              <w:jc w:val="center"/>
              <w:rPr>
                <w:rFonts w:ascii="Verdana" w:hAnsi="Verdana"/>
                <w:sz w:val="18"/>
                <w:szCs w:val="18"/>
              </w:rPr>
            </w:pPr>
            <w:r w:rsidRPr="005910FA">
              <w:rPr>
                <w:rFonts w:ascii="Verdana" w:hAnsi="Verdana"/>
                <w:sz w:val="18"/>
                <w:szCs w:val="18"/>
              </w:rPr>
              <w:t>100%</w:t>
            </w:r>
          </w:p>
        </w:tc>
        <w:tc>
          <w:tcPr>
            <w:tcW w:w="2047" w:type="dxa"/>
            <w:vAlign w:val="center"/>
          </w:tcPr>
          <w:p w14:paraId="77A789C9" w14:textId="7C3F527E" w:rsidR="001B4ED4" w:rsidRPr="005910FA" w:rsidRDefault="001B4ED4" w:rsidP="001B4ED4">
            <w:pPr>
              <w:jc w:val="center"/>
              <w:rPr>
                <w:rFonts w:ascii="Verdana" w:hAnsi="Verdana"/>
                <w:sz w:val="18"/>
                <w:szCs w:val="18"/>
              </w:rPr>
            </w:pPr>
            <w:r w:rsidRPr="25BA308F">
              <w:rPr>
                <w:rFonts w:ascii="Verdana" w:hAnsi="Verdana"/>
                <w:sz w:val="18"/>
                <w:szCs w:val="18"/>
              </w:rPr>
              <w:t>113%</w:t>
            </w:r>
          </w:p>
        </w:tc>
      </w:tr>
      <w:tr w:rsidR="001B4ED4" w14:paraId="05441A6B" w14:textId="77777777" w:rsidTr="00CA4982">
        <w:trPr>
          <w:trHeight w:val="300"/>
        </w:trPr>
        <w:tc>
          <w:tcPr>
            <w:tcW w:w="10733" w:type="dxa"/>
            <w:gridSpan w:val="8"/>
            <w:vAlign w:val="center"/>
          </w:tcPr>
          <w:p w14:paraId="39EC71BF" w14:textId="77777777" w:rsidR="001B4ED4" w:rsidRDefault="001B4ED4" w:rsidP="001B4ED4">
            <w:pPr>
              <w:jc w:val="center"/>
              <w:rPr>
                <w:rFonts w:ascii="Verdana" w:hAnsi="Verdana"/>
                <w:sz w:val="18"/>
                <w:szCs w:val="18"/>
              </w:rPr>
            </w:pPr>
          </w:p>
          <w:p w14:paraId="3865C242" w14:textId="7912B681" w:rsidR="00C74857" w:rsidRDefault="00C74857" w:rsidP="00242EB1">
            <w:pPr>
              <w:jc w:val="center"/>
              <w:rPr>
                <w:rFonts w:ascii="Verdana" w:eastAsia="Verdana" w:hAnsi="Verdana" w:cs="Verdana"/>
                <w:sz w:val="18"/>
                <w:szCs w:val="18"/>
              </w:rPr>
            </w:pPr>
            <w:r w:rsidRPr="00C74857">
              <w:rPr>
                <w:rFonts w:ascii="Verdana" w:eastAsia="Verdana" w:hAnsi="Verdana" w:cs="Verdana"/>
                <w:noProof/>
                <w:sz w:val="18"/>
                <w:szCs w:val="18"/>
              </w:rPr>
              <w:drawing>
                <wp:inline distT="0" distB="0" distL="0" distR="0" wp14:anchorId="380F02BD" wp14:editId="22138F19">
                  <wp:extent cx="1718458" cy="2033804"/>
                  <wp:effectExtent l="0" t="0" r="0" b="5080"/>
                  <wp:docPr id="27" name="Imagem 27" descr="P5923C15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P5923C156T10#yIS1"/>
                          <pic:cNvPicPr/>
                        </pic:nvPicPr>
                        <pic:blipFill>
                          <a:blip r:embed="rId175" cstate="email">
                            <a:extLst>
                              <a:ext uri="{28A0092B-C50C-407E-A947-70E740481C1C}">
                                <a14:useLocalDpi xmlns:a14="http://schemas.microsoft.com/office/drawing/2010/main"/>
                              </a:ext>
                            </a:extLst>
                          </a:blip>
                          <a:stretch>
                            <a:fillRect/>
                          </a:stretch>
                        </pic:blipFill>
                        <pic:spPr>
                          <a:xfrm>
                            <a:off x="0" y="0"/>
                            <a:ext cx="1731241" cy="2048933"/>
                          </a:xfrm>
                          <a:prstGeom prst="rect">
                            <a:avLst/>
                          </a:prstGeom>
                        </pic:spPr>
                      </pic:pic>
                    </a:graphicData>
                  </a:graphic>
                </wp:inline>
              </w:drawing>
            </w:r>
            <w:r>
              <w:rPr>
                <w:rFonts w:ascii="Verdana" w:eastAsia="Verdana" w:hAnsi="Verdana" w:cs="Verdana"/>
                <w:sz w:val="18"/>
                <w:szCs w:val="18"/>
              </w:rPr>
              <w:t xml:space="preserve"> </w:t>
            </w:r>
            <w:r w:rsidR="008608FA">
              <w:rPr>
                <w:rFonts w:ascii="Verdana" w:eastAsia="Verdana" w:hAnsi="Verdana" w:cs="Verdana"/>
                <w:sz w:val="18"/>
                <w:szCs w:val="18"/>
              </w:rPr>
              <w:t xml:space="preserve">  </w:t>
            </w:r>
            <w:r w:rsidR="008608FA" w:rsidRPr="008608FA">
              <w:rPr>
                <w:rFonts w:ascii="Verdana" w:eastAsia="Verdana" w:hAnsi="Verdana" w:cs="Verdana"/>
                <w:noProof/>
                <w:sz w:val="18"/>
                <w:szCs w:val="18"/>
              </w:rPr>
              <w:drawing>
                <wp:inline distT="0" distB="0" distL="0" distR="0" wp14:anchorId="5DF07AC8" wp14:editId="37E9DEC2">
                  <wp:extent cx="1506953" cy="2046106"/>
                  <wp:effectExtent l="0" t="0" r="0" b="0"/>
                  <wp:docPr id="28" name="Imagem 28" descr="P5923C156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P5923C156T10#yIS2"/>
                          <pic:cNvPicPr/>
                        </pic:nvPicPr>
                        <pic:blipFill>
                          <a:blip r:embed="rId176" cstate="email">
                            <a:extLst>
                              <a:ext uri="{28A0092B-C50C-407E-A947-70E740481C1C}">
                                <a14:useLocalDpi xmlns:a14="http://schemas.microsoft.com/office/drawing/2010/main"/>
                              </a:ext>
                            </a:extLst>
                          </a:blip>
                          <a:stretch>
                            <a:fillRect/>
                          </a:stretch>
                        </pic:blipFill>
                        <pic:spPr>
                          <a:xfrm>
                            <a:off x="0" y="0"/>
                            <a:ext cx="1523400" cy="2068437"/>
                          </a:xfrm>
                          <a:prstGeom prst="rect">
                            <a:avLst/>
                          </a:prstGeom>
                        </pic:spPr>
                      </pic:pic>
                    </a:graphicData>
                  </a:graphic>
                </wp:inline>
              </w:drawing>
            </w:r>
          </w:p>
          <w:p w14:paraId="79D5707F" w14:textId="77777777" w:rsidR="00C74857" w:rsidRDefault="00C74857" w:rsidP="00242EB1">
            <w:pPr>
              <w:jc w:val="center"/>
              <w:rPr>
                <w:rFonts w:ascii="Verdana" w:eastAsia="Verdana" w:hAnsi="Verdana" w:cs="Verdana"/>
                <w:sz w:val="18"/>
                <w:szCs w:val="18"/>
              </w:rPr>
            </w:pPr>
          </w:p>
          <w:p w14:paraId="6639C613" w14:textId="77777777" w:rsidR="005C1862" w:rsidRDefault="005C1862" w:rsidP="00242EB1">
            <w:pPr>
              <w:jc w:val="center"/>
              <w:rPr>
                <w:rFonts w:ascii="Verdana" w:eastAsia="Verdana" w:hAnsi="Verdana" w:cs="Verdana"/>
                <w:sz w:val="18"/>
                <w:szCs w:val="18"/>
              </w:rPr>
            </w:pPr>
          </w:p>
          <w:p w14:paraId="6DA49336" w14:textId="77777777" w:rsidR="005C1862" w:rsidRDefault="005C1862" w:rsidP="00242EB1">
            <w:pPr>
              <w:jc w:val="center"/>
              <w:rPr>
                <w:rFonts w:ascii="Verdana" w:eastAsia="Verdana" w:hAnsi="Verdana" w:cs="Verdana"/>
                <w:sz w:val="18"/>
                <w:szCs w:val="18"/>
              </w:rPr>
            </w:pPr>
          </w:p>
          <w:p w14:paraId="04CCC0F0" w14:textId="77777777" w:rsidR="00C74857" w:rsidRDefault="00C74857" w:rsidP="00242EB1">
            <w:pPr>
              <w:jc w:val="center"/>
              <w:rPr>
                <w:rFonts w:ascii="Verdana" w:eastAsia="Verdana" w:hAnsi="Verdana" w:cs="Verdana"/>
                <w:sz w:val="18"/>
                <w:szCs w:val="18"/>
              </w:rPr>
            </w:pPr>
          </w:p>
          <w:p w14:paraId="624A4915" w14:textId="366AD410" w:rsidR="00242EB1" w:rsidRDefault="00242EB1" w:rsidP="00242EB1">
            <w:pPr>
              <w:jc w:val="center"/>
            </w:pPr>
          </w:p>
          <w:p w14:paraId="56E29972" w14:textId="77777777" w:rsidR="00242EB1" w:rsidRDefault="00242EB1" w:rsidP="00242EB1">
            <w:pPr>
              <w:jc w:val="center"/>
            </w:pPr>
            <w:r w:rsidRPr="0D214B8E">
              <w:rPr>
                <w:rFonts w:ascii="Verdana" w:eastAsia="Verdana" w:hAnsi="Verdana" w:cs="Verdana"/>
                <w:sz w:val="18"/>
                <w:szCs w:val="18"/>
              </w:rPr>
              <w:t xml:space="preserve">      </w:t>
            </w:r>
            <w:r>
              <w:rPr>
                <w:noProof/>
              </w:rPr>
              <w:drawing>
                <wp:inline distT="0" distB="0" distL="0" distR="0" wp14:anchorId="449DA35D" wp14:editId="011FB185">
                  <wp:extent cx="2603218" cy="1560711"/>
                  <wp:effectExtent l="0" t="0" r="0" b="0"/>
                  <wp:docPr id="122601942" name="Picture 122601942" descr="P5929C15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1942" name="Picture 122601942" descr="P5929C156T10#yIS1"/>
                          <pic:cNvPicPr/>
                        </pic:nvPicPr>
                        <pic:blipFill>
                          <a:blip r:embed="rId177" cstate="email">
                            <a:extLst>
                              <a:ext uri="{28A0092B-C50C-407E-A947-70E740481C1C}">
                                <a14:useLocalDpi xmlns:a14="http://schemas.microsoft.com/office/drawing/2010/main"/>
                              </a:ext>
                            </a:extLst>
                          </a:blip>
                          <a:stretch>
                            <a:fillRect/>
                          </a:stretch>
                        </pic:blipFill>
                        <pic:spPr>
                          <a:xfrm>
                            <a:off x="0" y="0"/>
                            <a:ext cx="2603218" cy="1560711"/>
                          </a:xfrm>
                          <a:prstGeom prst="rect">
                            <a:avLst/>
                          </a:prstGeom>
                        </pic:spPr>
                      </pic:pic>
                    </a:graphicData>
                  </a:graphic>
                </wp:inline>
              </w:drawing>
            </w:r>
            <w:r>
              <w:rPr>
                <w:noProof/>
              </w:rPr>
              <w:drawing>
                <wp:inline distT="0" distB="0" distL="0" distR="0" wp14:anchorId="4A257F11" wp14:editId="2E11EF8D">
                  <wp:extent cx="2688569" cy="1688738"/>
                  <wp:effectExtent l="0" t="0" r="0" b="0"/>
                  <wp:docPr id="225253259" name="Picture 225253259" descr="P5929C156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53259" name="Picture 225253259" descr="P5929C156T10#yIS2"/>
                          <pic:cNvPicPr/>
                        </pic:nvPicPr>
                        <pic:blipFill>
                          <a:blip r:embed="rId178" cstate="email">
                            <a:extLst>
                              <a:ext uri="{28A0092B-C50C-407E-A947-70E740481C1C}">
                                <a14:useLocalDpi xmlns:a14="http://schemas.microsoft.com/office/drawing/2010/main"/>
                              </a:ext>
                            </a:extLst>
                          </a:blip>
                          <a:stretch>
                            <a:fillRect/>
                          </a:stretch>
                        </pic:blipFill>
                        <pic:spPr>
                          <a:xfrm>
                            <a:off x="0" y="0"/>
                            <a:ext cx="2688569" cy="1688738"/>
                          </a:xfrm>
                          <a:prstGeom prst="rect">
                            <a:avLst/>
                          </a:prstGeom>
                        </pic:spPr>
                      </pic:pic>
                    </a:graphicData>
                  </a:graphic>
                </wp:inline>
              </w:drawing>
            </w:r>
            <w:r w:rsidRPr="0D214B8E">
              <w:rPr>
                <w:rFonts w:ascii="Verdana" w:eastAsia="Verdana" w:hAnsi="Verdana" w:cs="Verdana"/>
                <w:sz w:val="18"/>
                <w:szCs w:val="18"/>
              </w:rPr>
              <w:t xml:space="preserve">   </w:t>
            </w:r>
          </w:p>
          <w:p w14:paraId="4E259D0E" w14:textId="77777777" w:rsidR="00242EB1" w:rsidRDefault="00242EB1" w:rsidP="00242EB1">
            <w:pPr>
              <w:jc w:val="center"/>
            </w:pPr>
            <w:r w:rsidRPr="0D214B8E">
              <w:rPr>
                <w:rFonts w:ascii="Verdana" w:eastAsia="Verdana" w:hAnsi="Verdana" w:cs="Verdana"/>
                <w:sz w:val="18"/>
                <w:szCs w:val="18"/>
              </w:rPr>
              <w:t xml:space="preserve"> </w:t>
            </w:r>
          </w:p>
          <w:p w14:paraId="6A774AB7" w14:textId="77777777" w:rsidR="00242EB1" w:rsidRDefault="00242EB1" w:rsidP="00242EB1">
            <w:pPr>
              <w:jc w:val="center"/>
              <w:rPr>
                <w:rFonts w:ascii="Verdana" w:eastAsia="Verdana" w:hAnsi="Verdana" w:cs="Verdana"/>
                <w:sz w:val="18"/>
                <w:szCs w:val="18"/>
              </w:rPr>
            </w:pPr>
          </w:p>
          <w:p w14:paraId="7D7A4BFB" w14:textId="77777777" w:rsidR="00242EB1" w:rsidRDefault="00242EB1" w:rsidP="00242EB1">
            <w:pPr>
              <w:jc w:val="center"/>
            </w:pPr>
            <w:r w:rsidRPr="0D214B8E">
              <w:rPr>
                <w:rFonts w:ascii="Verdana" w:eastAsia="Verdana" w:hAnsi="Verdana" w:cs="Verdana"/>
                <w:sz w:val="18"/>
                <w:szCs w:val="18"/>
              </w:rPr>
              <w:t xml:space="preserve"> </w:t>
            </w:r>
            <w:r>
              <w:rPr>
                <w:noProof/>
              </w:rPr>
              <w:drawing>
                <wp:inline distT="0" distB="0" distL="0" distR="0" wp14:anchorId="5FF77062" wp14:editId="5201E744">
                  <wp:extent cx="2883658" cy="1609483"/>
                  <wp:effectExtent l="0" t="0" r="0" b="0"/>
                  <wp:docPr id="501458459" name="Picture 501458459" descr="P5932C15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58459" name="Picture 501458459" descr="P5932C156T10#yIS1"/>
                          <pic:cNvPicPr/>
                        </pic:nvPicPr>
                        <pic:blipFill>
                          <a:blip r:embed="rId179" cstate="email">
                            <a:extLst>
                              <a:ext uri="{28A0092B-C50C-407E-A947-70E740481C1C}">
                                <a14:useLocalDpi xmlns:a14="http://schemas.microsoft.com/office/drawing/2010/main"/>
                              </a:ext>
                            </a:extLst>
                          </a:blip>
                          <a:stretch>
                            <a:fillRect/>
                          </a:stretch>
                        </pic:blipFill>
                        <pic:spPr>
                          <a:xfrm>
                            <a:off x="0" y="0"/>
                            <a:ext cx="2883658" cy="1609483"/>
                          </a:xfrm>
                          <a:prstGeom prst="rect">
                            <a:avLst/>
                          </a:prstGeom>
                        </pic:spPr>
                      </pic:pic>
                    </a:graphicData>
                  </a:graphic>
                </wp:inline>
              </w:drawing>
            </w:r>
            <w:r>
              <w:rPr>
                <w:noProof/>
              </w:rPr>
              <w:drawing>
                <wp:inline distT="0" distB="0" distL="0" distR="0" wp14:anchorId="22966846" wp14:editId="44AA3D63">
                  <wp:extent cx="2975106" cy="1658256"/>
                  <wp:effectExtent l="0" t="0" r="0" b="0"/>
                  <wp:docPr id="1824250048" name="Picture 1824250048" descr="P5932C156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50048" name="Picture 1824250048" descr="P5932C156T10#yIS2"/>
                          <pic:cNvPicPr/>
                        </pic:nvPicPr>
                        <pic:blipFill>
                          <a:blip r:embed="rId180" cstate="email">
                            <a:extLst>
                              <a:ext uri="{28A0092B-C50C-407E-A947-70E740481C1C}">
                                <a14:useLocalDpi xmlns:a14="http://schemas.microsoft.com/office/drawing/2010/main"/>
                              </a:ext>
                            </a:extLst>
                          </a:blip>
                          <a:stretch>
                            <a:fillRect/>
                          </a:stretch>
                        </pic:blipFill>
                        <pic:spPr>
                          <a:xfrm>
                            <a:off x="0" y="0"/>
                            <a:ext cx="2975106" cy="1658256"/>
                          </a:xfrm>
                          <a:prstGeom prst="rect">
                            <a:avLst/>
                          </a:prstGeom>
                        </pic:spPr>
                      </pic:pic>
                    </a:graphicData>
                  </a:graphic>
                </wp:inline>
              </w:drawing>
            </w:r>
          </w:p>
          <w:p w14:paraId="57C1E5E7" w14:textId="77777777" w:rsidR="00242EB1" w:rsidRDefault="00242EB1" w:rsidP="00242EB1">
            <w:pPr>
              <w:jc w:val="center"/>
            </w:pPr>
            <w:r w:rsidRPr="0D214B8E">
              <w:rPr>
                <w:rFonts w:ascii="Verdana" w:eastAsia="Verdana" w:hAnsi="Verdana" w:cs="Verdana"/>
                <w:sz w:val="18"/>
                <w:szCs w:val="18"/>
              </w:rPr>
              <w:lastRenderedPageBreak/>
              <w:t xml:space="preserve">         </w:t>
            </w:r>
          </w:p>
          <w:p w14:paraId="515475F4" w14:textId="77777777" w:rsidR="00645E50" w:rsidRDefault="00645E50" w:rsidP="001B4ED4">
            <w:pPr>
              <w:jc w:val="center"/>
              <w:rPr>
                <w:rFonts w:ascii="Verdana" w:eastAsia="Verdana" w:hAnsi="Verdana" w:cs="Verdana"/>
                <w:sz w:val="18"/>
                <w:szCs w:val="18"/>
              </w:rPr>
            </w:pPr>
          </w:p>
          <w:p w14:paraId="64C80964" w14:textId="012492E7" w:rsidR="001B4ED4" w:rsidRDefault="001B4ED4" w:rsidP="001B4ED4">
            <w:pPr>
              <w:jc w:val="center"/>
            </w:pPr>
          </w:p>
          <w:p w14:paraId="33A4755D" w14:textId="25A6BD19" w:rsidR="001B4ED4" w:rsidRDefault="001B4ED4" w:rsidP="001B4ED4">
            <w:pPr>
              <w:jc w:val="center"/>
            </w:pPr>
            <w:r>
              <w:rPr>
                <w:noProof/>
              </w:rPr>
              <w:drawing>
                <wp:inline distT="0" distB="0" distL="0" distR="0" wp14:anchorId="6D6B8704" wp14:editId="10165AE8">
                  <wp:extent cx="2856963" cy="2134942"/>
                  <wp:effectExtent l="0" t="0" r="635" b="0"/>
                  <wp:docPr id="904032376" name="Imagem 904032376" descr="P5936C15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32376" name="Imagem 904032376" descr="P5936C156T10#yIS1"/>
                          <pic:cNvPicPr/>
                        </pic:nvPicPr>
                        <pic:blipFill>
                          <a:blip r:embed="rId181" cstate="email">
                            <a:extLst>
                              <a:ext uri="{28A0092B-C50C-407E-A947-70E740481C1C}">
                                <a14:useLocalDpi xmlns:a14="http://schemas.microsoft.com/office/drawing/2010/main"/>
                              </a:ext>
                            </a:extLst>
                          </a:blip>
                          <a:stretch>
                            <a:fillRect/>
                          </a:stretch>
                        </pic:blipFill>
                        <pic:spPr>
                          <a:xfrm>
                            <a:off x="0" y="0"/>
                            <a:ext cx="2871132" cy="2145531"/>
                          </a:xfrm>
                          <a:prstGeom prst="rect">
                            <a:avLst/>
                          </a:prstGeom>
                        </pic:spPr>
                      </pic:pic>
                    </a:graphicData>
                  </a:graphic>
                </wp:inline>
              </w:drawing>
            </w:r>
            <w:r>
              <w:br/>
            </w:r>
          </w:p>
          <w:p w14:paraId="0FC5F658" w14:textId="021B25C0" w:rsidR="005C1862" w:rsidRDefault="001B4ED4" w:rsidP="001B4ED4">
            <w:pPr>
              <w:jc w:val="center"/>
              <w:rPr>
                <w:rFonts w:ascii="Verdana" w:hAnsi="Verdana"/>
                <w:sz w:val="18"/>
                <w:szCs w:val="18"/>
              </w:rPr>
            </w:pPr>
            <w:r>
              <w:rPr>
                <w:noProof/>
              </w:rPr>
              <w:drawing>
                <wp:inline distT="0" distB="0" distL="0" distR="0" wp14:anchorId="6CCEA164" wp14:editId="6BE6CB69">
                  <wp:extent cx="2649279" cy="1981200"/>
                  <wp:effectExtent l="0" t="0" r="0" b="0"/>
                  <wp:docPr id="1955410477" name="Imagem 1955410477" descr="P5937C15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10477" name="Imagem 1955410477" descr="P5937C156T10#yIS1"/>
                          <pic:cNvPicPr/>
                        </pic:nvPicPr>
                        <pic:blipFill>
                          <a:blip r:embed="rId182" cstate="email">
                            <a:extLst>
                              <a:ext uri="{28A0092B-C50C-407E-A947-70E740481C1C}">
                                <a14:useLocalDpi xmlns:a14="http://schemas.microsoft.com/office/drawing/2010/main"/>
                              </a:ext>
                            </a:extLst>
                          </a:blip>
                          <a:stretch>
                            <a:fillRect/>
                          </a:stretch>
                        </pic:blipFill>
                        <pic:spPr>
                          <a:xfrm>
                            <a:off x="0" y="0"/>
                            <a:ext cx="2658921" cy="1988411"/>
                          </a:xfrm>
                          <a:prstGeom prst="rect">
                            <a:avLst/>
                          </a:prstGeom>
                        </pic:spPr>
                      </pic:pic>
                    </a:graphicData>
                  </a:graphic>
                </wp:inline>
              </w:drawing>
            </w:r>
            <w:r w:rsidR="00094F7D">
              <w:rPr>
                <w:rFonts w:ascii="Verdana" w:eastAsia="Verdana" w:hAnsi="Verdana" w:cs="Verdana"/>
                <w:sz w:val="18"/>
                <w:szCs w:val="18"/>
              </w:rPr>
              <w:t xml:space="preserve">   </w:t>
            </w:r>
            <w:r>
              <w:rPr>
                <w:noProof/>
              </w:rPr>
              <w:drawing>
                <wp:inline distT="0" distB="0" distL="0" distR="0" wp14:anchorId="580AE16C" wp14:editId="003E2A3B">
                  <wp:extent cx="2414136" cy="1805354"/>
                  <wp:effectExtent l="0" t="0" r="5715" b="4445"/>
                  <wp:docPr id="1770341281" name="Imagem 1770341281" descr="P5937C156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41281" name="Imagem 1770341281" descr="P5937C156T10#yIS2"/>
                          <pic:cNvPicPr/>
                        </pic:nvPicPr>
                        <pic:blipFill>
                          <a:blip r:embed="rId183" cstate="email">
                            <a:extLst>
                              <a:ext uri="{28A0092B-C50C-407E-A947-70E740481C1C}">
                                <a14:useLocalDpi xmlns:a14="http://schemas.microsoft.com/office/drawing/2010/main"/>
                              </a:ext>
                            </a:extLst>
                          </a:blip>
                          <a:stretch>
                            <a:fillRect/>
                          </a:stretch>
                        </pic:blipFill>
                        <pic:spPr>
                          <a:xfrm>
                            <a:off x="0" y="0"/>
                            <a:ext cx="2422579" cy="1811668"/>
                          </a:xfrm>
                          <a:prstGeom prst="rect">
                            <a:avLst/>
                          </a:prstGeom>
                        </pic:spPr>
                      </pic:pic>
                    </a:graphicData>
                  </a:graphic>
                </wp:inline>
              </w:drawing>
            </w:r>
            <w:r>
              <w:br/>
            </w:r>
          </w:p>
          <w:p w14:paraId="128EA45C" w14:textId="543BA8C2" w:rsidR="005C1862" w:rsidRDefault="005C1862" w:rsidP="001B4ED4">
            <w:pPr>
              <w:jc w:val="center"/>
              <w:rPr>
                <w:rFonts w:ascii="Verdana" w:hAnsi="Verdana"/>
                <w:sz w:val="18"/>
                <w:szCs w:val="18"/>
              </w:rPr>
            </w:pPr>
          </w:p>
        </w:tc>
      </w:tr>
      <w:tr w:rsidR="001B4ED4" w:rsidRPr="00116E69" w14:paraId="1E114419" w14:textId="77777777" w:rsidTr="00CA4982">
        <w:trPr>
          <w:trHeight w:val="300"/>
        </w:trPr>
        <w:tc>
          <w:tcPr>
            <w:tcW w:w="930" w:type="dxa"/>
            <w:vMerge w:val="restart"/>
            <w:vAlign w:val="center"/>
          </w:tcPr>
          <w:p w14:paraId="20B628CE" w14:textId="77777777" w:rsidR="001B4ED4" w:rsidRPr="005910FA" w:rsidRDefault="001B4ED4" w:rsidP="001B4ED4">
            <w:pPr>
              <w:jc w:val="center"/>
              <w:rPr>
                <w:rFonts w:ascii="Verdana" w:hAnsi="Verdana"/>
                <w:sz w:val="18"/>
                <w:szCs w:val="18"/>
              </w:rPr>
            </w:pPr>
            <w:r>
              <w:rPr>
                <w:rFonts w:ascii="Verdana" w:hAnsi="Verdana"/>
                <w:sz w:val="18"/>
                <w:szCs w:val="18"/>
              </w:rPr>
              <w:lastRenderedPageBreak/>
              <w:t>77</w:t>
            </w:r>
          </w:p>
        </w:tc>
        <w:tc>
          <w:tcPr>
            <w:tcW w:w="1590" w:type="dxa"/>
            <w:vMerge w:val="restart"/>
            <w:shd w:val="clear" w:color="auto" w:fill="auto"/>
            <w:vAlign w:val="center"/>
          </w:tcPr>
          <w:p w14:paraId="07482794"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Reformulação das legendas da exposição Pinacoteca: Acervo </w:t>
            </w:r>
          </w:p>
        </w:tc>
        <w:tc>
          <w:tcPr>
            <w:tcW w:w="1151" w:type="dxa"/>
            <w:vMerge w:val="restart"/>
            <w:vAlign w:val="center"/>
          </w:tcPr>
          <w:p w14:paraId="762309D7" w14:textId="77777777" w:rsidR="001B4ED4" w:rsidRPr="005910FA" w:rsidRDefault="001B4ED4" w:rsidP="001B4ED4">
            <w:pPr>
              <w:jc w:val="center"/>
              <w:rPr>
                <w:rFonts w:ascii="Verdana" w:hAnsi="Verdana"/>
                <w:sz w:val="18"/>
                <w:szCs w:val="18"/>
              </w:rPr>
            </w:pPr>
            <w:r>
              <w:rPr>
                <w:rFonts w:ascii="Verdana" w:hAnsi="Verdana"/>
                <w:sz w:val="18"/>
                <w:szCs w:val="18"/>
              </w:rPr>
              <w:t>77.1</w:t>
            </w:r>
          </w:p>
        </w:tc>
        <w:tc>
          <w:tcPr>
            <w:tcW w:w="1429" w:type="dxa"/>
            <w:vMerge w:val="restart"/>
            <w:vAlign w:val="center"/>
          </w:tcPr>
          <w:p w14:paraId="393D7C56" w14:textId="77777777" w:rsidR="001B4ED4" w:rsidRPr="005910FA" w:rsidRDefault="001B4ED4" w:rsidP="001B4ED4">
            <w:pPr>
              <w:jc w:val="center"/>
              <w:rPr>
                <w:rFonts w:ascii="Verdana" w:hAnsi="Verdana"/>
                <w:color w:val="000000"/>
                <w:sz w:val="18"/>
                <w:szCs w:val="18"/>
                <w:shd w:val="clear" w:color="auto" w:fill="FFFFFF"/>
              </w:rPr>
            </w:pPr>
            <w:r w:rsidRPr="005910FA">
              <w:rPr>
                <w:rFonts w:ascii="Verdana" w:hAnsi="Verdana"/>
                <w:spacing w:val="-2"/>
                <w:sz w:val="18"/>
                <w:szCs w:val="18"/>
              </w:rPr>
              <w:t>Meta-Produto</w:t>
            </w:r>
          </w:p>
        </w:tc>
        <w:tc>
          <w:tcPr>
            <w:tcW w:w="1456" w:type="dxa"/>
            <w:vMerge w:val="restart"/>
            <w:vAlign w:val="center"/>
          </w:tcPr>
          <w:p w14:paraId="06D7B335" w14:textId="77777777" w:rsidR="001B4ED4" w:rsidRPr="005910FA" w:rsidRDefault="001B4ED4" w:rsidP="001B4ED4">
            <w:pPr>
              <w:jc w:val="center"/>
              <w:rPr>
                <w:rFonts w:ascii="Verdana" w:hAnsi="Verdana"/>
                <w:sz w:val="18"/>
                <w:szCs w:val="18"/>
              </w:rPr>
            </w:pPr>
            <w:r w:rsidRPr="005910FA">
              <w:rPr>
                <w:rFonts w:ascii="Verdana" w:hAnsi="Verdana"/>
                <w:sz w:val="18"/>
                <w:szCs w:val="18"/>
              </w:rPr>
              <w:t>Reformulação finalizada</w:t>
            </w:r>
          </w:p>
        </w:tc>
        <w:tc>
          <w:tcPr>
            <w:tcW w:w="1122" w:type="dxa"/>
            <w:vAlign w:val="center"/>
          </w:tcPr>
          <w:p w14:paraId="1C02A211"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1º </w:t>
            </w:r>
            <w:proofErr w:type="spellStart"/>
            <w:r w:rsidRPr="005910FA">
              <w:rPr>
                <w:rFonts w:ascii="Verdana" w:hAnsi="Verdana"/>
                <w:sz w:val="18"/>
                <w:szCs w:val="18"/>
              </w:rPr>
              <w:t>Quadrim</w:t>
            </w:r>
            <w:proofErr w:type="spellEnd"/>
          </w:p>
        </w:tc>
        <w:tc>
          <w:tcPr>
            <w:tcW w:w="1008" w:type="dxa"/>
            <w:vAlign w:val="center"/>
          </w:tcPr>
          <w:p w14:paraId="2C10274A" w14:textId="528B7A48" w:rsidR="001B4ED4" w:rsidRPr="005910FA" w:rsidRDefault="001B4ED4" w:rsidP="001B4ED4">
            <w:pPr>
              <w:jc w:val="center"/>
              <w:rPr>
                <w:rFonts w:ascii="Verdana" w:hAnsi="Verdana"/>
                <w:sz w:val="18"/>
                <w:szCs w:val="18"/>
              </w:rPr>
            </w:pPr>
            <w:r>
              <w:rPr>
                <w:rFonts w:ascii="Verdana" w:hAnsi="Verdana"/>
                <w:sz w:val="18"/>
                <w:szCs w:val="18"/>
              </w:rPr>
              <w:t>-</w:t>
            </w:r>
          </w:p>
        </w:tc>
        <w:tc>
          <w:tcPr>
            <w:tcW w:w="2047" w:type="dxa"/>
            <w:vAlign w:val="center"/>
          </w:tcPr>
          <w:p w14:paraId="02C015CE" w14:textId="034010C9" w:rsidR="001B4ED4" w:rsidRPr="005910FA" w:rsidRDefault="001B4ED4" w:rsidP="001B4ED4">
            <w:pPr>
              <w:jc w:val="center"/>
              <w:rPr>
                <w:rFonts w:ascii="Verdana" w:hAnsi="Verdana"/>
                <w:sz w:val="18"/>
                <w:szCs w:val="18"/>
              </w:rPr>
            </w:pPr>
            <w:r w:rsidRPr="4A537F1E">
              <w:rPr>
                <w:rFonts w:ascii="Verdana" w:hAnsi="Verdana"/>
                <w:sz w:val="18"/>
                <w:szCs w:val="18"/>
              </w:rPr>
              <w:t>-</w:t>
            </w:r>
          </w:p>
        </w:tc>
      </w:tr>
      <w:tr w:rsidR="001B4ED4" w:rsidRPr="00116E69" w14:paraId="3FF16F88" w14:textId="77777777" w:rsidTr="00CA4982">
        <w:trPr>
          <w:trHeight w:val="300"/>
        </w:trPr>
        <w:tc>
          <w:tcPr>
            <w:tcW w:w="930" w:type="dxa"/>
            <w:vMerge/>
            <w:vAlign w:val="center"/>
          </w:tcPr>
          <w:p w14:paraId="176E38C5" w14:textId="77777777" w:rsidR="001B4ED4" w:rsidRPr="005910FA" w:rsidRDefault="001B4ED4" w:rsidP="001B4ED4">
            <w:pPr>
              <w:jc w:val="center"/>
              <w:rPr>
                <w:rFonts w:ascii="Verdana" w:hAnsi="Verdana"/>
                <w:sz w:val="18"/>
                <w:szCs w:val="18"/>
              </w:rPr>
            </w:pPr>
          </w:p>
        </w:tc>
        <w:tc>
          <w:tcPr>
            <w:tcW w:w="1590" w:type="dxa"/>
            <w:vMerge/>
            <w:vAlign w:val="center"/>
          </w:tcPr>
          <w:p w14:paraId="7A84A532" w14:textId="77777777" w:rsidR="001B4ED4" w:rsidRPr="005910FA" w:rsidRDefault="001B4ED4" w:rsidP="001B4ED4">
            <w:pPr>
              <w:jc w:val="center"/>
              <w:rPr>
                <w:rFonts w:ascii="Verdana" w:hAnsi="Verdana"/>
                <w:sz w:val="18"/>
                <w:szCs w:val="18"/>
              </w:rPr>
            </w:pPr>
          </w:p>
        </w:tc>
        <w:tc>
          <w:tcPr>
            <w:tcW w:w="1151" w:type="dxa"/>
            <w:vMerge/>
            <w:vAlign w:val="center"/>
          </w:tcPr>
          <w:p w14:paraId="4DC261E1" w14:textId="77777777" w:rsidR="001B4ED4" w:rsidRPr="005910FA" w:rsidRDefault="001B4ED4" w:rsidP="001B4ED4">
            <w:pPr>
              <w:jc w:val="center"/>
              <w:rPr>
                <w:rFonts w:ascii="Verdana" w:hAnsi="Verdana"/>
                <w:sz w:val="18"/>
                <w:szCs w:val="18"/>
              </w:rPr>
            </w:pPr>
          </w:p>
        </w:tc>
        <w:tc>
          <w:tcPr>
            <w:tcW w:w="1429" w:type="dxa"/>
            <w:vMerge/>
            <w:vAlign w:val="center"/>
          </w:tcPr>
          <w:p w14:paraId="3531D22D" w14:textId="77777777" w:rsidR="001B4ED4" w:rsidRPr="005910FA" w:rsidRDefault="001B4ED4" w:rsidP="001B4ED4">
            <w:pPr>
              <w:jc w:val="center"/>
              <w:rPr>
                <w:rFonts w:ascii="Verdana" w:hAnsi="Verdana"/>
                <w:sz w:val="18"/>
                <w:szCs w:val="18"/>
              </w:rPr>
            </w:pPr>
          </w:p>
        </w:tc>
        <w:tc>
          <w:tcPr>
            <w:tcW w:w="1456" w:type="dxa"/>
            <w:vMerge/>
            <w:vAlign w:val="center"/>
          </w:tcPr>
          <w:p w14:paraId="5358CF3B" w14:textId="77777777" w:rsidR="001B4ED4" w:rsidRPr="005910FA" w:rsidRDefault="001B4ED4" w:rsidP="001B4ED4">
            <w:pPr>
              <w:jc w:val="center"/>
              <w:rPr>
                <w:rFonts w:ascii="Verdana" w:hAnsi="Verdana"/>
                <w:sz w:val="18"/>
                <w:szCs w:val="18"/>
              </w:rPr>
            </w:pPr>
          </w:p>
        </w:tc>
        <w:tc>
          <w:tcPr>
            <w:tcW w:w="1122" w:type="dxa"/>
            <w:vAlign w:val="center"/>
          </w:tcPr>
          <w:p w14:paraId="1112DDD5"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2º </w:t>
            </w:r>
            <w:proofErr w:type="spellStart"/>
            <w:r w:rsidRPr="005910FA">
              <w:rPr>
                <w:rFonts w:ascii="Verdana" w:hAnsi="Verdana"/>
                <w:sz w:val="18"/>
                <w:szCs w:val="18"/>
              </w:rPr>
              <w:t>Quadrim</w:t>
            </w:r>
            <w:proofErr w:type="spellEnd"/>
          </w:p>
        </w:tc>
        <w:tc>
          <w:tcPr>
            <w:tcW w:w="1008" w:type="dxa"/>
            <w:vAlign w:val="center"/>
          </w:tcPr>
          <w:p w14:paraId="1BD4EE3A" w14:textId="0FA9E18E" w:rsidR="001B4ED4" w:rsidRPr="005910FA" w:rsidRDefault="6B50A110" w:rsidP="001B4ED4">
            <w:pPr>
              <w:jc w:val="center"/>
              <w:rPr>
                <w:rFonts w:ascii="Verdana" w:hAnsi="Verdana"/>
                <w:sz w:val="18"/>
                <w:szCs w:val="18"/>
              </w:rPr>
            </w:pPr>
            <w:r w:rsidRPr="40E01845">
              <w:rPr>
                <w:rFonts w:ascii="Verdana" w:hAnsi="Verdana"/>
                <w:sz w:val="18"/>
                <w:szCs w:val="18"/>
              </w:rPr>
              <w:t>-</w:t>
            </w:r>
          </w:p>
        </w:tc>
        <w:tc>
          <w:tcPr>
            <w:tcW w:w="2047" w:type="dxa"/>
            <w:vAlign w:val="center"/>
          </w:tcPr>
          <w:p w14:paraId="52C3E33D" w14:textId="57F83E56" w:rsidR="001B4ED4" w:rsidRPr="005910FA" w:rsidRDefault="001B4ED4" w:rsidP="001B4ED4">
            <w:pPr>
              <w:jc w:val="center"/>
              <w:rPr>
                <w:rFonts w:ascii="Verdana" w:hAnsi="Verdana"/>
                <w:sz w:val="18"/>
                <w:szCs w:val="18"/>
              </w:rPr>
            </w:pPr>
            <w:r w:rsidRPr="0D214B8E">
              <w:rPr>
                <w:rFonts w:ascii="Verdana" w:hAnsi="Verdana"/>
                <w:sz w:val="18"/>
                <w:szCs w:val="18"/>
              </w:rPr>
              <w:t>1</w:t>
            </w:r>
          </w:p>
        </w:tc>
      </w:tr>
      <w:tr w:rsidR="001B4ED4" w:rsidRPr="00116E69" w14:paraId="51CF26F8" w14:textId="77777777" w:rsidTr="00CA4982">
        <w:trPr>
          <w:trHeight w:val="300"/>
        </w:trPr>
        <w:tc>
          <w:tcPr>
            <w:tcW w:w="930" w:type="dxa"/>
            <w:vMerge/>
            <w:vAlign w:val="center"/>
          </w:tcPr>
          <w:p w14:paraId="2C507C1D" w14:textId="77777777" w:rsidR="001B4ED4" w:rsidRPr="005910FA" w:rsidRDefault="001B4ED4" w:rsidP="001B4ED4">
            <w:pPr>
              <w:jc w:val="center"/>
              <w:rPr>
                <w:rFonts w:ascii="Verdana" w:hAnsi="Verdana"/>
                <w:sz w:val="18"/>
                <w:szCs w:val="18"/>
              </w:rPr>
            </w:pPr>
          </w:p>
        </w:tc>
        <w:tc>
          <w:tcPr>
            <w:tcW w:w="1590" w:type="dxa"/>
            <w:vMerge/>
            <w:vAlign w:val="center"/>
          </w:tcPr>
          <w:p w14:paraId="26B637DB" w14:textId="77777777" w:rsidR="001B4ED4" w:rsidRPr="005910FA" w:rsidRDefault="001B4ED4" w:rsidP="001B4ED4">
            <w:pPr>
              <w:jc w:val="center"/>
              <w:rPr>
                <w:rFonts w:ascii="Verdana" w:hAnsi="Verdana"/>
                <w:sz w:val="18"/>
                <w:szCs w:val="18"/>
              </w:rPr>
            </w:pPr>
          </w:p>
        </w:tc>
        <w:tc>
          <w:tcPr>
            <w:tcW w:w="1151" w:type="dxa"/>
            <w:vMerge/>
            <w:vAlign w:val="center"/>
          </w:tcPr>
          <w:p w14:paraId="3789A5CD" w14:textId="77777777" w:rsidR="001B4ED4" w:rsidRPr="005910FA" w:rsidRDefault="001B4ED4" w:rsidP="001B4ED4">
            <w:pPr>
              <w:jc w:val="center"/>
              <w:rPr>
                <w:rFonts w:ascii="Verdana" w:hAnsi="Verdana"/>
                <w:sz w:val="18"/>
                <w:szCs w:val="18"/>
              </w:rPr>
            </w:pPr>
          </w:p>
        </w:tc>
        <w:tc>
          <w:tcPr>
            <w:tcW w:w="1429" w:type="dxa"/>
            <w:vMerge/>
            <w:vAlign w:val="center"/>
          </w:tcPr>
          <w:p w14:paraId="36AA69C3" w14:textId="77777777" w:rsidR="001B4ED4" w:rsidRPr="005910FA" w:rsidRDefault="001B4ED4" w:rsidP="001B4ED4">
            <w:pPr>
              <w:jc w:val="center"/>
              <w:rPr>
                <w:rFonts w:ascii="Verdana" w:hAnsi="Verdana"/>
                <w:sz w:val="18"/>
                <w:szCs w:val="18"/>
              </w:rPr>
            </w:pPr>
          </w:p>
        </w:tc>
        <w:tc>
          <w:tcPr>
            <w:tcW w:w="1456" w:type="dxa"/>
            <w:vMerge/>
            <w:vAlign w:val="center"/>
          </w:tcPr>
          <w:p w14:paraId="42A831D6" w14:textId="77777777" w:rsidR="001B4ED4" w:rsidRPr="005910FA" w:rsidRDefault="001B4ED4" w:rsidP="001B4ED4">
            <w:pPr>
              <w:jc w:val="center"/>
              <w:rPr>
                <w:rFonts w:ascii="Verdana" w:hAnsi="Verdana"/>
                <w:sz w:val="18"/>
                <w:szCs w:val="18"/>
              </w:rPr>
            </w:pPr>
          </w:p>
        </w:tc>
        <w:tc>
          <w:tcPr>
            <w:tcW w:w="1122" w:type="dxa"/>
            <w:vAlign w:val="center"/>
          </w:tcPr>
          <w:p w14:paraId="498CA9F8" w14:textId="77777777" w:rsidR="001B4ED4" w:rsidRPr="005910FA" w:rsidRDefault="001B4ED4" w:rsidP="001B4ED4">
            <w:pPr>
              <w:jc w:val="center"/>
              <w:rPr>
                <w:rFonts w:ascii="Verdana" w:hAnsi="Verdana"/>
                <w:sz w:val="18"/>
                <w:szCs w:val="18"/>
              </w:rPr>
            </w:pPr>
            <w:r w:rsidRPr="005910FA">
              <w:rPr>
                <w:rFonts w:ascii="Verdana" w:hAnsi="Verdana"/>
                <w:sz w:val="18"/>
                <w:szCs w:val="18"/>
              </w:rPr>
              <w:t xml:space="preserve">3º </w:t>
            </w:r>
            <w:proofErr w:type="spellStart"/>
            <w:r w:rsidRPr="005910FA">
              <w:rPr>
                <w:rFonts w:ascii="Verdana" w:hAnsi="Verdana"/>
                <w:sz w:val="18"/>
                <w:szCs w:val="18"/>
              </w:rPr>
              <w:t>Quadrim</w:t>
            </w:r>
            <w:proofErr w:type="spellEnd"/>
          </w:p>
        </w:tc>
        <w:tc>
          <w:tcPr>
            <w:tcW w:w="1008" w:type="dxa"/>
            <w:vAlign w:val="center"/>
          </w:tcPr>
          <w:p w14:paraId="34617705" w14:textId="77777777" w:rsidR="001B4ED4" w:rsidRPr="005910FA" w:rsidRDefault="001B4ED4" w:rsidP="001B4ED4">
            <w:pPr>
              <w:jc w:val="center"/>
              <w:rPr>
                <w:rFonts w:ascii="Verdana" w:hAnsi="Verdana"/>
                <w:sz w:val="18"/>
                <w:szCs w:val="18"/>
              </w:rPr>
            </w:pPr>
            <w:r w:rsidRPr="005910FA">
              <w:rPr>
                <w:rFonts w:ascii="Verdana" w:hAnsi="Verdana"/>
                <w:sz w:val="18"/>
                <w:szCs w:val="18"/>
              </w:rPr>
              <w:t>1</w:t>
            </w:r>
          </w:p>
        </w:tc>
        <w:tc>
          <w:tcPr>
            <w:tcW w:w="2047" w:type="dxa"/>
            <w:vAlign w:val="center"/>
          </w:tcPr>
          <w:p w14:paraId="1A1FD22F" w14:textId="1B461F9E" w:rsidR="001B4ED4" w:rsidRPr="005910FA" w:rsidRDefault="001B4ED4" w:rsidP="001B4ED4">
            <w:pPr>
              <w:jc w:val="center"/>
              <w:rPr>
                <w:rFonts w:ascii="Verdana" w:hAnsi="Verdana"/>
                <w:sz w:val="18"/>
                <w:szCs w:val="18"/>
              </w:rPr>
            </w:pPr>
          </w:p>
        </w:tc>
      </w:tr>
      <w:tr w:rsidR="001B4ED4" w:rsidRPr="00116E69" w14:paraId="297B085B" w14:textId="77777777" w:rsidTr="00CA4982">
        <w:trPr>
          <w:trHeight w:val="300"/>
        </w:trPr>
        <w:tc>
          <w:tcPr>
            <w:tcW w:w="930" w:type="dxa"/>
            <w:vMerge/>
            <w:vAlign w:val="center"/>
          </w:tcPr>
          <w:p w14:paraId="1316E664" w14:textId="77777777" w:rsidR="001B4ED4" w:rsidRPr="005910FA" w:rsidRDefault="001B4ED4" w:rsidP="001B4ED4">
            <w:pPr>
              <w:jc w:val="center"/>
              <w:rPr>
                <w:rFonts w:ascii="Verdana" w:hAnsi="Verdana"/>
                <w:sz w:val="18"/>
                <w:szCs w:val="18"/>
              </w:rPr>
            </w:pPr>
          </w:p>
        </w:tc>
        <w:tc>
          <w:tcPr>
            <w:tcW w:w="1590" w:type="dxa"/>
            <w:vMerge/>
            <w:vAlign w:val="center"/>
          </w:tcPr>
          <w:p w14:paraId="70914C30" w14:textId="77777777" w:rsidR="001B4ED4" w:rsidRPr="005910FA" w:rsidRDefault="001B4ED4" w:rsidP="001B4ED4">
            <w:pPr>
              <w:jc w:val="center"/>
              <w:rPr>
                <w:rFonts w:ascii="Verdana" w:hAnsi="Verdana"/>
                <w:sz w:val="18"/>
                <w:szCs w:val="18"/>
              </w:rPr>
            </w:pPr>
          </w:p>
        </w:tc>
        <w:tc>
          <w:tcPr>
            <w:tcW w:w="1151" w:type="dxa"/>
            <w:vMerge/>
            <w:vAlign w:val="center"/>
          </w:tcPr>
          <w:p w14:paraId="1124C0AE" w14:textId="77777777" w:rsidR="001B4ED4" w:rsidRPr="005910FA" w:rsidRDefault="001B4ED4" w:rsidP="001B4ED4">
            <w:pPr>
              <w:jc w:val="center"/>
              <w:rPr>
                <w:rFonts w:ascii="Verdana" w:hAnsi="Verdana"/>
                <w:sz w:val="18"/>
                <w:szCs w:val="18"/>
              </w:rPr>
            </w:pPr>
          </w:p>
        </w:tc>
        <w:tc>
          <w:tcPr>
            <w:tcW w:w="1429" w:type="dxa"/>
            <w:vMerge/>
            <w:vAlign w:val="center"/>
          </w:tcPr>
          <w:p w14:paraId="4A0094C6" w14:textId="77777777" w:rsidR="001B4ED4" w:rsidRPr="005910FA" w:rsidRDefault="001B4ED4" w:rsidP="001B4ED4">
            <w:pPr>
              <w:jc w:val="center"/>
              <w:rPr>
                <w:rFonts w:ascii="Verdana" w:hAnsi="Verdana"/>
                <w:sz w:val="18"/>
                <w:szCs w:val="18"/>
              </w:rPr>
            </w:pPr>
          </w:p>
        </w:tc>
        <w:tc>
          <w:tcPr>
            <w:tcW w:w="1456" w:type="dxa"/>
            <w:vMerge/>
            <w:vAlign w:val="center"/>
          </w:tcPr>
          <w:p w14:paraId="1358474D" w14:textId="77777777" w:rsidR="001B4ED4" w:rsidRPr="005910FA" w:rsidRDefault="001B4ED4" w:rsidP="001B4ED4">
            <w:pPr>
              <w:jc w:val="center"/>
              <w:rPr>
                <w:rFonts w:ascii="Verdana" w:hAnsi="Verdana"/>
                <w:sz w:val="18"/>
                <w:szCs w:val="18"/>
              </w:rPr>
            </w:pPr>
          </w:p>
        </w:tc>
        <w:tc>
          <w:tcPr>
            <w:tcW w:w="1122" w:type="dxa"/>
            <w:vAlign w:val="center"/>
          </w:tcPr>
          <w:p w14:paraId="3CB40082" w14:textId="77777777" w:rsidR="001B4ED4" w:rsidRPr="005910FA" w:rsidRDefault="001B4ED4" w:rsidP="001B4ED4">
            <w:pPr>
              <w:jc w:val="center"/>
              <w:rPr>
                <w:rFonts w:ascii="Verdana" w:hAnsi="Verdana"/>
                <w:sz w:val="18"/>
                <w:szCs w:val="18"/>
              </w:rPr>
            </w:pPr>
            <w:r w:rsidRPr="005910FA">
              <w:rPr>
                <w:rFonts w:ascii="Verdana" w:hAnsi="Verdana"/>
                <w:sz w:val="18"/>
                <w:szCs w:val="18"/>
              </w:rPr>
              <w:t>META</w:t>
            </w:r>
            <w:r>
              <w:rPr>
                <w:rFonts w:ascii="Verdana" w:hAnsi="Verdana"/>
                <w:sz w:val="18"/>
                <w:szCs w:val="18"/>
              </w:rPr>
              <w:t xml:space="preserve"> </w:t>
            </w:r>
            <w:r w:rsidRPr="005910FA">
              <w:rPr>
                <w:rFonts w:ascii="Verdana" w:hAnsi="Verdana"/>
                <w:sz w:val="18"/>
                <w:szCs w:val="18"/>
              </w:rPr>
              <w:t>ANUAL</w:t>
            </w:r>
          </w:p>
        </w:tc>
        <w:tc>
          <w:tcPr>
            <w:tcW w:w="1008" w:type="dxa"/>
            <w:vAlign w:val="center"/>
          </w:tcPr>
          <w:p w14:paraId="60844328" w14:textId="77777777" w:rsidR="001B4ED4" w:rsidRPr="005910FA" w:rsidRDefault="001B4ED4" w:rsidP="001B4ED4">
            <w:pPr>
              <w:jc w:val="center"/>
              <w:rPr>
                <w:rFonts w:ascii="Verdana" w:hAnsi="Verdana"/>
                <w:sz w:val="18"/>
                <w:szCs w:val="18"/>
              </w:rPr>
            </w:pPr>
            <w:r w:rsidRPr="005910FA">
              <w:rPr>
                <w:rFonts w:ascii="Verdana" w:hAnsi="Verdana"/>
                <w:sz w:val="18"/>
                <w:szCs w:val="18"/>
              </w:rPr>
              <w:t>1</w:t>
            </w:r>
          </w:p>
        </w:tc>
        <w:tc>
          <w:tcPr>
            <w:tcW w:w="2047" w:type="dxa"/>
            <w:vAlign w:val="center"/>
          </w:tcPr>
          <w:p w14:paraId="4D113DC2" w14:textId="660501DD" w:rsidR="001B4ED4" w:rsidRPr="005910FA" w:rsidRDefault="000B3AEF" w:rsidP="001B4ED4">
            <w:pPr>
              <w:jc w:val="center"/>
              <w:rPr>
                <w:rFonts w:ascii="Verdana" w:hAnsi="Verdana"/>
                <w:sz w:val="18"/>
                <w:szCs w:val="18"/>
              </w:rPr>
            </w:pPr>
            <w:r>
              <w:rPr>
                <w:rFonts w:ascii="Verdana" w:hAnsi="Verdana"/>
                <w:sz w:val="18"/>
                <w:szCs w:val="18"/>
              </w:rPr>
              <w:t>1</w:t>
            </w:r>
          </w:p>
        </w:tc>
      </w:tr>
      <w:tr w:rsidR="001B4ED4" w:rsidRPr="00116E69" w14:paraId="491FA5EC" w14:textId="77777777" w:rsidTr="00CA4982">
        <w:trPr>
          <w:trHeight w:val="300"/>
        </w:trPr>
        <w:tc>
          <w:tcPr>
            <w:tcW w:w="930" w:type="dxa"/>
            <w:vMerge/>
            <w:vAlign w:val="center"/>
          </w:tcPr>
          <w:p w14:paraId="6FFC4C78" w14:textId="77777777" w:rsidR="001B4ED4" w:rsidRPr="005910FA" w:rsidRDefault="001B4ED4" w:rsidP="001B4ED4">
            <w:pPr>
              <w:jc w:val="center"/>
              <w:rPr>
                <w:rFonts w:ascii="Verdana" w:hAnsi="Verdana"/>
                <w:sz w:val="18"/>
                <w:szCs w:val="18"/>
              </w:rPr>
            </w:pPr>
          </w:p>
        </w:tc>
        <w:tc>
          <w:tcPr>
            <w:tcW w:w="1590" w:type="dxa"/>
            <w:vMerge/>
            <w:vAlign w:val="center"/>
          </w:tcPr>
          <w:p w14:paraId="3D0E8763" w14:textId="77777777" w:rsidR="001B4ED4" w:rsidRPr="005910FA" w:rsidRDefault="001B4ED4" w:rsidP="001B4ED4">
            <w:pPr>
              <w:jc w:val="center"/>
              <w:rPr>
                <w:rFonts w:ascii="Verdana" w:hAnsi="Verdana"/>
                <w:sz w:val="18"/>
                <w:szCs w:val="18"/>
              </w:rPr>
            </w:pPr>
          </w:p>
        </w:tc>
        <w:tc>
          <w:tcPr>
            <w:tcW w:w="1151" w:type="dxa"/>
            <w:vMerge/>
            <w:vAlign w:val="center"/>
          </w:tcPr>
          <w:p w14:paraId="716CBB1A" w14:textId="77777777" w:rsidR="001B4ED4" w:rsidRPr="005910FA" w:rsidRDefault="001B4ED4" w:rsidP="001B4ED4">
            <w:pPr>
              <w:jc w:val="center"/>
              <w:rPr>
                <w:rFonts w:ascii="Verdana" w:hAnsi="Verdana"/>
                <w:sz w:val="18"/>
                <w:szCs w:val="18"/>
              </w:rPr>
            </w:pPr>
          </w:p>
        </w:tc>
        <w:tc>
          <w:tcPr>
            <w:tcW w:w="1429" w:type="dxa"/>
            <w:vMerge/>
            <w:vAlign w:val="center"/>
          </w:tcPr>
          <w:p w14:paraId="7352C1FD" w14:textId="77777777" w:rsidR="001B4ED4" w:rsidRPr="005910FA" w:rsidRDefault="001B4ED4" w:rsidP="001B4ED4">
            <w:pPr>
              <w:jc w:val="center"/>
              <w:rPr>
                <w:rFonts w:ascii="Verdana" w:hAnsi="Verdana"/>
                <w:sz w:val="18"/>
                <w:szCs w:val="18"/>
              </w:rPr>
            </w:pPr>
          </w:p>
        </w:tc>
        <w:tc>
          <w:tcPr>
            <w:tcW w:w="1456" w:type="dxa"/>
            <w:vMerge/>
            <w:vAlign w:val="center"/>
          </w:tcPr>
          <w:p w14:paraId="48E8F654" w14:textId="77777777" w:rsidR="001B4ED4" w:rsidRPr="005910FA" w:rsidRDefault="001B4ED4" w:rsidP="001B4ED4">
            <w:pPr>
              <w:jc w:val="center"/>
              <w:rPr>
                <w:rFonts w:ascii="Verdana" w:hAnsi="Verdana"/>
                <w:sz w:val="18"/>
                <w:szCs w:val="18"/>
              </w:rPr>
            </w:pPr>
          </w:p>
        </w:tc>
        <w:tc>
          <w:tcPr>
            <w:tcW w:w="1122" w:type="dxa"/>
            <w:vAlign w:val="center"/>
          </w:tcPr>
          <w:p w14:paraId="2C3ED241" w14:textId="77777777" w:rsidR="001B4ED4" w:rsidRPr="005910FA" w:rsidRDefault="001B4ED4" w:rsidP="001B4ED4">
            <w:pPr>
              <w:jc w:val="center"/>
              <w:rPr>
                <w:rFonts w:ascii="Verdana" w:hAnsi="Verdana"/>
                <w:sz w:val="18"/>
                <w:szCs w:val="18"/>
              </w:rPr>
            </w:pPr>
            <w:r w:rsidRPr="005910FA">
              <w:rPr>
                <w:rFonts w:ascii="Verdana" w:hAnsi="Verdana"/>
                <w:sz w:val="18"/>
                <w:szCs w:val="18"/>
              </w:rPr>
              <w:t>ICM</w:t>
            </w:r>
          </w:p>
        </w:tc>
        <w:tc>
          <w:tcPr>
            <w:tcW w:w="1008" w:type="dxa"/>
            <w:vAlign w:val="center"/>
          </w:tcPr>
          <w:p w14:paraId="0114C402" w14:textId="77777777" w:rsidR="001B4ED4" w:rsidRPr="005910FA" w:rsidRDefault="001B4ED4" w:rsidP="001B4ED4">
            <w:pPr>
              <w:jc w:val="center"/>
              <w:rPr>
                <w:rFonts w:ascii="Verdana" w:hAnsi="Verdana"/>
                <w:sz w:val="18"/>
                <w:szCs w:val="18"/>
              </w:rPr>
            </w:pPr>
            <w:r w:rsidRPr="005910FA">
              <w:rPr>
                <w:rFonts w:ascii="Verdana" w:hAnsi="Verdana"/>
                <w:sz w:val="18"/>
                <w:szCs w:val="18"/>
              </w:rPr>
              <w:t>100%</w:t>
            </w:r>
          </w:p>
        </w:tc>
        <w:tc>
          <w:tcPr>
            <w:tcW w:w="2047" w:type="dxa"/>
            <w:vAlign w:val="center"/>
          </w:tcPr>
          <w:p w14:paraId="14B043A4" w14:textId="59C66CB5" w:rsidR="001B4ED4" w:rsidRPr="005910FA" w:rsidRDefault="000B3AEF" w:rsidP="001B4ED4">
            <w:pPr>
              <w:jc w:val="center"/>
              <w:rPr>
                <w:rFonts w:ascii="Verdana" w:hAnsi="Verdana"/>
                <w:sz w:val="18"/>
                <w:szCs w:val="18"/>
              </w:rPr>
            </w:pPr>
            <w:r>
              <w:rPr>
                <w:rFonts w:ascii="Verdana" w:hAnsi="Verdana"/>
                <w:sz w:val="18"/>
                <w:szCs w:val="18"/>
              </w:rPr>
              <w:t>1</w:t>
            </w:r>
            <w:r w:rsidR="001B4ED4" w:rsidRPr="25BA308F">
              <w:rPr>
                <w:rFonts w:ascii="Verdana" w:hAnsi="Verdana"/>
                <w:sz w:val="18"/>
                <w:szCs w:val="18"/>
              </w:rPr>
              <w:t>00%</w:t>
            </w:r>
          </w:p>
        </w:tc>
      </w:tr>
      <w:tr w:rsidR="001B4ED4" w14:paraId="4DD99BF1" w14:textId="77777777" w:rsidTr="00CA4982">
        <w:trPr>
          <w:trHeight w:val="300"/>
        </w:trPr>
        <w:tc>
          <w:tcPr>
            <w:tcW w:w="10733" w:type="dxa"/>
            <w:gridSpan w:val="8"/>
            <w:vAlign w:val="center"/>
          </w:tcPr>
          <w:p w14:paraId="5E2D2EAE" w14:textId="77777777" w:rsidR="001B4ED4" w:rsidRDefault="001B4ED4" w:rsidP="001B4ED4">
            <w:pPr>
              <w:jc w:val="both"/>
              <w:rPr>
                <w:rFonts w:ascii="Verdana" w:hAnsi="Verdana"/>
                <w:sz w:val="18"/>
                <w:szCs w:val="18"/>
              </w:rPr>
            </w:pPr>
          </w:p>
          <w:p w14:paraId="1EA02727" w14:textId="739F661C" w:rsidR="000B3AEF" w:rsidRDefault="000B3AEF" w:rsidP="000B3AEF">
            <w:pPr>
              <w:jc w:val="both"/>
              <w:rPr>
                <w:rFonts w:ascii="Verdana" w:hAnsi="Verdana"/>
                <w:sz w:val="18"/>
                <w:szCs w:val="18"/>
              </w:rPr>
            </w:pPr>
            <w:r>
              <w:rPr>
                <w:rFonts w:ascii="Verdana" w:hAnsi="Verdana"/>
                <w:sz w:val="18"/>
                <w:szCs w:val="18"/>
              </w:rPr>
              <w:t>F</w:t>
            </w:r>
            <w:r w:rsidRPr="0D214B8E">
              <w:rPr>
                <w:rFonts w:ascii="Verdana" w:hAnsi="Verdana"/>
                <w:sz w:val="18"/>
                <w:szCs w:val="18"/>
              </w:rPr>
              <w:t>oram elaboradas em torno de 3</w:t>
            </w:r>
            <w:r>
              <w:rPr>
                <w:rFonts w:ascii="Verdana" w:hAnsi="Verdana"/>
                <w:sz w:val="18"/>
                <w:szCs w:val="18"/>
              </w:rPr>
              <w:t>25</w:t>
            </w:r>
            <w:r w:rsidRPr="0D214B8E">
              <w:rPr>
                <w:rFonts w:ascii="Verdana" w:hAnsi="Verdana"/>
                <w:sz w:val="18"/>
                <w:szCs w:val="18"/>
              </w:rPr>
              <w:t xml:space="preserve"> novas legendas para as substituições </w:t>
            </w:r>
            <w:r>
              <w:rPr>
                <w:rFonts w:ascii="Verdana" w:hAnsi="Verdana"/>
                <w:sz w:val="18"/>
                <w:szCs w:val="18"/>
              </w:rPr>
              <w:t xml:space="preserve">nas exposições Pinacoteca: </w:t>
            </w:r>
            <w:r w:rsidRPr="0D214B8E">
              <w:rPr>
                <w:rFonts w:ascii="Verdana" w:hAnsi="Verdana"/>
                <w:sz w:val="18"/>
                <w:szCs w:val="18"/>
              </w:rPr>
              <w:t xml:space="preserve">Acervo </w:t>
            </w:r>
            <w:r>
              <w:rPr>
                <w:rFonts w:ascii="Verdana" w:hAnsi="Verdana"/>
                <w:sz w:val="18"/>
                <w:szCs w:val="18"/>
              </w:rPr>
              <w:t xml:space="preserve">e </w:t>
            </w:r>
            <w:r w:rsidRPr="0D214B8E">
              <w:rPr>
                <w:rFonts w:ascii="Verdana" w:hAnsi="Verdana"/>
                <w:sz w:val="18"/>
                <w:szCs w:val="18"/>
              </w:rPr>
              <w:t>Galeria Roger Wright</w:t>
            </w:r>
            <w:r>
              <w:rPr>
                <w:rFonts w:ascii="Verdana" w:hAnsi="Verdana"/>
                <w:sz w:val="18"/>
                <w:szCs w:val="18"/>
              </w:rPr>
              <w:t>.</w:t>
            </w:r>
          </w:p>
          <w:p w14:paraId="5E571551" w14:textId="2E768C86" w:rsidR="001B4ED4" w:rsidRDefault="001B4ED4" w:rsidP="001B4ED4">
            <w:pPr>
              <w:jc w:val="both"/>
              <w:rPr>
                <w:rFonts w:ascii="Verdana" w:hAnsi="Verdana"/>
                <w:sz w:val="18"/>
                <w:szCs w:val="18"/>
              </w:rPr>
            </w:pPr>
          </w:p>
        </w:tc>
      </w:tr>
    </w:tbl>
    <w:p w14:paraId="6C1D7809" w14:textId="77777777" w:rsidR="00555512" w:rsidRDefault="00555512" w:rsidP="00DF77A0"/>
    <w:p w14:paraId="1FFBA80E" w14:textId="77777777" w:rsidR="00DC16D3" w:rsidRDefault="00DC16D3" w:rsidP="00DF77A0"/>
    <w:p w14:paraId="639710E5" w14:textId="77777777" w:rsidR="00DC16D3" w:rsidRDefault="00DC16D3" w:rsidP="00DF77A0"/>
    <w:p w14:paraId="1FBB322B" w14:textId="77777777" w:rsidR="00DC16D3" w:rsidRDefault="00DC16D3" w:rsidP="00DF77A0"/>
    <w:p w14:paraId="5F4452F5" w14:textId="77777777" w:rsidR="00DC16D3" w:rsidRDefault="00DC16D3" w:rsidP="00DF77A0"/>
    <w:p w14:paraId="66BEDD6E" w14:textId="77777777" w:rsidR="00DC16D3" w:rsidRDefault="00DC16D3" w:rsidP="00DF77A0"/>
    <w:p w14:paraId="29DBE085" w14:textId="77777777" w:rsidR="00DC16D3" w:rsidRDefault="00DC16D3" w:rsidP="00DF77A0"/>
    <w:p w14:paraId="1C085FD9" w14:textId="77777777" w:rsidR="00DC16D3" w:rsidRDefault="00DC16D3" w:rsidP="00DF77A0"/>
    <w:p w14:paraId="4AFA80AE" w14:textId="77777777" w:rsidR="00DC16D3" w:rsidRDefault="00DC16D3" w:rsidP="00DF77A0"/>
    <w:p w14:paraId="2AA43BE6" w14:textId="77777777" w:rsidR="00DC16D3" w:rsidRDefault="00DC16D3" w:rsidP="00DF77A0"/>
    <w:p w14:paraId="7BF4B001" w14:textId="77777777" w:rsidR="00DC16D3" w:rsidRDefault="00DC16D3" w:rsidP="00DF77A0"/>
    <w:p w14:paraId="26F35CE8" w14:textId="77777777" w:rsidR="00DC16D3" w:rsidRPr="00DF77A0" w:rsidRDefault="00DC16D3" w:rsidP="00DF77A0"/>
    <w:tbl>
      <w:tblPr>
        <w:tblStyle w:val="Tabelacomgrade"/>
        <w:tblW w:w="10774" w:type="dxa"/>
        <w:tblInd w:w="-147" w:type="dxa"/>
        <w:tblLook w:val="04A0" w:firstRow="1" w:lastRow="0" w:firstColumn="1" w:lastColumn="0" w:noHBand="0" w:noVBand="1"/>
      </w:tblPr>
      <w:tblGrid>
        <w:gridCol w:w="558"/>
        <w:gridCol w:w="1654"/>
        <w:gridCol w:w="625"/>
        <w:gridCol w:w="1950"/>
        <w:gridCol w:w="1656"/>
        <w:gridCol w:w="994"/>
        <w:gridCol w:w="2061"/>
        <w:gridCol w:w="1276"/>
      </w:tblGrid>
      <w:tr w:rsidR="005848C4" w:rsidRPr="00116E69" w14:paraId="3B9B58A7" w14:textId="04FDB5DA" w:rsidTr="40E01845">
        <w:tc>
          <w:tcPr>
            <w:tcW w:w="9498" w:type="dxa"/>
            <w:gridSpan w:val="7"/>
            <w:tcBorders>
              <w:bottom w:val="single" w:sz="4" w:space="0" w:color="auto"/>
            </w:tcBorders>
            <w:shd w:val="clear" w:color="auto" w:fill="000000" w:themeFill="text1"/>
            <w:vAlign w:val="center"/>
          </w:tcPr>
          <w:p w14:paraId="2BCE12AF" w14:textId="425CE5F0" w:rsidR="005848C4" w:rsidRPr="00A65CA3" w:rsidRDefault="000E107C" w:rsidP="007664F4">
            <w:pPr>
              <w:pStyle w:val="Ttulo2"/>
              <w:spacing w:before="0"/>
              <w:ind w:left="0"/>
              <w:rPr>
                <w:rFonts w:ascii="Verdana" w:hAnsi="Verdana"/>
                <w:color w:val="FFFFFF" w:themeColor="background1"/>
                <w:sz w:val="20"/>
                <w:szCs w:val="20"/>
                <w:u w:val="none"/>
              </w:rPr>
            </w:pPr>
            <w:bookmarkStart w:id="85" w:name="_Toc190184946"/>
            <w:r>
              <w:rPr>
                <w:rStyle w:val="Ttulo2Char"/>
                <w:rFonts w:ascii="ZWAdobeF" w:eastAsia="Arial" w:hAnsi="ZWAdobeF" w:cs="ZWAdobeF"/>
                <w:bCs/>
                <w:i w:val="0"/>
                <w:iCs w:val="0"/>
                <w:sz w:val="2"/>
                <w:szCs w:val="2"/>
                <w:u w:val="none"/>
              </w:rPr>
              <w:lastRenderedPageBreak/>
              <w:t>36B</w:t>
            </w:r>
            <w:r w:rsidR="005848C4">
              <w:rPr>
                <w:rStyle w:val="Ttulo2Char"/>
                <w:rFonts w:ascii="Verdana" w:eastAsia="Arial" w:hAnsi="Verdana"/>
                <w:b/>
                <w:bCs/>
                <w:i w:val="0"/>
                <w:iCs w:val="0"/>
                <w:color w:val="FFFFFF" w:themeColor="background1"/>
                <w:sz w:val="20"/>
                <w:szCs w:val="20"/>
                <w:u w:val="none"/>
              </w:rPr>
              <w:t>2</w:t>
            </w:r>
            <w:r w:rsidR="005848C4" w:rsidRPr="00A65CA3">
              <w:rPr>
                <w:rStyle w:val="Ttulo2Char"/>
                <w:rFonts w:ascii="Verdana" w:eastAsia="Arial" w:hAnsi="Verdana"/>
                <w:b/>
                <w:bCs/>
                <w:i w:val="0"/>
                <w:iCs w:val="0"/>
                <w:color w:val="FFFFFF" w:themeColor="background1"/>
                <w:sz w:val="20"/>
                <w:szCs w:val="20"/>
                <w:u w:val="none"/>
              </w:rPr>
              <w:t>.</w:t>
            </w:r>
            <w:r w:rsidR="005848C4">
              <w:rPr>
                <w:rStyle w:val="Ttulo2Char"/>
                <w:rFonts w:ascii="Verdana" w:eastAsia="Arial" w:hAnsi="Verdana"/>
                <w:b/>
                <w:bCs/>
                <w:i w:val="0"/>
                <w:iCs w:val="0"/>
                <w:color w:val="FFFFFF" w:themeColor="background1"/>
                <w:sz w:val="20"/>
                <w:szCs w:val="20"/>
                <w:u w:val="none"/>
              </w:rPr>
              <w:t>7</w:t>
            </w:r>
            <w:r w:rsidR="005848C4" w:rsidRPr="00A65CA3">
              <w:rPr>
                <w:rStyle w:val="Ttulo2Char"/>
                <w:rFonts w:ascii="Verdana" w:eastAsia="Arial" w:hAnsi="Verdana"/>
                <w:b/>
                <w:bCs/>
                <w:i w:val="0"/>
                <w:iCs w:val="0"/>
                <w:color w:val="FFFFFF" w:themeColor="background1"/>
                <w:sz w:val="20"/>
                <w:szCs w:val="20"/>
                <w:u w:val="none"/>
              </w:rPr>
              <w:t xml:space="preserve"> PROGRAMA DE EDIFICAÇÕES</w:t>
            </w:r>
            <w:r w:rsidR="005848C4" w:rsidRPr="00A65CA3">
              <w:rPr>
                <w:rStyle w:val="Estilo2Char"/>
                <w:b/>
                <w:color w:val="FFFFFF" w:themeColor="background1"/>
                <w:sz w:val="20"/>
                <w:u w:val="none"/>
              </w:rPr>
              <w:t xml:space="preserve"> </w:t>
            </w:r>
            <w:r w:rsidR="005848C4" w:rsidRPr="00A65CA3">
              <w:rPr>
                <w:rFonts w:ascii="Verdana" w:hAnsi="Verdana"/>
                <w:color w:val="FFFFFF" w:themeColor="background1"/>
                <w:sz w:val="20"/>
                <w:szCs w:val="20"/>
                <w:u w:val="none"/>
              </w:rPr>
              <w:t>- PED</w:t>
            </w:r>
            <w:bookmarkEnd w:id="85"/>
            <w:r w:rsidR="005848C4" w:rsidRPr="00A65CA3">
              <w:rPr>
                <w:rFonts w:ascii="Verdana" w:hAnsi="Verdana"/>
                <w:color w:val="FFFFFF" w:themeColor="background1"/>
                <w:sz w:val="20"/>
                <w:szCs w:val="20"/>
                <w:u w:val="none"/>
              </w:rPr>
              <w:t xml:space="preserve"> </w:t>
            </w:r>
          </w:p>
          <w:p w14:paraId="1BAFA00A" w14:textId="4DFB724D" w:rsidR="005848C4" w:rsidRPr="00116E69" w:rsidRDefault="000E107C" w:rsidP="007664F4">
            <w:pPr>
              <w:pStyle w:val="Ttulo2"/>
              <w:spacing w:before="0"/>
              <w:ind w:left="0"/>
              <w:rPr>
                <w:b w:val="0"/>
                <w:bCs w:val="0"/>
                <w:color w:val="FFFFFF" w:themeColor="background1"/>
                <w:sz w:val="20"/>
              </w:rPr>
            </w:pPr>
            <w:bookmarkStart w:id="86" w:name="_Toc190184947"/>
            <w:r>
              <w:rPr>
                <w:rFonts w:ascii="ZWAdobeF" w:hAnsi="ZWAdobeF" w:cs="ZWAdobeF"/>
                <w:b w:val="0"/>
                <w:sz w:val="2"/>
                <w:szCs w:val="2"/>
                <w:u w:val="none"/>
              </w:rPr>
              <w:t>37B</w:t>
            </w:r>
            <w:r w:rsidR="005848C4" w:rsidRPr="00A65CA3">
              <w:rPr>
                <w:rFonts w:ascii="Verdana" w:hAnsi="Verdana"/>
                <w:color w:val="FFFFFF" w:themeColor="background1"/>
                <w:sz w:val="20"/>
                <w:szCs w:val="20"/>
                <w:u w:val="none"/>
              </w:rPr>
              <w:t xml:space="preserve">PINACOTECA </w:t>
            </w:r>
            <w:r w:rsidR="005848C4">
              <w:rPr>
                <w:rFonts w:ascii="Verdana" w:hAnsi="Verdana"/>
                <w:color w:val="FFFFFF" w:themeColor="background1"/>
                <w:sz w:val="20"/>
                <w:szCs w:val="20"/>
                <w:u w:val="none"/>
              </w:rPr>
              <w:t>E ANEXOS</w:t>
            </w:r>
            <w:r w:rsidR="005848C4" w:rsidRPr="00A65CA3">
              <w:rPr>
                <w:rFonts w:ascii="Verdana" w:hAnsi="Verdana"/>
                <w:color w:val="FFFFFF" w:themeColor="background1"/>
                <w:sz w:val="20"/>
                <w:szCs w:val="20"/>
                <w:u w:val="none"/>
              </w:rPr>
              <w:t>/ MEMORIAL DA RESISTÊNCIA- AÇÕES PACTUADAS (202</w:t>
            </w:r>
            <w:r w:rsidR="005848C4">
              <w:rPr>
                <w:rFonts w:ascii="Verdana" w:hAnsi="Verdana"/>
                <w:color w:val="FFFFFF" w:themeColor="background1"/>
                <w:sz w:val="20"/>
                <w:szCs w:val="20"/>
                <w:u w:val="none"/>
              </w:rPr>
              <w:t>4</w:t>
            </w:r>
            <w:r w:rsidR="005848C4" w:rsidRPr="00A65CA3">
              <w:rPr>
                <w:rFonts w:ascii="Verdana" w:hAnsi="Verdana"/>
                <w:color w:val="FFFFFF" w:themeColor="background1"/>
                <w:sz w:val="20"/>
                <w:szCs w:val="20"/>
                <w:u w:val="none"/>
              </w:rPr>
              <w:t>)</w:t>
            </w:r>
            <w:bookmarkEnd w:id="86"/>
          </w:p>
        </w:tc>
        <w:tc>
          <w:tcPr>
            <w:tcW w:w="1276" w:type="dxa"/>
            <w:tcBorders>
              <w:bottom w:val="single" w:sz="4" w:space="0" w:color="auto"/>
            </w:tcBorders>
            <w:shd w:val="clear" w:color="auto" w:fill="000000" w:themeFill="text1"/>
          </w:tcPr>
          <w:p w14:paraId="1436284A" w14:textId="77777777" w:rsidR="005848C4" w:rsidRDefault="005848C4" w:rsidP="007664F4">
            <w:pPr>
              <w:pStyle w:val="Ttulo2"/>
              <w:spacing w:before="0"/>
              <w:ind w:left="0"/>
              <w:rPr>
                <w:rStyle w:val="Ttulo2Char"/>
                <w:rFonts w:ascii="Verdana" w:eastAsia="Arial" w:hAnsi="Verdana"/>
                <w:b/>
                <w:bCs/>
                <w:i w:val="0"/>
                <w:iCs w:val="0"/>
                <w:color w:val="FFFFFF" w:themeColor="background1"/>
                <w:sz w:val="20"/>
                <w:szCs w:val="20"/>
                <w:u w:val="none"/>
              </w:rPr>
            </w:pPr>
          </w:p>
        </w:tc>
      </w:tr>
      <w:tr w:rsidR="005848C4" w:rsidRPr="00116E69" w14:paraId="68DB9F03" w14:textId="2A064148" w:rsidTr="40E01845">
        <w:tc>
          <w:tcPr>
            <w:tcW w:w="558" w:type="dxa"/>
            <w:tcBorders>
              <w:bottom w:val="single" w:sz="4" w:space="0" w:color="auto"/>
            </w:tcBorders>
            <w:vAlign w:val="center"/>
          </w:tcPr>
          <w:p w14:paraId="51A4E146"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No.</w:t>
            </w:r>
          </w:p>
        </w:tc>
        <w:tc>
          <w:tcPr>
            <w:tcW w:w="1654" w:type="dxa"/>
            <w:tcBorders>
              <w:bottom w:val="single" w:sz="4" w:space="0" w:color="auto"/>
            </w:tcBorders>
            <w:vAlign w:val="center"/>
          </w:tcPr>
          <w:p w14:paraId="3D6315C5"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Ações Pactuadas</w:t>
            </w:r>
          </w:p>
        </w:tc>
        <w:tc>
          <w:tcPr>
            <w:tcW w:w="625" w:type="dxa"/>
            <w:tcBorders>
              <w:bottom w:val="single" w:sz="4" w:space="0" w:color="auto"/>
            </w:tcBorders>
            <w:shd w:val="clear" w:color="auto" w:fill="FFFFFF" w:themeFill="background1"/>
            <w:vAlign w:val="center"/>
          </w:tcPr>
          <w:p w14:paraId="1D46EA27"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No.</w:t>
            </w:r>
          </w:p>
        </w:tc>
        <w:tc>
          <w:tcPr>
            <w:tcW w:w="1950" w:type="dxa"/>
            <w:tcBorders>
              <w:bottom w:val="single" w:sz="4" w:space="0" w:color="auto"/>
            </w:tcBorders>
            <w:vAlign w:val="center"/>
          </w:tcPr>
          <w:p w14:paraId="4491ADDD"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 xml:space="preserve">Atributo da Mensuração </w:t>
            </w:r>
          </w:p>
        </w:tc>
        <w:tc>
          <w:tcPr>
            <w:tcW w:w="1656" w:type="dxa"/>
            <w:tcBorders>
              <w:bottom w:val="single" w:sz="4" w:space="0" w:color="auto"/>
            </w:tcBorders>
            <w:vAlign w:val="center"/>
          </w:tcPr>
          <w:p w14:paraId="23C7CD01"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Mensuração</w:t>
            </w:r>
          </w:p>
        </w:tc>
        <w:tc>
          <w:tcPr>
            <w:tcW w:w="3055" w:type="dxa"/>
            <w:gridSpan w:val="2"/>
            <w:tcBorders>
              <w:bottom w:val="single" w:sz="4" w:space="0" w:color="auto"/>
            </w:tcBorders>
            <w:vAlign w:val="center"/>
          </w:tcPr>
          <w:p w14:paraId="43107169"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Previsão Quadrimestral</w:t>
            </w:r>
          </w:p>
        </w:tc>
        <w:tc>
          <w:tcPr>
            <w:tcW w:w="1276" w:type="dxa"/>
            <w:tcBorders>
              <w:bottom w:val="single" w:sz="4" w:space="0" w:color="auto"/>
            </w:tcBorders>
            <w:vAlign w:val="center"/>
          </w:tcPr>
          <w:p w14:paraId="4D031D8E" w14:textId="2C9FE080" w:rsidR="005848C4" w:rsidRPr="00517F4C" w:rsidRDefault="005848C4" w:rsidP="005848C4">
            <w:pPr>
              <w:jc w:val="center"/>
              <w:rPr>
                <w:rFonts w:ascii="Verdana" w:hAnsi="Verdana"/>
                <w:b/>
                <w:bCs/>
                <w:sz w:val="18"/>
                <w:szCs w:val="18"/>
              </w:rPr>
            </w:pPr>
            <w:r>
              <w:rPr>
                <w:rFonts w:ascii="Verdana" w:hAnsi="Verdana"/>
                <w:b/>
                <w:sz w:val="18"/>
                <w:szCs w:val="18"/>
              </w:rPr>
              <w:t>Realizado</w:t>
            </w:r>
          </w:p>
        </w:tc>
      </w:tr>
      <w:tr w:rsidR="005848C4" w:rsidRPr="00FC483D" w14:paraId="7895998D" w14:textId="503188AC" w:rsidTr="40E01845">
        <w:trPr>
          <w:trHeight w:val="277"/>
        </w:trPr>
        <w:tc>
          <w:tcPr>
            <w:tcW w:w="558" w:type="dxa"/>
            <w:vMerge w:val="restart"/>
            <w:vAlign w:val="center"/>
          </w:tcPr>
          <w:p w14:paraId="0FF52FA5" w14:textId="3A053D88" w:rsidR="005848C4" w:rsidRPr="00FC483D" w:rsidRDefault="005848C4" w:rsidP="00087CF8">
            <w:pPr>
              <w:jc w:val="center"/>
              <w:rPr>
                <w:rFonts w:ascii="Verdana" w:hAnsi="Verdana"/>
                <w:sz w:val="18"/>
                <w:szCs w:val="18"/>
              </w:rPr>
            </w:pPr>
            <w:r>
              <w:rPr>
                <w:rFonts w:ascii="Verdana" w:hAnsi="Verdana"/>
                <w:sz w:val="18"/>
                <w:szCs w:val="18"/>
              </w:rPr>
              <w:t>78</w:t>
            </w:r>
          </w:p>
        </w:tc>
        <w:tc>
          <w:tcPr>
            <w:tcW w:w="1654" w:type="dxa"/>
            <w:vMerge w:val="restart"/>
            <w:vAlign w:val="center"/>
          </w:tcPr>
          <w:p w14:paraId="4C318B82" w14:textId="6E95B1AC" w:rsidR="005848C4" w:rsidRPr="00FC483D" w:rsidRDefault="005848C4" w:rsidP="00087CF8">
            <w:pPr>
              <w:jc w:val="center"/>
              <w:rPr>
                <w:rFonts w:ascii="Verdana" w:hAnsi="Verdana"/>
                <w:color w:val="000000" w:themeColor="text1"/>
                <w:sz w:val="18"/>
                <w:szCs w:val="18"/>
              </w:rPr>
            </w:pPr>
            <w:r w:rsidRPr="00FC483D">
              <w:rPr>
                <w:rFonts w:ascii="Verdana" w:hAnsi="Verdana"/>
                <w:color w:val="000000" w:themeColor="text1"/>
                <w:sz w:val="18"/>
                <w:szCs w:val="18"/>
              </w:rPr>
              <w:t>Seguro Multirrisco</w:t>
            </w:r>
            <w:r>
              <w:rPr>
                <w:rFonts w:ascii="Verdana" w:hAnsi="Verdana"/>
                <w:color w:val="000000" w:themeColor="text1"/>
                <w:sz w:val="18"/>
                <w:szCs w:val="18"/>
              </w:rPr>
              <w:t xml:space="preserve"> e RC</w:t>
            </w:r>
            <w:r w:rsidRPr="00FC483D">
              <w:rPr>
                <w:rFonts w:ascii="Verdana" w:hAnsi="Verdana"/>
                <w:color w:val="000000" w:themeColor="text1"/>
                <w:sz w:val="18"/>
                <w:szCs w:val="18"/>
              </w:rPr>
              <w:t xml:space="preserve"> Pinacoteca Luz, </w:t>
            </w:r>
            <w:r>
              <w:rPr>
                <w:rFonts w:ascii="Verdana" w:hAnsi="Verdana"/>
                <w:color w:val="000000" w:themeColor="text1"/>
                <w:sz w:val="18"/>
                <w:szCs w:val="18"/>
              </w:rPr>
              <w:t>P</w:t>
            </w:r>
            <w:r w:rsidRPr="00FC483D">
              <w:rPr>
                <w:rFonts w:ascii="Verdana" w:hAnsi="Verdana"/>
                <w:sz w:val="18"/>
                <w:szCs w:val="18"/>
              </w:rPr>
              <w:t>inacoteca</w:t>
            </w:r>
            <w:r>
              <w:rPr>
                <w:rFonts w:ascii="Verdana" w:hAnsi="Verdana"/>
                <w:sz w:val="18"/>
                <w:szCs w:val="18"/>
              </w:rPr>
              <w:t xml:space="preserve"> Estação</w:t>
            </w:r>
            <w:r w:rsidRPr="00FC483D">
              <w:rPr>
                <w:rFonts w:ascii="Verdana" w:hAnsi="Verdana"/>
                <w:sz w:val="18"/>
                <w:szCs w:val="18"/>
              </w:rPr>
              <w:t xml:space="preserve"> e Pinacoteca Contemporânea</w:t>
            </w:r>
          </w:p>
        </w:tc>
        <w:tc>
          <w:tcPr>
            <w:tcW w:w="625" w:type="dxa"/>
            <w:vMerge w:val="restart"/>
            <w:shd w:val="clear" w:color="auto" w:fill="FFFFFF" w:themeFill="background1"/>
            <w:vAlign w:val="center"/>
          </w:tcPr>
          <w:p w14:paraId="23C1C768" w14:textId="515615FC" w:rsidR="005848C4" w:rsidRPr="00FC483D" w:rsidRDefault="005848C4" w:rsidP="00087CF8">
            <w:pPr>
              <w:jc w:val="center"/>
              <w:rPr>
                <w:rFonts w:ascii="Verdana" w:hAnsi="Verdana"/>
                <w:sz w:val="18"/>
                <w:szCs w:val="18"/>
              </w:rPr>
            </w:pPr>
            <w:r>
              <w:rPr>
                <w:rFonts w:ascii="Verdana" w:hAnsi="Verdana"/>
                <w:sz w:val="18"/>
                <w:szCs w:val="18"/>
              </w:rPr>
              <w:t>78.1</w:t>
            </w:r>
          </w:p>
        </w:tc>
        <w:tc>
          <w:tcPr>
            <w:tcW w:w="1950" w:type="dxa"/>
            <w:vMerge w:val="restart"/>
            <w:vAlign w:val="center"/>
          </w:tcPr>
          <w:p w14:paraId="5C0B97B4" w14:textId="77777777" w:rsidR="005848C4" w:rsidRPr="00FC483D" w:rsidRDefault="005848C4" w:rsidP="00087CF8">
            <w:pPr>
              <w:jc w:val="center"/>
              <w:rPr>
                <w:rFonts w:ascii="Verdana" w:hAnsi="Verdana"/>
                <w:color w:val="000000" w:themeColor="text1"/>
                <w:sz w:val="18"/>
                <w:szCs w:val="18"/>
              </w:rPr>
            </w:pPr>
            <w:r w:rsidRPr="00FC483D">
              <w:rPr>
                <w:rFonts w:ascii="Verdana" w:hAnsi="Verdana"/>
                <w:color w:val="000000" w:themeColor="text1"/>
                <w:sz w:val="18"/>
                <w:szCs w:val="18"/>
              </w:rPr>
              <w:t xml:space="preserve">Dado-Extra </w:t>
            </w:r>
          </w:p>
        </w:tc>
        <w:tc>
          <w:tcPr>
            <w:tcW w:w="1656" w:type="dxa"/>
            <w:vMerge w:val="restart"/>
            <w:vAlign w:val="center"/>
          </w:tcPr>
          <w:p w14:paraId="43C7B3B3" w14:textId="08891A4C" w:rsidR="005848C4" w:rsidRPr="00FC483D" w:rsidRDefault="005848C4" w:rsidP="00087CF8">
            <w:pPr>
              <w:jc w:val="center"/>
              <w:rPr>
                <w:rFonts w:ascii="Verdana" w:hAnsi="Verdana"/>
                <w:color w:val="000000" w:themeColor="text1"/>
                <w:sz w:val="18"/>
                <w:szCs w:val="18"/>
              </w:rPr>
            </w:pPr>
            <w:r>
              <w:rPr>
                <w:rFonts w:ascii="Verdana" w:hAnsi="Verdana"/>
                <w:color w:val="000000" w:themeColor="text1"/>
                <w:sz w:val="18"/>
                <w:szCs w:val="18"/>
              </w:rPr>
              <w:t>Documento obtido</w:t>
            </w:r>
          </w:p>
        </w:tc>
        <w:tc>
          <w:tcPr>
            <w:tcW w:w="994" w:type="dxa"/>
            <w:vAlign w:val="center"/>
          </w:tcPr>
          <w:p w14:paraId="5F45B5AA" w14:textId="0E84C02F" w:rsidR="005848C4" w:rsidRDefault="005848C4" w:rsidP="00087CF8">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10571A38" w14:textId="7DC47048" w:rsidR="005848C4" w:rsidRPr="00FC483D" w:rsidRDefault="008A53F1" w:rsidP="00087CF8">
            <w:pPr>
              <w:jc w:val="center"/>
              <w:rPr>
                <w:rFonts w:ascii="Verdana" w:hAnsi="Verdana"/>
                <w:sz w:val="18"/>
                <w:szCs w:val="18"/>
              </w:rPr>
            </w:pPr>
            <w:r>
              <w:rPr>
                <w:rFonts w:ascii="Verdana" w:hAnsi="Verdana"/>
                <w:sz w:val="18"/>
                <w:szCs w:val="18"/>
              </w:rPr>
              <w:t>-</w:t>
            </w:r>
          </w:p>
        </w:tc>
        <w:tc>
          <w:tcPr>
            <w:tcW w:w="1276" w:type="dxa"/>
            <w:vAlign w:val="center"/>
          </w:tcPr>
          <w:p w14:paraId="17550A6D" w14:textId="741468AC" w:rsidR="005848C4" w:rsidRPr="00FC483D" w:rsidRDefault="008A53F1" w:rsidP="00087CF8">
            <w:pPr>
              <w:jc w:val="center"/>
              <w:rPr>
                <w:rFonts w:ascii="Verdana" w:hAnsi="Verdana"/>
                <w:sz w:val="18"/>
                <w:szCs w:val="18"/>
              </w:rPr>
            </w:pPr>
            <w:r>
              <w:rPr>
                <w:rFonts w:ascii="Verdana" w:hAnsi="Verdana"/>
                <w:sz w:val="18"/>
                <w:szCs w:val="18"/>
              </w:rPr>
              <w:t>-</w:t>
            </w:r>
          </w:p>
        </w:tc>
      </w:tr>
      <w:tr w:rsidR="005848C4" w:rsidRPr="00FC483D" w14:paraId="5C8F6875" w14:textId="561902E6" w:rsidTr="40E01845">
        <w:trPr>
          <w:trHeight w:val="275"/>
        </w:trPr>
        <w:tc>
          <w:tcPr>
            <w:tcW w:w="558" w:type="dxa"/>
            <w:vMerge/>
            <w:vAlign w:val="center"/>
          </w:tcPr>
          <w:p w14:paraId="26742892" w14:textId="77777777" w:rsidR="005848C4" w:rsidRDefault="005848C4" w:rsidP="00087CF8">
            <w:pPr>
              <w:jc w:val="center"/>
              <w:rPr>
                <w:rFonts w:ascii="Verdana" w:hAnsi="Verdana"/>
                <w:sz w:val="18"/>
                <w:szCs w:val="18"/>
              </w:rPr>
            </w:pPr>
          </w:p>
        </w:tc>
        <w:tc>
          <w:tcPr>
            <w:tcW w:w="1654" w:type="dxa"/>
            <w:vMerge/>
            <w:vAlign w:val="center"/>
          </w:tcPr>
          <w:p w14:paraId="514527D4" w14:textId="77777777" w:rsidR="005848C4" w:rsidRPr="00FC483D" w:rsidRDefault="005848C4" w:rsidP="00087CF8">
            <w:pPr>
              <w:jc w:val="center"/>
              <w:rPr>
                <w:rFonts w:ascii="Verdana" w:hAnsi="Verdana"/>
                <w:color w:val="000000" w:themeColor="text1"/>
                <w:sz w:val="18"/>
                <w:szCs w:val="18"/>
              </w:rPr>
            </w:pPr>
          </w:p>
        </w:tc>
        <w:tc>
          <w:tcPr>
            <w:tcW w:w="625" w:type="dxa"/>
            <w:vMerge/>
            <w:vAlign w:val="center"/>
          </w:tcPr>
          <w:p w14:paraId="6515D218" w14:textId="77777777" w:rsidR="005848C4" w:rsidRDefault="005848C4" w:rsidP="00087CF8">
            <w:pPr>
              <w:jc w:val="center"/>
              <w:rPr>
                <w:rFonts w:ascii="Verdana" w:hAnsi="Verdana"/>
                <w:sz w:val="18"/>
                <w:szCs w:val="18"/>
              </w:rPr>
            </w:pPr>
          </w:p>
        </w:tc>
        <w:tc>
          <w:tcPr>
            <w:tcW w:w="1950" w:type="dxa"/>
            <w:vMerge/>
            <w:vAlign w:val="center"/>
          </w:tcPr>
          <w:p w14:paraId="1129DA02" w14:textId="77777777" w:rsidR="005848C4" w:rsidRPr="00FC483D" w:rsidRDefault="005848C4" w:rsidP="00087CF8">
            <w:pPr>
              <w:jc w:val="center"/>
              <w:rPr>
                <w:rFonts w:ascii="Verdana" w:hAnsi="Verdana"/>
                <w:color w:val="000000" w:themeColor="text1"/>
                <w:sz w:val="18"/>
                <w:szCs w:val="18"/>
              </w:rPr>
            </w:pPr>
          </w:p>
        </w:tc>
        <w:tc>
          <w:tcPr>
            <w:tcW w:w="1656" w:type="dxa"/>
            <w:vMerge/>
            <w:vAlign w:val="center"/>
          </w:tcPr>
          <w:p w14:paraId="0D9D38CD" w14:textId="77777777" w:rsidR="005848C4" w:rsidRDefault="005848C4" w:rsidP="00087CF8">
            <w:pPr>
              <w:jc w:val="center"/>
              <w:rPr>
                <w:rFonts w:ascii="Verdana" w:hAnsi="Verdana"/>
                <w:color w:val="000000" w:themeColor="text1"/>
                <w:sz w:val="18"/>
                <w:szCs w:val="18"/>
              </w:rPr>
            </w:pPr>
          </w:p>
        </w:tc>
        <w:tc>
          <w:tcPr>
            <w:tcW w:w="994" w:type="dxa"/>
            <w:vAlign w:val="center"/>
          </w:tcPr>
          <w:p w14:paraId="6398BB2E" w14:textId="15CD7483" w:rsidR="005848C4" w:rsidRDefault="005848C4" w:rsidP="00087CF8">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7551C214" w14:textId="435B363F" w:rsidR="005848C4" w:rsidRPr="00FC483D" w:rsidRDefault="195C648A" w:rsidP="00087CF8">
            <w:pPr>
              <w:jc w:val="center"/>
              <w:rPr>
                <w:rFonts w:ascii="Verdana" w:hAnsi="Verdana"/>
                <w:sz w:val="18"/>
                <w:szCs w:val="18"/>
              </w:rPr>
            </w:pPr>
            <w:r w:rsidRPr="40E01845">
              <w:rPr>
                <w:rFonts w:ascii="Verdana" w:hAnsi="Verdana"/>
                <w:sz w:val="18"/>
                <w:szCs w:val="18"/>
              </w:rPr>
              <w:t>-</w:t>
            </w:r>
          </w:p>
        </w:tc>
        <w:tc>
          <w:tcPr>
            <w:tcW w:w="1276" w:type="dxa"/>
            <w:vAlign w:val="center"/>
          </w:tcPr>
          <w:p w14:paraId="18910DCB" w14:textId="1A8B9FCF" w:rsidR="005848C4" w:rsidRPr="00FC483D" w:rsidRDefault="00413C04" w:rsidP="00087CF8">
            <w:pPr>
              <w:jc w:val="center"/>
              <w:rPr>
                <w:rFonts w:ascii="Verdana" w:hAnsi="Verdana"/>
                <w:sz w:val="18"/>
                <w:szCs w:val="18"/>
              </w:rPr>
            </w:pPr>
            <w:r>
              <w:rPr>
                <w:rFonts w:ascii="Verdana" w:hAnsi="Verdana"/>
                <w:sz w:val="18"/>
                <w:szCs w:val="18"/>
              </w:rPr>
              <w:t>1</w:t>
            </w:r>
          </w:p>
        </w:tc>
      </w:tr>
      <w:tr w:rsidR="005848C4" w:rsidRPr="00FC483D" w14:paraId="5B1BA4C9" w14:textId="2BB26310" w:rsidTr="40E01845">
        <w:trPr>
          <w:trHeight w:val="275"/>
        </w:trPr>
        <w:tc>
          <w:tcPr>
            <w:tcW w:w="558" w:type="dxa"/>
            <w:vMerge/>
            <w:vAlign w:val="center"/>
          </w:tcPr>
          <w:p w14:paraId="04A73FA0" w14:textId="77777777" w:rsidR="005848C4" w:rsidRDefault="005848C4" w:rsidP="00087CF8">
            <w:pPr>
              <w:jc w:val="center"/>
              <w:rPr>
                <w:rFonts w:ascii="Verdana" w:hAnsi="Verdana"/>
                <w:sz w:val="18"/>
                <w:szCs w:val="18"/>
              </w:rPr>
            </w:pPr>
          </w:p>
        </w:tc>
        <w:tc>
          <w:tcPr>
            <w:tcW w:w="1654" w:type="dxa"/>
            <w:vMerge/>
            <w:vAlign w:val="center"/>
          </w:tcPr>
          <w:p w14:paraId="1F409EEA" w14:textId="77777777" w:rsidR="005848C4" w:rsidRPr="00FC483D" w:rsidRDefault="005848C4" w:rsidP="00087CF8">
            <w:pPr>
              <w:jc w:val="center"/>
              <w:rPr>
                <w:rFonts w:ascii="Verdana" w:hAnsi="Verdana"/>
                <w:color w:val="000000" w:themeColor="text1"/>
                <w:sz w:val="18"/>
                <w:szCs w:val="18"/>
              </w:rPr>
            </w:pPr>
          </w:p>
        </w:tc>
        <w:tc>
          <w:tcPr>
            <w:tcW w:w="625" w:type="dxa"/>
            <w:vMerge/>
            <w:vAlign w:val="center"/>
          </w:tcPr>
          <w:p w14:paraId="0D1D3CEB" w14:textId="77777777" w:rsidR="005848C4" w:rsidRDefault="005848C4" w:rsidP="00087CF8">
            <w:pPr>
              <w:jc w:val="center"/>
              <w:rPr>
                <w:rFonts w:ascii="Verdana" w:hAnsi="Verdana"/>
                <w:sz w:val="18"/>
                <w:szCs w:val="18"/>
              </w:rPr>
            </w:pPr>
          </w:p>
        </w:tc>
        <w:tc>
          <w:tcPr>
            <w:tcW w:w="1950" w:type="dxa"/>
            <w:vMerge/>
            <w:vAlign w:val="center"/>
          </w:tcPr>
          <w:p w14:paraId="35B6C8E8" w14:textId="77777777" w:rsidR="005848C4" w:rsidRPr="00FC483D" w:rsidRDefault="005848C4" w:rsidP="00087CF8">
            <w:pPr>
              <w:jc w:val="center"/>
              <w:rPr>
                <w:rFonts w:ascii="Verdana" w:hAnsi="Verdana"/>
                <w:color w:val="000000" w:themeColor="text1"/>
                <w:sz w:val="18"/>
                <w:szCs w:val="18"/>
              </w:rPr>
            </w:pPr>
          </w:p>
        </w:tc>
        <w:tc>
          <w:tcPr>
            <w:tcW w:w="1656" w:type="dxa"/>
            <w:vMerge/>
            <w:vAlign w:val="center"/>
          </w:tcPr>
          <w:p w14:paraId="40463556" w14:textId="77777777" w:rsidR="005848C4" w:rsidRDefault="005848C4" w:rsidP="00087CF8">
            <w:pPr>
              <w:jc w:val="center"/>
              <w:rPr>
                <w:rFonts w:ascii="Verdana" w:hAnsi="Verdana"/>
                <w:color w:val="000000" w:themeColor="text1"/>
                <w:sz w:val="18"/>
                <w:szCs w:val="18"/>
              </w:rPr>
            </w:pPr>
          </w:p>
        </w:tc>
        <w:tc>
          <w:tcPr>
            <w:tcW w:w="994" w:type="dxa"/>
            <w:vAlign w:val="center"/>
          </w:tcPr>
          <w:p w14:paraId="607901E7" w14:textId="05FB8A3A" w:rsidR="005848C4" w:rsidRDefault="005848C4" w:rsidP="00087CF8">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1D4AD6B5" w14:textId="66377176" w:rsidR="005848C4" w:rsidRPr="00FC483D" w:rsidRDefault="23D3129B" w:rsidP="00087CF8">
            <w:pPr>
              <w:jc w:val="center"/>
              <w:rPr>
                <w:rFonts w:ascii="Verdana" w:hAnsi="Verdana"/>
                <w:sz w:val="18"/>
                <w:szCs w:val="18"/>
              </w:rPr>
            </w:pPr>
            <w:r w:rsidRPr="40E01845">
              <w:rPr>
                <w:rFonts w:ascii="Verdana" w:hAnsi="Verdana"/>
                <w:sz w:val="18"/>
                <w:szCs w:val="18"/>
              </w:rPr>
              <w:t>-</w:t>
            </w:r>
          </w:p>
        </w:tc>
        <w:tc>
          <w:tcPr>
            <w:tcW w:w="1276" w:type="dxa"/>
            <w:vAlign w:val="center"/>
          </w:tcPr>
          <w:p w14:paraId="758F2AF6" w14:textId="554C7A77" w:rsidR="005848C4" w:rsidRPr="00FC483D" w:rsidRDefault="23D3129B" w:rsidP="00087CF8">
            <w:pPr>
              <w:jc w:val="center"/>
              <w:rPr>
                <w:rFonts w:ascii="Verdana" w:hAnsi="Verdana"/>
                <w:sz w:val="18"/>
                <w:szCs w:val="18"/>
              </w:rPr>
            </w:pPr>
            <w:r w:rsidRPr="40E01845">
              <w:rPr>
                <w:rFonts w:ascii="Verdana" w:hAnsi="Verdana"/>
                <w:sz w:val="18"/>
                <w:szCs w:val="18"/>
              </w:rPr>
              <w:t>-</w:t>
            </w:r>
          </w:p>
        </w:tc>
      </w:tr>
      <w:tr w:rsidR="005848C4" w:rsidRPr="00FC483D" w14:paraId="7629EB94" w14:textId="61D5A4F8" w:rsidTr="40E01845">
        <w:trPr>
          <w:trHeight w:val="275"/>
        </w:trPr>
        <w:tc>
          <w:tcPr>
            <w:tcW w:w="558" w:type="dxa"/>
            <w:vMerge/>
            <w:vAlign w:val="center"/>
          </w:tcPr>
          <w:p w14:paraId="4E8D945A" w14:textId="77777777" w:rsidR="005848C4" w:rsidRDefault="005848C4" w:rsidP="00087CF8">
            <w:pPr>
              <w:jc w:val="center"/>
              <w:rPr>
                <w:rFonts w:ascii="Verdana" w:hAnsi="Verdana"/>
                <w:sz w:val="18"/>
                <w:szCs w:val="18"/>
              </w:rPr>
            </w:pPr>
          </w:p>
        </w:tc>
        <w:tc>
          <w:tcPr>
            <w:tcW w:w="1654" w:type="dxa"/>
            <w:vMerge/>
            <w:vAlign w:val="center"/>
          </w:tcPr>
          <w:p w14:paraId="288118AA" w14:textId="77777777" w:rsidR="005848C4" w:rsidRPr="00FC483D" w:rsidRDefault="005848C4" w:rsidP="00087CF8">
            <w:pPr>
              <w:jc w:val="center"/>
              <w:rPr>
                <w:rFonts w:ascii="Verdana" w:hAnsi="Verdana"/>
                <w:color w:val="000000" w:themeColor="text1"/>
                <w:sz w:val="18"/>
                <w:szCs w:val="18"/>
              </w:rPr>
            </w:pPr>
          </w:p>
        </w:tc>
        <w:tc>
          <w:tcPr>
            <w:tcW w:w="625" w:type="dxa"/>
            <w:vMerge/>
            <w:vAlign w:val="center"/>
          </w:tcPr>
          <w:p w14:paraId="7B9BEEAC" w14:textId="77777777" w:rsidR="005848C4" w:rsidRDefault="005848C4" w:rsidP="00087CF8">
            <w:pPr>
              <w:jc w:val="center"/>
              <w:rPr>
                <w:rFonts w:ascii="Verdana" w:hAnsi="Verdana"/>
                <w:sz w:val="18"/>
                <w:szCs w:val="18"/>
              </w:rPr>
            </w:pPr>
          </w:p>
        </w:tc>
        <w:tc>
          <w:tcPr>
            <w:tcW w:w="1950" w:type="dxa"/>
            <w:vMerge/>
            <w:vAlign w:val="center"/>
          </w:tcPr>
          <w:p w14:paraId="2820302D" w14:textId="77777777" w:rsidR="005848C4" w:rsidRPr="00FC483D" w:rsidRDefault="005848C4" w:rsidP="00087CF8">
            <w:pPr>
              <w:jc w:val="center"/>
              <w:rPr>
                <w:rFonts w:ascii="Verdana" w:hAnsi="Verdana"/>
                <w:color w:val="000000" w:themeColor="text1"/>
                <w:sz w:val="18"/>
                <w:szCs w:val="18"/>
              </w:rPr>
            </w:pPr>
          </w:p>
        </w:tc>
        <w:tc>
          <w:tcPr>
            <w:tcW w:w="1656" w:type="dxa"/>
            <w:vMerge/>
            <w:vAlign w:val="center"/>
          </w:tcPr>
          <w:p w14:paraId="75E4F334" w14:textId="77777777" w:rsidR="005848C4" w:rsidRDefault="005848C4" w:rsidP="00087CF8">
            <w:pPr>
              <w:jc w:val="center"/>
              <w:rPr>
                <w:rFonts w:ascii="Verdana" w:hAnsi="Verdana"/>
                <w:color w:val="000000" w:themeColor="text1"/>
                <w:sz w:val="18"/>
                <w:szCs w:val="18"/>
              </w:rPr>
            </w:pPr>
          </w:p>
        </w:tc>
        <w:tc>
          <w:tcPr>
            <w:tcW w:w="994" w:type="dxa"/>
            <w:vAlign w:val="center"/>
          </w:tcPr>
          <w:p w14:paraId="6B530F51" w14:textId="1DF2953C" w:rsidR="005848C4" w:rsidRDefault="005848C4" w:rsidP="00087CF8">
            <w:pPr>
              <w:jc w:val="center"/>
              <w:rPr>
                <w:rFonts w:ascii="Verdana" w:hAnsi="Verdana"/>
                <w:sz w:val="18"/>
                <w:szCs w:val="18"/>
              </w:rPr>
            </w:pPr>
            <w:r w:rsidRPr="00FC483D">
              <w:rPr>
                <w:rFonts w:ascii="Verdana" w:hAnsi="Verdana"/>
                <w:sz w:val="18"/>
                <w:szCs w:val="18"/>
              </w:rPr>
              <w:t>META ANUAL</w:t>
            </w:r>
          </w:p>
        </w:tc>
        <w:tc>
          <w:tcPr>
            <w:tcW w:w="2061" w:type="dxa"/>
            <w:vAlign w:val="center"/>
          </w:tcPr>
          <w:p w14:paraId="6C7F9953" w14:textId="10AC303E" w:rsidR="005848C4" w:rsidRPr="00FC483D" w:rsidRDefault="751E976B" w:rsidP="00087CF8">
            <w:pPr>
              <w:jc w:val="center"/>
              <w:rPr>
                <w:rFonts w:ascii="Verdana" w:hAnsi="Verdana"/>
                <w:sz w:val="18"/>
                <w:szCs w:val="18"/>
              </w:rPr>
            </w:pPr>
            <w:r w:rsidRPr="40E01845">
              <w:rPr>
                <w:rFonts w:ascii="Verdana" w:hAnsi="Verdana"/>
                <w:sz w:val="18"/>
                <w:szCs w:val="18"/>
              </w:rPr>
              <w:t>-</w:t>
            </w:r>
          </w:p>
        </w:tc>
        <w:tc>
          <w:tcPr>
            <w:tcW w:w="1276" w:type="dxa"/>
            <w:vAlign w:val="center"/>
          </w:tcPr>
          <w:p w14:paraId="5C26B441" w14:textId="797E8CFB" w:rsidR="005848C4" w:rsidRPr="00FC483D" w:rsidRDefault="00413C04" w:rsidP="00087CF8">
            <w:pPr>
              <w:jc w:val="center"/>
              <w:rPr>
                <w:rFonts w:ascii="Verdana" w:hAnsi="Verdana"/>
                <w:sz w:val="18"/>
                <w:szCs w:val="18"/>
              </w:rPr>
            </w:pPr>
            <w:r>
              <w:rPr>
                <w:rFonts w:ascii="Verdana" w:hAnsi="Verdana"/>
                <w:sz w:val="18"/>
                <w:szCs w:val="18"/>
              </w:rPr>
              <w:t>1</w:t>
            </w:r>
          </w:p>
        </w:tc>
      </w:tr>
      <w:tr w:rsidR="1DE66E85" w14:paraId="0EC4DA77" w14:textId="77777777" w:rsidTr="40E01845">
        <w:trPr>
          <w:trHeight w:val="275"/>
        </w:trPr>
        <w:tc>
          <w:tcPr>
            <w:tcW w:w="10774" w:type="dxa"/>
            <w:gridSpan w:val="8"/>
            <w:vAlign w:val="center"/>
          </w:tcPr>
          <w:p w14:paraId="7D0A10C0" w14:textId="77777777" w:rsidR="1DE66E85" w:rsidRDefault="1DE66E85" w:rsidP="1DE66E85">
            <w:pPr>
              <w:jc w:val="center"/>
              <w:rPr>
                <w:rFonts w:ascii="Verdana" w:hAnsi="Verdana"/>
                <w:sz w:val="18"/>
                <w:szCs w:val="18"/>
              </w:rPr>
            </w:pPr>
          </w:p>
          <w:p w14:paraId="34F6DE8C" w14:textId="23C6E444" w:rsidR="008A53F1" w:rsidRPr="008A53F1" w:rsidRDefault="00413C04" w:rsidP="008A53F1">
            <w:pPr>
              <w:jc w:val="both"/>
              <w:rPr>
                <w:rFonts w:ascii="Verdana" w:hAnsi="Verdana"/>
                <w:sz w:val="18"/>
                <w:szCs w:val="18"/>
              </w:rPr>
            </w:pPr>
            <w:r>
              <w:rPr>
                <w:rFonts w:ascii="Verdana" w:hAnsi="Verdana"/>
                <w:sz w:val="18"/>
                <w:szCs w:val="18"/>
              </w:rPr>
              <w:t>As apólices de seguro foram renovadas e encaminhadas a Unidade Gestora.</w:t>
            </w:r>
          </w:p>
          <w:p w14:paraId="5623ECC6" w14:textId="7EB190B9" w:rsidR="008A53F1" w:rsidRDefault="008A53F1" w:rsidP="1DE66E85">
            <w:pPr>
              <w:jc w:val="center"/>
              <w:rPr>
                <w:rFonts w:ascii="Verdana" w:hAnsi="Verdana"/>
                <w:sz w:val="18"/>
                <w:szCs w:val="18"/>
              </w:rPr>
            </w:pPr>
          </w:p>
        </w:tc>
      </w:tr>
      <w:tr w:rsidR="005848C4" w:rsidRPr="00116E69" w14:paraId="2B816208" w14:textId="164C57EB" w:rsidTr="40E01845">
        <w:trPr>
          <w:trHeight w:val="300"/>
        </w:trPr>
        <w:tc>
          <w:tcPr>
            <w:tcW w:w="558" w:type="dxa"/>
            <w:vMerge w:val="restart"/>
            <w:vAlign w:val="center"/>
          </w:tcPr>
          <w:p w14:paraId="3968D25B" w14:textId="156E276F" w:rsidR="005848C4" w:rsidRPr="00FC483D" w:rsidRDefault="005848C4" w:rsidP="0094152D">
            <w:pPr>
              <w:jc w:val="center"/>
              <w:rPr>
                <w:rFonts w:ascii="Verdana" w:hAnsi="Verdana"/>
                <w:sz w:val="18"/>
                <w:szCs w:val="18"/>
              </w:rPr>
            </w:pPr>
            <w:r>
              <w:rPr>
                <w:rFonts w:ascii="Verdana" w:hAnsi="Verdana"/>
                <w:sz w:val="18"/>
                <w:szCs w:val="18"/>
              </w:rPr>
              <w:t>79</w:t>
            </w:r>
          </w:p>
        </w:tc>
        <w:tc>
          <w:tcPr>
            <w:tcW w:w="1654" w:type="dxa"/>
            <w:vMerge w:val="restart"/>
            <w:vAlign w:val="center"/>
          </w:tcPr>
          <w:p w14:paraId="055AB00C" w14:textId="12734751" w:rsidR="005848C4" w:rsidRPr="00FC483D" w:rsidRDefault="005848C4" w:rsidP="0094152D">
            <w:pPr>
              <w:jc w:val="center"/>
              <w:rPr>
                <w:rFonts w:ascii="Verdana" w:hAnsi="Verdana"/>
                <w:color w:val="000000" w:themeColor="text1"/>
                <w:sz w:val="18"/>
                <w:szCs w:val="18"/>
              </w:rPr>
            </w:pPr>
            <w:r>
              <w:rPr>
                <w:rFonts w:ascii="Verdana" w:hAnsi="Verdana"/>
                <w:color w:val="000000" w:themeColor="text1"/>
                <w:sz w:val="18"/>
                <w:szCs w:val="18"/>
              </w:rPr>
              <w:t>AVCB Pinacoteca Estação</w:t>
            </w:r>
          </w:p>
        </w:tc>
        <w:tc>
          <w:tcPr>
            <w:tcW w:w="625" w:type="dxa"/>
            <w:vMerge w:val="restart"/>
            <w:shd w:val="clear" w:color="auto" w:fill="FFFFFF" w:themeFill="background1"/>
            <w:vAlign w:val="center"/>
          </w:tcPr>
          <w:p w14:paraId="03207EAD" w14:textId="0DC79503" w:rsidR="005848C4" w:rsidRPr="00FC483D" w:rsidRDefault="005848C4" w:rsidP="0094152D">
            <w:pPr>
              <w:jc w:val="center"/>
              <w:rPr>
                <w:rFonts w:ascii="Verdana" w:hAnsi="Verdana"/>
                <w:sz w:val="18"/>
                <w:szCs w:val="18"/>
              </w:rPr>
            </w:pPr>
            <w:r>
              <w:rPr>
                <w:rFonts w:ascii="Verdana" w:hAnsi="Verdana"/>
                <w:sz w:val="18"/>
                <w:szCs w:val="18"/>
              </w:rPr>
              <w:t>79.1</w:t>
            </w:r>
          </w:p>
        </w:tc>
        <w:tc>
          <w:tcPr>
            <w:tcW w:w="1950" w:type="dxa"/>
            <w:vMerge w:val="restart"/>
            <w:vAlign w:val="center"/>
          </w:tcPr>
          <w:p w14:paraId="10A85CD0" w14:textId="3D2CE727" w:rsidR="005848C4" w:rsidRPr="00FC483D" w:rsidRDefault="005848C4" w:rsidP="0094152D">
            <w:pPr>
              <w:jc w:val="center"/>
              <w:rPr>
                <w:rFonts w:ascii="Verdana" w:hAnsi="Verdana"/>
                <w:color w:val="000000" w:themeColor="text1"/>
                <w:sz w:val="18"/>
                <w:szCs w:val="18"/>
              </w:rPr>
            </w:pPr>
            <w:r>
              <w:rPr>
                <w:rFonts w:ascii="Verdana" w:hAnsi="Verdana"/>
                <w:color w:val="000000" w:themeColor="text1"/>
                <w:sz w:val="18"/>
                <w:szCs w:val="18"/>
              </w:rPr>
              <w:t>Meta-Produto</w:t>
            </w:r>
            <w:r w:rsidRPr="00FC483D">
              <w:rPr>
                <w:rFonts w:ascii="Verdana" w:hAnsi="Verdana"/>
                <w:color w:val="000000" w:themeColor="text1"/>
                <w:sz w:val="18"/>
                <w:szCs w:val="18"/>
              </w:rPr>
              <w:t xml:space="preserve"> </w:t>
            </w:r>
          </w:p>
        </w:tc>
        <w:tc>
          <w:tcPr>
            <w:tcW w:w="1656" w:type="dxa"/>
            <w:vMerge w:val="restart"/>
            <w:vAlign w:val="center"/>
          </w:tcPr>
          <w:p w14:paraId="25FD4041" w14:textId="72AF8474" w:rsidR="005848C4" w:rsidRPr="00FC483D" w:rsidRDefault="005848C4" w:rsidP="0094152D">
            <w:pPr>
              <w:jc w:val="center"/>
              <w:rPr>
                <w:rFonts w:ascii="Verdana" w:hAnsi="Verdana"/>
                <w:color w:val="000000" w:themeColor="text1"/>
                <w:sz w:val="18"/>
                <w:szCs w:val="18"/>
              </w:rPr>
            </w:pPr>
            <w:r>
              <w:rPr>
                <w:rFonts w:ascii="Verdana" w:hAnsi="Verdana"/>
                <w:color w:val="000000" w:themeColor="text1"/>
                <w:sz w:val="18"/>
                <w:szCs w:val="18"/>
              </w:rPr>
              <w:t>Documento obtido</w:t>
            </w:r>
          </w:p>
        </w:tc>
        <w:tc>
          <w:tcPr>
            <w:tcW w:w="994" w:type="dxa"/>
            <w:vAlign w:val="center"/>
          </w:tcPr>
          <w:p w14:paraId="7F96B9ED" w14:textId="139E8AD1" w:rsidR="005848C4" w:rsidRDefault="005848C4" w:rsidP="00BE2167">
            <w:pPr>
              <w:jc w:val="center"/>
              <w:rPr>
                <w:rFonts w:ascii="Verdana" w:hAnsi="Verdana"/>
                <w:sz w:val="18"/>
                <w:szCs w:val="18"/>
              </w:rPr>
            </w:pPr>
            <w:r w:rsidRPr="005910FA">
              <w:rPr>
                <w:rFonts w:ascii="Verdana" w:hAnsi="Verdana"/>
                <w:sz w:val="18"/>
                <w:szCs w:val="18"/>
              </w:rPr>
              <w:t xml:space="preserve">1º </w:t>
            </w:r>
            <w:proofErr w:type="spellStart"/>
            <w:r w:rsidRPr="005910FA">
              <w:rPr>
                <w:rFonts w:ascii="Verdana" w:hAnsi="Verdana"/>
                <w:sz w:val="18"/>
                <w:szCs w:val="18"/>
              </w:rPr>
              <w:t>Quadrim</w:t>
            </w:r>
            <w:proofErr w:type="spellEnd"/>
          </w:p>
        </w:tc>
        <w:tc>
          <w:tcPr>
            <w:tcW w:w="2061" w:type="dxa"/>
            <w:vAlign w:val="center"/>
          </w:tcPr>
          <w:p w14:paraId="5467C1C4" w14:textId="4902A111" w:rsidR="005848C4" w:rsidRPr="00FC483D" w:rsidRDefault="00BE2167" w:rsidP="00BE2167">
            <w:pPr>
              <w:jc w:val="center"/>
              <w:rPr>
                <w:rFonts w:ascii="Verdana" w:hAnsi="Verdana"/>
                <w:sz w:val="18"/>
                <w:szCs w:val="18"/>
              </w:rPr>
            </w:pPr>
            <w:r>
              <w:rPr>
                <w:rFonts w:ascii="Verdana" w:hAnsi="Verdana"/>
                <w:sz w:val="18"/>
                <w:szCs w:val="18"/>
              </w:rPr>
              <w:t>-</w:t>
            </w:r>
          </w:p>
        </w:tc>
        <w:tc>
          <w:tcPr>
            <w:tcW w:w="1276" w:type="dxa"/>
            <w:vAlign w:val="center"/>
          </w:tcPr>
          <w:p w14:paraId="09D5834E" w14:textId="249D7E4A" w:rsidR="005848C4" w:rsidRPr="00FC483D" w:rsidRDefault="00BE2167" w:rsidP="00BE2167">
            <w:pPr>
              <w:jc w:val="center"/>
              <w:rPr>
                <w:rFonts w:ascii="Verdana" w:hAnsi="Verdana"/>
                <w:sz w:val="18"/>
                <w:szCs w:val="18"/>
              </w:rPr>
            </w:pPr>
            <w:r>
              <w:rPr>
                <w:rFonts w:ascii="Verdana" w:hAnsi="Verdana"/>
                <w:sz w:val="18"/>
                <w:szCs w:val="18"/>
              </w:rPr>
              <w:t>-</w:t>
            </w:r>
          </w:p>
        </w:tc>
      </w:tr>
      <w:tr w:rsidR="005848C4" w:rsidRPr="00116E69" w14:paraId="712C441A" w14:textId="65A2B9F1" w:rsidTr="40E01845">
        <w:trPr>
          <w:trHeight w:val="190"/>
        </w:trPr>
        <w:tc>
          <w:tcPr>
            <w:tcW w:w="558" w:type="dxa"/>
            <w:vMerge/>
            <w:vAlign w:val="center"/>
          </w:tcPr>
          <w:p w14:paraId="40DF9D73" w14:textId="77777777" w:rsidR="005848C4" w:rsidRDefault="005848C4" w:rsidP="0094152D">
            <w:pPr>
              <w:jc w:val="center"/>
              <w:rPr>
                <w:rFonts w:ascii="Verdana" w:hAnsi="Verdana"/>
                <w:sz w:val="18"/>
                <w:szCs w:val="18"/>
              </w:rPr>
            </w:pPr>
          </w:p>
        </w:tc>
        <w:tc>
          <w:tcPr>
            <w:tcW w:w="1654" w:type="dxa"/>
            <w:vMerge/>
            <w:vAlign w:val="center"/>
          </w:tcPr>
          <w:p w14:paraId="5DA82D60" w14:textId="77777777" w:rsidR="005848C4" w:rsidRDefault="005848C4" w:rsidP="0094152D">
            <w:pPr>
              <w:jc w:val="center"/>
              <w:rPr>
                <w:rFonts w:ascii="Verdana" w:hAnsi="Verdana"/>
                <w:color w:val="000000" w:themeColor="text1"/>
                <w:sz w:val="18"/>
                <w:szCs w:val="18"/>
              </w:rPr>
            </w:pPr>
          </w:p>
        </w:tc>
        <w:tc>
          <w:tcPr>
            <w:tcW w:w="625" w:type="dxa"/>
            <w:vMerge/>
            <w:vAlign w:val="center"/>
          </w:tcPr>
          <w:p w14:paraId="17E1AB99" w14:textId="77777777" w:rsidR="005848C4" w:rsidRDefault="005848C4" w:rsidP="0094152D">
            <w:pPr>
              <w:jc w:val="center"/>
              <w:rPr>
                <w:rFonts w:ascii="Verdana" w:hAnsi="Verdana"/>
                <w:sz w:val="18"/>
                <w:szCs w:val="18"/>
              </w:rPr>
            </w:pPr>
          </w:p>
        </w:tc>
        <w:tc>
          <w:tcPr>
            <w:tcW w:w="1950" w:type="dxa"/>
            <w:vMerge/>
            <w:vAlign w:val="center"/>
          </w:tcPr>
          <w:p w14:paraId="4780B964" w14:textId="77777777" w:rsidR="005848C4" w:rsidRDefault="005848C4" w:rsidP="0094152D">
            <w:pPr>
              <w:jc w:val="center"/>
              <w:rPr>
                <w:rFonts w:ascii="Verdana" w:hAnsi="Verdana"/>
                <w:color w:val="000000" w:themeColor="text1"/>
                <w:sz w:val="18"/>
                <w:szCs w:val="18"/>
              </w:rPr>
            </w:pPr>
          </w:p>
        </w:tc>
        <w:tc>
          <w:tcPr>
            <w:tcW w:w="1656" w:type="dxa"/>
            <w:vMerge/>
            <w:vAlign w:val="center"/>
          </w:tcPr>
          <w:p w14:paraId="3054FCA2" w14:textId="77777777" w:rsidR="005848C4" w:rsidRDefault="005848C4" w:rsidP="0094152D">
            <w:pPr>
              <w:jc w:val="center"/>
              <w:rPr>
                <w:rFonts w:ascii="Verdana" w:hAnsi="Verdana"/>
                <w:color w:val="000000" w:themeColor="text1"/>
                <w:sz w:val="18"/>
                <w:szCs w:val="18"/>
              </w:rPr>
            </w:pPr>
          </w:p>
        </w:tc>
        <w:tc>
          <w:tcPr>
            <w:tcW w:w="994" w:type="dxa"/>
            <w:vAlign w:val="center"/>
          </w:tcPr>
          <w:p w14:paraId="476C9B62" w14:textId="44403C4E" w:rsidR="005848C4" w:rsidRDefault="005848C4" w:rsidP="00BE2167">
            <w:pPr>
              <w:jc w:val="center"/>
              <w:rPr>
                <w:rFonts w:ascii="Verdana" w:hAnsi="Verdana"/>
                <w:sz w:val="18"/>
                <w:szCs w:val="18"/>
              </w:rPr>
            </w:pPr>
            <w:r w:rsidRPr="005910FA">
              <w:rPr>
                <w:rFonts w:ascii="Verdana" w:hAnsi="Verdana"/>
                <w:sz w:val="18"/>
                <w:szCs w:val="18"/>
              </w:rPr>
              <w:t xml:space="preserve">2º </w:t>
            </w:r>
            <w:proofErr w:type="spellStart"/>
            <w:r w:rsidRPr="005910FA">
              <w:rPr>
                <w:rFonts w:ascii="Verdana" w:hAnsi="Verdana"/>
                <w:sz w:val="18"/>
                <w:szCs w:val="18"/>
              </w:rPr>
              <w:t>Quadrim</w:t>
            </w:r>
            <w:proofErr w:type="spellEnd"/>
          </w:p>
        </w:tc>
        <w:tc>
          <w:tcPr>
            <w:tcW w:w="2061" w:type="dxa"/>
            <w:vAlign w:val="center"/>
          </w:tcPr>
          <w:p w14:paraId="2C91D1D9" w14:textId="6D23BE6E" w:rsidR="005848C4" w:rsidRPr="00FC483D" w:rsidRDefault="3A901F1C" w:rsidP="00BE2167">
            <w:pPr>
              <w:jc w:val="center"/>
              <w:rPr>
                <w:rFonts w:ascii="Verdana" w:hAnsi="Verdana"/>
                <w:sz w:val="18"/>
                <w:szCs w:val="18"/>
              </w:rPr>
            </w:pPr>
            <w:r w:rsidRPr="40E01845">
              <w:rPr>
                <w:rFonts w:ascii="Verdana" w:hAnsi="Verdana"/>
                <w:sz w:val="18"/>
                <w:szCs w:val="18"/>
              </w:rPr>
              <w:t>-</w:t>
            </w:r>
          </w:p>
        </w:tc>
        <w:tc>
          <w:tcPr>
            <w:tcW w:w="1276" w:type="dxa"/>
            <w:vAlign w:val="center"/>
          </w:tcPr>
          <w:p w14:paraId="2EC44950" w14:textId="202FD15B" w:rsidR="005848C4" w:rsidRPr="00FC483D" w:rsidRDefault="004F784E" w:rsidP="00BE2167">
            <w:pPr>
              <w:jc w:val="center"/>
              <w:rPr>
                <w:rFonts w:ascii="Verdana" w:hAnsi="Verdana"/>
                <w:sz w:val="18"/>
                <w:szCs w:val="18"/>
              </w:rPr>
            </w:pPr>
            <w:r>
              <w:rPr>
                <w:rFonts w:ascii="Verdana" w:hAnsi="Verdana"/>
                <w:sz w:val="18"/>
                <w:szCs w:val="18"/>
              </w:rPr>
              <w:t>1</w:t>
            </w:r>
          </w:p>
        </w:tc>
      </w:tr>
      <w:tr w:rsidR="005848C4" w:rsidRPr="00116E69" w14:paraId="7BF9922B" w14:textId="422D27D2" w:rsidTr="40E01845">
        <w:trPr>
          <w:trHeight w:val="190"/>
        </w:trPr>
        <w:tc>
          <w:tcPr>
            <w:tcW w:w="558" w:type="dxa"/>
            <w:vMerge/>
            <w:vAlign w:val="center"/>
          </w:tcPr>
          <w:p w14:paraId="4A3D8438" w14:textId="77777777" w:rsidR="005848C4" w:rsidRDefault="005848C4" w:rsidP="0094152D">
            <w:pPr>
              <w:jc w:val="center"/>
              <w:rPr>
                <w:rFonts w:ascii="Verdana" w:hAnsi="Verdana"/>
                <w:sz w:val="18"/>
                <w:szCs w:val="18"/>
              </w:rPr>
            </w:pPr>
          </w:p>
        </w:tc>
        <w:tc>
          <w:tcPr>
            <w:tcW w:w="1654" w:type="dxa"/>
            <w:vMerge/>
            <w:vAlign w:val="center"/>
          </w:tcPr>
          <w:p w14:paraId="35062C0A" w14:textId="77777777" w:rsidR="005848C4" w:rsidRDefault="005848C4" w:rsidP="0094152D">
            <w:pPr>
              <w:jc w:val="center"/>
              <w:rPr>
                <w:rFonts w:ascii="Verdana" w:hAnsi="Verdana"/>
                <w:color w:val="000000" w:themeColor="text1"/>
                <w:sz w:val="18"/>
                <w:szCs w:val="18"/>
              </w:rPr>
            </w:pPr>
          </w:p>
        </w:tc>
        <w:tc>
          <w:tcPr>
            <w:tcW w:w="625" w:type="dxa"/>
            <w:vMerge/>
            <w:vAlign w:val="center"/>
          </w:tcPr>
          <w:p w14:paraId="48D4515A" w14:textId="77777777" w:rsidR="005848C4" w:rsidRDefault="005848C4" w:rsidP="0094152D">
            <w:pPr>
              <w:jc w:val="center"/>
              <w:rPr>
                <w:rFonts w:ascii="Verdana" w:hAnsi="Verdana"/>
                <w:sz w:val="18"/>
                <w:szCs w:val="18"/>
              </w:rPr>
            </w:pPr>
          </w:p>
        </w:tc>
        <w:tc>
          <w:tcPr>
            <w:tcW w:w="1950" w:type="dxa"/>
            <w:vMerge/>
            <w:vAlign w:val="center"/>
          </w:tcPr>
          <w:p w14:paraId="1441BBBF" w14:textId="77777777" w:rsidR="005848C4" w:rsidRDefault="005848C4" w:rsidP="0094152D">
            <w:pPr>
              <w:jc w:val="center"/>
              <w:rPr>
                <w:rFonts w:ascii="Verdana" w:hAnsi="Verdana"/>
                <w:color w:val="000000" w:themeColor="text1"/>
                <w:sz w:val="18"/>
                <w:szCs w:val="18"/>
              </w:rPr>
            </w:pPr>
          </w:p>
        </w:tc>
        <w:tc>
          <w:tcPr>
            <w:tcW w:w="1656" w:type="dxa"/>
            <w:vMerge/>
            <w:vAlign w:val="center"/>
          </w:tcPr>
          <w:p w14:paraId="38CC3DE4" w14:textId="77777777" w:rsidR="005848C4" w:rsidRDefault="005848C4" w:rsidP="0094152D">
            <w:pPr>
              <w:jc w:val="center"/>
              <w:rPr>
                <w:rFonts w:ascii="Verdana" w:hAnsi="Verdana"/>
                <w:color w:val="000000" w:themeColor="text1"/>
                <w:sz w:val="18"/>
                <w:szCs w:val="18"/>
              </w:rPr>
            </w:pPr>
          </w:p>
        </w:tc>
        <w:tc>
          <w:tcPr>
            <w:tcW w:w="994" w:type="dxa"/>
            <w:vAlign w:val="center"/>
          </w:tcPr>
          <w:p w14:paraId="0E6F33D1" w14:textId="6F566801" w:rsidR="005848C4" w:rsidRDefault="005848C4" w:rsidP="00BE2167">
            <w:pPr>
              <w:jc w:val="center"/>
              <w:rPr>
                <w:rFonts w:ascii="Verdana" w:hAnsi="Verdana"/>
                <w:sz w:val="18"/>
                <w:szCs w:val="18"/>
              </w:rPr>
            </w:pPr>
            <w:r w:rsidRPr="005910FA">
              <w:rPr>
                <w:rFonts w:ascii="Verdana" w:hAnsi="Verdana"/>
                <w:sz w:val="18"/>
                <w:szCs w:val="18"/>
              </w:rPr>
              <w:t xml:space="preserve">3º </w:t>
            </w:r>
            <w:proofErr w:type="spellStart"/>
            <w:r w:rsidRPr="005910FA">
              <w:rPr>
                <w:rFonts w:ascii="Verdana" w:hAnsi="Verdana"/>
                <w:sz w:val="18"/>
                <w:szCs w:val="18"/>
              </w:rPr>
              <w:t>Quadrim</w:t>
            </w:r>
            <w:proofErr w:type="spellEnd"/>
          </w:p>
        </w:tc>
        <w:tc>
          <w:tcPr>
            <w:tcW w:w="2061" w:type="dxa"/>
            <w:vAlign w:val="center"/>
          </w:tcPr>
          <w:p w14:paraId="5B238030" w14:textId="6F880436" w:rsidR="005848C4" w:rsidRPr="00FC483D" w:rsidRDefault="005848C4" w:rsidP="00BE2167">
            <w:pPr>
              <w:jc w:val="center"/>
              <w:rPr>
                <w:rFonts w:ascii="Verdana" w:hAnsi="Verdana"/>
                <w:sz w:val="18"/>
                <w:szCs w:val="18"/>
              </w:rPr>
            </w:pPr>
            <w:r>
              <w:rPr>
                <w:rFonts w:ascii="Verdana" w:hAnsi="Verdana"/>
                <w:sz w:val="18"/>
                <w:szCs w:val="18"/>
              </w:rPr>
              <w:t>1</w:t>
            </w:r>
          </w:p>
        </w:tc>
        <w:tc>
          <w:tcPr>
            <w:tcW w:w="1276" w:type="dxa"/>
            <w:vAlign w:val="center"/>
          </w:tcPr>
          <w:p w14:paraId="595D84C5" w14:textId="23ABA2BA" w:rsidR="005848C4" w:rsidRDefault="06B7225E" w:rsidP="00BE2167">
            <w:pPr>
              <w:jc w:val="center"/>
              <w:rPr>
                <w:rFonts w:ascii="Verdana" w:hAnsi="Verdana"/>
                <w:sz w:val="18"/>
                <w:szCs w:val="18"/>
              </w:rPr>
            </w:pPr>
            <w:r w:rsidRPr="40E01845">
              <w:rPr>
                <w:rFonts w:ascii="Verdana" w:hAnsi="Verdana"/>
                <w:sz w:val="18"/>
                <w:szCs w:val="18"/>
              </w:rPr>
              <w:t>-</w:t>
            </w:r>
          </w:p>
        </w:tc>
      </w:tr>
      <w:tr w:rsidR="005848C4" w:rsidRPr="00116E69" w14:paraId="2FBA59C9" w14:textId="1D5D6A01" w:rsidTr="40E01845">
        <w:trPr>
          <w:trHeight w:val="190"/>
        </w:trPr>
        <w:tc>
          <w:tcPr>
            <w:tcW w:w="558" w:type="dxa"/>
            <w:vMerge/>
            <w:vAlign w:val="center"/>
          </w:tcPr>
          <w:p w14:paraId="30696891" w14:textId="77777777" w:rsidR="005848C4" w:rsidRDefault="005848C4" w:rsidP="0094152D">
            <w:pPr>
              <w:jc w:val="center"/>
              <w:rPr>
                <w:rFonts w:ascii="Verdana" w:hAnsi="Verdana"/>
                <w:sz w:val="18"/>
                <w:szCs w:val="18"/>
              </w:rPr>
            </w:pPr>
          </w:p>
        </w:tc>
        <w:tc>
          <w:tcPr>
            <w:tcW w:w="1654" w:type="dxa"/>
            <w:vMerge/>
            <w:vAlign w:val="center"/>
          </w:tcPr>
          <w:p w14:paraId="56DD60B6" w14:textId="77777777" w:rsidR="005848C4" w:rsidRDefault="005848C4" w:rsidP="0094152D">
            <w:pPr>
              <w:jc w:val="center"/>
              <w:rPr>
                <w:rFonts w:ascii="Verdana" w:hAnsi="Verdana"/>
                <w:color w:val="000000" w:themeColor="text1"/>
                <w:sz w:val="18"/>
                <w:szCs w:val="18"/>
              </w:rPr>
            </w:pPr>
          </w:p>
        </w:tc>
        <w:tc>
          <w:tcPr>
            <w:tcW w:w="625" w:type="dxa"/>
            <w:vMerge/>
            <w:vAlign w:val="center"/>
          </w:tcPr>
          <w:p w14:paraId="05D3FE63" w14:textId="77777777" w:rsidR="005848C4" w:rsidRDefault="005848C4" w:rsidP="0094152D">
            <w:pPr>
              <w:jc w:val="center"/>
              <w:rPr>
                <w:rFonts w:ascii="Verdana" w:hAnsi="Verdana"/>
                <w:sz w:val="18"/>
                <w:szCs w:val="18"/>
              </w:rPr>
            </w:pPr>
          </w:p>
        </w:tc>
        <w:tc>
          <w:tcPr>
            <w:tcW w:w="1950" w:type="dxa"/>
            <w:vMerge/>
            <w:vAlign w:val="center"/>
          </w:tcPr>
          <w:p w14:paraId="30D2CE65" w14:textId="77777777" w:rsidR="005848C4" w:rsidRDefault="005848C4" w:rsidP="0094152D">
            <w:pPr>
              <w:jc w:val="center"/>
              <w:rPr>
                <w:rFonts w:ascii="Verdana" w:hAnsi="Verdana"/>
                <w:color w:val="000000" w:themeColor="text1"/>
                <w:sz w:val="18"/>
                <w:szCs w:val="18"/>
              </w:rPr>
            </w:pPr>
          </w:p>
        </w:tc>
        <w:tc>
          <w:tcPr>
            <w:tcW w:w="1656" w:type="dxa"/>
            <w:vMerge/>
            <w:vAlign w:val="center"/>
          </w:tcPr>
          <w:p w14:paraId="2244B589" w14:textId="77777777" w:rsidR="005848C4" w:rsidRDefault="005848C4" w:rsidP="0094152D">
            <w:pPr>
              <w:jc w:val="center"/>
              <w:rPr>
                <w:rFonts w:ascii="Verdana" w:hAnsi="Verdana"/>
                <w:color w:val="000000" w:themeColor="text1"/>
                <w:sz w:val="18"/>
                <w:szCs w:val="18"/>
              </w:rPr>
            </w:pPr>
          </w:p>
        </w:tc>
        <w:tc>
          <w:tcPr>
            <w:tcW w:w="994" w:type="dxa"/>
            <w:vAlign w:val="center"/>
          </w:tcPr>
          <w:p w14:paraId="40F50F21" w14:textId="60E0EF3D" w:rsidR="005848C4" w:rsidRDefault="005848C4" w:rsidP="00BE2167">
            <w:pPr>
              <w:jc w:val="center"/>
              <w:rPr>
                <w:rFonts w:ascii="Verdana" w:hAnsi="Verdana"/>
                <w:sz w:val="18"/>
                <w:szCs w:val="18"/>
              </w:rPr>
            </w:pPr>
            <w:r w:rsidRPr="005910FA">
              <w:rPr>
                <w:rFonts w:ascii="Verdana" w:hAnsi="Verdana"/>
                <w:sz w:val="18"/>
                <w:szCs w:val="18"/>
              </w:rPr>
              <w:t>META</w:t>
            </w:r>
            <w:r>
              <w:rPr>
                <w:rFonts w:ascii="Verdana" w:hAnsi="Verdana"/>
                <w:sz w:val="18"/>
                <w:szCs w:val="18"/>
              </w:rPr>
              <w:t xml:space="preserve"> </w:t>
            </w:r>
            <w:r w:rsidRPr="005910FA">
              <w:rPr>
                <w:rFonts w:ascii="Verdana" w:hAnsi="Verdana"/>
                <w:sz w:val="18"/>
                <w:szCs w:val="18"/>
              </w:rPr>
              <w:t>ANUAL</w:t>
            </w:r>
          </w:p>
        </w:tc>
        <w:tc>
          <w:tcPr>
            <w:tcW w:w="2061" w:type="dxa"/>
            <w:vAlign w:val="center"/>
          </w:tcPr>
          <w:p w14:paraId="14522DF9" w14:textId="07AC1400" w:rsidR="005848C4" w:rsidRPr="00FC483D" w:rsidRDefault="005848C4" w:rsidP="00BE2167">
            <w:pPr>
              <w:jc w:val="center"/>
              <w:rPr>
                <w:rFonts w:ascii="Verdana" w:hAnsi="Verdana"/>
                <w:sz w:val="18"/>
                <w:szCs w:val="18"/>
              </w:rPr>
            </w:pPr>
            <w:r>
              <w:rPr>
                <w:rFonts w:ascii="Verdana" w:hAnsi="Verdana"/>
                <w:sz w:val="18"/>
                <w:szCs w:val="18"/>
              </w:rPr>
              <w:t>1</w:t>
            </w:r>
          </w:p>
        </w:tc>
        <w:tc>
          <w:tcPr>
            <w:tcW w:w="1276" w:type="dxa"/>
            <w:vAlign w:val="center"/>
          </w:tcPr>
          <w:p w14:paraId="23B86D39" w14:textId="3003364E" w:rsidR="005848C4" w:rsidRDefault="00112038" w:rsidP="00BE2167">
            <w:pPr>
              <w:jc w:val="center"/>
              <w:rPr>
                <w:rFonts w:ascii="Verdana" w:hAnsi="Verdana"/>
                <w:sz w:val="18"/>
                <w:szCs w:val="18"/>
              </w:rPr>
            </w:pPr>
            <w:r>
              <w:rPr>
                <w:rFonts w:ascii="Verdana" w:hAnsi="Verdana"/>
                <w:sz w:val="18"/>
                <w:szCs w:val="18"/>
              </w:rPr>
              <w:t>1</w:t>
            </w:r>
          </w:p>
        </w:tc>
      </w:tr>
      <w:tr w:rsidR="005848C4" w:rsidRPr="00116E69" w14:paraId="71822B39" w14:textId="53E4ADEA" w:rsidTr="40E01845">
        <w:trPr>
          <w:trHeight w:val="190"/>
        </w:trPr>
        <w:tc>
          <w:tcPr>
            <w:tcW w:w="558" w:type="dxa"/>
            <w:vMerge/>
            <w:vAlign w:val="center"/>
          </w:tcPr>
          <w:p w14:paraId="1B1353EE" w14:textId="77777777" w:rsidR="005848C4" w:rsidRDefault="005848C4" w:rsidP="0094152D">
            <w:pPr>
              <w:jc w:val="center"/>
              <w:rPr>
                <w:rFonts w:ascii="Verdana" w:hAnsi="Verdana"/>
                <w:sz w:val="18"/>
                <w:szCs w:val="18"/>
              </w:rPr>
            </w:pPr>
          </w:p>
        </w:tc>
        <w:tc>
          <w:tcPr>
            <w:tcW w:w="1654" w:type="dxa"/>
            <w:vMerge/>
            <w:vAlign w:val="center"/>
          </w:tcPr>
          <w:p w14:paraId="4F87981E" w14:textId="77777777" w:rsidR="005848C4" w:rsidRDefault="005848C4" w:rsidP="0094152D">
            <w:pPr>
              <w:jc w:val="center"/>
              <w:rPr>
                <w:rFonts w:ascii="Verdana" w:hAnsi="Verdana"/>
                <w:color w:val="000000" w:themeColor="text1"/>
                <w:sz w:val="18"/>
                <w:szCs w:val="18"/>
              </w:rPr>
            </w:pPr>
          </w:p>
        </w:tc>
        <w:tc>
          <w:tcPr>
            <w:tcW w:w="625" w:type="dxa"/>
            <w:vMerge/>
            <w:vAlign w:val="center"/>
          </w:tcPr>
          <w:p w14:paraId="1FE39BC1" w14:textId="77777777" w:rsidR="005848C4" w:rsidRDefault="005848C4" w:rsidP="0094152D">
            <w:pPr>
              <w:jc w:val="center"/>
              <w:rPr>
                <w:rFonts w:ascii="Verdana" w:hAnsi="Verdana"/>
                <w:sz w:val="18"/>
                <w:szCs w:val="18"/>
              </w:rPr>
            </w:pPr>
          </w:p>
        </w:tc>
        <w:tc>
          <w:tcPr>
            <w:tcW w:w="1950" w:type="dxa"/>
            <w:vMerge/>
            <w:vAlign w:val="center"/>
          </w:tcPr>
          <w:p w14:paraId="79DB0151" w14:textId="77777777" w:rsidR="005848C4" w:rsidRDefault="005848C4" w:rsidP="0094152D">
            <w:pPr>
              <w:jc w:val="center"/>
              <w:rPr>
                <w:rFonts w:ascii="Verdana" w:hAnsi="Verdana"/>
                <w:color w:val="000000" w:themeColor="text1"/>
                <w:sz w:val="18"/>
                <w:szCs w:val="18"/>
              </w:rPr>
            </w:pPr>
          </w:p>
        </w:tc>
        <w:tc>
          <w:tcPr>
            <w:tcW w:w="1656" w:type="dxa"/>
            <w:vMerge/>
            <w:vAlign w:val="center"/>
          </w:tcPr>
          <w:p w14:paraId="61CE8832" w14:textId="77777777" w:rsidR="005848C4" w:rsidRDefault="005848C4" w:rsidP="0094152D">
            <w:pPr>
              <w:jc w:val="center"/>
              <w:rPr>
                <w:rFonts w:ascii="Verdana" w:hAnsi="Verdana"/>
                <w:color w:val="000000" w:themeColor="text1"/>
                <w:sz w:val="18"/>
                <w:szCs w:val="18"/>
              </w:rPr>
            </w:pPr>
          </w:p>
        </w:tc>
        <w:tc>
          <w:tcPr>
            <w:tcW w:w="994" w:type="dxa"/>
            <w:vAlign w:val="center"/>
          </w:tcPr>
          <w:p w14:paraId="4B4BC519" w14:textId="3046E12F" w:rsidR="005848C4" w:rsidRDefault="005848C4" w:rsidP="00BE2167">
            <w:pPr>
              <w:jc w:val="center"/>
              <w:rPr>
                <w:rFonts w:ascii="Verdana" w:hAnsi="Verdana"/>
                <w:sz w:val="18"/>
                <w:szCs w:val="18"/>
              </w:rPr>
            </w:pPr>
            <w:r w:rsidRPr="005910FA">
              <w:rPr>
                <w:rFonts w:ascii="Verdana" w:hAnsi="Verdana"/>
                <w:sz w:val="18"/>
                <w:szCs w:val="18"/>
              </w:rPr>
              <w:t>ICM</w:t>
            </w:r>
          </w:p>
        </w:tc>
        <w:tc>
          <w:tcPr>
            <w:tcW w:w="2061" w:type="dxa"/>
            <w:vAlign w:val="center"/>
          </w:tcPr>
          <w:p w14:paraId="34D52F3E" w14:textId="5174C4BB" w:rsidR="005848C4" w:rsidRPr="00FC483D" w:rsidRDefault="005848C4" w:rsidP="00BE2167">
            <w:pPr>
              <w:jc w:val="center"/>
              <w:rPr>
                <w:rFonts w:ascii="Verdana" w:hAnsi="Verdana"/>
                <w:sz w:val="18"/>
                <w:szCs w:val="18"/>
              </w:rPr>
            </w:pPr>
            <w:r>
              <w:rPr>
                <w:rFonts w:ascii="Verdana" w:hAnsi="Verdana"/>
                <w:sz w:val="18"/>
                <w:szCs w:val="18"/>
              </w:rPr>
              <w:t>100%</w:t>
            </w:r>
          </w:p>
        </w:tc>
        <w:tc>
          <w:tcPr>
            <w:tcW w:w="1276" w:type="dxa"/>
            <w:vAlign w:val="center"/>
          </w:tcPr>
          <w:p w14:paraId="06F0D7B5" w14:textId="675CBFE8" w:rsidR="005848C4" w:rsidRDefault="00112038" w:rsidP="00BE2167">
            <w:pPr>
              <w:jc w:val="center"/>
              <w:rPr>
                <w:rFonts w:ascii="Verdana" w:hAnsi="Verdana"/>
                <w:sz w:val="18"/>
                <w:szCs w:val="18"/>
              </w:rPr>
            </w:pPr>
            <w:r>
              <w:rPr>
                <w:rFonts w:ascii="Verdana" w:hAnsi="Verdana"/>
                <w:sz w:val="18"/>
                <w:szCs w:val="18"/>
              </w:rPr>
              <w:t>100%</w:t>
            </w:r>
          </w:p>
        </w:tc>
      </w:tr>
      <w:tr w:rsidR="1DE66E85" w14:paraId="4AB0574F" w14:textId="77777777" w:rsidTr="40E01845">
        <w:trPr>
          <w:trHeight w:val="190"/>
        </w:trPr>
        <w:tc>
          <w:tcPr>
            <w:tcW w:w="10774" w:type="dxa"/>
            <w:gridSpan w:val="8"/>
            <w:vAlign w:val="center"/>
          </w:tcPr>
          <w:p w14:paraId="319AD1EC" w14:textId="77777777" w:rsidR="1DE66E85" w:rsidRDefault="1DE66E85" w:rsidP="1DE66E85">
            <w:pPr>
              <w:jc w:val="center"/>
              <w:rPr>
                <w:rFonts w:ascii="Verdana" w:hAnsi="Verdana"/>
                <w:sz w:val="18"/>
                <w:szCs w:val="18"/>
              </w:rPr>
            </w:pPr>
          </w:p>
          <w:p w14:paraId="091308A2" w14:textId="77777777" w:rsidR="00112038" w:rsidRDefault="004F784E" w:rsidP="00BE2167">
            <w:pPr>
              <w:jc w:val="both"/>
              <w:rPr>
                <w:rFonts w:ascii="Verdana" w:hAnsi="Verdana"/>
                <w:sz w:val="18"/>
                <w:szCs w:val="18"/>
              </w:rPr>
            </w:pPr>
            <w:r>
              <w:rPr>
                <w:rFonts w:ascii="Verdana" w:hAnsi="Verdana"/>
                <w:sz w:val="18"/>
                <w:szCs w:val="18"/>
              </w:rPr>
              <w:t>AVCB finalizado e aprovado.</w:t>
            </w:r>
          </w:p>
          <w:p w14:paraId="7F14BD44" w14:textId="77777777" w:rsidR="00947C54" w:rsidRDefault="00947C54" w:rsidP="00BE2167">
            <w:pPr>
              <w:jc w:val="both"/>
              <w:rPr>
                <w:rFonts w:ascii="Verdana" w:hAnsi="Verdana"/>
                <w:sz w:val="18"/>
                <w:szCs w:val="18"/>
              </w:rPr>
            </w:pPr>
          </w:p>
          <w:p w14:paraId="7B3E9732" w14:textId="77777777" w:rsidR="00947C54" w:rsidRDefault="00947C54" w:rsidP="00BE2167">
            <w:pPr>
              <w:jc w:val="both"/>
              <w:rPr>
                <w:rFonts w:ascii="Verdana" w:hAnsi="Verdana"/>
                <w:sz w:val="18"/>
                <w:szCs w:val="18"/>
              </w:rPr>
            </w:pPr>
          </w:p>
          <w:p w14:paraId="1D874C6B" w14:textId="143E5B92" w:rsidR="00947C54" w:rsidRDefault="00947C54" w:rsidP="00947C54">
            <w:pPr>
              <w:jc w:val="center"/>
              <w:rPr>
                <w:rFonts w:ascii="Verdana" w:hAnsi="Verdana"/>
                <w:sz w:val="18"/>
                <w:szCs w:val="18"/>
              </w:rPr>
            </w:pPr>
            <w:r w:rsidRPr="00663B1E">
              <w:rPr>
                <w:rFonts w:ascii="Verdana" w:hAnsi="Verdana"/>
                <w:noProof/>
                <w:sz w:val="18"/>
                <w:szCs w:val="18"/>
              </w:rPr>
              <w:drawing>
                <wp:inline distT="0" distB="0" distL="0" distR="0" wp14:anchorId="374B9DF9" wp14:editId="642F28D4">
                  <wp:extent cx="3464169" cy="2311430"/>
                  <wp:effectExtent l="0" t="0" r="3175" b="0"/>
                  <wp:docPr id="1266795650" name="Imagem 1" descr="P6102C4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95650" name="Imagem 1" descr="P6102C48T11#yIS1"/>
                          <pic:cNvPicPr/>
                        </pic:nvPicPr>
                        <pic:blipFill>
                          <a:blip r:embed="rId184" cstate="email">
                            <a:extLst>
                              <a:ext uri="{28A0092B-C50C-407E-A947-70E740481C1C}">
                                <a14:useLocalDpi xmlns:a14="http://schemas.microsoft.com/office/drawing/2010/main"/>
                              </a:ext>
                            </a:extLst>
                          </a:blip>
                          <a:stretch>
                            <a:fillRect/>
                          </a:stretch>
                        </pic:blipFill>
                        <pic:spPr>
                          <a:xfrm>
                            <a:off x="0" y="0"/>
                            <a:ext cx="3509259" cy="2341516"/>
                          </a:xfrm>
                          <a:prstGeom prst="rect">
                            <a:avLst/>
                          </a:prstGeom>
                        </pic:spPr>
                      </pic:pic>
                    </a:graphicData>
                  </a:graphic>
                </wp:inline>
              </w:drawing>
            </w:r>
          </w:p>
          <w:p w14:paraId="7C5CCFA9" w14:textId="1D69D1AC" w:rsidR="00947C54" w:rsidRDefault="00947C54" w:rsidP="00BE2167">
            <w:pPr>
              <w:jc w:val="both"/>
              <w:rPr>
                <w:rFonts w:ascii="Verdana" w:hAnsi="Verdana"/>
                <w:sz w:val="18"/>
                <w:szCs w:val="18"/>
              </w:rPr>
            </w:pPr>
          </w:p>
          <w:p w14:paraId="43DF8439" w14:textId="6D577176" w:rsidR="00947C54" w:rsidRDefault="00947C54" w:rsidP="00BE2167">
            <w:pPr>
              <w:jc w:val="both"/>
              <w:rPr>
                <w:rFonts w:ascii="Verdana" w:hAnsi="Verdana"/>
                <w:sz w:val="18"/>
                <w:szCs w:val="18"/>
              </w:rPr>
            </w:pPr>
          </w:p>
          <w:p w14:paraId="39DFCECC" w14:textId="6E5F3566" w:rsidR="00BE2167" w:rsidRDefault="00BE2167" w:rsidP="00BE2167">
            <w:pPr>
              <w:jc w:val="both"/>
              <w:rPr>
                <w:rFonts w:ascii="Verdana" w:hAnsi="Verdana"/>
                <w:sz w:val="18"/>
                <w:szCs w:val="18"/>
              </w:rPr>
            </w:pPr>
          </w:p>
        </w:tc>
      </w:tr>
      <w:tr w:rsidR="005848C4" w:rsidRPr="00116E69" w14:paraId="724815FB" w14:textId="13BC9C93" w:rsidTr="40E01845">
        <w:trPr>
          <w:trHeight w:val="288"/>
        </w:trPr>
        <w:tc>
          <w:tcPr>
            <w:tcW w:w="558" w:type="dxa"/>
            <w:vMerge w:val="restart"/>
            <w:vAlign w:val="center"/>
          </w:tcPr>
          <w:p w14:paraId="2F9AFD90" w14:textId="79C44610" w:rsidR="005848C4" w:rsidRPr="00FC483D" w:rsidRDefault="005848C4" w:rsidP="00EF4F7A">
            <w:pPr>
              <w:jc w:val="center"/>
              <w:rPr>
                <w:rFonts w:ascii="Verdana" w:hAnsi="Verdana"/>
                <w:sz w:val="18"/>
                <w:szCs w:val="18"/>
              </w:rPr>
            </w:pPr>
            <w:r>
              <w:rPr>
                <w:rFonts w:ascii="Verdana" w:hAnsi="Verdana"/>
                <w:sz w:val="18"/>
                <w:szCs w:val="18"/>
              </w:rPr>
              <w:t>80</w:t>
            </w:r>
          </w:p>
        </w:tc>
        <w:tc>
          <w:tcPr>
            <w:tcW w:w="1654" w:type="dxa"/>
            <w:vMerge w:val="restart"/>
            <w:vAlign w:val="center"/>
          </w:tcPr>
          <w:p w14:paraId="67FE452B" w14:textId="0032E9BD" w:rsidR="005848C4" w:rsidRPr="00FC483D" w:rsidRDefault="005848C4" w:rsidP="00EF4F7A">
            <w:pPr>
              <w:jc w:val="center"/>
              <w:rPr>
                <w:rFonts w:ascii="Verdana" w:hAnsi="Verdana"/>
                <w:color w:val="000000" w:themeColor="text1"/>
                <w:sz w:val="18"/>
                <w:szCs w:val="18"/>
              </w:rPr>
            </w:pPr>
            <w:r>
              <w:rPr>
                <w:rFonts w:ascii="Verdana" w:hAnsi="Verdana"/>
                <w:color w:val="000000" w:themeColor="text1"/>
                <w:sz w:val="18"/>
                <w:szCs w:val="18"/>
              </w:rPr>
              <w:t>Licença para Funcionamento</w:t>
            </w:r>
          </w:p>
        </w:tc>
        <w:tc>
          <w:tcPr>
            <w:tcW w:w="625" w:type="dxa"/>
            <w:vMerge w:val="restart"/>
            <w:shd w:val="clear" w:color="auto" w:fill="FFFFFF" w:themeFill="background1"/>
            <w:vAlign w:val="center"/>
          </w:tcPr>
          <w:p w14:paraId="20B063E1" w14:textId="0C2D0A10" w:rsidR="005848C4" w:rsidRPr="00FC483D" w:rsidRDefault="005848C4" w:rsidP="00EF4F7A">
            <w:pPr>
              <w:jc w:val="center"/>
              <w:rPr>
                <w:rFonts w:ascii="Verdana" w:hAnsi="Verdana"/>
                <w:sz w:val="18"/>
                <w:szCs w:val="18"/>
              </w:rPr>
            </w:pPr>
            <w:r>
              <w:rPr>
                <w:rFonts w:ascii="Verdana" w:hAnsi="Verdana"/>
                <w:sz w:val="18"/>
                <w:szCs w:val="18"/>
              </w:rPr>
              <w:t>80.1</w:t>
            </w:r>
          </w:p>
        </w:tc>
        <w:tc>
          <w:tcPr>
            <w:tcW w:w="1950" w:type="dxa"/>
            <w:vMerge w:val="restart"/>
            <w:vAlign w:val="center"/>
          </w:tcPr>
          <w:p w14:paraId="29F47FBD" w14:textId="1932884F" w:rsidR="005848C4" w:rsidRPr="00FC483D" w:rsidRDefault="005848C4" w:rsidP="00EF4F7A">
            <w:pPr>
              <w:jc w:val="center"/>
              <w:rPr>
                <w:rFonts w:ascii="Verdana" w:hAnsi="Verdana"/>
                <w:color w:val="000000" w:themeColor="text1"/>
                <w:sz w:val="18"/>
                <w:szCs w:val="18"/>
              </w:rPr>
            </w:pPr>
            <w:r w:rsidRPr="00FC483D">
              <w:rPr>
                <w:rFonts w:ascii="Verdana" w:hAnsi="Verdana"/>
                <w:color w:val="000000" w:themeColor="text1"/>
                <w:sz w:val="18"/>
                <w:szCs w:val="18"/>
              </w:rPr>
              <w:t>Dado-Extra</w:t>
            </w:r>
          </w:p>
        </w:tc>
        <w:tc>
          <w:tcPr>
            <w:tcW w:w="1656" w:type="dxa"/>
            <w:vMerge w:val="restart"/>
            <w:vAlign w:val="center"/>
          </w:tcPr>
          <w:p w14:paraId="23D536B3" w14:textId="3240342E" w:rsidR="005848C4" w:rsidRPr="00FC483D" w:rsidRDefault="005848C4" w:rsidP="00EF4F7A">
            <w:pPr>
              <w:jc w:val="center"/>
              <w:rPr>
                <w:rFonts w:ascii="Verdana" w:hAnsi="Verdana"/>
                <w:color w:val="000000" w:themeColor="text1"/>
                <w:sz w:val="18"/>
                <w:szCs w:val="18"/>
              </w:rPr>
            </w:pPr>
            <w:r>
              <w:rPr>
                <w:rFonts w:ascii="Verdana" w:hAnsi="Verdana"/>
                <w:color w:val="000000" w:themeColor="text1"/>
                <w:sz w:val="18"/>
                <w:szCs w:val="18"/>
              </w:rPr>
              <w:t>Documento obtido</w:t>
            </w:r>
            <w:r w:rsidRPr="00FC483D">
              <w:rPr>
                <w:rFonts w:ascii="Verdana" w:hAnsi="Verdana"/>
                <w:color w:val="000000" w:themeColor="text1"/>
                <w:sz w:val="18"/>
                <w:szCs w:val="18"/>
              </w:rPr>
              <w:t xml:space="preserve"> Pinacoteca Luz</w:t>
            </w:r>
          </w:p>
        </w:tc>
        <w:tc>
          <w:tcPr>
            <w:tcW w:w="994" w:type="dxa"/>
            <w:vAlign w:val="center"/>
          </w:tcPr>
          <w:p w14:paraId="45A03DFB" w14:textId="16C1B2B9" w:rsidR="005848C4" w:rsidRDefault="005848C4" w:rsidP="00EF4F7A">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2F768E91" w14:textId="4FF978C2" w:rsidR="005848C4" w:rsidRPr="00FC483D" w:rsidRDefault="07801C98"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45CF72A4" w14:textId="07834183" w:rsidR="005848C4" w:rsidRPr="00FC483D" w:rsidRDefault="07801C98" w:rsidP="00202D91">
            <w:pPr>
              <w:jc w:val="center"/>
              <w:rPr>
                <w:rFonts w:ascii="Verdana" w:hAnsi="Verdana"/>
                <w:sz w:val="18"/>
                <w:szCs w:val="18"/>
              </w:rPr>
            </w:pPr>
            <w:r w:rsidRPr="40E01845">
              <w:rPr>
                <w:rFonts w:ascii="Verdana" w:hAnsi="Verdana"/>
                <w:sz w:val="18"/>
                <w:szCs w:val="18"/>
              </w:rPr>
              <w:t>-</w:t>
            </w:r>
          </w:p>
        </w:tc>
      </w:tr>
      <w:tr w:rsidR="005848C4" w:rsidRPr="00116E69" w14:paraId="0B2300C7" w14:textId="18DA35D5" w:rsidTr="40E01845">
        <w:trPr>
          <w:trHeight w:val="288"/>
        </w:trPr>
        <w:tc>
          <w:tcPr>
            <w:tcW w:w="558" w:type="dxa"/>
            <w:vMerge/>
            <w:vAlign w:val="center"/>
          </w:tcPr>
          <w:p w14:paraId="3AF77B9F" w14:textId="77777777" w:rsidR="005848C4" w:rsidRPr="00FC483D" w:rsidRDefault="005848C4" w:rsidP="00093949">
            <w:pPr>
              <w:jc w:val="center"/>
              <w:rPr>
                <w:rFonts w:ascii="Verdana" w:hAnsi="Verdana"/>
                <w:sz w:val="18"/>
                <w:szCs w:val="18"/>
              </w:rPr>
            </w:pPr>
          </w:p>
        </w:tc>
        <w:tc>
          <w:tcPr>
            <w:tcW w:w="1654" w:type="dxa"/>
            <w:vMerge/>
            <w:vAlign w:val="center"/>
          </w:tcPr>
          <w:p w14:paraId="434E4406" w14:textId="5C142368" w:rsidR="005848C4" w:rsidRPr="00FC483D" w:rsidRDefault="005848C4" w:rsidP="00093949">
            <w:pPr>
              <w:jc w:val="center"/>
              <w:rPr>
                <w:rFonts w:ascii="Verdana" w:hAnsi="Verdana"/>
                <w:color w:val="000000" w:themeColor="text1"/>
                <w:sz w:val="18"/>
                <w:szCs w:val="18"/>
              </w:rPr>
            </w:pPr>
          </w:p>
        </w:tc>
        <w:tc>
          <w:tcPr>
            <w:tcW w:w="625" w:type="dxa"/>
            <w:vMerge/>
            <w:vAlign w:val="center"/>
          </w:tcPr>
          <w:p w14:paraId="2C947C0A" w14:textId="27C923CE" w:rsidR="005848C4" w:rsidRPr="00FC483D" w:rsidRDefault="005848C4" w:rsidP="00093949">
            <w:pPr>
              <w:jc w:val="center"/>
              <w:rPr>
                <w:rFonts w:ascii="Verdana" w:hAnsi="Verdana"/>
                <w:sz w:val="18"/>
                <w:szCs w:val="18"/>
              </w:rPr>
            </w:pPr>
          </w:p>
        </w:tc>
        <w:tc>
          <w:tcPr>
            <w:tcW w:w="1950" w:type="dxa"/>
            <w:vMerge/>
            <w:vAlign w:val="center"/>
          </w:tcPr>
          <w:p w14:paraId="576747A6" w14:textId="67419023" w:rsidR="005848C4" w:rsidRPr="00FC483D" w:rsidRDefault="005848C4" w:rsidP="00093949">
            <w:pPr>
              <w:jc w:val="center"/>
              <w:rPr>
                <w:rFonts w:ascii="Verdana" w:hAnsi="Verdana"/>
                <w:color w:val="000000" w:themeColor="text1"/>
                <w:sz w:val="18"/>
                <w:szCs w:val="18"/>
              </w:rPr>
            </w:pPr>
          </w:p>
        </w:tc>
        <w:tc>
          <w:tcPr>
            <w:tcW w:w="1656" w:type="dxa"/>
            <w:vMerge/>
            <w:vAlign w:val="center"/>
          </w:tcPr>
          <w:p w14:paraId="3034981A" w14:textId="4D018FFF" w:rsidR="005848C4" w:rsidRPr="00FC483D" w:rsidRDefault="005848C4" w:rsidP="00093949">
            <w:pPr>
              <w:jc w:val="center"/>
              <w:rPr>
                <w:rFonts w:ascii="Verdana" w:hAnsi="Verdana"/>
                <w:color w:val="000000" w:themeColor="text1"/>
                <w:sz w:val="18"/>
                <w:szCs w:val="18"/>
              </w:rPr>
            </w:pPr>
          </w:p>
        </w:tc>
        <w:tc>
          <w:tcPr>
            <w:tcW w:w="994" w:type="dxa"/>
            <w:vAlign w:val="center"/>
          </w:tcPr>
          <w:p w14:paraId="6CBBED64"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008F0E44" w14:textId="7D0479D2" w:rsidR="005848C4" w:rsidRPr="00FC483D" w:rsidRDefault="77950590"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064FE853" w14:textId="11F99473" w:rsidR="005848C4" w:rsidRPr="00FC483D" w:rsidRDefault="77950590" w:rsidP="00202D91">
            <w:pPr>
              <w:jc w:val="center"/>
              <w:rPr>
                <w:rFonts w:ascii="Verdana" w:hAnsi="Verdana"/>
                <w:sz w:val="18"/>
                <w:szCs w:val="18"/>
              </w:rPr>
            </w:pPr>
            <w:r w:rsidRPr="40E01845">
              <w:rPr>
                <w:rFonts w:ascii="Verdana" w:hAnsi="Verdana"/>
                <w:sz w:val="18"/>
                <w:szCs w:val="18"/>
              </w:rPr>
              <w:t>-</w:t>
            </w:r>
          </w:p>
        </w:tc>
      </w:tr>
      <w:tr w:rsidR="005848C4" w:rsidRPr="00116E69" w14:paraId="4F3242BA" w14:textId="16D019CB" w:rsidTr="40E01845">
        <w:trPr>
          <w:trHeight w:val="288"/>
        </w:trPr>
        <w:tc>
          <w:tcPr>
            <w:tcW w:w="558" w:type="dxa"/>
            <w:vMerge/>
            <w:vAlign w:val="center"/>
          </w:tcPr>
          <w:p w14:paraId="58E17D01" w14:textId="77777777" w:rsidR="005848C4" w:rsidRPr="00FC483D" w:rsidRDefault="005848C4" w:rsidP="00093949">
            <w:pPr>
              <w:jc w:val="center"/>
              <w:rPr>
                <w:rFonts w:ascii="Verdana" w:hAnsi="Verdana"/>
                <w:sz w:val="18"/>
                <w:szCs w:val="18"/>
              </w:rPr>
            </w:pPr>
          </w:p>
        </w:tc>
        <w:tc>
          <w:tcPr>
            <w:tcW w:w="1654" w:type="dxa"/>
            <w:vMerge/>
            <w:vAlign w:val="center"/>
          </w:tcPr>
          <w:p w14:paraId="5D8562DF" w14:textId="77777777" w:rsidR="005848C4" w:rsidRPr="00FC483D" w:rsidRDefault="005848C4" w:rsidP="00093949">
            <w:pPr>
              <w:jc w:val="center"/>
              <w:rPr>
                <w:rFonts w:ascii="Verdana" w:hAnsi="Verdana"/>
                <w:color w:val="000000" w:themeColor="text1"/>
                <w:sz w:val="18"/>
                <w:szCs w:val="18"/>
              </w:rPr>
            </w:pPr>
          </w:p>
        </w:tc>
        <w:tc>
          <w:tcPr>
            <w:tcW w:w="625" w:type="dxa"/>
            <w:vMerge/>
            <w:vAlign w:val="center"/>
          </w:tcPr>
          <w:p w14:paraId="612EDC87" w14:textId="77777777" w:rsidR="005848C4" w:rsidRPr="00FC483D" w:rsidRDefault="005848C4" w:rsidP="00093949">
            <w:pPr>
              <w:jc w:val="center"/>
              <w:rPr>
                <w:rFonts w:ascii="Verdana" w:hAnsi="Verdana"/>
                <w:sz w:val="18"/>
                <w:szCs w:val="18"/>
              </w:rPr>
            </w:pPr>
          </w:p>
        </w:tc>
        <w:tc>
          <w:tcPr>
            <w:tcW w:w="1950" w:type="dxa"/>
            <w:vMerge/>
            <w:vAlign w:val="center"/>
          </w:tcPr>
          <w:p w14:paraId="5DCF06E0" w14:textId="77777777" w:rsidR="005848C4" w:rsidRPr="00FC483D" w:rsidRDefault="005848C4" w:rsidP="00093949">
            <w:pPr>
              <w:jc w:val="center"/>
              <w:rPr>
                <w:rFonts w:ascii="Verdana" w:hAnsi="Verdana"/>
                <w:color w:val="000000" w:themeColor="text1"/>
                <w:sz w:val="18"/>
                <w:szCs w:val="18"/>
              </w:rPr>
            </w:pPr>
          </w:p>
        </w:tc>
        <w:tc>
          <w:tcPr>
            <w:tcW w:w="1656" w:type="dxa"/>
            <w:vMerge/>
            <w:vAlign w:val="center"/>
          </w:tcPr>
          <w:p w14:paraId="6A47A56D" w14:textId="77777777" w:rsidR="005848C4" w:rsidRPr="00FC483D" w:rsidRDefault="005848C4" w:rsidP="00093949">
            <w:pPr>
              <w:jc w:val="center"/>
              <w:rPr>
                <w:rFonts w:ascii="Verdana" w:hAnsi="Verdana"/>
                <w:color w:val="000000" w:themeColor="text1"/>
                <w:sz w:val="18"/>
                <w:szCs w:val="18"/>
              </w:rPr>
            </w:pPr>
          </w:p>
        </w:tc>
        <w:tc>
          <w:tcPr>
            <w:tcW w:w="994" w:type="dxa"/>
            <w:vAlign w:val="center"/>
          </w:tcPr>
          <w:p w14:paraId="59A22F92"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3E07E03C" w14:textId="09C422FD" w:rsidR="005848C4" w:rsidRPr="00FC483D" w:rsidRDefault="7E200A6F"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487A3E30" w14:textId="0AE8DBA2" w:rsidR="005848C4" w:rsidRPr="00FC483D" w:rsidRDefault="7E200A6F" w:rsidP="00202D91">
            <w:pPr>
              <w:jc w:val="center"/>
              <w:rPr>
                <w:rFonts w:ascii="Verdana" w:hAnsi="Verdana"/>
                <w:sz w:val="18"/>
                <w:szCs w:val="18"/>
              </w:rPr>
            </w:pPr>
            <w:r w:rsidRPr="40E01845">
              <w:rPr>
                <w:rFonts w:ascii="Verdana" w:hAnsi="Verdana"/>
                <w:sz w:val="18"/>
                <w:szCs w:val="18"/>
              </w:rPr>
              <w:t>-</w:t>
            </w:r>
          </w:p>
        </w:tc>
      </w:tr>
      <w:tr w:rsidR="005848C4" w:rsidRPr="00116E69" w14:paraId="45F12404" w14:textId="26FD73AF" w:rsidTr="40E01845">
        <w:trPr>
          <w:trHeight w:val="288"/>
        </w:trPr>
        <w:tc>
          <w:tcPr>
            <w:tcW w:w="558" w:type="dxa"/>
            <w:vMerge/>
            <w:vAlign w:val="center"/>
          </w:tcPr>
          <w:p w14:paraId="5636A6BF" w14:textId="77777777" w:rsidR="005848C4" w:rsidRPr="00FC483D" w:rsidRDefault="005848C4" w:rsidP="00093949">
            <w:pPr>
              <w:jc w:val="center"/>
              <w:rPr>
                <w:rFonts w:ascii="Verdana" w:hAnsi="Verdana"/>
                <w:sz w:val="18"/>
                <w:szCs w:val="18"/>
              </w:rPr>
            </w:pPr>
          </w:p>
        </w:tc>
        <w:tc>
          <w:tcPr>
            <w:tcW w:w="1654" w:type="dxa"/>
            <w:vMerge/>
            <w:vAlign w:val="center"/>
          </w:tcPr>
          <w:p w14:paraId="09A7CAAD" w14:textId="77777777" w:rsidR="005848C4" w:rsidRPr="00FC483D" w:rsidRDefault="005848C4" w:rsidP="00093949">
            <w:pPr>
              <w:jc w:val="center"/>
              <w:rPr>
                <w:rFonts w:ascii="Verdana" w:hAnsi="Verdana"/>
                <w:color w:val="000000" w:themeColor="text1"/>
                <w:sz w:val="18"/>
                <w:szCs w:val="18"/>
              </w:rPr>
            </w:pPr>
          </w:p>
        </w:tc>
        <w:tc>
          <w:tcPr>
            <w:tcW w:w="625" w:type="dxa"/>
            <w:vMerge/>
            <w:vAlign w:val="center"/>
          </w:tcPr>
          <w:p w14:paraId="051707CC" w14:textId="77777777" w:rsidR="005848C4" w:rsidRPr="00FC483D" w:rsidRDefault="005848C4" w:rsidP="00093949">
            <w:pPr>
              <w:jc w:val="center"/>
              <w:rPr>
                <w:rFonts w:ascii="Verdana" w:hAnsi="Verdana"/>
                <w:sz w:val="18"/>
                <w:szCs w:val="18"/>
              </w:rPr>
            </w:pPr>
          </w:p>
        </w:tc>
        <w:tc>
          <w:tcPr>
            <w:tcW w:w="1950" w:type="dxa"/>
            <w:vMerge/>
            <w:vAlign w:val="center"/>
          </w:tcPr>
          <w:p w14:paraId="5F92D262" w14:textId="77777777" w:rsidR="005848C4" w:rsidRPr="00FC483D" w:rsidRDefault="005848C4" w:rsidP="00093949">
            <w:pPr>
              <w:jc w:val="center"/>
              <w:rPr>
                <w:rFonts w:ascii="Verdana" w:hAnsi="Verdana"/>
                <w:color w:val="000000" w:themeColor="text1"/>
                <w:sz w:val="18"/>
                <w:szCs w:val="18"/>
              </w:rPr>
            </w:pPr>
          </w:p>
        </w:tc>
        <w:tc>
          <w:tcPr>
            <w:tcW w:w="1656" w:type="dxa"/>
            <w:vMerge/>
            <w:vAlign w:val="center"/>
          </w:tcPr>
          <w:p w14:paraId="1E9DD910" w14:textId="77777777" w:rsidR="005848C4" w:rsidRPr="00FC483D" w:rsidRDefault="005848C4" w:rsidP="00093949">
            <w:pPr>
              <w:jc w:val="center"/>
              <w:rPr>
                <w:rFonts w:ascii="Verdana" w:hAnsi="Verdana"/>
                <w:color w:val="000000" w:themeColor="text1"/>
                <w:sz w:val="18"/>
                <w:szCs w:val="18"/>
              </w:rPr>
            </w:pPr>
          </w:p>
        </w:tc>
        <w:tc>
          <w:tcPr>
            <w:tcW w:w="994" w:type="dxa"/>
            <w:vAlign w:val="center"/>
          </w:tcPr>
          <w:p w14:paraId="289CFE06"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2061" w:type="dxa"/>
            <w:vAlign w:val="center"/>
          </w:tcPr>
          <w:p w14:paraId="29CA0366" w14:textId="6B3CDC69" w:rsidR="005848C4" w:rsidRPr="00FC483D" w:rsidRDefault="6B5D2870"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644BC44F" w14:textId="4D3F5453" w:rsidR="005848C4" w:rsidRPr="00FC483D" w:rsidRDefault="00947C54" w:rsidP="00202D91">
            <w:pPr>
              <w:jc w:val="center"/>
              <w:rPr>
                <w:rFonts w:ascii="Verdana" w:hAnsi="Verdana"/>
                <w:sz w:val="18"/>
                <w:szCs w:val="18"/>
              </w:rPr>
            </w:pPr>
            <w:r>
              <w:rPr>
                <w:rFonts w:ascii="Verdana" w:hAnsi="Verdana"/>
                <w:sz w:val="18"/>
                <w:szCs w:val="18"/>
              </w:rPr>
              <w:t>30%</w:t>
            </w:r>
          </w:p>
        </w:tc>
      </w:tr>
      <w:tr w:rsidR="005848C4" w:rsidRPr="00116E69" w14:paraId="78276EFF" w14:textId="3EB8E3DB" w:rsidTr="40E01845">
        <w:trPr>
          <w:trHeight w:val="183"/>
        </w:trPr>
        <w:tc>
          <w:tcPr>
            <w:tcW w:w="558" w:type="dxa"/>
            <w:vMerge/>
            <w:vAlign w:val="center"/>
          </w:tcPr>
          <w:p w14:paraId="61C2ECD6" w14:textId="77777777" w:rsidR="005848C4" w:rsidRPr="00FC483D" w:rsidRDefault="005848C4" w:rsidP="00E13653">
            <w:pPr>
              <w:jc w:val="center"/>
              <w:rPr>
                <w:rFonts w:ascii="Verdana" w:hAnsi="Verdana"/>
                <w:sz w:val="18"/>
                <w:szCs w:val="18"/>
              </w:rPr>
            </w:pPr>
          </w:p>
        </w:tc>
        <w:tc>
          <w:tcPr>
            <w:tcW w:w="1654" w:type="dxa"/>
            <w:vMerge/>
            <w:vAlign w:val="center"/>
          </w:tcPr>
          <w:p w14:paraId="0E04B3DF" w14:textId="77777777" w:rsidR="005848C4" w:rsidRPr="00FC483D" w:rsidRDefault="005848C4" w:rsidP="00E13653">
            <w:pPr>
              <w:jc w:val="center"/>
              <w:rPr>
                <w:rFonts w:ascii="Verdana" w:hAnsi="Verdana"/>
                <w:sz w:val="18"/>
                <w:szCs w:val="18"/>
              </w:rPr>
            </w:pPr>
          </w:p>
        </w:tc>
        <w:tc>
          <w:tcPr>
            <w:tcW w:w="625" w:type="dxa"/>
            <w:vMerge w:val="restart"/>
            <w:shd w:val="clear" w:color="auto" w:fill="FFFFFF" w:themeFill="background1"/>
            <w:vAlign w:val="center"/>
          </w:tcPr>
          <w:p w14:paraId="65753B97" w14:textId="1CB7F8EF" w:rsidR="005848C4" w:rsidRPr="00FC483D" w:rsidRDefault="005848C4" w:rsidP="00E13653">
            <w:pPr>
              <w:jc w:val="center"/>
              <w:rPr>
                <w:rFonts w:ascii="Verdana" w:hAnsi="Verdana"/>
                <w:sz w:val="18"/>
                <w:szCs w:val="18"/>
              </w:rPr>
            </w:pPr>
            <w:r>
              <w:rPr>
                <w:rFonts w:ascii="Verdana" w:hAnsi="Verdana"/>
                <w:sz w:val="18"/>
                <w:szCs w:val="18"/>
              </w:rPr>
              <w:t>80.2</w:t>
            </w:r>
          </w:p>
        </w:tc>
        <w:tc>
          <w:tcPr>
            <w:tcW w:w="1950" w:type="dxa"/>
            <w:vMerge w:val="restart"/>
            <w:vAlign w:val="center"/>
          </w:tcPr>
          <w:p w14:paraId="5D7BF7EE" w14:textId="130E5A7B" w:rsidR="005848C4" w:rsidRPr="00FC483D" w:rsidRDefault="005848C4" w:rsidP="00E13653">
            <w:pPr>
              <w:jc w:val="center"/>
              <w:rPr>
                <w:rFonts w:ascii="Verdana" w:hAnsi="Verdana"/>
                <w:color w:val="000000" w:themeColor="text1"/>
                <w:sz w:val="18"/>
                <w:szCs w:val="18"/>
              </w:rPr>
            </w:pPr>
            <w:r w:rsidRPr="00FC483D">
              <w:rPr>
                <w:rFonts w:ascii="Verdana" w:hAnsi="Verdana"/>
                <w:color w:val="000000" w:themeColor="text1"/>
                <w:sz w:val="18"/>
                <w:szCs w:val="18"/>
              </w:rPr>
              <w:t>Dado-Extra</w:t>
            </w:r>
          </w:p>
        </w:tc>
        <w:tc>
          <w:tcPr>
            <w:tcW w:w="1656" w:type="dxa"/>
            <w:vMerge w:val="restart"/>
            <w:vAlign w:val="center"/>
          </w:tcPr>
          <w:p w14:paraId="46E3511F" w14:textId="77777777" w:rsidR="005848C4" w:rsidRDefault="005848C4" w:rsidP="00E13653">
            <w:pPr>
              <w:jc w:val="center"/>
              <w:rPr>
                <w:rFonts w:ascii="Verdana" w:hAnsi="Verdana"/>
                <w:color w:val="000000" w:themeColor="text1"/>
                <w:sz w:val="18"/>
                <w:szCs w:val="18"/>
              </w:rPr>
            </w:pPr>
            <w:r>
              <w:rPr>
                <w:rFonts w:ascii="Verdana" w:hAnsi="Verdana"/>
                <w:color w:val="000000" w:themeColor="text1"/>
                <w:sz w:val="18"/>
                <w:szCs w:val="18"/>
              </w:rPr>
              <w:t>Documento obtido</w:t>
            </w:r>
          </w:p>
          <w:p w14:paraId="77E34AC3" w14:textId="19ABEAD4" w:rsidR="005848C4" w:rsidRPr="00FC483D" w:rsidRDefault="005848C4" w:rsidP="00E13653">
            <w:pPr>
              <w:jc w:val="center"/>
              <w:rPr>
                <w:rFonts w:ascii="Verdana" w:hAnsi="Verdana"/>
                <w:color w:val="000000" w:themeColor="text1"/>
                <w:sz w:val="18"/>
                <w:szCs w:val="18"/>
              </w:rPr>
            </w:pPr>
            <w:r w:rsidRPr="00FC483D">
              <w:rPr>
                <w:rFonts w:ascii="Verdana" w:hAnsi="Verdana"/>
                <w:color w:val="000000" w:themeColor="text1"/>
                <w:sz w:val="18"/>
                <w:szCs w:val="18"/>
              </w:rPr>
              <w:t>Estação Pinacoteca</w:t>
            </w:r>
          </w:p>
        </w:tc>
        <w:tc>
          <w:tcPr>
            <w:tcW w:w="994" w:type="dxa"/>
            <w:vAlign w:val="center"/>
          </w:tcPr>
          <w:p w14:paraId="65B80ADB" w14:textId="4D3932B4" w:rsidR="005848C4" w:rsidRDefault="005848C4" w:rsidP="00E1365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608562AD" w14:textId="0A288486" w:rsidR="005848C4" w:rsidRPr="00FC483D" w:rsidRDefault="304CCFDA"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560A1762" w14:textId="183A7CF2" w:rsidR="005848C4" w:rsidRPr="00FC483D" w:rsidRDefault="054DFECC" w:rsidP="00202D91">
            <w:pPr>
              <w:jc w:val="center"/>
              <w:rPr>
                <w:rFonts w:ascii="Verdana" w:hAnsi="Verdana"/>
                <w:sz w:val="18"/>
                <w:szCs w:val="18"/>
              </w:rPr>
            </w:pPr>
            <w:r w:rsidRPr="40E01845">
              <w:rPr>
                <w:rFonts w:ascii="Verdana" w:hAnsi="Verdana"/>
                <w:sz w:val="18"/>
                <w:szCs w:val="18"/>
              </w:rPr>
              <w:t>-</w:t>
            </w:r>
          </w:p>
        </w:tc>
      </w:tr>
      <w:tr w:rsidR="005848C4" w:rsidRPr="00116E69" w14:paraId="03293CC7" w14:textId="2C7F89CA" w:rsidTr="40E01845">
        <w:trPr>
          <w:trHeight w:val="181"/>
        </w:trPr>
        <w:tc>
          <w:tcPr>
            <w:tcW w:w="558" w:type="dxa"/>
            <w:vMerge/>
            <w:vAlign w:val="center"/>
          </w:tcPr>
          <w:p w14:paraId="6C40723B" w14:textId="77777777" w:rsidR="005848C4" w:rsidRPr="00FC483D" w:rsidRDefault="005848C4" w:rsidP="00E13653">
            <w:pPr>
              <w:jc w:val="center"/>
              <w:rPr>
                <w:rFonts w:ascii="Verdana" w:hAnsi="Verdana"/>
                <w:sz w:val="18"/>
                <w:szCs w:val="18"/>
              </w:rPr>
            </w:pPr>
          </w:p>
        </w:tc>
        <w:tc>
          <w:tcPr>
            <w:tcW w:w="1654" w:type="dxa"/>
            <w:vMerge/>
            <w:vAlign w:val="center"/>
          </w:tcPr>
          <w:p w14:paraId="7F6B315F" w14:textId="77777777" w:rsidR="005848C4" w:rsidRPr="00FC483D" w:rsidRDefault="005848C4" w:rsidP="00E13653">
            <w:pPr>
              <w:jc w:val="center"/>
              <w:rPr>
                <w:rFonts w:ascii="Verdana" w:hAnsi="Verdana"/>
                <w:sz w:val="18"/>
                <w:szCs w:val="18"/>
              </w:rPr>
            </w:pPr>
          </w:p>
        </w:tc>
        <w:tc>
          <w:tcPr>
            <w:tcW w:w="625" w:type="dxa"/>
            <w:vMerge/>
            <w:vAlign w:val="center"/>
          </w:tcPr>
          <w:p w14:paraId="4E52181A" w14:textId="77777777" w:rsidR="005848C4" w:rsidRDefault="005848C4" w:rsidP="00E13653">
            <w:pPr>
              <w:jc w:val="center"/>
              <w:rPr>
                <w:rFonts w:ascii="Verdana" w:hAnsi="Verdana"/>
                <w:sz w:val="18"/>
                <w:szCs w:val="18"/>
              </w:rPr>
            </w:pPr>
          </w:p>
        </w:tc>
        <w:tc>
          <w:tcPr>
            <w:tcW w:w="1950" w:type="dxa"/>
            <w:vMerge/>
            <w:vAlign w:val="center"/>
          </w:tcPr>
          <w:p w14:paraId="3E736A66"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6CC5936F" w14:textId="77777777" w:rsidR="005848C4" w:rsidRDefault="005848C4" w:rsidP="00E13653">
            <w:pPr>
              <w:jc w:val="center"/>
              <w:rPr>
                <w:rFonts w:ascii="Verdana" w:hAnsi="Verdana"/>
                <w:color w:val="000000" w:themeColor="text1"/>
                <w:sz w:val="18"/>
                <w:szCs w:val="18"/>
              </w:rPr>
            </w:pPr>
          </w:p>
        </w:tc>
        <w:tc>
          <w:tcPr>
            <w:tcW w:w="994" w:type="dxa"/>
            <w:vAlign w:val="center"/>
          </w:tcPr>
          <w:p w14:paraId="72B5F4FE" w14:textId="265AF224" w:rsidR="005848C4" w:rsidRDefault="005848C4" w:rsidP="00E1365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4984B53A" w14:textId="2C0B572B" w:rsidR="005848C4" w:rsidRPr="00FC483D" w:rsidRDefault="304CCFDA"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33D5C2BB" w14:textId="03C4DBC3" w:rsidR="005848C4" w:rsidRPr="00FC483D" w:rsidRDefault="3BDAE5DF" w:rsidP="00202D91">
            <w:pPr>
              <w:jc w:val="center"/>
              <w:rPr>
                <w:rFonts w:ascii="Verdana" w:hAnsi="Verdana"/>
                <w:sz w:val="18"/>
                <w:szCs w:val="18"/>
              </w:rPr>
            </w:pPr>
            <w:r w:rsidRPr="40E01845">
              <w:rPr>
                <w:rFonts w:ascii="Verdana" w:hAnsi="Verdana"/>
                <w:sz w:val="18"/>
                <w:szCs w:val="18"/>
              </w:rPr>
              <w:t>-</w:t>
            </w:r>
          </w:p>
        </w:tc>
      </w:tr>
      <w:tr w:rsidR="005848C4" w:rsidRPr="00116E69" w14:paraId="7E09BA50" w14:textId="78622E13" w:rsidTr="40E01845">
        <w:trPr>
          <w:trHeight w:val="181"/>
        </w:trPr>
        <w:tc>
          <w:tcPr>
            <w:tcW w:w="558" w:type="dxa"/>
            <w:vMerge/>
            <w:vAlign w:val="center"/>
          </w:tcPr>
          <w:p w14:paraId="600D5570" w14:textId="77777777" w:rsidR="005848C4" w:rsidRPr="00FC483D" w:rsidRDefault="005848C4" w:rsidP="00E13653">
            <w:pPr>
              <w:jc w:val="center"/>
              <w:rPr>
                <w:rFonts w:ascii="Verdana" w:hAnsi="Verdana"/>
                <w:sz w:val="18"/>
                <w:szCs w:val="18"/>
              </w:rPr>
            </w:pPr>
          </w:p>
        </w:tc>
        <w:tc>
          <w:tcPr>
            <w:tcW w:w="1654" w:type="dxa"/>
            <w:vMerge/>
            <w:vAlign w:val="center"/>
          </w:tcPr>
          <w:p w14:paraId="7A939DE6" w14:textId="77777777" w:rsidR="005848C4" w:rsidRPr="00FC483D" w:rsidRDefault="005848C4" w:rsidP="00E13653">
            <w:pPr>
              <w:jc w:val="center"/>
              <w:rPr>
                <w:rFonts w:ascii="Verdana" w:hAnsi="Verdana"/>
                <w:sz w:val="18"/>
                <w:szCs w:val="18"/>
              </w:rPr>
            </w:pPr>
          </w:p>
        </w:tc>
        <w:tc>
          <w:tcPr>
            <w:tcW w:w="625" w:type="dxa"/>
            <w:vMerge/>
            <w:vAlign w:val="center"/>
          </w:tcPr>
          <w:p w14:paraId="0C1D8D33" w14:textId="77777777" w:rsidR="005848C4" w:rsidRDefault="005848C4" w:rsidP="00E13653">
            <w:pPr>
              <w:jc w:val="center"/>
              <w:rPr>
                <w:rFonts w:ascii="Verdana" w:hAnsi="Verdana"/>
                <w:sz w:val="18"/>
                <w:szCs w:val="18"/>
              </w:rPr>
            </w:pPr>
          </w:p>
        </w:tc>
        <w:tc>
          <w:tcPr>
            <w:tcW w:w="1950" w:type="dxa"/>
            <w:vMerge/>
            <w:vAlign w:val="center"/>
          </w:tcPr>
          <w:p w14:paraId="64BE8EC1"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7D7768E9" w14:textId="77777777" w:rsidR="005848C4" w:rsidRDefault="005848C4" w:rsidP="00E13653">
            <w:pPr>
              <w:jc w:val="center"/>
              <w:rPr>
                <w:rFonts w:ascii="Verdana" w:hAnsi="Verdana"/>
                <w:color w:val="000000" w:themeColor="text1"/>
                <w:sz w:val="18"/>
                <w:szCs w:val="18"/>
              </w:rPr>
            </w:pPr>
          </w:p>
        </w:tc>
        <w:tc>
          <w:tcPr>
            <w:tcW w:w="994" w:type="dxa"/>
            <w:vAlign w:val="center"/>
          </w:tcPr>
          <w:p w14:paraId="6900BAF0" w14:textId="0A082540" w:rsidR="005848C4" w:rsidRDefault="005848C4" w:rsidP="00E1365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5C10729C" w14:textId="7841005B" w:rsidR="005848C4" w:rsidRPr="00FC483D" w:rsidRDefault="366B5CC7" w:rsidP="00202D91">
            <w:pPr>
              <w:jc w:val="center"/>
              <w:rPr>
                <w:rFonts w:ascii="Verdana" w:hAnsi="Verdana"/>
                <w:sz w:val="18"/>
                <w:szCs w:val="18"/>
              </w:rPr>
            </w:pPr>
            <w:r w:rsidRPr="40E01845">
              <w:rPr>
                <w:rFonts w:ascii="Verdana" w:hAnsi="Verdana"/>
                <w:sz w:val="18"/>
                <w:szCs w:val="18"/>
              </w:rPr>
              <w:t>-</w:t>
            </w:r>
          </w:p>
        </w:tc>
        <w:tc>
          <w:tcPr>
            <w:tcW w:w="1276" w:type="dxa"/>
            <w:vAlign w:val="center"/>
          </w:tcPr>
          <w:p w14:paraId="698E824A" w14:textId="6B178D5E" w:rsidR="005848C4" w:rsidRPr="00FC483D" w:rsidRDefault="366B5CC7" w:rsidP="00202D91">
            <w:pPr>
              <w:jc w:val="center"/>
              <w:rPr>
                <w:rFonts w:ascii="Verdana" w:hAnsi="Verdana"/>
                <w:sz w:val="18"/>
                <w:szCs w:val="18"/>
              </w:rPr>
            </w:pPr>
            <w:r w:rsidRPr="40E01845">
              <w:rPr>
                <w:rFonts w:ascii="Verdana" w:hAnsi="Verdana"/>
                <w:sz w:val="18"/>
                <w:szCs w:val="18"/>
              </w:rPr>
              <w:t>-</w:t>
            </w:r>
          </w:p>
        </w:tc>
      </w:tr>
      <w:tr w:rsidR="005848C4" w:rsidRPr="00116E69" w14:paraId="6CAF8DEA" w14:textId="490A8C74" w:rsidTr="40E01845">
        <w:trPr>
          <w:trHeight w:val="181"/>
        </w:trPr>
        <w:tc>
          <w:tcPr>
            <w:tcW w:w="558" w:type="dxa"/>
            <w:vMerge/>
            <w:vAlign w:val="center"/>
          </w:tcPr>
          <w:p w14:paraId="563D81A0" w14:textId="77777777" w:rsidR="005848C4" w:rsidRPr="00FC483D" w:rsidRDefault="005848C4" w:rsidP="00E13653">
            <w:pPr>
              <w:jc w:val="center"/>
              <w:rPr>
                <w:rFonts w:ascii="Verdana" w:hAnsi="Verdana"/>
                <w:sz w:val="18"/>
                <w:szCs w:val="18"/>
              </w:rPr>
            </w:pPr>
          </w:p>
        </w:tc>
        <w:tc>
          <w:tcPr>
            <w:tcW w:w="1654" w:type="dxa"/>
            <w:vMerge/>
            <w:vAlign w:val="center"/>
          </w:tcPr>
          <w:p w14:paraId="10A2CCFE" w14:textId="77777777" w:rsidR="005848C4" w:rsidRPr="00FC483D" w:rsidRDefault="005848C4" w:rsidP="00E13653">
            <w:pPr>
              <w:jc w:val="center"/>
              <w:rPr>
                <w:rFonts w:ascii="Verdana" w:hAnsi="Verdana"/>
                <w:sz w:val="18"/>
                <w:szCs w:val="18"/>
              </w:rPr>
            </w:pPr>
          </w:p>
        </w:tc>
        <w:tc>
          <w:tcPr>
            <w:tcW w:w="625" w:type="dxa"/>
            <w:vMerge/>
            <w:vAlign w:val="center"/>
          </w:tcPr>
          <w:p w14:paraId="509ED509" w14:textId="77777777" w:rsidR="005848C4" w:rsidRDefault="005848C4" w:rsidP="00E13653">
            <w:pPr>
              <w:jc w:val="center"/>
              <w:rPr>
                <w:rFonts w:ascii="Verdana" w:hAnsi="Verdana"/>
                <w:sz w:val="18"/>
                <w:szCs w:val="18"/>
              </w:rPr>
            </w:pPr>
          </w:p>
        </w:tc>
        <w:tc>
          <w:tcPr>
            <w:tcW w:w="1950" w:type="dxa"/>
            <w:vMerge/>
            <w:vAlign w:val="center"/>
          </w:tcPr>
          <w:p w14:paraId="785F8CEA"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04ADD443" w14:textId="77777777" w:rsidR="005848C4" w:rsidRDefault="005848C4" w:rsidP="00E13653">
            <w:pPr>
              <w:jc w:val="center"/>
              <w:rPr>
                <w:rFonts w:ascii="Verdana" w:hAnsi="Verdana"/>
                <w:color w:val="000000" w:themeColor="text1"/>
                <w:sz w:val="18"/>
                <w:szCs w:val="18"/>
              </w:rPr>
            </w:pPr>
          </w:p>
        </w:tc>
        <w:tc>
          <w:tcPr>
            <w:tcW w:w="994" w:type="dxa"/>
            <w:vAlign w:val="center"/>
          </w:tcPr>
          <w:p w14:paraId="1BB4CD82" w14:textId="7589B761" w:rsidR="005848C4" w:rsidRDefault="005848C4" w:rsidP="00E13653">
            <w:pPr>
              <w:jc w:val="center"/>
              <w:rPr>
                <w:rFonts w:ascii="Verdana" w:hAnsi="Verdana"/>
                <w:sz w:val="18"/>
                <w:szCs w:val="18"/>
              </w:rPr>
            </w:pPr>
            <w:r w:rsidRPr="00FC483D">
              <w:rPr>
                <w:rFonts w:ascii="Verdana" w:hAnsi="Verdana"/>
                <w:sz w:val="18"/>
                <w:szCs w:val="18"/>
              </w:rPr>
              <w:t>META ANUAL</w:t>
            </w:r>
          </w:p>
        </w:tc>
        <w:tc>
          <w:tcPr>
            <w:tcW w:w="2061" w:type="dxa"/>
            <w:vAlign w:val="center"/>
          </w:tcPr>
          <w:p w14:paraId="023CAC6D" w14:textId="29C7563B" w:rsidR="005848C4" w:rsidRPr="00FC483D" w:rsidRDefault="6CE5FFE3" w:rsidP="00E13653">
            <w:pPr>
              <w:jc w:val="center"/>
              <w:rPr>
                <w:rFonts w:ascii="Verdana" w:hAnsi="Verdana"/>
                <w:sz w:val="18"/>
                <w:szCs w:val="18"/>
              </w:rPr>
            </w:pPr>
            <w:r w:rsidRPr="40E01845">
              <w:rPr>
                <w:rFonts w:ascii="Verdana" w:hAnsi="Verdana"/>
                <w:sz w:val="18"/>
                <w:szCs w:val="18"/>
              </w:rPr>
              <w:t>-</w:t>
            </w:r>
          </w:p>
        </w:tc>
        <w:tc>
          <w:tcPr>
            <w:tcW w:w="1276" w:type="dxa"/>
          </w:tcPr>
          <w:p w14:paraId="34BB24A5" w14:textId="172D723D" w:rsidR="005848C4" w:rsidRPr="00FC483D" w:rsidRDefault="00947C54" w:rsidP="00E13653">
            <w:pPr>
              <w:jc w:val="center"/>
              <w:rPr>
                <w:rFonts w:ascii="Verdana" w:hAnsi="Verdana"/>
                <w:sz w:val="18"/>
                <w:szCs w:val="18"/>
              </w:rPr>
            </w:pPr>
            <w:r>
              <w:rPr>
                <w:rFonts w:ascii="Verdana" w:hAnsi="Verdana"/>
                <w:sz w:val="18"/>
                <w:szCs w:val="18"/>
              </w:rPr>
              <w:t>30%</w:t>
            </w:r>
          </w:p>
        </w:tc>
      </w:tr>
      <w:tr w:rsidR="005848C4" w:rsidRPr="00116E69" w14:paraId="38E367E7" w14:textId="3DD2BDC5" w:rsidTr="40E01845">
        <w:trPr>
          <w:trHeight w:val="205"/>
        </w:trPr>
        <w:tc>
          <w:tcPr>
            <w:tcW w:w="558" w:type="dxa"/>
            <w:vMerge/>
          </w:tcPr>
          <w:p w14:paraId="4DFA2686" w14:textId="77777777" w:rsidR="005848C4" w:rsidRPr="00FC483D" w:rsidRDefault="005848C4" w:rsidP="00E13653">
            <w:pPr>
              <w:rPr>
                <w:rFonts w:ascii="Verdana" w:hAnsi="Verdana"/>
                <w:sz w:val="18"/>
                <w:szCs w:val="18"/>
              </w:rPr>
            </w:pPr>
          </w:p>
        </w:tc>
        <w:tc>
          <w:tcPr>
            <w:tcW w:w="1654" w:type="dxa"/>
            <w:vMerge/>
          </w:tcPr>
          <w:p w14:paraId="10A4B03C" w14:textId="77777777" w:rsidR="005848C4" w:rsidRPr="00FC483D" w:rsidRDefault="005848C4" w:rsidP="00E13653">
            <w:pPr>
              <w:rPr>
                <w:rFonts w:ascii="Verdana" w:hAnsi="Verdana"/>
                <w:sz w:val="18"/>
                <w:szCs w:val="18"/>
              </w:rPr>
            </w:pPr>
          </w:p>
        </w:tc>
        <w:tc>
          <w:tcPr>
            <w:tcW w:w="625" w:type="dxa"/>
            <w:vMerge w:val="restart"/>
            <w:vAlign w:val="center"/>
          </w:tcPr>
          <w:p w14:paraId="1909A133" w14:textId="7F95FCC6" w:rsidR="005848C4" w:rsidRPr="00FC483D" w:rsidRDefault="005848C4" w:rsidP="00E13653">
            <w:pPr>
              <w:jc w:val="center"/>
              <w:rPr>
                <w:rFonts w:ascii="Verdana" w:hAnsi="Verdana"/>
                <w:sz w:val="18"/>
                <w:szCs w:val="18"/>
              </w:rPr>
            </w:pPr>
            <w:r>
              <w:rPr>
                <w:rFonts w:ascii="Verdana" w:hAnsi="Verdana"/>
                <w:sz w:val="18"/>
                <w:szCs w:val="18"/>
              </w:rPr>
              <w:t>80.3</w:t>
            </w:r>
          </w:p>
        </w:tc>
        <w:tc>
          <w:tcPr>
            <w:tcW w:w="1950" w:type="dxa"/>
            <w:vMerge w:val="restart"/>
            <w:vAlign w:val="center"/>
          </w:tcPr>
          <w:p w14:paraId="2179EC3C" w14:textId="77C0A35C" w:rsidR="005848C4" w:rsidRPr="00FC483D" w:rsidRDefault="005848C4" w:rsidP="00E13653">
            <w:pPr>
              <w:jc w:val="center"/>
              <w:rPr>
                <w:rFonts w:ascii="Verdana" w:hAnsi="Verdana"/>
                <w:color w:val="000000" w:themeColor="text1"/>
                <w:sz w:val="18"/>
                <w:szCs w:val="18"/>
              </w:rPr>
            </w:pPr>
            <w:r w:rsidRPr="00FC483D">
              <w:rPr>
                <w:rFonts w:ascii="Verdana" w:hAnsi="Verdana"/>
                <w:color w:val="000000" w:themeColor="text1"/>
                <w:sz w:val="18"/>
                <w:szCs w:val="18"/>
              </w:rPr>
              <w:t>Dado-Extra</w:t>
            </w:r>
          </w:p>
        </w:tc>
        <w:tc>
          <w:tcPr>
            <w:tcW w:w="1656" w:type="dxa"/>
            <w:vMerge w:val="restart"/>
            <w:vAlign w:val="center"/>
          </w:tcPr>
          <w:p w14:paraId="5D6870F1" w14:textId="41D91726" w:rsidR="005848C4" w:rsidRPr="00FC483D" w:rsidRDefault="005848C4" w:rsidP="00E13653">
            <w:pPr>
              <w:jc w:val="center"/>
              <w:rPr>
                <w:rFonts w:ascii="Verdana" w:hAnsi="Verdana"/>
                <w:color w:val="000000" w:themeColor="text1"/>
                <w:sz w:val="18"/>
                <w:szCs w:val="18"/>
              </w:rPr>
            </w:pPr>
            <w:r>
              <w:rPr>
                <w:rFonts w:ascii="Verdana" w:hAnsi="Verdana"/>
                <w:color w:val="000000" w:themeColor="text1"/>
                <w:sz w:val="18"/>
                <w:szCs w:val="18"/>
              </w:rPr>
              <w:t>Documento obtido</w:t>
            </w:r>
            <w:r w:rsidRPr="00FC483D">
              <w:rPr>
                <w:rFonts w:ascii="Verdana" w:hAnsi="Verdana"/>
                <w:color w:val="000000" w:themeColor="text1"/>
                <w:sz w:val="18"/>
                <w:szCs w:val="18"/>
              </w:rPr>
              <w:t xml:space="preserve"> Pinacoteca Contemporânea</w:t>
            </w:r>
          </w:p>
        </w:tc>
        <w:tc>
          <w:tcPr>
            <w:tcW w:w="994" w:type="dxa"/>
            <w:vAlign w:val="center"/>
          </w:tcPr>
          <w:p w14:paraId="0AC1C1C5" w14:textId="316DA449" w:rsidR="005848C4" w:rsidRDefault="005848C4" w:rsidP="00E1365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46334B7A" w14:textId="22C3A7C5" w:rsidR="005848C4" w:rsidRPr="00FC483D" w:rsidRDefault="00E87E09" w:rsidP="00E13653">
            <w:pPr>
              <w:jc w:val="center"/>
              <w:rPr>
                <w:rFonts w:ascii="Verdana" w:hAnsi="Verdana"/>
                <w:sz w:val="18"/>
                <w:szCs w:val="18"/>
              </w:rPr>
            </w:pPr>
            <w:r w:rsidRPr="40E01845">
              <w:rPr>
                <w:rFonts w:ascii="Verdana" w:hAnsi="Verdana"/>
                <w:sz w:val="18"/>
                <w:szCs w:val="18"/>
              </w:rPr>
              <w:t>-</w:t>
            </w:r>
          </w:p>
        </w:tc>
        <w:tc>
          <w:tcPr>
            <w:tcW w:w="1276" w:type="dxa"/>
          </w:tcPr>
          <w:p w14:paraId="58C70D0D" w14:textId="148EF1CE" w:rsidR="005848C4" w:rsidRPr="00FC483D" w:rsidRDefault="00E87E09" w:rsidP="00E13653">
            <w:pPr>
              <w:jc w:val="center"/>
              <w:rPr>
                <w:rFonts w:ascii="Verdana" w:hAnsi="Verdana"/>
                <w:sz w:val="18"/>
                <w:szCs w:val="18"/>
              </w:rPr>
            </w:pPr>
            <w:r w:rsidRPr="40E01845">
              <w:rPr>
                <w:rFonts w:ascii="Verdana" w:hAnsi="Verdana"/>
                <w:sz w:val="18"/>
                <w:szCs w:val="18"/>
              </w:rPr>
              <w:t>-</w:t>
            </w:r>
          </w:p>
        </w:tc>
      </w:tr>
      <w:tr w:rsidR="005848C4" w:rsidRPr="00116E69" w14:paraId="22908A25" w14:textId="2AD51234" w:rsidTr="40E01845">
        <w:trPr>
          <w:trHeight w:val="203"/>
        </w:trPr>
        <w:tc>
          <w:tcPr>
            <w:tcW w:w="558" w:type="dxa"/>
            <w:vMerge/>
          </w:tcPr>
          <w:p w14:paraId="41EA4672" w14:textId="77777777" w:rsidR="005848C4" w:rsidRPr="00FC483D" w:rsidRDefault="005848C4" w:rsidP="00E13653">
            <w:pPr>
              <w:rPr>
                <w:rFonts w:ascii="Verdana" w:hAnsi="Verdana"/>
                <w:sz w:val="18"/>
                <w:szCs w:val="18"/>
              </w:rPr>
            </w:pPr>
          </w:p>
        </w:tc>
        <w:tc>
          <w:tcPr>
            <w:tcW w:w="1654" w:type="dxa"/>
            <w:vMerge/>
          </w:tcPr>
          <w:p w14:paraId="539D6831" w14:textId="77777777" w:rsidR="005848C4" w:rsidRPr="00FC483D" w:rsidRDefault="005848C4" w:rsidP="00E13653">
            <w:pPr>
              <w:rPr>
                <w:rFonts w:ascii="Verdana" w:hAnsi="Verdana"/>
                <w:sz w:val="18"/>
                <w:szCs w:val="18"/>
              </w:rPr>
            </w:pPr>
          </w:p>
        </w:tc>
        <w:tc>
          <w:tcPr>
            <w:tcW w:w="625" w:type="dxa"/>
            <w:vMerge/>
            <w:vAlign w:val="center"/>
          </w:tcPr>
          <w:p w14:paraId="58B30567" w14:textId="77777777" w:rsidR="005848C4" w:rsidRDefault="005848C4" w:rsidP="00E13653">
            <w:pPr>
              <w:jc w:val="center"/>
              <w:rPr>
                <w:rFonts w:ascii="Verdana" w:hAnsi="Verdana"/>
                <w:sz w:val="18"/>
                <w:szCs w:val="18"/>
              </w:rPr>
            </w:pPr>
          </w:p>
        </w:tc>
        <w:tc>
          <w:tcPr>
            <w:tcW w:w="1950" w:type="dxa"/>
            <w:vMerge/>
            <w:vAlign w:val="center"/>
          </w:tcPr>
          <w:p w14:paraId="66E325F2"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3333937A" w14:textId="77777777" w:rsidR="005848C4" w:rsidRDefault="005848C4" w:rsidP="00E13653">
            <w:pPr>
              <w:jc w:val="center"/>
              <w:rPr>
                <w:rFonts w:ascii="Verdana" w:hAnsi="Verdana"/>
                <w:color w:val="000000" w:themeColor="text1"/>
                <w:sz w:val="18"/>
                <w:szCs w:val="18"/>
              </w:rPr>
            </w:pPr>
          </w:p>
        </w:tc>
        <w:tc>
          <w:tcPr>
            <w:tcW w:w="994" w:type="dxa"/>
            <w:vAlign w:val="center"/>
          </w:tcPr>
          <w:p w14:paraId="5CAD6BA3" w14:textId="56446075" w:rsidR="005848C4" w:rsidRDefault="005848C4" w:rsidP="00E1365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04072E86" w14:textId="70777284" w:rsidR="005848C4" w:rsidRPr="00FC483D" w:rsidRDefault="1DD1D8AD" w:rsidP="00E13653">
            <w:pPr>
              <w:jc w:val="center"/>
              <w:rPr>
                <w:rFonts w:ascii="Verdana" w:hAnsi="Verdana"/>
                <w:sz w:val="18"/>
                <w:szCs w:val="18"/>
              </w:rPr>
            </w:pPr>
            <w:r w:rsidRPr="40E01845">
              <w:rPr>
                <w:rFonts w:ascii="Verdana" w:hAnsi="Verdana"/>
                <w:sz w:val="18"/>
                <w:szCs w:val="18"/>
              </w:rPr>
              <w:t>-</w:t>
            </w:r>
          </w:p>
        </w:tc>
        <w:tc>
          <w:tcPr>
            <w:tcW w:w="1276" w:type="dxa"/>
          </w:tcPr>
          <w:p w14:paraId="4B282CA2" w14:textId="294035CC" w:rsidR="005848C4" w:rsidRPr="00FC483D" w:rsidRDefault="1DD1D8AD" w:rsidP="00E13653">
            <w:pPr>
              <w:jc w:val="center"/>
              <w:rPr>
                <w:rFonts w:ascii="Verdana" w:hAnsi="Verdana"/>
                <w:sz w:val="18"/>
                <w:szCs w:val="18"/>
              </w:rPr>
            </w:pPr>
            <w:r w:rsidRPr="40E01845">
              <w:rPr>
                <w:rFonts w:ascii="Verdana" w:hAnsi="Verdana"/>
                <w:sz w:val="18"/>
                <w:szCs w:val="18"/>
              </w:rPr>
              <w:t>-</w:t>
            </w:r>
          </w:p>
        </w:tc>
      </w:tr>
      <w:tr w:rsidR="005848C4" w:rsidRPr="00116E69" w14:paraId="03537B3D" w14:textId="1E407794" w:rsidTr="40E01845">
        <w:trPr>
          <w:trHeight w:val="203"/>
        </w:trPr>
        <w:tc>
          <w:tcPr>
            <w:tcW w:w="558" w:type="dxa"/>
            <w:vMerge/>
          </w:tcPr>
          <w:p w14:paraId="1E108183" w14:textId="77777777" w:rsidR="005848C4" w:rsidRPr="00FC483D" w:rsidRDefault="005848C4" w:rsidP="00E13653">
            <w:pPr>
              <w:rPr>
                <w:rFonts w:ascii="Verdana" w:hAnsi="Verdana"/>
                <w:sz w:val="18"/>
                <w:szCs w:val="18"/>
              </w:rPr>
            </w:pPr>
          </w:p>
        </w:tc>
        <w:tc>
          <w:tcPr>
            <w:tcW w:w="1654" w:type="dxa"/>
            <w:vMerge/>
          </w:tcPr>
          <w:p w14:paraId="7A4550C8" w14:textId="77777777" w:rsidR="005848C4" w:rsidRPr="00FC483D" w:rsidRDefault="005848C4" w:rsidP="00E13653">
            <w:pPr>
              <w:rPr>
                <w:rFonts w:ascii="Verdana" w:hAnsi="Verdana"/>
                <w:sz w:val="18"/>
                <w:szCs w:val="18"/>
              </w:rPr>
            </w:pPr>
          </w:p>
        </w:tc>
        <w:tc>
          <w:tcPr>
            <w:tcW w:w="625" w:type="dxa"/>
            <w:vMerge/>
            <w:vAlign w:val="center"/>
          </w:tcPr>
          <w:p w14:paraId="503912D3" w14:textId="77777777" w:rsidR="005848C4" w:rsidRDefault="005848C4" w:rsidP="00E13653">
            <w:pPr>
              <w:jc w:val="center"/>
              <w:rPr>
                <w:rFonts w:ascii="Verdana" w:hAnsi="Verdana"/>
                <w:sz w:val="18"/>
                <w:szCs w:val="18"/>
              </w:rPr>
            </w:pPr>
          </w:p>
        </w:tc>
        <w:tc>
          <w:tcPr>
            <w:tcW w:w="1950" w:type="dxa"/>
            <w:vMerge/>
            <w:vAlign w:val="center"/>
          </w:tcPr>
          <w:p w14:paraId="38940065"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20DFF112" w14:textId="77777777" w:rsidR="005848C4" w:rsidRDefault="005848C4" w:rsidP="00E13653">
            <w:pPr>
              <w:jc w:val="center"/>
              <w:rPr>
                <w:rFonts w:ascii="Verdana" w:hAnsi="Verdana"/>
                <w:color w:val="000000" w:themeColor="text1"/>
                <w:sz w:val="18"/>
                <w:szCs w:val="18"/>
              </w:rPr>
            </w:pPr>
          </w:p>
        </w:tc>
        <w:tc>
          <w:tcPr>
            <w:tcW w:w="994" w:type="dxa"/>
            <w:vAlign w:val="center"/>
          </w:tcPr>
          <w:p w14:paraId="4A2FF2DD" w14:textId="18353D7A" w:rsidR="005848C4" w:rsidRDefault="005848C4" w:rsidP="00E1365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2061" w:type="dxa"/>
            <w:vAlign w:val="center"/>
          </w:tcPr>
          <w:p w14:paraId="2C84F263" w14:textId="4D6EFAA7" w:rsidR="005848C4" w:rsidRPr="00FC483D" w:rsidRDefault="1CFB0E5F" w:rsidP="00E13653">
            <w:pPr>
              <w:jc w:val="center"/>
              <w:rPr>
                <w:rFonts w:ascii="Verdana" w:hAnsi="Verdana"/>
                <w:sz w:val="18"/>
                <w:szCs w:val="18"/>
              </w:rPr>
            </w:pPr>
            <w:r w:rsidRPr="40E01845">
              <w:rPr>
                <w:rFonts w:ascii="Verdana" w:hAnsi="Verdana"/>
                <w:sz w:val="18"/>
                <w:szCs w:val="18"/>
              </w:rPr>
              <w:t>-</w:t>
            </w:r>
          </w:p>
        </w:tc>
        <w:tc>
          <w:tcPr>
            <w:tcW w:w="1276" w:type="dxa"/>
          </w:tcPr>
          <w:p w14:paraId="2A382409" w14:textId="6390CA94" w:rsidR="005848C4" w:rsidRPr="00FC483D" w:rsidRDefault="1CFB0E5F" w:rsidP="00E13653">
            <w:pPr>
              <w:jc w:val="center"/>
              <w:rPr>
                <w:rFonts w:ascii="Verdana" w:hAnsi="Verdana"/>
                <w:sz w:val="18"/>
                <w:szCs w:val="18"/>
              </w:rPr>
            </w:pPr>
            <w:r w:rsidRPr="40E01845">
              <w:rPr>
                <w:rFonts w:ascii="Verdana" w:hAnsi="Verdana"/>
                <w:sz w:val="18"/>
                <w:szCs w:val="18"/>
              </w:rPr>
              <w:t>-</w:t>
            </w:r>
          </w:p>
        </w:tc>
      </w:tr>
      <w:tr w:rsidR="005848C4" w:rsidRPr="00116E69" w14:paraId="78964DBD" w14:textId="0570CDE7" w:rsidTr="40E01845">
        <w:trPr>
          <w:trHeight w:val="203"/>
        </w:trPr>
        <w:tc>
          <w:tcPr>
            <w:tcW w:w="558" w:type="dxa"/>
            <w:vMerge/>
          </w:tcPr>
          <w:p w14:paraId="34AB7A46" w14:textId="77777777" w:rsidR="005848C4" w:rsidRPr="00FC483D" w:rsidRDefault="005848C4" w:rsidP="00E13653">
            <w:pPr>
              <w:rPr>
                <w:rFonts w:ascii="Verdana" w:hAnsi="Verdana"/>
                <w:sz w:val="18"/>
                <w:szCs w:val="18"/>
              </w:rPr>
            </w:pPr>
          </w:p>
        </w:tc>
        <w:tc>
          <w:tcPr>
            <w:tcW w:w="1654" w:type="dxa"/>
            <w:vMerge/>
          </w:tcPr>
          <w:p w14:paraId="317EA23B" w14:textId="77777777" w:rsidR="005848C4" w:rsidRPr="00FC483D" w:rsidRDefault="005848C4" w:rsidP="00E13653">
            <w:pPr>
              <w:rPr>
                <w:rFonts w:ascii="Verdana" w:hAnsi="Verdana"/>
                <w:sz w:val="18"/>
                <w:szCs w:val="18"/>
              </w:rPr>
            </w:pPr>
          </w:p>
        </w:tc>
        <w:tc>
          <w:tcPr>
            <w:tcW w:w="625" w:type="dxa"/>
            <w:vMerge/>
            <w:vAlign w:val="center"/>
          </w:tcPr>
          <w:p w14:paraId="622270E5" w14:textId="77777777" w:rsidR="005848C4" w:rsidRDefault="005848C4" w:rsidP="00E13653">
            <w:pPr>
              <w:jc w:val="center"/>
              <w:rPr>
                <w:rFonts w:ascii="Verdana" w:hAnsi="Verdana"/>
                <w:sz w:val="18"/>
                <w:szCs w:val="18"/>
              </w:rPr>
            </w:pPr>
          </w:p>
        </w:tc>
        <w:tc>
          <w:tcPr>
            <w:tcW w:w="1950" w:type="dxa"/>
            <w:vMerge/>
            <w:vAlign w:val="center"/>
          </w:tcPr>
          <w:p w14:paraId="5E51FB9F" w14:textId="77777777" w:rsidR="005848C4" w:rsidRPr="00FC483D" w:rsidRDefault="005848C4" w:rsidP="00E13653">
            <w:pPr>
              <w:jc w:val="center"/>
              <w:rPr>
                <w:rFonts w:ascii="Verdana" w:hAnsi="Verdana"/>
                <w:color w:val="000000" w:themeColor="text1"/>
                <w:sz w:val="18"/>
                <w:szCs w:val="18"/>
              </w:rPr>
            </w:pPr>
          </w:p>
        </w:tc>
        <w:tc>
          <w:tcPr>
            <w:tcW w:w="1656" w:type="dxa"/>
            <w:vMerge/>
            <w:vAlign w:val="center"/>
          </w:tcPr>
          <w:p w14:paraId="0A2EFB53" w14:textId="77777777" w:rsidR="005848C4" w:rsidRDefault="005848C4" w:rsidP="00E13653">
            <w:pPr>
              <w:jc w:val="center"/>
              <w:rPr>
                <w:rFonts w:ascii="Verdana" w:hAnsi="Verdana"/>
                <w:color w:val="000000" w:themeColor="text1"/>
                <w:sz w:val="18"/>
                <w:szCs w:val="18"/>
              </w:rPr>
            </w:pPr>
          </w:p>
        </w:tc>
        <w:tc>
          <w:tcPr>
            <w:tcW w:w="994" w:type="dxa"/>
            <w:vAlign w:val="center"/>
          </w:tcPr>
          <w:p w14:paraId="476C5C98" w14:textId="4D84240C" w:rsidR="005848C4" w:rsidRDefault="005848C4" w:rsidP="00E13653">
            <w:pPr>
              <w:jc w:val="center"/>
              <w:rPr>
                <w:rFonts w:ascii="Verdana" w:hAnsi="Verdana"/>
                <w:sz w:val="18"/>
                <w:szCs w:val="18"/>
              </w:rPr>
            </w:pPr>
            <w:r w:rsidRPr="00FC483D">
              <w:rPr>
                <w:rFonts w:ascii="Verdana" w:hAnsi="Verdana"/>
                <w:sz w:val="18"/>
                <w:szCs w:val="18"/>
              </w:rPr>
              <w:t>META ANUAL</w:t>
            </w:r>
          </w:p>
        </w:tc>
        <w:tc>
          <w:tcPr>
            <w:tcW w:w="2061" w:type="dxa"/>
            <w:vAlign w:val="center"/>
          </w:tcPr>
          <w:p w14:paraId="23290AF6" w14:textId="0D516719" w:rsidR="005848C4" w:rsidRPr="00FC483D" w:rsidRDefault="1CD2EDFA" w:rsidP="00E13653">
            <w:pPr>
              <w:jc w:val="center"/>
              <w:rPr>
                <w:rFonts w:ascii="Verdana" w:hAnsi="Verdana"/>
                <w:sz w:val="18"/>
                <w:szCs w:val="18"/>
              </w:rPr>
            </w:pPr>
            <w:r w:rsidRPr="40E01845">
              <w:rPr>
                <w:rFonts w:ascii="Verdana" w:hAnsi="Verdana"/>
                <w:sz w:val="18"/>
                <w:szCs w:val="18"/>
              </w:rPr>
              <w:t>-</w:t>
            </w:r>
          </w:p>
        </w:tc>
        <w:tc>
          <w:tcPr>
            <w:tcW w:w="1276" w:type="dxa"/>
          </w:tcPr>
          <w:p w14:paraId="5397CDB1" w14:textId="2A3D0E83" w:rsidR="005848C4" w:rsidRPr="00FC483D" w:rsidRDefault="00947C54" w:rsidP="00E13653">
            <w:pPr>
              <w:jc w:val="center"/>
              <w:rPr>
                <w:rFonts w:ascii="Verdana" w:hAnsi="Verdana"/>
                <w:sz w:val="18"/>
                <w:szCs w:val="18"/>
              </w:rPr>
            </w:pPr>
            <w:r>
              <w:rPr>
                <w:rFonts w:ascii="Verdana" w:hAnsi="Verdana"/>
                <w:sz w:val="18"/>
                <w:szCs w:val="18"/>
              </w:rPr>
              <w:t>30%</w:t>
            </w:r>
          </w:p>
        </w:tc>
      </w:tr>
      <w:tr w:rsidR="1DE66E85" w14:paraId="1E351CAC" w14:textId="77777777" w:rsidTr="40E01845">
        <w:trPr>
          <w:trHeight w:val="203"/>
        </w:trPr>
        <w:tc>
          <w:tcPr>
            <w:tcW w:w="10774" w:type="dxa"/>
            <w:gridSpan w:val="8"/>
            <w:vAlign w:val="center"/>
          </w:tcPr>
          <w:p w14:paraId="4475F246" w14:textId="77777777" w:rsidR="1DE66E85" w:rsidRDefault="1DE66E85" w:rsidP="1DE66E85">
            <w:pPr>
              <w:jc w:val="center"/>
              <w:rPr>
                <w:rFonts w:ascii="Verdana" w:hAnsi="Verdana"/>
                <w:sz w:val="18"/>
                <w:szCs w:val="18"/>
              </w:rPr>
            </w:pPr>
          </w:p>
          <w:p w14:paraId="17A985A0" w14:textId="2975EEEB" w:rsidR="00202D91" w:rsidRDefault="00C677E5" w:rsidP="00202D91">
            <w:pPr>
              <w:jc w:val="both"/>
              <w:rPr>
                <w:rFonts w:ascii="Verdana" w:hAnsi="Verdana"/>
                <w:sz w:val="18"/>
                <w:szCs w:val="18"/>
              </w:rPr>
            </w:pPr>
            <w:r>
              <w:rPr>
                <w:rFonts w:ascii="Verdana" w:hAnsi="Verdana"/>
                <w:sz w:val="18"/>
                <w:szCs w:val="18"/>
              </w:rPr>
              <w:t xml:space="preserve">A obtenção dos documentos para os 3 edifícios está em andamento. Consideramos que </w:t>
            </w:r>
            <w:r w:rsidR="0032350F">
              <w:rPr>
                <w:rFonts w:ascii="Verdana" w:hAnsi="Verdana"/>
                <w:sz w:val="18"/>
                <w:szCs w:val="18"/>
              </w:rPr>
              <w:t>3</w:t>
            </w:r>
            <w:r w:rsidR="00076527">
              <w:rPr>
                <w:rFonts w:ascii="Verdana" w:hAnsi="Verdana"/>
                <w:sz w:val="18"/>
                <w:szCs w:val="18"/>
              </w:rPr>
              <w:t>0% tenham</w:t>
            </w:r>
            <w:r>
              <w:rPr>
                <w:rFonts w:ascii="Verdana" w:hAnsi="Verdana"/>
                <w:sz w:val="18"/>
                <w:szCs w:val="18"/>
              </w:rPr>
              <w:t xml:space="preserve"> sido </w:t>
            </w:r>
            <w:proofErr w:type="gramStart"/>
            <w:r>
              <w:rPr>
                <w:rFonts w:ascii="Verdana" w:hAnsi="Verdana"/>
                <w:sz w:val="18"/>
                <w:szCs w:val="18"/>
              </w:rPr>
              <w:t>realizada</w:t>
            </w:r>
            <w:proofErr w:type="gramEnd"/>
            <w:r>
              <w:rPr>
                <w:rFonts w:ascii="Verdana" w:hAnsi="Verdana"/>
                <w:sz w:val="18"/>
                <w:szCs w:val="18"/>
              </w:rPr>
              <w:t>.</w:t>
            </w:r>
            <w:r w:rsidR="00F950CA">
              <w:rPr>
                <w:rFonts w:ascii="Verdana" w:hAnsi="Verdana"/>
                <w:sz w:val="18"/>
                <w:szCs w:val="18"/>
              </w:rPr>
              <w:t xml:space="preserve"> Segue </w:t>
            </w:r>
            <w:r w:rsidR="004B65A5">
              <w:rPr>
                <w:rFonts w:ascii="Verdana" w:hAnsi="Verdana"/>
                <w:sz w:val="18"/>
                <w:szCs w:val="18"/>
              </w:rPr>
              <w:t>atualização com todos os processos em andamento.</w:t>
            </w:r>
          </w:p>
          <w:p w14:paraId="5D7814EE" w14:textId="77777777" w:rsidR="004B65A5" w:rsidRDefault="004B65A5" w:rsidP="00202D91">
            <w:pPr>
              <w:jc w:val="both"/>
              <w:rPr>
                <w:rFonts w:ascii="Verdana" w:hAnsi="Verdana"/>
                <w:sz w:val="18"/>
                <w:szCs w:val="18"/>
              </w:rPr>
            </w:pPr>
          </w:p>
          <w:p w14:paraId="62C7C514" w14:textId="74515DC2" w:rsidR="004B65A5" w:rsidRDefault="48595562" w:rsidP="7FDFE138">
            <w:pPr>
              <w:jc w:val="center"/>
            </w:pPr>
            <w:r>
              <w:rPr>
                <w:noProof/>
              </w:rPr>
              <w:drawing>
                <wp:inline distT="0" distB="0" distL="0" distR="0" wp14:anchorId="6C6AB6BA" wp14:editId="369DF0E4">
                  <wp:extent cx="4679442" cy="1816005"/>
                  <wp:effectExtent l="0" t="0" r="0" b="0"/>
                  <wp:docPr id="35624888" name="Imagem 35624888" descr="P6219C9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4888" name="Imagem 35624888" descr="P6219C96T11#yIS1"/>
                          <pic:cNvPicPr/>
                        </pic:nvPicPr>
                        <pic:blipFill>
                          <a:blip r:embed="rId185" cstate="email">
                            <a:extLst>
                              <a:ext uri="{28A0092B-C50C-407E-A947-70E740481C1C}">
                                <a14:useLocalDpi xmlns:a14="http://schemas.microsoft.com/office/drawing/2010/main"/>
                              </a:ext>
                            </a:extLst>
                          </a:blip>
                          <a:stretch>
                            <a:fillRect/>
                          </a:stretch>
                        </pic:blipFill>
                        <pic:spPr>
                          <a:xfrm>
                            <a:off x="0" y="0"/>
                            <a:ext cx="4679442" cy="1816005"/>
                          </a:xfrm>
                          <a:prstGeom prst="rect">
                            <a:avLst/>
                          </a:prstGeom>
                        </pic:spPr>
                      </pic:pic>
                    </a:graphicData>
                  </a:graphic>
                </wp:inline>
              </w:drawing>
            </w:r>
          </w:p>
          <w:p w14:paraId="24E06935" w14:textId="77777777" w:rsidR="004B65A5" w:rsidRDefault="004B65A5" w:rsidP="00202D91">
            <w:pPr>
              <w:jc w:val="both"/>
              <w:rPr>
                <w:rFonts w:ascii="Verdana" w:hAnsi="Verdana"/>
                <w:sz w:val="18"/>
                <w:szCs w:val="18"/>
              </w:rPr>
            </w:pPr>
          </w:p>
          <w:p w14:paraId="0DB47E0B" w14:textId="6D05F071" w:rsidR="00202D91" w:rsidRDefault="00202D91" w:rsidP="0004465C">
            <w:pPr>
              <w:jc w:val="both"/>
              <w:rPr>
                <w:rFonts w:ascii="Verdana" w:hAnsi="Verdana"/>
                <w:sz w:val="18"/>
                <w:szCs w:val="18"/>
              </w:rPr>
            </w:pPr>
          </w:p>
        </w:tc>
      </w:tr>
      <w:tr w:rsidR="00645371" w:rsidRPr="00FC483D" w14:paraId="4B963A6F" w14:textId="77777777" w:rsidTr="00DC16D3">
        <w:trPr>
          <w:trHeight w:val="300"/>
        </w:trPr>
        <w:tc>
          <w:tcPr>
            <w:tcW w:w="558" w:type="dxa"/>
            <w:vMerge w:val="restart"/>
            <w:vAlign w:val="center"/>
          </w:tcPr>
          <w:p w14:paraId="0274ADF2" w14:textId="2F4874CD" w:rsidR="00645371" w:rsidRPr="00FC483D" w:rsidRDefault="00645371" w:rsidP="00BB0F81">
            <w:pPr>
              <w:jc w:val="center"/>
              <w:rPr>
                <w:rFonts w:ascii="Verdana" w:hAnsi="Verdana"/>
                <w:sz w:val="18"/>
                <w:szCs w:val="18"/>
              </w:rPr>
            </w:pPr>
            <w:r>
              <w:rPr>
                <w:rFonts w:ascii="Verdana" w:hAnsi="Verdana"/>
                <w:sz w:val="18"/>
                <w:szCs w:val="18"/>
              </w:rPr>
              <w:t>81</w:t>
            </w:r>
          </w:p>
        </w:tc>
        <w:tc>
          <w:tcPr>
            <w:tcW w:w="1654" w:type="dxa"/>
            <w:vMerge w:val="restart"/>
            <w:vAlign w:val="center"/>
          </w:tcPr>
          <w:p w14:paraId="33E34BEC" w14:textId="7AB43C1D" w:rsidR="00B87EC2" w:rsidRPr="00B87EC2" w:rsidRDefault="00B87EC2" w:rsidP="00B87EC2">
            <w:pPr>
              <w:pStyle w:val="Default"/>
              <w:jc w:val="center"/>
              <w:rPr>
                <w:rFonts w:ascii="Verdana" w:hAnsi="Verdana"/>
                <w:color w:val="000000" w:themeColor="text1"/>
                <w:sz w:val="18"/>
                <w:szCs w:val="18"/>
                <w:lang w:eastAsia="pt-BR"/>
              </w:rPr>
            </w:pPr>
            <w:r w:rsidRPr="00B87EC2">
              <w:rPr>
                <w:rFonts w:ascii="Verdana" w:hAnsi="Verdana"/>
                <w:color w:val="000000" w:themeColor="text1"/>
                <w:sz w:val="18"/>
                <w:szCs w:val="18"/>
                <w:lang w:eastAsia="pt-BR"/>
              </w:rPr>
              <w:t>Reserva técnica</w:t>
            </w:r>
            <w:r>
              <w:rPr>
                <w:rFonts w:ascii="Verdana" w:hAnsi="Verdana"/>
                <w:color w:val="000000" w:themeColor="text1"/>
                <w:sz w:val="18"/>
                <w:szCs w:val="18"/>
                <w:lang w:eastAsia="pt-BR"/>
              </w:rPr>
              <w:t xml:space="preserve"> </w:t>
            </w:r>
            <w:r w:rsidRPr="00B87EC2">
              <w:rPr>
                <w:rFonts w:ascii="Verdana" w:hAnsi="Verdana"/>
                <w:color w:val="000000" w:themeColor="text1"/>
                <w:sz w:val="18"/>
                <w:szCs w:val="18"/>
                <w:lang w:eastAsia="pt-BR"/>
              </w:rPr>
              <w:t>Pinacoteca Estação</w:t>
            </w:r>
          </w:p>
          <w:p w14:paraId="5141DF73" w14:textId="28370E5A" w:rsidR="00645371" w:rsidRPr="00FC483D" w:rsidRDefault="00645371" w:rsidP="00BB0F81">
            <w:pPr>
              <w:jc w:val="center"/>
              <w:rPr>
                <w:rFonts w:ascii="Verdana" w:hAnsi="Verdana"/>
                <w:color w:val="000000" w:themeColor="text1"/>
                <w:sz w:val="18"/>
                <w:szCs w:val="18"/>
              </w:rPr>
            </w:pPr>
          </w:p>
        </w:tc>
        <w:tc>
          <w:tcPr>
            <w:tcW w:w="625" w:type="dxa"/>
            <w:vMerge w:val="restart"/>
            <w:shd w:val="clear" w:color="auto" w:fill="FFFFFF" w:themeFill="background1"/>
            <w:vAlign w:val="center"/>
          </w:tcPr>
          <w:p w14:paraId="67262401" w14:textId="000057DB" w:rsidR="00645371" w:rsidRPr="00FC483D" w:rsidRDefault="00645371" w:rsidP="00BB0F81">
            <w:pPr>
              <w:jc w:val="center"/>
              <w:rPr>
                <w:rFonts w:ascii="Verdana" w:hAnsi="Verdana"/>
                <w:sz w:val="18"/>
                <w:szCs w:val="18"/>
              </w:rPr>
            </w:pPr>
            <w:r>
              <w:rPr>
                <w:rFonts w:ascii="Verdana" w:hAnsi="Verdana"/>
                <w:sz w:val="18"/>
                <w:szCs w:val="18"/>
              </w:rPr>
              <w:t>81.1</w:t>
            </w:r>
          </w:p>
        </w:tc>
        <w:tc>
          <w:tcPr>
            <w:tcW w:w="1950" w:type="dxa"/>
            <w:vMerge w:val="restart"/>
            <w:vAlign w:val="center"/>
          </w:tcPr>
          <w:p w14:paraId="3D403A6B" w14:textId="77777777" w:rsidR="00645371" w:rsidRPr="00FC483D" w:rsidRDefault="00645371" w:rsidP="00BB0F81">
            <w:pPr>
              <w:jc w:val="center"/>
              <w:rPr>
                <w:rFonts w:ascii="Verdana" w:hAnsi="Verdana"/>
                <w:color w:val="000000" w:themeColor="text1"/>
                <w:sz w:val="18"/>
                <w:szCs w:val="18"/>
              </w:rPr>
            </w:pPr>
            <w:r>
              <w:rPr>
                <w:rFonts w:ascii="Verdana" w:hAnsi="Verdana"/>
                <w:color w:val="000000" w:themeColor="text1"/>
                <w:sz w:val="18"/>
                <w:szCs w:val="18"/>
              </w:rPr>
              <w:t>Meta-Produto</w:t>
            </w:r>
            <w:r w:rsidRPr="00FC483D">
              <w:rPr>
                <w:rFonts w:ascii="Verdana" w:hAnsi="Verdana"/>
                <w:color w:val="000000" w:themeColor="text1"/>
                <w:sz w:val="18"/>
                <w:szCs w:val="18"/>
              </w:rPr>
              <w:t xml:space="preserve"> </w:t>
            </w:r>
          </w:p>
        </w:tc>
        <w:tc>
          <w:tcPr>
            <w:tcW w:w="1656" w:type="dxa"/>
            <w:vMerge w:val="restart"/>
            <w:vAlign w:val="center"/>
          </w:tcPr>
          <w:p w14:paraId="25D091CF" w14:textId="61316BB9" w:rsidR="00B87EC2" w:rsidRPr="00B87EC2" w:rsidRDefault="00B87EC2" w:rsidP="00B87EC2">
            <w:pPr>
              <w:pStyle w:val="Default"/>
              <w:jc w:val="center"/>
              <w:rPr>
                <w:rFonts w:ascii="Verdana" w:hAnsi="Verdana"/>
                <w:color w:val="000000" w:themeColor="text1"/>
                <w:sz w:val="18"/>
                <w:szCs w:val="18"/>
                <w:lang w:eastAsia="pt-BR"/>
              </w:rPr>
            </w:pPr>
            <w:r w:rsidRPr="00B87EC2">
              <w:rPr>
                <w:rFonts w:ascii="Verdana" w:hAnsi="Verdana"/>
                <w:color w:val="000000" w:themeColor="text1"/>
                <w:sz w:val="18"/>
                <w:szCs w:val="18"/>
                <w:lang w:eastAsia="pt-BR"/>
              </w:rPr>
              <w:t>Aquisição e</w:t>
            </w:r>
            <w:r>
              <w:rPr>
                <w:rFonts w:ascii="Verdana" w:hAnsi="Verdana"/>
                <w:color w:val="000000" w:themeColor="text1"/>
                <w:sz w:val="18"/>
                <w:szCs w:val="18"/>
                <w:lang w:eastAsia="pt-BR"/>
              </w:rPr>
              <w:t xml:space="preserve"> </w:t>
            </w:r>
            <w:r w:rsidRPr="00B87EC2">
              <w:rPr>
                <w:rFonts w:ascii="Verdana" w:hAnsi="Verdana"/>
                <w:color w:val="000000" w:themeColor="text1"/>
                <w:sz w:val="18"/>
                <w:szCs w:val="18"/>
                <w:lang w:eastAsia="pt-BR"/>
              </w:rPr>
              <w:t>instalação de</w:t>
            </w:r>
            <w:r>
              <w:rPr>
                <w:rFonts w:ascii="Verdana" w:hAnsi="Verdana"/>
                <w:color w:val="000000" w:themeColor="text1"/>
                <w:sz w:val="18"/>
                <w:szCs w:val="18"/>
                <w:lang w:eastAsia="pt-BR"/>
              </w:rPr>
              <w:t xml:space="preserve"> </w:t>
            </w:r>
            <w:r w:rsidRPr="00B87EC2">
              <w:rPr>
                <w:rFonts w:ascii="Verdana" w:hAnsi="Verdana"/>
                <w:color w:val="000000" w:themeColor="text1"/>
                <w:sz w:val="18"/>
                <w:szCs w:val="18"/>
                <w:lang w:eastAsia="pt-BR"/>
              </w:rPr>
              <w:t>mobiliário</w:t>
            </w:r>
          </w:p>
          <w:p w14:paraId="640DDE9B" w14:textId="395BE783" w:rsidR="00645371" w:rsidRPr="00FC483D" w:rsidRDefault="00645371" w:rsidP="00BB0F81">
            <w:pPr>
              <w:jc w:val="center"/>
              <w:rPr>
                <w:rFonts w:ascii="Verdana" w:hAnsi="Verdana"/>
                <w:color w:val="000000" w:themeColor="text1"/>
                <w:sz w:val="18"/>
                <w:szCs w:val="18"/>
              </w:rPr>
            </w:pPr>
          </w:p>
        </w:tc>
        <w:tc>
          <w:tcPr>
            <w:tcW w:w="994" w:type="dxa"/>
            <w:vAlign w:val="center"/>
          </w:tcPr>
          <w:p w14:paraId="0321C1F2" w14:textId="77777777" w:rsidR="00645371" w:rsidRDefault="00645371" w:rsidP="00BB0F81">
            <w:pPr>
              <w:jc w:val="center"/>
              <w:rPr>
                <w:rFonts w:ascii="Verdana" w:hAnsi="Verdana"/>
                <w:sz w:val="18"/>
                <w:szCs w:val="18"/>
              </w:rPr>
            </w:pPr>
            <w:r w:rsidRPr="005910FA">
              <w:rPr>
                <w:rFonts w:ascii="Verdana" w:hAnsi="Verdana"/>
                <w:sz w:val="18"/>
                <w:szCs w:val="18"/>
              </w:rPr>
              <w:t xml:space="preserve">1º </w:t>
            </w:r>
            <w:proofErr w:type="spellStart"/>
            <w:r w:rsidRPr="005910FA">
              <w:rPr>
                <w:rFonts w:ascii="Verdana" w:hAnsi="Verdana"/>
                <w:sz w:val="18"/>
                <w:szCs w:val="18"/>
              </w:rPr>
              <w:t>Quadrim</w:t>
            </w:r>
            <w:proofErr w:type="spellEnd"/>
          </w:p>
        </w:tc>
        <w:tc>
          <w:tcPr>
            <w:tcW w:w="2061" w:type="dxa"/>
            <w:vAlign w:val="center"/>
          </w:tcPr>
          <w:p w14:paraId="411A0807" w14:textId="30C2A891" w:rsidR="00645371" w:rsidRPr="00FC483D" w:rsidRDefault="00B87EC2" w:rsidP="00DC16D3">
            <w:pPr>
              <w:jc w:val="center"/>
              <w:rPr>
                <w:rFonts w:ascii="Verdana" w:hAnsi="Verdana"/>
                <w:sz w:val="18"/>
                <w:szCs w:val="18"/>
              </w:rPr>
            </w:pPr>
            <w:r>
              <w:rPr>
                <w:rFonts w:ascii="Verdana" w:hAnsi="Verdana"/>
                <w:sz w:val="18"/>
                <w:szCs w:val="18"/>
              </w:rPr>
              <w:t>-</w:t>
            </w:r>
          </w:p>
        </w:tc>
        <w:tc>
          <w:tcPr>
            <w:tcW w:w="1276" w:type="dxa"/>
            <w:vAlign w:val="center"/>
          </w:tcPr>
          <w:p w14:paraId="1EB2C758" w14:textId="2516A2BC" w:rsidR="00645371" w:rsidRPr="00FC483D" w:rsidRDefault="00B87EC2" w:rsidP="00DC16D3">
            <w:pPr>
              <w:jc w:val="center"/>
              <w:rPr>
                <w:rFonts w:ascii="Verdana" w:hAnsi="Verdana"/>
                <w:sz w:val="18"/>
                <w:szCs w:val="18"/>
              </w:rPr>
            </w:pPr>
            <w:r>
              <w:rPr>
                <w:rFonts w:ascii="Verdana" w:hAnsi="Verdana"/>
                <w:sz w:val="18"/>
                <w:szCs w:val="18"/>
              </w:rPr>
              <w:t>-</w:t>
            </w:r>
          </w:p>
        </w:tc>
      </w:tr>
      <w:tr w:rsidR="00645371" w:rsidRPr="00FC483D" w14:paraId="61CC7E67" w14:textId="77777777" w:rsidTr="00DC16D3">
        <w:trPr>
          <w:trHeight w:val="190"/>
        </w:trPr>
        <w:tc>
          <w:tcPr>
            <w:tcW w:w="558" w:type="dxa"/>
            <w:vMerge/>
            <w:vAlign w:val="center"/>
          </w:tcPr>
          <w:p w14:paraId="5D4C8864" w14:textId="77777777" w:rsidR="00645371" w:rsidRDefault="00645371" w:rsidP="00BB0F81">
            <w:pPr>
              <w:jc w:val="center"/>
              <w:rPr>
                <w:rFonts w:ascii="Verdana" w:hAnsi="Verdana"/>
                <w:sz w:val="18"/>
                <w:szCs w:val="18"/>
              </w:rPr>
            </w:pPr>
          </w:p>
        </w:tc>
        <w:tc>
          <w:tcPr>
            <w:tcW w:w="1654" w:type="dxa"/>
            <w:vMerge/>
            <w:vAlign w:val="center"/>
          </w:tcPr>
          <w:p w14:paraId="5C195CE3" w14:textId="77777777" w:rsidR="00645371" w:rsidRDefault="00645371" w:rsidP="00BB0F81">
            <w:pPr>
              <w:jc w:val="center"/>
              <w:rPr>
                <w:rFonts w:ascii="Verdana" w:hAnsi="Verdana"/>
                <w:color w:val="000000" w:themeColor="text1"/>
                <w:sz w:val="18"/>
                <w:szCs w:val="18"/>
              </w:rPr>
            </w:pPr>
          </w:p>
        </w:tc>
        <w:tc>
          <w:tcPr>
            <w:tcW w:w="625" w:type="dxa"/>
            <w:vMerge/>
            <w:vAlign w:val="center"/>
          </w:tcPr>
          <w:p w14:paraId="540D5445" w14:textId="77777777" w:rsidR="00645371" w:rsidRDefault="00645371" w:rsidP="00BB0F81">
            <w:pPr>
              <w:jc w:val="center"/>
              <w:rPr>
                <w:rFonts w:ascii="Verdana" w:hAnsi="Verdana"/>
                <w:sz w:val="18"/>
                <w:szCs w:val="18"/>
              </w:rPr>
            </w:pPr>
          </w:p>
        </w:tc>
        <w:tc>
          <w:tcPr>
            <w:tcW w:w="1950" w:type="dxa"/>
            <w:vMerge/>
            <w:vAlign w:val="center"/>
          </w:tcPr>
          <w:p w14:paraId="1E66B2CF" w14:textId="77777777" w:rsidR="00645371" w:rsidRDefault="00645371" w:rsidP="00BB0F81">
            <w:pPr>
              <w:jc w:val="center"/>
              <w:rPr>
                <w:rFonts w:ascii="Verdana" w:hAnsi="Verdana"/>
                <w:color w:val="000000" w:themeColor="text1"/>
                <w:sz w:val="18"/>
                <w:szCs w:val="18"/>
              </w:rPr>
            </w:pPr>
          </w:p>
        </w:tc>
        <w:tc>
          <w:tcPr>
            <w:tcW w:w="1656" w:type="dxa"/>
            <w:vMerge/>
            <w:vAlign w:val="center"/>
          </w:tcPr>
          <w:p w14:paraId="64E67D93" w14:textId="77777777" w:rsidR="00645371" w:rsidRDefault="00645371" w:rsidP="00BB0F81">
            <w:pPr>
              <w:jc w:val="center"/>
              <w:rPr>
                <w:rFonts w:ascii="Verdana" w:hAnsi="Verdana"/>
                <w:color w:val="000000" w:themeColor="text1"/>
                <w:sz w:val="18"/>
                <w:szCs w:val="18"/>
              </w:rPr>
            </w:pPr>
          </w:p>
        </w:tc>
        <w:tc>
          <w:tcPr>
            <w:tcW w:w="994" w:type="dxa"/>
            <w:vAlign w:val="center"/>
          </w:tcPr>
          <w:p w14:paraId="796C4A17" w14:textId="77777777" w:rsidR="00645371" w:rsidRDefault="00645371" w:rsidP="00BB0F81">
            <w:pPr>
              <w:jc w:val="center"/>
              <w:rPr>
                <w:rFonts w:ascii="Verdana" w:hAnsi="Verdana"/>
                <w:sz w:val="18"/>
                <w:szCs w:val="18"/>
              </w:rPr>
            </w:pPr>
            <w:r w:rsidRPr="005910FA">
              <w:rPr>
                <w:rFonts w:ascii="Verdana" w:hAnsi="Verdana"/>
                <w:sz w:val="18"/>
                <w:szCs w:val="18"/>
              </w:rPr>
              <w:t xml:space="preserve">2º </w:t>
            </w:r>
            <w:proofErr w:type="spellStart"/>
            <w:r w:rsidRPr="005910FA">
              <w:rPr>
                <w:rFonts w:ascii="Verdana" w:hAnsi="Verdana"/>
                <w:sz w:val="18"/>
                <w:szCs w:val="18"/>
              </w:rPr>
              <w:t>Quadrim</w:t>
            </w:r>
            <w:proofErr w:type="spellEnd"/>
          </w:p>
        </w:tc>
        <w:tc>
          <w:tcPr>
            <w:tcW w:w="2061" w:type="dxa"/>
            <w:vAlign w:val="center"/>
          </w:tcPr>
          <w:p w14:paraId="4A633E74" w14:textId="36C97D0C" w:rsidR="00645371" w:rsidRPr="00FC483D" w:rsidRDefault="00B87EC2" w:rsidP="00DC16D3">
            <w:pPr>
              <w:jc w:val="center"/>
              <w:rPr>
                <w:rFonts w:ascii="Verdana" w:hAnsi="Verdana"/>
                <w:sz w:val="18"/>
                <w:szCs w:val="18"/>
              </w:rPr>
            </w:pPr>
            <w:r>
              <w:rPr>
                <w:rFonts w:ascii="Verdana" w:hAnsi="Verdana"/>
                <w:sz w:val="18"/>
                <w:szCs w:val="18"/>
              </w:rPr>
              <w:t>-</w:t>
            </w:r>
          </w:p>
        </w:tc>
        <w:tc>
          <w:tcPr>
            <w:tcW w:w="1276" w:type="dxa"/>
            <w:vAlign w:val="center"/>
          </w:tcPr>
          <w:p w14:paraId="5C5FC9C5" w14:textId="6ACF12F1" w:rsidR="00645371" w:rsidRPr="00FC483D" w:rsidRDefault="00B87EC2" w:rsidP="00DC16D3">
            <w:pPr>
              <w:jc w:val="center"/>
              <w:rPr>
                <w:rFonts w:ascii="Verdana" w:hAnsi="Verdana"/>
                <w:sz w:val="18"/>
                <w:szCs w:val="18"/>
              </w:rPr>
            </w:pPr>
            <w:r>
              <w:rPr>
                <w:rFonts w:ascii="Verdana" w:hAnsi="Verdana"/>
                <w:sz w:val="18"/>
                <w:szCs w:val="18"/>
              </w:rPr>
              <w:t>-</w:t>
            </w:r>
          </w:p>
        </w:tc>
      </w:tr>
      <w:tr w:rsidR="00645371" w14:paraId="74558754" w14:textId="77777777" w:rsidTr="00DC16D3">
        <w:trPr>
          <w:trHeight w:val="190"/>
        </w:trPr>
        <w:tc>
          <w:tcPr>
            <w:tcW w:w="558" w:type="dxa"/>
            <w:vMerge/>
            <w:vAlign w:val="center"/>
          </w:tcPr>
          <w:p w14:paraId="7D1A2E93" w14:textId="77777777" w:rsidR="00645371" w:rsidRDefault="00645371" w:rsidP="00BB0F81">
            <w:pPr>
              <w:jc w:val="center"/>
              <w:rPr>
                <w:rFonts w:ascii="Verdana" w:hAnsi="Verdana"/>
                <w:sz w:val="18"/>
                <w:szCs w:val="18"/>
              </w:rPr>
            </w:pPr>
          </w:p>
        </w:tc>
        <w:tc>
          <w:tcPr>
            <w:tcW w:w="1654" w:type="dxa"/>
            <w:vMerge/>
            <w:vAlign w:val="center"/>
          </w:tcPr>
          <w:p w14:paraId="7079B296" w14:textId="77777777" w:rsidR="00645371" w:rsidRDefault="00645371" w:rsidP="00BB0F81">
            <w:pPr>
              <w:jc w:val="center"/>
              <w:rPr>
                <w:rFonts w:ascii="Verdana" w:hAnsi="Verdana"/>
                <w:color w:val="000000" w:themeColor="text1"/>
                <w:sz w:val="18"/>
                <w:szCs w:val="18"/>
              </w:rPr>
            </w:pPr>
          </w:p>
        </w:tc>
        <w:tc>
          <w:tcPr>
            <w:tcW w:w="625" w:type="dxa"/>
            <w:vMerge/>
            <w:vAlign w:val="center"/>
          </w:tcPr>
          <w:p w14:paraId="07C527FF" w14:textId="77777777" w:rsidR="00645371" w:rsidRDefault="00645371" w:rsidP="00BB0F81">
            <w:pPr>
              <w:jc w:val="center"/>
              <w:rPr>
                <w:rFonts w:ascii="Verdana" w:hAnsi="Verdana"/>
                <w:sz w:val="18"/>
                <w:szCs w:val="18"/>
              </w:rPr>
            </w:pPr>
          </w:p>
        </w:tc>
        <w:tc>
          <w:tcPr>
            <w:tcW w:w="1950" w:type="dxa"/>
            <w:vMerge/>
            <w:vAlign w:val="center"/>
          </w:tcPr>
          <w:p w14:paraId="319C0CB9" w14:textId="77777777" w:rsidR="00645371" w:rsidRDefault="00645371" w:rsidP="00BB0F81">
            <w:pPr>
              <w:jc w:val="center"/>
              <w:rPr>
                <w:rFonts w:ascii="Verdana" w:hAnsi="Verdana"/>
                <w:color w:val="000000" w:themeColor="text1"/>
                <w:sz w:val="18"/>
                <w:szCs w:val="18"/>
              </w:rPr>
            </w:pPr>
          </w:p>
        </w:tc>
        <w:tc>
          <w:tcPr>
            <w:tcW w:w="1656" w:type="dxa"/>
            <w:vMerge/>
            <w:vAlign w:val="center"/>
          </w:tcPr>
          <w:p w14:paraId="4AA0D9B1" w14:textId="77777777" w:rsidR="00645371" w:rsidRDefault="00645371" w:rsidP="00BB0F81">
            <w:pPr>
              <w:jc w:val="center"/>
              <w:rPr>
                <w:rFonts w:ascii="Verdana" w:hAnsi="Verdana"/>
                <w:color w:val="000000" w:themeColor="text1"/>
                <w:sz w:val="18"/>
                <w:szCs w:val="18"/>
              </w:rPr>
            </w:pPr>
          </w:p>
        </w:tc>
        <w:tc>
          <w:tcPr>
            <w:tcW w:w="994" w:type="dxa"/>
            <w:vAlign w:val="center"/>
          </w:tcPr>
          <w:p w14:paraId="17CC35E4" w14:textId="77777777" w:rsidR="00645371" w:rsidRDefault="00645371" w:rsidP="00BB0F81">
            <w:pPr>
              <w:jc w:val="center"/>
              <w:rPr>
                <w:rFonts w:ascii="Verdana" w:hAnsi="Verdana"/>
                <w:sz w:val="18"/>
                <w:szCs w:val="18"/>
              </w:rPr>
            </w:pPr>
            <w:r w:rsidRPr="005910FA">
              <w:rPr>
                <w:rFonts w:ascii="Verdana" w:hAnsi="Verdana"/>
                <w:sz w:val="18"/>
                <w:szCs w:val="18"/>
              </w:rPr>
              <w:t xml:space="preserve">3º </w:t>
            </w:r>
            <w:proofErr w:type="spellStart"/>
            <w:r w:rsidRPr="005910FA">
              <w:rPr>
                <w:rFonts w:ascii="Verdana" w:hAnsi="Verdana"/>
                <w:sz w:val="18"/>
                <w:szCs w:val="18"/>
              </w:rPr>
              <w:t>Quadrim</w:t>
            </w:r>
            <w:proofErr w:type="spellEnd"/>
          </w:p>
        </w:tc>
        <w:tc>
          <w:tcPr>
            <w:tcW w:w="2061" w:type="dxa"/>
            <w:vAlign w:val="center"/>
          </w:tcPr>
          <w:p w14:paraId="103C3676" w14:textId="77777777" w:rsidR="00645371" w:rsidRPr="00FC483D" w:rsidRDefault="00645371" w:rsidP="00DC16D3">
            <w:pPr>
              <w:jc w:val="center"/>
              <w:rPr>
                <w:rFonts w:ascii="Verdana" w:hAnsi="Verdana"/>
                <w:sz w:val="18"/>
                <w:szCs w:val="18"/>
              </w:rPr>
            </w:pPr>
            <w:r>
              <w:rPr>
                <w:rFonts w:ascii="Verdana" w:hAnsi="Verdana"/>
                <w:sz w:val="18"/>
                <w:szCs w:val="18"/>
              </w:rPr>
              <w:t>1</w:t>
            </w:r>
          </w:p>
        </w:tc>
        <w:tc>
          <w:tcPr>
            <w:tcW w:w="1276" w:type="dxa"/>
            <w:vAlign w:val="center"/>
          </w:tcPr>
          <w:p w14:paraId="7101FD0B" w14:textId="26062266" w:rsidR="00645371" w:rsidRDefault="009B028E" w:rsidP="00DC16D3">
            <w:pPr>
              <w:jc w:val="center"/>
              <w:rPr>
                <w:rFonts w:ascii="Verdana" w:hAnsi="Verdana"/>
                <w:sz w:val="18"/>
                <w:szCs w:val="18"/>
              </w:rPr>
            </w:pPr>
            <w:r>
              <w:rPr>
                <w:rFonts w:ascii="Verdana" w:hAnsi="Verdana"/>
                <w:sz w:val="18"/>
                <w:szCs w:val="18"/>
              </w:rPr>
              <w:t>0</w:t>
            </w:r>
          </w:p>
        </w:tc>
      </w:tr>
      <w:tr w:rsidR="00645371" w14:paraId="08CBA8FF" w14:textId="77777777" w:rsidTr="00DC16D3">
        <w:trPr>
          <w:trHeight w:val="190"/>
        </w:trPr>
        <w:tc>
          <w:tcPr>
            <w:tcW w:w="558" w:type="dxa"/>
            <w:vMerge/>
            <w:vAlign w:val="center"/>
          </w:tcPr>
          <w:p w14:paraId="103596EE" w14:textId="77777777" w:rsidR="00645371" w:rsidRDefault="00645371" w:rsidP="00BB0F81">
            <w:pPr>
              <w:jc w:val="center"/>
              <w:rPr>
                <w:rFonts w:ascii="Verdana" w:hAnsi="Verdana"/>
                <w:sz w:val="18"/>
                <w:szCs w:val="18"/>
              </w:rPr>
            </w:pPr>
          </w:p>
        </w:tc>
        <w:tc>
          <w:tcPr>
            <w:tcW w:w="1654" w:type="dxa"/>
            <w:vMerge/>
            <w:vAlign w:val="center"/>
          </w:tcPr>
          <w:p w14:paraId="72EBF436" w14:textId="77777777" w:rsidR="00645371" w:rsidRDefault="00645371" w:rsidP="00BB0F81">
            <w:pPr>
              <w:jc w:val="center"/>
              <w:rPr>
                <w:rFonts w:ascii="Verdana" w:hAnsi="Verdana"/>
                <w:color w:val="000000" w:themeColor="text1"/>
                <w:sz w:val="18"/>
                <w:szCs w:val="18"/>
              </w:rPr>
            </w:pPr>
          </w:p>
        </w:tc>
        <w:tc>
          <w:tcPr>
            <w:tcW w:w="625" w:type="dxa"/>
            <w:vMerge/>
            <w:vAlign w:val="center"/>
          </w:tcPr>
          <w:p w14:paraId="6104ADF5" w14:textId="77777777" w:rsidR="00645371" w:rsidRDefault="00645371" w:rsidP="00BB0F81">
            <w:pPr>
              <w:jc w:val="center"/>
              <w:rPr>
                <w:rFonts w:ascii="Verdana" w:hAnsi="Verdana"/>
                <w:sz w:val="18"/>
                <w:szCs w:val="18"/>
              </w:rPr>
            </w:pPr>
          </w:p>
        </w:tc>
        <w:tc>
          <w:tcPr>
            <w:tcW w:w="1950" w:type="dxa"/>
            <w:vMerge/>
            <w:vAlign w:val="center"/>
          </w:tcPr>
          <w:p w14:paraId="0B92710A" w14:textId="77777777" w:rsidR="00645371" w:rsidRDefault="00645371" w:rsidP="00BB0F81">
            <w:pPr>
              <w:jc w:val="center"/>
              <w:rPr>
                <w:rFonts w:ascii="Verdana" w:hAnsi="Verdana"/>
                <w:color w:val="000000" w:themeColor="text1"/>
                <w:sz w:val="18"/>
                <w:szCs w:val="18"/>
              </w:rPr>
            </w:pPr>
          </w:p>
        </w:tc>
        <w:tc>
          <w:tcPr>
            <w:tcW w:w="1656" w:type="dxa"/>
            <w:vMerge/>
            <w:vAlign w:val="center"/>
          </w:tcPr>
          <w:p w14:paraId="0C0748BB" w14:textId="77777777" w:rsidR="00645371" w:rsidRDefault="00645371" w:rsidP="00BB0F81">
            <w:pPr>
              <w:jc w:val="center"/>
              <w:rPr>
                <w:rFonts w:ascii="Verdana" w:hAnsi="Verdana"/>
                <w:color w:val="000000" w:themeColor="text1"/>
                <w:sz w:val="18"/>
                <w:szCs w:val="18"/>
              </w:rPr>
            </w:pPr>
          </w:p>
        </w:tc>
        <w:tc>
          <w:tcPr>
            <w:tcW w:w="994" w:type="dxa"/>
            <w:vAlign w:val="center"/>
          </w:tcPr>
          <w:p w14:paraId="0E7DD4F9" w14:textId="77777777" w:rsidR="00645371" w:rsidRDefault="00645371" w:rsidP="00BB0F81">
            <w:pPr>
              <w:jc w:val="center"/>
              <w:rPr>
                <w:rFonts w:ascii="Verdana" w:hAnsi="Verdana"/>
                <w:sz w:val="18"/>
                <w:szCs w:val="18"/>
              </w:rPr>
            </w:pPr>
            <w:r w:rsidRPr="005910FA">
              <w:rPr>
                <w:rFonts w:ascii="Verdana" w:hAnsi="Verdana"/>
                <w:sz w:val="18"/>
                <w:szCs w:val="18"/>
              </w:rPr>
              <w:t>META</w:t>
            </w:r>
            <w:r>
              <w:rPr>
                <w:rFonts w:ascii="Verdana" w:hAnsi="Verdana"/>
                <w:sz w:val="18"/>
                <w:szCs w:val="18"/>
              </w:rPr>
              <w:t xml:space="preserve"> </w:t>
            </w:r>
            <w:r w:rsidRPr="005910FA">
              <w:rPr>
                <w:rFonts w:ascii="Verdana" w:hAnsi="Verdana"/>
                <w:sz w:val="18"/>
                <w:szCs w:val="18"/>
              </w:rPr>
              <w:t>ANUAL</w:t>
            </w:r>
          </w:p>
        </w:tc>
        <w:tc>
          <w:tcPr>
            <w:tcW w:w="2061" w:type="dxa"/>
            <w:vAlign w:val="center"/>
          </w:tcPr>
          <w:p w14:paraId="0C60204A" w14:textId="77777777" w:rsidR="00645371" w:rsidRPr="00FC483D" w:rsidRDefault="00645371" w:rsidP="00DC16D3">
            <w:pPr>
              <w:jc w:val="center"/>
              <w:rPr>
                <w:rFonts w:ascii="Verdana" w:hAnsi="Verdana"/>
                <w:sz w:val="18"/>
                <w:szCs w:val="18"/>
              </w:rPr>
            </w:pPr>
            <w:r>
              <w:rPr>
                <w:rFonts w:ascii="Verdana" w:hAnsi="Verdana"/>
                <w:sz w:val="18"/>
                <w:szCs w:val="18"/>
              </w:rPr>
              <w:t>1</w:t>
            </w:r>
          </w:p>
        </w:tc>
        <w:tc>
          <w:tcPr>
            <w:tcW w:w="1276" w:type="dxa"/>
            <w:vAlign w:val="center"/>
          </w:tcPr>
          <w:p w14:paraId="5EC36377" w14:textId="400909BC" w:rsidR="00645371" w:rsidRDefault="00B87EC2" w:rsidP="00DC16D3">
            <w:pPr>
              <w:jc w:val="center"/>
              <w:rPr>
                <w:rFonts w:ascii="Verdana" w:hAnsi="Verdana"/>
                <w:sz w:val="18"/>
                <w:szCs w:val="18"/>
              </w:rPr>
            </w:pPr>
            <w:r>
              <w:rPr>
                <w:rFonts w:ascii="Verdana" w:hAnsi="Verdana"/>
                <w:sz w:val="18"/>
                <w:szCs w:val="18"/>
              </w:rPr>
              <w:t>0</w:t>
            </w:r>
          </w:p>
        </w:tc>
      </w:tr>
      <w:tr w:rsidR="00645371" w14:paraId="0CEB4202" w14:textId="77777777" w:rsidTr="00DC16D3">
        <w:trPr>
          <w:trHeight w:val="190"/>
        </w:trPr>
        <w:tc>
          <w:tcPr>
            <w:tcW w:w="558" w:type="dxa"/>
            <w:vMerge/>
            <w:vAlign w:val="center"/>
          </w:tcPr>
          <w:p w14:paraId="081EED2C" w14:textId="77777777" w:rsidR="00645371" w:rsidRDefault="00645371" w:rsidP="00BB0F81">
            <w:pPr>
              <w:jc w:val="center"/>
              <w:rPr>
                <w:rFonts w:ascii="Verdana" w:hAnsi="Verdana"/>
                <w:sz w:val="18"/>
                <w:szCs w:val="18"/>
              </w:rPr>
            </w:pPr>
          </w:p>
        </w:tc>
        <w:tc>
          <w:tcPr>
            <w:tcW w:w="1654" w:type="dxa"/>
            <w:vMerge/>
            <w:vAlign w:val="center"/>
          </w:tcPr>
          <w:p w14:paraId="257D5CBF" w14:textId="77777777" w:rsidR="00645371" w:rsidRDefault="00645371" w:rsidP="00BB0F81">
            <w:pPr>
              <w:jc w:val="center"/>
              <w:rPr>
                <w:rFonts w:ascii="Verdana" w:hAnsi="Verdana"/>
                <w:color w:val="000000" w:themeColor="text1"/>
                <w:sz w:val="18"/>
                <w:szCs w:val="18"/>
              </w:rPr>
            </w:pPr>
          </w:p>
        </w:tc>
        <w:tc>
          <w:tcPr>
            <w:tcW w:w="625" w:type="dxa"/>
            <w:vMerge/>
            <w:vAlign w:val="center"/>
          </w:tcPr>
          <w:p w14:paraId="555BC1DC" w14:textId="77777777" w:rsidR="00645371" w:rsidRDefault="00645371" w:rsidP="00BB0F81">
            <w:pPr>
              <w:jc w:val="center"/>
              <w:rPr>
                <w:rFonts w:ascii="Verdana" w:hAnsi="Verdana"/>
                <w:sz w:val="18"/>
                <w:szCs w:val="18"/>
              </w:rPr>
            </w:pPr>
          </w:p>
        </w:tc>
        <w:tc>
          <w:tcPr>
            <w:tcW w:w="1950" w:type="dxa"/>
            <w:vMerge/>
            <w:vAlign w:val="center"/>
          </w:tcPr>
          <w:p w14:paraId="3C28F0C9" w14:textId="77777777" w:rsidR="00645371" w:rsidRDefault="00645371" w:rsidP="00BB0F81">
            <w:pPr>
              <w:jc w:val="center"/>
              <w:rPr>
                <w:rFonts w:ascii="Verdana" w:hAnsi="Verdana"/>
                <w:color w:val="000000" w:themeColor="text1"/>
                <w:sz w:val="18"/>
                <w:szCs w:val="18"/>
              </w:rPr>
            </w:pPr>
          </w:p>
        </w:tc>
        <w:tc>
          <w:tcPr>
            <w:tcW w:w="1656" w:type="dxa"/>
            <w:vMerge/>
            <w:vAlign w:val="center"/>
          </w:tcPr>
          <w:p w14:paraId="09AA1D06" w14:textId="77777777" w:rsidR="00645371" w:rsidRDefault="00645371" w:rsidP="00BB0F81">
            <w:pPr>
              <w:jc w:val="center"/>
              <w:rPr>
                <w:rFonts w:ascii="Verdana" w:hAnsi="Verdana"/>
                <w:color w:val="000000" w:themeColor="text1"/>
                <w:sz w:val="18"/>
                <w:szCs w:val="18"/>
              </w:rPr>
            </w:pPr>
          </w:p>
        </w:tc>
        <w:tc>
          <w:tcPr>
            <w:tcW w:w="994" w:type="dxa"/>
            <w:vAlign w:val="center"/>
          </w:tcPr>
          <w:p w14:paraId="5E282607" w14:textId="77777777" w:rsidR="00645371" w:rsidRDefault="00645371" w:rsidP="00BB0F81">
            <w:pPr>
              <w:jc w:val="center"/>
              <w:rPr>
                <w:rFonts w:ascii="Verdana" w:hAnsi="Verdana"/>
                <w:sz w:val="18"/>
                <w:szCs w:val="18"/>
              </w:rPr>
            </w:pPr>
            <w:r w:rsidRPr="005910FA">
              <w:rPr>
                <w:rFonts w:ascii="Verdana" w:hAnsi="Verdana"/>
                <w:sz w:val="18"/>
                <w:szCs w:val="18"/>
              </w:rPr>
              <w:t>ICM</w:t>
            </w:r>
          </w:p>
        </w:tc>
        <w:tc>
          <w:tcPr>
            <w:tcW w:w="2061" w:type="dxa"/>
            <w:vAlign w:val="center"/>
          </w:tcPr>
          <w:p w14:paraId="4547B2E2" w14:textId="77777777" w:rsidR="00645371" w:rsidRPr="00FC483D" w:rsidRDefault="00645371" w:rsidP="00DC16D3">
            <w:pPr>
              <w:jc w:val="center"/>
              <w:rPr>
                <w:rFonts w:ascii="Verdana" w:hAnsi="Verdana"/>
                <w:sz w:val="18"/>
                <w:szCs w:val="18"/>
              </w:rPr>
            </w:pPr>
            <w:r>
              <w:rPr>
                <w:rFonts w:ascii="Verdana" w:hAnsi="Verdana"/>
                <w:sz w:val="18"/>
                <w:szCs w:val="18"/>
              </w:rPr>
              <w:t>100%</w:t>
            </w:r>
          </w:p>
        </w:tc>
        <w:tc>
          <w:tcPr>
            <w:tcW w:w="1276" w:type="dxa"/>
            <w:vAlign w:val="center"/>
          </w:tcPr>
          <w:p w14:paraId="6AA667DC" w14:textId="76C59026" w:rsidR="00645371" w:rsidRDefault="00B87EC2" w:rsidP="00DC16D3">
            <w:pPr>
              <w:jc w:val="center"/>
              <w:rPr>
                <w:rFonts w:ascii="Verdana" w:hAnsi="Verdana"/>
                <w:sz w:val="18"/>
                <w:szCs w:val="18"/>
              </w:rPr>
            </w:pPr>
            <w:r>
              <w:rPr>
                <w:rFonts w:ascii="Verdana" w:hAnsi="Verdana"/>
                <w:sz w:val="18"/>
                <w:szCs w:val="18"/>
              </w:rPr>
              <w:t>0</w:t>
            </w:r>
            <w:r w:rsidR="00645371">
              <w:rPr>
                <w:rFonts w:ascii="Verdana" w:hAnsi="Verdana"/>
                <w:sz w:val="18"/>
                <w:szCs w:val="18"/>
              </w:rPr>
              <w:t>%</w:t>
            </w:r>
          </w:p>
        </w:tc>
      </w:tr>
      <w:tr w:rsidR="007967B6" w14:paraId="0644D0C6" w14:textId="77777777" w:rsidTr="40E01845">
        <w:trPr>
          <w:trHeight w:val="190"/>
        </w:trPr>
        <w:tc>
          <w:tcPr>
            <w:tcW w:w="10774" w:type="dxa"/>
            <w:gridSpan w:val="8"/>
            <w:vAlign w:val="center"/>
          </w:tcPr>
          <w:p w14:paraId="1EC579AF" w14:textId="77777777" w:rsidR="007967B6" w:rsidRDefault="007967B6" w:rsidP="00BB0F81">
            <w:pPr>
              <w:jc w:val="center"/>
              <w:rPr>
                <w:rFonts w:ascii="Verdana" w:hAnsi="Verdana"/>
                <w:sz w:val="18"/>
                <w:szCs w:val="18"/>
              </w:rPr>
            </w:pPr>
          </w:p>
          <w:p w14:paraId="7BE6E5B1" w14:textId="7918A999" w:rsidR="007967B6" w:rsidRDefault="18CD20C5" w:rsidP="007967B6">
            <w:pPr>
              <w:jc w:val="both"/>
              <w:rPr>
                <w:rFonts w:ascii="Verdana" w:hAnsi="Verdana"/>
                <w:sz w:val="18"/>
                <w:szCs w:val="18"/>
              </w:rPr>
            </w:pPr>
            <w:r w:rsidRPr="40E01845">
              <w:rPr>
                <w:rFonts w:ascii="Verdana" w:hAnsi="Verdana"/>
                <w:b/>
                <w:bCs/>
                <w:sz w:val="18"/>
                <w:szCs w:val="18"/>
              </w:rPr>
              <w:t>Justificativa:</w:t>
            </w:r>
            <w:r w:rsidRPr="40E01845">
              <w:rPr>
                <w:rFonts w:ascii="Verdana" w:hAnsi="Verdana"/>
                <w:sz w:val="18"/>
                <w:szCs w:val="18"/>
              </w:rPr>
              <w:t xml:space="preserve"> </w:t>
            </w:r>
            <w:r w:rsidR="39F63049" w:rsidRPr="40E01845">
              <w:rPr>
                <w:rFonts w:ascii="Verdana" w:hAnsi="Verdana"/>
                <w:sz w:val="18"/>
                <w:szCs w:val="18"/>
              </w:rPr>
              <w:t xml:space="preserve">O </w:t>
            </w:r>
            <w:r w:rsidRPr="40E01845">
              <w:rPr>
                <w:rFonts w:ascii="Verdana" w:hAnsi="Verdana"/>
                <w:sz w:val="18"/>
                <w:szCs w:val="18"/>
              </w:rPr>
              <w:t xml:space="preserve">Aditamento </w:t>
            </w:r>
            <w:r w:rsidR="39F63049" w:rsidRPr="40E01845">
              <w:rPr>
                <w:rFonts w:ascii="Verdana" w:hAnsi="Verdana"/>
                <w:sz w:val="18"/>
                <w:szCs w:val="18"/>
              </w:rPr>
              <w:t xml:space="preserve">para inclusão dessa ação </w:t>
            </w:r>
            <w:r w:rsidRPr="40E01845">
              <w:rPr>
                <w:rFonts w:ascii="Verdana" w:hAnsi="Verdana"/>
                <w:sz w:val="18"/>
                <w:szCs w:val="18"/>
              </w:rPr>
              <w:t xml:space="preserve">foi </w:t>
            </w:r>
            <w:r w:rsidR="162F6208" w:rsidRPr="40E01845">
              <w:rPr>
                <w:rFonts w:ascii="Verdana" w:hAnsi="Verdana"/>
                <w:sz w:val="18"/>
                <w:szCs w:val="18"/>
              </w:rPr>
              <w:t>assinado em 26 de dezembro de 2024</w:t>
            </w:r>
            <w:r w:rsidR="39F63049" w:rsidRPr="40E01845">
              <w:rPr>
                <w:rFonts w:ascii="Verdana" w:hAnsi="Verdana"/>
                <w:sz w:val="18"/>
                <w:szCs w:val="18"/>
              </w:rPr>
              <w:t>, portanto</w:t>
            </w:r>
            <w:r w:rsidR="1D1F8FAD" w:rsidRPr="40E01845">
              <w:rPr>
                <w:rFonts w:ascii="Verdana" w:hAnsi="Verdana"/>
                <w:sz w:val="18"/>
                <w:szCs w:val="18"/>
              </w:rPr>
              <w:t>,</w:t>
            </w:r>
            <w:r w:rsidR="39F63049" w:rsidRPr="40E01845">
              <w:rPr>
                <w:rFonts w:ascii="Verdana" w:hAnsi="Verdana"/>
                <w:sz w:val="18"/>
                <w:szCs w:val="18"/>
              </w:rPr>
              <w:t xml:space="preserve"> a meta será realizada em 2025. </w:t>
            </w:r>
          </w:p>
          <w:p w14:paraId="6DAFA494" w14:textId="77777777" w:rsidR="007967B6" w:rsidRDefault="007967B6" w:rsidP="00BB0F81">
            <w:pPr>
              <w:jc w:val="center"/>
              <w:rPr>
                <w:rFonts w:ascii="Verdana" w:hAnsi="Verdana"/>
                <w:sz w:val="18"/>
                <w:szCs w:val="18"/>
              </w:rPr>
            </w:pPr>
          </w:p>
          <w:p w14:paraId="345399EC" w14:textId="6406A332" w:rsidR="007967B6" w:rsidRDefault="007967B6" w:rsidP="00BB0F81">
            <w:pPr>
              <w:jc w:val="center"/>
              <w:rPr>
                <w:rFonts w:ascii="Verdana" w:hAnsi="Verdana"/>
                <w:sz w:val="18"/>
                <w:szCs w:val="18"/>
              </w:rPr>
            </w:pPr>
          </w:p>
        </w:tc>
      </w:tr>
    </w:tbl>
    <w:p w14:paraId="2EB1F03F" w14:textId="77777777" w:rsidR="007967B6" w:rsidRDefault="007967B6" w:rsidP="007967B6">
      <w:pPr>
        <w:jc w:val="center"/>
        <w:rPr>
          <w:rFonts w:ascii="Verdana" w:hAnsi="Verdana"/>
          <w:sz w:val="18"/>
          <w:szCs w:val="18"/>
        </w:rPr>
      </w:pPr>
    </w:p>
    <w:p w14:paraId="352C0EAB" w14:textId="77777777" w:rsidR="000A594C" w:rsidRDefault="000A594C" w:rsidP="00BD18AE">
      <w:pPr>
        <w:widowControl/>
        <w:spacing w:before="20" w:after="20"/>
        <w:jc w:val="both"/>
        <w:outlineLvl w:val="0"/>
        <w:rPr>
          <w:rFonts w:ascii="Verdana" w:hAnsi="Verdana" w:cs="CIDFont+F3"/>
          <w:b/>
          <w:bCs/>
        </w:rPr>
      </w:pPr>
    </w:p>
    <w:p w14:paraId="0568BBCE" w14:textId="77777777" w:rsidR="006A5604" w:rsidRDefault="006A5604" w:rsidP="00BD18AE">
      <w:pPr>
        <w:widowControl/>
        <w:spacing w:before="20" w:after="20"/>
        <w:jc w:val="both"/>
        <w:outlineLvl w:val="0"/>
        <w:rPr>
          <w:rFonts w:ascii="Verdana" w:hAnsi="Verdana" w:cs="CIDFont+F3"/>
          <w:b/>
          <w:bCs/>
        </w:rPr>
      </w:pPr>
    </w:p>
    <w:p w14:paraId="0AC2580C" w14:textId="77777777" w:rsidR="006A5604" w:rsidRDefault="006A5604" w:rsidP="00BD18AE">
      <w:pPr>
        <w:widowControl/>
        <w:spacing w:before="20" w:after="20"/>
        <w:jc w:val="both"/>
        <w:outlineLvl w:val="0"/>
        <w:rPr>
          <w:rFonts w:ascii="Verdana" w:hAnsi="Verdana" w:cs="CIDFont+F3"/>
          <w:b/>
          <w:bCs/>
        </w:rPr>
      </w:pPr>
    </w:p>
    <w:p w14:paraId="5DD945F8" w14:textId="77777777" w:rsidR="006A5604" w:rsidRDefault="006A5604" w:rsidP="00BD18AE">
      <w:pPr>
        <w:widowControl/>
        <w:spacing w:before="20" w:after="20"/>
        <w:jc w:val="both"/>
        <w:outlineLvl w:val="0"/>
        <w:rPr>
          <w:rFonts w:ascii="Verdana" w:hAnsi="Verdana" w:cs="CIDFont+F3"/>
          <w:b/>
          <w:bCs/>
        </w:rPr>
      </w:pPr>
    </w:p>
    <w:p w14:paraId="374C266F" w14:textId="77777777" w:rsidR="006A5604" w:rsidRDefault="006A5604" w:rsidP="00BD18AE">
      <w:pPr>
        <w:widowControl/>
        <w:spacing w:before="20" w:after="20"/>
        <w:jc w:val="both"/>
        <w:outlineLvl w:val="0"/>
        <w:rPr>
          <w:rFonts w:ascii="Verdana" w:hAnsi="Verdana" w:cs="CIDFont+F3"/>
          <w:b/>
          <w:bCs/>
        </w:rPr>
      </w:pPr>
    </w:p>
    <w:p w14:paraId="00CD551D" w14:textId="77777777" w:rsidR="006A5604" w:rsidRDefault="006A5604" w:rsidP="00BD18AE">
      <w:pPr>
        <w:widowControl/>
        <w:spacing w:before="20" w:after="20"/>
        <w:jc w:val="both"/>
        <w:outlineLvl w:val="0"/>
        <w:rPr>
          <w:rFonts w:ascii="Verdana" w:hAnsi="Verdana" w:cs="CIDFont+F3"/>
          <w:b/>
          <w:bCs/>
        </w:rPr>
      </w:pPr>
    </w:p>
    <w:p w14:paraId="15914833" w14:textId="77777777" w:rsidR="00DC16D3" w:rsidRDefault="00DC16D3" w:rsidP="00BD18AE">
      <w:pPr>
        <w:widowControl/>
        <w:spacing w:before="20" w:after="20"/>
        <w:jc w:val="both"/>
        <w:outlineLvl w:val="0"/>
        <w:rPr>
          <w:rFonts w:ascii="Verdana" w:hAnsi="Verdana" w:cs="CIDFont+F3"/>
          <w:b/>
          <w:bCs/>
        </w:rPr>
      </w:pPr>
    </w:p>
    <w:p w14:paraId="52DE3303" w14:textId="77777777" w:rsidR="006A5604" w:rsidRDefault="006A5604" w:rsidP="00BD18AE">
      <w:pPr>
        <w:widowControl/>
        <w:spacing w:before="20" w:after="20"/>
        <w:jc w:val="both"/>
        <w:outlineLvl w:val="0"/>
        <w:rPr>
          <w:rFonts w:ascii="Verdana" w:hAnsi="Verdana" w:cs="CIDFont+F3"/>
          <w:b/>
          <w:bCs/>
        </w:rPr>
      </w:pPr>
    </w:p>
    <w:p w14:paraId="616FDF5D" w14:textId="77777777" w:rsidR="006A5604" w:rsidRDefault="006A5604" w:rsidP="00BD18AE">
      <w:pPr>
        <w:widowControl/>
        <w:spacing w:before="20" w:after="20"/>
        <w:jc w:val="both"/>
        <w:outlineLvl w:val="0"/>
        <w:rPr>
          <w:rFonts w:ascii="Verdana" w:hAnsi="Verdana" w:cs="CIDFont+F3"/>
          <w:b/>
          <w:bCs/>
        </w:rPr>
      </w:pPr>
    </w:p>
    <w:p w14:paraId="6A7BF6C2" w14:textId="77777777" w:rsidR="006A5604" w:rsidRDefault="006A5604" w:rsidP="00BD18AE">
      <w:pPr>
        <w:widowControl/>
        <w:spacing w:before="20" w:after="20"/>
        <w:jc w:val="both"/>
        <w:outlineLvl w:val="0"/>
        <w:rPr>
          <w:rFonts w:ascii="Verdana" w:hAnsi="Verdana" w:cs="CIDFont+F3"/>
          <w:b/>
          <w:bCs/>
        </w:rPr>
      </w:pPr>
    </w:p>
    <w:p w14:paraId="69257C72" w14:textId="77777777" w:rsidR="006A5604" w:rsidRDefault="006A5604" w:rsidP="00BD18AE">
      <w:pPr>
        <w:widowControl/>
        <w:spacing w:before="20" w:after="20"/>
        <w:jc w:val="both"/>
        <w:outlineLvl w:val="0"/>
        <w:rPr>
          <w:rFonts w:ascii="Verdana" w:hAnsi="Verdana" w:cs="CIDFont+F3"/>
          <w:b/>
          <w:bCs/>
        </w:rPr>
      </w:pPr>
    </w:p>
    <w:p w14:paraId="3F0F8B8D" w14:textId="77777777" w:rsidR="002A1CB5" w:rsidRDefault="002A1CB5" w:rsidP="00BD18AE">
      <w:pPr>
        <w:widowControl/>
        <w:spacing w:before="20" w:after="20"/>
        <w:jc w:val="both"/>
        <w:outlineLvl w:val="0"/>
        <w:rPr>
          <w:rFonts w:ascii="Verdana" w:hAnsi="Verdana" w:cs="CIDFont+F3"/>
          <w:b/>
          <w:bCs/>
        </w:rPr>
      </w:pPr>
    </w:p>
    <w:p w14:paraId="350377E6" w14:textId="77777777" w:rsidR="002A1CB5" w:rsidRDefault="002A1CB5" w:rsidP="00BD18AE">
      <w:pPr>
        <w:widowControl/>
        <w:spacing w:before="20" w:after="20"/>
        <w:jc w:val="both"/>
        <w:outlineLvl w:val="0"/>
        <w:rPr>
          <w:rFonts w:ascii="Verdana" w:hAnsi="Verdana" w:cs="CIDFont+F3"/>
          <w:b/>
          <w:bCs/>
        </w:rPr>
      </w:pPr>
    </w:p>
    <w:p w14:paraId="7553B97C" w14:textId="77777777" w:rsidR="002A1CB5" w:rsidRDefault="002A1CB5" w:rsidP="00BD18AE">
      <w:pPr>
        <w:widowControl/>
        <w:spacing w:before="20" w:after="20"/>
        <w:jc w:val="both"/>
        <w:outlineLvl w:val="0"/>
        <w:rPr>
          <w:rFonts w:ascii="Verdana" w:hAnsi="Verdana" w:cs="CIDFont+F3"/>
          <w:b/>
          <w:bCs/>
        </w:rPr>
      </w:pPr>
    </w:p>
    <w:tbl>
      <w:tblPr>
        <w:tblStyle w:val="Tabelacomgrade"/>
        <w:tblW w:w="10680" w:type="dxa"/>
        <w:tblInd w:w="-147" w:type="dxa"/>
        <w:tblLook w:val="04A0" w:firstRow="1" w:lastRow="0" w:firstColumn="1" w:lastColumn="0" w:noHBand="0" w:noVBand="1"/>
      </w:tblPr>
      <w:tblGrid>
        <w:gridCol w:w="1172"/>
        <w:gridCol w:w="1678"/>
        <w:gridCol w:w="1158"/>
        <w:gridCol w:w="1429"/>
        <w:gridCol w:w="1429"/>
        <w:gridCol w:w="1335"/>
        <w:gridCol w:w="1151"/>
        <w:gridCol w:w="1335"/>
      </w:tblGrid>
      <w:tr w:rsidR="005848C4" w:rsidRPr="00116E69" w14:paraId="0FA4AEB1" w14:textId="54DDE2B3" w:rsidTr="40E01845">
        <w:tc>
          <w:tcPr>
            <w:tcW w:w="9345" w:type="dxa"/>
            <w:gridSpan w:val="7"/>
            <w:tcBorders>
              <w:bottom w:val="single" w:sz="4" w:space="0" w:color="auto"/>
            </w:tcBorders>
            <w:shd w:val="clear" w:color="auto" w:fill="000000" w:themeFill="text1"/>
            <w:vAlign w:val="center"/>
          </w:tcPr>
          <w:p w14:paraId="35E39C58" w14:textId="2D486946" w:rsidR="005848C4" w:rsidRPr="00A65CA3" w:rsidRDefault="000E107C" w:rsidP="007664F4">
            <w:pPr>
              <w:pStyle w:val="Ttulo2"/>
              <w:spacing w:before="0"/>
              <w:ind w:left="0"/>
              <w:rPr>
                <w:rFonts w:ascii="Verdana" w:hAnsi="Verdana"/>
                <w:color w:val="FFFFFF" w:themeColor="background1"/>
                <w:sz w:val="20"/>
                <w:szCs w:val="20"/>
                <w:u w:val="none"/>
              </w:rPr>
            </w:pPr>
            <w:bookmarkStart w:id="87" w:name="_Toc190184948"/>
            <w:r>
              <w:rPr>
                <w:rStyle w:val="Ttulo2Char"/>
                <w:rFonts w:ascii="ZWAdobeF" w:eastAsia="Arial" w:hAnsi="ZWAdobeF" w:cs="ZWAdobeF"/>
                <w:bCs/>
                <w:i w:val="0"/>
                <w:iCs w:val="0"/>
                <w:sz w:val="2"/>
                <w:szCs w:val="2"/>
                <w:u w:val="none"/>
              </w:rPr>
              <w:lastRenderedPageBreak/>
              <w:t>38B</w:t>
            </w:r>
            <w:r w:rsidR="005848C4">
              <w:rPr>
                <w:rStyle w:val="Ttulo2Char"/>
                <w:rFonts w:ascii="Verdana" w:eastAsia="Arial" w:hAnsi="Verdana"/>
                <w:b/>
                <w:bCs/>
                <w:i w:val="0"/>
                <w:iCs w:val="0"/>
                <w:color w:val="FFFFFF" w:themeColor="background1"/>
                <w:sz w:val="20"/>
                <w:szCs w:val="20"/>
                <w:u w:val="none"/>
              </w:rPr>
              <w:t>2</w:t>
            </w:r>
            <w:r w:rsidR="005848C4" w:rsidRPr="00A65CA3">
              <w:rPr>
                <w:rStyle w:val="Ttulo2Char"/>
                <w:rFonts w:ascii="Verdana" w:eastAsia="Arial" w:hAnsi="Verdana"/>
                <w:b/>
                <w:bCs/>
                <w:i w:val="0"/>
                <w:iCs w:val="0"/>
                <w:color w:val="FFFFFF" w:themeColor="background1"/>
                <w:sz w:val="20"/>
                <w:szCs w:val="20"/>
                <w:u w:val="none"/>
              </w:rPr>
              <w:t>.</w:t>
            </w:r>
            <w:r w:rsidR="005848C4">
              <w:rPr>
                <w:rStyle w:val="Ttulo2Char"/>
                <w:rFonts w:ascii="Verdana" w:eastAsia="Arial" w:hAnsi="Verdana"/>
                <w:b/>
                <w:bCs/>
                <w:i w:val="0"/>
                <w:iCs w:val="0"/>
                <w:color w:val="FFFFFF" w:themeColor="background1"/>
                <w:sz w:val="20"/>
                <w:szCs w:val="20"/>
                <w:u w:val="none"/>
              </w:rPr>
              <w:t>7</w:t>
            </w:r>
            <w:r w:rsidR="005848C4" w:rsidRPr="00A65CA3">
              <w:rPr>
                <w:rStyle w:val="Ttulo2Char"/>
                <w:rFonts w:ascii="Verdana" w:eastAsia="Arial" w:hAnsi="Verdana"/>
                <w:b/>
                <w:bCs/>
                <w:i w:val="0"/>
                <w:iCs w:val="0"/>
                <w:color w:val="FFFFFF" w:themeColor="background1"/>
                <w:sz w:val="20"/>
                <w:szCs w:val="20"/>
                <w:u w:val="none"/>
              </w:rPr>
              <w:t xml:space="preserve"> PROGRAMA DE EDIFICAÇÕES</w:t>
            </w:r>
            <w:r w:rsidR="005848C4" w:rsidRPr="00A65CA3">
              <w:rPr>
                <w:rStyle w:val="Estilo2Char"/>
                <w:b/>
                <w:color w:val="FFFFFF" w:themeColor="background1"/>
                <w:sz w:val="20"/>
                <w:u w:val="none"/>
              </w:rPr>
              <w:t xml:space="preserve"> </w:t>
            </w:r>
            <w:r w:rsidR="005848C4" w:rsidRPr="00A65CA3">
              <w:rPr>
                <w:rFonts w:ascii="Verdana" w:hAnsi="Verdana"/>
                <w:color w:val="FFFFFF" w:themeColor="background1"/>
                <w:sz w:val="20"/>
                <w:szCs w:val="20"/>
                <w:u w:val="none"/>
              </w:rPr>
              <w:t>- PED</w:t>
            </w:r>
            <w:bookmarkEnd w:id="87"/>
            <w:r w:rsidR="005848C4" w:rsidRPr="00A65CA3">
              <w:rPr>
                <w:rFonts w:ascii="Verdana" w:hAnsi="Verdana"/>
                <w:color w:val="FFFFFF" w:themeColor="background1"/>
                <w:sz w:val="20"/>
                <w:szCs w:val="20"/>
                <w:u w:val="none"/>
              </w:rPr>
              <w:t xml:space="preserve"> </w:t>
            </w:r>
          </w:p>
          <w:p w14:paraId="77F1BB20" w14:textId="1F7381D4" w:rsidR="005848C4" w:rsidRPr="00116E69" w:rsidRDefault="000E107C" w:rsidP="007664F4">
            <w:pPr>
              <w:pStyle w:val="Ttulo2"/>
              <w:spacing w:before="0"/>
              <w:ind w:left="0"/>
              <w:rPr>
                <w:b w:val="0"/>
                <w:bCs w:val="0"/>
                <w:color w:val="FFFFFF" w:themeColor="background1"/>
                <w:sz w:val="20"/>
              </w:rPr>
            </w:pPr>
            <w:bookmarkStart w:id="88" w:name="_Toc135790409"/>
            <w:bookmarkStart w:id="89" w:name="_Toc190184949"/>
            <w:r>
              <w:rPr>
                <w:rFonts w:ascii="ZWAdobeF" w:hAnsi="ZWAdobeF" w:cs="ZWAdobeF"/>
                <w:b w:val="0"/>
                <w:sz w:val="2"/>
                <w:szCs w:val="2"/>
                <w:u w:val="none"/>
              </w:rPr>
              <w:t>39B</w:t>
            </w:r>
            <w:r w:rsidR="005848C4" w:rsidRPr="00A65CA3">
              <w:rPr>
                <w:rFonts w:ascii="Verdana" w:hAnsi="Verdana"/>
                <w:color w:val="FFFFFF" w:themeColor="background1"/>
                <w:sz w:val="20"/>
                <w:szCs w:val="20"/>
                <w:u w:val="none"/>
              </w:rPr>
              <w:t xml:space="preserve">PINACOTECA E </w:t>
            </w:r>
            <w:r w:rsidR="005848C4">
              <w:rPr>
                <w:rFonts w:ascii="Verdana" w:hAnsi="Verdana"/>
                <w:color w:val="FFFFFF" w:themeColor="background1"/>
                <w:sz w:val="20"/>
                <w:szCs w:val="20"/>
                <w:u w:val="none"/>
              </w:rPr>
              <w:t>ANEXOS</w:t>
            </w:r>
            <w:r w:rsidR="005848C4" w:rsidRPr="00A65CA3">
              <w:rPr>
                <w:rFonts w:ascii="Verdana" w:hAnsi="Verdana"/>
                <w:color w:val="FFFFFF" w:themeColor="background1"/>
                <w:sz w:val="20"/>
                <w:szCs w:val="20"/>
                <w:u w:val="none"/>
              </w:rPr>
              <w:t xml:space="preserve">/ MEMORIAL DA RESISTÊNCIA- AÇÕES </w:t>
            </w:r>
            <w:r w:rsidR="005848C4">
              <w:rPr>
                <w:rFonts w:ascii="Verdana" w:hAnsi="Verdana"/>
                <w:color w:val="FFFFFF" w:themeColor="background1"/>
                <w:sz w:val="20"/>
                <w:szCs w:val="20"/>
                <w:u w:val="none"/>
              </w:rPr>
              <w:t>CONDICIONADA</w:t>
            </w:r>
            <w:r w:rsidR="005848C4" w:rsidRPr="00A65CA3">
              <w:rPr>
                <w:rFonts w:ascii="Verdana" w:hAnsi="Verdana"/>
                <w:color w:val="FFFFFF" w:themeColor="background1"/>
                <w:sz w:val="20"/>
                <w:szCs w:val="20"/>
                <w:u w:val="none"/>
              </w:rPr>
              <w:t xml:space="preserve"> (202</w:t>
            </w:r>
            <w:r w:rsidR="005848C4">
              <w:rPr>
                <w:rFonts w:ascii="Verdana" w:hAnsi="Verdana"/>
                <w:color w:val="FFFFFF" w:themeColor="background1"/>
                <w:sz w:val="20"/>
                <w:szCs w:val="20"/>
                <w:u w:val="none"/>
              </w:rPr>
              <w:t>4</w:t>
            </w:r>
            <w:r w:rsidR="005848C4" w:rsidRPr="00A65CA3">
              <w:rPr>
                <w:rFonts w:ascii="Verdana" w:hAnsi="Verdana"/>
                <w:color w:val="FFFFFF" w:themeColor="background1"/>
                <w:sz w:val="20"/>
                <w:szCs w:val="20"/>
                <w:u w:val="none"/>
              </w:rPr>
              <w:t>)</w:t>
            </w:r>
            <w:bookmarkEnd w:id="88"/>
            <w:bookmarkEnd w:id="89"/>
          </w:p>
        </w:tc>
        <w:tc>
          <w:tcPr>
            <w:tcW w:w="1335" w:type="dxa"/>
            <w:tcBorders>
              <w:bottom w:val="single" w:sz="4" w:space="0" w:color="auto"/>
            </w:tcBorders>
            <w:shd w:val="clear" w:color="auto" w:fill="000000" w:themeFill="text1"/>
          </w:tcPr>
          <w:p w14:paraId="5F4EC418" w14:textId="77777777" w:rsidR="005848C4" w:rsidRDefault="005848C4" w:rsidP="007664F4">
            <w:pPr>
              <w:pStyle w:val="Ttulo2"/>
              <w:spacing w:before="0"/>
              <w:ind w:left="0"/>
              <w:rPr>
                <w:rStyle w:val="Ttulo2Char"/>
                <w:rFonts w:ascii="Verdana" w:eastAsia="Arial" w:hAnsi="Verdana"/>
                <w:b/>
                <w:bCs/>
                <w:i w:val="0"/>
                <w:iCs w:val="0"/>
                <w:color w:val="FFFFFF" w:themeColor="background1"/>
                <w:sz w:val="20"/>
                <w:szCs w:val="20"/>
                <w:u w:val="none"/>
              </w:rPr>
            </w:pPr>
          </w:p>
        </w:tc>
      </w:tr>
      <w:tr w:rsidR="005848C4" w:rsidRPr="00116E69" w14:paraId="54908F9C" w14:textId="1506F670" w:rsidTr="40E01845">
        <w:tc>
          <w:tcPr>
            <w:tcW w:w="1335" w:type="dxa"/>
            <w:tcBorders>
              <w:bottom w:val="single" w:sz="4" w:space="0" w:color="auto"/>
            </w:tcBorders>
            <w:vAlign w:val="center"/>
          </w:tcPr>
          <w:p w14:paraId="3BCE7DB7"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No.</w:t>
            </w:r>
          </w:p>
        </w:tc>
        <w:tc>
          <w:tcPr>
            <w:tcW w:w="1335" w:type="dxa"/>
            <w:tcBorders>
              <w:bottom w:val="single" w:sz="4" w:space="0" w:color="auto"/>
            </w:tcBorders>
            <w:vAlign w:val="center"/>
          </w:tcPr>
          <w:p w14:paraId="7BB99EE8" w14:textId="2482FC66" w:rsidR="005848C4" w:rsidRPr="00517F4C" w:rsidRDefault="005848C4" w:rsidP="00093949">
            <w:pPr>
              <w:jc w:val="center"/>
              <w:rPr>
                <w:rFonts w:ascii="Verdana" w:hAnsi="Verdana"/>
                <w:b/>
                <w:bCs/>
                <w:sz w:val="18"/>
                <w:szCs w:val="18"/>
              </w:rPr>
            </w:pPr>
            <w:r w:rsidRPr="00517F4C">
              <w:rPr>
                <w:rFonts w:ascii="Verdana" w:hAnsi="Verdana"/>
                <w:b/>
                <w:bCs/>
                <w:sz w:val="18"/>
                <w:szCs w:val="18"/>
              </w:rPr>
              <w:t xml:space="preserve">Ações </w:t>
            </w:r>
            <w:r w:rsidRPr="00233FDD">
              <w:rPr>
                <w:rFonts w:ascii="Verdana" w:hAnsi="Verdana"/>
                <w:b/>
                <w:bCs/>
                <w:sz w:val="18"/>
                <w:szCs w:val="18"/>
              </w:rPr>
              <w:t>Condicionadas</w:t>
            </w:r>
          </w:p>
        </w:tc>
        <w:tc>
          <w:tcPr>
            <w:tcW w:w="1335" w:type="dxa"/>
            <w:tcBorders>
              <w:bottom w:val="single" w:sz="4" w:space="0" w:color="auto"/>
            </w:tcBorders>
            <w:shd w:val="clear" w:color="auto" w:fill="FFFFFF" w:themeFill="background1"/>
            <w:vAlign w:val="center"/>
          </w:tcPr>
          <w:p w14:paraId="1B122AC9"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No.</w:t>
            </w:r>
          </w:p>
        </w:tc>
        <w:tc>
          <w:tcPr>
            <w:tcW w:w="1335" w:type="dxa"/>
            <w:tcBorders>
              <w:bottom w:val="single" w:sz="4" w:space="0" w:color="auto"/>
            </w:tcBorders>
            <w:vAlign w:val="center"/>
          </w:tcPr>
          <w:p w14:paraId="23002847"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 xml:space="preserve">Atributo da Mensuração </w:t>
            </w:r>
          </w:p>
        </w:tc>
        <w:tc>
          <w:tcPr>
            <w:tcW w:w="1335" w:type="dxa"/>
            <w:tcBorders>
              <w:bottom w:val="single" w:sz="4" w:space="0" w:color="auto"/>
            </w:tcBorders>
            <w:vAlign w:val="center"/>
          </w:tcPr>
          <w:p w14:paraId="5815FBAA"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Mensuração</w:t>
            </w:r>
          </w:p>
        </w:tc>
        <w:tc>
          <w:tcPr>
            <w:tcW w:w="2670" w:type="dxa"/>
            <w:gridSpan w:val="2"/>
            <w:tcBorders>
              <w:bottom w:val="single" w:sz="4" w:space="0" w:color="auto"/>
            </w:tcBorders>
            <w:vAlign w:val="center"/>
          </w:tcPr>
          <w:p w14:paraId="5E649AB9" w14:textId="77777777" w:rsidR="005848C4" w:rsidRPr="00517F4C" w:rsidRDefault="005848C4" w:rsidP="00093949">
            <w:pPr>
              <w:jc w:val="center"/>
              <w:rPr>
                <w:rFonts w:ascii="Verdana" w:hAnsi="Verdana"/>
                <w:b/>
                <w:bCs/>
                <w:sz w:val="18"/>
                <w:szCs w:val="18"/>
              </w:rPr>
            </w:pPr>
            <w:r w:rsidRPr="00517F4C">
              <w:rPr>
                <w:rFonts w:ascii="Verdana" w:hAnsi="Verdana"/>
                <w:b/>
                <w:bCs/>
                <w:sz w:val="18"/>
                <w:szCs w:val="18"/>
              </w:rPr>
              <w:t>Previsão Quadrimestral</w:t>
            </w:r>
          </w:p>
        </w:tc>
        <w:tc>
          <w:tcPr>
            <w:tcW w:w="1335" w:type="dxa"/>
            <w:tcBorders>
              <w:bottom w:val="single" w:sz="4" w:space="0" w:color="auto"/>
            </w:tcBorders>
            <w:vAlign w:val="center"/>
          </w:tcPr>
          <w:p w14:paraId="4728DB49" w14:textId="3412591F" w:rsidR="005848C4" w:rsidRPr="00517F4C" w:rsidRDefault="005848C4" w:rsidP="005848C4">
            <w:pPr>
              <w:jc w:val="center"/>
              <w:rPr>
                <w:rFonts w:ascii="Verdana" w:hAnsi="Verdana"/>
                <w:b/>
                <w:bCs/>
                <w:sz w:val="18"/>
                <w:szCs w:val="18"/>
              </w:rPr>
            </w:pPr>
            <w:r>
              <w:rPr>
                <w:rFonts w:ascii="Verdana" w:hAnsi="Verdana"/>
                <w:b/>
                <w:sz w:val="18"/>
                <w:szCs w:val="18"/>
              </w:rPr>
              <w:t>Realizado</w:t>
            </w:r>
          </w:p>
        </w:tc>
      </w:tr>
      <w:tr w:rsidR="005848C4" w:rsidRPr="00FC483D" w14:paraId="7BE86D33" w14:textId="1E810177" w:rsidTr="40E01845">
        <w:trPr>
          <w:trHeight w:val="288"/>
        </w:trPr>
        <w:tc>
          <w:tcPr>
            <w:tcW w:w="1335" w:type="dxa"/>
            <w:vMerge w:val="restart"/>
            <w:vAlign w:val="center"/>
          </w:tcPr>
          <w:p w14:paraId="4F39CBE7" w14:textId="78A5E8AF" w:rsidR="005848C4" w:rsidRPr="00FC483D" w:rsidRDefault="002A1CB5" w:rsidP="00E05D62">
            <w:pPr>
              <w:jc w:val="center"/>
              <w:rPr>
                <w:rFonts w:ascii="Verdana" w:hAnsi="Verdana"/>
                <w:sz w:val="18"/>
                <w:szCs w:val="18"/>
              </w:rPr>
            </w:pPr>
            <w:r>
              <w:rPr>
                <w:rFonts w:ascii="Verdana" w:hAnsi="Verdana"/>
                <w:sz w:val="18"/>
                <w:szCs w:val="18"/>
              </w:rPr>
              <w:t>82</w:t>
            </w:r>
          </w:p>
        </w:tc>
        <w:tc>
          <w:tcPr>
            <w:tcW w:w="1335" w:type="dxa"/>
            <w:vMerge w:val="restart"/>
            <w:vAlign w:val="center"/>
          </w:tcPr>
          <w:p w14:paraId="5D11EDF9" w14:textId="29F29AD1" w:rsidR="005848C4" w:rsidRPr="00BB35C2" w:rsidRDefault="005848C4" w:rsidP="00E05D62">
            <w:pPr>
              <w:pStyle w:val="TableParagraph"/>
              <w:kinsoku w:val="0"/>
              <w:overflowPunct w:val="0"/>
              <w:jc w:val="center"/>
              <w:rPr>
                <w:rFonts w:ascii="Verdana" w:hAnsi="Verdana"/>
                <w:color w:val="000000" w:themeColor="text1"/>
                <w:sz w:val="18"/>
                <w:szCs w:val="18"/>
              </w:rPr>
            </w:pPr>
            <w:r w:rsidRPr="00BB35C2">
              <w:rPr>
                <w:rFonts w:ascii="Verdana" w:hAnsi="Verdana"/>
                <w:sz w:val="18"/>
                <w:szCs w:val="18"/>
              </w:rPr>
              <w:t>Cobertura Externa Cafeteria – Pina</w:t>
            </w:r>
            <w:r>
              <w:rPr>
                <w:rFonts w:ascii="Verdana" w:hAnsi="Verdana"/>
                <w:sz w:val="18"/>
                <w:szCs w:val="18"/>
              </w:rPr>
              <w:t>coteca</w:t>
            </w:r>
            <w:r w:rsidRPr="00BB35C2">
              <w:rPr>
                <w:rFonts w:ascii="Verdana" w:hAnsi="Verdana"/>
                <w:sz w:val="18"/>
                <w:szCs w:val="18"/>
              </w:rPr>
              <w:t xml:space="preserve"> Luz</w:t>
            </w:r>
          </w:p>
        </w:tc>
        <w:tc>
          <w:tcPr>
            <w:tcW w:w="1335" w:type="dxa"/>
            <w:vMerge w:val="restart"/>
            <w:vAlign w:val="center"/>
          </w:tcPr>
          <w:p w14:paraId="13E34C4A" w14:textId="15946D46" w:rsidR="005848C4" w:rsidRPr="00696AFC" w:rsidRDefault="005848C4" w:rsidP="00E05D62">
            <w:pPr>
              <w:jc w:val="center"/>
              <w:rPr>
                <w:rFonts w:ascii="Verdana" w:hAnsi="Verdana"/>
                <w:sz w:val="18"/>
                <w:szCs w:val="18"/>
              </w:rPr>
            </w:pPr>
            <w:r>
              <w:rPr>
                <w:rFonts w:ascii="Verdana" w:hAnsi="Verdana"/>
                <w:sz w:val="18"/>
                <w:szCs w:val="18"/>
              </w:rPr>
              <w:t>8</w:t>
            </w:r>
            <w:r w:rsidR="002A1CB5">
              <w:rPr>
                <w:rFonts w:ascii="Verdana" w:hAnsi="Verdana"/>
                <w:sz w:val="18"/>
                <w:szCs w:val="18"/>
              </w:rPr>
              <w:t>2</w:t>
            </w:r>
            <w:r>
              <w:rPr>
                <w:rFonts w:ascii="Verdana" w:hAnsi="Verdana"/>
                <w:sz w:val="18"/>
                <w:szCs w:val="18"/>
              </w:rPr>
              <w:t>.1</w:t>
            </w:r>
          </w:p>
        </w:tc>
        <w:tc>
          <w:tcPr>
            <w:tcW w:w="1335" w:type="dxa"/>
            <w:vMerge w:val="restart"/>
            <w:vAlign w:val="center"/>
          </w:tcPr>
          <w:p w14:paraId="11F27CC4" w14:textId="118843B3" w:rsidR="005848C4" w:rsidRPr="00696AFC" w:rsidRDefault="005848C4" w:rsidP="00E05D62">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1EA9226D" w14:textId="10EBA283" w:rsidR="005848C4" w:rsidRPr="00696AFC" w:rsidRDefault="005848C4" w:rsidP="00E05D62">
            <w:pPr>
              <w:pStyle w:val="TableParagraph"/>
              <w:kinsoku w:val="0"/>
              <w:overflowPunct w:val="0"/>
              <w:spacing w:before="12" w:line="205" w:lineRule="exact"/>
              <w:jc w:val="center"/>
              <w:rPr>
                <w:rFonts w:ascii="Verdana" w:hAnsi="Verdana"/>
                <w:spacing w:val="-2"/>
                <w:sz w:val="18"/>
                <w:szCs w:val="18"/>
              </w:rPr>
            </w:pPr>
            <w:r>
              <w:rPr>
                <w:rFonts w:ascii="Verdana" w:hAnsi="Verdana"/>
                <w:spacing w:val="-2"/>
                <w:sz w:val="18"/>
                <w:szCs w:val="18"/>
              </w:rPr>
              <w:t>Projeto executivo</w:t>
            </w:r>
          </w:p>
          <w:p w14:paraId="599A846A" w14:textId="77777777" w:rsidR="005848C4" w:rsidRPr="00696AFC" w:rsidRDefault="005848C4" w:rsidP="00E05D62">
            <w:pPr>
              <w:jc w:val="center"/>
              <w:rPr>
                <w:rFonts w:ascii="Verdana" w:hAnsi="Verdana"/>
                <w:color w:val="000000" w:themeColor="text1"/>
                <w:sz w:val="18"/>
                <w:szCs w:val="18"/>
              </w:rPr>
            </w:pPr>
          </w:p>
        </w:tc>
        <w:tc>
          <w:tcPr>
            <w:tcW w:w="1335" w:type="dxa"/>
            <w:vAlign w:val="center"/>
          </w:tcPr>
          <w:p w14:paraId="17D6C807" w14:textId="77777777" w:rsidR="005848C4" w:rsidRDefault="005848C4" w:rsidP="00E05D62">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5C46F24" w14:textId="14CEB982" w:rsidR="005848C4" w:rsidRPr="00FC483D" w:rsidRDefault="005848C4" w:rsidP="00E05D62">
            <w:pPr>
              <w:jc w:val="center"/>
              <w:rPr>
                <w:rFonts w:ascii="Verdana" w:hAnsi="Verdana"/>
                <w:sz w:val="18"/>
                <w:szCs w:val="18"/>
              </w:rPr>
            </w:pPr>
            <w:r>
              <w:rPr>
                <w:rFonts w:ascii="Verdana" w:hAnsi="Verdana"/>
                <w:sz w:val="18"/>
                <w:szCs w:val="18"/>
              </w:rPr>
              <w:t>1</w:t>
            </w:r>
          </w:p>
        </w:tc>
        <w:tc>
          <w:tcPr>
            <w:tcW w:w="1335" w:type="dxa"/>
            <w:vAlign w:val="center"/>
          </w:tcPr>
          <w:p w14:paraId="5621EF99" w14:textId="3F4E73A7" w:rsidR="005848C4" w:rsidRDefault="00A45E23" w:rsidP="00E05D62">
            <w:pPr>
              <w:jc w:val="center"/>
              <w:rPr>
                <w:rFonts w:ascii="Verdana" w:hAnsi="Verdana"/>
                <w:sz w:val="18"/>
                <w:szCs w:val="18"/>
              </w:rPr>
            </w:pPr>
            <w:r>
              <w:rPr>
                <w:rFonts w:ascii="Verdana" w:hAnsi="Verdana"/>
                <w:sz w:val="18"/>
                <w:szCs w:val="18"/>
              </w:rPr>
              <w:t>1</w:t>
            </w:r>
          </w:p>
        </w:tc>
      </w:tr>
      <w:tr w:rsidR="005848C4" w:rsidRPr="00FC483D" w14:paraId="279C487C" w14:textId="03D47AFB" w:rsidTr="40E01845">
        <w:trPr>
          <w:trHeight w:val="288"/>
        </w:trPr>
        <w:tc>
          <w:tcPr>
            <w:tcW w:w="1335" w:type="dxa"/>
            <w:vMerge/>
            <w:vAlign w:val="center"/>
          </w:tcPr>
          <w:p w14:paraId="1EB2356A" w14:textId="77777777" w:rsidR="005848C4" w:rsidRPr="00FC483D" w:rsidRDefault="005848C4" w:rsidP="00E05D62">
            <w:pPr>
              <w:jc w:val="center"/>
              <w:rPr>
                <w:rFonts w:ascii="Verdana" w:hAnsi="Verdana"/>
                <w:sz w:val="18"/>
                <w:szCs w:val="18"/>
              </w:rPr>
            </w:pPr>
          </w:p>
        </w:tc>
        <w:tc>
          <w:tcPr>
            <w:tcW w:w="1335" w:type="dxa"/>
            <w:vMerge/>
            <w:vAlign w:val="center"/>
          </w:tcPr>
          <w:p w14:paraId="35B7EEF6" w14:textId="77777777" w:rsidR="005848C4" w:rsidRPr="00BB35C2" w:rsidRDefault="005848C4" w:rsidP="00E05D62">
            <w:pPr>
              <w:jc w:val="center"/>
              <w:rPr>
                <w:rFonts w:ascii="Verdana" w:hAnsi="Verdana"/>
                <w:sz w:val="18"/>
                <w:szCs w:val="18"/>
              </w:rPr>
            </w:pPr>
          </w:p>
        </w:tc>
        <w:tc>
          <w:tcPr>
            <w:tcW w:w="1335" w:type="dxa"/>
            <w:vMerge/>
            <w:vAlign w:val="center"/>
          </w:tcPr>
          <w:p w14:paraId="6C5729D5" w14:textId="77777777" w:rsidR="005848C4" w:rsidRPr="00FC483D" w:rsidRDefault="005848C4" w:rsidP="00E05D62">
            <w:pPr>
              <w:jc w:val="center"/>
              <w:rPr>
                <w:rFonts w:ascii="Verdana" w:hAnsi="Verdana"/>
                <w:sz w:val="18"/>
                <w:szCs w:val="18"/>
              </w:rPr>
            </w:pPr>
          </w:p>
        </w:tc>
        <w:tc>
          <w:tcPr>
            <w:tcW w:w="1335" w:type="dxa"/>
            <w:vMerge/>
            <w:vAlign w:val="center"/>
          </w:tcPr>
          <w:p w14:paraId="66ECC1BE" w14:textId="7C136C01" w:rsidR="005848C4" w:rsidRPr="00FC483D" w:rsidRDefault="005848C4" w:rsidP="00E05D62">
            <w:pPr>
              <w:jc w:val="center"/>
              <w:rPr>
                <w:rFonts w:ascii="Verdana" w:hAnsi="Verdana"/>
                <w:sz w:val="18"/>
                <w:szCs w:val="18"/>
              </w:rPr>
            </w:pPr>
          </w:p>
        </w:tc>
        <w:tc>
          <w:tcPr>
            <w:tcW w:w="1335" w:type="dxa"/>
            <w:vMerge/>
            <w:vAlign w:val="center"/>
          </w:tcPr>
          <w:p w14:paraId="23D18F7C" w14:textId="77777777" w:rsidR="005848C4" w:rsidRPr="00FC483D" w:rsidRDefault="005848C4" w:rsidP="00E05D62">
            <w:pPr>
              <w:jc w:val="center"/>
              <w:rPr>
                <w:rFonts w:ascii="Verdana" w:hAnsi="Verdana"/>
                <w:sz w:val="18"/>
                <w:szCs w:val="18"/>
              </w:rPr>
            </w:pPr>
          </w:p>
        </w:tc>
        <w:tc>
          <w:tcPr>
            <w:tcW w:w="1335" w:type="dxa"/>
            <w:vAlign w:val="center"/>
          </w:tcPr>
          <w:p w14:paraId="397A4C62" w14:textId="77777777" w:rsidR="005848C4" w:rsidRPr="00FC483D" w:rsidRDefault="005848C4" w:rsidP="00E05D62">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3D11841" w14:textId="7D55586C" w:rsidR="005848C4" w:rsidRPr="00FC483D" w:rsidRDefault="353CCE01" w:rsidP="00E05D62">
            <w:pPr>
              <w:jc w:val="center"/>
              <w:rPr>
                <w:rFonts w:ascii="Verdana" w:hAnsi="Verdana"/>
                <w:sz w:val="18"/>
                <w:szCs w:val="18"/>
              </w:rPr>
            </w:pPr>
            <w:r w:rsidRPr="40E01845">
              <w:rPr>
                <w:rFonts w:ascii="Verdana" w:hAnsi="Verdana"/>
                <w:sz w:val="18"/>
                <w:szCs w:val="18"/>
              </w:rPr>
              <w:t>-</w:t>
            </w:r>
          </w:p>
        </w:tc>
        <w:tc>
          <w:tcPr>
            <w:tcW w:w="1335" w:type="dxa"/>
            <w:vAlign w:val="center"/>
          </w:tcPr>
          <w:p w14:paraId="097E970D" w14:textId="355EE5E8" w:rsidR="005848C4" w:rsidRPr="00FC483D" w:rsidRDefault="353CCE01" w:rsidP="00E05D62">
            <w:pPr>
              <w:jc w:val="center"/>
              <w:rPr>
                <w:rFonts w:ascii="Verdana" w:hAnsi="Verdana"/>
                <w:sz w:val="18"/>
                <w:szCs w:val="18"/>
              </w:rPr>
            </w:pPr>
            <w:r w:rsidRPr="40E01845">
              <w:rPr>
                <w:rFonts w:ascii="Verdana" w:hAnsi="Verdana"/>
                <w:sz w:val="18"/>
                <w:szCs w:val="18"/>
              </w:rPr>
              <w:t>-</w:t>
            </w:r>
          </w:p>
        </w:tc>
      </w:tr>
      <w:tr w:rsidR="005848C4" w:rsidRPr="00FC483D" w14:paraId="00D90B5A" w14:textId="72D0E178" w:rsidTr="40E01845">
        <w:trPr>
          <w:trHeight w:val="208"/>
        </w:trPr>
        <w:tc>
          <w:tcPr>
            <w:tcW w:w="1335" w:type="dxa"/>
            <w:vMerge/>
            <w:vAlign w:val="center"/>
          </w:tcPr>
          <w:p w14:paraId="319592D7" w14:textId="77777777" w:rsidR="005848C4" w:rsidRPr="00FC483D" w:rsidRDefault="005848C4" w:rsidP="00E05D62">
            <w:pPr>
              <w:jc w:val="center"/>
              <w:rPr>
                <w:rFonts w:ascii="Verdana" w:hAnsi="Verdana"/>
                <w:sz w:val="18"/>
                <w:szCs w:val="18"/>
              </w:rPr>
            </w:pPr>
          </w:p>
        </w:tc>
        <w:tc>
          <w:tcPr>
            <w:tcW w:w="1335" w:type="dxa"/>
            <w:vMerge/>
            <w:vAlign w:val="center"/>
          </w:tcPr>
          <w:p w14:paraId="522F1B1F" w14:textId="77777777" w:rsidR="005848C4" w:rsidRPr="00BB35C2" w:rsidRDefault="005848C4" w:rsidP="00E05D62">
            <w:pPr>
              <w:jc w:val="center"/>
              <w:rPr>
                <w:rFonts w:ascii="Verdana" w:hAnsi="Verdana"/>
                <w:sz w:val="18"/>
                <w:szCs w:val="18"/>
              </w:rPr>
            </w:pPr>
          </w:p>
        </w:tc>
        <w:tc>
          <w:tcPr>
            <w:tcW w:w="1335" w:type="dxa"/>
            <w:vMerge/>
            <w:vAlign w:val="center"/>
          </w:tcPr>
          <w:p w14:paraId="74304601" w14:textId="77777777" w:rsidR="005848C4" w:rsidRPr="00FC483D" w:rsidRDefault="005848C4" w:rsidP="00E05D62">
            <w:pPr>
              <w:jc w:val="center"/>
              <w:rPr>
                <w:rFonts w:ascii="Verdana" w:hAnsi="Verdana"/>
                <w:sz w:val="18"/>
                <w:szCs w:val="18"/>
              </w:rPr>
            </w:pPr>
          </w:p>
        </w:tc>
        <w:tc>
          <w:tcPr>
            <w:tcW w:w="1335" w:type="dxa"/>
            <w:vMerge/>
            <w:vAlign w:val="center"/>
          </w:tcPr>
          <w:p w14:paraId="7AFA9B15" w14:textId="36C0C0FF" w:rsidR="005848C4" w:rsidRPr="00FC483D" w:rsidRDefault="005848C4" w:rsidP="00E05D62">
            <w:pPr>
              <w:jc w:val="center"/>
              <w:rPr>
                <w:rFonts w:ascii="Verdana" w:hAnsi="Verdana"/>
                <w:sz w:val="18"/>
                <w:szCs w:val="18"/>
              </w:rPr>
            </w:pPr>
          </w:p>
        </w:tc>
        <w:tc>
          <w:tcPr>
            <w:tcW w:w="1335" w:type="dxa"/>
            <w:vMerge/>
            <w:vAlign w:val="center"/>
          </w:tcPr>
          <w:p w14:paraId="7B1C653E" w14:textId="77777777" w:rsidR="005848C4" w:rsidRPr="00FC483D" w:rsidRDefault="005848C4" w:rsidP="00E05D62">
            <w:pPr>
              <w:jc w:val="center"/>
              <w:rPr>
                <w:rFonts w:ascii="Verdana" w:hAnsi="Verdana"/>
                <w:sz w:val="18"/>
                <w:szCs w:val="18"/>
              </w:rPr>
            </w:pPr>
          </w:p>
        </w:tc>
        <w:tc>
          <w:tcPr>
            <w:tcW w:w="1335" w:type="dxa"/>
            <w:vAlign w:val="center"/>
          </w:tcPr>
          <w:p w14:paraId="0B64FC07" w14:textId="77777777" w:rsidR="005848C4" w:rsidRPr="00FC483D" w:rsidRDefault="005848C4" w:rsidP="00E05D62">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C255FCD" w14:textId="4DC0E654" w:rsidR="005848C4" w:rsidRPr="00FC483D" w:rsidRDefault="45AF2040" w:rsidP="00E05D62">
            <w:pPr>
              <w:jc w:val="center"/>
              <w:rPr>
                <w:rFonts w:ascii="Verdana" w:hAnsi="Verdana"/>
                <w:sz w:val="18"/>
                <w:szCs w:val="18"/>
              </w:rPr>
            </w:pPr>
            <w:r w:rsidRPr="40E01845">
              <w:rPr>
                <w:rFonts w:ascii="Verdana" w:hAnsi="Verdana"/>
                <w:sz w:val="18"/>
                <w:szCs w:val="18"/>
              </w:rPr>
              <w:t>-</w:t>
            </w:r>
          </w:p>
        </w:tc>
        <w:tc>
          <w:tcPr>
            <w:tcW w:w="1335" w:type="dxa"/>
            <w:vAlign w:val="center"/>
          </w:tcPr>
          <w:p w14:paraId="5266B37A" w14:textId="7669395D" w:rsidR="005848C4" w:rsidRPr="00FC483D" w:rsidRDefault="45AF2040" w:rsidP="00E05D62">
            <w:pPr>
              <w:jc w:val="center"/>
              <w:rPr>
                <w:rFonts w:ascii="Verdana" w:hAnsi="Verdana"/>
                <w:sz w:val="18"/>
                <w:szCs w:val="18"/>
              </w:rPr>
            </w:pPr>
            <w:r w:rsidRPr="40E01845">
              <w:rPr>
                <w:rFonts w:ascii="Verdana" w:hAnsi="Verdana"/>
                <w:sz w:val="18"/>
                <w:szCs w:val="18"/>
              </w:rPr>
              <w:t>-</w:t>
            </w:r>
          </w:p>
        </w:tc>
      </w:tr>
      <w:tr w:rsidR="005848C4" w:rsidRPr="00FC483D" w14:paraId="045BA9D2" w14:textId="2887F931" w:rsidTr="40E01845">
        <w:trPr>
          <w:trHeight w:val="318"/>
        </w:trPr>
        <w:tc>
          <w:tcPr>
            <w:tcW w:w="1335" w:type="dxa"/>
            <w:vMerge/>
            <w:vAlign w:val="center"/>
          </w:tcPr>
          <w:p w14:paraId="219520F0" w14:textId="77777777" w:rsidR="005848C4" w:rsidRPr="00FC483D" w:rsidRDefault="005848C4" w:rsidP="00E05D62">
            <w:pPr>
              <w:jc w:val="center"/>
              <w:rPr>
                <w:rFonts w:ascii="Verdana" w:hAnsi="Verdana"/>
                <w:sz w:val="18"/>
                <w:szCs w:val="18"/>
              </w:rPr>
            </w:pPr>
          </w:p>
        </w:tc>
        <w:tc>
          <w:tcPr>
            <w:tcW w:w="1335" w:type="dxa"/>
            <w:vMerge/>
            <w:vAlign w:val="center"/>
          </w:tcPr>
          <w:p w14:paraId="711D553A" w14:textId="77777777" w:rsidR="005848C4" w:rsidRPr="00BB35C2" w:rsidRDefault="005848C4" w:rsidP="00E05D62">
            <w:pPr>
              <w:jc w:val="center"/>
              <w:rPr>
                <w:rFonts w:ascii="Verdana" w:hAnsi="Verdana"/>
                <w:sz w:val="18"/>
                <w:szCs w:val="18"/>
              </w:rPr>
            </w:pPr>
          </w:p>
        </w:tc>
        <w:tc>
          <w:tcPr>
            <w:tcW w:w="1335" w:type="dxa"/>
            <w:vMerge/>
            <w:vAlign w:val="center"/>
          </w:tcPr>
          <w:p w14:paraId="0D5B86B3" w14:textId="77777777" w:rsidR="005848C4" w:rsidRPr="00FC483D" w:rsidRDefault="005848C4" w:rsidP="00E05D62">
            <w:pPr>
              <w:jc w:val="center"/>
              <w:rPr>
                <w:rFonts w:ascii="Verdana" w:hAnsi="Verdana"/>
                <w:sz w:val="18"/>
                <w:szCs w:val="18"/>
              </w:rPr>
            </w:pPr>
          </w:p>
        </w:tc>
        <w:tc>
          <w:tcPr>
            <w:tcW w:w="1335" w:type="dxa"/>
            <w:vMerge/>
            <w:vAlign w:val="center"/>
          </w:tcPr>
          <w:p w14:paraId="0B4B3D33" w14:textId="24C48C8B" w:rsidR="005848C4" w:rsidRPr="00FC483D" w:rsidRDefault="005848C4" w:rsidP="00E05D62">
            <w:pPr>
              <w:jc w:val="center"/>
              <w:rPr>
                <w:rFonts w:ascii="Verdana" w:hAnsi="Verdana"/>
                <w:sz w:val="18"/>
                <w:szCs w:val="18"/>
              </w:rPr>
            </w:pPr>
          </w:p>
        </w:tc>
        <w:tc>
          <w:tcPr>
            <w:tcW w:w="1335" w:type="dxa"/>
            <w:vMerge/>
            <w:vAlign w:val="center"/>
          </w:tcPr>
          <w:p w14:paraId="60777B88" w14:textId="77777777" w:rsidR="005848C4" w:rsidRPr="00FC483D" w:rsidRDefault="005848C4" w:rsidP="00E05D62">
            <w:pPr>
              <w:jc w:val="center"/>
              <w:rPr>
                <w:rFonts w:ascii="Verdana" w:hAnsi="Verdana"/>
                <w:sz w:val="18"/>
                <w:szCs w:val="18"/>
              </w:rPr>
            </w:pPr>
          </w:p>
        </w:tc>
        <w:tc>
          <w:tcPr>
            <w:tcW w:w="1335" w:type="dxa"/>
            <w:vAlign w:val="center"/>
          </w:tcPr>
          <w:p w14:paraId="62CAFE79" w14:textId="77777777" w:rsidR="005848C4" w:rsidRPr="00FC483D" w:rsidRDefault="005848C4" w:rsidP="00E05D62">
            <w:pPr>
              <w:jc w:val="center"/>
              <w:rPr>
                <w:rFonts w:ascii="Verdana" w:hAnsi="Verdana"/>
                <w:sz w:val="18"/>
                <w:szCs w:val="18"/>
              </w:rPr>
            </w:pPr>
            <w:r w:rsidRPr="00FC483D">
              <w:rPr>
                <w:rFonts w:ascii="Verdana" w:hAnsi="Verdana"/>
                <w:sz w:val="18"/>
                <w:szCs w:val="18"/>
              </w:rPr>
              <w:t>META ANUAL</w:t>
            </w:r>
          </w:p>
        </w:tc>
        <w:tc>
          <w:tcPr>
            <w:tcW w:w="1335" w:type="dxa"/>
            <w:vAlign w:val="center"/>
          </w:tcPr>
          <w:p w14:paraId="209161A5" w14:textId="77777777" w:rsidR="005848C4" w:rsidRPr="00FC483D" w:rsidRDefault="005848C4" w:rsidP="00E05D62">
            <w:pPr>
              <w:jc w:val="center"/>
              <w:rPr>
                <w:rFonts w:ascii="Verdana" w:hAnsi="Verdana"/>
                <w:sz w:val="18"/>
                <w:szCs w:val="18"/>
              </w:rPr>
            </w:pPr>
            <w:r>
              <w:rPr>
                <w:rFonts w:ascii="Verdana" w:hAnsi="Verdana"/>
                <w:sz w:val="18"/>
                <w:szCs w:val="18"/>
              </w:rPr>
              <w:t>1</w:t>
            </w:r>
          </w:p>
        </w:tc>
        <w:tc>
          <w:tcPr>
            <w:tcW w:w="1335" w:type="dxa"/>
            <w:vAlign w:val="center"/>
          </w:tcPr>
          <w:p w14:paraId="036F860D" w14:textId="3FB79394" w:rsidR="005848C4" w:rsidRDefault="00A45E23" w:rsidP="00E05D62">
            <w:pPr>
              <w:jc w:val="center"/>
              <w:rPr>
                <w:rFonts w:ascii="Verdana" w:hAnsi="Verdana"/>
                <w:sz w:val="18"/>
                <w:szCs w:val="18"/>
              </w:rPr>
            </w:pPr>
            <w:r>
              <w:rPr>
                <w:rFonts w:ascii="Verdana" w:hAnsi="Verdana"/>
                <w:sz w:val="18"/>
                <w:szCs w:val="18"/>
              </w:rPr>
              <w:t>1</w:t>
            </w:r>
          </w:p>
        </w:tc>
      </w:tr>
      <w:tr w:rsidR="005848C4" w:rsidRPr="00FC483D" w14:paraId="74C9EB34" w14:textId="100B549A" w:rsidTr="40E01845">
        <w:trPr>
          <w:trHeight w:val="318"/>
        </w:trPr>
        <w:tc>
          <w:tcPr>
            <w:tcW w:w="1335" w:type="dxa"/>
            <w:vMerge/>
            <w:vAlign w:val="center"/>
          </w:tcPr>
          <w:p w14:paraId="4B8E9D94" w14:textId="77777777" w:rsidR="005848C4" w:rsidRPr="00FC483D" w:rsidRDefault="005848C4" w:rsidP="00E05D62">
            <w:pPr>
              <w:jc w:val="center"/>
              <w:rPr>
                <w:rFonts w:ascii="Verdana" w:hAnsi="Verdana"/>
                <w:sz w:val="18"/>
                <w:szCs w:val="18"/>
              </w:rPr>
            </w:pPr>
          </w:p>
        </w:tc>
        <w:tc>
          <w:tcPr>
            <w:tcW w:w="1335" w:type="dxa"/>
            <w:vMerge/>
            <w:vAlign w:val="center"/>
          </w:tcPr>
          <w:p w14:paraId="39400AC3" w14:textId="77777777" w:rsidR="005848C4" w:rsidRPr="00BB35C2" w:rsidRDefault="005848C4" w:rsidP="00E05D62">
            <w:pPr>
              <w:jc w:val="center"/>
              <w:rPr>
                <w:rFonts w:ascii="Verdana" w:hAnsi="Verdana"/>
                <w:sz w:val="18"/>
                <w:szCs w:val="18"/>
              </w:rPr>
            </w:pPr>
          </w:p>
        </w:tc>
        <w:tc>
          <w:tcPr>
            <w:tcW w:w="1335" w:type="dxa"/>
            <w:vMerge/>
            <w:vAlign w:val="center"/>
          </w:tcPr>
          <w:p w14:paraId="68E9A611" w14:textId="77777777" w:rsidR="005848C4" w:rsidRPr="00FC483D" w:rsidRDefault="005848C4" w:rsidP="00E05D62">
            <w:pPr>
              <w:jc w:val="center"/>
              <w:rPr>
                <w:rFonts w:ascii="Verdana" w:hAnsi="Verdana"/>
                <w:sz w:val="18"/>
                <w:szCs w:val="18"/>
              </w:rPr>
            </w:pPr>
          </w:p>
        </w:tc>
        <w:tc>
          <w:tcPr>
            <w:tcW w:w="1335" w:type="dxa"/>
            <w:vMerge/>
            <w:vAlign w:val="center"/>
          </w:tcPr>
          <w:p w14:paraId="6694C219" w14:textId="103B3EE5" w:rsidR="005848C4" w:rsidRPr="00FC483D" w:rsidRDefault="005848C4" w:rsidP="00E05D62">
            <w:pPr>
              <w:jc w:val="center"/>
              <w:rPr>
                <w:rFonts w:ascii="Verdana" w:hAnsi="Verdana"/>
                <w:sz w:val="18"/>
                <w:szCs w:val="18"/>
              </w:rPr>
            </w:pPr>
          </w:p>
        </w:tc>
        <w:tc>
          <w:tcPr>
            <w:tcW w:w="1335" w:type="dxa"/>
            <w:vMerge/>
            <w:vAlign w:val="center"/>
          </w:tcPr>
          <w:p w14:paraId="73E736CF" w14:textId="77777777" w:rsidR="005848C4" w:rsidRPr="00FC483D" w:rsidRDefault="005848C4" w:rsidP="00E05D62">
            <w:pPr>
              <w:jc w:val="center"/>
              <w:rPr>
                <w:rFonts w:ascii="Verdana" w:hAnsi="Verdana"/>
                <w:sz w:val="18"/>
                <w:szCs w:val="18"/>
              </w:rPr>
            </w:pPr>
          </w:p>
        </w:tc>
        <w:tc>
          <w:tcPr>
            <w:tcW w:w="1335" w:type="dxa"/>
            <w:vAlign w:val="center"/>
          </w:tcPr>
          <w:p w14:paraId="082E9B76" w14:textId="77777777" w:rsidR="005848C4" w:rsidRPr="00FC483D" w:rsidRDefault="005848C4" w:rsidP="00E05D62">
            <w:pPr>
              <w:jc w:val="center"/>
              <w:rPr>
                <w:rFonts w:ascii="Verdana" w:hAnsi="Verdana"/>
                <w:sz w:val="18"/>
                <w:szCs w:val="18"/>
              </w:rPr>
            </w:pPr>
            <w:r>
              <w:rPr>
                <w:rFonts w:ascii="Verdana" w:hAnsi="Verdana"/>
                <w:sz w:val="18"/>
                <w:szCs w:val="18"/>
              </w:rPr>
              <w:t>ICM</w:t>
            </w:r>
          </w:p>
        </w:tc>
        <w:tc>
          <w:tcPr>
            <w:tcW w:w="1335" w:type="dxa"/>
            <w:vAlign w:val="center"/>
          </w:tcPr>
          <w:p w14:paraId="7F0EC5DF" w14:textId="77777777" w:rsidR="005848C4" w:rsidRPr="00FC483D" w:rsidRDefault="005848C4" w:rsidP="00E05D62">
            <w:pPr>
              <w:jc w:val="center"/>
              <w:rPr>
                <w:rFonts w:ascii="Verdana" w:hAnsi="Verdana"/>
                <w:sz w:val="18"/>
                <w:szCs w:val="18"/>
              </w:rPr>
            </w:pPr>
            <w:r>
              <w:rPr>
                <w:rFonts w:ascii="Verdana" w:hAnsi="Verdana"/>
                <w:sz w:val="18"/>
                <w:szCs w:val="18"/>
              </w:rPr>
              <w:t>100%</w:t>
            </w:r>
          </w:p>
        </w:tc>
        <w:tc>
          <w:tcPr>
            <w:tcW w:w="1335" w:type="dxa"/>
            <w:vAlign w:val="center"/>
          </w:tcPr>
          <w:p w14:paraId="1DB96114" w14:textId="07C9A125" w:rsidR="005848C4" w:rsidRDefault="00A45E23" w:rsidP="00E05D62">
            <w:pPr>
              <w:jc w:val="center"/>
              <w:rPr>
                <w:rFonts w:ascii="Verdana" w:hAnsi="Verdana"/>
                <w:sz w:val="18"/>
                <w:szCs w:val="18"/>
              </w:rPr>
            </w:pPr>
            <w:r>
              <w:rPr>
                <w:rFonts w:ascii="Verdana" w:hAnsi="Verdana"/>
                <w:sz w:val="18"/>
                <w:szCs w:val="18"/>
              </w:rPr>
              <w:t>100%</w:t>
            </w:r>
          </w:p>
        </w:tc>
      </w:tr>
      <w:tr w:rsidR="005848C4" w:rsidRPr="00FC483D" w14:paraId="1EEB87DF" w14:textId="20E29F76" w:rsidTr="40E01845">
        <w:trPr>
          <w:trHeight w:val="288"/>
        </w:trPr>
        <w:tc>
          <w:tcPr>
            <w:tcW w:w="1335" w:type="dxa"/>
            <w:vMerge/>
            <w:vAlign w:val="center"/>
          </w:tcPr>
          <w:p w14:paraId="01511903" w14:textId="77777777" w:rsidR="005848C4" w:rsidRPr="00FC483D" w:rsidRDefault="005848C4" w:rsidP="00E05D62">
            <w:pPr>
              <w:jc w:val="center"/>
              <w:rPr>
                <w:rFonts w:ascii="Verdana" w:hAnsi="Verdana"/>
                <w:sz w:val="18"/>
                <w:szCs w:val="18"/>
              </w:rPr>
            </w:pPr>
          </w:p>
        </w:tc>
        <w:tc>
          <w:tcPr>
            <w:tcW w:w="1335" w:type="dxa"/>
            <w:vMerge/>
            <w:vAlign w:val="center"/>
          </w:tcPr>
          <w:p w14:paraId="73D6E284" w14:textId="77777777" w:rsidR="005848C4" w:rsidRPr="00BB35C2" w:rsidRDefault="005848C4" w:rsidP="00E05D62">
            <w:pPr>
              <w:jc w:val="center"/>
              <w:rPr>
                <w:rFonts w:ascii="Verdana" w:hAnsi="Verdana"/>
                <w:color w:val="000000" w:themeColor="text1"/>
                <w:sz w:val="18"/>
                <w:szCs w:val="18"/>
              </w:rPr>
            </w:pPr>
          </w:p>
        </w:tc>
        <w:tc>
          <w:tcPr>
            <w:tcW w:w="1335" w:type="dxa"/>
            <w:vMerge w:val="restart"/>
            <w:vAlign w:val="center"/>
          </w:tcPr>
          <w:p w14:paraId="15BCD53C" w14:textId="3C378108" w:rsidR="005848C4" w:rsidRPr="00696AFC" w:rsidRDefault="005848C4" w:rsidP="00E05D62">
            <w:pPr>
              <w:jc w:val="center"/>
              <w:rPr>
                <w:rFonts w:ascii="Verdana" w:hAnsi="Verdana"/>
                <w:sz w:val="18"/>
                <w:szCs w:val="18"/>
              </w:rPr>
            </w:pPr>
            <w:r>
              <w:rPr>
                <w:rFonts w:ascii="Verdana" w:hAnsi="Verdana"/>
                <w:sz w:val="18"/>
                <w:szCs w:val="18"/>
              </w:rPr>
              <w:t>8</w:t>
            </w:r>
            <w:r w:rsidR="002A1CB5">
              <w:rPr>
                <w:rFonts w:ascii="Verdana" w:hAnsi="Verdana"/>
                <w:sz w:val="18"/>
                <w:szCs w:val="18"/>
              </w:rPr>
              <w:t>2</w:t>
            </w:r>
            <w:r>
              <w:rPr>
                <w:rFonts w:ascii="Verdana" w:hAnsi="Verdana"/>
                <w:sz w:val="18"/>
                <w:szCs w:val="18"/>
              </w:rPr>
              <w:t>.2</w:t>
            </w:r>
          </w:p>
        </w:tc>
        <w:tc>
          <w:tcPr>
            <w:tcW w:w="1335" w:type="dxa"/>
            <w:vMerge/>
            <w:vAlign w:val="center"/>
          </w:tcPr>
          <w:p w14:paraId="084D10A1" w14:textId="32946D82" w:rsidR="005848C4" w:rsidRPr="00696AFC" w:rsidRDefault="005848C4" w:rsidP="00E05D62">
            <w:pPr>
              <w:jc w:val="center"/>
              <w:rPr>
                <w:rFonts w:ascii="Verdana" w:hAnsi="Verdana"/>
                <w:color w:val="000000" w:themeColor="text1"/>
                <w:sz w:val="18"/>
                <w:szCs w:val="18"/>
              </w:rPr>
            </w:pPr>
          </w:p>
        </w:tc>
        <w:tc>
          <w:tcPr>
            <w:tcW w:w="1335" w:type="dxa"/>
            <w:vMerge w:val="restart"/>
            <w:vAlign w:val="center"/>
          </w:tcPr>
          <w:p w14:paraId="0F839BF3" w14:textId="1532C48E" w:rsidR="005848C4" w:rsidRPr="00696AFC" w:rsidRDefault="005848C4" w:rsidP="00E05D62">
            <w:pPr>
              <w:pStyle w:val="TableParagraph"/>
              <w:kinsoku w:val="0"/>
              <w:overflowPunct w:val="0"/>
              <w:spacing w:before="12" w:line="205" w:lineRule="exact"/>
              <w:jc w:val="center"/>
              <w:rPr>
                <w:rFonts w:ascii="Verdana" w:hAnsi="Verdana"/>
                <w:spacing w:val="-2"/>
                <w:sz w:val="18"/>
                <w:szCs w:val="18"/>
              </w:rPr>
            </w:pPr>
            <w:r w:rsidRPr="00696AFC">
              <w:rPr>
                <w:rFonts w:ascii="Verdana" w:hAnsi="Verdana"/>
                <w:spacing w:val="-2"/>
                <w:sz w:val="18"/>
                <w:szCs w:val="18"/>
              </w:rPr>
              <w:t>Execução d</w:t>
            </w:r>
            <w:r>
              <w:rPr>
                <w:rFonts w:ascii="Verdana" w:hAnsi="Verdana"/>
                <w:spacing w:val="-2"/>
                <w:sz w:val="18"/>
                <w:szCs w:val="18"/>
              </w:rPr>
              <w:t>a readequação</w:t>
            </w:r>
            <w:r w:rsidRPr="00696AFC">
              <w:rPr>
                <w:rFonts w:ascii="Verdana" w:hAnsi="Verdana"/>
                <w:spacing w:val="-2"/>
                <w:sz w:val="18"/>
                <w:szCs w:val="18"/>
              </w:rPr>
              <w:t xml:space="preserve"> conforme projeto </w:t>
            </w:r>
            <w:r>
              <w:rPr>
                <w:rFonts w:ascii="Verdana" w:hAnsi="Verdana"/>
                <w:spacing w:val="-2"/>
                <w:sz w:val="18"/>
                <w:szCs w:val="18"/>
              </w:rPr>
              <w:t>ex</w:t>
            </w:r>
            <w:r w:rsidRPr="00696AFC">
              <w:rPr>
                <w:rFonts w:ascii="Verdana" w:hAnsi="Verdana"/>
                <w:spacing w:val="-2"/>
                <w:sz w:val="18"/>
                <w:szCs w:val="18"/>
              </w:rPr>
              <w:t>ecutivo</w:t>
            </w:r>
          </w:p>
          <w:p w14:paraId="47027A3D" w14:textId="77777777" w:rsidR="005848C4" w:rsidRPr="00696AFC" w:rsidRDefault="005848C4" w:rsidP="00E05D62">
            <w:pPr>
              <w:jc w:val="center"/>
              <w:rPr>
                <w:rFonts w:ascii="Verdana" w:hAnsi="Verdana"/>
                <w:color w:val="000000" w:themeColor="text1"/>
                <w:sz w:val="18"/>
                <w:szCs w:val="18"/>
              </w:rPr>
            </w:pPr>
          </w:p>
        </w:tc>
        <w:tc>
          <w:tcPr>
            <w:tcW w:w="1335" w:type="dxa"/>
            <w:vAlign w:val="center"/>
          </w:tcPr>
          <w:p w14:paraId="45186282" w14:textId="77777777" w:rsidR="005848C4" w:rsidRDefault="005848C4" w:rsidP="00E05D62">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5387E1BA" w14:textId="6C7FCA4C" w:rsidR="005848C4" w:rsidRPr="00FC483D" w:rsidRDefault="26C69AAD" w:rsidP="00E05D62">
            <w:pPr>
              <w:jc w:val="center"/>
              <w:rPr>
                <w:rFonts w:ascii="Verdana" w:hAnsi="Verdana"/>
                <w:sz w:val="18"/>
                <w:szCs w:val="18"/>
              </w:rPr>
            </w:pPr>
            <w:r w:rsidRPr="40E01845">
              <w:rPr>
                <w:rFonts w:ascii="Verdana" w:hAnsi="Verdana"/>
                <w:sz w:val="18"/>
                <w:szCs w:val="18"/>
              </w:rPr>
              <w:t>-</w:t>
            </w:r>
          </w:p>
        </w:tc>
        <w:tc>
          <w:tcPr>
            <w:tcW w:w="1335" w:type="dxa"/>
          </w:tcPr>
          <w:p w14:paraId="310C3741" w14:textId="03FE2C6A" w:rsidR="005848C4" w:rsidRPr="00FC483D" w:rsidRDefault="26C69AAD" w:rsidP="00E05D62">
            <w:pPr>
              <w:jc w:val="center"/>
              <w:rPr>
                <w:rFonts w:ascii="Verdana" w:hAnsi="Verdana"/>
                <w:sz w:val="18"/>
                <w:szCs w:val="18"/>
              </w:rPr>
            </w:pPr>
            <w:r w:rsidRPr="40E01845">
              <w:rPr>
                <w:rFonts w:ascii="Verdana" w:hAnsi="Verdana"/>
                <w:sz w:val="18"/>
                <w:szCs w:val="18"/>
              </w:rPr>
              <w:t>-</w:t>
            </w:r>
          </w:p>
        </w:tc>
      </w:tr>
      <w:tr w:rsidR="005848C4" w:rsidRPr="00FC483D" w14:paraId="0860451E" w14:textId="445D96C8" w:rsidTr="40E01845">
        <w:trPr>
          <w:trHeight w:val="288"/>
        </w:trPr>
        <w:tc>
          <w:tcPr>
            <w:tcW w:w="1335" w:type="dxa"/>
            <w:vMerge/>
            <w:vAlign w:val="center"/>
          </w:tcPr>
          <w:p w14:paraId="4CC82DAF" w14:textId="77777777" w:rsidR="005848C4" w:rsidRPr="00FC483D" w:rsidRDefault="005848C4" w:rsidP="00E05D62">
            <w:pPr>
              <w:jc w:val="center"/>
              <w:rPr>
                <w:rFonts w:ascii="Verdana" w:hAnsi="Verdana"/>
                <w:sz w:val="18"/>
                <w:szCs w:val="18"/>
              </w:rPr>
            </w:pPr>
          </w:p>
        </w:tc>
        <w:tc>
          <w:tcPr>
            <w:tcW w:w="1335" w:type="dxa"/>
            <w:vMerge/>
            <w:vAlign w:val="center"/>
          </w:tcPr>
          <w:p w14:paraId="368D6AD7" w14:textId="77777777" w:rsidR="005848C4" w:rsidRPr="00BB35C2" w:rsidRDefault="005848C4" w:rsidP="00E05D62">
            <w:pPr>
              <w:jc w:val="center"/>
              <w:rPr>
                <w:rFonts w:ascii="Verdana" w:hAnsi="Verdana"/>
                <w:sz w:val="18"/>
                <w:szCs w:val="18"/>
              </w:rPr>
            </w:pPr>
          </w:p>
        </w:tc>
        <w:tc>
          <w:tcPr>
            <w:tcW w:w="1335" w:type="dxa"/>
            <w:vMerge/>
            <w:vAlign w:val="center"/>
          </w:tcPr>
          <w:p w14:paraId="6A4892E5" w14:textId="77777777" w:rsidR="005848C4" w:rsidRPr="00FC483D" w:rsidRDefault="005848C4" w:rsidP="00E05D62">
            <w:pPr>
              <w:jc w:val="center"/>
              <w:rPr>
                <w:rFonts w:ascii="Verdana" w:hAnsi="Verdana"/>
                <w:sz w:val="18"/>
                <w:szCs w:val="18"/>
              </w:rPr>
            </w:pPr>
          </w:p>
        </w:tc>
        <w:tc>
          <w:tcPr>
            <w:tcW w:w="1335" w:type="dxa"/>
            <w:vMerge/>
            <w:vAlign w:val="center"/>
          </w:tcPr>
          <w:p w14:paraId="7D383E65" w14:textId="77777777" w:rsidR="005848C4" w:rsidRPr="00FC483D" w:rsidRDefault="005848C4" w:rsidP="00E05D62">
            <w:pPr>
              <w:jc w:val="center"/>
              <w:rPr>
                <w:rFonts w:ascii="Verdana" w:hAnsi="Verdana"/>
                <w:sz w:val="18"/>
                <w:szCs w:val="18"/>
              </w:rPr>
            </w:pPr>
          </w:p>
        </w:tc>
        <w:tc>
          <w:tcPr>
            <w:tcW w:w="1335" w:type="dxa"/>
            <w:vMerge/>
            <w:vAlign w:val="center"/>
          </w:tcPr>
          <w:p w14:paraId="71BE9569" w14:textId="77777777" w:rsidR="005848C4" w:rsidRPr="00FC483D" w:rsidRDefault="005848C4" w:rsidP="00E05D62">
            <w:pPr>
              <w:jc w:val="center"/>
              <w:rPr>
                <w:rFonts w:ascii="Verdana" w:hAnsi="Verdana"/>
                <w:sz w:val="18"/>
                <w:szCs w:val="18"/>
              </w:rPr>
            </w:pPr>
          </w:p>
        </w:tc>
        <w:tc>
          <w:tcPr>
            <w:tcW w:w="1335" w:type="dxa"/>
            <w:vAlign w:val="center"/>
          </w:tcPr>
          <w:p w14:paraId="3776CC90" w14:textId="77777777" w:rsidR="005848C4" w:rsidRPr="00FC483D" w:rsidRDefault="005848C4" w:rsidP="00E05D62">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3928E0C" w14:textId="2684B95B" w:rsidR="005848C4" w:rsidRPr="00FC483D" w:rsidRDefault="24D598FE" w:rsidP="00676B6C">
            <w:pPr>
              <w:jc w:val="center"/>
              <w:rPr>
                <w:rFonts w:ascii="Verdana" w:hAnsi="Verdana"/>
                <w:sz w:val="18"/>
                <w:szCs w:val="18"/>
              </w:rPr>
            </w:pPr>
            <w:r w:rsidRPr="40E01845">
              <w:rPr>
                <w:rFonts w:ascii="Verdana" w:hAnsi="Verdana"/>
                <w:sz w:val="18"/>
                <w:szCs w:val="18"/>
              </w:rPr>
              <w:t>-</w:t>
            </w:r>
          </w:p>
        </w:tc>
        <w:tc>
          <w:tcPr>
            <w:tcW w:w="1335" w:type="dxa"/>
            <w:vAlign w:val="center"/>
          </w:tcPr>
          <w:p w14:paraId="556E44BB" w14:textId="3904F5C3" w:rsidR="005848C4" w:rsidRDefault="24D598FE" w:rsidP="00676B6C">
            <w:pPr>
              <w:jc w:val="center"/>
              <w:rPr>
                <w:rFonts w:ascii="Verdana" w:hAnsi="Verdana"/>
                <w:sz w:val="18"/>
                <w:szCs w:val="18"/>
              </w:rPr>
            </w:pPr>
            <w:r w:rsidRPr="40E01845">
              <w:rPr>
                <w:rFonts w:ascii="Verdana" w:hAnsi="Verdana"/>
                <w:sz w:val="18"/>
                <w:szCs w:val="18"/>
              </w:rPr>
              <w:t>-</w:t>
            </w:r>
          </w:p>
        </w:tc>
      </w:tr>
      <w:tr w:rsidR="005848C4" w:rsidRPr="00FC483D" w14:paraId="53457A70" w14:textId="7717D63F" w:rsidTr="40E01845">
        <w:trPr>
          <w:trHeight w:val="208"/>
        </w:trPr>
        <w:tc>
          <w:tcPr>
            <w:tcW w:w="1335" w:type="dxa"/>
            <w:vMerge/>
            <w:vAlign w:val="center"/>
          </w:tcPr>
          <w:p w14:paraId="704852CF" w14:textId="77777777" w:rsidR="005848C4" w:rsidRPr="00FC483D" w:rsidRDefault="005848C4" w:rsidP="00E05D62">
            <w:pPr>
              <w:jc w:val="center"/>
              <w:rPr>
                <w:rFonts w:ascii="Verdana" w:hAnsi="Verdana"/>
                <w:sz w:val="18"/>
                <w:szCs w:val="18"/>
              </w:rPr>
            </w:pPr>
          </w:p>
        </w:tc>
        <w:tc>
          <w:tcPr>
            <w:tcW w:w="1335" w:type="dxa"/>
            <w:vMerge/>
            <w:vAlign w:val="center"/>
          </w:tcPr>
          <w:p w14:paraId="219DB0E8" w14:textId="77777777" w:rsidR="005848C4" w:rsidRPr="00BB35C2" w:rsidRDefault="005848C4" w:rsidP="00E05D62">
            <w:pPr>
              <w:jc w:val="center"/>
              <w:rPr>
                <w:rFonts w:ascii="Verdana" w:hAnsi="Verdana"/>
                <w:sz w:val="18"/>
                <w:szCs w:val="18"/>
              </w:rPr>
            </w:pPr>
          </w:p>
        </w:tc>
        <w:tc>
          <w:tcPr>
            <w:tcW w:w="1335" w:type="dxa"/>
            <w:vMerge/>
            <w:vAlign w:val="center"/>
          </w:tcPr>
          <w:p w14:paraId="399888BA" w14:textId="77777777" w:rsidR="005848C4" w:rsidRPr="00FC483D" w:rsidRDefault="005848C4" w:rsidP="00E05D62">
            <w:pPr>
              <w:jc w:val="center"/>
              <w:rPr>
                <w:rFonts w:ascii="Verdana" w:hAnsi="Verdana"/>
                <w:sz w:val="18"/>
                <w:szCs w:val="18"/>
              </w:rPr>
            </w:pPr>
          </w:p>
        </w:tc>
        <w:tc>
          <w:tcPr>
            <w:tcW w:w="1335" w:type="dxa"/>
            <w:vMerge/>
            <w:vAlign w:val="center"/>
          </w:tcPr>
          <w:p w14:paraId="2BC2163F" w14:textId="77777777" w:rsidR="005848C4" w:rsidRPr="00FC483D" w:rsidRDefault="005848C4" w:rsidP="00E05D62">
            <w:pPr>
              <w:jc w:val="center"/>
              <w:rPr>
                <w:rFonts w:ascii="Verdana" w:hAnsi="Verdana"/>
                <w:sz w:val="18"/>
                <w:szCs w:val="18"/>
              </w:rPr>
            </w:pPr>
          </w:p>
        </w:tc>
        <w:tc>
          <w:tcPr>
            <w:tcW w:w="1335" w:type="dxa"/>
            <w:vMerge/>
            <w:vAlign w:val="center"/>
          </w:tcPr>
          <w:p w14:paraId="4FDC3E16" w14:textId="77777777" w:rsidR="005848C4" w:rsidRPr="00FC483D" w:rsidRDefault="005848C4" w:rsidP="00E05D62">
            <w:pPr>
              <w:jc w:val="center"/>
              <w:rPr>
                <w:rFonts w:ascii="Verdana" w:hAnsi="Verdana"/>
                <w:sz w:val="18"/>
                <w:szCs w:val="18"/>
              </w:rPr>
            </w:pPr>
          </w:p>
        </w:tc>
        <w:tc>
          <w:tcPr>
            <w:tcW w:w="1335" w:type="dxa"/>
            <w:vAlign w:val="center"/>
          </w:tcPr>
          <w:p w14:paraId="4F46AB9B" w14:textId="77777777" w:rsidR="005848C4" w:rsidRPr="00FC483D" w:rsidRDefault="005848C4" w:rsidP="00E05D62">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40953CA" w14:textId="77777777" w:rsidR="7FDFE138" w:rsidRDefault="7FDFE138" w:rsidP="00676B6C">
            <w:pPr>
              <w:jc w:val="center"/>
              <w:rPr>
                <w:rFonts w:ascii="Verdana" w:hAnsi="Verdana"/>
                <w:sz w:val="18"/>
                <w:szCs w:val="18"/>
              </w:rPr>
            </w:pPr>
            <w:r w:rsidRPr="7FDFE138">
              <w:rPr>
                <w:rFonts w:ascii="Verdana" w:hAnsi="Verdana"/>
                <w:sz w:val="18"/>
                <w:szCs w:val="18"/>
              </w:rPr>
              <w:t>1</w:t>
            </w:r>
          </w:p>
        </w:tc>
        <w:tc>
          <w:tcPr>
            <w:tcW w:w="1335" w:type="dxa"/>
            <w:vAlign w:val="center"/>
          </w:tcPr>
          <w:p w14:paraId="5E96F1E0" w14:textId="3FB79394" w:rsidR="7FDFE138" w:rsidRDefault="7FDFE138" w:rsidP="00676B6C">
            <w:pPr>
              <w:jc w:val="center"/>
              <w:rPr>
                <w:rFonts w:ascii="Verdana" w:hAnsi="Verdana"/>
                <w:sz w:val="18"/>
                <w:szCs w:val="18"/>
              </w:rPr>
            </w:pPr>
            <w:r w:rsidRPr="7FDFE138">
              <w:rPr>
                <w:rFonts w:ascii="Verdana" w:hAnsi="Verdana"/>
                <w:sz w:val="18"/>
                <w:szCs w:val="18"/>
              </w:rPr>
              <w:t>1</w:t>
            </w:r>
          </w:p>
        </w:tc>
      </w:tr>
      <w:tr w:rsidR="005848C4" w:rsidRPr="00FC483D" w14:paraId="4998E92E" w14:textId="57818409" w:rsidTr="40E01845">
        <w:trPr>
          <w:trHeight w:val="318"/>
        </w:trPr>
        <w:tc>
          <w:tcPr>
            <w:tcW w:w="1335" w:type="dxa"/>
            <w:vMerge/>
            <w:vAlign w:val="center"/>
          </w:tcPr>
          <w:p w14:paraId="2B770E27" w14:textId="77777777" w:rsidR="005848C4" w:rsidRPr="00FC483D" w:rsidRDefault="005848C4" w:rsidP="00E05D62">
            <w:pPr>
              <w:jc w:val="center"/>
              <w:rPr>
                <w:rFonts w:ascii="Verdana" w:hAnsi="Verdana"/>
                <w:sz w:val="18"/>
                <w:szCs w:val="18"/>
              </w:rPr>
            </w:pPr>
          </w:p>
        </w:tc>
        <w:tc>
          <w:tcPr>
            <w:tcW w:w="1335" w:type="dxa"/>
            <w:vMerge/>
            <w:vAlign w:val="center"/>
          </w:tcPr>
          <w:p w14:paraId="1166C47D" w14:textId="77777777" w:rsidR="005848C4" w:rsidRPr="00BB35C2" w:rsidRDefault="005848C4" w:rsidP="00E05D62">
            <w:pPr>
              <w:jc w:val="center"/>
              <w:rPr>
                <w:rFonts w:ascii="Verdana" w:hAnsi="Verdana"/>
                <w:sz w:val="18"/>
                <w:szCs w:val="18"/>
              </w:rPr>
            </w:pPr>
          </w:p>
        </w:tc>
        <w:tc>
          <w:tcPr>
            <w:tcW w:w="1335" w:type="dxa"/>
            <w:vMerge/>
            <w:vAlign w:val="center"/>
          </w:tcPr>
          <w:p w14:paraId="2E8CAC7A" w14:textId="77777777" w:rsidR="005848C4" w:rsidRPr="00FC483D" w:rsidRDefault="005848C4" w:rsidP="00E05D62">
            <w:pPr>
              <w:jc w:val="center"/>
              <w:rPr>
                <w:rFonts w:ascii="Verdana" w:hAnsi="Verdana"/>
                <w:sz w:val="18"/>
                <w:szCs w:val="18"/>
              </w:rPr>
            </w:pPr>
          </w:p>
        </w:tc>
        <w:tc>
          <w:tcPr>
            <w:tcW w:w="1335" w:type="dxa"/>
            <w:vMerge/>
            <w:vAlign w:val="center"/>
          </w:tcPr>
          <w:p w14:paraId="65C19F95" w14:textId="77777777" w:rsidR="005848C4" w:rsidRPr="00FC483D" w:rsidRDefault="005848C4" w:rsidP="00E05D62">
            <w:pPr>
              <w:jc w:val="center"/>
              <w:rPr>
                <w:rFonts w:ascii="Verdana" w:hAnsi="Verdana"/>
                <w:sz w:val="18"/>
                <w:szCs w:val="18"/>
              </w:rPr>
            </w:pPr>
          </w:p>
        </w:tc>
        <w:tc>
          <w:tcPr>
            <w:tcW w:w="1335" w:type="dxa"/>
            <w:vMerge/>
            <w:vAlign w:val="center"/>
          </w:tcPr>
          <w:p w14:paraId="5013FA1C" w14:textId="77777777" w:rsidR="005848C4" w:rsidRPr="00FC483D" w:rsidRDefault="005848C4" w:rsidP="00E05D62">
            <w:pPr>
              <w:jc w:val="center"/>
              <w:rPr>
                <w:rFonts w:ascii="Verdana" w:hAnsi="Verdana"/>
                <w:sz w:val="18"/>
                <w:szCs w:val="18"/>
              </w:rPr>
            </w:pPr>
          </w:p>
        </w:tc>
        <w:tc>
          <w:tcPr>
            <w:tcW w:w="1335" w:type="dxa"/>
            <w:vAlign w:val="center"/>
          </w:tcPr>
          <w:p w14:paraId="296EDBFD" w14:textId="77777777" w:rsidR="005848C4" w:rsidRPr="00FC483D" w:rsidRDefault="005848C4" w:rsidP="00E05D62">
            <w:pPr>
              <w:jc w:val="center"/>
              <w:rPr>
                <w:rFonts w:ascii="Verdana" w:hAnsi="Verdana"/>
                <w:sz w:val="18"/>
                <w:szCs w:val="18"/>
              </w:rPr>
            </w:pPr>
            <w:r w:rsidRPr="00FC483D">
              <w:rPr>
                <w:rFonts w:ascii="Verdana" w:hAnsi="Verdana"/>
                <w:sz w:val="18"/>
                <w:szCs w:val="18"/>
              </w:rPr>
              <w:t>META ANUAL</w:t>
            </w:r>
          </w:p>
        </w:tc>
        <w:tc>
          <w:tcPr>
            <w:tcW w:w="1335" w:type="dxa"/>
            <w:vAlign w:val="center"/>
          </w:tcPr>
          <w:p w14:paraId="7C3D6B32" w14:textId="39E17E55" w:rsidR="7FDFE138" w:rsidRDefault="00676B6C" w:rsidP="00676B6C">
            <w:pPr>
              <w:jc w:val="center"/>
              <w:rPr>
                <w:rFonts w:ascii="Verdana" w:hAnsi="Verdana"/>
                <w:sz w:val="18"/>
                <w:szCs w:val="18"/>
              </w:rPr>
            </w:pPr>
            <w:r>
              <w:rPr>
                <w:rFonts w:ascii="Verdana" w:hAnsi="Verdana"/>
                <w:sz w:val="18"/>
                <w:szCs w:val="18"/>
              </w:rPr>
              <w:t>1</w:t>
            </w:r>
          </w:p>
        </w:tc>
        <w:tc>
          <w:tcPr>
            <w:tcW w:w="1335" w:type="dxa"/>
            <w:vAlign w:val="center"/>
          </w:tcPr>
          <w:p w14:paraId="39D17087" w14:textId="6E2A35C8" w:rsidR="7FDFE138" w:rsidRDefault="00676B6C" w:rsidP="00676B6C">
            <w:pPr>
              <w:jc w:val="center"/>
              <w:rPr>
                <w:rFonts w:ascii="Verdana" w:hAnsi="Verdana"/>
                <w:sz w:val="18"/>
                <w:szCs w:val="18"/>
              </w:rPr>
            </w:pPr>
            <w:r>
              <w:rPr>
                <w:rFonts w:ascii="Verdana" w:hAnsi="Verdana"/>
                <w:sz w:val="18"/>
                <w:szCs w:val="18"/>
              </w:rPr>
              <w:t>1</w:t>
            </w:r>
          </w:p>
        </w:tc>
      </w:tr>
      <w:tr w:rsidR="005848C4" w:rsidRPr="00FC483D" w14:paraId="6C36CFE7" w14:textId="43F743A5" w:rsidTr="40E01845">
        <w:trPr>
          <w:trHeight w:val="318"/>
        </w:trPr>
        <w:tc>
          <w:tcPr>
            <w:tcW w:w="1335" w:type="dxa"/>
            <w:vMerge/>
            <w:vAlign w:val="center"/>
          </w:tcPr>
          <w:p w14:paraId="0A367430" w14:textId="77777777" w:rsidR="005848C4" w:rsidRPr="00FC483D" w:rsidRDefault="005848C4" w:rsidP="00E05D62">
            <w:pPr>
              <w:jc w:val="center"/>
              <w:rPr>
                <w:rFonts w:ascii="Verdana" w:hAnsi="Verdana"/>
                <w:sz w:val="18"/>
                <w:szCs w:val="18"/>
              </w:rPr>
            </w:pPr>
          </w:p>
        </w:tc>
        <w:tc>
          <w:tcPr>
            <w:tcW w:w="1335" w:type="dxa"/>
            <w:vMerge/>
            <w:vAlign w:val="center"/>
          </w:tcPr>
          <w:p w14:paraId="66140D2F" w14:textId="77777777" w:rsidR="005848C4" w:rsidRPr="00BB35C2" w:rsidRDefault="005848C4" w:rsidP="00E05D62">
            <w:pPr>
              <w:jc w:val="center"/>
              <w:rPr>
                <w:rFonts w:ascii="Verdana" w:hAnsi="Verdana"/>
                <w:sz w:val="18"/>
                <w:szCs w:val="18"/>
              </w:rPr>
            </w:pPr>
          </w:p>
        </w:tc>
        <w:tc>
          <w:tcPr>
            <w:tcW w:w="1335" w:type="dxa"/>
            <w:vMerge/>
            <w:vAlign w:val="center"/>
          </w:tcPr>
          <w:p w14:paraId="2A4AA34F" w14:textId="77777777" w:rsidR="005848C4" w:rsidRPr="00FC483D" w:rsidRDefault="005848C4" w:rsidP="00E05D62">
            <w:pPr>
              <w:jc w:val="center"/>
              <w:rPr>
                <w:rFonts w:ascii="Verdana" w:hAnsi="Verdana"/>
                <w:sz w:val="18"/>
                <w:szCs w:val="18"/>
              </w:rPr>
            </w:pPr>
          </w:p>
        </w:tc>
        <w:tc>
          <w:tcPr>
            <w:tcW w:w="1335" w:type="dxa"/>
            <w:vMerge/>
            <w:vAlign w:val="center"/>
          </w:tcPr>
          <w:p w14:paraId="0C67E25F" w14:textId="77777777" w:rsidR="005848C4" w:rsidRPr="00FC483D" w:rsidRDefault="005848C4" w:rsidP="00E05D62">
            <w:pPr>
              <w:jc w:val="center"/>
              <w:rPr>
                <w:rFonts w:ascii="Verdana" w:hAnsi="Verdana"/>
                <w:sz w:val="18"/>
                <w:szCs w:val="18"/>
              </w:rPr>
            </w:pPr>
          </w:p>
        </w:tc>
        <w:tc>
          <w:tcPr>
            <w:tcW w:w="1335" w:type="dxa"/>
            <w:vMerge/>
            <w:vAlign w:val="center"/>
          </w:tcPr>
          <w:p w14:paraId="086413BB" w14:textId="77777777" w:rsidR="005848C4" w:rsidRPr="00FC483D" w:rsidRDefault="005848C4" w:rsidP="00E05D62">
            <w:pPr>
              <w:jc w:val="center"/>
              <w:rPr>
                <w:rFonts w:ascii="Verdana" w:hAnsi="Verdana"/>
                <w:sz w:val="18"/>
                <w:szCs w:val="18"/>
              </w:rPr>
            </w:pPr>
          </w:p>
        </w:tc>
        <w:tc>
          <w:tcPr>
            <w:tcW w:w="1335" w:type="dxa"/>
            <w:vAlign w:val="center"/>
          </w:tcPr>
          <w:p w14:paraId="0255AFC6" w14:textId="77777777" w:rsidR="005848C4" w:rsidRPr="00FC483D" w:rsidRDefault="005848C4" w:rsidP="00E05D62">
            <w:pPr>
              <w:jc w:val="center"/>
              <w:rPr>
                <w:rFonts w:ascii="Verdana" w:hAnsi="Verdana"/>
                <w:sz w:val="18"/>
                <w:szCs w:val="18"/>
              </w:rPr>
            </w:pPr>
            <w:r>
              <w:rPr>
                <w:rFonts w:ascii="Verdana" w:hAnsi="Verdana"/>
                <w:sz w:val="18"/>
                <w:szCs w:val="18"/>
              </w:rPr>
              <w:t>ICM</w:t>
            </w:r>
          </w:p>
        </w:tc>
        <w:tc>
          <w:tcPr>
            <w:tcW w:w="1335" w:type="dxa"/>
            <w:vAlign w:val="center"/>
          </w:tcPr>
          <w:p w14:paraId="2C44F34E" w14:textId="77777777" w:rsidR="005848C4" w:rsidRPr="00FC483D" w:rsidRDefault="005848C4" w:rsidP="00676B6C">
            <w:pPr>
              <w:jc w:val="center"/>
              <w:rPr>
                <w:rFonts w:ascii="Verdana" w:hAnsi="Verdana"/>
                <w:sz w:val="18"/>
                <w:szCs w:val="18"/>
              </w:rPr>
            </w:pPr>
            <w:r>
              <w:rPr>
                <w:rFonts w:ascii="Verdana" w:hAnsi="Verdana"/>
                <w:sz w:val="18"/>
                <w:szCs w:val="18"/>
              </w:rPr>
              <w:t>100%</w:t>
            </w:r>
          </w:p>
        </w:tc>
        <w:tc>
          <w:tcPr>
            <w:tcW w:w="1335" w:type="dxa"/>
            <w:vAlign w:val="center"/>
          </w:tcPr>
          <w:p w14:paraId="7FEAEEF9" w14:textId="5AA9F7BF" w:rsidR="005848C4" w:rsidRDefault="00676B6C" w:rsidP="00676B6C">
            <w:pPr>
              <w:jc w:val="center"/>
              <w:rPr>
                <w:rFonts w:ascii="Verdana" w:hAnsi="Verdana"/>
                <w:sz w:val="18"/>
                <w:szCs w:val="18"/>
              </w:rPr>
            </w:pPr>
            <w:r>
              <w:rPr>
                <w:rFonts w:ascii="Verdana" w:hAnsi="Verdana"/>
                <w:sz w:val="18"/>
                <w:szCs w:val="18"/>
              </w:rPr>
              <w:t>100%</w:t>
            </w:r>
          </w:p>
        </w:tc>
      </w:tr>
      <w:tr w:rsidR="1DE66E85" w14:paraId="361393C5" w14:textId="77777777" w:rsidTr="40E01845">
        <w:trPr>
          <w:trHeight w:val="318"/>
        </w:trPr>
        <w:tc>
          <w:tcPr>
            <w:tcW w:w="10680" w:type="dxa"/>
            <w:gridSpan w:val="8"/>
            <w:vAlign w:val="center"/>
          </w:tcPr>
          <w:p w14:paraId="1FD09D6E" w14:textId="77777777" w:rsidR="1DE66E85" w:rsidRDefault="1DE66E85" w:rsidP="1DE66E85">
            <w:pPr>
              <w:jc w:val="center"/>
              <w:rPr>
                <w:rFonts w:ascii="Verdana" w:hAnsi="Verdana"/>
                <w:sz w:val="18"/>
                <w:szCs w:val="18"/>
              </w:rPr>
            </w:pPr>
          </w:p>
          <w:p w14:paraId="6F626472" w14:textId="6182AEB8" w:rsidR="009E70B6" w:rsidRDefault="6320C2DA" w:rsidP="009E70B6">
            <w:pPr>
              <w:jc w:val="both"/>
              <w:rPr>
                <w:rFonts w:ascii="Verdana" w:hAnsi="Verdana"/>
                <w:sz w:val="18"/>
                <w:szCs w:val="18"/>
              </w:rPr>
            </w:pPr>
            <w:r w:rsidRPr="40E01845">
              <w:rPr>
                <w:rFonts w:ascii="Verdana" w:hAnsi="Verdana"/>
                <w:sz w:val="18"/>
                <w:szCs w:val="18"/>
              </w:rPr>
              <w:t>A cobertura foi realizada</w:t>
            </w:r>
            <w:r w:rsidR="0779C62B" w:rsidRPr="40E01845">
              <w:rPr>
                <w:rFonts w:ascii="Verdana" w:hAnsi="Verdana"/>
                <w:sz w:val="18"/>
                <w:szCs w:val="18"/>
              </w:rPr>
              <w:t>,</w:t>
            </w:r>
            <w:r w:rsidRPr="40E01845">
              <w:rPr>
                <w:rFonts w:ascii="Verdana" w:hAnsi="Verdana"/>
                <w:sz w:val="18"/>
                <w:szCs w:val="18"/>
              </w:rPr>
              <w:t xml:space="preserve"> </w:t>
            </w:r>
            <w:r w:rsidR="6654227D" w:rsidRPr="40E01845">
              <w:rPr>
                <w:rFonts w:ascii="Verdana" w:hAnsi="Verdana"/>
                <w:sz w:val="18"/>
                <w:szCs w:val="18"/>
              </w:rPr>
              <w:t xml:space="preserve">pela Cessionária, </w:t>
            </w:r>
            <w:r w:rsidRPr="40E01845">
              <w:rPr>
                <w:rFonts w:ascii="Verdana" w:hAnsi="Verdana"/>
                <w:sz w:val="18"/>
                <w:szCs w:val="18"/>
              </w:rPr>
              <w:t xml:space="preserve">no âmbito da </w:t>
            </w:r>
            <w:r w:rsidR="052BAFA2" w:rsidRPr="40E01845">
              <w:rPr>
                <w:rFonts w:ascii="Verdana" w:hAnsi="Verdana"/>
                <w:sz w:val="18"/>
                <w:szCs w:val="18"/>
              </w:rPr>
              <w:t>reforma do café da Pinacoteca Luz</w:t>
            </w:r>
            <w:r w:rsidRPr="40E01845">
              <w:rPr>
                <w:rFonts w:ascii="Verdana" w:hAnsi="Verdana"/>
                <w:sz w:val="18"/>
                <w:szCs w:val="18"/>
              </w:rPr>
              <w:t>.</w:t>
            </w:r>
          </w:p>
          <w:p w14:paraId="4E663528" w14:textId="14420826" w:rsidR="7FDFE138" w:rsidRDefault="7FDFE138" w:rsidP="7FDFE138">
            <w:pPr>
              <w:jc w:val="both"/>
              <w:rPr>
                <w:rFonts w:ascii="Verdana" w:hAnsi="Verdana"/>
                <w:sz w:val="18"/>
                <w:szCs w:val="18"/>
              </w:rPr>
            </w:pPr>
          </w:p>
          <w:p w14:paraId="4FEE9A6C" w14:textId="7DEE0653" w:rsidR="4CB4C34E" w:rsidRDefault="4CB4C34E" w:rsidP="7FDFE138">
            <w:pPr>
              <w:jc w:val="both"/>
            </w:pPr>
            <w:r>
              <w:rPr>
                <w:noProof/>
              </w:rPr>
              <w:drawing>
                <wp:inline distT="0" distB="0" distL="0" distR="0" wp14:anchorId="10A54E7F" wp14:editId="61272AB3">
                  <wp:extent cx="6638924" cy="2990850"/>
                  <wp:effectExtent l="0" t="0" r="0" b="0"/>
                  <wp:docPr id="2025944163" name="Imagem 2025944163" descr="P6397C4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44163" name="Imagem 2025944163" descr="P6397C47T12#yIS1"/>
                          <pic:cNvPicPr/>
                        </pic:nvPicPr>
                        <pic:blipFill>
                          <a:blip r:embed="rId186" cstate="email">
                            <a:extLst>
                              <a:ext uri="{28A0092B-C50C-407E-A947-70E740481C1C}">
                                <a14:useLocalDpi xmlns:a14="http://schemas.microsoft.com/office/drawing/2010/main"/>
                              </a:ext>
                            </a:extLst>
                          </a:blip>
                          <a:stretch>
                            <a:fillRect/>
                          </a:stretch>
                        </pic:blipFill>
                        <pic:spPr>
                          <a:xfrm>
                            <a:off x="0" y="0"/>
                            <a:ext cx="6638924" cy="2990850"/>
                          </a:xfrm>
                          <a:prstGeom prst="rect">
                            <a:avLst/>
                          </a:prstGeom>
                        </pic:spPr>
                      </pic:pic>
                    </a:graphicData>
                  </a:graphic>
                </wp:inline>
              </w:drawing>
            </w:r>
          </w:p>
          <w:p w14:paraId="274F5DF7" w14:textId="540D5DB4" w:rsidR="009E70B6" w:rsidRDefault="009E70B6" w:rsidP="1DE66E85">
            <w:pPr>
              <w:jc w:val="center"/>
              <w:rPr>
                <w:rFonts w:ascii="Verdana" w:hAnsi="Verdana"/>
                <w:sz w:val="18"/>
                <w:szCs w:val="18"/>
              </w:rPr>
            </w:pPr>
          </w:p>
        </w:tc>
      </w:tr>
      <w:tr w:rsidR="005848C4" w:rsidRPr="00FC483D" w14:paraId="6F5FF1AC" w14:textId="78BF5CAD" w:rsidTr="40E01845">
        <w:trPr>
          <w:trHeight w:val="288"/>
        </w:trPr>
        <w:tc>
          <w:tcPr>
            <w:tcW w:w="1335" w:type="dxa"/>
            <w:vMerge w:val="restart"/>
            <w:vAlign w:val="center"/>
          </w:tcPr>
          <w:p w14:paraId="0D6C2F90" w14:textId="0616937A" w:rsidR="005848C4" w:rsidRPr="00FC483D"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3</w:t>
            </w:r>
          </w:p>
        </w:tc>
        <w:tc>
          <w:tcPr>
            <w:tcW w:w="1335" w:type="dxa"/>
            <w:vMerge w:val="restart"/>
            <w:vAlign w:val="center"/>
          </w:tcPr>
          <w:p w14:paraId="0A696BA7" w14:textId="41F10C16" w:rsidR="005848C4" w:rsidRPr="00BB35C2" w:rsidRDefault="005848C4" w:rsidP="00093949">
            <w:pPr>
              <w:pStyle w:val="TableParagraph"/>
              <w:kinsoku w:val="0"/>
              <w:overflowPunct w:val="0"/>
              <w:jc w:val="center"/>
              <w:rPr>
                <w:rFonts w:ascii="Verdana" w:hAnsi="Verdana"/>
                <w:color w:val="000000" w:themeColor="text1"/>
                <w:sz w:val="18"/>
                <w:szCs w:val="18"/>
              </w:rPr>
            </w:pPr>
            <w:r w:rsidRPr="00BB35C2">
              <w:rPr>
                <w:rFonts w:ascii="Verdana" w:hAnsi="Verdana"/>
                <w:sz w:val="18"/>
                <w:szCs w:val="18"/>
              </w:rPr>
              <w:t>Reforma Banheiros PCD e Família – Pina</w:t>
            </w:r>
            <w:r>
              <w:rPr>
                <w:rFonts w:ascii="Verdana" w:hAnsi="Verdana"/>
                <w:sz w:val="18"/>
                <w:szCs w:val="18"/>
              </w:rPr>
              <w:t>coteca</w:t>
            </w:r>
            <w:r w:rsidRPr="00BB35C2">
              <w:rPr>
                <w:rFonts w:ascii="Verdana" w:hAnsi="Verdana"/>
                <w:sz w:val="18"/>
                <w:szCs w:val="18"/>
              </w:rPr>
              <w:t xml:space="preserve"> Luz</w:t>
            </w:r>
          </w:p>
        </w:tc>
        <w:tc>
          <w:tcPr>
            <w:tcW w:w="1335" w:type="dxa"/>
            <w:vMerge w:val="restart"/>
            <w:vAlign w:val="center"/>
          </w:tcPr>
          <w:p w14:paraId="09538BF6" w14:textId="2D034863" w:rsidR="005848C4" w:rsidRPr="00613B07"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3</w:t>
            </w:r>
            <w:r>
              <w:rPr>
                <w:rFonts w:ascii="Verdana" w:hAnsi="Verdana"/>
                <w:sz w:val="18"/>
                <w:szCs w:val="18"/>
              </w:rPr>
              <w:t>.1</w:t>
            </w:r>
          </w:p>
        </w:tc>
        <w:tc>
          <w:tcPr>
            <w:tcW w:w="1335" w:type="dxa"/>
            <w:vMerge w:val="restart"/>
            <w:vAlign w:val="center"/>
          </w:tcPr>
          <w:p w14:paraId="652D08DF" w14:textId="77777777" w:rsidR="005848C4" w:rsidRPr="00613B07" w:rsidRDefault="005848C4" w:rsidP="00093949">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0BBA4F2C" w14:textId="77777777" w:rsidR="005848C4" w:rsidRPr="00613B07" w:rsidRDefault="005848C4" w:rsidP="00093949">
            <w:pPr>
              <w:pStyle w:val="TableParagraph"/>
              <w:kinsoku w:val="0"/>
              <w:overflowPunct w:val="0"/>
              <w:spacing w:before="12" w:line="205" w:lineRule="exact"/>
              <w:jc w:val="center"/>
              <w:rPr>
                <w:rFonts w:ascii="Verdana" w:hAnsi="Verdana"/>
                <w:spacing w:val="-2"/>
                <w:sz w:val="18"/>
                <w:szCs w:val="18"/>
              </w:rPr>
            </w:pPr>
            <w:r w:rsidRPr="00613B07">
              <w:rPr>
                <w:rFonts w:ascii="Verdana" w:hAnsi="Verdana"/>
                <w:spacing w:val="-2"/>
                <w:sz w:val="18"/>
                <w:szCs w:val="18"/>
              </w:rPr>
              <w:t>Projeto executivo</w:t>
            </w:r>
          </w:p>
          <w:p w14:paraId="057BFDA4" w14:textId="77777777" w:rsidR="005848C4" w:rsidRPr="00613B07" w:rsidRDefault="005848C4" w:rsidP="00093949">
            <w:pPr>
              <w:jc w:val="center"/>
              <w:rPr>
                <w:rFonts w:ascii="Verdana" w:hAnsi="Verdana"/>
                <w:color w:val="000000" w:themeColor="text1"/>
                <w:sz w:val="18"/>
                <w:szCs w:val="18"/>
              </w:rPr>
            </w:pPr>
          </w:p>
        </w:tc>
        <w:tc>
          <w:tcPr>
            <w:tcW w:w="1335" w:type="dxa"/>
            <w:vAlign w:val="center"/>
          </w:tcPr>
          <w:p w14:paraId="00BE27F7"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A0FE8BA"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6053444B" w14:textId="12B51F51" w:rsidR="005848C4" w:rsidRDefault="004206D4" w:rsidP="00093949">
            <w:pPr>
              <w:jc w:val="center"/>
              <w:rPr>
                <w:rFonts w:ascii="Verdana" w:hAnsi="Verdana"/>
                <w:sz w:val="18"/>
                <w:szCs w:val="18"/>
              </w:rPr>
            </w:pPr>
            <w:r>
              <w:rPr>
                <w:rFonts w:ascii="Verdana" w:hAnsi="Verdana"/>
                <w:sz w:val="18"/>
                <w:szCs w:val="18"/>
              </w:rPr>
              <w:t>1</w:t>
            </w:r>
          </w:p>
        </w:tc>
      </w:tr>
      <w:tr w:rsidR="005848C4" w:rsidRPr="00FC483D" w14:paraId="325C2D90" w14:textId="22112C9F" w:rsidTr="40E01845">
        <w:trPr>
          <w:trHeight w:val="288"/>
        </w:trPr>
        <w:tc>
          <w:tcPr>
            <w:tcW w:w="1335" w:type="dxa"/>
            <w:vMerge/>
            <w:vAlign w:val="center"/>
          </w:tcPr>
          <w:p w14:paraId="4EC7517A" w14:textId="77777777" w:rsidR="005848C4" w:rsidRPr="00FC483D" w:rsidRDefault="005848C4" w:rsidP="00093949">
            <w:pPr>
              <w:jc w:val="center"/>
              <w:rPr>
                <w:rFonts w:ascii="Verdana" w:hAnsi="Verdana"/>
                <w:sz w:val="18"/>
                <w:szCs w:val="18"/>
              </w:rPr>
            </w:pPr>
          </w:p>
        </w:tc>
        <w:tc>
          <w:tcPr>
            <w:tcW w:w="1335" w:type="dxa"/>
            <w:vMerge/>
            <w:vAlign w:val="center"/>
          </w:tcPr>
          <w:p w14:paraId="4F8D8C76" w14:textId="77777777" w:rsidR="005848C4" w:rsidRPr="00BB35C2" w:rsidRDefault="005848C4" w:rsidP="00093949">
            <w:pPr>
              <w:jc w:val="center"/>
              <w:rPr>
                <w:rFonts w:ascii="Verdana" w:hAnsi="Verdana"/>
                <w:sz w:val="18"/>
                <w:szCs w:val="18"/>
              </w:rPr>
            </w:pPr>
          </w:p>
        </w:tc>
        <w:tc>
          <w:tcPr>
            <w:tcW w:w="1335" w:type="dxa"/>
            <w:vMerge/>
            <w:vAlign w:val="center"/>
          </w:tcPr>
          <w:p w14:paraId="04526E3A" w14:textId="77777777" w:rsidR="005848C4" w:rsidRPr="00613B07" w:rsidRDefault="005848C4" w:rsidP="00093949">
            <w:pPr>
              <w:jc w:val="center"/>
              <w:rPr>
                <w:rFonts w:ascii="Verdana" w:hAnsi="Verdana"/>
                <w:sz w:val="18"/>
                <w:szCs w:val="18"/>
              </w:rPr>
            </w:pPr>
          </w:p>
        </w:tc>
        <w:tc>
          <w:tcPr>
            <w:tcW w:w="1335" w:type="dxa"/>
            <w:vMerge/>
            <w:vAlign w:val="center"/>
          </w:tcPr>
          <w:p w14:paraId="695B5500" w14:textId="77777777" w:rsidR="005848C4" w:rsidRPr="00613B07" w:rsidRDefault="005848C4" w:rsidP="00093949">
            <w:pPr>
              <w:jc w:val="center"/>
              <w:rPr>
                <w:rFonts w:ascii="Verdana" w:hAnsi="Verdana"/>
                <w:sz w:val="18"/>
                <w:szCs w:val="18"/>
              </w:rPr>
            </w:pPr>
          </w:p>
        </w:tc>
        <w:tc>
          <w:tcPr>
            <w:tcW w:w="1335" w:type="dxa"/>
            <w:vMerge/>
            <w:vAlign w:val="center"/>
          </w:tcPr>
          <w:p w14:paraId="6FD8C819" w14:textId="77777777" w:rsidR="005848C4" w:rsidRPr="00613B07" w:rsidRDefault="005848C4" w:rsidP="00093949">
            <w:pPr>
              <w:jc w:val="center"/>
              <w:rPr>
                <w:rFonts w:ascii="Verdana" w:hAnsi="Verdana"/>
                <w:sz w:val="18"/>
                <w:szCs w:val="18"/>
              </w:rPr>
            </w:pPr>
          </w:p>
        </w:tc>
        <w:tc>
          <w:tcPr>
            <w:tcW w:w="1335" w:type="dxa"/>
            <w:vAlign w:val="center"/>
          </w:tcPr>
          <w:p w14:paraId="6A8164E2"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1083169" w14:textId="1FE81DAD" w:rsidR="005848C4" w:rsidRPr="00FC483D" w:rsidRDefault="59B9F752"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07E99440" w14:textId="75136B33" w:rsidR="005848C4" w:rsidRPr="00FC483D" w:rsidRDefault="59B9F752" w:rsidP="00093949">
            <w:pPr>
              <w:jc w:val="center"/>
              <w:rPr>
                <w:rFonts w:ascii="Verdana" w:hAnsi="Verdana"/>
                <w:sz w:val="18"/>
                <w:szCs w:val="18"/>
              </w:rPr>
            </w:pPr>
            <w:r w:rsidRPr="40E01845">
              <w:rPr>
                <w:rFonts w:ascii="Verdana" w:hAnsi="Verdana"/>
                <w:sz w:val="18"/>
                <w:szCs w:val="18"/>
              </w:rPr>
              <w:t>-</w:t>
            </w:r>
          </w:p>
        </w:tc>
      </w:tr>
      <w:tr w:rsidR="005848C4" w:rsidRPr="00FC483D" w14:paraId="70CB4273" w14:textId="603691D1" w:rsidTr="40E01845">
        <w:trPr>
          <w:trHeight w:val="208"/>
        </w:trPr>
        <w:tc>
          <w:tcPr>
            <w:tcW w:w="1335" w:type="dxa"/>
            <w:vMerge/>
            <w:vAlign w:val="center"/>
          </w:tcPr>
          <w:p w14:paraId="154CAB6F" w14:textId="77777777" w:rsidR="005848C4" w:rsidRPr="00FC483D" w:rsidRDefault="005848C4" w:rsidP="00093949">
            <w:pPr>
              <w:jc w:val="center"/>
              <w:rPr>
                <w:rFonts w:ascii="Verdana" w:hAnsi="Verdana"/>
                <w:sz w:val="18"/>
                <w:szCs w:val="18"/>
              </w:rPr>
            </w:pPr>
          </w:p>
        </w:tc>
        <w:tc>
          <w:tcPr>
            <w:tcW w:w="1335" w:type="dxa"/>
            <w:vMerge/>
            <w:vAlign w:val="center"/>
          </w:tcPr>
          <w:p w14:paraId="39597031" w14:textId="77777777" w:rsidR="005848C4" w:rsidRPr="00BB35C2" w:rsidRDefault="005848C4" w:rsidP="00093949">
            <w:pPr>
              <w:jc w:val="center"/>
              <w:rPr>
                <w:rFonts w:ascii="Verdana" w:hAnsi="Verdana"/>
                <w:sz w:val="18"/>
                <w:szCs w:val="18"/>
              </w:rPr>
            </w:pPr>
          </w:p>
        </w:tc>
        <w:tc>
          <w:tcPr>
            <w:tcW w:w="1335" w:type="dxa"/>
            <w:vMerge/>
            <w:vAlign w:val="center"/>
          </w:tcPr>
          <w:p w14:paraId="3731E619" w14:textId="77777777" w:rsidR="005848C4" w:rsidRPr="00613B07" w:rsidRDefault="005848C4" w:rsidP="00093949">
            <w:pPr>
              <w:jc w:val="center"/>
              <w:rPr>
                <w:rFonts w:ascii="Verdana" w:hAnsi="Verdana"/>
                <w:sz w:val="18"/>
                <w:szCs w:val="18"/>
              </w:rPr>
            </w:pPr>
          </w:p>
        </w:tc>
        <w:tc>
          <w:tcPr>
            <w:tcW w:w="1335" w:type="dxa"/>
            <w:vMerge/>
            <w:vAlign w:val="center"/>
          </w:tcPr>
          <w:p w14:paraId="10552A99" w14:textId="77777777" w:rsidR="005848C4" w:rsidRPr="00613B07" w:rsidRDefault="005848C4" w:rsidP="00093949">
            <w:pPr>
              <w:jc w:val="center"/>
              <w:rPr>
                <w:rFonts w:ascii="Verdana" w:hAnsi="Verdana"/>
                <w:sz w:val="18"/>
                <w:szCs w:val="18"/>
              </w:rPr>
            </w:pPr>
          </w:p>
        </w:tc>
        <w:tc>
          <w:tcPr>
            <w:tcW w:w="1335" w:type="dxa"/>
            <w:vMerge/>
            <w:vAlign w:val="center"/>
          </w:tcPr>
          <w:p w14:paraId="2E4FD712" w14:textId="77777777" w:rsidR="005848C4" w:rsidRPr="00613B07" w:rsidRDefault="005848C4" w:rsidP="00093949">
            <w:pPr>
              <w:jc w:val="center"/>
              <w:rPr>
                <w:rFonts w:ascii="Verdana" w:hAnsi="Verdana"/>
                <w:sz w:val="18"/>
                <w:szCs w:val="18"/>
              </w:rPr>
            </w:pPr>
          </w:p>
        </w:tc>
        <w:tc>
          <w:tcPr>
            <w:tcW w:w="1335" w:type="dxa"/>
            <w:vAlign w:val="center"/>
          </w:tcPr>
          <w:p w14:paraId="47FA9CD0"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45EB824" w14:textId="70817CB4" w:rsidR="005848C4" w:rsidRPr="00FC483D" w:rsidRDefault="39518201"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2884F743" w14:textId="2A984C7E" w:rsidR="005848C4" w:rsidRPr="00FC483D" w:rsidRDefault="39518201" w:rsidP="00093949">
            <w:pPr>
              <w:jc w:val="center"/>
              <w:rPr>
                <w:rFonts w:ascii="Verdana" w:hAnsi="Verdana"/>
                <w:sz w:val="18"/>
                <w:szCs w:val="18"/>
              </w:rPr>
            </w:pPr>
            <w:r w:rsidRPr="40E01845">
              <w:rPr>
                <w:rFonts w:ascii="Verdana" w:hAnsi="Verdana"/>
                <w:sz w:val="18"/>
                <w:szCs w:val="18"/>
              </w:rPr>
              <w:t>-</w:t>
            </w:r>
          </w:p>
        </w:tc>
      </w:tr>
      <w:tr w:rsidR="005848C4" w:rsidRPr="00FC483D" w14:paraId="6BB7CD4B" w14:textId="01FE19F5" w:rsidTr="40E01845">
        <w:trPr>
          <w:trHeight w:val="318"/>
        </w:trPr>
        <w:tc>
          <w:tcPr>
            <w:tcW w:w="1335" w:type="dxa"/>
            <w:vMerge/>
            <w:vAlign w:val="center"/>
          </w:tcPr>
          <w:p w14:paraId="40C11BE8" w14:textId="77777777" w:rsidR="005848C4" w:rsidRPr="00FC483D" w:rsidRDefault="005848C4" w:rsidP="00093949">
            <w:pPr>
              <w:jc w:val="center"/>
              <w:rPr>
                <w:rFonts w:ascii="Verdana" w:hAnsi="Verdana"/>
                <w:sz w:val="18"/>
                <w:szCs w:val="18"/>
              </w:rPr>
            </w:pPr>
          </w:p>
        </w:tc>
        <w:tc>
          <w:tcPr>
            <w:tcW w:w="1335" w:type="dxa"/>
            <w:vMerge/>
            <w:vAlign w:val="center"/>
          </w:tcPr>
          <w:p w14:paraId="4B585CEF" w14:textId="77777777" w:rsidR="005848C4" w:rsidRPr="00BB35C2" w:rsidRDefault="005848C4" w:rsidP="00093949">
            <w:pPr>
              <w:jc w:val="center"/>
              <w:rPr>
                <w:rFonts w:ascii="Verdana" w:hAnsi="Verdana"/>
                <w:sz w:val="18"/>
                <w:szCs w:val="18"/>
              </w:rPr>
            </w:pPr>
          </w:p>
        </w:tc>
        <w:tc>
          <w:tcPr>
            <w:tcW w:w="1335" w:type="dxa"/>
            <w:vMerge/>
            <w:vAlign w:val="center"/>
          </w:tcPr>
          <w:p w14:paraId="17F22BDF" w14:textId="77777777" w:rsidR="005848C4" w:rsidRPr="00613B07" w:rsidRDefault="005848C4" w:rsidP="00093949">
            <w:pPr>
              <w:jc w:val="center"/>
              <w:rPr>
                <w:rFonts w:ascii="Verdana" w:hAnsi="Verdana"/>
                <w:sz w:val="18"/>
                <w:szCs w:val="18"/>
              </w:rPr>
            </w:pPr>
          </w:p>
        </w:tc>
        <w:tc>
          <w:tcPr>
            <w:tcW w:w="1335" w:type="dxa"/>
            <w:vMerge/>
            <w:vAlign w:val="center"/>
          </w:tcPr>
          <w:p w14:paraId="4089C4D5" w14:textId="77777777" w:rsidR="005848C4" w:rsidRPr="00613B07" w:rsidRDefault="005848C4" w:rsidP="00093949">
            <w:pPr>
              <w:jc w:val="center"/>
              <w:rPr>
                <w:rFonts w:ascii="Verdana" w:hAnsi="Verdana"/>
                <w:sz w:val="18"/>
                <w:szCs w:val="18"/>
              </w:rPr>
            </w:pPr>
          </w:p>
        </w:tc>
        <w:tc>
          <w:tcPr>
            <w:tcW w:w="1335" w:type="dxa"/>
            <w:vMerge/>
            <w:vAlign w:val="center"/>
          </w:tcPr>
          <w:p w14:paraId="0050E96A" w14:textId="77777777" w:rsidR="005848C4" w:rsidRPr="00613B07" w:rsidRDefault="005848C4" w:rsidP="00093949">
            <w:pPr>
              <w:jc w:val="center"/>
              <w:rPr>
                <w:rFonts w:ascii="Verdana" w:hAnsi="Verdana"/>
                <w:sz w:val="18"/>
                <w:szCs w:val="18"/>
              </w:rPr>
            </w:pPr>
          </w:p>
        </w:tc>
        <w:tc>
          <w:tcPr>
            <w:tcW w:w="1335" w:type="dxa"/>
            <w:vAlign w:val="center"/>
          </w:tcPr>
          <w:p w14:paraId="3B17264E"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02254AEB"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0C3689E6" w14:textId="497F17BA" w:rsidR="005848C4" w:rsidRDefault="004206D4" w:rsidP="00093949">
            <w:pPr>
              <w:jc w:val="center"/>
              <w:rPr>
                <w:rFonts w:ascii="Verdana" w:hAnsi="Verdana"/>
                <w:sz w:val="18"/>
                <w:szCs w:val="18"/>
              </w:rPr>
            </w:pPr>
            <w:r>
              <w:rPr>
                <w:rFonts w:ascii="Verdana" w:hAnsi="Verdana"/>
                <w:sz w:val="18"/>
                <w:szCs w:val="18"/>
              </w:rPr>
              <w:t>1</w:t>
            </w:r>
          </w:p>
        </w:tc>
      </w:tr>
      <w:tr w:rsidR="005848C4" w:rsidRPr="00FC483D" w14:paraId="670F4341" w14:textId="4B187982" w:rsidTr="40E01845">
        <w:trPr>
          <w:trHeight w:val="318"/>
        </w:trPr>
        <w:tc>
          <w:tcPr>
            <w:tcW w:w="1335" w:type="dxa"/>
            <w:vMerge/>
            <w:vAlign w:val="center"/>
          </w:tcPr>
          <w:p w14:paraId="054BB1BC" w14:textId="77777777" w:rsidR="005848C4" w:rsidRPr="00FC483D" w:rsidRDefault="005848C4" w:rsidP="00093949">
            <w:pPr>
              <w:jc w:val="center"/>
              <w:rPr>
                <w:rFonts w:ascii="Verdana" w:hAnsi="Verdana"/>
                <w:sz w:val="18"/>
                <w:szCs w:val="18"/>
              </w:rPr>
            </w:pPr>
          </w:p>
        </w:tc>
        <w:tc>
          <w:tcPr>
            <w:tcW w:w="1335" w:type="dxa"/>
            <w:vMerge/>
            <w:vAlign w:val="center"/>
          </w:tcPr>
          <w:p w14:paraId="43EE2AAD" w14:textId="77777777" w:rsidR="005848C4" w:rsidRPr="00BB35C2" w:rsidRDefault="005848C4" w:rsidP="00093949">
            <w:pPr>
              <w:jc w:val="center"/>
              <w:rPr>
                <w:rFonts w:ascii="Verdana" w:hAnsi="Verdana"/>
                <w:sz w:val="18"/>
                <w:szCs w:val="18"/>
              </w:rPr>
            </w:pPr>
          </w:p>
        </w:tc>
        <w:tc>
          <w:tcPr>
            <w:tcW w:w="1335" w:type="dxa"/>
            <w:vMerge/>
            <w:vAlign w:val="center"/>
          </w:tcPr>
          <w:p w14:paraId="22E7FD3A" w14:textId="77777777" w:rsidR="005848C4" w:rsidRPr="00613B07" w:rsidRDefault="005848C4" w:rsidP="00093949">
            <w:pPr>
              <w:jc w:val="center"/>
              <w:rPr>
                <w:rFonts w:ascii="Verdana" w:hAnsi="Verdana"/>
                <w:sz w:val="18"/>
                <w:szCs w:val="18"/>
              </w:rPr>
            </w:pPr>
          </w:p>
        </w:tc>
        <w:tc>
          <w:tcPr>
            <w:tcW w:w="1335" w:type="dxa"/>
            <w:vMerge/>
            <w:vAlign w:val="center"/>
          </w:tcPr>
          <w:p w14:paraId="38EA4D66" w14:textId="77777777" w:rsidR="005848C4" w:rsidRPr="00613B07" w:rsidRDefault="005848C4" w:rsidP="00093949">
            <w:pPr>
              <w:jc w:val="center"/>
              <w:rPr>
                <w:rFonts w:ascii="Verdana" w:hAnsi="Verdana"/>
                <w:sz w:val="18"/>
                <w:szCs w:val="18"/>
              </w:rPr>
            </w:pPr>
          </w:p>
        </w:tc>
        <w:tc>
          <w:tcPr>
            <w:tcW w:w="1335" w:type="dxa"/>
            <w:vMerge/>
            <w:vAlign w:val="center"/>
          </w:tcPr>
          <w:p w14:paraId="0FA805CB" w14:textId="77777777" w:rsidR="005848C4" w:rsidRPr="00613B07" w:rsidRDefault="005848C4" w:rsidP="00093949">
            <w:pPr>
              <w:jc w:val="center"/>
              <w:rPr>
                <w:rFonts w:ascii="Verdana" w:hAnsi="Verdana"/>
                <w:sz w:val="18"/>
                <w:szCs w:val="18"/>
              </w:rPr>
            </w:pPr>
          </w:p>
        </w:tc>
        <w:tc>
          <w:tcPr>
            <w:tcW w:w="1335" w:type="dxa"/>
            <w:vAlign w:val="center"/>
          </w:tcPr>
          <w:p w14:paraId="3BF2F804"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73217EED"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04FA5A97" w14:textId="5CABFF96" w:rsidR="005848C4" w:rsidRDefault="004206D4" w:rsidP="00093949">
            <w:pPr>
              <w:jc w:val="center"/>
              <w:rPr>
                <w:rFonts w:ascii="Verdana" w:hAnsi="Verdana"/>
                <w:sz w:val="18"/>
                <w:szCs w:val="18"/>
              </w:rPr>
            </w:pPr>
            <w:r>
              <w:rPr>
                <w:rFonts w:ascii="Verdana" w:hAnsi="Verdana"/>
                <w:sz w:val="18"/>
                <w:szCs w:val="18"/>
              </w:rPr>
              <w:t>100%</w:t>
            </w:r>
          </w:p>
        </w:tc>
      </w:tr>
      <w:tr w:rsidR="005848C4" w:rsidRPr="00FC483D" w14:paraId="4916D22E" w14:textId="3108D5B3" w:rsidTr="40E01845">
        <w:trPr>
          <w:trHeight w:val="288"/>
        </w:trPr>
        <w:tc>
          <w:tcPr>
            <w:tcW w:w="1335" w:type="dxa"/>
            <w:vMerge/>
            <w:vAlign w:val="center"/>
          </w:tcPr>
          <w:p w14:paraId="4F9409E0" w14:textId="77777777" w:rsidR="005848C4" w:rsidRPr="00FC483D" w:rsidRDefault="005848C4" w:rsidP="00093949">
            <w:pPr>
              <w:jc w:val="center"/>
              <w:rPr>
                <w:rFonts w:ascii="Verdana" w:hAnsi="Verdana"/>
                <w:sz w:val="18"/>
                <w:szCs w:val="18"/>
              </w:rPr>
            </w:pPr>
          </w:p>
        </w:tc>
        <w:tc>
          <w:tcPr>
            <w:tcW w:w="1335" w:type="dxa"/>
            <w:vMerge/>
            <w:vAlign w:val="center"/>
          </w:tcPr>
          <w:p w14:paraId="7D4BBA7A" w14:textId="77777777" w:rsidR="005848C4" w:rsidRPr="00BB35C2" w:rsidRDefault="005848C4" w:rsidP="00093949">
            <w:pPr>
              <w:jc w:val="center"/>
              <w:rPr>
                <w:rFonts w:ascii="Verdana" w:hAnsi="Verdana"/>
                <w:color w:val="000000" w:themeColor="text1"/>
                <w:sz w:val="18"/>
                <w:szCs w:val="18"/>
              </w:rPr>
            </w:pPr>
          </w:p>
        </w:tc>
        <w:tc>
          <w:tcPr>
            <w:tcW w:w="1335" w:type="dxa"/>
            <w:vMerge w:val="restart"/>
            <w:vAlign w:val="center"/>
          </w:tcPr>
          <w:p w14:paraId="5D3DCDEF" w14:textId="0AC4D8F6" w:rsidR="005848C4" w:rsidRPr="00613B07"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3</w:t>
            </w:r>
            <w:r>
              <w:rPr>
                <w:rFonts w:ascii="Verdana" w:hAnsi="Verdana"/>
                <w:sz w:val="18"/>
                <w:szCs w:val="18"/>
              </w:rPr>
              <w:t>.2</w:t>
            </w:r>
          </w:p>
        </w:tc>
        <w:tc>
          <w:tcPr>
            <w:tcW w:w="1335" w:type="dxa"/>
            <w:vMerge/>
            <w:vAlign w:val="center"/>
          </w:tcPr>
          <w:p w14:paraId="27122E28" w14:textId="77777777" w:rsidR="005848C4" w:rsidRPr="00613B07" w:rsidRDefault="005848C4" w:rsidP="00093949">
            <w:pPr>
              <w:jc w:val="center"/>
              <w:rPr>
                <w:rFonts w:ascii="Verdana" w:hAnsi="Verdana"/>
                <w:color w:val="000000" w:themeColor="text1"/>
                <w:sz w:val="18"/>
                <w:szCs w:val="18"/>
              </w:rPr>
            </w:pPr>
          </w:p>
        </w:tc>
        <w:tc>
          <w:tcPr>
            <w:tcW w:w="1335" w:type="dxa"/>
            <w:vMerge w:val="restart"/>
            <w:vAlign w:val="center"/>
          </w:tcPr>
          <w:p w14:paraId="7F817052" w14:textId="12E31F7C" w:rsidR="005848C4" w:rsidRPr="00BB35C2" w:rsidRDefault="005848C4" w:rsidP="00093949">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BB35C2">
              <w:rPr>
                <w:rFonts w:ascii="Verdana" w:hAnsi="Verdana"/>
                <w:spacing w:val="-2"/>
                <w:sz w:val="18"/>
                <w:szCs w:val="18"/>
              </w:rPr>
              <w:t xml:space="preserve"> conforme projeto executivo</w:t>
            </w:r>
          </w:p>
          <w:p w14:paraId="23BEF80C" w14:textId="77777777" w:rsidR="005848C4" w:rsidRPr="00BB35C2" w:rsidRDefault="005848C4" w:rsidP="00093949">
            <w:pPr>
              <w:jc w:val="center"/>
              <w:rPr>
                <w:rFonts w:ascii="Verdana" w:hAnsi="Verdana"/>
                <w:color w:val="000000" w:themeColor="text1"/>
                <w:sz w:val="18"/>
                <w:szCs w:val="18"/>
              </w:rPr>
            </w:pPr>
          </w:p>
        </w:tc>
        <w:tc>
          <w:tcPr>
            <w:tcW w:w="1335" w:type="dxa"/>
            <w:vAlign w:val="center"/>
          </w:tcPr>
          <w:p w14:paraId="703E9A61"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CB57A05" w14:textId="1380435F" w:rsidR="005848C4" w:rsidRPr="00FC483D" w:rsidRDefault="59FA3DC7"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3AFAF657" w14:textId="4A0CB1B0" w:rsidR="005848C4" w:rsidRPr="00FC483D" w:rsidRDefault="59FA3DC7" w:rsidP="00093949">
            <w:pPr>
              <w:jc w:val="center"/>
              <w:rPr>
                <w:rFonts w:ascii="Verdana" w:hAnsi="Verdana"/>
                <w:sz w:val="18"/>
                <w:szCs w:val="18"/>
              </w:rPr>
            </w:pPr>
            <w:r w:rsidRPr="40E01845">
              <w:rPr>
                <w:rFonts w:ascii="Verdana" w:hAnsi="Verdana"/>
                <w:sz w:val="18"/>
                <w:szCs w:val="18"/>
              </w:rPr>
              <w:t>-</w:t>
            </w:r>
          </w:p>
        </w:tc>
      </w:tr>
      <w:tr w:rsidR="005848C4" w:rsidRPr="00FC483D" w14:paraId="265185D2" w14:textId="6A499144" w:rsidTr="40E01845">
        <w:trPr>
          <w:trHeight w:val="288"/>
        </w:trPr>
        <w:tc>
          <w:tcPr>
            <w:tcW w:w="1335" w:type="dxa"/>
            <w:vMerge/>
            <w:vAlign w:val="center"/>
          </w:tcPr>
          <w:p w14:paraId="0B8A09AD" w14:textId="77777777" w:rsidR="005848C4" w:rsidRPr="00FC483D" w:rsidRDefault="005848C4" w:rsidP="00093949">
            <w:pPr>
              <w:jc w:val="center"/>
              <w:rPr>
                <w:rFonts w:ascii="Verdana" w:hAnsi="Verdana"/>
                <w:sz w:val="18"/>
                <w:szCs w:val="18"/>
              </w:rPr>
            </w:pPr>
          </w:p>
        </w:tc>
        <w:tc>
          <w:tcPr>
            <w:tcW w:w="1335" w:type="dxa"/>
            <w:vMerge/>
            <w:vAlign w:val="center"/>
          </w:tcPr>
          <w:p w14:paraId="49A1F8F4" w14:textId="77777777" w:rsidR="005848C4" w:rsidRPr="00BB35C2" w:rsidRDefault="005848C4" w:rsidP="00093949">
            <w:pPr>
              <w:jc w:val="center"/>
              <w:rPr>
                <w:rFonts w:ascii="Verdana" w:hAnsi="Verdana"/>
                <w:sz w:val="18"/>
                <w:szCs w:val="18"/>
              </w:rPr>
            </w:pPr>
          </w:p>
        </w:tc>
        <w:tc>
          <w:tcPr>
            <w:tcW w:w="1335" w:type="dxa"/>
            <w:vMerge/>
            <w:vAlign w:val="center"/>
          </w:tcPr>
          <w:p w14:paraId="65D890F0" w14:textId="77777777" w:rsidR="005848C4" w:rsidRPr="00FC483D" w:rsidRDefault="005848C4" w:rsidP="00093949">
            <w:pPr>
              <w:jc w:val="center"/>
              <w:rPr>
                <w:rFonts w:ascii="Verdana" w:hAnsi="Verdana"/>
                <w:sz w:val="18"/>
                <w:szCs w:val="18"/>
              </w:rPr>
            </w:pPr>
          </w:p>
        </w:tc>
        <w:tc>
          <w:tcPr>
            <w:tcW w:w="1335" w:type="dxa"/>
            <w:vMerge/>
            <w:vAlign w:val="center"/>
          </w:tcPr>
          <w:p w14:paraId="403D4165" w14:textId="77777777" w:rsidR="005848C4" w:rsidRPr="00FC483D" w:rsidRDefault="005848C4" w:rsidP="00093949">
            <w:pPr>
              <w:jc w:val="center"/>
              <w:rPr>
                <w:rFonts w:ascii="Verdana" w:hAnsi="Verdana"/>
                <w:sz w:val="18"/>
                <w:szCs w:val="18"/>
              </w:rPr>
            </w:pPr>
          </w:p>
        </w:tc>
        <w:tc>
          <w:tcPr>
            <w:tcW w:w="1335" w:type="dxa"/>
            <w:vMerge/>
            <w:vAlign w:val="center"/>
          </w:tcPr>
          <w:p w14:paraId="0902A35A" w14:textId="77777777" w:rsidR="005848C4" w:rsidRPr="00BB35C2" w:rsidRDefault="005848C4" w:rsidP="00093949">
            <w:pPr>
              <w:jc w:val="center"/>
              <w:rPr>
                <w:rFonts w:ascii="Verdana" w:hAnsi="Verdana"/>
                <w:sz w:val="18"/>
                <w:szCs w:val="18"/>
              </w:rPr>
            </w:pPr>
          </w:p>
        </w:tc>
        <w:tc>
          <w:tcPr>
            <w:tcW w:w="1335" w:type="dxa"/>
            <w:vAlign w:val="center"/>
          </w:tcPr>
          <w:p w14:paraId="45415723"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6B8B054"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2356C914" w14:textId="00037836" w:rsidR="005848C4" w:rsidRDefault="005625FE" w:rsidP="00093949">
            <w:pPr>
              <w:jc w:val="center"/>
              <w:rPr>
                <w:rFonts w:ascii="Verdana" w:hAnsi="Verdana"/>
                <w:sz w:val="18"/>
                <w:szCs w:val="18"/>
              </w:rPr>
            </w:pPr>
            <w:r>
              <w:rPr>
                <w:rFonts w:ascii="Verdana" w:hAnsi="Verdana"/>
                <w:sz w:val="18"/>
                <w:szCs w:val="18"/>
              </w:rPr>
              <w:t>1</w:t>
            </w:r>
          </w:p>
        </w:tc>
      </w:tr>
      <w:tr w:rsidR="005848C4" w:rsidRPr="00FC483D" w14:paraId="15A8A57F" w14:textId="1595B8C4" w:rsidTr="40E01845">
        <w:trPr>
          <w:trHeight w:val="208"/>
        </w:trPr>
        <w:tc>
          <w:tcPr>
            <w:tcW w:w="1335" w:type="dxa"/>
            <w:vMerge/>
            <w:vAlign w:val="center"/>
          </w:tcPr>
          <w:p w14:paraId="20879425" w14:textId="77777777" w:rsidR="005848C4" w:rsidRPr="00FC483D" w:rsidRDefault="005848C4" w:rsidP="00093949">
            <w:pPr>
              <w:jc w:val="center"/>
              <w:rPr>
                <w:rFonts w:ascii="Verdana" w:hAnsi="Verdana"/>
                <w:sz w:val="18"/>
                <w:szCs w:val="18"/>
              </w:rPr>
            </w:pPr>
          </w:p>
        </w:tc>
        <w:tc>
          <w:tcPr>
            <w:tcW w:w="1335" w:type="dxa"/>
            <w:vMerge/>
            <w:vAlign w:val="center"/>
          </w:tcPr>
          <w:p w14:paraId="0C4B1487" w14:textId="77777777" w:rsidR="005848C4" w:rsidRPr="00BB35C2" w:rsidRDefault="005848C4" w:rsidP="00093949">
            <w:pPr>
              <w:jc w:val="center"/>
              <w:rPr>
                <w:rFonts w:ascii="Verdana" w:hAnsi="Verdana"/>
                <w:sz w:val="18"/>
                <w:szCs w:val="18"/>
              </w:rPr>
            </w:pPr>
          </w:p>
        </w:tc>
        <w:tc>
          <w:tcPr>
            <w:tcW w:w="1335" w:type="dxa"/>
            <w:vMerge/>
            <w:vAlign w:val="center"/>
          </w:tcPr>
          <w:p w14:paraId="375F44A7" w14:textId="77777777" w:rsidR="005848C4" w:rsidRPr="00FC483D" w:rsidRDefault="005848C4" w:rsidP="00093949">
            <w:pPr>
              <w:jc w:val="center"/>
              <w:rPr>
                <w:rFonts w:ascii="Verdana" w:hAnsi="Verdana"/>
                <w:sz w:val="18"/>
                <w:szCs w:val="18"/>
              </w:rPr>
            </w:pPr>
          </w:p>
        </w:tc>
        <w:tc>
          <w:tcPr>
            <w:tcW w:w="1335" w:type="dxa"/>
            <w:vMerge/>
            <w:vAlign w:val="center"/>
          </w:tcPr>
          <w:p w14:paraId="5CD98AB1" w14:textId="77777777" w:rsidR="005848C4" w:rsidRPr="00FC483D" w:rsidRDefault="005848C4" w:rsidP="00093949">
            <w:pPr>
              <w:jc w:val="center"/>
              <w:rPr>
                <w:rFonts w:ascii="Verdana" w:hAnsi="Verdana"/>
                <w:sz w:val="18"/>
                <w:szCs w:val="18"/>
              </w:rPr>
            </w:pPr>
          </w:p>
        </w:tc>
        <w:tc>
          <w:tcPr>
            <w:tcW w:w="1335" w:type="dxa"/>
            <w:vMerge/>
            <w:vAlign w:val="center"/>
          </w:tcPr>
          <w:p w14:paraId="20AA81D8" w14:textId="77777777" w:rsidR="005848C4" w:rsidRPr="00BB35C2" w:rsidRDefault="005848C4" w:rsidP="00093949">
            <w:pPr>
              <w:jc w:val="center"/>
              <w:rPr>
                <w:rFonts w:ascii="Verdana" w:hAnsi="Verdana"/>
                <w:sz w:val="18"/>
                <w:szCs w:val="18"/>
              </w:rPr>
            </w:pPr>
          </w:p>
        </w:tc>
        <w:tc>
          <w:tcPr>
            <w:tcW w:w="1335" w:type="dxa"/>
            <w:vAlign w:val="center"/>
          </w:tcPr>
          <w:p w14:paraId="4843F144"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18BA793" w14:textId="1BD698BE" w:rsidR="005848C4" w:rsidRPr="00FC483D" w:rsidRDefault="4B6C5DFB"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2BDDF086" w14:textId="1F04D48E" w:rsidR="005848C4" w:rsidRPr="00FC483D" w:rsidRDefault="4B6C5DFB" w:rsidP="00093949">
            <w:pPr>
              <w:jc w:val="center"/>
              <w:rPr>
                <w:rFonts w:ascii="Verdana" w:hAnsi="Verdana"/>
                <w:sz w:val="18"/>
                <w:szCs w:val="18"/>
              </w:rPr>
            </w:pPr>
            <w:r w:rsidRPr="40E01845">
              <w:rPr>
                <w:rFonts w:ascii="Verdana" w:hAnsi="Verdana"/>
                <w:sz w:val="18"/>
                <w:szCs w:val="18"/>
              </w:rPr>
              <w:t>-</w:t>
            </w:r>
          </w:p>
        </w:tc>
      </w:tr>
      <w:tr w:rsidR="005848C4" w:rsidRPr="00FC483D" w14:paraId="0C1A0F92" w14:textId="278530E4" w:rsidTr="40E01845">
        <w:trPr>
          <w:trHeight w:val="318"/>
        </w:trPr>
        <w:tc>
          <w:tcPr>
            <w:tcW w:w="1335" w:type="dxa"/>
            <w:vMerge/>
            <w:vAlign w:val="center"/>
          </w:tcPr>
          <w:p w14:paraId="01E1AC9E" w14:textId="77777777" w:rsidR="005848C4" w:rsidRPr="00FC483D" w:rsidRDefault="005848C4" w:rsidP="00093949">
            <w:pPr>
              <w:jc w:val="center"/>
              <w:rPr>
                <w:rFonts w:ascii="Verdana" w:hAnsi="Verdana"/>
                <w:sz w:val="18"/>
                <w:szCs w:val="18"/>
              </w:rPr>
            </w:pPr>
          </w:p>
        </w:tc>
        <w:tc>
          <w:tcPr>
            <w:tcW w:w="1335" w:type="dxa"/>
            <w:vMerge/>
            <w:vAlign w:val="center"/>
          </w:tcPr>
          <w:p w14:paraId="49A7D4B5" w14:textId="77777777" w:rsidR="005848C4" w:rsidRPr="00BB35C2" w:rsidRDefault="005848C4" w:rsidP="00093949">
            <w:pPr>
              <w:jc w:val="center"/>
              <w:rPr>
                <w:rFonts w:ascii="Verdana" w:hAnsi="Verdana"/>
                <w:sz w:val="18"/>
                <w:szCs w:val="18"/>
              </w:rPr>
            </w:pPr>
          </w:p>
        </w:tc>
        <w:tc>
          <w:tcPr>
            <w:tcW w:w="1335" w:type="dxa"/>
            <w:vMerge/>
            <w:vAlign w:val="center"/>
          </w:tcPr>
          <w:p w14:paraId="4697FD25" w14:textId="77777777" w:rsidR="005848C4" w:rsidRPr="00FC483D" w:rsidRDefault="005848C4" w:rsidP="00093949">
            <w:pPr>
              <w:jc w:val="center"/>
              <w:rPr>
                <w:rFonts w:ascii="Verdana" w:hAnsi="Verdana"/>
                <w:sz w:val="18"/>
                <w:szCs w:val="18"/>
              </w:rPr>
            </w:pPr>
          </w:p>
        </w:tc>
        <w:tc>
          <w:tcPr>
            <w:tcW w:w="1335" w:type="dxa"/>
            <w:vMerge/>
            <w:vAlign w:val="center"/>
          </w:tcPr>
          <w:p w14:paraId="4FD759AB" w14:textId="77777777" w:rsidR="005848C4" w:rsidRPr="00FC483D" w:rsidRDefault="005848C4" w:rsidP="00093949">
            <w:pPr>
              <w:jc w:val="center"/>
              <w:rPr>
                <w:rFonts w:ascii="Verdana" w:hAnsi="Verdana"/>
                <w:sz w:val="18"/>
                <w:szCs w:val="18"/>
              </w:rPr>
            </w:pPr>
          </w:p>
        </w:tc>
        <w:tc>
          <w:tcPr>
            <w:tcW w:w="1335" w:type="dxa"/>
            <w:vMerge/>
            <w:vAlign w:val="center"/>
          </w:tcPr>
          <w:p w14:paraId="1397DE2C" w14:textId="77777777" w:rsidR="005848C4" w:rsidRPr="00BB35C2" w:rsidRDefault="005848C4" w:rsidP="00093949">
            <w:pPr>
              <w:jc w:val="center"/>
              <w:rPr>
                <w:rFonts w:ascii="Verdana" w:hAnsi="Verdana"/>
                <w:sz w:val="18"/>
                <w:szCs w:val="18"/>
              </w:rPr>
            </w:pPr>
          </w:p>
        </w:tc>
        <w:tc>
          <w:tcPr>
            <w:tcW w:w="1335" w:type="dxa"/>
            <w:vAlign w:val="center"/>
          </w:tcPr>
          <w:p w14:paraId="44330AC9"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7531A1D3"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3BB16768" w14:textId="20276378" w:rsidR="005848C4" w:rsidRDefault="005625FE" w:rsidP="00093949">
            <w:pPr>
              <w:jc w:val="center"/>
              <w:rPr>
                <w:rFonts w:ascii="Verdana" w:hAnsi="Verdana"/>
                <w:sz w:val="18"/>
                <w:szCs w:val="18"/>
              </w:rPr>
            </w:pPr>
            <w:r>
              <w:rPr>
                <w:rFonts w:ascii="Verdana" w:hAnsi="Verdana"/>
                <w:sz w:val="18"/>
                <w:szCs w:val="18"/>
              </w:rPr>
              <w:t>1</w:t>
            </w:r>
          </w:p>
        </w:tc>
      </w:tr>
      <w:tr w:rsidR="005848C4" w:rsidRPr="00FC483D" w14:paraId="75AC470C" w14:textId="08F7A70E" w:rsidTr="40E01845">
        <w:trPr>
          <w:trHeight w:val="318"/>
        </w:trPr>
        <w:tc>
          <w:tcPr>
            <w:tcW w:w="1335" w:type="dxa"/>
            <w:vMerge/>
            <w:vAlign w:val="center"/>
          </w:tcPr>
          <w:p w14:paraId="5ED40783" w14:textId="77777777" w:rsidR="005848C4" w:rsidRPr="00FC483D" w:rsidRDefault="005848C4" w:rsidP="00093949">
            <w:pPr>
              <w:jc w:val="center"/>
              <w:rPr>
                <w:rFonts w:ascii="Verdana" w:hAnsi="Verdana"/>
                <w:sz w:val="18"/>
                <w:szCs w:val="18"/>
              </w:rPr>
            </w:pPr>
          </w:p>
        </w:tc>
        <w:tc>
          <w:tcPr>
            <w:tcW w:w="1335" w:type="dxa"/>
            <w:vMerge/>
            <w:vAlign w:val="center"/>
          </w:tcPr>
          <w:p w14:paraId="073124A1" w14:textId="77777777" w:rsidR="005848C4" w:rsidRPr="00BB35C2" w:rsidRDefault="005848C4" w:rsidP="00093949">
            <w:pPr>
              <w:jc w:val="center"/>
              <w:rPr>
                <w:rFonts w:ascii="Verdana" w:hAnsi="Verdana"/>
                <w:sz w:val="18"/>
                <w:szCs w:val="18"/>
              </w:rPr>
            </w:pPr>
          </w:p>
        </w:tc>
        <w:tc>
          <w:tcPr>
            <w:tcW w:w="1335" w:type="dxa"/>
            <w:vMerge/>
            <w:vAlign w:val="center"/>
          </w:tcPr>
          <w:p w14:paraId="0356E785" w14:textId="77777777" w:rsidR="005848C4" w:rsidRPr="00FC483D" w:rsidRDefault="005848C4" w:rsidP="00093949">
            <w:pPr>
              <w:jc w:val="center"/>
              <w:rPr>
                <w:rFonts w:ascii="Verdana" w:hAnsi="Verdana"/>
                <w:sz w:val="18"/>
                <w:szCs w:val="18"/>
              </w:rPr>
            </w:pPr>
          </w:p>
        </w:tc>
        <w:tc>
          <w:tcPr>
            <w:tcW w:w="1335" w:type="dxa"/>
            <w:vMerge/>
            <w:vAlign w:val="center"/>
          </w:tcPr>
          <w:p w14:paraId="37FC812E" w14:textId="77777777" w:rsidR="005848C4" w:rsidRPr="00FC483D" w:rsidRDefault="005848C4" w:rsidP="00093949">
            <w:pPr>
              <w:jc w:val="center"/>
              <w:rPr>
                <w:rFonts w:ascii="Verdana" w:hAnsi="Verdana"/>
                <w:sz w:val="18"/>
                <w:szCs w:val="18"/>
              </w:rPr>
            </w:pPr>
          </w:p>
        </w:tc>
        <w:tc>
          <w:tcPr>
            <w:tcW w:w="1335" w:type="dxa"/>
            <w:vMerge/>
            <w:vAlign w:val="center"/>
          </w:tcPr>
          <w:p w14:paraId="6CF48D76" w14:textId="77777777" w:rsidR="005848C4" w:rsidRPr="00BB35C2" w:rsidRDefault="005848C4" w:rsidP="00093949">
            <w:pPr>
              <w:jc w:val="center"/>
              <w:rPr>
                <w:rFonts w:ascii="Verdana" w:hAnsi="Verdana"/>
                <w:sz w:val="18"/>
                <w:szCs w:val="18"/>
              </w:rPr>
            </w:pPr>
          </w:p>
        </w:tc>
        <w:tc>
          <w:tcPr>
            <w:tcW w:w="1335" w:type="dxa"/>
            <w:vAlign w:val="center"/>
          </w:tcPr>
          <w:p w14:paraId="7CE3DA34"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4C370449"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1FD072FE" w14:textId="033E62EE" w:rsidR="005848C4" w:rsidRDefault="00F95A07" w:rsidP="00093949">
            <w:pPr>
              <w:jc w:val="center"/>
              <w:rPr>
                <w:rFonts w:ascii="Verdana" w:hAnsi="Verdana"/>
                <w:sz w:val="18"/>
                <w:szCs w:val="18"/>
              </w:rPr>
            </w:pPr>
            <w:r>
              <w:rPr>
                <w:rFonts w:ascii="Verdana" w:hAnsi="Verdana"/>
                <w:sz w:val="18"/>
                <w:szCs w:val="18"/>
              </w:rPr>
              <w:t>100%</w:t>
            </w:r>
          </w:p>
        </w:tc>
      </w:tr>
      <w:tr w:rsidR="1DE66E85" w14:paraId="63440979" w14:textId="77777777" w:rsidTr="40E01845">
        <w:trPr>
          <w:trHeight w:val="318"/>
        </w:trPr>
        <w:tc>
          <w:tcPr>
            <w:tcW w:w="10680" w:type="dxa"/>
            <w:gridSpan w:val="8"/>
            <w:vAlign w:val="center"/>
          </w:tcPr>
          <w:p w14:paraId="370ABC2E" w14:textId="77777777" w:rsidR="1DE66E85" w:rsidRDefault="1DE66E85" w:rsidP="1DE66E85">
            <w:pPr>
              <w:jc w:val="center"/>
              <w:rPr>
                <w:rFonts w:ascii="Verdana" w:hAnsi="Verdana"/>
                <w:sz w:val="18"/>
                <w:szCs w:val="18"/>
              </w:rPr>
            </w:pPr>
          </w:p>
          <w:p w14:paraId="6C1B3E1E" w14:textId="7D6FD17F" w:rsidR="00F95A07" w:rsidRDefault="77C230D9" w:rsidP="00F95A07">
            <w:pPr>
              <w:jc w:val="both"/>
              <w:rPr>
                <w:rFonts w:ascii="Verdana" w:hAnsi="Verdana"/>
                <w:sz w:val="18"/>
                <w:szCs w:val="18"/>
              </w:rPr>
            </w:pPr>
            <w:r w:rsidRPr="40E01845">
              <w:rPr>
                <w:rFonts w:ascii="Verdana" w:hAnsi="Verdana"/>
                <w:sz w:val="18"/>
                <w:szCs w:val="18"/>
              </w:rPr>
              <w:t xml:space="preserve">O </w:t>
            </w:r>
            <w:r w:rsidR="1BE21591" w:rsidRPr="40E01845">
              <w:rPr>
                <w:rFonts w:ascii="Verdana" w:hAnsi="Verdana"/>
                <w:sz w:val="18"/>
                <w:szCs w:val="18"/>
              </w:rPr>
              <w:t xml:space="preserve">banheiro PCD </w:t>
            </w:r>
            <w:r w:rsidRPr="40E01845">
              <w:rPr>
                <w:rFonts w:ascii="Verdana" w:hAnsi="Verdana"/>
                <w:sz w:val="18"/>
                <w:szCs w:val="18"/>
              </w:rPr>
              <w:t xml:space="preserve">foi </w:t>
            </w:r>
            <w:r w:rsidR="1BE21591" w:rsidRPr="40E01845">
              <w:rPr>
                <w:rFonts w:ascii="Verdana" w:hAnsi="Verdana"/>
                <w:sz w:val="18"/>
                <w:szCs w:val="18"/>
              </w:rPr>
              <w:t>finalizado</w:t>
            </w:r>
            <w:r w:rsidRPr="40E01845">
              <w:rPr>
                <w:rFonts w:ascii="Verdana" w:hAnsi="Verdana"/>
                <w:sz w:val="18"/>
                <w:szCs w:val="18"/>
              </w:rPr>
              <w:t xml:space="preserve">, mas o banheiro </w:t>
            </w:r>
            <w:r w:rsidR="1BE21591" w:rsidRPr="40E01845">
              <w:rPr>
                <w:rFonts w:ascii="Verdana" w:hAnsi="Verdana"/>
                <w:sz w:val="18"/>
                <w:szCs w:val="18"/>
              </w:rPr>
              <w:t xml:space="preserve">família será </w:t>
            </w:r>
            <w:r w:rsidRPr="40E01845">
              <w:rPr>
                <w:rFonts w:ascii="Verdana" w:hAnsi="Verdana"/>
                <w:sz w:val="18"/>
                <w:szCs w:val="18"/>
              </w:rPr>
              <w:t xml:space="preserve">executado </w:t>
            </w:r>
            <w:r w:rsidR="11393D97" w:rsidRPr="40E01845">
              <w:rPr>
                <w:rFonts w:ascii="Verdana" w:hAnsi="Verdana"/>
                <w:sz w:val="18"/>
                <w:szCs w:val="18"/>
              </w:rPr>
              <w:t>em momento futuro, condicionado à existência de recursos financeiros para esta ação</w:t>
            </w:r>
          </w:p>
          <w:p w14:paraId="5C702282" w14:textId="77777777" w:rsidR="00EF326A" w:rsidRDefault="00EF326A" w:rsidP="00F95A07">
            <w:pPr>
              <w:jc w:val="both"/>
              <w:rPr>
                <w:rFonts w:ascii="Verdana" w:hAnsi="Verdana"/>
                <w:sz w:val="18"/>
                <w:szCs w:val="18"/>
              </w:rPr>
            </w:pPr>
          </w:p>
          <w:p w14:paraId="7CCD79A3" w14:textId="6DA69657" w:rsidR="00EF326A" w:rsidRDefault="00EF326A" w:rsidP="00F95A07">
            <w:pPr>
              <w:jc w:val="both"/>
              <w:rPr>
                <w:rFonts w:ascii="Verdana" w:hAnsi="Verdana"/>
                <w:sz w:val="18"/>
                <w:szCs w:val="18"/>
              </w:rPr>
            </w:pPr>
            <w:r w:rsidRPr="00EF326A">
              <w:rPr>
                <w:rFonts w:ascii="Verdana" w:hAnsi="Verdana"/>
                <w:noProof/>
                <w:sz w:val="18"/>
                <w:szCs w:val="18"/>
              </w:rPr>
              <w:lastRenderedPageBreak/>
              <w:drawing>
                <wp:inline distT="0" distB="0" distL="0" distR="0" wp14:anchorId="2AE27215" wp14:editId="62A14D81">
                  <wp:extent cx="6648450" cy="3110865"/>
                  <wp:effectExtent l="0" t="0" r="0" b="0"/>
                  <wp:docPr id="3" name="Imagem 3" descr="P6495C8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P6495C85T12#yIS1"/>
                          <pic:cNvPicPr/>
                        </pic:nvPicPr>
                        <pic:blipFill>
                          <a:blip r:embed="rId187" cstate="email">
                            <a:extLst>
                              <a:ext uri="{28A0092B-C50C-407E-A947-70E740481C1C}">
                                <a14:useLocalDpi xmlns:a14="http://schemas.microsoft.com/office/drawing/2010/main"/>
                              </a:ext>
                            </a:extLst>
                          </a:blip>
                          <a:stretch>
                            <a:fillRect/>
                          </a:stretch>
                        </pic:blipFill>
                        <pic:spPr>
                          <a:xfrm>
                            <a:off x="0" y="0"/>
                            <a:ext cx="6648450" cy="3110865"/>
                          </a:xfrm>
                          <a:prstGeom prst="rect">
                            <a:avLst/>
                          </a:prstGeom>
                        </pic:spPr>
                      </pic:pic>
                    </a:graphicData>
                  </a:graphic>
                </wp:inline>
              </w:drawing>
            </w:r>
          </w:p>
          <w:p w14:paraId="6C2B009A" w14:textId="63F052CB" w:rsidR="00F95A07" w:rsidRDefault="00EF326A" w:rsidP="00EF326A">
            <w:pPr>
              <w:jc w:val="center"/>
              <w:rPr>
                <w:rFonts w:ascii="Verdana" w:hAnsi="Verdana"/>
                <w:sz w:val="18"/>
                <w:szCs w:val="18"/>
              </w:rPr>
            </w:pPr>
            <w:r>
              <w:rPr>
                <w:rFonts w:ascii="Verdana" w:hAnsi="Verdana"/>
                <w:sz w:val="18"/>
                <w:szCs w:val="18"/>
              </w:rPr>
              <w:t xml:space="preserve">Banheiro PCD. Foto equipe de </w:t>
            </w:r>
            <w:proofErr w:type="spellStart"/>
            <w:r>
              <w:rPr>
                <w:rFonts w:ascii="Verdana" w:hAnsi="Verdana"/>
                <w:sz w:val="18"/>
                <w:szCs w:val="18"/>
              </w:rPr>
              <w:t>facilities</w:t>
            </w:r>
            <w:proofErr w:type="spellEnd"/>
            <w:r>
              <w:rPr>
                <w:rFonts w:ascii="Verdana" w:hAnsi="Verdana"/>
                <w:sz w:val="18"/>
                <w:szCs w:val="18"/>
              </w:rPr>
              <w:t>.</w:t>
            </w:r>
          </w:p>
          <w:p w14:paraId="48C30FF4" w14:textId="7C457F4B" w:rsidR="005625FE" w:rsidRDefault="005625FE" w:rsidP="00F95A07">
            <w:pPr>
              <w:jc w:val="center"/>
              <w:rPr>
                <w:rFonts w:ascii="Verdana" w:hAnsi="Verdana"/>
                <w:sz w:val="18"/>
                <w:szCs w:val="18"/>
              </w:rPr>
            </w:pPr>
          </w:p>
          <w:p w14:paraId="615459AD" w14:textId="53B08C7F" w:rsidR="009E70B6" w:rsidRDefault="009E70B6" w:rsidP="1DE66E85">
            <w:pPr>
              <w:jc w:val="center"/>
              <w:rPr>
                <w:rFonts w:ascii="Verdana" w:hAnsi="Verdana"/>
                <w:sz w:val="18"/>
                <w:szCs w:val="18"/>
              </w:rPr>
            </w:pPr>
          </w:p>
        </w:tc>
      </w:tr>
      <w:tr w:rsidR="005848C4" w:rsidRPr="00FC483D" w14:paraId="3B941FCF" w14:textId="5528F50B" w:rsidTr="40E01845">
        <w:trPr>
          <w:trHeight w:val="288"/>
        </w:trPr>
        <w:tc>
          <w:tcPr>
            <w:tcW w:w="1335" w:type="dxa"/>
            <w:vMerge w:val="restart"/>
            <w:vAlign w:val="center"/>
          </w:tcPr>
          <w:p w14:paraId="5CDA43CE" w14:textId="48858D47" w:rsidR="005848C4" w:rsidRPr="00FC483D" w:rsidRDefault="00FF0F12" w:rsidP="00093949">
            <w:pPr>
              <w:jc w:val="center"/>
              <w:rPr>
                <w:rFonts w:ascii="Verdana" w:hAnsi="Verdana"/>
                <w:sz w:val="18"/>
                <w:szCs w:val="18"/>
              </w:rPr>
            </w:pPr>
            <w:bookmarkStart w:id="90" w:name="_Hlk135842049"/>
            <w:r>
              <w:rPr>
                <w:rFonts w:ascii="Verdana" w:hAnsi="Verdana"/>
                <w:sz w:val="18"/>
                <w:szCs w:val="18"/>
              </w:rPr>
              <w:lastRenderedPageBreak/>
              <w:t>8</w:t>
            </w:r>
            <w:r w:rsidR="002A1CB5">
              <w:rPr>
                <w:rFonts w:ascii="Verdana" w:hAnsi="Verdana"/>
                <w:sz w:val="18"/>
                <w:szCs w:val="18"/>
              </w:rPr>
              <w:t>4</w:t>
            </w:r>
          </w:p>
        </w:tc>
        <w:tc>
          <w:tcPr>
            <w:tcW w:w="1335" w:type="dxa"/>
            <w:vMerge w:val="restart"/>
            <w:vAlign w:val="center"/>
          </w:tcPr>
          <w:p w14:paraId="3C6813DF" w14:textId="544E9F1B" w:rsidR="005848C4" w:rsidRPr="009936DF" w:rsidRDefault="005848C4" w:rsidP="00093949">
            <w:pPr>
              <w:pStyle w:val="TableParagraph"/>
              <w:kinsoku w:val="0"/>
              <w:overflowPunct w:val="0"/>
              <w:jc w:val="center"/>
              <w:rPr>
                <w:rFonts w:ascii="Verdana" w:hAnsi="Verdana"/>
                <w:color w:val="000000" w:themeColor="text1"/>
                <w:sz w:val="18"/>
                <w:szCs w:val="18"/>
              </w:rPr>
            </w:pPr>
            <w:r w:rsidRPr="009936DF">
              <w:rPr>
                <w:rFonts w:ascii="Verdana" w:hAnsi="Verdana"/>
                <w:sz w:val="18"/>
                <w:szCs w:val="18"/>
              </w:rPr>
              <w:t>Readequação Copa/Vestiários e Area Funcionários – Pina</w:t>
            </w:r>
            <w:r>
              <w:rPr>
                <w:rFonts w:ascii="Verdana" w:hAnsi="Verdana"/>
                <w:sz w:val="18"/>
                <w:szCs w:val="18"/>
              </w:rPr>
              <w:t>coteca</w:t>
            </w:r>
            <w:r w:rsidRPr="009936DF">
              <w:rPr>
                <w:rFonts w:ascii="Verdana" w:hAnsi="Verdana"/>
                <w:sz w:val="18"/>
                <w:szCs w:val="18"/>
              </w:rPr>
              <w:t xml:space="preserve"> Luz</w:t>
            </w:r>
          </w:p>
          <w:p w14:paraId="7FCF2A46" w14:textId="77777777" w:rsidR="005848C4" w:rsidRPr="00BB35C2" w:rsidRDefault="005848C4" w:rsidP="00093949">
            <w:pPr>
              <w:pStyle w:val="TableParagraph"/>
              <w:kinsoku w:val="0"/>
              <w:overflowPunct w:val="0"/>
              <w:jc w:val="center"/>
              <w:rPr>
                <w:rFonts w:ascii="Verdana" w:hAnsi="Verdana"/>
                <w:color w:val="000000" w:themeColor="text1"/>
                <w:sz w:val="18"/>
                <w:szCs w:val="18"/>
              </w:rPr>
            </w:pPr>
          </w:p>
        </w:tc>
        <w:tc>
          <w:tcPr>
            <w:tcW w:w="1335" w:type="dxa"/>
            <w:vMerge w:val="restart"/>
            <w:vAlign w:val="center"/>
          </w:tcPr>
          <w:p w14:paraId="4995BE95" w14:textId="2BFC78DA" w:rsidR="005848C4" w:rsidRPr="00613B07"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4</w:t>
            </w:r>
            <w:r>
              <w:rPr>
                <w:rFonts w:ascii="Verdana" w:hAnsi="Verdana"/>
                <w:sz w:val="18"/>
                <w:szCs w:val="18"/>
              </w:rPr>
              <w:t>.1</w:t>
            </w:r>
          </w:p>
        </w:tc>
        <w:tc>
          <w:tcPr>
            <w:tcW w:w="1335" w:type="dxa"/>
            <w:vMerge w:val="restart"/>
            <w:vAlign w:val="center"/>
          </w:tcPr>
          <w:p w14:paraId="10BD3D69" w14:textId="77777777" w:rsidR="005848C4" w:rsidRPr="00613B07" w:rsidRDefault="005848C4" w:rsidP="00093949">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46E9B278" w14:textId="77777777" w:rsidR="005848C4" w:rsidRPr="00613B07" w:rsidRDefault="005848C4" w:rsidP="00093949">
            <w:pPr>
              <w:pStyle w:val="TableParagraph"/>
              <w:kinsoku w:val="0"/>
              <w:overflowPunct w:val="0"/>
              <w:spacing w:before="12" w:line="205" w:lineRule="exact"/>
              <w:jc w:val="center"/>
              <w:rPr>
                <w:rFonts w:ascii="Verdana" w:hAnsi="Verdana"/>
                <w:spacing w:val="-2"/>
                <w:sz w:val="18"/>
                <w:szCs w:val="18"/>
              </w:rPr>
            </w:pPr>
            <w:r w:rsidRPr="00613B07">
              <w:rPr>
                <w:rFonts w:ascii="Verdana" w:hAnsi="Verdana"/>
                <w:spacing w:val="-2"/>
                <w:sz w:val="18"/>
                <w:szCs w:val="18"/>
              </w:rPr>
              <w:t>Projeto executivo</w:t>
            </w:r>
          </w:p>
          <w:p w14:paraId="0E7090D2" w14:textId="77777777" w:rsidR="005848C4" w:rsidRPr="00613B07" w:rsidRDefault="005848C4" w:rsidP="00093949">
            <w:pPr>
              <w:jc w:val="center"/>
              <w:rPr>
                <w:rFonts w:ascii="Verdana" w:hAnsi="Verdana"/>
                <w:color w:val="000000" w:themeColor="text1"/>
                <w:sz w:val="18"/>
                <w:szCs w:val="18"/>
              </w:rPr>
            </w:pPr>
          </w:p>
        </w:tc>
        <w:tc>
          <w:tcPr>
            <w:tcW w:w="1335" w:type="dxa"/>
            <w:vAlign w:val="center"/>
          </w:tcPr>
          <w:p w14:paraId="0F7078FF"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8DE84A8" w14:textId="5979DF0B" w:rsidR="005848C4" w:rsidRPr="00FC483D" w:rsidRDefault="581A4126"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1F4D89D4" w14:textId="02CB08BD" w:rsidR="005848C4" w:rsidRPr="00FC483D" w:rsidRDefault="581A4126" w:rsidP="00093949">
            <w:pPr>
              <w:jc w:val="center"/>
              <w:rPr>
                <w:rFonts w:ascii="Verdana" w:hAnsi="Verdana"/>
                <w:sz w:val="18"/>
                <w:szCs w:val="18"/>
              </w:rPr>
            </w:pPr>
            <w:r w:rsidRPr="40E01845">
              <w:rPr>
                <w:rFonts w:ascii="Verdana" w:hAnsi="Verdana"/>
                <w:sz w:val="18"/>
                <w:szCs w:val="18"/>
              </w:rPr>
              <w:t>-</w:t>
            </w:r>
          </w:p>
        </w:tc>
      </w:tr>
      <w:tr w:rsidR="005848C4" w:rsidRPr="00FC483D" w14:paraId="65353CFF" w14:textId="437F8830" w:rsidTr="40E01845">
        <w:trPr>
          <w:trHeight w:val="288"/>
        </w:trPr>
        <w:tc>
          <w:tcPr>
            <w:tcW w:w="1335" w:type="dxa"/>
            <w:vMerge/>
            <w:vAlign w:val="center"/>
          </w:tcPr>
          <w:p w14:paraId="3C952EED" w14:textId="77777777" w:rsidR="005848C4" w:rsidRPr="00FC483D" w:rsidRDefault="005848C4" w:rsidP="00093949">
            <w:pPr>
              <w:jc w:val="center"/>
              <w:rPr>
                <w:rFonts w:ascii="Verdana" w:hAnsi="Verdana"/>
                <w:sz w:val="18"/>
                <w:szCs w:val="18"/>
              </w:rPr>
            </w:pPr>
          </w:p>
        </w:tc>
        <w:tc>
          <w:tcPr>
            <w:tcW w:w="1335" w:type="dxa"/>
            <w:vMerge/>
            <w:vAlign w:val="center"/>
          </w:tcPr>
          <w:p w14:paraId="42361510" w14:textId="77777777" w:rsidR="005848C4" w:rsidRPr="00BB35C2" w:rsidRDefault="005848C4" w:rsidP="00093949">
            <w:pPr>
              <w:jc w:val="center"/>
              <w:rPr>
                <w:rFonts w:ascii="Verdana" w:hAnsi="Verdana"/>
                <w:sz w:val="18"/>
                <w:szCs w:val="18"/>
              </w:rPr>
            </w:pPr>
          </w:p>
        </w:tc>
        <w:tc>
          <w:tcPr>
            <w:tcW w:w="1335" w:type="dxa"/>
            <w:vMerge/>
            <w:vAlign w:val="center"/>
          </w:tcPr>
          <w:p w14:paraId="2FD2CDEC" w14:textId="77777777" w:rsidR="005848C4" w:rsidRPr="00613B07" w:rsidRDefault="005848C4" w:rsidP="00093949">
            <w:pPr>
              <w:jc w:val="center"/>
              <w:rPr>
                <w:rFonts w:ascii="Verdana" w:hAnsi="Verdana"/>
                <w:sz w:val="18"/>
                <w:szCs w:val="18"/>
              </w:rPr>
            </w:pPr>
          </w:p>
        </w:tc>
        <w:tc>
          <w:tcPr>
            <w:tcW w:w="1335" w:type="dxa"/>
            <w:vMerge/>
            <w:vAlign w:val="center"/>
          </w:tcPr>
          <w:p w14:paraId="453298AC" w14:textId="77777777" w:rsidR="005848C4" w:rsidRPr="00613B07" w:rsidRDefault="005848C4" w:rsidP="00093949">
            <w:pPr>
              <w:jc w:val="center"/>
              <w:rPr>
                <w:rFonts w:ascii="Verdana" w:hAnsi="Verdana"/>
                <w:sz w:val="18"/>
                <w:szCs w:val="18"/>
              </w:rPr>
            </w:pPr>
          </w:p>
        </w:tc>
        <w:tc>
          <w:tcPr>
            <w:tcW w:w="1335" w:type="dxa"/>
            <w:vMerge/>
            <w:vAlign w:val="center"/>
          </w:tcPr>
          <w:p w14:paraId="4117D254" w14:textId="77777777" w:rsidR="005848C4" w:rsidRPr="00613B07" w:rsidRDefault="005848C4" w:rsidP="00093949">
            <w:pPr>
              <w:jc w:val="center"/>
              <w:rPr>
                <w:rFonts w:ascii="Verdana" w:hAnsi="Verdana"/>
                <w:sz w:val="18"/>
                <w:szCs w:val="18"/>
              </w:rPr>
            </w:pPr>
          </w:p>
        </w:tc>
        <w:tc>
          <w:tcPr>
            <w:tcW w:w="1335" w:type="dxa"/>
            <w:vAlign w:val="center"/>
          </w:tcPr>
          <w:p w14:paraId="49ECC42C"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B2E95CB"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0E986B90" w14:textId="754FF16D" w:rsidR="005848C4" w:rsidRDefault="008A3D26">
            <w:pPr>
              <w:jc w:val="center"/>
              <w:rPr>
                <w:rFonts w:ascii="Verdana" w:eastAsia="Verdana" w:hAnsi="Verdana" w:cs="Verdana"/>
                <w:sz w:val="18"/>
                <w:szCs w:val="18"/>
              </w:rPr>
            </w:pPr>
            <w:r>
              <w:rPr>
                <w:rFonts w:ascii="Verdana" w:hAnsi="Verdana"/>
                <w:sz w:val="18"/>
                <w:szCs w:val="18"/>
              </w:rPr>
              <w:t>0</w:t>
            </w:r>
          </w:p>
        </w:tc>
      </w:tr>
      <w:tr w:rsidR="005848C4" w:rsidRPr="00FC483D" w14:paraId="25EEA70B" w14:textId="3D07AF1A" w:rsidTr="40E01845">
        <w:trPr>
          <w:trHeight w:val="208"/>
        </w:trPr>
        <w:tc>
          <w:tcPr>
            <w:tcW w:w="1335" w:type="dxa"/>
            <w:vMerge/>
            <w:vAlign w:val="center"/>
          </w:tcPr>
          <w:p w14:paraId="467201F1" w14:textId="77777777" w:rsidR="005848C4" w:rsidRPr="00FC483D" w:rsidRDefault="005848C4" w:rsidP="00093949">
            <w:pPr>
              <w:jc w:val="center"/>
              <w:rPr>
                <w:rFonts w:ascii="Verdana" w:hAnsi="Verdana"/>
                <w:sz w:val="18"/>
                <w:szCs w:val="18"/>
              </w:rPr>
            </w:pPr>
          </w:p>
        </w:tc>
        <w:tc>
          <w:tcPr>
            <w:tcW w:w="1335" w:type="dxa"/>
            <w:vMerge/>
            <w:vAlign w:val="center"/>
          </w:tcPr>
          <w:p w14:paraId="1EC14555" w14:textId="77777777" w:rsidR="005848C4" w:rsidRPr="00BB35C2" w:rsidRDefault="005848C4" w:rsidP="00093949">
            <w:pPr>
              <w:jc w:val="center"/>
              <w:rPr>
                <w:rFonts w:ascii="Verdana" w:hAnsi="Verdana"/>
                <w:sz w:val="18"/>
                <w:szCs w:val="18"/>
              </w:rPr>
            </w:pPr>
          </w:p>
        </w:tc>
        <w:tc>
          <w:tcPr>
            <w:tcW w:w="1335" w:type="dxa"/>
            <w:vMerge/>
            <w:vAlign w:val="center"/>
          </w:tcPr>
          <w:p w14:paraId="778D8BFE" w14:textId="77777777" w:rsidR="005848C4" w:rsidRPr="00613B07" w:rsidRDefault="005848C4" w:rsidP="00093949">
            <w:pPr>
              <w:jc w:val="center"/>
              <w:rPr>
                <w:rFonts w:ascii="Verdana" w:hAnsi="Verdana"/>
                <w:sz w:val="18"/>
                <w:szCs w:val="18"/>
              </w:rPr>
            </w:pPr>
          </w:p>
        </w:tc>
        <w:tc>
          <w:tcPr>
            <w:tcW w:w="1335" w:type="dxa"/>
            <w:vMerge/>
            <w:vAlign w:val="center"/>
          </w:tcPr>
          <w:p w14:paraId="0C407F5F" w14:textId="77777777" w:rsidR="005848C4" w:rsidRPr="00613B07" w:rsidRDefault="005848C4" w:rsidP="00093949">
            <w:pPr>
              <w:jc w:val="center"/>
              <w:rPr>
                <w:rFonts w:ascii="Verdana" w:hAnsi="Verdana"/>
                <w:sz w:val="18"/>
                <w:szCs w:val="18"/>
              </w:rPr>
            </w:pPr>
          </w:p>
        </w:tc>
        <w:tc>
          <w:tcPr>
            <w:tcW w:w="1335" w:type="dxa"/>
            <w:vMerge/>
            <w:vAlign w:val="center"/>
          </w:tcPr>
          <w:p w14:paraId="216308CD" w14:textId="77777777" w:rsidR="005848C4" w:rsidRPr="00613B07" w:rsidRDefault="005848C4" w:rsidP="00093949">
            <w:pPr>
              <w:jc w:val="center"/>
              <w:rPr>
                <w:rFonts w:ascii="Verdana" w:hAnsi="Verdana"/>
                <w:sz w:val="18"/>
                <w:szCs w:val="18"/>
              </w:rPr>
            </w:pPr>
          </w:p>
        </w:tc>
        <w:tc>
          <w:tcPr>
            <w:tcW w:w="1335" w:type="dxa"/>
            <w:vAlign w:val="center"/>
          </w:tcPr>
          <w:p w14:paraId="6F55572B"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7FDFD64" w14:textId="14FCD575" w:rsidR="005848C4" w:rsidRPr="00FC483D" w:rsidRDefault="0CE8A49C"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6AD555A7" w14:textId="27ED76EA" w:rsidR="005848C4" w:rsidRPr="00FC483D" w:rsidRDefault="0CE8A49C" w:rsidP="00093949">
            <w:pPr>
              <w:jc w:val="center"/>
              <w:rPr>
                <w:rFonts w:ascii="Verdana" w:hAnsi="Verdana"/>
                <w:sz w:val="18"/>
                <w:szCs w:val="18"/>
              </w:rPr>
            </w:pPr>
            <w:r w:rsidRPr="40E01845">
              <w:rPr>
                <w:rFonts w:ascii="Verdana" w:hAnsi="Verdana"/>
                <w:sz w:val="18"/>
                <w:szCs w:val="18"/>
              </w:rPr>
              <w:t>-</w:t>
            </w:r>
          </w:p>
        </w:tc>
      </w:tr>
      <w:tr w:rsidR="005848C4" w:rsidRPr="00FC483D" w14:paraId="40973B91" w14:textId="6738D805" w:rsidTr="40E01845">
        <w:trPr>
          <w:trHeight w:val="318"/>
        </w:trPr>
        <w:tc>
          <w:tcPr>
            <w:tcW w:w="1335" w:type="dxa"/>
            <w:vMerge/>
            <w:vAlign w:val="center"/>
          </w:tcPr>
          <w:p w14:paraId="4F8B0FEF" w14:textId="77777777" w:rsidR="005848C4" w:rsidRPr="00FC483D" w:rsidRDefault="005848C4" w:rsidP="00093949">
            <w:pPr>
              <w:jc w:val="center"/>
              <w:rPr>
                <w:rFonts w:ascii="Verdana" w:hAnsi="Verdana"/>
                <w:sz w:val="18"/>
                <w:szCs w:val="18"/>
              </w:rPr>
            </w:pPr>
          </w:p>
        </w:tc>
        <w:tc>
          <w:tcPr>
            <w:tcW w:w="1335" w:type="dxa"/>
            <w:vMerge/>
            <w:vAlign w:val="center"/>
          </w:tcPr>
          <w:p w14:paraId="24EF33D8" w14:textId="77777777" w:rsidR="005848C4" w:rsidRPr="00BB35C2" w:rsidRDefault="005848C4" w:rsidP="00093949">
            <w:pPr>
              <w:jc w:val="center"/>
              <w:rPr>
                <w:rFonts w:ascii="Verdana" w:hAnsi="Verdana"/>
                <w:sz w:val="18"/>
                <w:szCs w:val="18"/>
              </w:rPr>
            </w:pPr>
          </w:p>
        </w:tc>
        <w:tc>
          <w:tcPr>
            <w:tcW w:w="1335" w:type="dxa"/>
            <w:vMerge/>
            <w:vAlign w:val="center"/>
          </w:tcPr>
          <w:p w14:paraId="07A4AE27" w14:textId="77777777" w:rsidR="005848C4" w:rsidRPr="00613B07" w:rsidRDefault="005848C4" w:rsidP="00093949">
            <w:pPr>
              <w:jc w:val="center"/>
              <w:rPr>
                <w:rFonts w:ascii="Verdana" w:hAnsi="Verdana"/>
                <w:sz w:val="18"/>
                <w:szCs w:val="18"/>
              </w:rPr>
            </w:pPr>
          </w:p>
        </w:tc>
        <w:tc>
          <w:tcPr>
            <w:tcW w:w="1335" w:type="dxa"/>
            <w:vMerge/>
            <w:vAlign w:val="center"/>
          </w:tcPr>
          <w:p w14:paraId="53B9C8FC" w14:textId="77777777" w:rsidR="005848C4" w:rsidRPr="00613B07" w:rsidRDefault="005848C4" w:rsidP="00093949">
            <w:pPr>
              <w:jc w:val="center"/>
              <w:rPr>
                <w:rFonts w:ascii="Verdana" w:hAnsi="Verdana"/>
                <w:sz w:val="18"/>
                <w:szCs w:val="18"/>
              </w:rPr>
            </w:pPr>
          </w:p>
        </w:tc>
        <w:tc>
          <w:tcPr>
            <w:tcW w:w="1335" w:type="dxa"/>
            <w:vMerge/>
            <w:vAlign w:val="center"/>
          </w:tcPr>
          <w:p w14:paraId="19605BF1" w14:textId="77777777" w:rsidR="005848C4" w:rsidRPr="00613B07" w:rsidRDefault="005848C4" w:rsidP="00093949">
            <w:pPr>
              <w:jc w:val="center"/>
              <w:rPr>
                <w:rFonts w:ascii="Verdana" w:hAnsi="Verdana"/>
                <w:sz w:val="18"/>
                <w:szCs w:val="18"/>
              </w:rPr>
            </w:pPr>
          </w:p>
        </w:tc>
        <w:tc>
          <w:tcPr>
            <w:tcW w:w="1335" w:type="dxa"/>
            <w:vAlign w:val="center"/>
          </w:tcPr>
          <w:p w14:paraId="20B3F1B6"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324C9FB2"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0AC420CB" w14:textId="3EA14A1D" w:rsidR="005848C4" w:rsidRDefault="008A3D26">
            <w:pPr>
              <w:jc w:val="center"/>
              <w:rPr>
                <w:rFonts w:ascii="Verdana" w:eastAsia="Verdana" w:hAnsi="Verdana" w:cs="Verdana"/>
                <w:sz w:val="18"/>
                <w:szCs w:val="18"/>
              </w:rPr>
            </w:pPr>
            <w:r>
              <w:rPr>
                <w:rFonts w:ascii="Verdana" w:hAnsi="Verdana"/>
                <w:sz w:val="18"/>
                <w:szCs w:val="18"/>
              </w:rPr>
              <w:t>0</w:t>
            </w:r>
          </w:p>
        </w:tc>
      </w:tr>
      <w:tr w:rsidR="005848C4" w:rsidRPr="00FC483D" w14:paraId="165D62AE" w14:textId="417C1CD7" w:rsidTr="40E01845">
        <w:trPr>
          <w:trHeight w:val="318"/>
        </w:trPr>
        <w:tc>
          <w:tcPr>
            <w:tcW w:w="1335" w:type="dxa"/>
            <w:vMerge/>
            <w:vAlign w:val="center"/>
          </w:tcPr>
          <w:p w14:paraId="04D50398" w14:textId="77777777" w:rsidR="005848C4" w:rsidRPr="00FC483D" w:rsidRDefault="005848C4" w:rsidP="00093949">
            <w:pPr>
              <w:jc w:val="center"/>
              <w:rPr>
                <w:rFonts w:ascii="Verdana" w:hAnsi="Verdana"/>
                <w:sz w:val="18"/>
                <w:szCs w:val="18"/>
              </w:rPr>
            </w:pPr>
          </w:p>
        </w:tc>
        <w:tc>
          <w:tcPr>
            <w:tcW w:w="1335" w:type="dxa"/>
            <w:vMerge/>
            <w:vAlign w:val="center"/>
          </w:tcPr>
          <w:p w14:paraId="7AF7907E" w14:textId="77777777" w:rsidR="005848C4" w:rsidRPr="00BB35C2" w:rsidRDefault="005848C4" w:rsidP="00093949">
            <w:pPr>
              <w:jc w:val="center"/>
              <w:rPr>
                <w:rFonts w:ascii="Verdana" w:hAnsi="Verdana"/>
                <w:sz w:val="18"/>
                <w:szCs w:val="18"/>
              </w:rPr>
            </w:pPr>
          </w:p>
        </w:tc>
        <w:tc>
          <w:tcPr>
            <w:tcW w:w="1335" w:type="dxa"/>
            <w:vMerge/>
            <w:vAlign w:val="center"/>
          </w:tcPr>
          <w:p w14:paraId="066F2D69" w14:textId="77777777" w:rsidR="005848C4" w:rsidRPr="00613B07" w:rsidRDefault="005848C4" w:rsidP="00093949">
            <w:pPr>
              <w:jc w:val="center"/>
              <w:rPr>
                <w:rFonts w:ascii="Verdana" w:hAnsi="Verdana"/>
                <w:sz w:val="18"/>
                <w:szCs w:val="18"/>
              </w:rPr>
            </w:pPr>
          </w:p>
        </w:tc>
        <w:tc>
          <w:tcPr>
            <w:tcW w:w="1335" w:type="dxa"/>
            <w:vMerge/>
            <w:vAlign w:val="center"/>
          </w:tcPr>
          <w:p w14:paraId="722DBD87" w14:textId="77777777" w:rsidR="005848C4" w:rsidRPr="00613B07" w:rsidRDefault="005848C4" w:rsidP="00093949">
            <w:pPr>
              <w:jc w:val="center"/>
              <w:rPr>
                <w:rFonts w:ascii="Verdana" w:hAnsi="Verdana"/>
                <w:sz w:val="18"/>
                <w:szCs w:val="18"/>
              </w:rPr>
            </w:pPr>
          </w:p>
        </w:tc>
        <w:tc>
          <w:tcPr>
            <w:tcW w:w="1335" w:type="dxa"/>
            <w:vMerge/>
            <w:vAlign w:val="center"/>
          </w:tcPr>
          <w:p w14:paraId="5FCCE092" w14:textId="77777777" w:rsidR="005848C4" w:rsidRPr="00613B07" w:rsidRDefault="005848C4" w:rsidP="00093949">
            <w:pPr>
              <w:jc w:val="center"/>
              <w:rPr>
                <w:rFonts w:ascii="Verdana" w:hAnsi="Verdana"/>
                <w:sz w:val="18"/>
                <w:szCs w:val="18"/>
              </w:rPr>
            </w:pPr>
          </w:p>
        </w:tc>
        <w:tc>
          <w:tcPr>
            <w:tcW w:w="1335" w:type="dxa"/>
            <w:vAlign w:val="center"/>
          </w:tcPr>
          <w:p w14:paraId="51D03D0B"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3CC2C070"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516B4165" w14:textId="751C8C42" w:rsidR="005848C4" w:rsidRDefault="008A3D26">
            <w:pPr>
              <w:jc w:val="center"/>
              <w:rPr>
                <w:rFonts w:ascii="Verdana" w:eastAsia="Verdana" w:hAnsi="Verdana" w:cs="Verdana"/>
                <w:sz w:val="18"/>
                <w:szCs w:val="18"/>
              </w:rPr>
            </w:pPr>
            <w:r>
              <w:rPr>
                <w:rFonts w:ascii="Verdana" w:hAnsi="Verdana"/>
                <w:sz w:val="18"/>
                <w:szCs w:val="18"/>
              </w:rPr>
              <w:t>0</w:t>
            </w:r>
            <w:r w:rsidR="36414ED1" w:rsidRPr="40E01845">
              <w:rPr>
                <w:rFonts w:ascii="Verdana" w:hAnsi="Verdana"/>
                <w:sz w:val="18"/>
                <w:szCs w:val="18"/>
              </w:rPr>
              <w:t>%</w:t>
            </w:r>
          </w:p>
        </w:tc>
      </w:tr>
      <w:tr w:rsidR="005848C4" w:rsidRPr="00FC483D" w14:paraId="72457B61" w14:textId="7247E716" w:rsidTr="40E01845">
        <w:trPr>
          <w:trHeight w:val="288"/>
        </w:trPr>
        <w:tc>
          <w:tcPr>
            <w:tcW w:w="1335" w:type="dxa"/>
            <w:vMerge/>
            <w:vAlign w:val="center"/>
          </w:tcPr>
          <w:p w14:paraId="179F6675" w14:textId="77777777" w:rsidR="005848C4" w:rsidRPr="00FC483D" w:rsidRDefault="005848C4" w:rsidP="00093949">
            <w:pPr>
              <w:jc w:val="center"/>
              <w:rPr>
                <w:rFonts w:ascii="Verdana" w:hAnsi="Verdana"/>
                <w:sz w:val="18"/>
                <w:szCs w:val="18"/>
              </w:rPr>
            </w:pPr>
          </w:p>
        </w:tc>
        <w:tc>
          <w:tcPr>
            <w:tcW w:w="1335" w:type="dxa"/>
            <w:vMerge/>
            <w:vAlign w:val="center"/>
          </w:tcPr>
          <w:p w14:paraId="592A67A6" w14:textId="77777777" w:rsidR="005848C4" w:rsidRPr="00BB35C2" w:rsidRDefault="005848C4" w:rsidP="00093949">
            <w:pPr>
              <w:jc w:val="center"/>
              <w:rPr>
                <w:rFonts w:ascii="Verdana" w:hAnsi="Verdana"/>
                <w:color w:val="000000" w:themeColor="text1"/>
                <w:sz w:val="18"/>
                <w:szCs w:val="18"/>
              </w:rPr>
            </w:pPr>
          </w:p>
        </w:tc>
        <w:tc>
          <w:tcPr>
            <w:tcW w:w="1335" w:type="dxa"/>
            <w:vMerge w:val="restart"/>
            <w:vAlign w:val="center"/>
          </w:tcPr>
          <w:p w14:paraId="4AD740A4" w14:textId="31B4B91E" w:rsidR="005848C4" w:rsidRPr="00613B07"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4</w:t>
            </w:r>
            <w:r>
              <w:rPr>
                <w:rFonts w:ascii="Verdana" w:hAnsi="Verdana"/>
                <w:sz w:val="18"/>
                <w:szCs w:val="18"/>
              </w:rPr>
              <w:t>.2</w:t>
            </w:r>
          </w:p>
        </w:tc>
        <w:tc>
          <w:tcPr>
            <w:tcW w:w="1335" w:type="dxa"/>
            <w:vMerge/>
            <w:vAlign w:val="center"/>
          </w:tcPr>
          <w:p w14:paraId="3ED7BEA7" w14:textId="77777777" w:rsidR="005848C4" w:rsidRPr="00613B07" w:rsidRDefault="005848C4" w:rsidP="00093949">
            <w:pPr>
              <w:jc w:val="center"/>
              <w:rPr>
                <w:rFonts w:ascii="Verdana" w:hAnsi="Verdana"/>
                <w:color w:val="000000" w:themeColor="text1"/>
                <w:sz w:val="18"/>
                <w:szCs w:val="18"/>
              </w:rPr>
            </w:pPr>
          </w:p>
        </w:tc>
        <w:tc>
          <w:tcPr>
            <w:tcW w:w="1335" w:type="dxa"/>
            <w:vMerge w:val="restart"/>
            <w:vAlign w:val="center"/>
          </w:tcPr>
          <w:p w14:paraId="75B9D5CC" w14:textId="3D61857B" w:rsidR="005848C4" w:rsidRPr="00BB35C2" w:rsidRDefault="005848C4" w:rsidP="00093949">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BB35C2">
              <w:rPr>
                <w:rFonts w:ascii="Verdana" w:hAnsi="Verdana"/>
                <w:spacing w:val="-2"/>
                <w:sz w:val="18"/>
                <w:szCs w:val="18"/>
              </w:rPr>
              <w:t xml:space="preserve"> conforme projeto executivo</w:t>
            </w:r>
          </w:p>
          <w:p w14:paraId="754BD7BC" w14:textId="77777777" w:rsidR="005848C4" w:rsidRPr="00BB35C2" w:rsidRDefault="005848C4" w:rsidP="00093949">
            <w:pPr>
              <w:jc w:val="center"/>
              <w:rPr>
                <w:rFonts w:ascii="Verdana" w:hAnsi="Verdana"/>
                <w:color w:val="000000" w:themeColor="text1"/>
                <w:sz w:val="18"/>
                <w:szCs w:val="18"/>
              </w:rPr>
            </w:pPr>
          </w:p>
        </w:tc>
        <w:tc>
          <w:tcPr>
            <w:tcW w:w="1335" w:type="dxa"/>
            <w:vAlign w:val="center"/>
          </w:tcPr>
          <w:p w14:paraId="79A04566"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4934EDF" w14:textId="31DF2F3F" w:rsidR="005848C4" w:rsidRPr="00FC483D" w:rsidRDefault="44F245FE"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4B79207E" w14:textId="15A92500" w:rsidR="005848C4" w:rsidRPr="00FC483D" w:rsidRDefault="44F245FE" w:rsidP="00093949">
            <w:pPr>
              <w:jc w:val="center"/>
              <w:rPr>
                <w:rFonts w:ascii="Verdana" w:hAnsi="Verdana"/>
                <w:sz w:val="18"/>
                <w:szCs w:val="18"/>
              </w:rPr>
            </w:pPr>
            <w:r w:rsidRPr="40E01845">
              <w:rPr>
                <w:rFonts w:ascii="Verdana" w:hAnsi="Verdana"/>
                <w:sz w:val="18"/>
                <w:szCs w:val="18"/>
              </w:rPr>
              <w:t>-</w:t>
            </w:r>
          </w:p>
        </w:tc>
      </w:tr>
      <w:tr w:rsidR="005848C4" w:rsidRPr="00FC483D" w14:paraId="0869D7A8" w14:textId="718D7223" w:rsidTr="008A3D26">
        <w:trPr>
          <w:trHeight w:val="288"/>
        </w:trPr>
        <w:tc>
          <w:tcPr>
            <w:tcW w:w="1335" w:type="dxa"/>
            <w:vMerge/>
            <w:vAlign w:val="center"/>
          </w:tcPr>
          <w:p w14:paraId="6E9B252E" w14:textId="77777777" w:rsidR="005848C4" w:rsidRPr="00FC483D" w:rsidRDefault="005848C4" w:rsidP="00093949">
            <w:pPr>
              <w:jc w:val="center"/>
              <w:rPr>
                <w:rFonts w:ascii="Verdana" w:hAnsi="Verdana"/>
                <w:sz w:val="18"/>
                <w:szCs w:val="18"/>
              </w:rPr>
            </w:pPr>
          </w:p>
        </w:tc>
        <w:tc>
          <w:tcPr>
            <w:tcW w:w="1335" w:type="dxa"/>
            <w:vMerge/>
            <w:vAlign w:val="center"/>
          </w:tcPr>
          <w:p w14:paraId="50EE5A1C" w14:textId="77777777" w:rsidR="005848C4" w:rsidRPr="00BB35C2" w:rsidRDefault="005848C4" w:rsidP="00093949">
            <w:pPr>
              <w:jc w:val="center"/>
              <w:rPr>
                <w:rFonts w:ascii="Verdana" w:hAnsi="Verdana"/>
                <w:sz w:val="18"/>
                <w:szCs w:val="18"/>
              </w:rPr>
            </w:pPr>
          </w:p>
        </w:tc>
        <w:tc>
          <w:tcPr>
            <w:tcW w:w="1335" w:type="dxa"/>
            <w:vMerge/>
            <w:vAlign w:val="center"/>
          </w:tcPr>
          <w:p w14:paraId="6303BC83" w14:textId="77777777" w:rsidR="005848C4" w:rsidRPr="00FC483D" w:rsidRDefault="005848C4" w:rsidP="00093949">
            <w:pPr>
              <w:jc w:val="center"/>
              <w:rPr>
                <w:rFonts w:ascii="Verdana" w:hAnsi="Verdana"/>
                <w:sz w:val="18"/>
                <w:szCs w:val="18"/>
              </w:rPr>
            </w:pPr>
          </w:p>
        </w:tc>
        <w:tc>
          <w:tcPr>
            <w:tcW w:w="1335" w:type="dxa"/>
            <w:vMerge/>
            <w:vAlign w:val="center"/>
          </w:tcPr>
          <w:p w14:paraId="2163CD5A" w14:textId="77777777" w:rsidR="005848C4" w:rsidRPr="00FC483D" w:rsidRDefault="005848C4" w:rsidP="00093949">
            <w:pPr>
              <w:jc w:val="center"/>
              <w:rPr>
                <w:rFonts w:ascii="Verdana" w:hAnsi="Verdana"/>
                <w:sz w:val="18"/>
                <w:szCs w:val="18"/>
              </w:rPr>
            </w:pPr>
          </w:p>
        </w:tc>
        <w:tc>
          <w:tcPr>
            <w:tcW w:w="1335" w:type="dxa"/>
            <w:vMerge/>
            <w:vAlign w:val="center"/>
          </w:tcPr>
          <w:p w14:paraId="0CC9AE6B" w14:textId="77777777" w:rsidR="005848C4" w:rsidRPr="00BB35C2" w:rsidRDefault="005848C4" w:rsidP="00093949">
            <w:pPr>
              <w:jc w:val="center"/>
              <w:rPr>
                <w:rFonts w:ascii="Verdana" w:hAnsi="Verdana"/>
                <w:sz w:val="18"/>
                <w:szCs w:val="18"/>
              </w:rPr>
            </w:pPr>
          </w:p>
        </w:tc>
        <w:tc>
          <w:tcPr>
            <w:tcW w:w="1335" w:type="dxa"/>
            <w:vAlign w:val="center"/>
          </w:tcPr>
          <w:p w14:paraId="3035059B"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D24D0C4" w14:textId="11C66651" w:rsidR="005848C4" w:rsidRPr="00FC483D" w:rsidRDefault="0F9BC8E3" w:rsidP="008A3D26">
            <w:pPr>
              <w:jc w:val="center"/>
              <w:rPr>
                <w:rFonts w:ascii="Verdana" w:hAnsi="Verdana"/>
                <w:sz w:val="18"/>
                <w:szCs w:val="18"/>
              </w:rPr>
            </w:pPr>
            <w:r w:rsidRPr="40E01845">
              <w:rPr>
                <w:rFonts w:ascii="Verdana" w:hAnsi="Verdana"/>
                <w:sz w:val="18"/>
                <w:szCs w:val="18"/>
              </w:rPr>
              <w:t>-</w:t>
            </w:r>
          </w:p>
        </w:tc>
        <w:tc>
          <w:tcPr>
            <w:tcW w:w="1335" w:type="dxa"/>
            <w:vAlign w:val="center"/>
          </w:tcPr>
          <w:p w14:paraId="5A609F2D" w14:textId="5F23EFB7" w:rsidR="005848C4" w:rsidRPr="00FC483D" w:rsidRDefault="0F9BC8E3" w:rsidP="008A3D26">
            <w:pPr>
              <w:jc w:val="center"/>
              <w:rPr>
                <w:rFonts w:ascii="Verdana" w:hAnsi="Verdana"/>
                <w:sz w:val="18"/>
                <w:szCs w:val="18"/>
              </w:rPr>
            </w:pPr>
            <w:r w:rsidRPr="40E01845">
              <w:rPr>
                <w:rFonts w:ascii="Verdana" w:hAnsi="Verdana"/>
                <w:sz w:val="18"/>
                <w:szCs w:val="18"/>
              </w:rPr>
              <w:t>-</w:t>
            </w:r>
          </w:p>
        </w:tc>
      </w:tr>
      <w:tr w:rsidR="005848C4" w:rsidRPr="00FC483D" w14:paraId="58EEA095" w14:textId="1D3ECFB9" w:rsidTr="008A3D26">
        <w:trPr>
          <w:trHeight w:val="208"/>
        </w:trPr>
        <w:tc>
          <w:tcPr>
            <w:tcW w:w="1335" w:type="dxa"/>
            <w:vMerge/>
            <w:vAlign w:val="center"/>
          </w:tcPr>
          <w:p w14:paraId="5F830399" w14:textId="77777777" w:rsidR="005848C4" w:rsidRPr="00FC483D" w:rsidRDefault="005848C4" w:rsidP="00093949">
            <w:pPr>
              <w:jc w:val="center"/>
              <w:rPr>
                <w:rFonts w:ascii="Verdana" w:hAnsi="Verdana"/>
                <w:sz w:val="18"/>
                <w:szCs w:val="18"/>
              </w:rPr>
            </w:pPr>
          </w:p>
        </w:tc>
        <w:tc>
          <w:tcPr>
            <w:tcW w:w="1335" w:type="dxa"/>
            <w:vMerge/>
            <w:vAlign w:val="center"/>
          </w:tcPr>
          <w:p w14:paraId="402DEDEE" w14:textId="77777777" w:rsidR="005848C4" w:rsidRPr="00BB35C2" w:rsidRDefault="005848C4" w:rsidP="00093949">
            <w:pPr>
              <w:jc w:val="center"/>
              <w:rPr>
                <w:rFonts w:ascii="Verdana" w:hAnsi="Verdana"/>
                <w:sz w:val="18"/>
                <w:szCs w:val="18"/>
              </w:rPr>
            </w:pPr>
          </w:p>
        </w:tc>
        <w:tc>
          <w:tcPr>
            <w:tcW w:w="1335" w:type="dxa"/>
            <w:vMerge/>
            <w:vAlign w:val="center"/>
          </w:tcPr>
          <w:p w14:paraId="3D0DAC23" w14:textId="77777777" w:rsidR="005848C4" w:rsidRPr="00FC483D" w:rsidRDefault="005848C4" w:rsidP="00093949">
            <w:pPr>
              <w:jc w:val="center"/>
              <w:rPr>
                <w:rFonts w:ascii="Verdana" w:hAnsi="Verdana"/>
                <w:sz w:val="18"/>
                <w:szCs w:val="18"/>
              </w:rPr>
            </w:pPr>
          </w:p>
        </w:tc>
        <w:tc>
          <w:tcPr>
            <w:tcW w:w="1335" w:type="dxa"/>
            <w:vMerge/>
            <w:vAlign w:val="center"/>
          </w:tcPr>
          <w:p w14:paraId="50918B0A" w14:textId="77777777" w:rsidR="005848C4" w:rsidRPr="00FC483D" w:rsidRDefault="005848C4" w:rsidP="00093949">
            <w:pPr>
              <w:jc w:val="center"/>
              <w:rPr>
                <w:rFonts w:ascii="Verdana" w:hAnsi="Verdana"/>
                <w:sz w:val="18"/>
                <w:szCs w:val="18"/>
              </w:rPr>
            </w:pPr>
          </w:p>
        </w:tc>
        <w:tc>
          <w:tcPr>
            <w:tcW w:w="1335" w:type="dxa"/>
            <w:vMerge/>
            <w:vAlign w:val="center"/>
          </w:tcPr>
          <w:p w14:paraId="7A8FCDAE" w14:textId="77777777" w:rsidR="005848C4" w:rsidRPr="00BB35C2" w:rsidRDefault="005848C4" w:rsidP="00093949">
            <w:pPr>
              <w:jc w:val="center"/>
              <w:rPr>
                <w:rFonts w:ascii="Verdana" w:hAnsi="Verdana"/>
                <w:sz w:val="18"/>
                <w:szCs w:val="18"/>
              </w:rPr>
            </w:pPr>
          </w:p>
        </w:tc>
        <w:tc>
          <w:tcPr>
            <w:tcW w:w="1335" w:type="dxa"/>
            <w:vAlign w:val="center"/>
          </w:tcPr>
          <w:p w14:paraId="79D27E40"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B4248C6" w14:textId="77777777" w:rsidR="005848C4" w:rsidRPr="00FC483D" w:rsidRDefault="005848C4" w:rsidP="008A3D26">
            <w:pPr>
              <w:jc w:val="center"/>
              <w:rPr>
                <w:rFonts w:ascii="Verdana" w:hAnsi="Verdana"/>
                <w:sz w:val="18"/>
                <w:szCs w:val="18"/>
              </w:rPr>
            </w:pPr>
            <w:r>
              <w:rPr>
                <w:rFonts w:ascii="Verdana" w:hAnsi="Verdana"/>
                <w:sz w:val="18"/>
                <w:szCs w:val="18"/>
              </w:rPr>
              <w:t>1</w:t>
            </w:r>
          </w:p>
        </w:tc>
        <w:tc>
          <w:tcPr>
            <w:tcW w:w="1335" w:type="dxa"/>
            <w:vAlign w:val="center"/>
          </w:tcPr>
          <w:p w14:paraId="0DB3B5CA" w14:textId="690A306E" w:rsidR="008A3D26" w:rsidRDefault="008A3D26" w:rsidP="005C44E9">
            <w:pPr>
              <w:jc w:val="center"/>
              <w:rPr>
                <w:rFonts w:ascii="Verdana" w:hAnsi="Verdana"/>
                <w:sz w:val="18"/>
                <w:szCs w:val="18"/>
              </w:rPr>
            </w:pPr>
            <w:r>
              <w:rPr>
                <w:rFonts w:ascii="Verdana" w:hAnsi="Verdana"/>
                <w:sz w:val="18"/>
                <w:szCs w:val="18"/>
              </w:rPr>
              <w:t>0</w:t>
            </w:r>
          </w:p>
        </w:tc>
      </w:tr>
      <w:tr w:rsidR="005848C4" w:rsidRPr="00FC483D" w14:paraId="436348E7" w14:textId="0D9D7DD6" w:rsidTr="008A3D26">
        <w:trPr>
          <w:trHeight w:val="318"/>
        </w:trPr>
        <w:tc>
          <w:tcPr>
            <w:tcW w:w="1335" w:type="dxa"/>
            <w:vMerge/>
            <w:vAlign w:val="center"/>
          </w:tcPr>
          <w:p w14:paraId="55934700" w14:textId="77777777" w:rsidR="005848C4" w:rsidRPr="00FC483D" w:rsidRDefault="005848C4" w:rsidP="00093949">
            <w:pPr>
              <w:jc w:val="center"/>
              <w:rPr>
                <w:rFonts w:ascii="Verdana" w:hAnsi="Verdana"/>
                <w:sz w:val="18"/>
                <w:szCs w:val="18"/>
              </w:rPr>
            </w:pPr>
          </w:p>
        </w:tc>
        <w:tc>
          <w:tcPr>
            <w:tcW w:w="1335" w:type="dxa"/>
            <w:vMerge/>
            <w:vAlign w:val="center"/>
          </w:tcPr>
          <w:p w14:paraId="0E17A0CC" w14:textId="77777777" w:rsidR="005848C4" w:rsidRPr="00BB35C2" w:rsidRDefault="005848C4" w:rsidP="00093949">
            <w:pPr>
              <w:jc w:val="center"/>
              <w:rPr>
                <w:rFonts w:ascii="Verdana" w:hAnsi="Verdana"/>
                <w:sz w:val="18"/>
                <w:szCs w:val="18"/>
              </w:rPr>
            </w:pPr>
          </w:p>
        </w:tc>
        <w:tc>
          <w:tcPr>
            <w:tcW w:w="1335" w:type="dxa"/>
            <w:vMerge/>
            <w:vAlign w:val="center"/>
          </w:tcPr>
          <w:p w14:paraId="3B8064C3" w14:textId="77777777" w:rsidR="005848C4" w:rsidRPr="00FC483D" w:rsidRDefault="005848C4" w:rsidP="00093949">
            <w:pPr>
              <w:jc w:val="center"/>
              <w:rPr>
                <w:rFonts w:ascii="Verdana" w:hAnsi="Verdana"/>
                <w:sz w:val="18"/>
                <w:szCs w:val="18"/>
              </w:rPr>
            </w:pPr>
          </w:p>
        </w:tc>
        <w:tc>
          <w:tcPr>
            <w:tcW w:w="1335" w:type="dxa"/>
            <w:vMerge/>
            <w:vAlign w:val="center"/>
          </w:tcPr>
          <w:p w14:paraId="47A65E96" w14:textId="77777777" w:rsidR="005848C4" w:rsidRPr="00FC483D" w:rsidRDefault="005848C4" w:rsidP="00093949">
            <w:pPr>
              <w:jc w:val="center"/>
              <w:rPr>
                <w:rFonts w:ascii="Verdana" w:hAnsi="Verdana"/>
                <w:sz w:val="18"/>
                <w:szCs w:val="18"/>
              </w:rPr>
            </w:pPr>
          </w:p>
        </w:tc>
        <w:tc>
          <w:tcPr>
            <w:tcW w:w="1335" w:type="dxa"/>
            <w:vMerge/>
            <w:vAlign w:val="center"/>
          </w:tcPr>
          <w:p w14:paraId="548780D9" w14:textId="77777777" w:rsidR="005848C4" w:rsidRPr="00BB35C2" w:rsidRDefault="005848C4" w:rsidP="00093949">
            <w:pPr>
              <w:jc w:val="center"/>
              <w:rPr>
                <w:rFonts w:ascii="Verdana" w:hAnsi="Verdana"/>
                <w:sz w:val="18"/>
                <w:szCs w:val="18"/>
              </w:rPr>
            </w:pPr>
          </w:p>
        </w:tc>
        <w:tc>
          <w:tcPr>
            <w:tcW w:w="1335" w:type="dxa"/>
            <w:vAlign w:val="center"/>
          </w:tcPr>
          <w:p w14:paraId="6D66F54C"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21DD571A" w14:textId="77777777" w:rsidR="005848C4" w:rsidRPr="00FC483D" w:rsidRDefault="005848C4" w:rsidP="008A3D26">
            <w:pPr>
              <w:jc w:val="center"/>
              <w:rPr>
                <w:rFonts w:ascii="Verdana" w:hAnsi="Verdana"/>
                <w:sz w:val="18"/>
                <w:szCs w:val="18"/>
              </w:rPr>
            </w:pPr>
            <w:r>
              <w:rPr>
                <w:rFonts w:ascii="Verdana" w:hAnsi="Verdana"/>
                <w:sz w:val="18"/>
                <w:szCs w:val="18"/>
              </w:rPr>
              <w:t>1</w:t>
            </w:r>
          </w:p>
        </w:tc>
        <w:tc>
          <w:tcPr>
            <w:tcW w:w="1335" w:type="dxa"/>
            <w:vAlign w:val="center"/>
          </w:tcPr>
          <w:p w14:paraId="6EE4560D" w14:textId="77777777" w:rsidR="005848C4" w:rsidRDefault="008A3D26" w:rsidP="008A3D26">
            <w:pPr>
              <w:jc w:val="center"/>
              <w:rPr>
                <w:rFonts w:ascii="Verdana" w:hAnsi="Verdana"/>
                <w:sz w:val="18"/>
                <w:szCs w:val="18"/>
              </w:rPr>
            </w:pPr>
            <w:r>
              <w:rPr>
                <w:rFonts w:ascii="Verdana" w:hAnsi="Verdana"/>
                <w:sz w:val="18"/>
                <w:szCs w:val="18"/>
              </w:rPr>
              <w:t>0</w:t>
            </w:r>
          </w:p>
          <w:p w14:paraId="6DF1436C" w14:textId="04132E50" w:rsidR="008A3D26" w:rsidRDefault="008A3D26" w:rsidP="008A3D26">
            <w:pPr>
              <w:jc w:val="center"/>
              <w:rPr>
                <w:rFonts w:ascii="Verdana" w:hAnsi="Verdana"/>
                <w:sz w:val="18"/>
                <w:szCs w:val="18"/>
              </w:rPr>
            </w:pPr>
          </w:p>
        </w:tc>
      </w:tr>
      <w:tr w:rsidR="005848C4" w:rsidRPr="00FC483D" w14:paraId="49E4EEBD" w14:textId="45866BF3" w:rsidTr="008A3D26">
        <w:trPr>
          <w:trHeight w:val="318"/>
        </w:trPr>
        <w:tc>
          <w:tcPr>
            <w:tcW w:w="1335" w:type="dxa"/>
            <w:vMerge/>
            <w:vAlign w:val="center"/>
          </w:tcPr>
          <w:p w14:paraId="52F09232" w14:textId="77777777" w:rsidR="005848C4" w:rsidRPr="00FC483D" w:rsidRDefault="005848C4" w:rsidP="00093949">
            <w:pPr>
              <w:jc w:val="center"/>
              <w:rPr>
                <w:rFonts w:ascii="Verdana" w:hAnsi="Verdana"/>
                <w:sz w:val="18"/>
                <w:szCs w:val="18"/>
              </w:rPr>
            </w:pPr>
          </w:p>
        </w:tc>
        <w:tc>
          <w:tcPr>
            <w:tcW w:w="1335" w:type="dxa"/>
            <w:vMerge/>
            <w:vAlign w:val="center"/>
          </w:tcPr>
          <w:p w14:paraId="72255E8E" w14:textId="77777777" w:rsidR="005848C4" w:rsidRPr="00BB35C2" w:rsidRDefault="005848C4" w:rsidP="00093949">
            <w:pPr>
              <w:jc w:val="center"/>
              <w:rPr>
                <w:rFonts w:ascii="Verdana" w:hAnsi="Verdana"/>
                <w:sz w:val="18"/>
                <w:szCs w:val="18"/>
              </w:rPr>
            </w:pPr>
          </w:p>
        </w:tc>
        <w:tc>
          <w:tcPr>
            <w:tcW w:w="1335" w:type="dxa"/>
            <w:vMerge/>
            <w:vAlign w:val="center"/>
          </w:tcPr>
          <w:p w14:paraId="1EA957FD" w14:textId="77777777" w:rsidR="005848C4" w:rsidRPr="00FC483D" w:rsidRDefault="005848C4" w:rsidP="00093949">
            <w:pPr>
              <w:jc w:val="center"/>
              <w:rPr>
                <w:rFonts w:ascii="Verdana" w:hAnsi="Verdana"/>
                <w:sz w:val="18"/>
                <w:szCs w:val="18"/>
              </w:rPr>
            </w:pPr>
          </w:p>
        </w:tc>
        <w:tc>
          <w:tcPr>
            <w:tcW w:w="1335" w:type="dxa"/>
            <w:vMerge/>
            <w:vAlign w:val="center"/>
          </w:tcPr>
          <w:p w14:paraId="61A135B0" w14:textId="77777777" w:rsidR="005848C4" w:rsidRPr="00FC483D" w:rsidRDefault="005848C4" w:rsidP="00093949">
            <w:pPr>
              <w:jc w:val="center"/>
              <w:rPr>
                <w:rFonts w:ascii="Verdana" w:hAnsi="Verdana"/>
                <w:sz w:val="18"/>
                <w:szCs w:val="18"/>
              </w:rPr>
            </w:pPr>
          </w:p>
        </w:tc>
        <w:tc>
          <w:tcPr>
            <w:tcW w:w="1335" w:type="dxa"/>
            <w:vMerge/>
            <w:vAlign w:val="center"/>
          </w:tcPr>
          <w:p w14:paraId="0095844C" w14:textId="77777777" w:rsidR="005848C4" w:rsidRPr="00BB35C2" w:rsidRDefault="005848C4" w:rsidP="00093949">
            <w:pPr>
              <w:jc w:val="center"/>
              <w:rPr>
                <w:rFonts w:ascii="Verdana" w:hAnsi="Verdana"/>
                <w:sz w:val="18"/>
                <w:szCs w:val="18"/>
              </w:rPr>
            </w:pPr>
          </w:p>
        </w:tc>
        <w:tc>
          <w:tcPr>
            <w:tcW w:w="1335" w:type="dxa"/>
            <w:vAlign w:val="center"/>
          </w:tcPr>
          <w:p w14:paraId="0301058B"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593E663C" w14:textId="77777777" w:rsidR="005848C4" w:rsidRPr="00FC483D" w:rsidRDefault="005848C4" w:rsidP="008A3D26">
            <w:pPr>
              <w:jc w:val="center"/>
              <w:rPr>
                <w:rFonts w:ascii="Verdana" w:hAnsi="Verdana"/>
                <w:sz w:val="18"/>
                <w:szCs w:val="18"/>
              </w:rPr>
            </w:pPr>
            <w:r>
              <w:rPr>
                <w:rFonts w:ascii="Verdana" w:hAnsi="Verdana"/>
                <w:sz w:val="18"/>
                <w:szCs w:val="18"/>
              </w:rPr>
              <w:t>100%</w:t>
            </w:r>
          </w:p>
        </w:tc>
        <w:tc>
          <w:tcPr>
            <w:tcW w:w="1335" w:type="dxa"/>
            <w:vAlign w:val="center"/>
          </w:tcPr>
          <w:p w14:paraId="50E811BB" w14:textId="3E7C2761" w:rsidR="005848C4" w:rsidRDefault="1B097D61" w:rsidP="008A3D26">
            <w:pPr>
              <w:jc w:val="center"/>
              <w:rPr>
                <w:rFonts w:ascii="Verdana" w:eastAsia="Verdana" w:hAnsi="Verdana" w:cs="Verdana"/>
                <w:sz w:val="18"/>
                <w:szCs w:val="18"/>
              </w:rPr>
            </w:pPr>
            <w:r w:rsidRPr="40E01845">
              <w:rPr>
                <w:rFonts w:ascii="Verdana" w:hAnsi="Verdana"/>
                <w:sz w:val="18"/>
                <w:szCs w:val="18"/>
              </w:rPr>
              <w:t>0%</w:t>
            </w:r>
          </w:p>
        </w:tc>
      </w:tr>
      <w:tr w:rsidR="1DE66E85" w14:paraId="27F71645" w14:textId="77777777" w:rsidTr="40E01845">
        <w:trPr>
          <w:trHeight w:val="318"/>
        </w:trPr>
        <w:tc>
          <w:tcPr>
            <w:tcW w:w="10680" w:type="dxa"/>
            <w:gridSpan w:val="8"/>
            <w:vAlign w:val="center"/>
          </w:tcPr>
          <w:p w14:paraId="6DF57208" w14:textId="77777777" w:rsidR="00473469" w:rsidRDefault="00473469" w:rsidP="00DC0783">
            <w:pPr>
              <w:jc w:val="both"/>
              <w:rPr>
                <w:rFonts w:ascii="Verdana" w:hAnsi="Verdana"/>
                <w:sz w:val="18"/>
                <w:szCs w:val="18"/>
              </w:rPr>
            </w:pPr>
          </w:p>
          <w:p w14:paraId="20AC8F60" w14:textId="3BC58DDF" w:rsidR="00DC0783" w:rsidRDefault="69C5643B" w:rsidP="40E01845">
            <w:pPr>
              <w:jc w:val="both"/>
              <w:rPr>
                <w:rFonts w:ascii="Verdana" w:hAnsi="Verdana"/>
                <w:sz w:val="18"/>
                <w:szCs w:val="18"/>
              </w:rPr>
            </w:pPr>
            <w:r w:rsidRPr="40E01845">
              <w:rPr>
                <w:rFonts w:ascii="Verdana" w:hAnsi="Verdana"/>
                <w:sz w:val="18"/>
                <w:szCs w:val="18"/>
              </w:rPr>
              <w:t>Devido</w:t>
            </w:r>
            <w:r w:rsidR="06A5F68E" w:rsidRPr="40E01845">
              <w:rPr>
                <w:rFonts w:ascii="Verdana" w:hAnsi="Verdana"/>
                <w:sz w:val="18"/>
                <w:szCs w:val="18"/>
              </w:rPr>
              <w:t xml:space="preserve"> dificuldades técnicas e necessidade de análise e aprovação pelos órgãos de preservação</w:t>
            </w:r>
            <w:r w:rsidR="4429EB62" w:rsidRPr="40E01845">
              <w:rPr>
                <w:rFonts w:ascii="Verdana" w:hAnsi="Verdana"/>
                <w:sz w:val="18"/>
                <w:szCs w:val="18"/>
              </w:rPr>
              <w:t>, será realizado em momento futuro, condicionado à existência de recursos financeiros para esta ação</w:t>
            </w:r>
          </w:p>
          <w:p w14:paraId="297A7342" w14:textId="7C248919" w:rsidR="00DC0783" w:rsidRDefault="00DC0783" w:rsidP="00DC0783">
            <w:pPr>
              <w:jc w:val="both"/>
              <w:rPr>
                <w:rFonts w:ascii="Verdana" w:hAnsi="Verdana"/>
                <w:sz w:val="18"/>
                <w:szCs w:val="18"/>
              </w:rPr>
            </w:pPr>
          </w:p>
        </w:tc>
      </w:tr>
      <w:tr w:rsidR="005848C4" w:rsidRPr="00FC483D" w14:paraId="2176C731" w14:textId="22B6AC39" w:rsidTr="40E01845">
        <w:trPr>
          <w:trHeight w:val="288"/>
        </w:trPr>
        <w:tc>
          <w:tcPr>
            <w:tcW w:w="1335" w:type="dxa"/>
            <w:vMerge w:val="restart"/>
            <w:vAlign w:val="center"/>
          </w:tcPr>
          <w:p w14:paraId="0F5063D3" w14:textId="79E44CA9" w:rsidR="005848C4" w:rsidRPr="00FC483D" w:rsidRDefault="005848C4" w:rsidP="00C71006">
            <w:pPr>
              <w:jc w:val="center"/>
              <w:rPr>
                <w:rFonts w:ascii="Verdana" w:hAnsi="Verdana"/>
                <w:sz w:val="18"/>
                <w:szCs w:val="18"/>
              </w:rPr>
            </w:pPr>
            <w:r>
              <w:rPr>
                <w:rFonts w:ascii="Verdana" w:hAnsi="Verdana"/>
                <w:sz w:val="18"/>
                <w:szCs w:val="18"/>
              </w:rPr>
              <w:t>8</w:t>
            </w:r>
            <w:r w:rsidR="002A1CB5">
              <w:rPr>
                <w:rFonts w:ascii="Verdana" w:hAnsi="Verdana"/>
                <w:sz w:val="18"/>
                <w:szCs w:val="18"/>
              </w:rPr>
              <w:t>5</w:t>
            </w:r>
          </w:p>
        </w:tc>
        <w:tc>
          <w:tcPr>
            <w:tcW w:w="1335" w:type="dxa"/>
            <w:vMerge w:val="restart"/>
            <w:vAlign w:val="center"/>
          </w:tcPr>
          <w:p w14:paraId="49023C25" w14:textId="6244744E" w:rsidR="005848C4" w:rsidRPr="009936DF" w:rsidRDefault="005848C4" w:rsidP="00C71006">
            <w:pPr>
              <w:pStyle w:val="TableParagraph"/>
              <w:kinsoku w:val="0"/>
              <w:overflowPunct w:val="0"/>
              <w:jc w:val="center"/>
              <w:rPr>
                <w:rFonts w:ascii="Verdana" w:hAnsi="Verdana"/>
                <w:color w:val="000000" w:themeColor="text1"/>
                <w:sz w:val="18"/>
                <w:szCs w:val="18"/>
              </w:rPr>
            </w:pPr>
            <w:r w:rsidRPr="009936DF">
              <w:rPr>
                <w:rFonts w:ascii="Verdana" w:hAnsi="Verdana"/>
                <w:sz w:val="18"/>
                <w:szCs w:val="18"/>
              </w:rPr>
              <w:t>Iluminação Fachada Face Norte – Pina</w:t>
            </w:r>
            <w:r>
              <w:rPr>
                <w:rFonts w:ascii="Verdana" w:hAnsi="Verdana"/>
                <w:sz w:val="18"/>
                <w:szCs w:val="18"/>
              </w:rPr>
              <w:t>coteca</w:t>
            </w:r>
            <w:r w:rsidRPr="009936DF">
              <w:rPr>
                <w:rFonts w:ascii="Verdana" w:hAnsi="Verdana"/>
                <w:sz w:val="18"/>
                <w:szCs w:val="18"/>
              </w:rPr>
              <w:t xml:space="preserve"> Luz</w:t>
            </w:r>
          </w:p>
          <w:p w14:paraId="1A12442F" w14:textId="2810F02A" w:rsidR="005848C4" w:rsidRPr="00BB35C2" w:rsidRDefault="005848C4" w:rsidP="00C71006">
            <w:pPr>
              <w:pStyle w:val="TableParagraph"/>
              <w:kinsoku w:val="0"/>
              <w:overflowPunct w:val="0"/>
              <w:jc w:val="center"/>
              <w:rPr>
                <w:rFonts w:ascii="Verdana" w:hAnsi="Verdana"/>
                <w:color w:val="000000" w:themeColor="text1"/>
                <w:sz w:val="18"/>
                <w:szCs w:val="18"/>
              </w:rPr>
            </w:pPr>
          </w:p>
        </w:tc>
        <w:tc>
          <w:tcPr>
            <w:tcW w:w="1335" w:type="dxa"/>
            <w:vMerge w:val="restart"/>
            <w:vAlign w:val="center"/>
          </w:tcPr>
          <w:p w14:paraId="49CE9132" w14:textId="1E7DFE28" w:rsidR="005848C4" w:rsidRPr="00613B07" w:rsidRDefault="005848C4" w:rsidP="00C71006">
            <w:pPr>
              <w:jc w:val="center"/>
              <w:rPr>
                <w:rFonts w:ascii="Verdana" w:hAnsi="Verdana"/>
                <w:sz w:val="18"/>
                <w:szCs w:val="18"/>
              </w:rPr>
            </w:pPr>
            <w:r>
              <w:rPr>
                <w:rFonts w:ascii="Verdana" w:hAnsi="Verdana"/>
                <w:sz w:val="18"/>
                <w:szCs w:val="18"/>
              </w:rPr>
              <w:t>8</w:t>
            </w:r>
            <w:r w:rsidR="002A1CB5">
              <w:rPr>
                <w:rFonts w:ascii="Verdana" w:hAnsi="Verdana"/>
                <w:sz w:val="18"/>
                <w:szCs w:val="18"/>
              </w:rPr>
              <w:t>5</w:t>
            </w:r>
            <w:r>
              <w:rPr>
                <w:rFonts w:ascii="Verdana" w:hAnsi="Verdana"/>
                <w:sz w:val="18"/>
                <w:szCs w:val="18"/>
              </w:rPr>
              <w:t>.1</w:t>
            </w:r>
          </w:p>
        </w:tc>
        <w:tc>
          <w:tcPr>
            <w:tcW w:w="1335" w:type="dxa"/>
            <w:vMerge w:val="restart"/>
            <w:vAlign w:val="center"/>
          </w:tcPr>
          <w:p w14:paraId="14A50801" w14:textId="68950B8B" w:rsidR="005848C4" w:rsidRPr="00613B07" w:rsidRDefault="005848C4" w:rsidP="00C71006">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38E8B6C7" w14:textId="77777777" w:rsidR="005848C4" w:rsidRPr="00613B07" w:rsidRDefault="005848C4" w:rsidP="00C71006">
            <w:pPr>
              <w:pStyle w:val="TableParagraph"/>
              <w:kinsoku w:val="0"/>
              <w:overflowPunct w:val="0"/>
              <w:spacing w:before="12" w:line="205" w:lineRule="exact"/>
              <w:jc w:val="center"/>
              <w:rPr>
                <w:rFonts w:ascii="Verdana" w:hAnsi="Verdana"/>
                <w:spacing w:val="-2"/>
                <w:sz w:val="18"/>
                <w:szCs w:val="18"/>
              </w:rPr>
            </w:pPr>
            <w:r w:rsidRPr="00613B07">
              <w:rPr>
                <w:rFonts w:ascii="Verdana" w:hAnsi="Verdana"/>
                <w:spacing w:val="-2"/>
                <w:sz w:val="18"/>
                <w:szCs w:val="18"/>
              </w:rPr>
              <w:t>Projeto executivo</w:t>
            </w:r>
          </w:p>
          <w:p w14:paraId="5BD6C349" w14:textId="77777777" w:rsidR="005848C4" w:rsidRPr="00613B07" w:rsidRDefault="005848C4" w:rsidP="00C71006">
            <w:pPr>
              <w:jc w:val="center"/>
              <w:rPr>
                <w:rFonts w:ascii="Verdana" w:hAnsi="Verdana"/>
                <w:color w:val="000000" w:themeColor="text1"/>
                <w:sz w:val="18"/>
                <w:szCs w:val="18"/>
              </w:rPr>
            </w:pPr>
          </w:p>
        </w:tc>
        <w:tc>
          <w:tcPr>
            <w:tcW w:w="1335" w:type="dxa"/>
            <w:vAlign w:val="center"/>
          </w:tcPr>
          <w:p w14:paraId="590EA4BB" w14:textId="52B8BD9E" w:rsidR="005848C4" w:rsidRDefault="005848C4" w:rsidP="00C71006">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1D27247" w14:textId="29DF5736" w:rsidR="005848C4" w:rsidRPr="00FC483D" w:rsidRDefault="00193CD8" w:rsidP="00C71006">
            <w:pPr>
              <w:jc w:val="center"/>
              <w:rPr>
                <w:rFonts w:ascii="Verdana" w:hAnsi="Verdana"/>
                <w:sz w:val="18"/>
                <w:szCs w:val="18"/>
              </w:rPr>
            </w:pPr>
            <w:r>
              <w:rPr>
                <w:rFonts w:ascii="Verdana" w:hAnsi="Verdana"/>
                <w:sz w:val="18"/>
                <w:szCs w:val="18"/>
              </w:rPr>
              <w:t>-</w:t>
            </w:r>
          </w:p>
        </w:tc>
        <w:tc>
          <w:tcPr>
            <w:tcW w:w="1335" w:type="dxa"/>
          </w:tcPr>
          <w:p w14:paraId="54F9BE74" w14:textId="78218C61" w:rsidR="005848C4" w:rsidRPr="00FC483D" w:rsidRDefault="00193CD8" w:rsidP="00C71006">
            <w:pPr>
              <w:jc w:val="center"/>
              <w:rPr>
                <w:rFonts w:ascii="Verdana" w:hAnsi="Verdana"/>
                <w:sz w:val="18"/>
                <w:szCs w:val="18"/>
              </w:rPr>
            </w:pPr>
            <w:r>
              <w:rPr>
                <w:rFonts w:ascii="Verdana" w:hAnsi="Verdana"/>
                <w:sz w:val="18"/>
                <w:szCs w:val="18"/>
              </w:rPr>
              <w:t>-</w:t>
            </w:r>
          </w:p>
        </w:tc>
      </w:tr>
      <w:tr w:rsidR="005848C4" w:rsidRPr="00FC483D" w14:paraId="3D7472D9" w14:textId="7D3D7213" w:rsidTr="40E01845">
        <w:trPr>
          <w:trHeight w:val="288"/>
        </w:trPr>
        <w:tc>
          <w:tcPr>
            <w:tcW w:w="1335" w:type="dxa"/>
            <w:vMerge/>
            <w:vAlign w:val="center"/>
          </w:tcPr>
          <w:p w14:paraId="64C45B85" w14:textId="77777777" w:rsidR="005848C4" w:rsidRPr="00FC483D" w:rsidRDefault="005848C4" w:rsidP="00C71006">
            <w:pPr>
              <w:jc w:val="center"/>
              <w:rPr>
                <w:rFonts w:ascii="Verdana" w:hAnsi="Verdana"/>
                <w:sz w:val="18"/>
                <w:szCs w:val="18"/>
              </w:rPr>
            </w:pPr>
          </w:p>
        </w:tc>
        <w:tc>
          <w:tcPr>
            <w:tcW w:w="1335" w:type="dxa"/>
            <w:vMerge/>
            <w:vAlign w:val="center"/>
          </w:tcPr>
          <w:p w14:paraId="5BF7EA69" w14:textId="77777777" w:rsidR="005848C4" w:rsidRPr="00BB35C2" w:rsidRDefault="005848C4" w:rsidP="00C71006">
            <w:pPr>
              <w:jc w:val="center"/>
              <w:rPr>
                <w:rFonts w:ascii="Verdana" w:hAnsi="Verdana"/>
                <w:sz w:val="18"/>
                <w:szCs w:val="18"/>
              </w:rPr>
            </w:pPr>
          </w:p>
        </w:tc>
        <w:tc>
          <w:tcPr>
            <w:tcW w:w="1335" w:type="dxa"/>
            <w:vMerge/>
            <w:vAlign w:val="center"/>
          </w:tcPr>
          <w:p w14:paraId="50E8A9F7" w14:textId="77777777" w:rsidR="005848C4" w:rsidRPr="00613B07" w:rsidRDefault="005848C4" w:rsidP="00C71006">
            <w:pPr>
              <w:jc w:val="center"/>
              <w:rPr>
                <w:rFonts w:ascii="Verdana" w:hAnsi="Verdana"/>
                <w:sz w:val="18"/>
                <w:szCs w:val="18"/>
              </w:rPr>
            </w:pPr>
          </w:p>
        </w:tc>
        <w:tc>
          <w:tcPr>
            <w:tcW w:w="1335" w:type="dxa"/>
            <w:vMerge/>
            <w:vAlign w:val="center"/>
          </w:tcPr>
          <w:p w14:paraId="08CD512F" w14:textId="77777777" w:rsidR="005848C4" w:rsidRPr="00613B07" w:rsidRDefault="005848C4" w:rsidP="00C71006">
            <w:pPr>
              <w:jc w:val="center"/>
              <w:rPr>
                <w:rFonts w:ascii="Verdana" w:hAnsi="Verdana"/>
                <w:sz w:val="18"/>
                <w:szCs w:val="18"/>
              </w:rPr>
            </w:pPr>
          </w:p>
        </w:tc>
        <w:tc>
          <w:tcPr>
            <w:tcW w:w="1335" w:type="dxa"/>
            <w:vMerge/>
            <w:vAlign w:val="center"/>
          </w:tcPr>
          <w:p w14:paraId="47B0337E" w14:textId="77777777" w:rsidR="005848C4" w:rsidRPr="00613B07" w:rsidRDefault="005848C4" w:rsidP="00C71006">
            <w:pPr>
              <w:jc w:val="center"/>
              <w:rPr>
                <w:rFonts w:ascii="Verdana" w:hAnsi="Verdana"/>
                <w:sz w:val="18"/>
                <w:szCs w:val="18"/>
              </w:rPr>
            </w:pPr>
          </w:p>
        </w:tc>
        <w:tc>
          <w:tcPr>
            <w:tcW w:w="1335" w:type="dxa"/>
            <w:vAlign w:val="center"/>
          </w:tcPr>
          <w:p w14:paraId="4DB4442F" w14:textId="3F9547D4" w:rsidR="005848C4" w:rsidRPr="00FC483D" w:rsidRDefault="005848C4" w:rsidP="00C71006">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7A8AFFE" w14:textId="48BB528F" w:rsidR="005848C4" w:rsidRPr="00FC483D" w:rsidRDefault="0EB55ED9" w:rsidP="00C71006">
            <w:pPr>
              <w:jc w:val="center"/>
              <w:rPr>
                <w:rFonts w:ascii="Verdana" w:hAnsi="Verdana"/>
                <w:sz w:val="18"/>
                <w:szCs w:val="18"/>
              </w:rPr>
            </w:pPr>
            <w:r w:rsidRPr="40E01845">
              <w:rPr>
                <w:rFonts w:ascii="Verdana" w:hAnsi="Verdana"/>
                <w:sz w:val="18"/>
                <w:szCs w:val="18"/>
              </w:rPr>
              <w:t>-</w:t>
            </w:r>
          </w:p>
        </w:tc>
        <w:tc>
          <w:tcPr>
            <w:tcW w:w="1335" w:type="dxa"/>
          </w:tcPr>
          <w:p w14:paraId="394E2C1A" w14:textId="5719436B" w:rsidR="005848C4" w:rsidRPr="00FC483D" w:rsidRDefault="0EB55ED9" w:rsidP="00C71006">
            <w:pPr>
              <w:jc w:val="center"/>
              <w:rPr>
                <w:rFonts w:ascii="Verdana" w:hAnsi="Verdana"/>
                <w:sz w:val="18"/>
                <w:szCs w:val="18"/>
              </w:rPr>
            </w:pPr>
            <w:r w:rsidRPr="40E01845">
              <w:rPr>
                <w:rFonts w:ascii="Verdana" w:hAnsi="Verdana"/>
                <w:sz w:val="18"/>
                <w:szCs w:val="18"/>
              </w:rPr>
              <w:t>-</w:t>
            </w:r>
          </w:p>
        </w:tc>
      </w:tr>
      <w:tr w:rsidR="005848C4" w:rsidRPr="00FC483D" w14:paraId="5CDFA8AC" w14:textId="37DE74E1" w:rsidTr="40E01845">
        <w:trPr>
          <w:trHeight w:val="208"/>
        </w:trPr>
        <w:tc>
          <w:tcPr>
            <w:tcW w:w="1335" w:type="dxa"/>
            <w:vMerge/>
            <w:vAlign w:val="center"/>
          </w:tcPr>
          <w:p w14:paraId="3766C4ED" w14:textId="77777777" w:rsidR="005848C4" w:rsidRPr="00FC483D" w:rsidRDefault="005848C4" w:rsidP="00C71006">
            <w:pPr>
              <w:jc w:val="center"/>
              <w:rPr>
                <w:rFonts w:ascii="Verdana" w:hAnsi="Verdana"/>
                <w:sz w:val="18"/>
                <w:szCs w:val="18"/>
              </w:rPr>
            </w:pPr>
          </w:p>
        </w:tc>
        <w:tc>
          <w:tcPr>
            <w:tcW w:w="1335" w:type="dxa"/>
            <w:vMerge/>
            <w:vAlign w:val="center"/>
          </w:tcPr>
          <w:p w14:paraId="7C9D869E" w14:textId="77777777" w:rsidR="005848C4" w:rsidRPr="00BB35C2" w:rsidRDefault="005848C4" w:rsidP="00C71006">
            <w:pPr>
              <w:jc w:val="center"/>
              <w:rPr>
                <w:rFonts w:ascii="Verdana" w:hAnsi="Verdana"/>
                <w:sz w:val="18"/>
                <w:szCs w:val="18"/>
              </w:rPr>
            </w:pPr>
          </w:p>
        </w:tc>
        <w:tc>
          <w:tcPr>
            <w:tcW w:w="1335" w:type="dxa"/>
            <w:vMerge/>
            <w:vAlign w:val="center"/>
          </w:tcPr>
          <w:p w14:paraId="42426963" w14:textId="77777777" w:rsidR="005848C4" w:rsidRPr="00613B07" w:rsidRDefault="005848C4" w:rsidP="00C71006">
            <w:pPr>
              <w:jc w:val="center"/>
              <w:rPr>
                <w:rFonts w:ascii="Verdana" w:hAnsi="Verdana"/>
                <w:sz w:val="18"/>
                <w:szCs w:val="18"/>
              </w:rPr>
            </w:pPr>
          </w:p>
        </w:tc>
        <w:tc>
          <w:tcPr>
            <w:tcW w:w="1335" w:type="dxa"/>
            <w:vMerge/>
            <w:vAlign w:val="center"/>
          </w:tcPr>
          <w:p w14:paraId="08D1DCE6" w14:textId="77777777" w:rsidR="005848C4" w:rsidRPr="00613B07" w:rsidRDefault="005848C4" w:rsidP="00C71006">
            <w:pPr>
              <w:jc w:val="center"/>
              <w:rPr>
                <w:rFonts w:ascii="Verdana" w:hAnsi="Verdana"/>
                <w:sz w:val="18"/>
                <w:szCs w:val="18"/>
              </w:rPr>
            </w:pPr>
          </w:p>
        </w:tc>
        <w:tc>
          <w:tcPr>
            <w:tcW w:w="1335" w:type="dxa"/>
            <w:vMerge/>
            <w:vAlign w:val="center"/>
          </w:tcPr>
          <w:p w14:paraId="7614268A" w14:textId="77777777" w:rsidR="005848C4" w:rsidRPr="00613B07" w:rsidRDefault="005848C4" w:rsidP="00C71006">
            <w:pPr>
              <w:jc w:val="center"/>
              <w:rPr>
                <w:rFonts w:ascii="Verdana" w:hAnsi="Verdana"/>
                <w:sz w:val="18"/>
                <w:szCs w:val="18"/>
              </w:rPr>
            </w:pPr>
          </w:p>
        </w:tc>
        <w:tc>
          <w:tcPr>
            <w:tcW w:w="1335" w:type="dxa"/>
            <w:vAlign w:val="center"/>
          </w:tcPr>
          <w:p w14:paraId="7E1764CE" w14:textId="34D883D6" w:rsidR="005848C4" w:rsidRPr="00FC483D" w:rsidRDefault="005848C4" w:rsidP="00C71006">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2832998" w14:textId="7146691A" w:rsidR="005848C4" w:rsidRPr="00FC483D" w:rsidRDefault="005848C4" w:rsidP="00C71006">
            <w:pPr>
              <w:jc w:val="center"/>
              <w:rPr>
                <w:rFonts w:ascii="Verdana" w:hAnsi="Verdana"/>
                <w:sz w:val="18"/>
                <w:szCs w:val="18"/>
              </w:rPr>
            </w:pPr>
            <w:r>
              <w:rPr>
                <w:rFonts w:ascii="Verdana" w:hAnsi="Verdana"/>
                <w:sz w:val="18"/>
                <w:szCs w:val="18"/>
              </w:rPr>
              <w:t>1</w:t>
            </w:r>
          </w:p>
        </w:tc>
        <w:tc>
          <w:tcPr>
            <w:tcW w:w="1335" w:type="dxa"/>
          </w:tcPr>
          <w:p w14:paraId="6C36AE88" w14:textId="6398867D" w:rsidR="005848C4" w:rsidRDefault="00C30834" w:rsidP="00C71006">
            <w:pPr>
              <w:jc w:val="center"/>
              <w:rPr>
                <w:rFonts w:ascii="Verdana" w:hAnsi="Verdana"/>
                <w:sz w:val="18"/>
                <w:szCs w:val="18"/>
              </w:rPr>
            </w:pPr>
            <w:r>
              <w:rPr>
                <w:rFonts w:ascii="Verdana" w:hAnsi="Verdana"/>
                <w:sz w:val="18"/>
                <w:szCs w:val="18"/>
              </w:rPr>
              <w:t>-</w:t>
            </w:r>
          </w:p>
        </w:tc>
      </w:tr>
      <w:tr w:rsidR="005848C4" w:rsidRPr="00FC483D" w14:paraId="56E4C2A8" w14:textId="1410F46F" w:rsidTr="40E01845">
        <w:trPr>
          <w:trHeight w:val="318"/>
        </w:trPr>
        <w:tc>
          <w:tcPr>
            <w:tcW w:w="1335" w:type="dxa"/>
            <w:vMerge/>
            <w:vAlign w:val="center"/>
          </w:tcPr>
          <w:p w14:paraId="0B56C360" w14:textId="77777777" w:rsidR="005848C4" w:rsidRPr="00FC483D" w:rsidRDefault="005848C4" w:rsidP="00C71006">
            <w:pPr>
              <w:jc w:val="center"/>
              <w:rPr>
                <w:rFonts w:ascii="Verdana" w:hAnsi="Verdana"/>
                <w:sz w:val="18"/>
                <w:szCs w:val="18"/>
              </w:rPr>
            </w:pPr>
          </w:p>
        </w:tc>
        <w:tc>
          <w:tcPr>
            <w:tcW w:w="1335" w:type="dxa"/>
            <w:vMerge/>
            <w:vAlign w:val="center"/>
          </w:tcPr>
          <w:p w14:paraId="1A91FB24" w14:textId="77777777" w:rsidR="005848C4" w:rsidRPr="00BB35C2" w:rsidRDefault="005848C4" w:rsidP="00C71006">
            <w:pPr>
              <w:jc w:val="center"/>
              <w:rPr>
                <w:rFonts w:ascii="Verdana" w:hAnsi="Verdana"/>
                <w:sz w:val="18"/>
                <w:szCs w:val="18"/>
              </w:rPr>
            </w:pPr>
          </w:p>
        </w:tc>
        <w:tc>
          <w:tcPr>
            <w:tcW w:w="1335" w:type="dxa"/>
            <w:vMerge/>
            <w:vAlign w:val="center"/>
          </w:tcPr>
          <w:p w14:paraId="6D5C4F92" w14:textId="77777777" w:rsidR="005848C4" w:rsidRPr="00613B07" w:rsidRDefault="005848C4" w:rsidP="00C71006">
            <w:pPr>
              <w:jc w:val="center"/>
              <w:rPr>
                <w:rFonts w:ascii="Verdana" w:hAnsi="Verdana"/>
                <w:sz w:val="18"/>
                <w:szCs w:val="18"/>
              </w:rPr>
            </w:pPr>
          </w:p>
        </w:tc>
        <w:tc>
          <w:tcPr>
            <w:tcW w:w="1335" w:type="dxa"/>
            <w:vMerge/>
            <w:vAlign w:val="center"/>
          </w:tcPr>
          <w:p w14:paraId="0965766C" w14:textId="77777777" w:rsidR="005848C4" w:rsidRPr="00613B07" w:rsidRDefault="005848C4" w:rsidP="00C71006">
            <w:pPr>
              <w:jc w:val="center"/>
              <w:rPr>
                <w:rFonts w:ascii="Verdana" w:hAnsi="Verdana"/>
                <w:sz w:val="18"/>
                <w:szCs w:val="18"/>
              </w:rPr>
            </w:pPr>
          </w:p>
        </w:tc>
        <w:tc>
          <w:tcPr>
            <w:tcW w:w="1335" w:type="dxa"/>
            <w:vMerge/>
            <w:vAlign w:val="center"/>
          </w:tcPr>
          <w:p w14:paraId="147CD3BF" w14:textId="77777777" w:rsidR="005848C4" w:rsidRPr="00613B07" w:rsidRDefault="005848C4" w:rsidP="00C71006">
            <w:pPr>
              <w:jc w:val="center"/>
              <w:rPr>
                <w:rFonts w:ascii="Verdana" w:hAnsi="Verdana"/>
                <w:sz w:val="18"/>
                <w:szCs w:val="18"/>
              </w:rPr>
            </w:pPr>
          </w:p>
        </w:tc>
        <w:tc>
          <w:tcPr>
            <w:tcW w:w="1335" w:type="dxa"/>
            <w:vAlign w:val="center"/>
          </w:tcPr>
          <w:p w14:paraId="13D3F6F1" w14:textId="353B0BC6" w:rsidR="005848C4" w:rsidRPr="00FC483D" w:rsidRDefault="005848C4" w:rsidP="00C71006">
            <w:pPr>
              <w:jc w:val="center"/>
              <w:rPr>
                <w:rFonts w:ascii="Verdana" w:hAnsi="Verdana"/>
                <w:sz w:val="18"/>
                <w:szCs w:val="18"/>
              </w:rPr>
            </w:pPr>
            <w:r w:rsidRPr="00FC483D">
              <w:rPr>
                <w:rFonts w:ascii="Verdana" w:hAnsi="Verdana"/>
                <w:sz w:val="18"/>
                <w:szCs w:val="18"/>
              </w:rPr>
              <w:t>META ANUAL</w:t>
            </w:r>
          </w:p>
        </w:tc>
        <w:tc>
          <w:tcPr>
            <w:tcW w:w="1335" w:type="dxa"/>
            <w:vAlign w:val="center"/>
          </w:tcPr>
          <w:p w14:paraId="45B54A00" w14:textId="353F7230" w:rsidR="005848C4" w:rsidRPr="00FC483D" w:rsidRDefault="005848C4" w:rsidP="00C71006">
            <w:pPr>
              <w:jc w:val="center"/>
              <w:rPr>
                <w:rFonts w:ascii="Verdana" w:hAnsi="Verdana"/>
                <w:sz w:val="18"/>
                <w:szCs w:val="18"/>
              </w:rPr>
            </w:pPr>
            <w:r>
              <w:rPr>
                <w:rFonts w:ascii="Verdana" w:hAnsi="Verdana"/>
                <w:sz w:val="18"/>
                <w:szCs w:val="18"/>
              </w:rPr>
              <w:t>1</w:t>
            </w:r>
          </w:p>
        </w:tc>
        <w:tc>
          <w:tcPr>
            <w:tcW w:w="1335" w:type="dxa"/>
          </w:tcPr>
          <w:p w14:paraId="697E03D7" w14:textId="6D6C66EA" w:rsidR="005848C4" w:rsidRDefault="00C30834" w:rsidP="00C71006">
            <w:pPr>
              <w:jc w:val="center"/>
              <w:rPr>
                <w:rFonts w:ascii="Verdana" w:hAnsi="Verdana"/>
                <w:sz w:val="18"/>
                <w:szCs w:val="18"/>
              </w:rPr>
            </w:pPr>
            <w:r>
              <w:rPr>
                <w:rFonts w:ascii="Verdana" w:hAnsi="Verdana"/>
                <w:sz w:val="18"/>
                <w:szCs w:val="18"/>
              </w:rPr>
              <w:t>-</w:t>
            </w:r>
          </w:p>
        </w:tc>
      </w:tr>
      <w:tr w:rsidR="005848C4" w:rsidRPr="00FC483D" w14:paraId="1C3A4DE9" w14:textId="0AB43FC7" w:rsidTr="40E01845">
        <w:trPr>
          <w:trHeight w:val="318"/>
        </w:trPr>
        <w:tc>
          <w:tcPr>
            <w:tcW w:w="1335" w:type="dxa"/>
            <w:vMerge/>
            <w:vAlign w:val="center"/>
          </w:tcPr>
          <w:p w14:paraId="210C8D03" w14:textId="77777777" w:rsidR="005848C4" w:rsidRPr="00FC483D" w:rsidRDefault="005848C4" w:rsidP="00C71006">
            <w:pPr>
              <w:jc w:val="center"/>
              <w:rPr>
                <w:rFonts w:ascii="Verdana" w:hAnsi="Verdana"/>
                <w:sz w:val="18"/>
                <w:szCs w:val="18"/>
              </w:rPr>
            </w:pPr>
          </w:p>
        </w:tc>
        <w:tc>
          <w:tcPr>
            <w:tcW w:w="1335" w:type="dxa"/>
            <w:vMerge/>
            <w:vAlign w:val="center"/>
          </w:tcPr>
          <w:p w14:paraId="798A67BB" w14:textId="77777777" w:rsidR="005848C4" w:rsidRPr="00BB35C2" w:rsidRDefault="005848C4" w:rsidP="00C71006">
            <w:pPr>
              <w:jc w:val="center"/>
              <w:rPr>
                <w:rFonts w:ascii="Verdana" w:hAnsi="Verdana"/>
                <w:sz w:val="18"/>
                <w:szCs w:val="18"/>
              </w:rPr>
            </w:pPr>
          </w:p>
        </w:tc>
        <w:tc>
          <w:tcPr>
            <w:tcW w:w="1335" w:type="dxa"/>
            <w:vMerge/>
            <w:vAlign w:val="center"/>
          </w:tcPr>
          <w:p w14:paraId="4DBA6140" w14:textId="77777777" w:rsidR="005848C4" w:rsidRPr="00613B07" w:rsidRDefault="005848C4" w:rsidP="00C71006">
            <w:pPr>
              <w:jc w:val="center"/>
              <w:rPr>
                <w:rFonts w:ascii="Verdana" w:hAnsi="Verdana"/>
                <w:sz w:val="18"/>
                <w:szCs w:val="18"/>
              </w:rPr>
            </w:pPr>
          </w:p>
        </w:tc>
        <w:tc>
          <w:tcPr>
            <w:tcW w:w="1335" w:type="dxa"/>
            <w:vMerge/>
            <w:vAlign w:val="center"/>
          </w:tcPr>
          <w:p w14:paraId="0231B8E2" w14:textId="77777777" w:rsidR="005848C4" w:rsidRPr="00613B07" w:rsidRDefault="005848C4" w:rsidP="00C71006">
            <w:pPr>
              <w:jc w:val="center"/>
              <w:rPr>
                <w:rFonts w:ascii="Verdana" w:hAnsi="Verdana"/>
                <w:sz w:val="18"/>
                <w:szCs w:val="18"/>
              </w:rPr>
            </w:pPr>
          </w:p>
        </w:tc>
        <w:tc>
          <w:tcPr>
            <w:tcW w:w="1335" w:type="dxa"/>
            <w:vMerge/>
            <w:vAlign w:val="center"/>
          </w:tcPr>
          <w:p w14:paraId="488E6767" w14:textId="77777777" w:rsidR="005848C4" w:rsidRPr="00613B07" w:rsidRDefault="005848C4" w:rsidP="00C71006">
            <w:pPr>
              <w:jc w:val="center"/>
              <w:rPr>
                <w:rFonts w:ascii="Verdana" w:hAnsi="Verdana"/>
                <w:sz w:val="18"/>
                <w:szCs w:val="18"/>
              </w:rPr>
            </w:pPr>
          </w:p>
        </w:tc>
        <w:tc>
          <w:tcPr>
            <w:tcW w:w="1335" w:type="dxa"/>
            <w:vAlign w:val="center"/>
          </w:tcPr>
          <w:p w14:paraId="1A21C831" w14:textId="5E0C6B4F" w:rsidR="005848C4" w:rsidRPr="00FC483D" w:rsidRDefault="005848C4" w:rsidP="00C71006">
            <w:pPr>
              <w:jc w:val="center"/>
              <w:rPr>
                <w:rFonts w:ascii="Verdana" w:hAnsi="Verdana"/>
                <w:sz w:val="18"/>
                <w:szCs w:val="18"/>
              </w:rPr>
            </w:pPr>
            <w:r>
              <w:rPr>
                <w:rFonts w:ascii="Verdana" w:hAnsi="Verdana"/>
                <w:sz w:val="18"/>
                <w:szCs w:val="18"/>
              </w:rPr>
              <w:t>ICM</w:t>
            </w:r>
          </w:p>
        </w:tc>
        <w:tc>
          <w:tcPr>
            <w:tcW w:w="1335" w:type="dxa"/>
            <w:vAlign w:val="center"/>
          </w:tcPr>
          <w:p w14:paraId="1D09CE41" w14:textId="1D7DA7AB" w:rsidR="005848C4" w:rsidRPr="00FC483D" w:rsidRDefault="005848C4" w:rsidP="00C71006">
            <w:pPr>
              <w:jc w:val="center"/>
              <w:rPr>
                <w:rFonts w:ascii="Verdana" w:hAnsi="Verdana"/>
                <w:sz w:val="18"/>
                <w:szCs w:val="18"/>
              </w:rPr>
            </w:pPr>
            <w:r>
              <w:rPr>
                <w:rFonts w:ascii="Verdana" w:hAnsi="Verdana"/>
                <w:sz w:val="18"/>
                <w:szCs w:val="18"/>
              </w:rPr>
              <w:t>100%</w:t>
            </w:r>
          </w:p>
        </w:tc>
        <w:tc>
          <w:tcPr>
            <w:tcW w:w="1335" w:type="dxa"/>
          </w:tcPr>
          <w:p w14:paraId="3FFF7582" w14:textId="06A1DFDF" w:rsidR="005848C4" w:rsidRDefault="50A974C1" w:rsidP="00C71006">
            <w:pPr>
              <w:jc w:val="center"/>
              <w:rPr>
                <w:rFonts w:ascii="Verdana" w:hAnsi="Verdana"/>
                <w:sz w:val="18"/>
                <w:szCs w:val="18"/>
              </w:rPr>
            </w:pPr>
            <w:r w:rsidRPr="40E01845">
              <w:rPr>
                <w:rFonts w:ascii="Verdana" w:hAnsi="Verdana"/>
                <w:sz w:val="18"/>
                <w:szCs w:val="18"/>
              </w:rPr>
              <w:t>0%</w:t>
            </w:r>
          </w:p>
        </w:tc>
      </w:tr>
      <w:tr w:rsidR="005848C4" w:rsidRPr="00FC483D" w14:paraId="4E27622B" w14:textId="671071EB" w:rsidTr="40E01845">
        <w:trPr>
          <w:trHeight w:val="288"/>
        </w:trPr>
        <w:tc>
          <w:tcPr>
            <w:tcW w:w="1335" w:type="dxa"/>
            <w:vMerge/>
            <w:vAlign w:val="center"/>
          </w:tcPr>
          <w:p w14:paraId="03CBA343" w14:textId="77777777" w:rsidR="005848C4" w:rsidRPr="00FC483D" w:rsidRDefault="005848C4" w:rsidP="00C71006">
            <w:pPr>
              <w:jc w:val="center"/>
              <w:rPr>
                <w:rFonts w:ascii="Verdana" w:hAnsi="Verdana"/>
                <w:sz w:val="18"/>
                <w:szCs w:val="18"/>
              </w:rPr>
            </w:pPr>
          </w:p>
        </w:tc>
        <w:tc>
          <w:tcPr>
            <w:tcW w:w="1335" w:type="dxa"/>
            <w:vMerge/>
            <w:vAlign w:val="center"/>
          </w:tcPr>
          <w:p w14:paraId="3642FCFC" w14:textId="77777777" w:rsidR="005848C4" w:rsidRPr="00BB35C2" w:rsidRDefault="005848C4" w:rsidP="00C71006">
            <w:pPr>
              <w:jc w:val="center"/>
              <w:rPr>
                <w:rFonts w:ascii="Verdana" w:hAnsi="Verdana"/>
                <w:color w:val="000000" w:themeColor="text1"/>
                <w:sz w:val="18"/>
                <w:szCs w:val="18"/>
              </w:rPr>
            </w:pPr>
          </w:p>
        </w:tc>
        <w:tc>
          <w:tcPr>
            <w:tcW w:w="1335" w:type="dxa"/>
            <w:vMerge w:val="restart"/>
            <w:vAlign w:val="center"/>
          </w:tcPr>
          <w:p w14:paraId="42F01980" w14:textId="3114BB1D" w:rsidR="005848C4" w:rsidRPr="00613B07" w:rsidRDefault="005848C4" w:rsidP="00C71006">
            <w:pPr>
              <w:jc w:val="center"/>
              <w:rPr>
                <w:rFonts w:ascii="Verdana" w:hAnsi="Verdana"/>
                <w:sz w:val="18"/>
                <w:szCs w:val="18"/>
              </w:rPr>
            </w:pPr>
            <w:r>
              <w:rPr>
                <w:rFonts w:ascii="Verdana" w:hAnsi="Verdana"/>
                <w:sz w:val="18"/>
                <w:szCs w:val="18"/>
              </w:rPr>
              <w:t>8</w:t>
            </w:r>
            <w:r w:rsidR="002A1CB5">
              <w:rPr>
                <w:rFonts w:ascii="Verdana" w:hAnsi="Verdana"/>
                <w:sz w:val="18"/>
                <w:szCs w:val="18"/>
              </w:rPr>
              <w:t>5</w:t>
            </w:r>
            <w:r>
              <w:rPr>
                <w:rFonts w:ascii="Verdana" w:hAnsi="Verdana"/>
                <w:sz w:val="18"/>
                <w:szCs w:val="18"/>
              </w:rPr>
              <w:t>.2</w:t>
            </w:r>
          </w:p>
        </w:tc>
        <w:tc>
          <w:tcPr>
            <w:tcW w:w="1335" w:type="dxa"/>
            <w:vMerge/>
            <w:vAlign w:val="center"/>
          </w:tcPr>
          <w:p w14:paraId="100F280F" w14:textId="77777777" w:rsidR="005848C4" w:rsidRPr="00613B07" w:rsidRDefault="005848C4" w:rsidP="00C71006">
            <w:pPr>
              <w:jc w:val="center"/>
              <w:rPr>
                <w:rFonts w:ascii="Verdana" w:hAnsi="Verdana"/>
                <w:color w:val="000000" w:themeColor="text1"/>
                <w:sz w:val="18"/>
                <w:szCs w:val="18"/>
              </w:rPr>
            </w:pPr>
          </w:p>
        </w:tc>
        <w:tc>
          <w:tcPr>
            <w:tcW w:w="1335" w:type="dxa"/>
            <w:vMerge w:val="restart"/>
            <w:vAlign w:val="center"/>
          </w:tcPr>
          <w:p w14:paraId="2EEA5305" w14:textId="067D5505" w:rsidR="005848C4" w:rsidRPr="00BB35C2" w:rsidRDefault="005848C4" w:rsidP="00C71006">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BB35C2">
              <w:rPr>
                <w:rFonts w:ascii="Verdana" w:hAnsi="Verdana"/>
                <w:spacing w:val="-2"/>
                <w:sz w:val="18"/>
                <w:szCs w:val="18"/>
              </w:rPr>
              <w:t xml:space="preserve"> conforme projeto executivo</w:t>
            </w:r>
          </w:p>
          <w:p w14:paraId="4A99F78C" w14:textId="77777777" w:rsidR="005848C4" w:rsidRPr="00BB35C2" w:rsidRDefault="005848C4" w:rsidP="00C71006">
            <w:pPr>
              <w:jc w:val="center"/>
              <w:rPr>
                <w:rFonts w:ascii="Verdana" w:hAnsi="Verdana"/>
                <w:color w:val="000000" w:themeColor="text1"/>
                <w:sz w:val="18"/>
                <w:szCs w:val="18"/>
              </w:rPr>
            </w:pPr>
          </w:p>
        </w:tc>
        <w:tc>
          <w:tcPr>
            <w:tcW w:w="1335" w:type="dxa"/>
            <w:vAlign w:val="center"/>
          </w:tcPr>
          <w:p w14:paraId="0FBA934C" w14:textId="6E7FBAA9" w:rsidR="005848C4" w:rsidRDefault="005848C4" w:rsidP="00C71006">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3B1917F" w14:textId="7B80898C" w:rsidR="005848C4" w:rsidRPr="00FC483D" w:rsidRDefault="00021A17" w:rsidP="00C71006">
            <w:pPr>
              <w:jc w:val="center"/>
              <w:rPr>
                <w:rFonts w:ascii="Verdana" w:hAnsi="Verdana"/>
                <w:sz w:val="18"/>
                <w:szCs w:val="18"/>
              </w:rPr>
            </w:pPr>
            <w:r>
              <w:rPr>
                <w:rFonts w:ascii="Verdana" w:hAnsi="Verdana"/>
                <w:sz w:val="18"/>
                <w:szCs w:val="18"/>
              </w:rPr>
              <w:t>-</w:t>
            </w:r>
          </w:p>
        </w:tc>
        <w:tc>
          <w:tcPr>
            <w:tcW w:w="1335" w:type="dxa"/>
          </w:tcPr>
          <w:p w14:paraId="7CEF1F41" w14:textId="0D29A9D0" w:rsidR="005848C4" w:rsidRPr="00FC483D" w:rsidRDefault="00021A17" w:rsidP="00C71006">
            <w:pPr>
              <w:jc w:val="center"/>
              <w:rPr>
                <w:rFonts w:ascii="Verdana" w:hAnsi="Verdana"/>
                <w:sz w:val="18"/>
                <w:szCs w:val="18"/>
              </w:rPr>
            </w:pPr>
            <w:r>
              <w:rPr>
                <w:rFonts w:ascii="Verdana" w:hAnsi="Verdana"/>
                <w:sz w:val="18"/>
                <w:szCs w:val="18"/>
              </w:rPr>
              <w:t>-</w:t>
            </w:r>
          </w:p>
        </w:tc>
      </w:tr>
      <w:tr w:rsidR="005848C4" w:rsidRPr="00FC483D" w14:paraId="0777D4B4" w14:textId="33216592" w:rsidTr="40E01845">
        <w:trPr>
          <w:trHeight w:val="288"/>
        </w:trPr>
        <w:tc>
          <w:tcPr>
            <w:tcW w:w="1335" w:type="dxa"/>
            <w:vMerge/>
            <w:vAlign w:val="center"/>
          </w:tcPr>
          <w:p w14:paraId="57EDEBD4" w14:textId="77777777" w:rsidR="005848C4" w:rsidRPr="00FC483D" w:rsidRDefault="005848C4" w:rsidP="00C71006">
            <w:pPr>
              <w:jc w:val="center"/>
              <w:rPr>
                <w:rFonts w:ascii="Verdana" w:hAnsi="Verdana"/>
                <w:sz w:val="18"/>
                <w:szCs w:val="18"/>
              </w:rPr>
            </w:pPr>
          </w:p>
        </w:tc>
        <w:tc>
          <w:tcPr>
            <w:tcW w:w="1335" w:type="dxa"/>
            <w:vMerge/>
            <w:vAlign w:val="center"/>
          </w:tcPr>
          <w:p w14:paraId="5D7D068B" w14:textId="77777777" w:rsidR="005848C4" w:rsidRPr="00BB35C2" w:rsidRDefault="005848C4" w:rsidP="00C71006">
            <w:pPr>
              <w:jc w:val="center"/>
              <w:rPr>
                <w:rFonts w:ascii="Verdana" w:hAnsi="Verdana"/>
                <w:sz w:val="18"/>
                <w:szCs w:val="18"/>
              </w:rPr>
            </w:pPr>
          </w:p>
        </w:tc>
        <w:tc>
          <w:tcPr>
            <w:tcW w:w="1335" w:type="dxa"/>
            <w:vMerge/>
            <w:vAlign w:val="center"/>
          </w:tcPr>
          <w:p w14:paraId="2070FD3B" w14:textId="77777777" w:rsidR="005848C4" w:rsidRPr="00FC483D" w:rsidRDefault="005848C4" w:rsidP="00C71006">
            <w:pPr>
              <w:jc w:val="center"/>
              <w:rPr>
                <w:rFonts w:ascii="Verdana" w:hAnsi="Verdana"/>
                <w:sz w:val="18"/>
                <w:szCs w:val="18"/>
              </w:rPr>
            </w:pPr>
          </w:p>
        </w:tc>
        <w:tc>
          <w:tcPr>
            <w:tcW w:w="1335" w:type="dxa"/>
            <w:vMerge/>
            <w:vAlign w:val="center"/>
          </w:tcPr>
          <w:p w14:paraId="29AF8824" w14:textId="77777777" w:rsidR="005848C4" w:rsidRPr="00FC483D" w:rsidRDefault="005848C4" w:rsidP="00C71006">
            <w:pPr>
              <w:jc w:val="center"/>
              <w:rPr>
                <w:rFonts w:ascii="Verdana" w:hAnsi="Verdana"/>
                <w:sz w:val="18"/>
                <w:szCs w:val="18"/>
              </w:rPr>
            </w:pPr>
          </w:p>
        </w:tc>
        <w:tc>
          <w:tcPr>
            <w:tcW w:w="1335" w:type="dxa"/>
            <w:vMerge/>
            <w:vAlign w:val="center"/>
          </w:tcPr>
          <w:p w14:paraId="4E06A066" w14:textId="77777777" w:rsidR="005848C4" w:rsidRPr="00BB35C2" w:rsidRDefault="005848C4" w:rsidP="00C71006">
            <w:pPr>
              <w:jc w:val="center"/>
              <w:rPr>
                <w:rFonts w:ascii="Verdana" w:hAnsi="Verdana"/>
                <w:sz w:val="18"/>
                <w:szCs w:val="18"/>
              </w:rPr>
            </w:pPr>
          </w:p>
        </w:tc>
        <w:tc>
          <w:tcPr>
            <w:tcW w:w="1335" w:type="dxa"/>
            <w:vAlign w:val="center"/>
          </w:tcPr>
          <w:p w14:paraId="6F44424B" w14:textId="78B5C1AC" w:rsidR="005848C4" w:rsidRPr="00FC483D" w:rsidRDefault="005848C4" w:rsidP="00C71006">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8B01DE6" w14:textId="4C874E92" w:rsidR="005848C4" w:rsidRPr="00FC483D" w:rsidRDefault="1672FA74" w:rsidP="00C71006">
            <w:pPr>
              <w:jc w:val="center"/>
              <w:rPr>
                <w:rFonts w:ascii="Verdana" w:hAnsi="Verdana"/>
                <w:sz w:val="18"/>
                <w:szCs w:val="18"/>
              </w:rPr>
            </w:pPr>
            <w:r w:rsidRPr="40E01845">
              <w:rPr>
                <w:rFonts w:ascii="Verdana" w:hAnsi="Verdana"/>
                <w:sz w:val="18"/>
                <w:szCs w:val="18"/>
              </w:rPr>
              <w:t>-</w:t>
            </w:r>
          </w:p>
        </w:tc>
        <w:tc>
          <w:tcPr>
            <w:tcW w:w="1335" w:type="dxa"/>
          </w:tcPr>
          <w:p w14:paraId="234259D3" w14:textId="7088EFB3" w:rsidR="005848C4" w:rsidRPr="00FC483D" w:rsidRDefault="1672FA74" w:rsidP="00C71006">
            <w:pPr>
              <w:jc w:val="center"/>
              <w:rPr>
                <w:rFonts w:ascii="Verdana" w:hAnsi="Verdana"/>
                <w:sz w:val="18"/>
                <w:szCs w:val="18"/>
              </w:rPr>
            </w:pPr>
            <w:r w:rsidRPr="40E01845">
              <w:rPr>
                <w:rFonts w:ascii="Verdana" w:hAnsi="Verdana"/>
                <w:sz w:val="18"/>
                <w:szCs w:val="18"/>
              </w:rPr>
              <w:t>-</w:t>
            </w:r>
          </w:p>
        </w:tc>
      </w:tr>
      <w:tr w:rsidR="005848C4" w:rsidRPr="00FC483D" w14:paraId="09C5F118" w14:textId="465C9E21" w:rsidTr="40E01845">
        <w:trPr>
          <w:trHeight w:val="208"/>
        </w:trPr>
        <w:tc>
          <w:tcPr>
            <w:tcW w:w="1335" w:type="dxa"/>
            <w:vMerge/>
            <w:vAlign w:val="center"/>
          </w:tcPr>
          <w:p w14:paraId="1B27B032" w14:textId="77777777" w:rsidR="005848C4" w:rsidRPr="00FC483D" w:rsidRDefault="005848C4" w:rsidP="00C71006">
            <w:pPr>
              <w:jc w:val="center"/>
              <w:rPr>
                <w:rFonts w:ascii="Verdana" w:hAnsi="Verdana"/>
                <w:sz w:val="18"/>
                <w:szCs w:val="18"/>
              </w:rPr>
            </w:pPr>
          </w:p>
        </w:tc>
        <w:tc>
          <w:tcPr>
            <w:tcW w:w="1335" w:type="dxa"/>
            <w:vMerge/>
            <w:vAlign w:val="center"/>
          </w:tcPr>
          <w:p w14:paraId="5C9F277C" w14:textId="77777777" w:rsidR="005848C4" w:rsidRPr="00BB35C2" w:rsidRDefault="005848C4" w:rsidP="00C71006">
            <w:pPr>
              <w:jc w:val="center"/>
              <w:rPr>
                <w:rFonts w:ascii="Verdana" w:hAnsi="Verdana"/>
                <w:sz w:val="18"/>
                <w:szCs w:val="18"/>
              </w:rPr>
            </w:pPr>
          </w:p>
        </w:tc>
        <w:tc>
          <w:tcPr>
            <w:tcW w:w="1335" w:type="dxa"/>
            <w:vMerge/>
            <w:vAlign w:val="center"/>
          </w:tcPr>
          <w:p w14:paraId="60BA9829" w14:textId="77777777" w:rsidR="005848C4" w:rsidRPr="00FC483D" w:rsidRDefault="005848C4" w:rsidP="00C71006">
            <w:pPr>
              <w:jc w:val="center"/>
              <w:rPr>
                <w:rFonts w:ascii="Verdana" w:hAnsi="Verdana"/>
                <w:sz w:val="18"/>
                <w:szCs w:val="18"/>
              </w:rPr>
            </w:pPr>
          </w:p>
        </w:tc>
        <w:tc>
          <w:tcPr>
            <w:tcW w:w="1335" w:type="dxa"/>
            <w:vMerge/>
            <w:vAlign w:val="center"/>
          </w:tcPr>
          <w:p w14:paraId="716C4E1C" w14:textId="77777777" w:rsidR="005848C4" w:rsidRPr="00FC483D" w:rsidRDefault="005848C4" w:rsidP="00C71006">
            <w:pPr>
              <w:jc w:val="center"/>
              <w:rPr>
                <w:rFonts w:ascii="Verdana" w:hAnsi="Verdana"/>
                <w:sz w:val="18"/>
                <w:szCs w:val="18"/>
              </w:rPr>
            </w:pPr>
          </w:p>
        </w:tc>
        <w:tc>
          <w:tcPr>
            <w:tcW w:w="1335" w:type="dxa"/>
            <w:vMerge/>
            <w:vAlign w:val="center"/>
          </w:tcPr>
          <w:p w14:paraId="62FD739E" w14:textId="77777777" w:rsidR="005848C4" w:rsidRPr="00BB35C2" w:rsidRDefault="005848C4" w:rsidP="00C71006">
            <w:pPr>
              <w:jc w:val="center"/>
              <w:rPr>
                <w:rFonts w:ascii="Verdana" w:hAnsi="Verdana"/>
                <w:sz w:val="18"/>
                <w:szCs w:val="18"/>
              </w:rPr>
            </w:pPr>
          </w:p>
        </w:tc>
        <w:tc>
          <w:tcPr>
            <w:tcW w:w="1335" w:type="dxa"/>
            <w:vAlign w:val="center"/>
          </w:tcPr>
          <w:p w14:paraId="30496085" w14:textId="306DB644" w:rsidR="005848C4" w:rsidRPr="00FC483D" w:rsidRDefault="005848C4" w:rsidP="00C71006">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A08AC48" w14:textId="7BF6283D" w:rsidR="005848C4" w:rsidRPr="00FC483D" w:rsidRDefault="005848C4" w:rsidP="00C71006">
            <w:pPr>
              <w:jc w:val="center"/>
              <w:rPr>
                <w:rFonts w:ascii="Verdana" w:hAnsi="Verdana"/>
                <w:sz w:val="18"/>
                <w:szCs w:val="18"/>
              </w:rPr>
            </w:pPr>
            <w:r>
              <w:rPr>
                <w:rFonts w:ascii="Verdana" w:hAnsi="Verdana"/>
                <w:sz w:val="18"/>
                <w:szCs w:val="18"/>
              </w:rPr>
              <w:t>1</w:t>
            </w:r>
          </w:p>
        </w:tc>
        <w:tc>
          <w:tcPr>
            <w:tcW w:w="1335" w:type="dxa"/>
          </w:tcPr>
          <w:p w14:paraId="6A2B2876" w14:textId="72B5025C" w:rsidR="005848C4" w:rsidRDefault="00C30834" w:rsidP="00C71006">
            <w:pPr>
              <w:jc w:val="center"/>
              <w:rPr>
                <w:rFonts w:ascii="Verdana" w:hAnsi="Verdana"/>
                <w:sz w:val="18"/>
                <w:szCs w:val="18"/>
              </w:rPr>
            </w:pPr>
            <w:r>
              <w:rPr>
                <w:rFonts w:ascii="Verdana" w:hAnsi="Verdana"/>
                <w:sz w:val="18"/>
                <w:szCs w:val="18"/>
              </w:rPr>
              <w:t>-</w:t>
            </w:r>
          </w:p>
        </w:tc>
      </w:tr>
      <w:tr w:rsidR="005848C4" w:rsidRPr="00FC483D" w14:paraId="3962CD18" w14:textId="0D6BAB66" w:rsidTr="40E01845">
        <w:trPr>
          <w:trHeight w:val="318"/>
        </w:trPr>
        <w:tc>
          <w:tcPr>
            <w:tcW w:w="1335" w:type="dxa"/>
            <w:vMerge/>
            <w:vAlign w:val="center"/>
          </w:tcPr>
          <w:p w14:paraId="09BEDC45" w14:textId="77777777" w:rsidR="005848C4" w:rsidRPr="00FC483D" w:rsidRDefault="005848C4" w:rsidP="00C71006">
            <w:pPr>
              <w:jc w:val="center"/>
              <w:rPr>
                <w:rFonts w:ascii="Verdana" w:hAnsi="Verdana"/>
                <w:sz w:val="18"/>
                <w:szCs w:val="18"/>
              </w:rPr>
            </w:pPr>
          </w:p>
        </w:tc>
        <w:tc>
          <w:tcPr>
            <w:tcW w:w="1335" w:type="dxa"/>
            <w:vMerge/>
            <w:vAlign w:val="center"/>
          </w:tcPr>
          <w:p w14:paraId="7A14FF88" w14:textId="77777777" w:rsidR="005848C4" w:rsidRPr="00BB35C2" w:rsidRDefault="005848C4" w:rsidP="00C71006">
            <w:pPr>
              <w:jc w:val="center"/>
              <w:rPr>
                <w:rFonts w:ascii="Verdana" w:hAnsi="Verdana"/>
                <w:sz w:val="18"/>
                <w:szCs w:val="18"/>
              </w:rPr>
            </w:pPr>
          </w:p>
        </w:tc>
        <w:tc>
          <w:tcPr>
            <w:tcW w:w="1335" w:type="dxa"/>
            <w:vMerge/>
            <w:vAlign w:val="center"/>
          </w:tcPr>
          <w:p w14:paraId="129BF4A7" w14:textId="77777777" w:rsidR="005848C4" w:rsidRPr="00FC483D" w:rsidRDefault="005848C4" w:rsidP="00C71006">
            <w:pPr>
              <w:jc w:val="center"/>
              <w:rPr>
                <w:rFonts w:ascii="Verdana" w:hAnsi="Verdana"/>
                <w:sz w:val="18"/>
                <w:szCs w:val="18"/>
              </w:rPr>
            </w:pPr>
          </w:p>
        </w:tc>
        <w:tc>
          <w:tcPr>
            <w:tcW w:w="1335" w:type="dxa"/>
            <w:vMerge/>
            <w:vAlign w:val="center"/>
          </w:tcPr>
          <w:p w14:paraId="0405620B" w14:textId="77777777" w:rsidR="005848C4" w:rsidRPr="00FC483D" w:rsidRDefault="005848C4" w:rsidP="00C71006">
            <w:pPr>
              <w:jc w:val="center"/>
              <w:rPr>
                <w:rFonts w:ascii="Verdana" w:hAnsi="Verdana"/>
                <w:sz w:val="18"/>
                <w:szCs w:val="18"/>
              </w:rPr>
            </w:pPr>
          </w:p>
        </w:tc>
        <w:tc>
          <w:tcPr>
            <w:tcW w:w="1335" w:type="dxa"/>
            <w:vMerge/>
            <w:vAlign w:val="center"/>
          </w:tcPr>
          <w:p w14:paraId="5D8EFC63" w14:textId="77777777" w:rsidR="005848C4" w:rsidRPr="00BB35C2" w:rsidRDefault="005848C4" w:rsidP="00C71006">
            <w:pPr>
              <w:jc w:val="center"/>
              <w:rPr>
                <w:rFonts w:ascii="Verdana" w:hAnsi="Verdana"/>
                <w:sz w:val="18"/>
                <w:szCs w:val="18"/>
              </w:rPr>
            </w:pPr>
          </w:p>
        </w:tc>
        <w:tc>
          <w:tcPr>
            <w:tcW w:w="1335" w:type="dxa"/>
            <w:vAlign w:val="center"/>
          </w:tcPr>
          <w:p w14:paraId="51754B3D" w14:textId="2D72AEB0" w:rsidR="005848C4" w:rsidRPr="00FC483D" w:rsidRDefault="005848C4" w:rsidP="00C71006">
            <w:pPr>
              <w:jc w:val="center"/>
              <w:rPr>
                <w:rFonts w:ascii="Verdana" w:hAnsi="Verdana"/>
                <w:sz w:val="18"/>
                <w:szCs w:val="18"/>
              </w:rPr>
            </w:pPr>
            <w:r w:rsidRPr="00FC483D">
              <w:rPr>
                <w:rFonts w:ascii="Verdana" w:hAnsi="Verdana"/>
                <w:sz w:val="18"/>
                <w:szCs w:val="18"/>
              </w:rPr>
              <w:t>META ANUAL</w:t>
            </w:r>
          </w:p>
        </w:tc>
        <w:tc>
          <w:tcPr>
            <w:tcW w:w="1335" w:type="dxa"/>
            <w:vAlign w:val="center"/>
          </w:tcPr>
          <w:p w14:paraId="1BD444DF" w14:textId="23A4599A" w:rsidR="005848C4" w:rsidRPr="00FC483D" w:rsidRDefault="005848C4" w:rsidP="00C71006">
            <w:pPr>
              <w:jc w:val="center"/>
              <w:rPr>
                <w:rFonts w:ascii="Verdana" w:hAnsi="Verdana"/>
                <w:sz w:val="18"/>
                <w:szCs w:val="18"/>
              </w:rPr>
            </w:pPr>
            <w:r>
              <w:rPr>
                <w:rFonts w:ascii="Verdana" w:hAnsi="Verdana"/>
                <w:sz w:val="18"/>
                <w:szCs w:val="18"/>
              </w:rPr>
              <w:t>1</w:t>
            </w:r>
          </w:p>
        </w:tc>
        <w:tc>
          <w:tcPr>
            <w:tcW w:w="1335" w:type="dxa"/>
          </w:tcPr>
          <w:p w14:paraId="769B1FA6" w14:textId="25287E3B" w:rsidR="005848C4" w:rsidRDefault="00C30834" w:rsidP="00C71006">
            <w:pPr>
              <w:jc w:val="center"/>
              <w:rPr>
                <w:rFonts w:ascii="Verdana" w:hAnsi="Verdana"/>
                <w:sz w:val="18"/>
                <w:szCs w:val="18"/>
              </w:rPr>
            </w:pPr>
            <w:r>
              <w:rPr>
                <w:rFonts w:ascii="Verdana" w:hAnsi="Verdana"/>
                <w:sz w:val="18"/>
                <w:szCs w:val="18"/>
              </w:rPr>
              <w:t>-</w:t>
            </w:r>
          </w:p>
        </w:tc>
      </w:tr>
      <w:tr w:rsidR="005848C4" w:rsidRPr="00FC483D" w14:paraId="5D1F070E" w14:textId="1B372048" w:rsidTr="40E01845">
        <w:trPr>
          <w:trHeight w:val="318"/>
        </w:trPr>
        <w:tc>
          <w:tcPr>
            <w:tcW w:w="1335" w:type="dxa"/>
            <w:vMerge/>
            <w:vAlign w:val="center"/>
          </w:tcPr>
          <w:p w14:paraId="1E62E065" w14:textId="77777777" w:rsidR="005848C4" w:rsidRPr="00FC483D" w:rsidRDefault="005848C4" w:rsidP="00C71006">
            <w:pPr>
              <w:jc w:val="center"/>
              <w:rPr>
                <w:rFonts w:ascii="Verdana" w:hAnsi="Verdana"/>
                <w:sz w:val="18"/>
                <w:szCs w:val="18"/>
              </w:rPr>
            </w:pPr>
          </w:p>
        </w:tc>
        <w:tc>
          <w:tcPr>
            <w:tcW w:w="1335" w:type="dxa"/>
            <w:vMerge/>
            <w:vAlign w:val="center"/>
          </w:tcPr>
          <w:p w14:paraId="524751E4" w14:textId="77777777" w:rsidR="005848C4" w:rsidRPr="00BB35C2" w:rsidRDefault="005848C4" w:rsidP="00C71006">
            <w:pPr>
              <w:jc w:val="center"/>
              <w:rPr>
                <w:rFonts w:ascii="Verdana" w:hAnsi="Verdana"/>
                <w:sz w:val="18"/>
                <w:szCs w:val="18"/>
              </w:rPr>
            </w:pPr>
          </w:p>
        </w:tc>
        <w:tc>
          <w:tcPr>
            <w:tcW w:w="1335" w:type="dxa"/>
            <w:vMerge/>
            <w:vAlign w:val="center"/>
          </w:tcPr>
          <w:p w14:paraId="151D7172" w14:textId="77777777" w:rsidR="005848C4" w:rsidRPr="00FC483D" w:rsidRDefault="005848C4" w:rsidP="00C71006">
            <w:pPr>
              <w:jc w:val="center"/>
              <w:rPr>
                <w:rFonts w:ascii="Verdana" w:hAnsi="Verdana"/>
                <w:sz w:val="18"/>
                <w:szCs w:val="18"/>
              </w:rPr>
            </w:pPr>
          </w:p>
        </w:tc>
        <w:tc>
          <w:tcPr>
            <w:tcW w:w="1335" w:type="dxa"/>
            <w:vMerge/>
            <w:vAlign w:val="center"/>
          </w:tcPr>
          <w:p w14:paraId="2595DF2F" w14:textId="77777777" w:rsidR="005848C4" w:rsidRPr="00FC483D" w:rsidRDefault="005848C4" w:rsidP="00C71006">
            <w:pPr>
              <w:jc w:val="center"/>
              <w:rPr>
                <w:rFonts w:ascii="Verdana" w:hAnsi="Verdana"/>
                <w:sz w:val="18"/>
                <w:szCs w:val="18"/>
              </w:rPr>
            </w:pPr>
          </w:p>
        </w:tc>
        <w:tc>
          <w:tcPr>
            <w:tcW w:w="1335" w:type="dxa"/>
            <w:vMerge/>
            <w:vAlign w:val="center"/>
          </w:tcPr>
          <w:p w14:paraId="019FCD78" w14:textId="77777777" w:rsidR="005848C4" w:rsidRPr="00BB35C2" w:rsidRDefault="005848C4" w:rsidP="00C71006">
            <w:pPr>
              <w:jc w:val="center"/>
              <w:rPr>
                <w:rFonts w:ascii="Verdana" w:hAnsi="Verdana"/>
                <w:sz w:val="18"/>
                <w:szCs w:val="18"/>
              </w:rPr>
            </w:pPr>
          </w:p>
        </w:tc>
        <w:tc>
          <w:tcPr>
            <w:tcW w:w="1335" w:type="dxa"/>
            <w:vAlign w:val="center"/>
          </w:tcPr>
          <w:p w14:paraId="6A9A1B54" w14:textId="730E1D3E" w:rsidR="005848C4" w:rsidRPr="00FC483D" w:rsidRDefault="005848C4" w:rsidP="00C71006">
            <w:pPr>
              <w:jc w:val="center"/>
              <w:rPr>
                <w:rFonts w:ascii="Verdana" w:hAnsi="Verdana"/>
                <w:sz w:val="18"/>
                <w:szCs w:val="18"/>
              </w:rPr>
            </w:pPr>
            <w:r>
              <w:rPr>
                <w:rFonts w:ascii="Verdana" w:hAnsi="Verdana"/>
                <w:sz w:val="18"/>
                <w:szCs w:val="18"/>
              </w:rPr>
              <w:t>ICM</w:t>
            </w:r>
          </w:p>
        </w:tc>
        <w:tc>
          <w:tcPr>
            <w:tcW w:w="1335" w:type="dxa"/>
            <w:vAlign w:val="center"/>
          </w:tcPr>
          <w:p w14:paraId="35176233" w14:textId="7F84CB7B" w:rsidR="005848C4" w:rsidRPr="00FC483D" w:rsidRDefault="005848C4" w:rsidP="00C71006">
            <w:pPr>
              <w:jc w:val="center"/>
              <w:rPr>
                <w:rFonts w:ascii="Verdana" w:hAnsi="Verdana"/>
                <w:sz w:val="18"/>
                <w:szCs w:val="18"/>
              </w:rPr>
            </w:pPr>
            <w:r>
              <w:rPr>
                <w:rFonts w:ascii="Verdana" w:hAnsi="Verdana"/>
                <w:sz w:val="18"/>
                <w:szCs w:val="18"/>
              </w:rPr>
              <w:t>100%</w:t>
            </w:r>
          </w:p>
        </w:tc>
        <w:tc>
          <w:tcPr>
            <w:tcW w:w="1335" w:type="dxa"/>
          </w:tcPr>
          <w:p w14:paraId="2CDE2FEA" w14:textId="24E07C0E" w:rsidR="005848C4" w:rsidRDefault="3BD5E435">
            <w:pPr>
              <w:jc w:val="center"/>
              <w:rPr>
                <w:rFonts w:ascii="Verdana" w:eastAsia="Verdana" w:hAnsi="Verdana" w:cs="Verdana"/>
                <w:sz w:val="18"/>
                <w:szCs w:val="18"/>
              </w:rPr>
            </w:pPr>
            <w:r w:rsidRPr="40E01845">
              <w:rPr>
                <w:rFonts w:ascii="Verdana" w:hAnsi="Verdana"/>
                <w:sz w:val="18"/>
                <w:szCs w:val="18"/>
              </w:rPr>
              <w:t>0%</w:t>
            </w:r>
          </w:p>
        </w:tc>
      </w:tr>
      <w:tr w:rsidR="1DE66E85" w14:paraId="56A4F2AE" w14:textId="77777777" w:rsidTr="40E01845">
        <w:trPr>
          <w:trHeight w:val="318"/>
        </w:trPr>
        <w:tc>
          <w:tcPr>
            <w:tcW w:w="10680" w:type="dxa"/>
            <w:gridSpan w:val="8"/>
            <w:vAlign w:val="center"/>
          </w:tcPr>
          <w:p w14:paraId="2EFD61C0" w14:textId="77777777" w:rsidR="003D0BAF" w:rsidRDefault="003D0BAF" w:rsidP="00193CD8">
            <w:pPr>
              <w:jc w:val="both"/>
              <w:rPr>
                <w:rFonts w:ascii="Verdana" w:hAnsi="Verdana"/>
                <w:sz w:val="18"/>
                <w:szCs w:val="18"/>
              </w:rPr>
            </w:pPr>
          </w:p>
          <w:p w14:paraId="435A480F" w14:textId="14687BFF" w:rsidR="1703A2BC" w:rsidRDefault="48796810" w:rsidP="40E01845">
            <w:pPr>
              <w:jc w:val="both"/>
              <w:rPr>
                <w:rFonts w:ascii="Verdana" w:hAnsi="Verdana"/>
                <w:sz w:val="18"/>
                <w:szCs w:val="18"/>
              </w:rPr>
            </w:pPr>
            <w:r w:rsidRPr="40E01845">
              <w:rPr>
                <w:rFonts w:ascii="Verdana" w:hAnsi="Verdana"/>
                <w:sz w:val="18"/>
                <w:szCs w:val="18"/>
              </w:rPr>
              <w:t xml:space="preserve"> Será realizado em momento futuro, condicionado à existência de recursos financeiros para esta ação</w:t>
            </w:r>
          </w:p>
          <w:p w14:paraId="1B530630" w14:textId="499BC0DE" w:rsidR="003D0BAF" w:rsidRDefault="003D0BAF" w:rsidP="00193CD8">
            <w:pPr>
              <w:jc w:val="both"/>
              <w:rPr>
                <w:rFonts w:ascii="Verdana" w:hAnsi="Verdana"/>
                <w:sz w:val="18"/>
                <w:szCs w:val="18"/>
              </w:rPr>
            </w:pPr>
          </w:p>
        </w:tc>
      </w:tr>
      <w:bookmarkEnd w:id="90"/>
      <w:tr w:rsidR="005848C4" w:rsidRPr="00FC483D" w14:paraId="4D548A82" w14:textId="66ECD13D" w:rsidTr="40E01845">
        <w:trPr>
          <w:trHeight w:val="288"/>
        </w:trPr>
        <w:tc>
          <w:tcPr>
            <w:tcW w:w="1335" w:type="dxa"/>
            <w:vMerge w:val="restart"/>
            <w:vAlign w:val="center"/>
          </w:tcPr>
          <w:p w14:paraId="595E18DB" w14:textId="5636BE6C" w:rsidR="005848C4" w:rsidRPr="00FC483D" w:rsidRDefault="005848C4" w:rsidP="00093949">
            <w:pPr>
              <w:jc w:val="center"/>
              <w:rPr>
                <w:rFonts w:ascii="Verdana" w:hAnsi="Verdana"/>
                <w:sz w:val="18"/>
                <w:szCs w:val="18"/>
              </w:rPr>
            </w:pPr>
            <w:r>
              <w:rPr>
                <w:rFonts w:ascii="Verdana" w:hAnsi="Verdana"/>
                <w:sz w:val="18"/>
                <w:szCs w:val="18"/>
              </w:rPr>
              <w:t>8</w:t>
            </w:r>
            <w:r w:rsidR="002A1CB5">
              <w:rPr>
                <w:rFonts w:ascii="Verdana" w:hAnsi="Verdana"/>
                <w:sz w:val="18"/>
                <w:szCs w:val="18"/>
              </w:rPr>
              <w:t>6</w:t>
            </w:r>
          </w:p>
        </w:tc>
        <w:tc>
          <w:tcPr>
            <w:tcW w:w="1335" w:type="dxa"/>
            <w:vMerge w:val="restart"/>
            <w:vAlign w:val="center"/>
          </w:tcPr>
          <w:p w14:paraId="09EC735C" w14:textId="49CB2754" w:rsidR="005848C4" w:rsidRPr="00BB35C2" w:rsidRDefault="005848C4" w:rsidP="00093949">
            <w:pPr>
              <w:pStyle w:val="TableParagraph"/>
              <w:kinsoku w:val="0"/>
              <w:overflowPunct w:val="0"/>
              <w:jc w:val="center"/>
              <w:rPr>
                <w:rFonts w:ascii="Verdana" w:hAnsi="Verdana"/>
                <w:sz w:val="18"/>
                <w:szCs w:val="18"/>
              </w:rPr>
            </w:pPr>
            <w:r>
              <w:rPr>
                <w:rFonts w:ascii="Verdana" w:hAnsi="Verdana"/>
                <w:sz w:val="18"/>
                <w:szCs w:val="18"/>
              </w:rPr>
              <w:t>Claraboia Pinacoteca Luz</w:t>
            </w:r>
          </w:p>
          <w:p w14:paraId="4F12562E" w14:textId="77777777" w:rsidR="005848C4" w:rsidRPr="00BB35C2" w:rsidRDefault="005848C4" w:rsidP="00093949">
            <w:pPr>
              <w:jc w:val="center"/>
              <w:rPr>
                <w:rFonts w:ascii="Verdana" w:hAnsi="Verdana"/>
                <w:color w:val="000000" w:themeColor="text1"/>
                <w:sz w:val="18"/>
                <w:szCs w:val="18"/>
              </w:rPr>
            </w:pPr>
          </w:p>
        </w:tc>
        <w:tc>
          <w:tcPr>
            <w:tcW w:w="1335" w:type="dxa"/>
            <w:vMerge w:val="restart"/>
            <w:vAlign w:val="center"/>
          </w:tcPr>
          <w:p w14:paraId="0D8100AD" w14:textId="22B72C1E" w:rsidR="005848C4" w:rsidRPr="00696AFC" w:rsidRDefault="005848C4" w:rsidP="00093949">
            <w:pPr>
              <w:jc w:val="center"/>
              <w:rPr>
                <w:rFonts w:ascii="Verdana" w:hAnsi="Verdana"/>
                <w:sz w:val="18"/>
                <w:szCs w:val="18"/>
              </w:rPr>
            </w:pPr>
            <w:r>
              <w:rPr>
                <w:rFonts w:ascii="Verdana" w:hAnsi="Verdana"/>
                <w:sz w:val="18"/>
                <w:szCs w:val="18"/>
              </w:rPr>
              <w:lastRenderedPageBreak/>
              <w:t>8</w:t>
            </w:r>
            <w:r w:rsidR="002A1CB5">
              <w:rPr>
                <w:rFonts w:ascii="Verdana" w:hAnsi="Verdana"/>
                <w:sz w:val="18"/>
                <w:szCs w:val="18"/>
              </w:rPr>
              <w:t>6</w:t>
            </w:r>
            <w:r>
              <w:rPr>
                <w:rFonts w:ascii="Verdana" w:hAnsi="Verdana"/>
                <w:sz w:val="18"/>
                <w:szCs w:val="18"/>
              </w:rPr>
              <w:t>.1</w:t>
            </w:r>
          </w:p>
        </w:tc>
        <w:tc>
          <w:tcPr>
            <w:tcW w:w="1335" w:type="dxa"/>
            <w:vMerge w:val="restart"/>
            <w:vAlign w:val="center"/>
          </w:tcPr>
          <w:p w14:paraId="290397C9" w14:textId="77777777" w:rsidR="005848C4" w:rsidRPr="00696AFC" w:rsidRDefault="005848C4" w:rsidP="00093949">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589C8D81" w14:textId="72D14C79" w:rsidR="005848C4" w:rsidRPr="00BB35C2" w:rsidRDefault="005848C4" w:rsidP="00093949">
            <w:pPr>
              <w:jc w:val="center"/>
              <w:rPr>
                <w:rFonts w:ascii="Verdana" w:hAnsi="Verdana"/>
                <w:color w:val="000000" w:themeColor="text1"/>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p>
        </w:tc>
        <w:tc>
          <w:tcPr>
            <w:tcW w:w="1335" w:type="dxa"/>
            <w:vAlign w:val="center"/>
          </w:tcPr>
          <w:p w14:paraId="08ED7E1C"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A0BAF66" w14:textId="7893722E" w:rsidR="005848C4" w:rsidRPr="00FC483D" w:rsidRDefault="00021A17" w:rsidP="00093949">
            <w:pPr>
              <w:jc w:val="center"/>
              <w:rPr>
                <w:rFonts w:ascii="Verdana" w:hAnsi="Verdana"/>
                <w:sz w:val="18"/>
                <w:szCs w:val="18"/>
              </w:rPr>
            </w:pPr>
            <w:r>
              <w:rPr>
                <w:rFonts w:ascii="Verdana" w:hAnsi="Verdana"/>
                <w:sz w:val="18"/>
                <w:szCs w:val="18"/>
              </w:rPr>
              <w:t>-</w:t>
            </w:r>
          </w:p>
        </w:tc>
        <w:tc>
          <w:tcPr>
            <w:tcW w:w="1335" w:type="dxa"/>
          </w:tcPr>
          <w:p w14:paraId="2623F3FE" w14:textId="4B9057AE" w:rsidR="005848C4" w:rsidRPr="00FC483D" w:rsidRDefault="00021A17" w:rsidP="00093949">
            <w:pPr>
              <w:jc w:val="center"/>
              <w:rPr>
                <w:rFonts w:ascii="Verdana" w:hAnsi="Verdana"/>
                <w:sz w:val="18"/>
                <w:szCs w:val="18"/>
              </w:rPr>
            </w:pPr>
            <w:r>
              <w:rPr>
                <w:rFonts w:ascii="Verdana" w:hAnsi="Verdana"/>
                <w:sz w:val="18"/>
                <w:szCs w:val="18"/>
              </w:rPr>
              <w:t>-</w:t>
            </w:r>
          </w:p>
        </w:tc>
      </w:tr>
      <w:tr w:rsidR="005848C4" w:rsidRPr="00FC483D" w14:paraId="6904E0A6" w14:textId="613E6AEE" w:rsidTr="40E01845">
        <w:trPr>
          <w:trHeight w:val="288"/>
        </w:trPr>
        <w:tc>
          <w:tcPr>
            <w:tcW w:w="1335" w:type="dxa"/>
            <w:vMerge/>
            <w:vAlign w:val="center"/>
          </w:tcPr>
          <w:p w14:paraId="3F528EBE" w14:textId="77777777" w:rsidR="005848C4" w:rsidRPr="00FC483D" w:rsidRDefault="005848C4" w:rsidP="00093949">
            <w:pPr>
              <w:jc w:val="center"/>
              <w:rPr>
                <w:rFonts w:ascii="Verdana" w:hAnsi="Verdana"/>
                <w:sz w:val="18"/>
                <w:szCs w:val="18"/>
              </w:rPr>
            </w:pPr>
          </w:p>
        </w:tc>
        <w:tc>
          <w:tcPr>
            <w:tcW w:w="1335" w:type="dxa"/>
            <w:vMerge/>
            <w:vAlign w:val="center"/>
          </w:tcPr>
          <w:p w14:paraId="5D3AEFFB" w14:textId="77777777" w:rsidR="005848C4" w:rsidRPr="00BB35C2" w:rsidRDefault="005848C4" w:rsidP="00093949">
            <w:pPr>
              <w:jc w:val="center"/>
              <w:rPr>
                <w:rFonts w:ascii="Verdana" w:hAnsi="Verdana"/>
                <w:sz w:val="18"/>
                <w:szCs w:val="18"/>
              </w:rPr>
            </w:pPr>
          </w:p>
        </w:tc>
        <w:tc>
          <w:tcPr>
            <w:tcW w:w="1335" w:type="dxa"/>
            <w:vMerge/>
            <w:vAlign w:val="center"/>
          </w:tcPr>
          <w:p w14:paraId="39154BAC" w14:textId="77777777" w:rsidR="005848C4" w:rsidRPr="00FC483D" w:rsidRDefault="005848C4" w:rsidP="00093949">
            <w:pPr>
              <w:jc w:val="center"/>
              <w:rPr>
                <w:rFonts w:ascii="Verdana" w:hAnsi="Verdana"/>
                <w:sz w:val="18"/>
                <w:szCs w:val="18"/>
              </w:rPr>
            </w:pPr>
          </w:p>
        </w:tc>
        <w:tc>
          <w:tcPr>
            <w:tcW w:w="1335" w:type="dxa"/>
            <w:vMerge/>
            <w:vAlign w:val="center"/>
          </w:tcPr>
          <w:p w14:paraId="0104D703" w14:textId="77777777" w:rsidR="005848C4" w:rsidRPr="00FC483D" w:rsidRDefault="005848C4" w:rsidP="00093949">
            <w:pPr>
              <w:jc w:val="center"/>
              <w:rPr>
                <w:rFonts w:ascii="Verdana" w:hAnsi="Verdana"/>
                <w:sz w:val="18"/>
                <w:szCs w:val="18"/>
              </w:rPr>
            </w:pPr>
          </w:p>
        </w:tc>
        <w:tc>
          <w:tcPr>
            <w:tcW w:w="1335" w:type="dxa"/>
            <w:vMerge/>
            <w:vAlign w:val="center"/>
          </w:tcPr>
          <w:p w14:paraId="31B9332E" w14:textId="77777777" w:rsidR="005848C4" w:rsidRPr="00BB35C2" w:rsidRDefault="005848C4" w:rsidP="00093949">
            <w:pPr>
              <w:jc w:val="center"/>
              <w:rPr>
                <w:rFonts w:ascii="Verdana" w:hAnsi="Verdana"/>
                <w:sz w:val="18"/>
                <w:szCs w:val="18"/>
              </w:rPr>
            </w:pPr>
          </w:p>
        </w:tc>
        <w:tc>
          <w:tcPr>
            <w:tcW w:w="1335" w:type="dxa"/>
            <w:vAlign w:val="center"/>
          </w:tcPr>
          <w:p w14:paraId="28ED422E"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110B538" w14:textId="080F380C" w:rsidR="005848C4" w:rsidRPr="00FC483D" w:rsidRDefault="59138DD2" w:rsidP="00093949">
            <w:pPr>
              <w:jc w:val="center"/>
              <w:rPr>
                <w:rFonts w:ascii="Verdana" w:hAnsi="Verdana"/>
                <w:sz w:val="18"/>
                <w:szCs w:val="18"/>
              </w:rPr>
            </w:pPr>
            <w:r w:rsidRPr="40E01845">
              <w:rPr>
                <w:rFonts w:ascii="Verdana" w:hAnsi="Verdana"/>
                <w:sz w:val="18"/>
                <w:szCs w:val="18"/>
              </w:rPr>
              <w:t>-</w:t>
            </w:r>
          </w:p>
        </w:tc>
        <w:tc>
          <w:tcPr>
            <w:tcW w:w="1335" w:type="dxa"/>
          </w:tcPr>
          <w:p w14:paraId="32991DFA" w14:textId="26D3C194" w:rsidR="005848C4" w:rsidRPr="00FC483D" w:rsidRDefault="59138DD2" w:rsidP="00093949">
            <w:pPr>
              <w:jc w:val="center"/>
              <w:rPr>
                <w:rFonts w:ascii="Verdana" w:hAnsi="Verdana"/>
                <w:sz w:val="18"/>
                <w:szCs w:val="18"/>
              </w:rPr>
            </w:pPr>
            <w:r w:rsidRPr="40E01845">
              <w:rPr>
                <w:rFonts w:ascii="Verdana" w:hAnsi="Verdana"/>
                <w:sz w:val="18"/>
                <w:szCs w:val="18"/>
              </w:rPr>
              <w:t>-</w:t>
            </w:r>
          </w:p>
        </w:tc>
      </w:tr>
      <w:tr w:rsidR="005848C4" w:rsidRPr="00FC483D" w14:paraId="0E938528" w14:textId="3FC0832E" w:rsidTr="40E01845">
        <w:trPr>
          <w:trHeight w:val="208"/>
        </w:trPr>
        <w:tc>
          <w:tcPr>
            <w:tcW w:w="1335" w:type="dxa"/>
            <w:vMerge/>
            <w:vAlign w:val="center"/>
          </w:tcPr>
          <w:p w14:paraId="7B2B2471" w14:textId="77777777" w:rsidR="005848C4" w:rsidRPr="00FC483D" w:rsidRDefault="005848C4" w:rsidP="00093949">
            <w:pPr>
              <w:jc w:val="center"/>
              <w:rPr>
                <w:rFonts w:ascii="Verdana" w:hAnsi="Verdana"/>
                <w:sz w:val="18"/>
                <w:szCs w:val="18"/>
              </w:rPr>
            </w:pPr>
          </w:p>
        </w:tc>
        <w:tc>
          <w:tcPr>
            <w:tcW w:w="1335" w:type="dxa"/>
            <w:vMerge/>
            <w:vAlign w:val="center"/>
          </w:tcPr>
          <w:p w14:paraId="41220D5E" w14:textId="77777777" w:rsidR="005848C4" w:rsidRPr="00BB35C2" w:rsidRDefault="005848C4" w:rsidP="00093949">
            <w:pPr>
              <w:jc w:val="center"/>
              <w:rPr>
                <w:rFonts w:ascii="Verdana" w:hAnsi="Verdana"/>
                <w:sz w:val="18"/>
                <w:szCs w:val="18"/>
              </w:rPr>
            </w:pPr>
          </w:p>
        </w:tc>
        <w:tc>
          <w:tcPr>
            <w:tcW w:w="1335" w:type="dxa"/>
            <w:vMerge/>
            <w:vAlign w:val="center"/>
          </w:tcPr>
          <w:p w14:paraId="5267B4FA" w14:textId="77777777" w:rsidR="005848C4" w:rsidRPr="00FC483D" w:rsidRDefault="005848C4" w:rsidP="00093949">
            <w:pPr>
              <w:jc w:val="center"/>
              <w:rPr>
                <w:rFonts w:ascii="Verdana" w:hAnsi="Verdana"/>
                <w:sz w:val="18"/>
                <w:szCs w:val="18"/>
              </w:rPr>
            </w:pPr>
          </w:p>
        </w:tc>
        <w:tc>
          <w:tcPr>
            <w:tcW w:w="1335" w:type="dxa"/>
            <w:vMerge/>
            <w:vAlign w:val="center"/>
          </w:tcPr>
          <w:p w14:paraId="6F96AEE3" w14:textId="77777777" w:rsidR="005848C4" w:rsidRPr="00FC483D" w:rsidRDefault="005848C4" w:rsidP="00093949">
            <w:pPr>
              <w:jc w:val="center"/>
              <w:rPr>
                <w:rFonts w:ascii="Verdana" w:hAnsi="Verdana"/>
                <w:sz w:val="18"/>
                <w:szCs w:val="18"/>
              </w:rPr>
            </w:pPr>
          </w:p>
        </w:tc>
        <w:tc>
          <w:tcPr>
            <w:tcW w:w="1335" w:type="dxa"/>
            <w:vMerge/>
            <w:vAlign w:val="center"/>
          </w:tcPr>
          <w:p w14:paraId="02C03307" w14:textId="77777777" w:rsidR="005848C4" w:rsidRPr="00BB35C2" w:rsidRDefault="005848C4" w:rsidP="00093949">
            <w:pPr>
              <w:jc w:val="center"/>
              <w:rPr>
                <w:rFonts w:ascii="Verdana" w:hAnsi="Verdana"/>
                <w:sz w:val="18"/>
                <w:szCs w:val="18"/>
              </w:rPr>
            </w:pPr>
          </w:p>
        </w:tc>
        <w:tc>
          <w:tcPr>
            <w:tcW w:w="1335" w:type="dxa"/>
            <w:vAlign w:val="center"/>
          </w:tcPr>
          <w:p w14:paraId="22725110"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69C8B2A" w14:textId="62B18716" w:rsidR="005848C4" w:rsidRPr="00FC483D" w:rsidRDefault="4B4F7290" w:rsidP="00093949">
            <w:pPr>
              <w:jc w:val="center"/>
              <w:rPr>
                <w:rFonts w:ascii="Verdana" w:hAnsi="Verdana"/>
                <w:sz w:val="18"/>
                <w:szCs w:val="18"/>
              </w:rPr>
            </w:pPr>
            <w:r w:rsidRPr="40E01845">
              <w:rPr>
                <w:rFonts w:ascii="Verdana" w:hAnsi="Verdana"/>
                <w:sz w:val="18"/>
                <w:szCs w:val="18"/>
              </w:rPr>
              <w:t>-</w:t>
            </w:r>
          </w:p>
        </w:tc>
        <w:tc>
          <w:tcPr>
            <w:tcW w:w="1335" w:type="dxa"/>
          </w:tcPr>
          <w:p w14:paraId="5775472A" w14:textId="213E883D" w:rsidR="005848C4" w:rsidRPr="00FC483D" w:rsidRDefault="4B4F7290" w:rsidP="00093949">
            <w:pPr>
              <w:jc w:val="center"/>
              <w:rPr>
                <w:rFonts w:ascii="Verdana" w:hAnsi="Verdana"/>
                <w:sz w:val="18"/>
                <w:szCs w:val="18"/>
              </w:rPr>
            </w:pPr>
            <w:r w:rsidRPr="40E01845">
              <w:rPr>
                <w:rFonts w:ascii="Verdana" w:hAnsi="Verdana"/>
                <w:sz w:val="18"/>
                <w:szCs w:val="18"/>
              </w:rPr>
              <w:t>-</w:t>
            </w:r>
          </w:p>
        </w:tc>
      </w:tr>
      <w:tr w:rsidR="005848C4" w:rsidRPr="00FC483D" w14:paraId="712C55A4" w14:textId="5C48E86C" w:rsidTr="40E01845">
        <w:trPr>
          <w:trHeight w:val="318"/>
        </w:trPr>
        <w:tc>
          <w:tcPr>
            <w:tcW w:w="1335" w:type="dxa"/>
            <w:vMerge/>
            <w:vAlign w:val="center"/>
          </w:tcPr>
          <w:p w14:paraId="4C67FA2A" w14:textId="77777777" w:rsidR="005848C4" w:rsidRPr="00FC483D" w:rsidRDefault="005848C4" w:rsidP="00093949">
            <w:pPr>
              <w:jc w:val="center"/>
              <w:rPr>
                <w:rFonts w:ascii="Verdana" w:hAnsi="Verdana"/>
                <w:sz w:val="18"/>
                <w:szCs w:val="18"/>
              </w:rPr>
            </w:pPr>
          </w:p>
        </w:tc>
        <w:tc>
          <w:tcPr>
            <w:tcW w:w="1335" w:type="dxa"/>
            <w:vMerge/>
            <w:vAlign w:val="center"/>
          </w:tcPr>
          <w:p w14:paraId="4BF504A9" w14:textId="77777777" w:rsidR="005848C4" w:rsidRPr="00BB35C2" w:rsidRDefault="005848C4" w:rsidP="00093949">
            <w:pPr>
              <w:jc w:val="center"/>
              <w:rPr>
                <w:rFonts w:ascii="Verdana" w:hAnsi="Verdana"/>
                <w:sz w:val="18"/>
                <w:szCs w:val="18"/>
              </w:rPr>
            </w:pPr>
          </w:p>
        </w:tc>
        <w:tc>
          <w:tcPr>
            <w:tcW w:w="1335" w:type="dxa"/>
            <w:vMerge/>
            <w:vAlign w:val="center"/>
          </w:tcPr>
          <w:p w14:paraId="11C09459" w14:textId="77777777" w:rsidR="005848C4" w:rsidRPr="00FC483D" w:rsidRDefault="005848C4" w:rsidP="00093949">
            <w:pPr>
              <w:jc w:val="center"/>
              <w:rPr>
                <w:rFonts w:ascii="Verdana" w:hAnsi="Verdana"/>
                <w:sz w:val="18"/>
                <w:szCs w:val="18"/>
              </w:rPr>
            </w:pPr>
          </w:p>
        </w:tc>
        <w:tc>
          <w:tcPr>
            <w:tcW w:w="1335" w:type="dxa"/>
            <w:vMerge/>
            <w:vAlign w:val="center"/>
          </w:tcPr>
          <w:p w14:paraId="2407E2B7" w14:textId="77777777" w:rsidR="005848C4" w:rsidRPr="00FC483D" w:rsidRDefault="005848C4" w:rsidP="00093949">
            <w:pPr>
              <w:jc w:val="center"/>
              <w:rPr>
                <w:rFonts w:ascii="Verdana" w:hAnsi="Verdana"/>
                <w:sz w:val="18"/>
                <w:szCs w:val="18"/>
              </w:rPr>
            </w:pPr>
          </w:p>
        </w:tc>
        <w:tc>
          <w:tcPr>
            <w:tcW w:w="1335" w:type="dxa"/>
            <w:vMerge/>
            <w:vAlign w:val="center"/>
          </w:tcPr>
          <w:p w14:paraId="5D914BCA" w14:textId="77777777" w:rsidR="005848C4" w:rsidRPr="00BB35C2" w:rsidRDefault="005848C4" w:rsidP="00093949">
            <w:pPr>
              <w:jc w:val="center"/>
              <w:rPr>
                <w:rFonts w:ascii="Verdana" w:hAnsi="Verdana"/>
                <w:sz w:val="18"/>
                <w:szCs w:val="18"/>
              </w:rPr>
            </w:pPr>
          </w:p>
        </w:tc>
        <w:tc>
          <w:tcPr>
            <w:tcW w:w="1335" w:type="dxa"/>
            <w:vAlign w:val="center"/>
          </w:tcPr>
          <w:p w14:paraId="2A155EE6"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10E66138"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tcPr>
          <w:p w14:paraId="74095AF6" w14:textId="2D6CE1F6" w:rsidR="005848C4" w:rsidRDefault="00C30834" w:rsidP="00093949">
            <w:pPr>
              <w:jc w:val="center"/>
              <w:rPr>
                <w:rFonts w:ascii="Verdana" w:hAnsi="Verdana"/>
                <w:sz w:val="18"/>
                <w:szCs w:val="18"/>
              </w:rPr>
            </w:pPr>
            <w:r>
              <w:rPr>
                <w:rFonts w:ascii="Verdana" w:hAnsi="Verdana"/>
                <w:sz w:val="18"/>
                <w:szCs w:val="18"/>
              </w:rPr>
              <w:t>-</w:t>
            </w:r>
          </w:p>
        </w:tc>
      </w:tr>
      <w:tr w:rsidR="005848C4" w:rsidRPr="00FC483D" w14:paraId="7491EC6C" w14:textId="33CD2CE1" w:rsidTr="40E01845">
        <w:trPr>
          <w:trHeight w:val="318"/>
        </w:trPr>
        <w:tc>
          <w:tcPr>
            <w:tcW w:w="1335" w:type="dxa"/>
            <w:vMerge/>
            <w:vAlign w:val="center"/>
          </w:tcPr>
          <w:p w14:paraId="4CDE6C8A" w14:textId="77777777" w:rsidR="005848C4" w:rsidRPr="00FC483D" w:rsidRDefault="005848C4" w:rsidP="00093949">
            <w:pPr>
              <w:jc w:val="center"/>
              <w:rPr>
                <w:rFonts w:ascii="Verdana" w:hAnsi="Verdana"/>
                <w:sz w:val="18"/>
                <w:szCs w:val="18"/>
              </w:rPr>
            </w:pPr>
          </w:p>
        </w:tc>
        <w:tc>
          <w:tcPr>
            <w:tcW w:w="1335" w:type="dxa"/>
            <w:vMerge/>
            <w:vAlign w:val="center"/>
          </w:tcPr>
          <w:p w14:paraId="0BF6BCA2" w14:textId="77777777" w:rsidR="005848C4" w:rsidRPr="00BB35C2" w:rsidRDefault="005848C4" w:rsidP="00093949">
            <w:pPr>
              <w:jc w:val="center"/>
              <w:rPr>
                <w:rFonts w:ascii="Verdana" w:hAnsi="Verdana"/>
                <w:sz w:val="18"/>
                <w:szCs w:val="18"/>
              </w:rPr>
            </w:pPr>
          </w:p>
        </w:tc>
        <w:tc>
          <w:tcPr>
            <w:tcW w:w="1335" w:type="dxa"/>
            <w:vMerge/>
            <w:vAlign w:val="center"/>
          </w:tcPr>
          <w:p w14:paraId="13AF45CE" w14:textId="77777777" w:rsidR="005848C4" w:rsidRPr="00FC483D" w:rsidRDefault="005848C4" w:rsidP="00093949">
            <w:pPr>
              <w:jc w:val="center"/>
              <w:rPr>
                <w:rFonts w:ascii="Verdana" w:hAnsi="Verdana"/>
                <w:sz w:val="18"/>
                <w:szCs w:val="18"/>
              </w:rPr>
            </w:pPr>
          </w:p>
        </w:tc>
        <w:tc>
          <w:tcPr>
            <w:tcW w:w="1335" w:type="dxa"/>
            <w:vMerge/>
            <w:vAlign w:val="center"/>
          </w:tcPr>
          <w:p w14:paraId="4615B718" w14:textId="77777777" w:rsidR="005848C4" w:rsidRPr="00FC483D" w:rsidRDefault="005848C4" w:rsidP="00093949">
            <w:pPr>
              <w:jc w:val="center"/>
              <w:rPr>
                <w:rFonts w:ascii="Verdana" w:hAnsi="Verdana"/>
                <w:sz w:val="18"/>
                <w:szCs w:val="18"/>
              </w:rPr>
            </w:pPr>
          </w:p>
        </w:tc>
        <w:tc>
          <w:tcPr>
            <w:tcW w:w="1335" w:type="dxa"/>
            <w:vMerge/>
            <w:vAlign w:val="center"/>
          </w:tcPr>
          <w:p w14:paraId="4A1DE398" w14:textId="77777777" w:rsidR="005848C4" w:rsidRPr="00BB35C2" w:rsidRDefault="005848C4" w:rsidP="00093949">
            <w:pPr>
              <w:jc w:val="center"/>
              <w:rPr>
                <w:rFonts w:ascii="Verdana" w:hAnsi="Verdana"/>
                <w:sz w:val="18"/>
                <w:szCs w:val="18"/>
              </w:rPr>
            </w:pPr>
          </w:p>
        </w:tc>
        <w:tc>
          <w:tcPr>
            <w:tcW w:w="1335" w:type="dxa"/>
            <w:vAlign w:val="center"/>
          </w:tcPr>
          <w:p w14:paraId="77B109D1"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5DD2A1B1"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tcPr>
          <w:p w14:paraId="613F89D4" w14:textId="24D5C99D" w:rsidR="005848C4" w:rsidRDefault="6CF0B48A">
            <w:pPr>
              <w:jc w:val="center"/>
              <w:rPr>
                <w:rFonts w:ascii="Verdana" w:eastAsia="Verdana" w:hAnsi="Verdana" w:cs="Verdana"/>
                <w:sz w:val="18"/>
                <w:szCs w:val="18"/>
              </w:rPr>
            </w:pPr>
            <w:r w:rsidRPr="40E01845">
              <w:rPr>
                <w:rFonts w:ascii="Verdana" w:hAnsi="Verdana"/>
                <w:sz w:val="18"/>
                <w:szCs w:val="18"/>
              </w:rPr>
              <w:t>0%</w:t>
            </w:r>
          </w:p>
        </w:tc>
      </w:tr>
      <w:tr w:rsidR="1DE66E85" w14:paraId="7403FCF7" w14:textId="77777777" w:rsidTr="40E01845">
        <w:trPr>
          <w:trHeight w:val="318"/>
        </w:trPr>
        <w:tc>
          <w:tcPr>
            <w:tcW w:w="10680" w:type="dxa"/>
            <w:gridSpan w:val="8"/>
            <w:vAlign w:val="center"/>
          </w:tcPr>
          <w:p w14:paraId="69C60DEB" w14:textId="77777777" w:rsidR="00193CD8" w:rsidRDefault="00193CD8" w:rsidP="00193CD8">
            <w:pPr>
              <w:jc w:val="both"/>
              <w:rPr>
                <w:rFonts w:ascii="Verdana" w:hAnsi="Verdana"/>
                <w:sz w:val="18"/>
                <w:szCs w:val="18"/>
              </w:rPr>
            </w:pPr>
          </w:p>
          <w:p w14:paraId="3AD9FB13" w14:textId="68AF5D80" w:rsidR="78B25D67" w:rsidRDefault="4B073A50" w:rsidP="40E01845">
            <w:pPr>
              <w:jc w:val="both"/>
              <w:rPr>
                <w:rFonts w:ascii="Verdana" w:hAnsi="Verdana"/>
                <w:sz w:val="18"/>
                <w:szCs w:val="18"/>
              </w:rPr>
            </w:pPr>
            <w:r w:rsidRPr="40E01845">
              <w:rPr>
                <w:rFonts w:ascii="Verdana" w:hAnsi="Verdana"/>
                <w:sz w:val="18"/>
                <w:szCs w:val="18"/>
              </w:rPr>
              <w:t xml:space="preserve"> Será realizado em momento futuro, condicionado à existência de recursos financeiros para esta ação</w:t>
            </w:r>
          </w:p>
          <w:p w14:paraId="6F80BA4B" w14:textId="4B34628F" w:rsidR="00193CD8" w:rsidRDefault="00193CD8" w:rsidP="00193CD8">
            <w:pPr>
              <w:jc w:val="both"/>
              <w:rPr>
                <w:rFonts w:ascii="Verdana" w:hAnsi="Verdana"/>
                <w:sz w:val="18"/>
                <w:szCs w:val="18"/>
              </w:rPr>
            </w:pPr>
          </w:p>
        </w:tc>
      </w:tr>
      <w:tr w:rsidR="005848C4" w:rsidRPr="00FC483D" w14:paraId="42178845" w14:textId="5F1AF55A" w:rsidTr="40E01845">
        <w:trPr>
          <w:trHeight w:val="288"/>
        </w:trPr>
        <w:tc>
          <w:tcPr>
            <w:tcW w:w="1335" w:type="dxa"/>
            <w:vMerge w:val="restart"/>
            <w:vAlign w:val="center"/>
          </w:tcPr>
          <w:p w14:paraId="03C7D69B" w14:textId="51DFAA58" w:rsidR="005848C4" w:rsidRPr="00FC483D" w:rsidRDefault="005848C4" w:rsidP="00BE25AC">
            <w:pPr>
              <w:jc w:val="center"/>
              <w:rPr>
                <w:rFonts w:ascii="Verdana" w:hAnsi="Verdana"/>
                <w:sz w:val="18"/>
                <w:szCs w:val="18"/>
              </w:rPr>
            </w:pPr>
            <w:r>
              <w:rPr>
                <w:rFonts w:ascii="Verdana" w:hAnsi="Verdana"/>
                <w:sz w:val="18"/>
                <w:szCs w:val="18"/>
              </w:rPr>
              <w:t>8</w:t>
            </w:r>
            <w:r w:rsidR="002A1CB5">
              <w:rPr>
                <w:rFonts w:ascii="Verdana" w:hAnsi="Verdana"/>
                <w:sz w:val="18"/>
                <w:szCs w:val="18"/>
              </w:rPr>
              <w:t>7</w:t>
            </w:r>
          </w:p>
        </w:tc>
        <w:tc>
          <w:tcPr>
            <w:tcW w:w="1335" w:type="dxa"/>
            <w:vMerge w:val="restart"/>
            <w:vAlign w:val="center"/>
          </w:tcPr>
          <w:p w14:paraId="5663FF0B" w14:textId="6B1C1862" w:rsidR="005848C4" w:rsidRPr="00BB35C2" w:rsidRDefault="005848C4" w:rsidP="00BE25AC">
            <w:pPr>
              <w:pStyle w:val="TableParagraph"/>
              <w:kinsoku w:val="0"/>
              <w:overflowPunct w:val="0"/>
              <w:jc w:val="center"/>
              <w:rPr>
                <w:rFonts w:ascii="Verdana" w:hAnsi="Verdana"/>
                <w:sz w:val="18"/>
                <w:szCs w:val="18"/>
              </w:rPr>
            </w:pPr>
            <w:r w:rsidRPr="00BB35C2">
              <w:rPr>
                <w:rFonts w:ascii="Verdana" w:hAnsi="Verdana"/>
                <w:sz w:val="18"/>
                <w:szCs w:val="18"/>
              </w:rPr>
              <w:t>Troca Piso Hidráulico Calçada Estacionamento – Pina</w:t>
            </w:r>
            <w:r>
              <w:rPr>
                <w:rFonts w:ascii="Verdana" w:hAnsi="Verdana"/>
                <w:sz w:val="18"/>
                <w:szCs w:val="18"/>
              </w:rPr>
              <w:t>coteca</w:t>
            </w:r>
            <w:r w:rsidRPr="00BB35C2">
              <w:rPr>
                <w:rFonts w:ascii="Verdana" w:hAnsi="Verdana"/>
                <w:sz w:val="18"/>
                <w:szCs w:val="18"/>
              </w:rPr>
              <w:t xml:space="preserve"> Estação</w:t>
            </w:r>
          </w:p>
          <w:p w14:paraId="75FD9EB1" w14:textId="77777777" w:rsidR="005848C4" w:rsidRPr="00BB35C2" w:rsidRDefault="005848C4" w:rsidP="00BE25AC">
            <w:pPr>
              <w:jc w:val="center"/>
              <w:rPr>
                <w:rFonts w:ascii="Verdana" w:hAnsi="Verdana"/>
                <w:color w:val="000000" w:themeColor="text1"/>
                <w:sz w:val="18"/>
                <w:szCs w:val="18"/>
              </w:rPr>
            </w:pPr>
          </w:p>
        </w:tc>
        <w:tc>
          <w:tcPr>
            <w:tcW w:w="1335" w:type="dxa"/>
            <w:vMerge w:val="restart"/>
            <w:vAlign w:val="center"/>
          </w:tcPr>
          <w:p w14:paraId="1DBDD760" w14:textId="117725F8" w:rsidR="005848C4" w:rsidRPr="00696AFC" w:rsidRDefault="005848C4" w:rsidP="00BE25AC">
            <w:pPr>
              <w:jc w:val="center"/>
              <w:rPr>
                <w:rFonts w:ascii="Verdana" w:hAnsi="Verdana"/>
                <w:sz w:val="18"/>
                <w:szCs w:val="18"/>
              </w:rPr>
            </w:pPr>
            <w:r>
              <w:rPr>
                <w:rFonts w:ascii="Verdana" w:hAnsi="Verdana"/>
                <w:sz w:val="18"/>
                <w:szCs w:val="18"/>
              </w:rPr>
              <w:t>8</w:t>
            </w:r>
            <w:r w:rsidR="002A1CB5">
              <w:rPr>
                <w:rFonts w:ascii="Verdana" w:hAnsi="Verdana"/>
                <w:sz w:val="18"/>
                <w:szCs w:val="18"/>
              </w:rPr>
              <w:t>7</w:t>
            </w:r>
            <w:r>
              <w:rPr>
                <w:rFonts w:ascii="Verdana" w:hAnsi="Verdana"/>
                <w:sz w:val="18"/>
                <w:szCs w:val="18"/>
              </w:rPr>
              <w:t>.1</w:t>
            </w:r>
          </w:p>
        </w:tc>
        <w:tc>
          <w:tcPr>
            <w:tcW w:w="1335" w:type="dxa"/>
            <w:vMerge w:val="restart"/>
            <w:vAlign w:val="center"/>
          </w:tcPr>
          <w:p w14:paraId="16FC4715" w14:textId="00395019" w:rsidR="005848C4" w:rsidRPr="00696AFC" w:rsidRDefault="005848C4" w:rsidP="00BE25AC">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1230B2D5" w14:textId="0CF8DE40" w:rsidR="005848C4" w:rsidRPr="00BB35C2" w:rsidRDefault="005848C4" w:rsidP="00BE25AC">
            <w:pPr>
              <w:jc w:val="center"/>
              <w:rPr>
                <w:rFonts w:ascii="Verdana" w:hAnsi="Verdana"/>
                <w:color w:val="000000" w:themeColor="text1"/>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p>
        </w:tc>
        <w:tc>
          <w:tcPr>
            <w:tcW w:w="1335" w:type="dxa"/>
            <w:vAlign w:val="center"/>
          </w:tcPr>
          <w:p w14:paraId="71495D28" w14:textId="68E78ECD" w:rsidR="005848C4" w:rsidRDefault="005848C4" w:rsidP="00BE25AC">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687C82F" w14:textId="046B83F8" w:rsidR="005848C4" w:rsidRPr="00FC483D" w:rsidRDefault="00021A17" w:rsidP="00BE25AC">
            <w:pPr>
              <w:jc w:val="center"/>
              <w:rPr>
                <w:rFonts w:ascii="Verdana" w:hAnsi="Verdana"/>
                <w:sz w:val="18"/>
                <w:szCs w:val="18"/>
              </w:rPr>
            </w:pPr>
            <w:r>
              <w:rPr>
                <w:rFonts w:ascii="Verdana" w:hAnsi="Verdana"/>
                <w:sz w:val="18"/>
                <w:szCs w:val="18"/>
              </w:rPr>
              <w:t>-</w:t>
            </w:r>
          </w:p>
        </w:tc>
        <w:tc>
          <w:tcPr>
            <w:tcW w:w="1335" w:type="dxa"/>
          </w:tcPr>
          <w:p w14:paraId="28436014" w14:textId="2BB27732" w:rsidR="005848C4" w:rsidRPr="00FC483D" w:rsidRDefault="00021A17" w:rsidP="00BE25AC">
            <w:pPr>
              <w:jc w:val="center"/>
              <w:rPr>
                <w:rFonts w:ascii="Verdana" w:hAnsi="Verdana"/>
                <w:sz w:val="18"/>
                <w:szCs w:val="18"/>
              </w:rPr>
            </w:pPr>
            <w:r>
              <w:rPr>
                <w:rFonts w:ascii="Verdana" w:hAnsi="Verdana"/>
                <w:sz w:val="18"/>
                <w:szCs w:val="18"/>
              </w:rPr>
              <w:t>-</w:t>
            </w:r>
          </w:p>
        </w:tc>
      </w:tr>
      <w:tr w:rsidR="005848C4" w:rsidRPr="00FC483D" w14:paraId="4A9A37A0" w14:textId="45C7B064" w:rsidTr="40E01845">
        <w:trPr>
          <w:trHeight w:val="288"/>
        </w:trPr>
        <w:tc>
          <w:tcPr>
            <w:tcW w:w="1335" w:type="dxa"/>
            <w:vMerge/>
            <w:vAlign w:val="center"/>
          </w:tcPr>
          <w:p w14:paraId="1BD386B3" w14:textId="77777777" w:rsidR="005848C4" w:rsidRPr="00FC483D" w:rsidRDefault="005848C4" w:rsidP="00BE25AC">
            <w:pPr>
              <w:jc w:val="center"/>
              <w:rPr>
                <w:rFonts w:ascii="Verdana" w:hAnsi="Verdana"/>
                <w:sz w:val="18"/>
                <w:szCs w:val="18"/>
              </w:rPr>
            </w:pPr>
          </w:p>
        </w:tc>
        <w:tc>
          <w:tcPr>
            <w:tcW w:w="1335" w:type="dxa"/>
            <w:vMerge/>
            <w:vAlign w:val="center"/>
          </w:tcPr>
          <w:p w14:paraId="1CE34D62" w14:textId="77777777" w:rsidR="005848C4" w:rsidRPr="00BB35C2" w:rsidRDefault="005848C4" w:rsidP="00BE25AC">
            <w:pPr>
              <w:jc w:val="center"/>
              <w:rPr>
                <w:rFonts w:ascii="Verdana" w:hAnsi="Verdana"/>
                <w:sz w:val="18"/>
                <w:szCs w:val="18"/>
              </w:rPr>
            </w:pPr>
          </w:p>
        </w:tc>
        <w:tc>
          <w:tcPr>
            <w:tcW w:w="1335" w:type="dxa"/>
            <w:vMerge/>
            <w:vAlign w:val="center"/>
          </w:tcPr>
          <w:p w14:paraId="571C5F99" w14:textId="77777777" w:rsidR="005848C4" w:rsidRPr="00FC483D" w:rsidRDefault="005848C4" w:rsidP="00BE25AC">
            <w:pPr>
              <w:jc w:val="center"/>
              <w:rPr>
                <w:rFonts w:ascii="Verdana" w:hAnsi="Verdana"/>
                <w:sz w:val="18"/>
                <w:szCs w:val="18"/>
              </w:rPr>
            </w:pPr>
          </w:p>
        </w:tc>
        <w:tc>
          <w:tcPr>
            <w:tcW w:w="1335" w:type="dxa"/>
            <w:vMerge/>
            <w:vAlign w:val="center"/>
          </w:tcPr>
          <w:p w14:paraId="768C56DB" w14:textId="77777777" w:rsidR="005848C4" w:rsidRPr="00FC483D" w:rsidRDefault="005848C4" w:rsidP="00BE25AC">
            <w:pPr>
              <w:jc w:val="center"/>
              <w:rPr>
                <w:rFonts w:ascii="Verdana" w:hAnsi="Verdana"/>
                <w:sz w:val="18"/>
                <w:szCs w:val="18"/>
              </w:rPr>
            </w:pPr>
          </w:p>
        </w:tc>
        <w:tc>
          <w:tcPr>
            <w:tcW w:w="1335" w:type="dxa"/>
            <w:vMerge/>
            <w:vAlign w:val="center"/>
          </w:tcPr>
          <w:p w14:paraId="00ED0D71" w14:textId="77777777" w:rsidR="005848C4" w:rsidRPr="00BB35C2" w:rsidRDefault="005848C4" w:rsidP="00BE25AC">
            <w:pPr>
              <w:jc w:val="center"/>
              <w:rPr>
                <w:rFonts w:ascii="Verdana" w:hAnsi="Verdana"/>
                <w:sz w:val="18"/>
                <w:szCs w:val="18"/>
              </w:rPr>
            </w:pPr>
          </w:p>
        </w:tc>
        <w:tc>
          <w:tcPr>
            <w:tcW w:w="1335" w:type="dxa"/>
            <w:vAlign w:val="center"/>
          </w:tcPr>
          <w:p w14:paraId="21296186" w14:textId="12A93909" w:rsidR="005848C4" w:rsidRPr="00FC483D" w:rsidRDefault="005848C4" w:rsidP="00BE25AC">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4B8F115F" w14:textId="25A7A3E6" w:rsidR="005848C4" w:rsidRPr="00FC483D" w:rsidRDefault="005848C4" w:rsidP="00BE25AC">
            <w:pPr>
              <w:jc w:val="center"/>
              <w:rPr>
                <w:rFonts w:ascii="Verdana" w:hAnsi="Verdana"/>
                <w:sz w:val="18"/>
                <w:szCs w:val="18"/>
              </w:rPr>
            </w:pPr>
            <w:r>
              <w:rPr>
                <w:rFonts w:ascii="Verdana" w:hAnsi="Verdana"/>
                <w:sz w:val="18"/>
                <w:szCs w:val="18"/>
              </w:rPr>
              <w:t>1</w:t>
            </w:r>
          </w:p>
        </w:tc>
        <w:tc>
          <w:tcPr>
            <w:tcW w:w="1335" w:type="dxa"/>
          </w:tcPr>
          <w:p w14:paraId="18C6CC9D" w14:textId="0871BA40" w:rsidR="005848C4" w:rsidRDefault="00BB0381" w:rsidP="00BE25AC">
            <w:pPr>
              <w:jc w:val="center"/>
              <w:rPr>
                <w:rFonts w:ascii="Verdana" w:hAnsi="Verdana"/>
                <w:sz w:val="18"/>
                <w:szCs w:val="18"/>
              </w:rPr>
            </w:pPr>
            <w:r>
              <w:rPr>
                <w:rFonts w:ascii="Verdana" w:hAnsi="Verdana"/>
                <w:sz w:val="18"/>
                <w:szCs w:val="18"/>
              </w:rPr>
              <w:t>-</w:t>
            </w:r>
          </w:p>
        </w:tc>
      </w:tr>
      <w:tr w:rsidR="005848C4" w:rsidRPr="00FC483D" w14:paraId="5636BB54" w14:textId="11F4A3E2" w:rsidTr="40E01845">
        <w:trPr>
          <w:trHeight w:val="208"/>
        </w:trPr>
        <w:tc>
          <w:tcPr>
            <w:tcW w:w="1335" w:type="dxa"/>
            <w:vMerge/>
            <w:vAlign w:val="center"/>
          </w:tcPr>
          <w:p w14:paraId="1954C9A6" w14:textId="77777777" w:rsidR="005848C4" w:rsidRPr="00FC483D" w:rsidRDefault="005848C4" w:rsidP="00BE25AC">
            <w:pPr>
              <w:jc w:val="center"/>
              <w:rPr>
                <w:rFonts w:ascii="Verdana" w:hAnsi="Verdana"/>
                <w:sz w:val="18"/>
                <w:szCs w:val="18"/>
              </w:rPr>
            </w:pPr>
          </w:p>
        </w:tc>
        <w:tc>
          <w:tcPr>
            <w:tcW w:w="1335" w:type="dxa"/>
            <w:vMerge/>
            <w:vAlign w:val="center"/>
          </w:tcPr>
          <w:p w14:paraId="64C89495" w14:textId="77777777" w:rsidR="005848C4" w:rsidRPr="00BB35C2" w:rsidRDefault="005848C4" w:rsidP="00BE25AC">
            <w:pPr>
              <w:jc w:val="center"/>
              <w:rPr>
                <w:rFonts w:ascii="Verdana" w:hAnsi="Verdana"/>
                <w:sz w:val="18"/>
                <w:szCs w:val="18"/>
              </w:rPr>
            </w:pPr>
          </w:p>
        </w:tc>
        <w:tc>
          <w:tcPr>
            <w:tcW w:w="1335" w:type="dxa"/>
            <w:vMerge/>
            <w:vAlign w:val="center"/>
          </w:tcPr>
          <w:p w14:paraId="7DF90991" w14:textId="77777777" w:rsidR="005848C4" w:rsidRPr="00FC483D" w:rsidRDefault="005848C4" w:rsidP="00BE25AC">
            <w:pPr>
              <w:jc w:val="center"/>
              <w:rPr>
                <w:rFonts w:ascii="Verdana" w:hAnsi="Verdana"/>
                <w:sz w:val="18"/>
                <w:szCs w:val="18"/>
              </w:rPr>
            </w:pPr>
          </w:p>
        </w:tc>
        <w:tc>
          <w:tcPr>
            <w:tcW w:w="1335" w:type="dxa"/>
            <w:vMerge/>
            <w:vAlign w:val="center"/>
          </w:tcPr>
          <w:p w14:paraId="55F10007" w14:textId="77777777" w:rsidR="005848C4" w:rsidRPr="00FC483D" w:rsidRDefault="005848C4" w:rsidP="00BE25AC">
            <w:pPr>
              <w:jc w:val="center"/>
              <w:rPr>
                <w:rFonts w:ascii="Verdana" w:hAnsi="Verdana"/>
                <w:sz w:val="18"/>
                <w:szCs w:val="18"/>
              </w:rPr>
            </w:pPr>
          </w:p>
        </w:tc>
        <w:tc>
          <w:tcPr>
            <w:tcW w:w="1335" w:type="dxa"/>
            <w:vMerge/>
            <w:vAlign w:val="center"/>
          </w:tcPr>
          <w:p w14:paraId="199AEC3B" w14:textId="77777777" w:rsidR="005848C4" w:rsidRPr="00BB35C2" w:rsidRDefault="005848C4" w:rsidP="00BE25AC">
            <w:pPr>
              <w:jc w:val="center"/>
              <w:rPr>
                <w:rFonts w:ascii="Verdana" w:hAnsi="Verdana"/>
                <w:sz w:val="18"/>
                <w:szCs w:val="18"/>
              </w:rPr>
            </w:pPr>
          </w:p>
        </w:tc>
        <w:tc>
          <w:tcPr>
            <w:tcW w:w="1335" w:type="dxa"/>
            <w:vAlign w:val="center"/>
          </w:tcPr>
          <w:p w14:paraId="6765452F" w14:textId="721A69EE" w:rsidR="005848C4" w:rsidRPr="00FC483D" w:rsidRDefault="005848C4" w:rsidP="00BE25AC">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31C0D4B" w14:textId="6E015FA8" w:rsidR="005848C4" w:rsidRPr="00FC483D" w:rsidRDefault="544ECF7C" w:rsidP="00BE25AC">
            <w:pPr>
              <w:jc w:val="center"/>
              <w:rPr>
                <w:rFonts w:ascii="Verdana" w:hAnsi="Verdana"/>
                <w:sz w:val="18"/>
                <w:szCs w:val="18"/>
              </w:rPr>
            </w:pPr>
            <w:r w:rsidRPr="40E01845">
              <w:rPr>
                <w:rFonts w:ascii="Verdana" w:hAnsi="Verdana"/>
                <w:sz w:val="18"/>
                <w:szCs w:val="18"/>
              </w:rPr>
              <w:t>-</w:t>
            </w:r>
          </w:p>
        </w:tc>
        <w:tc>
          <w:tcPr>
            <w:tcW w:w="1335" w:type="dxa"/>
          </w:tcPr>
          <w:p w14:paraId="713FBE89" w14:textId="0004EE23" w:rsidR="005848C4" w:rsidRPr="00FC483D" w:rsidRDefault="2853A04D" w:rsidP="00BE25AC">
            <w:pPr>
              <w:jc w:val="center"/>
              <w:rPr>
                <w:rFonts w:ascii="Verdana" w:hAnsi="Verdana"/>
                <w:sz w:val="18"/>
                <w:szCs w:val="18"/>
              </w:rPr>
            </w:pPr>
            <w:r w:rsidRPr="40E01845">
              <w:rPr>
                <w:rFonts w:ascii="Verdana" w:hAnsi="Verdana"/>
                <w:sz w:val="18"/>
                <w:szCs w:val="18"/>
              </w:rPr>
              <w:t>1</w:t>
            </w:r>
          </w:p>
        </w:tc>
      </w:tr>
      <w:tr w:rsidR="005848C4" w:rsidRPr="00FC483D" w14:paraId="0EAA0490" w14:textId="6929CB51" w:rsidTr="40E01845">
        <w:trPr>
          <w:trHeight w:val="318"/>
        </w:trPr>
        <w:tc>
          <w:tcPr>
            <w:tcW w:w="1335" w:type="dxa"/>
            <w:vMerge/>
            <w:vAlign w:val="center"/>
          </w:tcPr>
          <w:p w14:paraId="0CBD717E" w14:textId="77777777" w:rsidR="005848C4" w:rsidRPr="00FC483D" w:rsidRDefault="005848C4" w:rsidP="00BE25AC">
            <w:pPr>
              <w:jc w:val="center"/>
              <w:rPr>
                <w:rFonts w:ascii="Verdana" w:hAnsi="Verdana"/>
                <w:sz w:val="18"/>
                <w:szCs w:val="18"/>
              </w:rPr>
            </w:pPr>
          </w:p>
        </w:tc>
        <w:tc>
          <w:tcPr>
            <w:tcW w:w="1335" w:type="dxa"/>
            <w:vMerge/>
            <w:vAlign w:val="center"/>
          </w:tcPr>
          <w:p w14:paraId="5AB7986F" w14:textId="77777777" w:rsidR="005848C4" w:rsidRPr="00BB35C2" w:rsidRDefault="005848C4" w:rsidP="00BE25AC">
            <w:pPr>
              <w:jc w:val="center"/>
              <w:rPr>
                <w:rFonts w:ascii="Verdana" w:hAnsi="Verdana"/>
                <w:sz w:val="18"/>
                <w:szCs w:val="18"/>
              </w:rPr>
            </w:pPr>
          </w:p>
        </w:tc>
        <w:tc>
          <w:tcPr>
            <w:tcW w:w="1335" w:type="dxa"/>
            <w:vMerge/>
            <w:vAlign w:val="center"/>
          </w:tcPr>
          <w:p w14:paraId="505FB3DD" w14:textId="77777777" w:rsidR="005848C4" w:rsidRPr="00FC483D" w:rsidRDefault="005848C4" w:rsidP="00BE25AC">
            <w:pPr>
              <w:jc w:val="center"/>
              <w:rPr>
                <w:rFonts w:ascii="Verdana" w:hAnsi="Verdana"/>
                <w:sz w:val="18"/>
                <w:szCs w:val="18"/>
              </w:rPr>
            </w:pPr>
          </w:p>
        </w:tc>
        <w:tc>
          <w:tcPr>
            <w:tcW w:w="1335" w:type="dxa"/>
            <w:vMerge/>
            <w:vAlign w:val="center"/>
          </w:tcPr>
          <w:p w14:paraId="02840173" w14:textId="77777777" w:rsidR="005848C4" w:rsidRPr="00FC483D" w:rsidRDefault="005848C4" w:rsidP="00BE25AC">
            <w:pPr>
              <w:jc w:val="center"/>
              <w:rPr>
                <w:rFonts w:ascii="Verdana" w:hAnsi="Verdana"/>
                <w:sz w:val="18"/>
                <w:szCs w:val="18"/>
              </w:rPr>
            </w:pPr>
          </w:p>
        </w:tc>
        <w:tc>
          <w:tcPr>
            <w:tcW w:w="1335" w:type="dxa"/>
            <w:vMerge/>
            <w:vAlign w:val="center"/>
          </w:tcPr>
          <w:p w14:paraId="1D385C4A" w14:textId="77777777" w:rsidR="005848C4" w:rsidRPr="00BB35C2" w:rsidRDefault="005848C4" w:rsidP="00BE25AC">
            <w:pPr>
              <w:jc w:val="center"/>
              <w:rPr>
                <w:rFonts w:ascii="Verdana" w:hAnsi="Verdana"/>
                <w:sz w:val="18"/>
                <w:szCs w:val="18"/>
              </w:rPr>
            </w:pPr>
          </w:p>
        </w:tc>
        <w:tc>
          <w:tcPr>
            <w:tcW w:w="1335" w:type="dxa"/>
            <w:vAlign w:val="center"/>
          </w:tcPr>
          <w:p w14:paraId="16394F9D" w14:textId="68DED9DA" w:rsidR="005848C4" w:rsidRPr="00FC483D" w:rsidRDefault="005848C4" w:rsidP="00BE25AC">
            <w:pPr>
              <w:jc w:val="center"/>
              <w:rPr>
                <w:rFonts w:ascii="Verdana" w:hAnsi="Verdana"/>
                <w:sz w:val="18"/>
                <w:szCs w:val="18"/>
              </w:rPr>
            </w:pPr>
            <w:r w:rsidRPr="00FC483D">
              <w:rPr>
                <w:rFonts w:ascii="Verdana" w:hAnsi="Verdana"/>
                <w:sz w:val="18"/>
                <w:szCs w:val="18"/>
              </w:rPr>
              <w:t>META ANUAL</w:t>
            </w:r>
          </w:p>
        </w:tc>
        <w:tc>
          <w:tcPr>
            <w:tcW w:w="1335" w:type="dxa"/>
            <w:vAlign w:val="center"/>
          </w:tcPr>
          <w:p w14:paraId="3F60A67A" w14:textId="77777777" w:rsidR="7FDFE138" w:rsidRDefault="7FDFE138" w:rsidP="7FDFE138">
            <w:pPr>
              <w:jc w:val="center"/>
              <w:rPr>
                <w:rFonts w:ascii="Verdana" w:hAnsi="Verdana"/>
                <w:sz w:val="18"/>
                <w:szCs w:val="18"/>
              </w:rPr>
            </w:pPr>
            <w:r w:rsidRPr="7FDFE138">
              <w:rPr>
                <w:rFonts w:ascii="Verdana" w:hAnsi="Verdana"/>
                <w:sz w:val="18"/>
                <w:szCs w:val="18"/>
              </w:rPr>
              <w:t>1</w:t>
            </w:r>
          </w:p>
        </w:tc>
        <w:tc>
          <w:tcPr>
            <w:tcW w:w="1335" w:type="dxa"/>
          </w:tcPr>
          <w:p w14:paraId="6497DD85" w14:textId="20276378" w:rsidR="7FDFE138" w:rsidRDefault="7FDFE138" w:rsidP="7FDFE138">
            <w:pPr>
              <w:jc w:val="center"/>
              <w:rPr>
                <w:rFonts w:ascii="Verdana" w:hAnsi="Verdana"/>
                <w:sz w:val="18"/>
                <w:szCs w:val="18"/>
              </w:rPr>
            </w:pPr>
            <w:r w:rsidRPr="7FDFE138">
              <w:rPr>
                <w:rFonts w:ascii="Verdana" w:hAnsi="Verdana"/>
                <w:sz w:val="18"/>
                <w:szCs w:val="18"/>
              </w:rPr>
              <w:t>1</w:t>
            </w:r>
          </w:p>
        </w:tc>
      </w:tr>
      <w:tr w:rsidR="005848C4" w:rsidRPr="00FC483D" w14:paraId="6E824B97" w14:textId="06DCC9DB" w:rsidTr="40E01845">
        <w:trPr>
          <w:trHeight w:val="318"/>
        </w:trPr>
        <w:tc>
          <w:tcPr>
            <w:tcW w:w="1335" w:type="dxa"/>
            <w:vMerge/>
            <w:vAlign w:val="center"/>
          </w:tcPr>
          <w:p w14:paraId="2B7DBC2A" w14:textId="77777777" w:rsidR="005848C4" w:rsidRPr="00FC483D" w:rsidRDefault="005848C4" w:rsidP="00BE25AC">
            <w:pPr>
              <w:jc w:val="center"/>
              <w:rPr>
                <w:rFonts w:ascii="Verdana" w:hAnsi="Verdana"/>
                <w:sz w:val="18"/>
                <w:szCs w:val="18"/>
              </w:rPr>
            </w:pPr>
          </w:p>
        </w:tc>
        <w:tc>
          <w:tcPr>
            <w:tcW w:w="1335" w:type="dxa"/>
            <w:vMerge/>
            <w:vAlign w:val="center"/>
          </w:tcPr>
          <w:p w14:paraId="11A86569" w14:textId="77777777" w:rsidR="005848C4" w:rsidRPr="00BB35C2" w:rsidRDefault="005848C4" w:rsidP="00BE25AC">
            <w:pPr>
              <w:jc w:val="center"/>
              <w:rPr>
                <w:rFonts w:ascii="Verdana" w:hAnsi="Verdana"/>
                <w:sz w:val="18"/>
                <w:szCs w:val="18"/>
              </w:rPr>
            </w:pPr>
          </w:p>
        </w:tc>
        <w:tc>
          <w:tcPr>
            <w:tcW w:w="1335" w:type="dxa"/>
            <w:vMerge/>
            <w:vAlign w:val="center"/>
          </w:tcPr>
          <w:p w14:paraId="044731EF" w14:textId="77777777" w:rsidR="005848C4" w:rsidRPr="00FC483D" w:rsidRDefault="005848C4" w:rsidP="00BE25AC">
            <w:pPr>
              <w:jc w:val="center"/>
              <w:rPr>
                <w:rFonts w:ascii="Verdana" w:hAnsi="Verdana"/>
                <w:sz w:val="18"/>
                <w:szCs w:val="18"/>
              </w:rPr>
            </w:pPr>
          </w:p>
        </w:tc>
        <w:tc>
          <w:tcPr>
            <w:tcW w:w="1335" w:type="dxa"/>
            <w:vMerge/>
            <w:vAlign w:val="center"/>
          </w:tcPr>
          <w:p w14:paraId="3A53478F" w14:textId="77777777" w:rsidR="005848C4" w:rsidRPr="00FC483D" w:rsidRDefault="005848C4" w:rsidP="00BE25AC">
            <w:pPr>
              <w:jc w:val="center"/>
              <w:rPr>
                <w:rFonts w:ascii="Verdana" w:hAnsi="Verdana"/>
                <w:sz w:val="18"/>
                <w:szCs w:val="18"/>
              </w:rPr>
            </w:pPr>
          </w:p>
        </w:tc>
        <w:tc>
          <w:tcPr>
            <w:tcW w:w="1335" w:type="dxa"/>
            <w:vMerge/>
            <w:vAlign w:val="center"/>
          </w:tcPr>
          <w:p w14:paraId="27ED1975" w14:textId="77777777" w:rsidR="005848C4" w:rsidRPr="00BB35C2" w:rsidRDefault="005848C4" w:rsidP="00BE25AC">
            <w:pPr>
              <w:jc w:val="center"/>
              <w:rPr>
                <w:rFonts w:ascii="Verdana" w:hAnsi="Verdana"/>
                <w:sz w:val="18"/>
                <w:szCs w:val="18"/>
              </w:rPr>
            </w:pPr>
          </w:p>
        </w:tc>
        <w:tc>
          <w:tcPr>
            <w:tcW w:w="1335" w:type="dxa"/>
            <w:vAlign w:val="center"/>
          </w:tcPr>
          <w:p w14:paraId="4DF6758B" w14:textId="4D1B4B7E" w:rsidR="005848C4" w:rsidRPr="00FC483D" w:rsidRDefault="005848C4" w:rsidP="00BE25AC">
            <w:pPr>
              <w:jc w:val="center"/>
              <w:rPr>
                <w:rFonts w:ascii="Verdana" w:hAnsi="Verdana"/>
                <w:sz w:val="18"/>
                <w:szCs w:val="18"/>
              </w:rPr>
            </w:pPr>
            <w:r>
              <w:rPr>
                <w:rFonts w:ascii="Verdana" w:hAnsi="Verdana"/>
                <w:sz w:val="18"/>
                <w:szCs w:val="18"/>
              </w:rPr>
              <w:t>ICM</w:t>
            </w:r>
          </w:p>
        </w:tc>
        <w:tc>
          <w:tcPr>
            <w:tcW w:w="1335" w:type="dxa"/>
            <w:vAlign w:val="center"/>
          </w:tcPr>
          <w:p w14:paraId="00E79BD0" w14:textId="77777777" w:rsidR="7FDFE138" w:rsidRDefault="7FDFE138" w:rsidP="7FDFE138">
            <w:pPr>
              <w:jc w:val="center"/>
              <w:rPr>
                <w:rFonts w:ascii="Verdana" w:hAnsi="Verdana"/>
                <w:sz w:val="18"/>
                <w:szCs w:val="18"/>
              </w:rPr>
            </w:pPr>
            <w:r w:rsidRPr="7FDFE138">
              <w:rPr>
                <w:rFonts w:ascii="Verdana" w:hAnsi="Verdana"/>
                <w:sz w:val="18"/>
                <w:szCs w:val="18"/>
              </w:rPr>
              <w:t>100%</w:t>
            </w:r>
          </w:p>
        </w:tc>
        <w:tc>
          <w:tcPr>
            <w:tcW w:w="1335" w:type="dxa"/>
          </w:tcPr>
          <w:p w14:paraId="7320B574" w14:textId="033E62EE" w:rsidR="7FDFE138" w:rsidRDefault="7FDFE138" w:rsidP="7FDFE138">
            <w:pPr>
              <w:jc w:val="center"/>
              <w:rPr>
                <w:rFonts w:ascii="Verdana" w:hAnsi="Verdana"/>
                <w:sz w:val="18"/>
                <w:szCs w:val="18"/>
              </w:rPr>
            </w:pPr>
            <w:r w:rsidRPr="7FDFE138">
              <w:rPr>
                <w:rFonts w:ascii="Verdana" w:hAnsi="Verdana"/>
                <w:sz w:val="18"/>
                <w:szCs w:val="18"/>
              </w:rPr>
              <w:t>100%</w:t>
            </w:r>
          </w:p>
        </w:tc>
      </w:tr>
      <w:tr w:rsidR="1DE66E85" w14:paraId="1EB16DF4" w14:textId="77777777" w:rsidTr="40E01845">
        <w:trPr>
          <w:trHeight w:val="318"/>
        </w:trPr>
        <w:tc>
          <w:tcPr>
            <w:tcW w:w="10680" w:type="dxa"/>
            <w:gridSpan w:val="8"/>
            <w:vAlign w:val="center"/>
          </w:tcPr>
          <w:p w14:paraId="1478BECB" w14:textId="77777777" w:rsidR="006F0B62" w:rsidRDefault="006F0B62" w:rsidP="00A05603">
            <w:pPr>
              <w:jc w:val="both"/>
              <w:rPr>
                <w:rFonts w:ascii="Verdana" w:hAnsi="Verdana"/>
                <w:sz w:val="18"/>
                <w:szCs w:val="18"/>
              </w:rPr>
            </w:pPr>
          </w:p>
          <w:p w14:paraId="0CAC6406" w14:textId="0506AB9D" w:rsidR="5F13108C" w:rsidRDefault="31D6094F" w:rsidP="00CE5A5E">
            <w:pPr>
              <w:jc w:val="both"/>
            </w:pPr>
            <w:r w:rsidRPr="40E01845">
              <w:rPr>
                <w:rFonts w:ascii="Verdana" w:hAnsi="Verdana"/>
                <w:sz w:val="18"/>
                <w:szCs w:val="18"/>
              </w:rPr>
              <w:t xml:space="preserve">Obra realizada pela empresa </w:t>
            </w:r>
            <w:r w:rsidR="14A9A465" w:rsidRPr="40E01845">
              <w:rPr>
                <w:rFonts w:ascii="Verdana" w:hAnsi="Verdana"/>
                <w:sz w:val="18"/>
                <w:szCs w:val="18"/>
              </w:rPr>
              <w:t>por empresa terceirizada (</w:t>
            </w:r>
            <w:r w:rsidRPr="40E01845">
              <w:rPr>
                <w:rFonts w:ascii="Verdana" w:hAnsi="Verdana"/>
                <w:sz w:val="18"/>
                <w:szCs w:val="18"/>
              </w:rPr>
              <w:t>AMR</w:t>
            </w:r>
            <w:r w:rsidR="7097BEA0" w:rsidRPr="40E01845">
              <w:rPr>
                <w:rFonts w:ascii="Verdana" w:hAnsi="Verdana"/>
                <w:sz w:val="18"/>
                <w:szCs w:val="18"/>
              </w:rPr>
              <w:t>)</w:t>
            </w:r>
            <w:r w:rsidRPr="40E01845">
              <w:rPr>
                <w:rFonts w:ascii="Verdana" w:hAnsi="Verdana"/>
                <w:sz w:val="18"/>
                <w:szCs w:val="18"/>
              </w:rPr>
              <w:t>.</w:t>
            </w:r>
          </w:p>
          <w:p w14:paraId="41D49B53" w14:textId="18AAF9AA" w:rsidR="7FDFE138" w:rsidRDefault="7FDFE138" w:rsidP="7FDFE138">
            <w:pPr>
              <w:jc w:val="center"/>
              <w:rPr>
                <w:rFonts w:ascii="Verdana" w:hAnsi="Verdana"/>
                <w:sz w:val="18"/>
                <w:szCs w:val="18"/>
              </w:rPr>
            </w:pPr>
          </w:p>
          <w:p w14:paraId="043A89EE" w14:textId="33295E6C" w:rsidR="5F13108C" w:rsidRDefault="5F13108C" w:rsidP="7FDFE138">
            <w:pPr>
              <w:jc w:val="center"/>
            </w:pPr>
            <w:r>
              <w:rPr>
                <w:noProof/>
              </w:rPr>
              <w:drawing>
                <wp:inline distT="0" distB="0" distL="0" distR="0" wp14:anchorId="72EB8348" wp14:editId="66BFAEC9">
                  <wp:extent cx="3039666" cy="4044462"/>
                  <wp:effectExtent l="0" t="0" r="8890" b="0"/>
                  <wp:docPr id="2067325985" name="Imagem 2067325985" descr="P6794C20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25985" name="Imagem 2067325985" descr="P6794C203T12#yIS1"/>
                          <pic:cNvPicPr/>
                        </pic:nvPicPr>
                        <pic:blipFill>
                          <a:blip r:embed="rId188" cstate="email">
                            <a:extLst>
                              <a:ext uri="{28A0092B-C50C-407E-A947-70E740481C1C}">
                                <a14:useLocalDpi xmlns:a14="http://schemas.microsoft.com/office/drawing/2010/main"/>
                              </a:ext>
                            </a:extLst>
                          </a:blip>
                          <a:stretch>
                            <a:fillRect/>
                          </a:stretch>
                        </pic:blipFill>
                        <pic:spPr>
                          <a:xfrm>
                            <a:off x="0" y="0"/>
                            <a:ext cx="3052606" cy="4061680"/>
                          </a:xfrm>
                          <a:prstGeom prst="rect">
                            <a:avLst/>
                          </a:prstGeom>
                        </pic:spPr>
                      </pic:pic>
                    </a:graphicData>
                  </a:graphic>
                </wp:inline>
              </w:drawing>
            </w:r>
          </w:p>
          <w:p w14:paraId="0DB2C96C" w14:textId="77777777" w:rsidR="003D3010" w:rsidRDefault="003D3010" w:rsidP="00A05603">
            <w:pPr>
              <w:jc w:val="both"/>
              <w:rPr>
                <w:rFonts w:ascii="Verdana" w:hAnsi="Verdana"/>
                <w:sz w:val="18"/>
                <w:szCs w:val="18"/>
              </w:rPr>
            </w:pPr>
          </w:p>
          <w:p w14:paraId="2760F050" w14:textId="773C22E5" w:rsidR="006F0B62" w:rsidRDefault="006F0B62" w:rsidP="00A05603">
            <w:pPr>
              <w:jc w:val="both"/>
              <w:rPr>
                <w:rFonts w:ascii="Verdana" w:hAnsi="Verdana"/>
                <w:sz w:val="18"/>
                <w:szCs w:val="18"/>
              </w:rPr>
            </w:pPr>
          </w:p>
        </w:tc>
      </w:tr>
      <w:tr w:rsidR="005848C4" w:rsidRPr="00FC483D" w14:paraId="2C22E201" w14:textId="6FFA7C3A" w:rsidTr="40E01845">
        <w:trPr>
          <w:trHeight w:val="288"/>
        </w:trPr>
        <w:tc>
          <w:tcPr>
            <w:tcW w:w="1335" w:type="dxa"/>
            <w:vMerge w:val="restart"/>
            <w:vAlign w:val="center"/>
          </w:tcPr>
          <w:p w14:paraId="179ACB75" w14:textId="29A07796" w:rsidR="005848C4" w:rsidRPr="00FC483D" w:rsidRDefault="005848C4" w:rsidP="00F4135B">
            <w:pPr>
              <w:jc w:val="center"/>
              <w:rPr>
                <w:rFonts w:ascii="Verdana" w:hAnsi="Verdana"/>
                <w:sz w:val="18"/>
                <w:szCs w:val="18"/>
              </w:rPr>
            </w:pPr>
            <w:r>
              <w:rPr>
                <w:rFonts w:ascii="Verdana" w:hAnsi="Verdana"/>
                <w:sz w:val="18"/>
                <w:szCs w:val="18"/>
              </w:rPr>
              <w:t>8</w:t>
            </w:r>
            <w:r w:rsidR="002A1CB5">
              <w:rPr>
                <w:rFonts w:ascii="Verdana" w:hAnsi="Verdana"/>
                <w:sz w:val="18"/>
                <w:szCs w:val="18"/>
              </w:rPr>
              <w:t>8</w:t>
            </w:r>
          </w:p>
        </w:tc>
        <w:tc>
          <w:tcPr>
            <w:tcW w:w="1335" w:type="dxa"/>
            <w:vMerge w:val="restart"/>
            <w:vAlign w:val="center"/>
          </w:tcPr>
          <w:p w14:paraId="329E7283" w14:textId="14BFDD98" w:rsidR="005848C4" w:rsidRPr="00BB35C2" w:rsidRDefault="005848C4" w:rsidP="00F4135B">
            <w:pPr>
              <w:pStyle w:val="TableParagraph"/>
              <w:kinsoku w:val="0"/>
              <w:overflowPunct w:val="0"/>
              <w:jc w:val="center"/>
              <w:rPr>
                <w:rFonts w:ascii="Verdana" w:hAnsi="Verdana"/>
                <w:sz w:val="18"/>
                <w:szCs w:val="18"/>
              </w:rPr>
            </w:pPr>
            <w:r w:rsidRPr="00BB35C2">
              <w:rPr>
                <w:rFonts w:ascii="Verdana" w:hAnsi="Verdana"/>
                <w:sz w:val="18"/>
                <w:szCs w:val="18"/>
              </w:rPr>
              <w:t>Instalação Corrimão Acessível Escadas – Pina</w:t>
            </w:r>
            <w:r>
              <w:rPr>
                <w:rFonts w:ascii="Verdana" w:hAnsi="Verdana"/>
                <w:sz w:val="18"/>
                <w:szCs w:val="18"/>
              </w:rPr>
              <w:t xml:space="preserve">coteca </w:t>
            </w:r>
            <w:r w:rsidRPr="00BB35C2">
              <w:rPr>
                <w:rFonts w:ascii="Verdana" w:hAnsi="Verdana"/>
                <w:sz w:val="18"/>
                <w:szCs w:val="18"/>
              </w:rPr>
              <w:t>Estação</w:t>
            </w:r>
          </w:p>
          <w:p w14:paraId="39DC23E3" w14:textId="77777777" w:rsidR="005848C4" w:rsidRPr="00BB35C2" w:rsidRDefault="005848C4" w:rsidP="00F4135B">
            <w:pPr>
              <w:jc w:val="center"/>
              <w:rPr>
                <w:rFonts w:ascii="Verdana" w:hAnsi="Verdana"/>
                <w:color w:val="000000" w:themeColor="text1"/>
                <w:sz w:val="18"/>
                <w:szCs w:val="18"/>
              </w:rPr>
            </w:pPr>
          </w:p>
        </w:tc>
        <w:tc>
          <w:tcPr>
            <w:tcW w:w="1335" w:type="dxa"/>
            <w:vMerge w:val="restart"/>
            <w:vAlign w:val="center"/>
          </w:tcPr>
          <w:p w14:paraId="4D599275" w14:textId="2176CD23" w:rsidR="005848C4" w:rsidRPr="00696AFC" w:rsidRDefault="005848C4" w:rsidP="00F4135B">
            <w:pPr>
              <w:jc w:val="center"/>
              <w:rPr>
                <w:rFonts w:ascii="Verdana" w:hAnsi="Verdana"/>
                <w:sz w:val="18"/>
                <w:szCs w:val="18"/>
              </w:rPr>
            </w:pPr>
            <w:r>
              <w:rPr>
                <w:rFonts w:ascii="Verdana" w:hAnsi="Verdana"/>
                <w:sz w:val="18"/>
                <w:szCs w:val="18"/>
              </w:rPr>
              <w:t>8</w:t>
            </w:r>
            <w:r w:rsidR="002A1CB5">
              <w:rPr>
                <w:rFonts w:ascii="Verdana" w:hAnsi="Verdana"/>
                <w:sz w:val="18"/>
                <w:szCs w:val="18"/>
              </w:rPr>
              <w:t>8</w:t>
            </w:r>
            <w:r>
              <w:rPr>
                <w:rFonts w:ascii="Verdana" w:hAnsi="Verdana"/>
                <w:sz w:val="18"/>
                <w:szCs w:val="18"/>
              </w:rPr>
              <w:t>.1</w:t>
            </w:r>
          </w:p>
        </w:tc>
        <w:tc>
          <w:tcPr>
            <w:tcW w:w="1335" w:type="dxa"/>
            <w:vMerge w:val="restart"/>
            <w:vAlign w:val="center"/>
          </w:tcPr>
          <w:p w14:paraId="005467ED" w14:textId="77777777" w:rsidR="005848C4" w:rsidRPr="00696AFC" w:rsidRDefault="005848C4" w:rsidP="00F4135B">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0F882E6C" w14:textId="44AC7F96" w:rsidR="005848C4" w:rsidRPr="00BB35C2" w:rsidRDefault="005848C4" w:rsidP="00F4135B">
            <w:pPr>
              <w:jc w:val="center"/>
              <w:rPr>
                <w:rFonts w:ascii="Verdana" w:hAnsi="Verdana"/>
                <w:color w:val="000000" w:themeColor="text1"/>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p>
        </w:tc>
        <w:tc>
          <w:tcPr>
            <w:tcW w:w="1335" w:type="dxa"/>
            <w:vAlign w:val="center"/>
          </w:tcPr>
          <w:p w14:paraId="7669ABBD" w14:textId="77777777" w:rsidR="005848C4" w:rsidRDefault="005848C4" w:rsidP="00F4135B">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4EEE6EF1" w14:textId="445CFBA0" w:rsidR="005848C4" w:rsidRPr="00FC483D" w:rsidRDefault="00021A17" w:rsidP="00F4135B">
            <w:pPr>
              <w:jc w:val="center"/>
              <w:rPr>
                <w:rFonts w:ascii="Verdana" w:hAnsi="Verdana"/>
                <w:sz w:val="18"/>
                <w:szCs w:val="18"/>
              </w:rPr>
            </w:pPr>
            <w:r>
              <w:rPr>
                <w:rFonts w:ascii="Verdana" w:hAnsi="Verdana"/>
                <w:sz w:val="18"/>
                <w:szCs w:val="18"/>
              </w:rPr>
              <w:t>-</w:t>
            </w:r>
          </w:p>
        </w:tc>
        <w:tc>
          <w:tcPr>
            <w:tcW w:w="1335" w:type="dxa"/>
          </w:tcPr>
          <w:p w14:paraId="777C9E8D" w14:textId="3E2DF70D" w:rsidR="005848C4" w:rsidRPr="00FC483D" w:rsidRDefault="00021A17" w:rsidP="00F4135B">
            <w:pPr>
              <w:jc w:val="center"/>
              <w:rPr>
                <w:rFonts w:ascii="Verdana" w:hAnsi="Verdana"/>
                <w:sz w:val="18"/>
                <w:szCs w:val="18"/>
              </w:rPr>
            </w:pPr>
            <w:r>
              <w:rPr>
                <w:rFonts w:ascii="Verdana" w:hAnsi="Verdana"/>
                <w:sz w:val="18"/>
                <w:szCs w:val="18"/>
              </w:rPr>
              <w:t>-</w:t>
            </w:r>
          </w:p>
        </w:tc>
      </w:tr>
      <w:tr w:rsidR="005848C4" w:rsidRPr="00FC483D" w14:paraId="54E9FF0B" w14:textId="0E3E749A" w:rsidTr="40E01845">
        <w:trPr>
          <w:trHeight w:val="288"/>
        </w:trPr>
        <w:tc>
          <w:tcPr>
            <w:tcW w:w="1335" w:type="dxa"/>
            <w:vMerge/>
            <w:vAlign w:val="center"/>
          </w:tcPr>
          <w:p w14:paraId="5144FAA8" w14:textId="77777777" w:rsidR="005848C4" w:rsidRPr="00FC483D" w:rsidRDefault="005848C4" w:rsidP="00F4135B">
            <w:pPr>
              <w:jc w:val="center"/>
              <w:rPr>
                <w:rFonts w:ascii="Verdana" w:hAnsi="Verdana"/>
                <w:sz w:val="18"/>
                <w:szCs w:val="18"/>
              </w:rPr>
            </w:pPr>
          </w:p>
        </w:tc>
        <w:tc>
          <w:tcPr>
            <w:tcW w:w="1335" w:type="dxa"/>
            <w:vMerge/>
            <w:vAlign w:val="center"/>
          </w:tcPr>
          <w:p w14:paraId="5E50E502" w14:textId="77777777" w:rsidR="005848C4" w:rsidRPr="00BB35C2" w:rsidRDefault="005848C4" w:rsidP="00F4135B">
            <w:pPr>
              <w:jc w:val="center"/>
              <w:rPr>
                <w:rFonts w:ascii="Verdana" w:hAnsi="Verdana"/>
                <w:sz w:val="18"/>
                <w:szCs w:val="18"/>
              </w:rPr>
            </w:pPr>
          </w:p>
        </w:tc>
        <w:tc>
          <w:tcPr>
            <w:tcW w:w="1335" w:type="dxa"/>
            <w:vMerge/>
            <w:vAlign w:val="center"/>
          </w:tcPr>
          <w:p w14:paraId="606E5FBB" w14:textId="77777777" w:rsidR="005848C4" w:rsidRPr="00FC483D" w:rsidRDefault="005848C4" w:rsidP="00F4135B">
            <w:pPr>
              <w:jc w:val="center"/>
              <w:rPr>
                <w:rFonts w:ascii="Verdana" w:hAnsi="Verdana"/>
                <w:sz w:val="18"/>
                <w:szCs w:val="18"/>
              </w:rPr>
            </w:pPr>
          </w:p>
        </w:tc>
        <w:tc>
          <w:tcPr>
            <w:tcW w:w="1335" w:type="dxa"/>
            <w:vMerge/>
            <w:vAlign w:val="center"/>
          </w:tcPr>
          <w:p w14:paraId="055B7941" w14:textId="77777777" w:rsidR="005848C4" w:rsidRPr="00FC483D" w:rsidRDefault="005848C4" w:rsidP="00F4135B">
            <w:pPr>
              <w:jc w:val="center"/>
              <w:rPr>
                <w:rFonts w:ascii="Verdana" w:hAnsi="Verdana"/>
                <w:sz w:val="18"/>
                <w:szCs w:val="18"/>
              </w:rPr>
            </w:pPr>
          </w:p>
        </w:tc>
        <w:tc>
          <w:tcPr>
            <w:tcW w:w="1335" w:type="dxa"/>
            <w:vMerge/>
            <w:vAlign w:val="center"/>
          </w:tcPr>
          <w:p w14:paraId="214770CE" w14:textId="77777777" w:rsidR="005848C4" w:rsidRPr="00BB35C2" w:rsidRDefault="005848C4" w:rsidP="00F4135B">
            <w:pPr>
              <w:jc w:val="center"/>
              <w:rPr>
                <w:rFonts w:ascii="Verdana" w:hAnsi="Verdana"/>
                <w:sz w:val="18"/>
                <w:szCs w:val="18"/>
              </w:rPr>
            </w:pPr>
          </w:p>
        </w:tc>
        <w:tc>
          <w:tcPr>
            <w:tcW w:w="1335" w:type="dxa"/>
            <w:vAlign w:val="center"/>
          </w:tcPr>
          <w:p w14:paraId="4CBF5F89" w14:textId="77777777" w:rsidR="005848C4" w:rsidRPr="00FC483D" w:rsidRDefault="005848C4" w:rsidP="00F4135B">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4C0D64C" w14:textId="5EE496A6" w:rsidR="005848C4" w:rsidRPr="00FC483D" w:rsidRDefault="005848C4" w:rsidP="00F4135B">
            <w:pPr>
              <w:jc w:val="center"/>
              <w:rPr>
                <w:rFonts w:ascii="Verdana" w:hAnsi="Verdana"/>
                <w:sz w:val="18"/>
                <w:szCs w:val="18"/>
              </w:rPr>
            </w:pPr>
            <w:r>
              <w:rPr>
                <w:rFonts w:ascii="Verdana" w:hAnsi="Verdana"/>
                <w:sz w:val="18"/>
                <w:szCs w:val="18"/>
              </w:rPr>
              <w:t>1</w:t>
            </w:r>
          </w:p>
        </w:tc>
        <w:tc>
          <w:tcPr>
            <w:tcW w:w="1335" w:type="dxa"/>
          </w:tcPr>
          <w:p w14:paraId="0D0BE2A8" w14:textId="70ECE0FF" w:rsidR="005848C4" w:rsidRDefault="00583086" w:rsidP="00F4135B">
            <w:pPr>
              <w:jc w:val="center"/>
              <w:rPr>
                <w:rFonts w:ascii="Verdana" w:hAnsi="Verdana"/>
                <w:sz w:val="18"/>
                <w:szCs w:val="18"/>
              </w:rPr>
            </w:pPr>
            <w:r>
              <w:rPr>
                <w:rFonts w:ascii="Verdana" w:hAnsi="Verdana"/>
                <w:sz w:val="18"/>
                <w:szCs w:val="18"/>
              </w:rPr>
              <w:t>0</w:t>
            </w:r>
          </w:p>
        </w:tc>
      </w:tr>
      <w:tr w:rsidR="005848C4" w:rsidRPr="00FC483D" w14:paraId="2AC3E5FE" w14:textId="7F788CFB" w:rsidTr="40E01845">
        <w:trPr>
          <w:trHeight w:val="208"/>
        </w:trPr>
        <w:tc>
          <w:tcPr>
            <w:tcW w:w="1335" w:type="dxa"/>
            <w:vMerge/>
            <w:vAlign w:val="center"/>
          </w:tcPr>
          <w:p w14:paraId="2FEA363E" w14:textId="77777777" w:rsidR="005848C4" w:rsidRPr="00FC483D" w:rsidRDefault="005848C4" w:rsidP="00F4135B">
            <w:pPr>
              <w:jc w:val="center"/>
              <w:rPr>
                <w:rFonts w:ascii="Verdana" w:hAnsi="Verdana"/>
                <w:sz w:val="18"/>
                <w:szCs w:val="18"/>
              </w:rPr>
            </w:pPr>
          </w:p>
        </w:tc>
        <w:tc>
          <w:tcPr>
            <w:tcW w:w="1335" w:type="dxa"/>
            <w:vMerge/>
            <w:vAlign w:val="center"/>
          </w:tcPr>
          <w:p w14:paraId="472FBBEB" w14:textId="77777777" w:rsidR="005848C4" w:rsidRPr="00BB35C2" w:rsidRDefault="005848C4" w:rsidP="00F4135B">
            <w:pPr>
              <w:jc w:val="center"/>
              <w:rPr>
                <w:rFonts w:ascii="Verdana" w:hAnsi="Verdana"/>
                <w:sz w:val="18"/>
                <w:szCs w:val="18"/>
              </w:rPr>
            </w:pPr>
          </w:p>
        </w:tc>
        <w:tc>
          <w:tcPr>
            <w:tcW w:w="1335" w:type="dxa"/>
            <w:vMerge/>
            <w:vAlign w:val="center"/>
          </w:tcPr>
          <w:p w14:paraId="0D490695" w14:textId="77777777" w:rsidR="005848C4" w:rsidRPr="00FC483D" w:rsidRDefault="005848C4" w:rsidP="00F4135B">
            <w:pPr>
              <w:jc w:val="center"/>
              <w:rPr>
                <w:rFonts w:ascii="Verdana" w:hAnsi="Verdana"/>
                <w:sz w:val="18"/>
                <w:szCs w:val="18"/>
              </w:rPr>
            </w:pPr>
          </w:p>
        </w:tc>
        <w:tc>
          <w:tcPr>
            <w:tcW w:w="1335" w:type="dxa"/>
            <w:vMerge/>
            <w:vAlign w:val="center"/>
          </w:tcPr>
          <w:p w14:paraId="458E3E4C" w14:textId="77777777" w:rsidR="005848C4" w:rsidRPr="00FC483D" w:rsidRDefault="005848C4" w:rsidP="00F4135B">
            <w:pPr>
              <w:jc w:val="center"/>
              <w:rPr>
                <w:rFonts w:ascii="Verdana" w:hAnsi="Verdana"/>
                <w:sz w:val="18"/>
                <w:szCs w:val="18"/>
              </w:rPr>
            </w:pPr>
          </w:p>
        </w:tc>
        <w:tc>
          <w:tcPr>
            <w:tcW w:w="1335" w:type="dxa"/>
            <w:vMerge/>
            <w:vAlign w:val="center"/>
          </w:tcPr>
          <w:p w14:paraId="7CF8BDFA" w14:textId="77777777" w:rsidR="005848C4" w:rsidRPr="00BB35C2" w:rsidRDefault="005848C4" w:rsidP="00F4135B">
            <w:pPr>
              <w:jc w:val="center"/>
              <w:rPr>
                <w:rFonts w:ascii="Verdana" w:hAnsi="Verdana"/>
                <w:sz w:val="18"/>
                <w:szCs w:val="18"/>
              </w:rPr>
            </w:pPr>
          </w:p>
        </w:tc>
        <w:tc>
          <w:tcPr>
            <w:tcW w:w="1335" w:type="dxa"/>
            <w:vAlign w:val="center"/>
          </w:tcPr>
          <w:p w14:paraId="6D9D0DE3" w14:textId="77777777" w:rsidR="005848C4" w:rsidRPr="00FC483D" w:rsidRDefault="005848C4" w:rsidP="00F4135B">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D2AB739" w14:textId="12DAB546" w:rsidR="005848C4" w:rsidRPr="00FC483D" w:rsidRDefault="3A92E46A" w:rsidP="00F4135B">
            <w:pPr>
              <w:jc w:val="center"/>
              <w:rPr>
                <w:rFonts w:ascii="Verdana" w:hAnsi="Verdana"/>
                <w:sz w:val="18"/>
                <w:szCs w:val="18"/>
              </w:rPr>
            </w:pPr>
            <w:r w:rsidRPr="40E01845">
              <w:rPr>
                <w:rFonts w:ascii="Verdana" w:hAnsi="Verdana"/>
                <w:sz w:val="18"/>
                <w:szCs w:val="18"/>
              </w:rPr>
              <w:t>-</w:t>
            </w:r>
          </w:p>
        </w:tc>
        <w:tc>
          <w:tcPr>
            <w:tcW w:w="1335" w:type="dxa"/>
          </w:tcPr>
          <w:p w14:paraId="4EC587B2" w14:textId="117C70A0" w:rsidR="005848C4" w:rsidRPr="00FC483D" w:rsidRDefault="3A92E46A" w:rsidP="00F4135B">
            <w:pPr>
              <w:jc w:val="center"/>
              <w:rPr>
                <w:rFonts w:ascii="Verdana" w:hAnsi="Verdana"/>
                <w:sz w:val="18"/>
                <w:szCs w:val="18"/>
              </w:rPr>
            </w:pPr>
            <w:r w:rsidRPr="40E01845">
              <w:rPr>
                <w:rFonts w:ascii="Verdana" w:hAnsi="Verdana"/>
                <w:sz w:val="18"/>
                <w:szCs w:val="18"/>
              </w:rPr>
              <w:t>-</w:t>
            </w:r>
          </w:p>
        </w:tc>
      </w:tr>
      <w:tr w:rsidR="005848C4" w:rsidRPr="00FC483D" w14:paraId="72B9AE15" w14:textId="29F39D0C" w:rsidTr="40E01845">
        <w:trPr>
          <w:trHeight w:val="318"/>
        </w:trPr>
        <w:tc>
          <w:tcPr>
            <w:tcW w:w="1335" w:type="dxa"/>
            <w:vMerge/>
            <w:vAlign w:val="center"/>
          </w:tcPr>
          <w:p w14:paraId="385B0469" w14:textId="77777777" w:rsidR="005848C4" w:rsidRPr="00FC483D" w:rsidRDefault="005848C4" w:rsidP="00F4135B">
            <w:pPr>
              <w:jc w:val="center"/>
              <w:rPr>
                <w:rFonts w:ascii="Verdana" w:hAnsi="Verdana"/>
                <w:sz w:val="18"/>
                <w:szCs w:val="18"/>
              </w:rPr>
            </w:pPr>
          </w:p>
        </w:tc>
        <w:tc>
          <w:tcPr>
            <w:tcW w:w="1335" w:type="dxa"/>
            <w:vMerge/>
            <w:vAlign w:val="center"/>
          </w:tcPr>
          <w:p w14:paraId="16C50065" w14:textId="77777777" w:rsidR="005848C4" w:rsidRPr="00BB35C2" w:rsidRDefault="005848C4" w:rsidP="00F4135B">
            <w:pPr>
              <w:jc w:val="center"/>
              <w:rPr>
                <w:rFonts w:ascii="Verdana" w:hAnsi="Verdana"/>
                <w:sz w:val="18"/>
                <w:szCs w:val="18"/>
              </w:rPr>
            </w:pPr>
          </w:p>
        </w:tc>
        <w:tc>
          <w:tcPr>
            <w:tcW w:w="1335" w:type="dxa"/>
            <w:vMerge/>
            <w:vAlign w:val="center"/>
          </w:tcPr>
          <w:p w14:paraId="1EACEAC6" w14:textId="77777777" w:rsidR="005848C4" w:rsidRPr="00FC483D" w:rsidRDefault="005848C4" w:rsidP="00F4135B">
            <w:pPr>
              <w:jc w:val="center"/>
              <w:rPr>
                <w:rFonts w:ascii="Verdana" w:hAnsi="Verdana"/>
                <w:sz w:val="18"/>
                <w:szCs w:val="18"/>
              </w:rPr>
            </w:pPr>
          </w:p>
        </w:tc>
        <w:tc>
          <w:tcPr>
            <w:tcW w:w="1335" w:type="dxa"/>
            <w:vMerge/>
            <w:vAlign w:val="center"/>
          </w:tcPr>
          <w:p w14:paraId="6AB77DBA" w14:textId="77777777" w:rsidR="005848C4" w:rsidRPr="00FC483D" w:rsidRDefault="005848C4" w:rsidP="00F4135B">
            <w:pPr>
              <w:jc w:val="center"/>
              <w:rPr>
                <w:rFonts w:ascii="Verdana" w:hAnsi="Verdana"/>
                <w:sz w:val="18"/>
                <w:szCs w:val="18"/>
              </w:rPr>
            </w:pPr>
          </w:p>
        </w:tc>
        <w:tc>
          <w:tcPr>
            <w:tcW w:w="1335" w:type="dxa"/>
            <w:vMerge/>
            <w:vAlign w:val="center"/>
          </w:tcPr>
          <w:p w14:paraId="1C5F3392" w14:textId="77777777" w:rsidR="005848C4" w:rsidRPr="00BB35C2" w:rsidRDefault="005848C4" w:rsidP="00F4135B">
            <w:pPr>
              <w:jc w:val="center"/>
              <w:rPr>
                <w:rFonts w:ascii="Verdana" w:hAnsi="Verdana"/>
                <w:sz w:val="18"/>
                <w:szCs w:val="18"/>
              </w:rPr>
            </w:pPr>
          </w:p>
        </w:tc>
        <w:tc>
          <w:tcPr>
            <w:tcW w:w="1335" w:type="dxa"/>
            <w:vAlign w:val="center"/>
          </w:tcPr>
          <w:p w14:paraId="0B4A2A34" w14:textId="77777777" w:rsidR="005848C4" w:rsidRPr="00FC483D" w:rsidRDefault="005848C4" w:rsidP="00F4135B">
            <w:pPr>
              <w:jc w:val="center"/>
              <w:rPr>
                <w:rFonts w:ascii="Verdana" w:hAnsi="Verdana"/>
                <w:sz w:val="18"/>
                <w:szCs w:val="18"/>
              </w:rPr>
            </w:pPr>
            <w:r w:rsidRPr="00FC483D">
              <w:rPr>
                <w:rFonts w:ascii="Verdana" w:hAnsi="Verdana"/>
                <w:sz w:val="18"/>
                <w:szCs w:val="18"/>
              </w:rPr>
              <w:t>META ANUAL</w:t>
            </w:r>
          </w:p>
        </w:tc>
        <w:tc>
          <w:tcPr>
            <w:tcW w:w="1335" w:type="dxa"/>
            <w:vAlign w:val="center"/>
          </w:tcPr>
          <w:p w14:paraId="3741CF47" w14:textId="77777777" w:rsidR="005848C4" w:rsidRPr="00FC483D" w:rsidRDefault="005848C4" w:rsidP="00F4135B">
            <w:pPr>
              <w:jc w:val="center"/>
              <w:rPr>
                <w:rFonts w:ascii="Verdana" w:hAnsi="Verdana"/>
                <w:sz w:val="18"/>
                <w:szCs w:val="18"/>
              </w:rPr>
            </w:pPr>
            <w:r>
              <w:rPr>
                <w:rFonts w:ascii="Verdana" w:hAnsi="Verdana"/>
                <w:sz w:val="18"/>
                <w:szCs w:val="18"/>
              </w:rPr>
              <w:t>1</w:t>
            </w:r>
          </w:p>
        </w:tc>
        <w:tc>
          <w:tcPr>
            <w:tcW w:w="1335" w:type="dxa"/>
          </w:tcPr>
          <w:p w14:paraId="01DC8D69" w14:textId="154D27C1" w:rsidR="005848C4" w:rsidRDefault="00583086" w:rsidP="00F4135B">
            <w:pPr>
              <w:jc w:val="center"/>
              <w:rPr>
                <w:rFonts w:ascii="Verdana" w:hAnsi="Verdana"/>
                <w:sz w:val="18"/>
                <w:szCs w:val="18"/>
              </w:rPr>
            </w:pPr>
            <w:r>
              <w:rPr>
                <w:rFonts w:ascii="Verdana" w:hAnsi="Verdana"/>
                <w:sz w:val="18"/>
                <w:szCs w:val="18"/>
              </w:rPr>
              <w:t>0</w:t>
            </w:r>
          </w:p>
        </w:tc>
      </w:tr>
      <w:tr w:rsidR="005848C4" w:rsidRPr="00FC483D" w14:paraId="0BD7052F" w14:textId="43F44B24" w:rsidTr="40E01845">
        <w:trPr>
          <w:trHeight w:val="318"/>
        </w:trPr>
        <w:tc>
          <w:tcPr>
            <w:tcW w:w="1335" w:type="dxa"/>
            <w:vMerge/>
            <w:vAlign w:val="center"/>
          </w:tcPr>
          <w:p w14:paraId="58584CEB" w14:textId="77777777" w:rsidR="005848C4" w:rsidRPr="00FC483D" w:rsidRDefault="005848C4" w:rsidP="00F4135B">
            <w:pPr>
              <w:jc w:val="center"/>
              <w:rPr>
                <w:rFonts w:ascii="Verdana" w:hAnsi="Verdana"/>
                <w:sz w:val="18"/>
                <w:szCs w:val="18"/>
              </w:rPr>
            </w:pPr>
          </w:p>
        </w:tc>
        <w:tc>
          <w:tcPr>
            <w:tcW w:w="1335" w:type="dxa"/>
            <w:vMerge/>
            <w:vAlign w:val="center"/>
          </w:tcPr>
          <w:p w14:paraId="4E8BC5C9" w14:textId="77777777" w:rsidR="005848C4" w:rsidRPr="00BB35C2" w:rsidRDefault="005848C4" w:rsidP="00F4135B">
            <w:pPr>
              <w:jc w:val="center"/>
              <w:rPr>
                <w:rFonts w:ascii="Verdana" w:hAnsi="Verdana"/>
                <w:sz w:val="18"/>
                <w:szCs w:val="18"/>
              </w:rPr>
            </w:pPr>
          </w:p>
        </w:tc>
        <w:tc>
          <w:tcPr>
            <w:tcW w:w="1335" w:type="dxa"/>
            <w:vMerge/>
            <w:vAlign w:val="center"/>
          </w:tcPr>
          <w:p w14:paraId="632F97DE" w14:textId="77777777" w:rsidR="005848C4" w:rsidRPr="00FC483D" w:rsidRDefault="005848C4" w:rsidP="00F4135B">
            <w:pPr>
              <w:jc w:val="center"/>
              <w:rPr>
                <w:rFonts w:ascii="Verdana" w:hAnsi="Verdana"/>
                <w:sz w:val="18"/>
                <w:szCs w:val="18"/>
              </w:rPr>
            </w:pPr>
          </w:p>
        </w:tc>
        <w:tc>
          <w:tcPr>
            <w:tcW w:w="1335" w:type="dxa"/>
            <w:vMerge/>
            <w:vAlign w:val="center"/>
          </w:tcPr>
          <w:p w14:paraId="33E21669" w14:textId="77777777" w:rsidR="005848C4" w:rsidRPr="00FC483D" w:rsidRDefault="005848C4" w:rsidP="00F4135B">
            <w:pPr>
              <w:jc w:val="center"/>
              <w:rPr>
                <w:rFonts w:ascii="Verdana" w:hAnsi="Verdana"/>
                <w:sz w:val="18"/>
                <w:szCs w:val="18"/>
              </w:rPr>
            </w:pPr>
          </w:p>
        </w:tc>
        <w:tc>
          <w:tcPr>
            <w:tcW w:w="1335" w:type="dxa"/>
            <w:vMerge/>
            <w:vAlign w:val="center"/>
          </w:tcPr>
          <w:p w14:paraId="0382902B" w14:textId="77777777" w:rsidR="005848C4" w:rsidRPr="00BB35C2" w:rsidRDefault="005848C4" w:rsidP="00F4135B">
            <w:pPr>
              <w:jc w:val="center"/>
              <w:rPr>
                <w:rFonts w:ascii="Verdana" w:hAnsi="Verdana"/>
                <w:sz w:val="18"/>
                <w:szCs w:val="18"/>
              </w:rPr>
            </w:pPr>
          </w:p>
        </w:tc>
        <w:tc>
          <w:tcPr>
            <w:tcW w:w="1335" w:type="dxa"/>
            <w:vAlign w:val="center"/>
          </w:tcPr>
          <w:p w14:paraId="42E162D1" w14:textId="77777777" w:rsidR="005848C4" w:rsidRPr="00FC483D" w:rsidRDefault="005848C4" w:rsidP="00F4135B">
            <w:pPr>
              <w:jc w:val="center"/>
              <w:rPr>
                <w:rFonts w:ascii="Verdana" w:hAnsi="Verdana"/>
                <w:sz w:val="18"/>
                <w:szCs w:val="18"/>
              </w:rPr>
            </w:pPr>
            <w:r>
              <w:rPr>
                <w:rFonts w:ascii="Verdana" w:hAnsi="Verdana"/>
                <w:sz w:val="18"/>
                <w:szCs w:val="18"/>
              </w:rPr>
              <w:t>ICM</w:t>
            </w:r>
          </w:p>
        </w:tc>
        <w:tc>
          <w:tcPr>
            <w:tcW w:w="1335" w:type="dxa"/>
            <w:vAlign w:val="center"/>
          </w:tcPr>
          <w:p w14:paraId="5B98B14F" w14:textId="77777777" w:rsidR="005848C4" w:rsidRPr="00FC483D" w:rsidRDefault="005848C4" w:rsidP="00F4135B">
            <w:pPr>
              <w:jc w:val="center"/>
              <w:rPr>
                <w:rFonts w:ascii="Verdana" w:hAnsi="Verdana"/>
                <w:sz w:val="18"/>
                <w:szCs w:val="18"/>
              </w:rPr>
            </w:pPr>
            <w:r>
              <w:rPr>
                <w:rFonts w:ascii="Verdana" w:hAnsi="Verdana"/>
                <w:sz w:val="18"/>
                <w:szCs w:val="18"/>
              </w:rPr>
              <w:t>100%</w:t>
            </w:r>
          </w:p>
        </w:tc>
        <w:tc>
          <w:tcPr>
            <w:tcW w:w="1335" w:type="dxa"/>
          </w:tcPr>
          <w:p w14:paraId="0DF38D3E" w14:textId="1C3547D9" w:rsidR="005848C4" w:rsidRDefault="2C34B9A4" w:rsidP="00F4135B">
            <w:pPr>
              <w:jc w:val="center"/>
              <w:rPr>
                <w:rFonts w:ascii="Verdana" w:hAnsi="Verdana"/>
                <w:sz w:val="18"/>
                <w:szCs w:val="18"/>
              </w:rPr>
            </w:pPr>
            <w:r w:rsidRPr="40E01845">
              <w:rPr>
                <w:rFonts w:ascii="Verdana" w:hAnsi="Verdana"/>
                <w:sz w:val="18"/>
                <w:szCs w:val="18"/>
              </w:rPr>
              <w:t>0%</w:t>
            </w:r>
          </w:p>
        </w:tc>
      </w:tr>
      <w:tr w:rsidR="1DE66E85" w14:paraId="52EEC75C" w14:textId="77777777" w:rsidTr="40E01845">
        <w:trPr>
          <w:trHeight w:val="318"/>
        </w:trPr>
        <w:tc>
          <w:tcPr>
            <w:tcW w:w="10680" w:type="dxa"/>
            <w:gridSpan w:val="8"/>
            <w:vAlign w:val="center"/>
          </w:tcPr>
          <w:p w14:paraId="25E4FE21" w14:textId="76AD3890" w:rsidR="00657832" w:rsidRDefault="77EF5E1B">
            <w:pPr>
              <w:jc w:val="both"/>
              <w:rPr>
                <w:rFonts w:ascii="Verdana" w:hAnsi="Verdana"/>
                <w:sz w:val="18"/>
                <w:szCs w:val="18"/>
              </w:rPr>
            </w:pPr>
            <w:r w:rsidRPr="40E01845">
              <w:rPr>
                <w:rFonts w:ascii="Verdana" w:hAnsi="Verdana"/>
                <w:sz w:val="18"/>
                <w:szCs w:val="18"/>
              </w:rPr>
              <w:t>Será realizado em momento futuro, condicionado à existência de recursos financeiros para esta ação</w:t>
            </w:r>
          </w:p>
          <w:p w14:paraId="62FAB305" w14:textId="77777777" w:rsidR="009B028E" w:rsidRDefault="009B028E" w:rsidP="00A05603">
            <w:pPr>
              <w:jc w:val="both"/>
              <w:rPr>
                <w:rFonts w:ascii="Verdana" w:hAnsi="Verdana"/>
                <w:sz w:val="18"/>
                <w:szCs w:val="18"/>
              </w:rPr>
            </w:pPr>
          </w:p>
          <w:p w14:paraId="373005A2" w14:textId="10F13FBA" w:rsidR="009B028E" w:rsidRDefault="009B028E" w:rsidP="00A05603">
            <w:pPr>
              <w:jc w:val="both"/>
              <w:rPr>
                <w:rFonts w:ascii="Verdana" w:hAnsi="Verdana"/>
                <w:sz w:val="18"/>
                <w:szCs w:val="18"/>
              </w:rPr>
            </w:pPr>
          </w:p>
        </w:tc>
      </w:tr>
      <w:tr w:rsidR="005848C4" w:rsidRPr="00FC483D" w14:paraId="0C3B09F0" w14:textId="4E5225B6" w:rsidTr="40E01845">
        <w:trPr>
          <w:trHeight w:val="288"/>
        </w:trPr>
        <w:tc>
          <w:tcPr>
            <w:tcW w:w="1335" w:type="dxa"/>
            <w:vMerge w:val="restart"/>
            <w:vAlign w:val="center"/>
          </w:tcPr>
          <w:p w14:paraId="68B88F78" w14:textId="0A3BDBEE" w:rsidR="005848C4" w:rsidRPr="00FC483D" w:rsidRDefault="005848C4" w:rsidP="00943ED3">
            <w:pPr>
              <w:jc w:val="center"/>
              <w:rPr>
                <w:rFonts w:ascii="Verdana" w:hAnsi="Verdana"/>
                <w:sz w:val="18"/>
                <w:szCs w:val="18"/>
              </w:rPr>
            </w:pPr>
            <w:r>
              <w:rPr>
                <w:rFonts w:ascii="Verdana" w:hAnsi="Verdana"/>
                <w:sz w:val="18"/>
                <w:szCs w:val="18"/>
              </w:rPr>
              <w:t>8</w:t>
            </w:r>
            <w:r w:rsidR="002A1CB5">
              <w:rPr>
                <w:rFonts w:ascii="Verdana" w:hAnsi="Verdana"/>
                <w:sz w:val="18"/>
                <w:szCs w:val="18"/>
              </w:rPr>
              <w:t>9</w:t>
            </w:r>
          </w:p>
        </w:tc>
        <w:tc>
          <w:tcPr>
            <w:tcW w:w="1335" w:type="dxa"/>
            <w:vMerge w:val="restart"/>
            <w:vAlign w:val="center"/>
          </w:tcPr>
          <w:p w14:paraId="5AF99081" w14:textId="6CDFC3E5" w:rsidR="005848C4" w:rsidRPr="00BB35C2" w:rsidRDefault="005848C4" w:rsidP="00943ED3">
            <w:pPr>
              <w:pStyle w:val="TableParagraph"/>
              <w:kinsoku w:val="0"/>
              <w:overflowPunct w:val="0"/>
              <w:jc w:val="center"/>
              <w:rPr>
                <w:rFonts w:ascii="Verdana" w:hAnsi="Verdana"/>
                <w:sz w:val="18"/>
                <w:szCs w:val="18"/>
              </w:rPr>
            </w:pPr>
            <w:r w:rsidRPr="00BB35C2">
              <w:rPr>
                <w:rFonts w:ascii="Verdana" w:hAnsi="Verdana"/>
                <w:sz w:val="18"/>
                <w:szCs w:val="18"/>
              </w:rPr>
              <w:t xml:space="preserve">Troca </w:t>
            </w:r>
            <w:proofErr w:type="spellStart"/>
            <w:r w:rsidRPr="00BB35C2">
              <w:rPr>
                <w:rFonts w:ascii="Verdana" w:hAnsi="Verdana"/>
                <w:sz w:val="18"/>
                <w:szCs w:val="18"/>
              </w:rPr>
              <w:t>Chiller</w:t>
            </w:r>
            <w:proofErr w:type="spellEnd"/>
            <w:r w:rsidRPr="00BB35C2">
              <w:rPr>
                <w:rFonts w:ascii="Verdana" w:hAnsi="Verdana"/>
                <w:sz w:val="18"/>
                <w:szCs w:val="18"/>
              </w:rPr>
              <w:t xml:space="preserve"> – Pina</w:t>
            </w:r>
            <w:r>
              <w:rPr>
                <w:rFonts w:ascii="Verdana" w:hAnsi="Verdana"/>
                <w:sz w:val="18"/>
                <w:szCs w:val="18"/>
              </w:rPr>
              <w:t>coteca</w:t>
            </w:r>
            <w:r w:rsidRPr="00BB35C2">
              <w:rPr>
                <w:rFonts w:ascii="Verdana" w:hAnsi="Verdana"/>
                <w:sz w:val="18"/>
                <w:szCs w:val="18"/>
              </w:rPr>
              <w:t xml:space="preserve"> Estação</w:t>
            </w:r>
          </w:p>
          <w:p w14:paraId="36FC5E62" w14:textId="77777777" w:rsidR="005848C4" w:rsidRPr="00BB35C2" w:rsidRDefault="005848C4" w:rsidP="00943ED3">
            <w:pPr>
              <w:jc w:val="center"/>
              <w:rPr>
                <w:rFonts w:ascii="Verdana" w:hAnsi="Verdana"/>
                <w:color w:val="000000" w:themeColor="text1"/>
                <w:sz w:val="18"/>
                <w:szCs w:val="18"/>
              </w:rPr>
            </w:pPr>
          </w:p>
        </w:tc>
        <w:tc>
          <w:tcPr>
            <w:tcW w:w="1335" w:type="dxa"/>
            <w:vMerge w:val="restart"/>
            <w:vAlign w:val="center"/>
          </w:tcPr>
          <w:p w14:paraId="0ABD97FE" w14:textId="4B82FF3A" w:rsidR="005848C4" w:rsidRPr="00696AFC" w:rsidRDefault="005848C4" w:rsidP="00943ED3">
            <w:pPr>
              <w:jc w:val="center"/>
              <w:rPr>
                <w:rFonts w:ascii="Verdana" w:hAnsi="Verdana"/>
                <w:sz w:val="18"/>
                <w:szCs w:val="18"/>
              </w:rPr>
            </w:pPr>
            <w:r>
              <w:rPr>
                <w:rFonts w:ascii="Verdana" w:hAnsi="Verdana"/>
                <w:sz w:val="18"/>
                <w:szCs w:val="18"/>
              </w:rPr>
              <w:lastRenderedPageBreak/>
              <w:t>8</w:t>
            </w:r>
            <w:r w:rsidR="002A1CB5">
              <w:rPr>
                <w:rFonts w:ascii="Verdana" w:hAnsi="Verdana"/>
                <w:sz w:val="18"/>
                <w:szCs w:val="18"/>
              </w:rPr>
              <w:t>9</w:t>
            </w:r>
            <w:r>
              <w:rPr>
                <w:rFonts w:ascii="Verdana" w:hAnsi="Verdana"/>
                <w:sz w:val="18"/>
                <w:szCs w:val="18"/>
              </w:rPr>
              <w:t>.1</w:t>
            </w:r>
          </w:p>
        </w:tc>
        <w:tc>
          <w:tcPr>
            <w:tcW w:w="1335" w:type="dxa"/>
            <w:vMerge w:val="restart"/>
            <w:vAlign w:val="center"/>
          </w:tcPr>
          <w:p w14:paraId="267C9C34" w14:textId="77777777" w:rsidR="005848C4" w:rsidRPr="00696AFC" w:rsidRDefault="005848C4" w:rsidP="00943ED3">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267C7B77" w14:textId="629A9D8D" w:rsidR="005848C4" w:rsidRPr="00BB35C2" w:rsidRDefault="005848C4" w:rsidP="00943ED3">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Instalação e start </w:t>
            </w:r>
            <w:proofErr w:type="spellStart"/>
            <w:r w:rsidRPr="00BB35C2">
              <w:rPr>
                <w:rFonts w:ascii="Verdana" w:hAnsi="Verdana"/>
                <w:spacing w:val="-2"/>
                <w:sz w:val="18"/>
                <w:szCs w:val="18"/>
              </w:rPr>
              <w:t>up</w:t>
            </w:r>
            <w:proofErr w:type="spellEnd"/>
            <w:r w:rsidRPr="00BB35C2">
              <w:rPr>
                <w:rFonts w:ascii="Verdana" w:hAnsi="Verdana"/>
                <w:spacing w:val="-2"/>
                <w:sz w:val="18"/>
                <w:szCs w:val="18"/>
              </w:rPr>
              <w:t xml:space="preserve"> do equipamento</w:t>
            </w:r>
          </w:p>
          <w:p w14:paraId="1AC6E158" w14:textId="77777777" w:rsidR="005848C4" w:rsidRPr="00BB35C2" w:rsidRDefault="005848C4" w:rsidP="00943ED3">
            <w:pPr>
              <w:jc w:val="center"/>
              <w:rPr>
                <w:rFonts w:ascii="Verdana" w:hAnsi="Verdana"/>
                <w:color w:val="000000" w:themeColor="text1"/>
                <w:sz w:val="18"/>
                <w:szCs w:val="18"/>
              </w:rPr>
            </w:pPr>
          </w:p>
        </w:tc>
        <w:tc>
          <w:tcPr>
            <w:tcW w:w="1335" w:type="dxa"/>
            <w:vAlign w:val="center"/>
          </w:tcPr>
          <w:p w14:paraId="5ABFAE74" w14:textId="77777777" w:rsidR="005848C4" w:rsidRDefault="005848C4" w:rsidP="00943ED3">
            <w:pPr>
              <w:jc w:val="center"/>
              <w:rPr>
                <w:rFonts w:ascii="Verdana" w:hAnsi="Verdana"/>
                <w:sz w:val="18"/>
                <w:szCs w:val="18"/>
              </w:rPr>
            </w:pPr>
            <w:r>
              <w:rPr>
                <w:rFonts w:ascii="Verdana" w:hAnsi="Verdana"/>
                <w:sz w:val="18"/>
                <w:szCs w:val="18"/>
              </w:rPr>
              <w:lastRenderedPageBreak/>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6948EE8" w14:textId="7F5D31F7" w:rsidR="005848C4" w:rsidRPr="00FC483D" w:rsidRDefault="00021A17" w:rsidP="00943ED3">
            <w:pPr>
              <w:jc w:val="center"/>
              <w:rPr>
                <w:rFonts w:ascii="Verdana" w:hAnsi="Verdana"/>
                <w:sz w:val="18"/>
                <w:szCs w:val="18"/>
              </w:rPr>
            </w:pPr>
            <w:r>
              <w:rPr>
                <w:rFonts w:ascii="Verdana" w:hAnsi="Verdana"/>
                <w:sz w:val="18"/>
                <w:szCs w:val="18"/>
              </w:rPr>
              <w:t>-</w:t>
            </w:r>
          </w:p>
        </w:tc>
        <w:tc>
          <w:tcPr>
            <w:tcW w:w="1335" w:type="dxa"/>
          </w:tcPr>
          <w:p w14:paraId="407D8B69" w14:textId="3552CBB0" w:rsidR="005848C4" w:rsidRPr="00FC483D" w:rsidRDefault="00021A17" w:rsidP="00943ED3">
            <w:pPr>
              <w:jc w:val="center"/>
              <w:rPr>
                <w:rFonts w:ascii="Verdana" w:hAnsi="Verdana"/>
                <w:sz w:val="18"/>
                <w:szCs w:val="18"/>
              </w:rPr>
            </w:pPr>
            <w:r>
              <w:rPr>
                <w:rFonts w:ascii="Verdana" w:hAnsi="Verdana"/>
                <w:sz w:val="18"/>
                <w:szCs w:val="18"/>
              </w:rPr>
              <w:t>-</w:t>
            </w:r>
          </w:p>
        </w:tc>
      </w:tr>
      <w:tr w:rsidR="005848C4" w:rsidRPr="00FC483D" w14:paraId="5EBA53BE" w14:textId="33C04962" w:rsidTr="40E01845">
        <w:trPr>
          <w:trHeight w:val="288"/>
        </w:trPr>
        <w:tc>
          <w:tcPr>
            <w:tcW w:w="1335" w:type="dxa"/>
            <w:vMerge/>
            <w:vAlign w:val="center"/>
          </w:tcPr>
          <w:p w14:paraId="4FF903BE" w14:textId="77777777" w:rsidR="005848C4" w:rsidRPr="00FC483D" w:rsidRDefault="005848C4" w:rsidP="00943ED3">
            <w:pPr>
              <w:jc w:val="center"/>
              <w:rPr>
                <w:rFonts w:ascii="Verdana" w:hAnsi="Verdana"/>
                <w:sz w:val="18"/>
                <w:szCs w:val="18"/>
              </w:rPr>
            </w:pPr>
          </w:p>
        </w:tc>
        <w:tc>
          <w:tcPr>
            <w:tcW w:w="1335" w:type="dxa"/>
            <w:vMerge/>
            <w:vAlign w:val="center"/>
          </w:tcPr>
          <w:p w14:paraId="1F117BC6" w14:textId="77777777" w:rsidR="005848C4" w:rsidRPr="00BB35C2" w:rsidRDefault="005848C4" w:rsidP="00943ED3">
            <w:pPr>
              <w:jc w:val="center"/>
              <w:rPr>
                <w:rFonts w:ascii="Verdana" w:hAnsi="Verdana"/>
                <w:sz w:val="18"/>
                <w:szCs w:val="18"/>
              </w:rPr>
            </w:pPr>
          </w:p>
        </w:tc>
        <w:tc>
          <w:tcPr>
            <w:tcW w:w="1335" w:type="dxa"/>
            <w:vMerge/>
            <w:vAlign w:val="center"/>
          </w:tcPr>
          <w:p w14:paraId="7CC6160B" w14:textId="77777777" w:rsidR="005848C4" w:rsidRPr="00FC483D" w:rsidRDefault="005848C4" w:rsidP="00943ED3">
            <w:pPr>
              <w:jc w:val="center"/>
              <w:rPr>
                <w:rFonts w:ascii="Verdana" w:hAnsi="Verdana"/>
                <w:sz w:val="18"/>
                <w:szCs w:val="18"/>
              </w:rPr>
            </w:pPr>
          </w:p>
        </w:tc>
        <w:tc>
          <w:tcPr>
            <w:tcW w:w="1335" w:type="dxa"/>
            <w:vMerge/>
            <w:vAlign w:val="center"/>
          </w:tcPr>
          <w:p w14:paraId="5648B043" w14:textId="77777777" w:rsidR="005848C4" w:rsidRPr="00FC483D" w:rsidRDefault="005848C4" w:rsidP="00943ED3">
            <w:pPr>
              <w:jc w:val="center"/>
              <w:rPr>
                <w:rFonts w:ascii="Verdana" w:hAnsi="Verdana"/>
                <w:sz w:val="18"/>
                <w:szCs w:val="18"/>
              </w:rPr>
            </w:pPr>
          </w:p>
        </w:tc>
        <w:tc>
          <w:tcPr>
            <w:tcW w:w="1335" w:type="dxa"/>
            <w:vMerge/>
            <w:vAlign w:val="center"/>
          </w:tcPr>
          <w:p w14:paraId="3D9ED561" w14:textId="77777777" w:rsidR="005848C4" w:rsidRPr="00BB35C2" w:rsidRDefault="005848C4" w:rsidP="00943ED3">
            <w:pPr>
              <w:jc w:val="center"/>
              <w:rPr>
                <w:rFonts w:ascii="Verdana" w:hAnsi="Verdana"/>
                <w:sz w:val="18"/>
                <w:szCs w:val="18"/>
              </w:rPr>
            </w:pPr>
          </w:p>
        </w:tc>
        <w:tc>
          <w:tcPr>
            <w:tcW w:w="1335" w:type="dxa"/>
            <w:vAlign w:val="center"/>
          </w:tcPr>
          <w:p w14:paraId="116CB851" w14:textId="77777777" w:rsidR="005848C4" w:rsidRPr="00FC483D" w:rsidRDefault="005848C4" w:rsidP="00943ED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2E7B93F" w14:textId="7EE8A750" w:rsidR="005848C4" w:rsidRPr="00FC483D" w:rsidRDefault="3FCB7612" w:rsidP="00943ED3">
            <w:pPr>
              <w:jc w:val="center"/>
              <w:rPr>
                <w:rFonts w:ascii="Verdana" w:hAnsi="Verdana"/>
                <w:sz w:val="18"/>
                <w:szCs w:val="18"/>
              </w:rPr>
            </w:pPr>
            <w:r w:rsidRPr="40E01845">
              <w:rPr>
                <w:rFonts w:ascii="Verdana" w:hAnsi="Verdana"/>
                <w:sz w:val="18"/>
                <w:szCs w:val="18"/>
              </w:rPr>
              <w:t>-</w:t>
            </w:r>
          </w:p>
        </w:tc>
        <w:tc>
          <w:tcPr>
            <w:tcW w:w="1335" w:type="dxa"/>
            <w:vAlign w:val="center"/>
          </w:tcPr>
          <w:p w14:paraId="72CBF869" w14:textId="3411CA62" w:rsidR="005848C4" w:rsidRPr="00FC483D" w:rsidRDefault="00702824" w:rsidP="00943ED3">
            <w:pPr>
              <w:jc w:val="center"/>
              <w:rPr>
                <w:rFonts w:ascii="Verdana" w:hAnsi="Verdana"/>
                <w:sz w:val="18"/>
                <w:szCs w:val="18"/>
              </w:rPr>
            </w:pPr>
            <w:r>
              <w:rPr>
                <w:rFonts w:ascii="Verdana" w:hAnsi="Verdana"/>
                <w:sz w:val="18"/>
                <w:szCs w:val="18"/>
              </w:rPr>
              <w:t>1</w:t>
            </w:r>
          </w:p>
        </w:tc>
      </w:tr>
      <w:tr w:rsidR="005848C4" w:rsidRPr="00FC483D" w14:paraId="7461F471" w14:textId="68F0B031" w:rsidTr="40E01845">
        <w:trPr>
          <w:trHeight w:val="208"/>
        </w:trPr>
        <w:tc>
          <w:tcPr>
            <w:tcW w:w="1335" w:type="dxa"/>
            <w:vMerge/>
            <w:vAlign w:val="center"/>
          </w:tcPr>
          <w:p w14:paraId="2D2B8028" w14:textId="77777777" w:rsidR="005848C4" w:rsidRPr="00FC483D" w:rsidRDefault="005848C4" w:rsidP="00943ED3">
            <w:pPr>
              <w:jc w:val="center"/>
              <w:rPr>
                <w:rFonts w:ascii="Verdana" w:hAnsi="Verdana"/>
                <w:sz w:val="18"/>
                <w:szCs w:val="18"/>
              </w:rPr>
            </w:pPr>
          </w:p>
        </w:tc>
        <w:tc>
          <w:tcPr>
            <w:tcW w:w="1335" w:type="dxa"/>
            <w:vMerge/>
            <w:vAlign w:val="center"/>
          </w:tcPr>
          <w:p w14:paraId="78E05A17" w14:textId="77777777" w:rsidR="005848C4" w:rsidRPr="00BB35C2" w:rsidRDefault="005848C4" w:rsidP="00943ED3">
            <w:pPr>
              <w:jc w:val="center"/>
              <w:rPr>
                <w:rFonts w:ascii="Verdana" w:hAnsi="Verdana"/>
                <w:sz w:val="18"/>
                <w:szCs w:val="18"/>
              </w:rPr>
            </w:pPr>
          </w:p>
        </w:tc>
        <w:tc>
          <w:tcPr>
            <w:tcW w:w="1335" w:type="dxa"/>
            <w:vMerge/>
            <w:vAlign w:val="center"/>
          </w:tcPr>
          <w:p w14:paraId="51ED2335" w14:textId="77777777" w:rsidR="005848C4" w:rsidRPr="00FC483D" w:rsidRDefault="005848C4" w:rsidP="00943ED3">
            <w:pPr>
              <w:jc w:val="center"/>
              <w:rPr>
                <w:rFonts w:ascii="Verdana" w:hAnsi="Verdana"/>
                <w:sz w:val="18"/>
                <w:szCs w:val="18"/>
              </w:rPr>
            </w:pPr>
          </w:p>
        </w:tc>
        <w:tc>
          <w:tcPr>
            <w:tcW w:w="1335" w:type="dxa"/>
            <w:vMerge/>
            <w:vAlign w:val="center"/>
          </w:tcPr>
          <w:p w14:paraId="116C9607" w14:textId="77777777" w:rsidR="005848C4" w:rsidRPr="00FC483D" w:rsidRDefault="005848C4" w:rsidP="00943ED3">
            <w:pPr>
              <w:jc w:val="center"/>
              <w:rPr>
                <w:rFonts w:ascii="Verdana" w:hAnsi="Verdana"/>
                <w:sz w:val="18"/>
                <w:szCs w:val="18"/>
              </w:rPr>
            </w:pPr>
          </w:p>
        </w:tc>
        <w:tc>
          <w:tcPr>
            <w:tcW w:w="1335" w:type="dxa"/>
            <w:vMerge/>
            <w:vAlign w:val="center"/>
          </w:tcPr>
          <w:p w14:paraId="0DC441FE" w14:textId="77777777" w:rsidR="005848C4" w:rsidRPr="00BB35C2" w:rsidRDefault="005848C4" w:rsidP="00943ED3">
            <w:pPr>
              <w:jc w:val="center"/>
              <w:rPr>
                <w:rFonts w:ascii="Verdana" w:hAnsi="Verdana"/>
                <w:sz w:val="18"/>
                <w:szCs w:val="18"/>
              </w:rPr>
            </w:pPr>
          </w:p>
        </w:tc>
        <w:tc>
          <w:tcPr>
            <w:tcW w:w="1335" w:type="dxa"/>
            <w:vAlign w:val="center"/>
          </w:tcPr>
          <w:p w14:paraId="3D2470A2" w14:textId="77777777" w:rsidR="005848C4" w:rsidRPr="00FC483D" w:rsidRDefault="005848C4" w:rsidP="00943ED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A01DC01" w14:textId="7C5B3C8E" w:rsidR="005848C4" w:rsidRPr="00FC483D" w:rsidRDefault="3FCB7612" w:rsidP="00943ED3">
            <w:pPr>
              <w:jc w:val="center"/>
              <w:rPr>
                <w:rFonts w:ascii="Verdana" w:hAnsi="Verdana"/>
                <w:sz w:val="18"/>
                <w:szCs w:val="18"/>
              </w:rPr>
            </w:pPr>
            <w:r w:rsidRPr="40E01845">
              <w:rPr>
                <w:rFonts w:ascii="Verdana" w:hAnsi="Verdana"/>
                <w:sz w:val="18"/>
                <w:szCs w:val="18"/>
              </w:rPr>
              <w:t>-</w:t>
            </w:r>
          </w:p>
        </w:tc>
        <w:tc>
          <w:tcPr>
            <w:tcW w:w="1335" w:type="dxa"/>
            <w:vAlign w:val="center"/>
          </w:tcPr>
          <w:p w14:paraId="74A4399D" w14:textId="2277383E" w:rsidR="005848C4" w:rsidRPr="00FC483D" w:rsidRDefault="3FCB7612" w:rsidP="00943ED3">
            <w:pPr>
              <w:jc w:val="center"/>
              <w:rPr>
                <w:rFonts w:ascii="Verdana" w:hAnsi="Verdana"/>
                <w:sz w:val="18"/>
                <w:szCs w:val="18"/>
              </w:rPr>
            </w:pPr>
            <w:r w:rsidRPr="40E01845">
              <w:rPr>
                <w:rFonts w:ascii="Verdana" w:hAnsi="Verdana"/>
                <w:sz w:val="18"/>
                <w:szCs w:val="18"/>
              </w:rPr>
              <w:t>-</w:t>
            </w:r>
          </w:p>
        </w:tc>
      </w:tr>
      <w:tr w:rsidR="005848C4" w:rsidRPr="00FC483D" w14:paraId="695131CB" w14:textId="6140046E" w:rsidTr="40E01845">
        <w:trPr>
          <w:trHeight w:val="318"/>
        </w:trPr>
        <w:tc>
          <w:tcPr>
            <w:tcW w:w="1335" w:type="dxa"/>
            <w:vMerge/>
            <w:vAlign w:val="center"/>
          </w:tcPr>
          <w:p w14:paraId="6CEB8A56" w14:textId="77777777" w:rsidR="005848C4" w:rsidRPr="00FC483D" w:rsidRDefault="005848C4" w:rsidP="00943ED3">
            <w:pPr>
              <w:jc w:val="center"/>
              <w:rPr>
                <w:rFonts w:ascii="Verdana" w:hAnsi="Verdana"/>
                <w:sz w:val="18"/>
                <w:szCs w:val="18"/>
              </w:rPr>
            </w:pPr>
          </w:p>
        </w:tc>
        <w:tc>
          <w:tcPr>
            <w:tcW w:w="1335" w:type="dxa"/>
            <w:vMerge/>
            <w:vAlign w:val="center"/>
          </w:tcPr>
          <w:p w14:paraId="2326E5AD" w14:textId="77777777" w:rsidR="005848C4" w:rsidRPr="00BB35C2" w:rsidRDefault="005848C4" w:rsidP="00943ED3">
            <w:pPr>
              <w:jc w:val="center"/>
              <w:rPr>
                <w:rFonts w:ascii="Verdana" w:hAnsi="Verdana"/>
                <w:sz w:val="18"/>
                <w:szCs w:val="18"/>
              </w:rPr>
            </w:pPr>
          </w:p>
        </w:tc>
        <w:tc>
          <w:tcPr>
            <w:tcW w:w="1335" w:type="dxa"/>
            <w:vMerge/>
            <w:vAlign w:val="center"/>
          </w:tcPr>
          <w:p w14:paraId="2645EEFF" w14:textId="77777777" w:rsidR="005848C4" w:rsidRPr="00FC483D" w:rsidRDefault="005848C4" w:rsidP="00943ED3">
            <w:pPr>
              <w:jc w:val="center"/>
              <w:rPr>
                <w:rFonts w:ascii="Verdana" w:hAnsi="Verdana"/>
                <w:sz w:val="18"/>
                <w:szCs w:val="18"/>
              </w:rPr>
            </w:pPr>
          </w:p>
        </w:tc>
        <w:tc>
          <w:tcPr>
            <w:tcW w:w="1335" w:type="dxa"/>
            <w:vMerge/>
            <w:vAlign w:val="center"/>
          </w:tcPr>
          <w:p w14:paraId="63EE7B9C" w14:textId="77777777" w:rsidR="005848C4" w:rsidRPr="00FC483D" w:rsidRDefault="005848C4" w:rsidP="00943ED3">
            <w:pPr>
              <w:jc w:val="center"/>
              <w:rPr>
                <w:rFonts w:ascii="Verdana" w:hAnsi="Verdana"/>
                <w:sz w:val="18"/>
                <w:szCs w:val="18"/>
              </w:rPr>
            </w:pPr>
          </w:p>
        </w:tc>
        <w:tc>
          <w:tcPr>
            <w:tcW w:w="1335" w:type="dxa"/>
            <w:vMerge/>
            <w:vAlign w:val="center"/>
          </w:tcPr>
          <w:p w14:paraId="4F08FABE" w14:textId="77777777" w:rsidR="005848C4" w:rsidRPr="00BB35C2" w:rsidRDefault="005848C4" w:rsidP="00943ED3">
            <w:pPr>
              <w:jc w:val="center"/>
              <w:rPr>
                <w:rFonts w:ascii="Verdana" w:hAnsi="Verdana"/>
                <w:sz w:val="18"/>
                <w:szCs w:val="18"/>
              </w:rPr>
            </w:pPr>
          </w:p>
        </w:tc>
        <w:tc>
          <w:tcPr>
            <w:tcW w:w="1335" w:type="dxa"/>
            <w:vAlign w:val="center"/>
          </w:tcPr>
          <w:p w14:paraId="26883A85" w14:textId="77777777" w:rsidR="005848C4" w:rsidRPr="00FC483D" w:rsidRDefault="005848C4" w:rsidP="00943ED3">
            <w:pPr>
              <w:jc w:val="center"/>
              <w:rPr>
                <w:rFonts w:ascii="Verdana" w:hAnsi="Verdana"/>
                <w:sz w:val="18"/>
                <w:szCs w:val="18"/>
              </w:rPr>
            </w:pPr>
            <w:r w:rsidRPr="00FC483D">
              <w:rPr>
                <w:rFonts w:ascii="Verdana" w:hAnsi="Verdana"/>
                <w:sz w:val="18"/>
                <w:szCs w:val="18"/>
              </w:rPr>
              <w:t>META ANUAL</w:t>
            </w:r>
          </w:p>
        </w:tc>
        <w:tc>
          <w:tcPr>
            <w:tcW w:w="1335" w:type="dxa"/>
            <w:vAlign w:val="center"/>
          </w:tcPr>
          <w:p w14:paraId="5339BE95" w14:textId="77777777" w:rsidR="005848C4" w:rsidRPr="00FC483D" w:rsidRDefault="005848C4" w:rsidP="00943ED3">
            <w:pPr>
              <w:jc w:val="center"/>
              <w:rPr>
                <w:rFonts w:ascii="Verdana" w:hAnsi="Verdana"/>
                <w:sz w:val="18"/>
                <w:szCs w:val="18"/>
              </w:rPr>
            </w:pPr>
            <w:r>
              <w:rPr>
                <w:rFonts w:ascii="Verdana" w:hAnsi="Verdana"/>
                <w:sz w:val="18"/>
                <w:szCs w:val="18"/>
              </w:rPr>
              <w:t>1</w:t>
            </w:r>
          </w:p>
        </w:tc>
        <w:tc>
          <w:tcPr>
            <w:tcW w:w="1335" w:type="dxa"/>
            <w:vAlign w:val="center"/>
          </w:tcPr>
          <w:p w14:paraId="6FF6CB72" w14:textId="298DD1BE" w:rsidR="005848C4" w:rsidRDefault="00702824" w:rsidP="00943ED3">
            <w:pPr>
              <w:jc w:val="center"/>
              <w:rPr>
                <w:rFonts w:ascii="Verdana" w:hAnsi="Verdana"/>
                <w:sz w:val="18"/>
                <w:szCs w:val="18"/>
              </w:rPr>
            </w:pPr>
            <w:r>
              <w:rPr>
                <w:rFonts w:ascii="Verdana" w:hAnsi="Verdana"/>
                <w:sz w:val="18"/>
                <w:szCs w:val="18"/>
              </w:rPr>
              <w:t>1</w:t>
            </w:r>
          </w:p>
        </w:tc>
      </w:tr>
      <w:tr w:rsidR="005848C4" w:rsidRPr="00FC483D" w14:paraId="0B404BAA" w14:textId="0C2D3912" w:rsidTr="40E01845">
        <w:trPr>
          <w:trHeight w:val="318"/>
        </w:trPr>
        <w:tc>
          <w:tcPr>
            <w:tcW w:w="1335" w:type="dxa"/>
            <w:vMerge/>
            <w:vAlign w:val="center"/>
          </w:tcPr>
          <w:p w14:paraId="6AF02684" w14:textId="77777777" w:rsidR="005848C4" w:rsidRPr="00FC483D" w:rsidRDefault="005848C4" w:rsidP="00943ED3">
            <w:pPr>
              <w:jc w:val="center"/>
              <w:rPr>
                <w:rFonts w:ascii="Verdana" w:hAnsi="Verdana"/>
                <w:sz w:val="18"/>
                <w:szCs w:val="18"/>
              </w:rPr>
            </w:pPr>
          </w:p>
        </w:tc>
        <w:tc>
          <w:tcPr>
            <w:tcW w:w="1335" w:type="dxa"/>
            <w:vMerge/>
            <w:vAlign w:val="center"/>
          </w:tcPr>
          <w:p w14:paraId="1A0273C4" w14:textId="77777777" w:rsidR="005848C4" w:rsidRPr="00BB35C2" w:rsidRDefault="005848C4" w:rsidP="00943ED3">
            <w:pPr>
              <w:jc w:val="center"/>
              <w:rPr>
                <w:rFonts w:ascii="Verdana" w:hAnsi="Verdana"/>
                <w:sz w:val="18"/>
                <w:szCs w:val="18"/>
              </w:rPr>
            </w:pPr>
          </w:p>
        </w:tc>
        <w:tc>
          <w:tcPr>
            <w:tcW w:w="1335" w:type="dxa"/>
            <w:vMerge/>
            <w:vAlign w:val="center"/>
          </w:tcPr>
          <w:p w14:paraId="6B1FE990" w14:textId="77777777" w:rsidR="005848C4" w:rsidRPr="00FC483D" w:rsidRDefault="005848C4" w:rsidP="00943ED3">
            <w:pPr>
              <w:jc w:val="center"/>
              <w:rPr>
                <w:rFonts w:ascii="Verdana" w:hAnsi="Verdana"/>
                <w:sz w:val="18"/>
                <w:szCs w:val="18"/>
              </w:rPr>
            </w:pPr>
          </w:p>
        </w:tc>
        <w:tc>
          <w:tcPr>
            <w:tcW w:w="1335" w:type="dxa"/>
            <w:vMerge/>
            <w:vAlign w:val="center"/>
          </w:tcPr>
          <w:p w14:paraId="42501E77" w14:textId="77777777" w:rsidR="005848C4" w:rsidRPr="00FC483D" w:rsidRDefault="005848C4" w:rsidP="00943ED3">
            <w:pPr>
              <w:jc w:val="center"/>
              <w:rPr>
                <w:rFonts w:ascii="Verdana" w:hAnsi="Verdana"/>
                <w:sz w:val="18"/>
                <w:szCs w:val="18"/>
              </w:rPr>
            </w:pPr>
          </w:p>
        </w:tc>
        <w:tc>
          <w:tcPr>
            <w:tcW w:w="1335" w:type="dxa"/>
            <w:vMerge/>
            <w:vAlign w:val="center"/>
          </w:tcPr>
          <w:p w14:paraId="16AD9D77" w14:textId="77777777" w:rsidR="005848C4" w:rsidRPr="00BB35C2" w:rsidRDefault="005848C4" w:rsidP="00943ED3">
            <w:pPr>
              <w:jc w:val="center"/>
              <w:rPr>
                <w:rFonts w:ascii="Verdana" w:hAnsi="Verdana"/>
                <w:sz w:val="18"/>
                <w:szCs w:val="18"/>
              </w:rPr>
            </w:pPr>
          </w:p>
        </w:tc>
        <w:tc>
          <w:tcPr>
            <w:tcW w:w="1335" w:type="dxa"/>
            <w:vAlign w:val="center"/>
          </w:tcPr>
          <w:p w14:paraId="1D7E96BB" w14:textId="77777777" w:rsidR="005848C4" w:rsidRPr="00FC483D" w:rsidRDefault="005848C4" w:rsidP="00943ED3">
            <w:pPr>
              <w:jc w:val="center"/>
              <w:rPr>
                <w:rFonts w:ascii="Verdana" w:hAnsi="Verdana"/>
                <w:sz w:val="18"/>
                <w:szCs w:val="18"/>
              </w:rPr>
            </w:pPr>
            <w:r>
              <w:rPr>
                <w:rFonts w:ascii="Verdana" w:hAnsi="Verdana"/>
                <w:sz w:val="18"/>
                <w:szCs w:val="18"/>
              </w:rPr>
              <w:t>ICM</w:t>
            </w:r>
          </w:p>
        </w:tc>
        <w:tc>
          <w:tcPr>
            <w:tcW w:w="1335" w:type="dxa"/>
            <w:vAlign w:val="center"/>
          </w:tcPr>
          <w:p w14:paraId="1C6935C3" w14:textId="77777777" w:rsidR="005848C4" w:rsidRPr="00FC483D" w:rsidRDefault="005848C4" w:rsidP="00943ED3">
            <w:pPr>
              <w:jc w:val="center"/>
              <w:rPr>
                <w:rFonts w:ascii="Verdana" w:hAnsi="Verdana"/>
                <w:sz w:val="18"/>
                <w:szCs w:val="18"/>
              </w:rPr>
            </w:pPr>
            <w:r>
              <w:rPr>
                <w:rFonts w:ascii="Verdana" w:hAnsi="Verdana"/>
                <w:sz w:val="18"/>
                <w:szCs w:val="18"/>
              </w:rPr>
              <w:t>100%</w:t>
            </w:r>
          </w:p>
        </w:tc>
        <w:tc>
          <w:tcPr>
            <w:tcW w:w="1335" w:type="dxa"/>
            <w:vAlign w:val="center"/>
          </w:tcPr>
          <w:p w14:paraId="3DF30C54" w14:textId="040B6D64" w:rsidR="005848C4" w:rsidRDefault="00702824" w:rsidP="00943ED3">
            <w:pPr>
              <w:jc w:val="center"/>
              <w:rPr>
                <w:rFonts w:ascii="Verdana" w:hAnsi="Verdana"/>
                <w:sz w:val="18"/>
                <w:szCs w:val="18"/>
              </w:rPr>
            </w:pPr>
            <w:r>
              <w:rPr>
                <w:rFonts w:ascii="Verdana" w:hAnsi="Verdana"/>
                <w:sz w:val="18"/>
                <w:szCs w:val="18"/>
              </w:rPr>
              <w:t>100%</w:t>
            </w:r>
          </w:p>
        </w:tc>
      </w:tr>
      <w:tr w:rsidR="1DE66E85" w14:paraId="1B2B94D5" w14:textId="77777777" w:rsidTr="40E01845">
        <w:trPr>
          <w:trHeight w:val="288"/>
        </w:trPr>
        <w:tc>
          <w:tcPr>
            <w:tcW w:w="10680" w:type="dxa"/>
            <w:gridSpan w:val="8"/>
            <w:vAlign w:val="center"/>
          </w:tcPr>
          <w:p w14:paraId="332DD5FD" w14:textId="492E549F" w:rsidR="006F0B62" w:rsidRDefault="005625FE" w:rsidP="00A05603">
            <w:pPr>
              <w:jc w:val="both"/>
              <w:rPr>
                <w:rFonts w:ascii="Verdana" w:hAnsi="Verdana"/>
                <w:sz w:val="18"/>
                <w:szCs w:val="18"/>
              </w:rPr>
            </w:pPr>
            <w:r>
              <w:rPr>
                <w:rFonts w:ascii="Verdana" w:hAnsi="Verdana"/>
                <w:sz w:val="18"/>
                <w:szCs w:val="18"/>
              </w:rPr>
              <w:t>Ação finalizada e entregue conforme projeto</w:t>
            </w:r>
            <w:r w:rsidR="00CE4439">
              <w:rPr>
                <w:rFonts w:ascii="Verdana" w:hAnsi="Verdana"/>
                <w:sz w:val="18"/>
                <w:szCs w:val="18"/>
              </w:rPr>
              <w:t>.</w:t>
            </w:r>
          </w:p>
          <w:p w14:paraId="00770C7A" w14:textId="2AD5D816" w:rsidR="00A66588" w:rsidRDefault="00A66588" w:rsidP="00A66588">
            <w:pPr>
              <w:jc w:val="center"/>
            </w:pPr>
          </w:p>
          <w:p w14:paraId="63B99F9C" w14:textId="77777777" w:rsidR="1DE66E85" w:rsidRDefault="2F2C1B29" w:rsidP="00B0313C">
            <w:pPr>
              <w:jc w:val="center"/>
            </w:pPr>
            <w:r>
              <w:rPr>
                <w:noProof/>
              </w:rPr>
              <w:drawing>
                <wp:inline distT="0" distB="0" distL="0" distR="0" wp14:anchorId="1487B42F" wp14:editId="198A392A">
                  <wp:extent cx="4760872" cy="2520462"/>
                  <wp:effectExtent l="0" t="0" r="1905" b="0"/>
                  <wp:docPr id="1577179903" name="Imagem 1577179903" descr="P6897C24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79903" name="Imagem 1577179903" descr="P6897C245T12#yIS1"/>
                          <pic:cNvPicPr/>
                        </pic:nvPicPr>
                        <pic:blipFill>
                          <a:blip r:embed="rId189" cstate="email">
                            <a:extLst>
                              <a:ext uri="{28A0092B-C50C-407E-A947-70E740481C1C}">
                                <a14:useLocalDpi xmlns:a14="http://schemas.microsoft.com/office/drawing/2010/main"/>
                              </a:ext>
                            </a:extLst>
                          </a:blip>
                          <a:stretch>
                            <a:fillRect/>
                          </a:stretch>
                        </pic:blipFill>
                        <pic:spPr>
                          <a:xfrm>
                            <a:off x="0" y="0"/>
                            <a:ext cx="4772516" cy="2526626"/>
                          </a:xfrm>
                          <a:prstGeom prst="rect">
                            <a:avLst/>
                          </a:prstGeom>
                        </pic:spPr>
                      </pic:pic>
                    </a:graphicData>
                  </a:graphic>
                </wp:inline>
              </w:drawing>
            </w:r>
          </w:p>
          <w:p w14:paraId="782A9352" w14:textId="10568F06" w:rsidR="00B0313C" w:rsidRDefault="00B0313C" w:rsidP="00B0313C">
            <w:pPr>
              <w:jc w:val="center"/>
            </w:pPr>
          </w:p>
        </w:tc>
      </w:tr>
      <w:tr w:rsidR="005848C4" w:rsidRPr="00FC483D" w14:paraId="281BB459" w14:textId="66E67AEF" w:rsidTr="00016907">
        <w:trPr>
          <w:trHeight w:val="288"/>
        </w:trPr>
        <w:tc>
          <w:tcPr>
            <w:tcW w:w="1335" w:type="dxa"/>
            <w:vMerge w:val="restart"/>
            <w:vAlign w:val="center"/>
          </w:tcPr>
          <w:p w14:paraId="4C1E0A61" w14:textId="4FAF1F16" w:rsidR="005848C4" w:rsidRPr="00FC483D" w:rsidRDefault="002A1CB5" w:rsidP="00943ED3">
            <w:pPr>
              <w:jc w:val="center"/>
              <w:rPr>
                <w:rFonts w:ascii="Verdana" w:hAnsi="Verdana"/>
                <w:sz w:val="18"/>
                <w:szCs w:val="18"/>
              </w:rPr>
            </w:pPr>
            <w:r>
              <w:rPr>
                <w:rFonts w:ascii="Verdana" w:hAnsi="Verdana"/>
                <w:sz w:val="18"/>
                <w:szCs w:val="18"/>
              </w:rPr>
              <w:t>90</w:t>
            </w:r>
          </w:p>
        </w:tc>
        <w:tc>
          <w:tcPr>
            <w:tcW w:w="1335" w:type="dxa"/>
            <w:vMerge w:val="restart"/>
            <w:vAlign w:val="center"/>
          </w:tcPr>
          <w:p w14:paraId="2CD6E269" w14:textId="2E6B454A" w:rsidR="005848C4" w:rsidRPr="009936DF" w:rsidRDefault="005848C4" w:rsidP="00943ED3">
            <w:pPr>
              <w:pStyle w:val="TableParagraph"/>
              <w:kinsoku w:val="0"/>
              <w:overflowPunct w:val="0"/>
              <w:jc w:val="center"/>
              <w:rPr>
                <w:rFonts w:ascii="Verdana" w:hAnsi="Verdana"/>
                <w:color w:val="000000" w:themeColor="text1"/>
                <w:sz w:val="18"/>
                <w:szCs w:val="18"/>
              </w:rPr>
            </w:pPr>
            <w:r w:rsidRPr="009936DF">
              <w:rPr>
                <w:rFonts w:ascii="Verdana" w:hAnsi="Verdana"/>
                <w:sz w:val="18"/>
                <w:szCs w:val="18"/>
              </w:rPr>
              <w:t>Sistema de Alarmes Banheiros PCD – Pina</w:t>
            </w:r>
            <w:r>
              <w:rPr>
                <w:rFonts w:ascii="Verdana" w:hAnsi="Verdana"/>
                <w:sz w:val="18"/>
                <w:szCs w:val="18"/>
              </w:rPr>
              <w:t>coteca</w:t>
            </w:r>
            <w:r w:rsidRPr="009936DF">
              <w:rPr>
                <w:rFonts w:ascii="Verdana" w:hAnsi="Verdana"/>
                <w:sz w:val="18"/>
                <w:szCs w:val="18"/>
              </w:rPr>
              <w:t xml:space="preserve"> Estação</w:t>
            </w:r>
          </w:p>
          <w:p w14:paraId="37810BE6" w14:textId="571FE15A" w:rsidR="005848C4" w:rsidRPr="009936DF" w:rsidRDefault="005848C4" w:rsidP="00943ED3">
            <w:pPr>
              <w:pStyle w:val="TableParagraph"/>
              <w:kinsoku w:val="0"/>
              <w:overflowPunct w:val="0"/>
              <w:jc w:val="center"/>
              <w:rPr>
                <w:rFonts w:ascii="Verdana" w:hAnsi="Verdana"/>
                <w:color w:val="000000" w:themeColor="text1"/>
                <w:sz w:val="18"/>
                <w:szCs w:val="18"/>
              </w:rPr>
            </w:pPr>
          </w:p>
        </w:tc>
        <w:tc>
          <w:tcPr>
            <w:tcW w:w="1335" w:type="dxa"/>
            <w:vMerge w:val="restart"/>
            <w:vAlign w:val="center"/>
          </w:tcPr>
          <w:p w14:paraId="6CB2362B" w14:textId="536F8DEB" w:rsidR="005848C4" w:rsidRPr="00613B07" w:rsidRDefault="002A1CB5" w:rsidP="00943ED3">
            <w:pPr>
              <w:jc w:val="center"/>
              <w:rPr>
                <w:rFonts w:ascii="Verdana" w:hAnsi="Verdana"/>
                <w:sz w:val="18"/>
                <w:szCs w:val="18"/>
              </w:rPr>
            </w:pPr>
            <w:r>
              <w:rPr>
                <w:rFonts w:ascii="Verdana" w:hAnsi="Verdana"/>
                <w:sz w:val="18"/>
                <w:szCs w:val="18"/>
              </w:rPr>
              <w:t>90</w:t>
            </w:r>
            <w:r w:rsidR="005848C4">
              <w:rPr>
                <w:rFonts w:ascii="Verdana" w:hAnsi="Verdana"/>
                <w:sz w:val="18"/>
                <w:szCs w:val="18"/>
              </w:rPr>
              <w:t>.1</w:t>
            </w:r>
          </w:p>
        </w:tc>
        <w:tc>
          <w:tcPr>
            <w:tcW w:w="1335" w:type="dxa"/>
            <w:vMerge w:val="restart"/>
            <w:vAlign w:val="center"/>
          </w:tcPr>
          <w:p w14:paraId="0BD4F1A1" w14:textId="77777777" w:rsidR="005848C4" w:rsidRPr="00613B07" w:rsidRDefault="005848C4" w:rsidP="00943ED3">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03467772" w14:textId="77777777" w:rsidR="005848C4" w:rsidRPr="00613B07" w:rsidRDefault="005848C4" w:rsidP="00943ED3">
            <w:pPr>
              <w:pStyle w:val="TableParagraph"/>
              <w:kinsoku w:val="0"/>
              <w:overflowPunct w:val="0"/>
              <w:spacing w:before="12" w:line="205" w:lineRule="exact"/>
              <w:jc w:val="center"/>
              <w:rPr>
                <w:rFonts w:ascii="Verdana" w:hAnsi="Verdana"/>
                <w:spacing w:val="-2"/>
                <w:sz w:val="18"/>
                <w:szCs w:val="18"/>
              </w:rPr>
            </w:pPr>
            <w:r w:rsidRPr="00613B07">
              <w:rPr>
                <w:rFonts w:ascii="Verdana" w:hAnsi="Verdana"/>
                <w:spacing w:val="-2"/>
                <w:sz w:val="18"/>
                <w:szCs w:val="18"/>
              </w:rPr>
              <w:t>Projeto executivo</w:t>
            </w:r>
          </w:p>
          <w:p w14:paraId="41610E9B" w14:textId="77777777" w:rsidR="005848C4" w:rsidRPr="00613B07" w:rsidRDefault="005848C4" w:rsidP="00943ED3">
            <w:pPr>
              <w:jc w:val="center"/>
              <w:rPr>
                <w:rFonts w:ascii="Verdana" w:hAnsi="Verdana"/>
                <w:color w:val="000000" w:themeColor="text1"/>
                <w:sz w:val="18"/>
                <w:szCs w:val="18"/>
              </w:rPr>
            </w:pPr>
          </w:p>
        </w:tc>
        <w:tc>
          <w:tcPr>
            <w:tcW w:w="1335" w:type="dxa"/>
            <w:vAlign w:val="center"/>
          </w:tcPr>
          <w:p w14:paraId="437A2102" w14:textId="77777777" w:rsidR="005848C4" w:rsidRDefault="005848C4" w:rsidP="00943ED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F512C42"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330714A4" w14:textId="18E747F9" w:rsidR="005848C4" w:rsidRDefault="00BB33C3" w:rsidP="00016907">
            <w:pPr>
              <w:jc w:val="center"/>
              <w:rPr>
                <w:rFonts w:ascii="Verdana" w:hAnsi="Verdana"/>
                <w:sz w:val="18"/>
                <w:szCs w:val="18"/>
              </w:rPr>
            </w:pPr>
            <w:r>
              <w:rPr>
                <w:rFonts w:ascii="Verdana" w:hAnsi="Verdana"/>
                <w:sz w:val="18"/>
                <w:szCs w:val="18"/>
              </w:rPr>
              <w:t>-</w:t>
            </w:r>
          </w:p>
        </w:tc>
      </w:tr>
      <w:tr w:rsidR="005848C4" w:rsidRPr="00FC483D" w14:paraId="026E71A1" w14:textId="22373BCF" w:rsidTr="00016907">
        <w:trPr>
          <w:trHeight w:val="288"/>
        </w:trPr>
        <w:tc>
          <w:tcPr>
            <w:tcW w:w="1335" w:type="dxa"/>
            <w:vMerge/>
            <w:vAlign w:val="center"/>
          </w:tcPr>
          <w:p w14:paraId="49E2820A" w14:textId="77777777" w:rsidR="005848C4" w:rsidRPr="00FC483D" w:rsidRDefault="005848C4" w:rsidP="00943ED3">
            <w:pPr>
              <w:jc w:val="center"/>
              <w:rPr>
                <w:rFonts w:ascii="Verdana" w:hAnsi="Verdana"/>
                <w:sz w:val="18"/>
                <w:szCs w:val="18"/>
              </w:rPr>
            </w:pPr>
          </w:p>
        </w:tc>
        <w:tc>
          <w:tcPr>
            <w:tcW w:w="1335" w:type="dxa"/>
            <w:vMerge/>
            <w:vAlign w:val="center"/>
          </w:tcPr>
          <w:p w14:paraId="11A38CF5" w14:textId="77777777" w:rsidR="005848C4" w:rsidRPr="009936DF" w:rsidRDefault="005848C4" w:rsidP="00943ED3">
            <w:pPr>
              <w:jc w:val="center"/>
              <w:rPr>
                <w:rFonts w:ascii="Verdana" w:hAnsi="Verdana"/>
                <w:sz w:val="18"/>
                <w:szCs w:val="18"/>
              </w:rPr>
            </w:pPr>
          </w:p>
        </w:tc>
        <w:tc>
          <w:tcPr>
            <w:tcW w:w="1335" w:type="dxa"/>
            <w:vMerge/>
            <w:vAlign w:val="center"/>
          </w:tcPr>
          <w:p w14:paraId="4A6345E1" w14:textId="77777777" w:rsidR="005848C4" w:rsidRPr="00613B07" w:rsidRDefault="005848C4" w:rsidP="00943ED3">
            <w:pPr>
              <w:jc w:val="center"/>
              <w:rPr>
                <w:rFonts w:ascii="Verdana" w:hAnsi="Verdana"/>
                <w:sz w:val="18"/>
                <w:szCs w:val="18"/>
              </w:rPr>
            </w:pPr>
          </w:p>
        </w:tc>
        <w:tc>
          <w:tcPr>
            <w:tcW w:w="1335" w:type="dxa"/>
            <w:vMerge/>
            <w:vAlign w:val="center"/>
          </w:tcPr>
          <w:p w14:paraId="5D7CAF63" w14:textId="77777777" w:rsidR="005848C4" w:rsidRPr="00613B07" w:rsidRDefault="005848C4" w:rsidP="00943ED3">
            <w:pPr>
              <w:jc w:val="center"/>
              <w:rPr>
                <w:rFonts w:ascii="Verdana" w:hAnsi="Verdana"/>
                <w:sz w:val="18"/>
                <w:szCs w:val="18"/>
              </w:rPr>
            </w:pPr>
          </w:p>
        </w:tc>
        <w:tc>
          <w:tcPr>
            <w:tcW w:w="1335" w:type="dxa"/>
            <w:vMerge/>
            <w:vAlign w:val="center"/>
          </w:tcPr>
          <w:p w14:paraId="13616353" w14:textId="77777777" w:rsidR="005848C4" w:rsidRPr="00613B07" w:rsidRDefault="005848C4" w:rsidP="00943ED3">
            <w:pPr>
              <w:jc w:val="center"/>
              <w:rPr>
                <w:rFonts w:ascii="Verdana" w:hAnsi="Verdana"/>
                <w:sz w:val="18"/>
                <w:szCs w:val="18"/>
              </w:rPr>
            </w:pPr>
          </w:p>
        </w:tc>
        <w:tc>
          <w:tcPr>
            <w:tcW w:w="1335" w:type="dxa"/>
            <w:vAlign w:val="center"/>
          </w:tcPr>
          <w:p w14:paraId="1A2C3262" w14:textId="77777777" w:rsidR="005848C4" w:rsidRPr="00FC483D" w:rsidRDefault="005848C4" w:rsidP="00943ED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C959B2A" w14:textId="442975BF" w:rsidR="005848C4" w:rsidRPr="00FC483D" w:rsidRDefault="3A1E0D87"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3BFE3191" w14:textId="673496F6" w:rsidR="005848C4" w:rsidRPr="00FC483D" w:rsidRDefault="3A1E0D87" w:rsidP="00016907">
            <w:pPr>
              <w:jc w:val="center"/>
              <w:rPr>
                <w:rFonts w:ascii="Verdana" w:hAnsi="Verdana"/>
                <w:sz w:val="18"/>
                <w:szCs w:val="18"/>
              </w:rPr>
            </w:pPr>
            <w:r w:rsidRPr="40E01845">
              <w:rPr>
                <w:rFonts w:ascii="Verdana" w:hAnsi="Verdana"/>
                <w:sz w:val="18"/>
                <w:szCs w:val="18"/>
              </w:rPr>
              <w:t>-</w:t>
            </w:r>
          </w:p>
        </w:tc>
      </w:tr>
      <w:tr w:rsidR="005848C4" w:rsidRPr="00FC483D" w14:paraId="39D07D3F" w14:textId="141384BF" w:rsidTr="00016907">
        <w:trPr>
          <w:trHeight w:val="208"/>
        </w:trPr>
        <w:tc>
          <w:tcPr>
            <w:tcW w:w="1335" w:type="dxa"/>
            <w:vMerge/>
            <w:vAlign w:val="center"/>
          </w:tcPr>
          <w:p w14:paraId="6209D905" w14:textId="77777777" w:rsidR="005848C4" w:rsidRPr="00FC483D" w:rsidRDefault="005848C4" w:rsidP="00943ED3">
            <w:pPr>
              <w:jc w:val="center"/>
              <w:rPr>
                <w:rFonts w:ascii="Verdana" w:hAnsi="Verdana"/>
                <w:sz w:val="18"/>
                <w:szCs w:val="18"/>
              </w:rPr>
            </w:pPr>
          </w:p>
        </w:tc>
        <w:tc>
          <w:tcPr>
            <w:tcW w:w="1335" w:type="dxa"/>
            <w:vMerge/>
            <w:vAlign w:val="center"/>
          </w:tcPr>
          <w:p w14:paraId="2ED7831D" w14:textId="77777777" w:rsidR="005848C4" w:rsidRPr="009936DF" w:rsidRDefault="005848C4" w:rsidP="00943ED3">
            <w:pPr>
              <w:jc w:val="center"/>
              <w:rPr>
                <w:rFonts w:ascii="Verdana" w:hAnsi="Verdana"/>
                <w:sz w:val="18"/>
                <w:szCs w:val="18"/>
              </w:rPr>
            </w:pPr>
          </w:p>
        </w:tc>
        <w:tc>
          <w:tcPr>
            <w:tcW w:w="1335" w:type="dxa"/>
            <w:vMerge/>
            <w:vAlign w:val="center"/>
          </w:tcPr>
          <w:p w14:paraId="1CCDC867" w14:textId="77777777" w:rsidR="005848C4" w:rsidRPr="00613B07" w:rsidRDefault="005848C4" w:rsidP="00943ED3">
            <w:pPr>
              <w:jc w:val="center"/>
              <w:rPr>
                <w:rFonts w:ascii="Verdana" w:hAnsi="Verdana"/>
                <w:sz w:val="18"/>
                <w:szCs w:val="18"/>
              </w:rPr>
            </w:pPr>
          </w:p>
        </w:tc>
        <w:tc>
          <w:tcPr>
            <w:tcW w:w="1335" w:type="dxa"/>
            <w:vMerge/>
            <w:vAlign w:val="center"/>
          </w:tcPr>
          <w:p w14:paraId="1D8DDB3B" w14:textId="77777777" w:rsidR="005848C4" w:rsidRPr="00613B07" w:rsidRDefault="005848C4" w:rsidP="00943ED3">
            <w:pPr>
              <w:jc w:val="center"/>
              <w:rPr>
                <w:rFonts w:ascii="Verdana" w:hAnsi="Verdana"/>
                <w:sz w:val="18"/>
                <w:szCs w:val="18"/>
              </w:rPr>
            </w:pPr>
          </w:p>
        </w:tc>
        <w:tc>
          <w:tcPr>
            <w:tcW w:w="1335" w:type="dxa"/>
            <w:vMerge/>
            <w:vAlign w:val="center"/>
          </w:tcPr>
          <w:p w14:paraId="662028AB" w14:textId="77777777" w:rsidR="005848C4" w:rsidRPr="00613B07" w:rsidRDefault="005848C4" w:rsidP="00943ED3">
            <w:pPr>
              <w:jc w:val="center"/>
              <w:rPr>
                <w:rFonts w:ascii="Verdana" w:hAnsi="Verdana"/>
                <w:sz w:val="18"/>
                <w:szCs w:val="18"/>
              </w:rPr>
            </w:pPr>
          </w:p>
        </w:tc>
        <w:tc>
          <w:tcPr>
            <w:tcW w:w="1335" w:type="dxa"/>
            <w:vAlign w:val="center"/>
          </w:tcPr>
          <w:p w14:paraId="7AC517D6" w14:textId="77777777" w:rsidR="005848C4" w:rsidRPr="00FC483D" w:rsidRDefault="005848C4" w:rsidP="00943ED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6306646" w14:textId="3A96DAB8" w:rsidR="005848C4" w:rsidRPr="00FC483D" w:rsidRDefault="28809F45"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4BD85AA5" w14:textId="4088AF00" w:rsidR="005848C4" w:rsidRPr="00FC483D" w:rsidRDefault="00016907" w:rsidP="00016907">
            <w:pPr>
              <w:jc w:val="center"/>
              <w:rPr>
                <w:rFonts w:ascii="Verdana" w:hAnsi="Verdana"/>
                <w:sz w:val="18"/>
                <w:szCs w:val="18"/>
              </w:rPr>
            </w:pPr>
            <w:r>
              <w:rPr>
                <w:rFonts w:ascii="Verdana" w:hAnsi="Verdana"/>
                <w:sz w:val="18"/>
                <w:szCs w:val="18"/>
              </w:rPr>
              <w:t>0</w:t>
            </w:r>
          </w:p>
        </w:tc>
      </w:tr>
      <w:tr w:rsidR="005848C4" w:rsidRPr="00FC483D" w14:paraId="6EB8990B" w14:textId="65070E99" w:rsidTr="00016907">
        <w:trPr>
          <w:trHeight w:val="318"/>
        </w:trPr>
        <w:tc>
          <w:tcPr>
            <w:tcW w:w="1335" w:type="dxa"/>
            <w:vMerge/>
            <w:vAlign w:val="center"/>
          </w:tcPr>
          <w:p w14:paraId="0E61B06F" w14:textId="77777777" w:rsidR="005848C4" w:rsidRPr="00FC483D" w:rsidRDefault="005848C4" w:rsidP="00943ED3">
            <w:pPr>
              <w:jc w:val="center"/>
              <w:rPr>
                <w:rFonts w:ascii="Verdana" w:hAnsi="Verdana"/>
                <w:sz w:val="18"/>
                <w:szCs w:val="18"/>
              </w:rPr>
            </w:pPr>
          </w:p>
        </w:tc>
        <w:tc>
          <w:tcPr>
            <w:tcW w:w="1335" w:type="dxa"/>
            <w:vMerge/>
            <w:vAlign w:val="center"/>
          </w:tcPr>
          <w:p w14:paraId="54BA3DEE" w14:textId="77777777" w:rsidR="005848C4" w:rsidRPr="009936DF" w:rsidRDefault="005848C4" w:rsidP="00943ED3">
            <w:pPr>
              <w:jc w:val="center"/>
              <w:rPr>
                <w:rFonts w:ascii="Verdana" w:hAnsi="Verdana"/>
                <w:sz w:val="18"/>
                <w:szCs w:val="18"/>
              </w:rPr>
            </w:pPr>
          </w:p>
        </w:tc>
        <w:tc>
          <w:tcPr>
            <w:tcW w:w="1335" w:type="dxa"/>
            <w:vMerge/>
            <w:vAlign w:val="center"/>
          </w:tcPr>
          <w:p w14:paraId="07E6C8BA" w14:textId="77777777" w:rsidR="005848C4" w:rsidRPr="00613B07" w:rsidRDefault="005848C4" w:rsidP="00943ED3">
            <w:pPr>
              <w:jc w:val="center"/>
              <w:rPr>
                <w:rFonts w:ascii="Verdana" w:hAnsi="Verdana"/>
                <w:sz w:val="18"/>
                <w:szCs w:val="18"/>
              </w:rPr>
            </w:pPr>
          </w:p>
        </w:tc>
        <w:tc>
          <w:tcPr>
            <w:tcW w:w="1335" w:type="dxa"/>
            <w:vMerge/>
            <w:vAlign w:val="center"/>
          </w:tcPr>
          <w:p w14:paraId="3BAF4550" w14:textId="77777777" w:rsidR="005848C4" w:rsidRPr="00613B07" w:rsidRDefault="005848C4" w:rsidP="00943ED3">
            <w:pPr>
              <w:jc w:val="center"/>
              <w:rPr>
                <w:rFonts w:ascii="Verdana" w:hAnsi="Verdana"/>
                <w:sz w:val="18"/>
                <w:szCs w:val="18"/>
              </w:rPr>
            </w:pPr>
          </w:p>
        </w:tc>
        <w:tc>
          <w:tcPr>
            <w:tcW w:w="1335" w:type="dxa"/>
            <w:vMerge/>
            <w:vAlign w:val="center"/>
          </w:tcPr>
          <w:p w14:paraId="4E02DB50" w14:textId="77777777" w:rsidR="005848C4" w:rsidRPr="00613B07" w:rsidRDefault="005848C4" w:rsidP="00943ED3">
            <w:pPr>
              <w:jc w:val="center"/>
              <w:rPr>
                <w:rFonts w:ascii="Verdana" w:hAnsi="Verdana"/>
                <w:sz w:val="18"/>
                <w:szCs w:val="18"/>
              </w:rPr>
            </w:pPr>
          </w:p>
        </w:tc>
        <w:tc>
          <w:tcPr>
            <w:tcW w:w="1335" w:type="dxa"/>
            <w:vAlign w:val="center"/>
          </w:tcPr>
          <w:p w14:paraId="5EA47051" w14:textId="77777777" w:rsidR="005848C4" w:rsidRPr="00FC483D" w:rsidRDefault="005848C4" w:rsidP="00943ED3">
            <w:pPr>
              <w:jc w:val="center"/>
              <w:rPr>
                <w:rFonts w:ascii="Verdana" w:hAnsi="Verdana"/>
                <w:sz w:val="18"/>
                <w:szCs w:val="18"/>
              </w:rPr>
            </w:pPr>
            <w:r w:rsidRPr="00FC483D">
              <w:rPr>
                <w:rFonts w:ascii="Verdana" w:hAnsi="Verdana"/>
                <w:sz w:val="18"/>
                <w:szCs w:val="18"/>
              </w:rPr>
              <w:t>META ANUAL</w:t>
            </w:r>
          </w:p>
        </w:tc>
        <w:tc>
          <w:tcPr>
            <w:tcW w:w="1335" w:type="dxa"/>
            <w:vAlign w:val="center"/>
          </w:tcPr>
          <w:p w14:paraId="6575AE9D"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5AC7F59F" w14:textId="7B44D4C7" w:rsidR="005848C4" w:rsidRDefault="00016907" w:rsidP="00016907">
            <w:pPr>
              <w:jc w:val="center"/>
              <w:rPr>
                <w:rFonts w:ascii="Verdana" w:eastAsia="Verdana" w:hAnsi="Verdana" w:cs="Verdana"/>
                <w:sz w:val="18"/>
                <w:szCs w:val="18"/>
              </w:rPr>
            </w:pPr>
            <w:r>
              <w:rPr>
                <w:rFonts w:ascii="Verdana" w:hAnsi="Verdana"/>
                <w:sz w:val="18"/>
                <w:szCs w:val="18"/>
              </w:rPr>
              <w:t>0</w:t>
            </w:r>
          </w:p>
        </w:tc>
      </w:tr>
      <w:tr w:rsidR="005848C4" w:rsidRPr="00FC483D" w14:paraId="31776E88" w14:textId="7A5E2033" w:rsidTr="00016907">
        <w:trPr>
          <w:trHeight w:val="318"/>
        </w:trPr>
        <w:tc>
          <w:tcPr>
            <w:tcW w:w="1335" w:type="dxa"/>
            <w:vMerge/>
            <w:vAlign w:val="center"/>
          </w:tcPr>
          <w:p w14:paraId="3AD43D4C" w14:textId="77777777" w:rsidR="005848C4" w:rsidRPr="00FC483D" w:rsidRDefault="005848C4" w:rsidP="00943ED3">
            <w:pPr>
              <w:jc w:val="center"/>
              <w:rPr>
                <w:rFonts w:ascii="Verdana" w:hAnsi="Verdana"/>
                <w:sz w:val="18"/>
                <w:szCs w:val="18"/>
              </w:rPr>
            </w:pPr>
          </w:p>
        </w:tc>
        <w:tc>
          <w:tcPr>
            <w:tcW w:w="1335" w:type="dxa"/>
            <w:vMerge/>
            <w:vAlign w:val="center"/>
          </w:tcPr>
          <w:p w14:paraId="7B4061A6" w14:textId="77777777" w:rsidR="005848C4" w:rsidRPr="009936DF" w:rsidRDefault="005848C4" w:rsidP="00943ED3">
            <w:pPr>
              <w:jc w:val="center"/>
              <w:rPr>
                <w:rFonts w:ascii="Verdana" w:hAnsi="Verdana"/>
                <w:sz w:val="18"/>
                <w:szCs w:val="18"/>
              </w:rPr>
            </w:pPr>
          </w:p>
        </w:tc>
        <w:tc>
          <w:tcPr>
            <w:tcW w:w="1335" w:type="dxa"/>
            <w:vMerge/>
            <w:vAlign w:val="center"/>
          </w:tcPr>
          <w:p w14:paraId="6FEF23B9" w14:textId="77777777" w:rsidR="005848C4" w:rsidRPr="00613B07" w:rsidRDefault="005848C4" w:rsidP="00943ED3">
            <w:pPr>
              <w:jc w:val="center"/>
              <w:rPr>
                <w:rFonts w:ascii="Verdana" w:hAnsi="Verdana"/>
                <w:sz w:val="18"/>
                <w:szCs w:val="18"/>
              </w:rPr>
            </w:pPr>
          </w:p>
        </w:tc>
        <w:tc>
          <w:tcPr>
            <w:tcW w:w="1335" w:type="dxa"/>
            <w:vMerge/>
            <w:vAlign w:val="center"/>
          </w:tcPr>
          <w:p w14:paraId="443A6B50" w14:textId="77777777" w:rsidR="005848C4" w:rsidRPr="00613B07" w:rsidRDefault="005848C4" w:rsidP="00943ED3">
            <w:pPr>
              <w:jc w:val="center"/>
              <w:rPr>
                <w:rFonts w:ascii="Verdana" w:hAnsi="Verdana"/>
                <w:sz w:val="18"/>
                <w:szCs w:val="18"/>
              </w:rPr>
            </w:pPr>
          </w:p>
        </w:tc>
        <w:tc>
          <w:tcPr>
            <w:tcW w:w="1335" w:type="dxa"/>
            <w:vMerge/>
            <w:vAlign w:val="center"/>
          </w:tcPr>
          <w:p w14:paraId="1033C6B0" w14:textId="77777777" w:rsidR="005848C4" w:rsidRPr="00613B07" w:rsidRDefault="005848C4" w:rsidP="00943ED3">
            <w:pPr>
              <w:jc w:val="center"/>
              <w:rPr>
                <w:rFonts w:ascii="Verdana" w:hAnsi="Verdana"/>
                <w:sz w:val="18"/>
                <w:szCs w:val="18"/>
              </w:rPr>
            </w:pPr>
          </w:p>
        </w:tc>
        <w:tc>
          <w:tcPr>
            <w:tcW w:w="1335" w:type="dxa"/>
            <w:vAlign w:val="center"/>
          </w:tcPr>
          <w:p w14:paraId="2D5A139F" w14:textId="77777777" w:rsidR="005848C4" w:rsidRPr="00FC483D" w:rsidRDefault="005848C4" w:rsidP="00943ED3">
            <w:pPr>
              <w:jc w:val="center"/>
              <w:rPr>
                <w:rFonts w:ascii="Verdana" w:hAnsi="Verdana"/>
                <w:sz w:val="18"/>
                <w:szCs w:val="18"/>
              </w:rPr>
            </w:pPr>
            <w:r>
              <w:rPr>
                <w:rFonts w:ascii="Verdana" w:hAnsi="Verdana"/>
                <w:sz w:val="18"/>
                <w:szCs w:val="18"/>
              </w:rPr>
              <w:t>ICM</w:t>
            </w:r>
          </w:p>
        </w:tc>
        <w:tc>
          <w:tcPr>
            <w:tcW w:w="1335" w:type="dxa"/>
            <w:vAlign w:val="center"/>
          </w:tcPr>
          <w:p w14:paraId="73AF91C0" w14:textId="77777777" w:rsidR="005848C4" w:rsidRPr="00FC483D" w:rsidRDefault="005848C4" w:rsidP="00016907">
            <w:pPr>
              <w:jc w:val="center"/>
              <w:rPr>
                <w:rFonts w:ascii="Verdana" w:hAnsi="Verdana"/>
                <w:sz w:val="18"/>
                <w:szCs w:val="18"/>
              </w:rPr>
            </w:pPr>
            <w:r>
              <w:rPr>
                <w:rFonts w:ascii="Verdana" w:hAnsi="Verdana"/>
                <w:sz w:val="18"/>
                <w:szCs w:val="18"/>
              </w:rPr>
              <w:t>100%</w:t>
            </w:r>
          </w:p>
        </w:tc>
        <w:tc>
          <w:tcPr>
            <w:tcW w:w="1335" w:type="dxa"/>
            <w:vAlign w:val="center"/>
          </w:tcPr>
          <w:p w14:paraId="0806440F" w14:textId="1C0F90BC" w:rsidR="005848C4" w:rsidRDefault="5B8EBD9C" w:rsidP="00016907">
            <w:pPr>
              <w:jc w:val="center"/>
              <w:rPr>
                <w:rFonts w:ascii="Verdana" w:hAnsi="Verdana"/>
                <w:sz w:val="18"/>
                <w:szCs w:val="18"/>
              </w:rPr>
            </w:pPr>
            <w:r w:rsidRPr="40E01845">
              <w:rPr>
                <w:rFonts w:ascii="Verdana" w:hAnsi="Verdana"/>
                <w:sz w:val="18"/>
                <w:szCs w:val="18"/>
              </w:rPr>
              <w:t>100%</w:t>
            </w:r>
          </w:p>
        </w:tc>
      </w:tr>
      <w:tr w:rsidR="005848C4" w:rsidRPr="00FC483D" w14:paraId="41EC78AD" w14:textId="0CFDAD5D" w:rsidTr="00016907">
        <w:trPr>
          <w:trHeight w:val="288"/>
        </w:trPr>
        <w:tc>
          <w:tcPr>
            <w:tcW w:w="1335" w:type="dxa"/>
            <w:vMerge/>
            <w:vAlign w:val="center"/>
          </w:tcPr>
          <w:p w14:paraId="4DD833F1" w14:textId="77777777" w:rsidR="005848C4" w:rsidRPr="00FC483D" w:rsidRDefault="005848C4" w:rsidP="00943ED3">
            <w:pPr>
              <w:jc w:val="center"/>
              <w:rPr>
                <w:rFonts w:ascii="Verdana" w:hAnsi="Verdana"/>
                <w:sz w:val="18"/>
                <w:szCs w:val="18"/>
              </w:rPr>
            </w:pPr>
          </w:p>
        </w:tc>
        <w:tc>
          <w:tcPr>
            <w:tcW w:w="1335" w:type="dxa"/>
            <w:vMerge/>
            <w:vAlign w:val="center"/>
          </w:tcPr>
          <w:p w14:paraId="7A4D8AE6" w14:textId="77777777" w:rsidR="005848C4" w:rsidRPr="009936DF" w:rsidRDefault="005848C4" w:rsidP="00943ED3">
            <w:pPr>
              <w:jc w:val="center"/>
              <w:rPr>
                <w:rFonts w:ascii="Verdana" w:hAnsi="Verdana"/>
                <w:color w:val="000000" w:themeColor="text1"/>
                <w:sz w:val="18"/>
                <w:szCs w:val="18"/>
              </w:rPr>
            </w:pPr>
          </w:p>
        </w:tc>
        <w:tc>
          <w:tcPr>
            <w:tcW w:w="1335" w:type="dxa"/>
            <w:vMerge w:val="restart"/>
            <w:vAlign w:val="center"/>
          </w:tcPr>
          <w:p w14:paraId="0BD69E68" w14:textId="41CF365E" w:rsidR="005848C4" w:rsidRPr="00613B07" w:rsidRDefault="002A1CB5" w:rsidP="00943ED3">
            <w:pPr>
              <w:jc w:val="center"/>
              <w:rPr>
                <w:rFonts w:ascii="Verdana" w:hAnsi="Verdana"/>
                <w:sz w:val="18"/>
                <w:szCs w:val="18"/>
              </w:rPr>
            </w:pPr>
            <w:r>
              <w:rPr>
                <w:rFonts w:ascii="Verdana" w:hAnsi="Verdana"/>
                <w:sz w:val="18"/>
                <w:szCs w:val="18"/>
              </w:rPr>
              <w:t>90</w:t>
            </w:r>
            <w:r w:rsidR="005848C4">
              <w:rPr>
                <w:rFonts w:ascii="Verdana" w:hAnsi="Verdana"/>
                <w:sz w:val="18"/>
                <w:szCs w:val="18"/>
              </w:rPr>
              <w:t>.2</w:t>
            </w:r>
          </w:p>
        </w:tc>
        <w:tc>
          <w:tcPr>
            <w:tcW w:w="1335" w:type="dxa"/>
            <w:vMerge/>
            <w:vAlign w:val="center"/>
          </w:tcPr>
          <w:p w14:paraId="4387B135" w14:textId="77777777" w:rsidR="005848C4" w:rsidRPr="00613B07" w:rsidRDefault="005848C4" w:rsidP="00943ED3">
            <w:pPr>
              <w:jc w:val="center"/>
              <w:rPr>
                <w:rFonts w:ascii="Verdana" w:hAnsi="Verdana"/>
                <w:color w:val="000000" w:themeColor="text1"/>
                <w:sz w:val="18"/>
                <w:szCs w:val="18"/>
              </w:rPr>
            </w:pPr>
          </w:p>
        </w:tc>
        <w:tc>
          <w:tcPr>
            <w:tcW w:w="1335" w:type="dxa"/>
            <w:vMerge w:val="restart"/>
            <w:vAlign w:val="center"/>
          </w:tcPr>
          <w:p w14:paraId="47A60549" w14:textId="5EC25938" w:rsidR="005848C4" w:rsidRPr="00BB35C2" w:rsidRDefault="005848C4" w:rsidP="00943ED3">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r w:rsidRPr="00BB35C2">
              <w:rPr>
                <w:rFonts w:ascii="Verdana" w:hAnsi="Verdana"/>
                <w:spacing w:val="-2"/>
                <w:sz w:val="18"/>
                <w:szCs w:val="18"/>
              </w:rPr>
              <w:t>conforme projeto executivo</w:t>
            </w:r>
          </w:p>
          <w:p w14:paraId="4725A2DA" w14:textId="77777777" w:rsidR="005848C4" w:rsidRPr="00BB35C2" w:rsidRDefault="005848C4" w:rsidP="00943ED3">
            <w:pPr>
              <w:jc w:val="center"/>
              <w:rPr>
                <w:rFonts w:ascii="Verdana" w:hAnsi="Verdana"/>
                <w:color w:val="000000" w:themeColor="text1"/>
                <w:sz w:val="18"/>
                <w:szCs w:val="18"/>
              </w:rPr>
            </w:pPr>
          </w:p>
        </w:tc>
        <w:tc>
          <w:tcPr>
            <w:tcW w:w="1335" w:type="dxa"/>
            <w:vAlign w:val="center"/>
          </w:tcPr>
          <w:p w14:paraId="09E55D2A" w14:textId="77777777" w:rsidR="005848C4" w:rsidRDefault="005848C4" w:rsidP="00943ED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F33D12D" w14:textId="1F46209A" w:rsidR="005848C4" w:rsidRPr="00FC483D" w:rsidRDefault="00021A17" w:rsidP="00016907">
            <w:pPr>
              <w:jc w:val="center"/>
              <w:rPr>
                <w:rFonts w:ascii="Verdana" w:hAnsi="Verdana"/>
                <w:sz w:val="18"/>
                <w:szCs w:val="18"/>
              </w:rPr>
            </w:pPr>
            <w:r>
              <w:rPr>
                <w:rFonts w:ascii="Verdana" w:hAnsi="Verdana"/>
                <w:sz w:val="18"/>
                <w:szCs w:val="18"/>
              </w:rPr>
              <w:t>-</w:t>
            </w:r>
          </w:p>
        </w:tc>
        <w:tc>
          <w:tcPr>
            <w:tcW w:w="1335" w:type="dxa"/>
            <w:vAlign w:val="center"/>
          </w:tcPr>
          <w:p w14:paraId="7AF07630" w14:textId="605D88FD" w:rsidR="005848C4" w:rsidRPr="00FC483D" w:rsidRDefault="00021A17" w:rsidP="00016907">
            <w:pPr>
              <w:jc w:val="center"/>
              <w:rPr>
                <w:rFonts w:ascii="Verdana" w:hAnsi="Verdana"/>
                <w:sz w:val="18"/>
                <w:szCs w:val="18"/>
              </w:rPr>
            </w:pPr>
            <w:r>
              <w:rPr>
                <w:rFonts w:ascii="Verdana" w:hAnsi="Verdana"/>
                <w:sz w:val="18"/>
                <w:szCs w:val="18"/>
              </w:rPr>
              <w:t>-</w:t>
            </w:r>
          </w:p>
        </w:tc>
      </w:tr>
      <w:tr w:rsidR="005848C4" w:rsidRPr="00FC483D" w14:paraId="2D411F73" w14:textId="220A806F" w:rsidTr="00016907">
        <w:trPr>
          <w:trHeight w:val="288"/>
        </w:trPr>
        <w:tc>
          <w:tcPr>
            <w:tcW w:w="1335" w:type="dxa"/>
            <w:vMerge/>
            <w:vAlign w:val="center"/>
          </w:tcPr>
          <w:p w14:paraId="27DE49B5" w14:textId="77777777" w:rsidR="005848C4" w:rsidRPr="00FC483D" w:rsidRDefault="005848C4" w:rsidP="00943ED3">
            <w:pPr>
              <w:jc w:val="center"/>
              <w:rPr>
                <w:rFonts w:ascii="Verdana" w:hAnsi="Verdana"/>
                <w:sz w:val="18"/>
                <w:szCs w:val="18"/>
              </w:rPr>
            </w:pPr>
          </w:p>
        </w:tc>
        <w:tc>
          <w:tcPr>
            <w:tcW w:w="1335" w:type="dxa"/>
            <w:vMerge/>
            <w:vAlign w:val="center"/>
          </w:tcPr>
          <w:p w14:paraId="15BE7BD3" w14:textId="77777777" w:rsidR="005848C4" w:rsidRPr="009936DF" w:rsidRDefault="005848C4" w:rsidP="00943ED3">
            <w:pPr>
              <w:jc w:val="center"/>
              <w:rPr>
                <w:rFonts w:ascii="Verdana" w:hAnsi="Verdana"/>
                <w:sz w:val="18"/>
                <w:szCs w:val="18"/>
              </w:rPr>
            </w:pPr>
          </w:p>
        </w:tc>
        <w:tc>
          <w:tcPr>
            <w:tcW w:w="1335" w:type="dxa"/>
            <w:vMerge/>
            <w:vAlign w:val="center"/>
          </w:tcPr>
          <w:p w14:paraId="47A103AD" w14:textId="77777777" w:rsidR="005848C4" w:rsidRPr="00FC483D" w:rsidRDefault="005848C4" w:rsidP="00943ED3">
            <w:pPr>
              <w:jc w:val="center"/>
              <w:rPr>
                <w:rFonts w:ascii="Verdana" w:hAnsi="Verdana"/>
                <w:sz w:val="18"/>
                <w:szCs w:val="18"/>
              </w:rPr>
            </w:pPr>
          </w:p>
        </w:tc>
        <w:tc>
          <w:tcPr>
            <w:tcW w:w="1335" w:type="dxa"/>
            <w:vMerge/>
            <w:vAlign w:val="center"/>
          </w:tcPr>
          <w:p w14:paraId="0716DC44" w14:textId="77777777" w:rsidR="005848C4" w:rsidRPr="00FC483D" w:rsidRDefault="005848C4" w:rsidP="00943ED3">
            <w:pPr>
              <w:jc w:val="center"/>
              <w:rPr>
                <w:rFonts w:ascii="Verdana" w:hAnsi="Verdana"/>
                <w:sz w:val="18"/>
                <w:szCs w:val="18"/>
              </w:rPr>
            </w:pPr>
          </w:p>
        </w:tc>
        <w:tc>
          <w:tcPr>
            <w:tcW w:w="1335" w:type="dxa"/>
            <w:vMerge/>
            <w:vAlign w:val="center"/>
          </w:tcPr>
          <w:p w14:paraId="130CDD12" w14:textId="77777777" w:rsidR="005848C4" w:rsidRPr="00BB35C2" w:rsidRDefault="005848C4" w:rsidP="00943ED3">
            <w:pPr>
              <w:jc w:val="center"/>
              <w:rPr>
                <w:rFonts w:ascii="Verdana" w:hAnsi="Verdana"/>
                <w:sz w:val="18"/>
                <w:szCs w:val="18"/>
              </w:rPr>
            </w:pPr>
          </w:p>
        </w:tc>
        <w:tc>
          <w:tcPr>
            <w:tcW w:w="1335" w:type="dxa"/>
            <w:vAlign w:val="center"/>
          </w:tcPr>
          <w:p w14:paraId="6F89B023" w14:textId="77777777" w:rsidR="005848C4" w:rsidRPr="00FC483D" w:rsidRDefault="005848C4" w:rsidP="00943ED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0371C30" w14:textId="65E04EB6" w:rsidR="005848C4" w:rsidRPr="00FC483D" w:rsidRDefault="6739BAEE"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07EDDB46" w14:textId="25519DFB" w:rsidR="005848C4" w:rsidRPr="00FC483D" w:rsidRDefault="6739BAEE" w:rsidP="00016907">
            <w:pPr>
              <w:jc w:val="center"/>
              <w:rPr>
                <w:rFonts w:ascii="Verdana" w:hAnsi="Verdana"/>
                <w:sz w:val="18"/>
                <w:szCs w:val="18"/>
              </w:rPr>
            </w:pPr>
            <w:r w:rsidRPr="40E01845">
              <w:rPr>
                <w:rFonts w:ascii="Verdana" w:hAnsi="Verdana"/>
                <w:sz w:val="18"/>
                <w:szCs w:val="18"/>
              </w:rPr>
              <w:t>-</w:t>
            </w:r>
          </w:p>
        </w:tc>
      </w:tr>
      <w:tr w:rsidR="005848C4" w:rsidRPr="00FC483D" w14:paraId="7B484CA4" w14:textId="11946F69" w:rsidTr="00016907">
        <w:trPr>
          <w:trHeight w:val="208"/>
        </w:trPr>
        <w:tc>
          <w:tcPr>
            <w:tcW w:w="1335" w:type="dxa"/>
            <w:vMerge/>
            <w:vAlign w:val="center"/>
          </w:tcPr>
          <w:p w14:paraId="36605997" w14:textId="77777777" w:rsidR="005848C4" w:rsidRPr="00FC483D" w:rsidRDefault="005848C4" w:rsidP="00943ED3">
            <w:pPr>
              <w:jc w:val="center"/>
              <w:rPr>
                <w:rFonts w:ascii="Verdana" w:hAnsi="Verdana"/>
                <w:sz w:val="18"/>
                <w:szCs w:val="18"/>
              </w:rPr>
            </w:pPr>
          </w:p>
        </w:tc>
        <w:tc>
          <w:tcPr>
            <w:tcW w:w="1335" w:type="dxa"/>
            <w:vMerge/>
            <w:vAlign w:val="center"/>
          </w:tcPr>
          <w:p w14:paraId="2959D564" w14:textId="77777777" w:rsidR="005848C4" w:rsidRPr="009936DF" w:rsidRDefault="005848C4" w:rsidP="00943ED3">
            <w:pPr>
              <w:jc w:val="center"/>
              <w:rPr>
                <w:rFonts w:ascii="Verdana" w:hAnsi="Verdana"/>
                <w:sz w:val="18"/>
                <w:szCs w:val="18"/>
              </w:rPr>
            </w:pPr>
          </w:p>
        </w:tc>
        <w:tc>
          <w:tcPr>
            <w:tcW w:w="1335" w:type="dxa"/>
            <w:vMerge/>
            <w:vAlign w:val="center"/>
          </w:tcPr>
          <w:p w14:paraId="765C2781" w14:textId="77777777" w:rsidR="005848C4" w:rsidRPr="00FC483D" w:rsidRDefault="005848C4" w:rsidP="00943ED3">
            <w:pPr>
              <w:jc w:val="center"/>
              <w:rPr>
                <w:rFonts w:ascii="Verdana" w:hAnsi="Verdana"/>
                <w:sz w:val="18"/>
                <w:szCs w:val="18"/>
              </w:rPr>
            </w:pPr>
          </w:p>
        </w:tc>
        <w:tc>
          <w:tcPr>
            <w:tcW w:w="1335" w:type="dxa"/>
            <w:vMerge/>
            <w:vAlign w:val="center"/>
          </w:tcPr>
          <w:p w14:paraId="48647952" w14:textId="77777777" w:rsidR="005848C4" w:rsidRPr="00FC483D" w:rsidRDefault="005848C4" w:rsidP="00943ED3">
            <w:pPr>
              <w:jc w:val="center"/>
              <w:rPr>
                <w:rFonts w:ascii="Verdana" w:hAnsi="Verdana"/>
                <w:sz w:val="18"/>
                <w:szCs w:val="18"/>
              </w:rPr>
            </w:pPr>
          </w:p>
        </w:tc>
        <w:tc>
          <w:tcPr>
            <w:tcW w:w="1335" w:type="dxa"/>
            <w:vMerge/>
            <w:vAlign w:val="center"/>
          </w:tcPr>
          <w:p w14:paraId="518F2990" w14:textId="77777777" w:rsidR="005848C4" w:rsidRPr="00BB35C2" w:rsidRDefault="005848C4" w:rsidP="00943ED3">
            <w:pPr>
              <w:jc w:val="center"/>
              <w:rPr>
                <w:rFonts w:ascii="Verdana" w:hAnsi="Verdana"/>
                <w:sz w:val="18"/>
                <w:szCs w:val="18"/>
              </w:rPr>
            </w:pPr>
          </w:p>
        </w:tc>
        <w:tc>
          <w:tcPr>
            <w:tcW w:w="1335" w:type="dxa"/>
            <w:vAlign w:val="center"/>
          </w:tcPr>
          <w:p w14:paraId="7C3A4CEE" w14:textId="77777777" w:rsidR="005848C4" w:rsidRPr="00FC483D" w:rsidRDefault="005848C4" w:rsidP="00943ED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3A63B92" w14:textId="6692C230"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0682C000" w14:textId="0D042E24"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305477F3" w14:textId="0865499D" w:rsidTr="00016907">
        <w:trPr>
          <w:trHeight w:val="318"/>
        </w:trPr>
        <w:tc>
          <w:tcPr>
            <w:tcW w:w="1335" w:type="dxa"/>
            <w:vMerge/>
            <w:vAlign w:val="center"/>
          </w:tcPr>
          <w:p w14:paraId="1FB13268" w14:textId="77777777" w:rsidR="005848C4" w:rsidRPr="00FC483D" w:rsidRDefault="005848C4" w:rsidP="00943ED3">
            <w:pPr>
              <w:jc w:val="center"/>
              <w:rPr>
                <w:rFonts w:ascii="Verdana" w:hAnsi="Verdana"/>
                <w:sz w:val="18"/>
                <w:szCs w:val="18"/>
              </w:rPr>
            </w:pPr>
          </w:p>
        </w:tc>
        <w:tc>
          <w:tcPr>
            <w:tcW w:w="1335" w:type="dxa"/>
            <w:vMerge/>
            <w:vAlign w:val="center"/>
          </w:tcPr>
          <w:p w14:paraId="6BE778F3" w14:textId="77777777" w:rsidR="005848C4" w:rsidRPr="009936DF" w:rsidRDefault="005848C4" w:rsidP="00943ED3">
            <w:pPr>
              <w:jc w:val="center"/>
              <w:rPr>
                <w:rFonts w:ascii="Verdana" w:hAnsi="Verdana"/>
                <w:sz w:val="18"/>
                <w:szCs w:val="18"/>
              </w:rPr>
            </w:pPr>
          </w:p>
        </w:tc>
        <w:tc>
          <w:tcPr>
            <w:tcW w:w="1335" w:type="dxa"/>
            <w:vMerge/>
            <w:vAlign w:val="center"/>
          </w:tcPr>
          <w:p w14:paraId="2A17F2D2" w14:textId="77777777" w:rsidR="005848C4" w:rsidRPr="00FC483D" w:rsidRDefault="005848C4" w:rsidP="00943ED3">
            <w:pPr>
              <w:jc w:val="center"/>
              <w:rPr>
                <w:rFonts w:ascii="Verdana" w:hAnsi="Verdana"/>
                <w:sz w:val="18"/>
                <w:szCs w:val="18"/>
              </w:rPr>
            </w:pPr>
          </w:p>
        </w:tc>
        <w:tc>
          <w:tcPr>
            <w:tcW w:w="1335" w:type="dxa"/>
            <w:vMerge/>
            <w:vAlign w:val="center"/>
          </w:tcPr>
          <w:p w14:paraId="73CB3588" w14:textId="77777777" w:rsidR="005848C4" w:rsidRPr="00FC483D" w:rsidRDefault="005848C4" w:rsidP="00943ED3">
            <w:pPr>
              <w:jc w:val="center"/>
              <w:rPr>
                <w:rFonts w:ascii="Verdana" w:hAnsi="Verdana"/>
                <w:sz w:val="18"/>
                <w:szCs w:val="18"/>
              </w:rPr>
            </w:pPr>
          </w:p>
        </w:tc>
        <w:tc>
          <w:tcPr>
            <w:tcW w:w="1335" w:type="dxa"/>
            <w:vMerge/>
            <w:vAlign w:val="center"/>
          </w:tcPr>
          <w:p w14:paraId="55D19B0A" w14:textId="77777777" w:rsidR="005848C4" w:rsidRPr="00BB35C2" w:rsidRDefault="005848C4" w:rsidP="00943ED3">
            <w:pPr>
              <w:jc w:val="center"/>
              <w:rPr>
                <w:rFonts w:ascii="Verdana" w:hAnsi="Verdana"/>
                <w:sz w:val="18"/>
                <w:szCs w:val="18"/>
              </w:rPr>
            </w:pPr>
          </w:p>
        </w:tc>
        <w:tc>
          <w:tcPr>
            <w:tcW w:w="1335" w:type="dxa"/>
            <w:vAlign w:val="center"/>
          </w:tcPr>
          <w:p w14:paraId="6535B98E" w14:textId="77777777" w:rsidR="005848C4" w:rsidRPr="00FC483D" w:rsidRDefault="005848C4" w:rsidP="00943ED3">
            <w:pPr>
              <w:jc w:val="center"/>
              <w:rPr>
                <w:rFonts w:ascii="Verdana" w:hAnsi="Verdana"/>
                <w:sz w:val="18"/>
                <w:szCs w:val="18"/>
              </w:rPr>
            </w:pPr>
            <w:r w:rsidRPr="00FC483D">
              <w:rPr>
                <w:rFonts w:ascii="Verdana" w:hAnsi="Verdana"/>
                <w:sz w:val="18"/>
                <w:szCs w:val="18"/>
              </w:rPr>
              <w:t>META ANUAL</w:t>
            </w:r>
          </w:p>
        </w:tc>
        <w:tc>
          <w:tcPr>
            <w:tcW w:w="1335" w:type="dxa"/>
            <w:vAlign w:val="center"/>
          </w:tcPr>
          <w:p w14:paraId="591C5E24"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30C5B998" w14:textId="173DFC5B"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3F2384DE" w14:textId="40149124" w:rsidTr="00016907">
        <w:trPr>
          <w:trHeight w:val="318"/>
        </w:trPr>
        <w:tc>
          <w:tcPr>
            <w:tcW w:w="1335" w:type="dxa"/>
            <w:vMerge/>
            <w:vAlign w:val="center"/>
          </w:tcPr>
          <w:p w14:paraId="338A7C32" w14:textId="77777777" w:rsidR="005848C4" w:rsidRPr="00FC483D" w:rsidRDefault="005848C4" w:rsidP="00943ED3">
            <w:pPr>
              <w:jc w:val="center"/>
              <w:rPr>
                <w:rFonts w:ascii="Verdana" w:hAnsi="Verdana"/>
                <w:sz w:val="18"/>
                <w:szCs w:val="18"/>
              </w:rPr>
            </w:pPr>
          </w:p>
        </w:tc>
        <w:tc>
          <w:tcPr>
            <w:tcW w:w="1335" w:type="dxa"/>
            <w:vMerge/>
            <w:vAlign w:val="center"/>
          </w:tcPr>
          <w:p w14:paraId="62CB589D" w14:textId="77777777" w:rsidR="005848C4" w:rsidRPr="009936DF" w:rsidRDefault="005848C4" w:rsidP="00943ED3">
            <w:pPr>
              <w:jc w:val="center"/>
              <w:rPr>
                <w:rFonts w:ascii="Verdana" w:hAnsi="Verdana"/>
                <w:sz w:val="18"/>
                <w:szCs w:val="18"/>
              </w:rPr>
            </w:pPr>
          </w:p>
        </w:tc>
        <w:tc>
          <w:tcPr>
            <w:tcW w:w="1335" w:type="dxa"/>
            <w:vMerge/>
            <w:vAlign w:val="center"/>
          </w:tcPr>
          <w:p w14:paraId="2E135FB2" w14:textId="77777777" w:rsidR="005848C4" w:rsidRPr="00FC483D" w:rsidRDefault="005848C4" w:rsidP="00943ED3">
            <w:pPr>
              <w:jc w:val="center"/>
              <w:rPr>
                <w:rFonts w:ascii="Verdana" w:hAnsi="Verdana"/>
                <w:sz w:val="18"/>
                <w:szCs w:val="18"/>
              </w:rPr>
            </w:pPr>
          </w:p>
        </w:tc>
        <w:tc>
          <w:tcPr>
            <w:tcW w:w="1335" w:type="dxa"/>
            <w:vMerge/>
            <w:vAlign w:val="center"/>
          </w:tcPr>
          <w:p w14:paraId="384AEF47" w14:textId="77777777" w:rsidR="005848C4" w:rsidRPr="00FC483D" w:rsidRDefault="005848C4" w:rsidP="00943ED3">
            <w:pPr>
              <w:jc w:val="center"/>
              <w:rPr>
                <w:rFonts w:ascii="Verdana" w:hAnsi="Verdana"/>
                <w:sz w:val="18"/>
                <w:szCs w:val="18"/>
              </w:rPr>
            </w:pPr>
          </w:p>
        </w:tc>
        <w:tc>
          <w:tcPr>
            <w:tcW w:w="1335" w:type="dxa"/>
            <w:vMerge/>
            <w:vAlign w:val="center"/>
          </w:tcPr>
          <w:p w14:paraId="2DCA58CD" w14:textId="77777777" w:rsidR="005848C4" w:rsidRPr="00BB35C2" w:rsidRDefault="005848C4" w:rsidP="00943ED3">
            <w:pPr>
              <w:jc w:val="center"/>
              <w:rPr>
                <w:rFonts w:ascii="Verdana" w:hAnsi="Verdana"/>
                <w:sz w:val="18"/>
                <w:szCs w:val="18"/>
              </w:rPr>
            </w:pPr>
          </w:p>
        </w:tc>
        <w:tc>
          <w:tcPr>
            <w:tcW w:w="1335" w:type="dxa"/>
            <w:vAlign w:val="center"/>
          </w:tcPr>
          <w:p w14:paraId="46BD7A6D" w14:textId="77777777" w:rsidR="005848C4" w:rsidRPr="00FC483D" w:rsidRDefault="005848C4" w:rsidP="00943ED3">
            <w:pPr>
              <w:jc w:val="center"/>
              <w:rPr>
                <w:rFonts w:ascii="Verdana" w:hAnsi="Verdana"/>
                <w:sz w:val="18"/>
                <w:szCs w:val="18"/>
              </w:rPr>
            </w:pPr>
            <w:r>
              <w:rPr>
                <w:rFonts w:ascii="Verdana" w:hAnsi="Verdana"/>
                <w:sz w:val="18"/>
                <w:szCs w:val="18"/>
              </w:rPr>
              <w:t>ICM</w:t>
            </w:r>
          </w:p>
        </w:tc>
        <w:tc>
          <w:tcPr>
            <w:tcW w:w="1335" w:type="dxa"/>
            <w:vAlign w:val="center"/>
          </w:tcPr>
          <w:p w14:paraId="6E0E8C26" w14:textId="77777777" w:rsidR="005848C4" w:rsidRPr="00FC483D" w:rsidRDefault="005848C4" w:rsidP="00016907">
            <w:pPr>
              <w:jc w:val="center"/>
              <w:rPr>
                <w:rFonts w:ascii="Verdana" w:hAnsi="Verdana"/>
                <w:sz w:val="18"/>
                <w:szCs w:val="18"/>
              </w:rPr>
            </w:pPr>
            <w:r>
              <w:rPr>
                <w:rFonts w:ascii="Verdana" w:hAnsi="Verdana"/>
                <w:sz w:val="18"/>
                <w:szCs w:val="18"/>
              </w:rPr>
              <w:t>100%</w:t>
            </w:r>
          </w:p>
        </w:tc>
        <w:tc>
          <w:tcPr>
            <w:tcW w:w="1335" w:type="dxa"/>
            <w:vAlign w:val="center"/>
          </w:tcPr>
          <w:p w14:paraId="7010E77E" w14:textId="14851521" w:rsidR="005848C4" w:rsidRDefault="7C623DA8" w:rsidP="00016907">
            <w:pPr>
              <w:jc w:val="center"/>
              <w:rPr>
                <w:rFonts w:ascii="Verdana" w:eastAsia="Verdana" w:hAnsi="Verdana" w:cs="Verdana"/>
                <w:sz w:val="18"/>
                <w:szCs w:val="18"/>
              </w:rPr>
            </w:pPr>
            <w:r w:rsidRPr="40E01845">
              <w:rPr>
                <w:rFonts w:ascii="Verdana" w:hAnsi="Verdana"/>
                <w:sz w:val="18"/>
                <w:szCs w:val="18"/>
              </w:rPr>
              <w:t>0%</w:t>
            </w:r>
          </w:p>
        </w:tc>
      </w:tr>
      <w:tr w:rsidR="1DE66E85" w14:paraId="0DAA366E" w14:textId="77777777" w:rsidTr="40E01845">
        <w:trPr>
          <w:trHeight w:val="318"/>
        </w:trPr>
        <w:tc>
          <w:tcPr>
            <w:tcW w:w="10680" w:type="dxa"/>
            <w:gridSpan w:val="8"/>
            <w:vAlign w:val="center"/>
          </w:tcPr>
          <w:p w14:paraId="2721E698" w14:textId="416022CD" w:rsidR="00657832" w:rsidRDefault="3180BF02">
            <w:pPr>
              <w:jc w:val="both"/>
              <w:rPr>
                <w:rFonts w:ascii="Verdana" w:hAnsi="Verdana"/>
                <w:sz w:val="18"/>
                <w:szCs w:val="18"/>
              </w:rPr>
            </w:pPr>
            <w:r w:rsidRPr="40E01845">
              <w:rPr>
                <w:rFonts w:ascii="Verdana" w:hAnsi="Verdana"/>
                <w:sz w:val="18"/>
                <w:szCs w:val="18"/>
              </w:rPr>
              <w:t>Será realizado em momento futuro, condicionado à existência de recursos financeiros para esta ação</w:t>
            </w:r>
          </w:p>
        </w:tc>
      </w:tr>
      <w:tr w:rsidR="005848C4" w:rsidRPr="00FC483D" w14:paraId="44FC28BB" w14:textId="72EED318" w:rsidTr="40E01845">
        <w:trPr>
          <w:trHeight w:val="288"/>
        </w:trPr>
        <w:tc>
          <w:tcPr>
            <w:tcW w:w="1335" w:type="dxa"/>
            <w:vMerge w:val="restart"/>
            <w:vAlign w:val="center"/>
          </w:tcPr>
          <w:p w14:paraId="292DDA6E" w14:textId="61A0B020" w:rsidR="005848C4" w:rsidRPr="00FC483D" w:rsidRDefault="00FF0F12" w:rsidP="000D5709">
            <w:pPr>
              <w:jc w:val="center"/>
              <w:rPr>
                <w:rFonts w:ascii="Verdana" w:hAnsi="Verdana"/>
                <w:sz w:val="18"/>
                <w:szCs w:val="18"/>
              </w:rPr>
            </w:pPr>
            <w:r>
              <w:rPr>
                <w:rFonts w:ascii="Verdana" w:hAnsi="Verdana"/>
                <w:sz w:val="18"/>
                <w:szCs w:val="18"/>
              </w:rPr>
              <w:t>9</w:t>
            </w:r>
            <w:r w:rsidR="002A1CB5">
              <w:rPr>
                <w:rFonts w:ascii="Verdana" w:hAnsi="Verdana"/>
                <w:sz w:val="18"/>
                <w:szCs w:val="18"/>
              </w:rPr>
              <w:t>1</w:t>
            </w:r>
          </w:p>
        </w:tc>
        <w:tc>
          <w:tcPr>
            <w:tcW w:w="1335" w:type="dxa"/>
            <w:vMerge w:val="restart"/>
            <w:vAlign w:val="center"/>
          </w:tcPr>
          <w:p w14:paraId="1ED66629" w14:textId="3077B4AD" w:rsidR="005848C4" w:rsidRPr="009936DF" w:rsidRDefault="005848C4" w:rsidP="00943ED3">
            <w:pPr>
              <w:pStyle w:val="TableParagraph"/>
              <w:kinsoku w:val="0"/>
              <w:overflowPunct w:val="0"/>
              <w:jc w:val="center"/>
              <w:rPr>
                <w:rFonts w:ascii="Verdana" w:hAnsi="Verdana"/>
                <w:color w:val="000000" w:themeColor="text1"/>
                <w:sz w:val="18"/>
                <w:szCs w:val="18"/>
              </w:rPr>
            </w:pPr>
            <w:r w:rsidRPr="009936DF">
              <w:rPr>
                <w:rFonts w:ascii="Verdana" w:hAnsi="Verdana"/>
                <w:sz w:val="18"/>
                <w:szCs w:val="18"/>
              </w:rPr>
              <w:t>Acessibilidade Auditório – Pina</w:t>
            </w:r>
            <w:r>
              <w:rPr>
                <w:rFonts w:ascii="Verdana" w:hAnsi="Verdana"/>
                <w:sz w:val="18"/>
                <w:szCs w:val="18"/>
              </w:rPr>
              <w:t>coteca</w:t>
            </w:r>
            <w:r w:rsidRPr="009936DF">
              <w:rPr>
                <w:rFonts w:ascii="Verdana" w:hAnsi="Verdana"/>
                <w:sz w:val="18"/>
                <w:szCs w:val="18"/>
              </w:rPr>
              <w:t xml:space="preserve"> Estação</w:t>
            </w:r>
          </w:p>
          <w:p w14:paraId="5F217EBB" w14:textId="06474D9F" w:rsidR="005848C4" w:rsidRPr="009936DF" w:rsidRDefault="005848C4" w:rsidP="00943ED3">
            <w:pPr>
              <w:pStyle w:val="TableParagraph"/>
              <w:kinsoku w:val="0"/>
              <w:overflowPunct w:val="0"/>
              <w:jc w:val="center"/>
              <w:rPr>
                <w:rFonts w:ascii="Verdana" w:hAnsi="Verdana"/>
                <w:color w:val="000000" w:themeColor="text1"/>
                <w:sz w:val="18"/>
                <w:szCs w:val="18"/>
              </w:rPr>
            </w:pPr>
          </w:p>
        </w:tc>
        <w:tc>
          <w:tcPr>
            <w:tcW w:w="1335" w:type="dxa"/>
            <w:vMerge w:val="restart"/>
            <w:vAlign w:val="center"/>
          </w:tcPr>
          <w:p w14:paraId="2307C4CC" w14:textId="2D1EEE5B" w:rsidR="005848C4" w:rsidRPr="00613B07" w:rsidRDefault="00FF0F12" w:rsidP="00943ED3">
            <w:pPr>
              <w:jc w:val="center"/>
              <w:rPr>
                <w:rFonts w:ascii="Verdana" w:hAnsi="Verdana"/>
                <w:sz w:val="18"/>
                <w:szCs w:val="18"/>
              </w:rPr>
            </w:pPr>
            <w:r>
              <w:rPr>
                <w:rFonts w:ascii="Verdana" w:hAnsi="Verdana"/>
                <w:sz w:val="18"/>
                <w:szCs w:val="18"/>
              </w:rPr>
              <w:t>9</w:t>
            </w:r>
            <w:r w:rsidR="002A1CB5">
              <w:rPr>
                <w:rFonts w:ascii="Verdana" w:hAnsi="Verdana"/>
                <w:sz w:val="18"/>
                <w:szCs w:val="18"/>
              </w:rPr>
              <w:t>1</w:t>
            </w:r>
            <w:r w:rsidR="005848C4">
              <w:rPr>
                <w:rFonts w:ascii="Verdana" w:hAnsi="Verdana"/>
                <w:sz w:val="18"/>
                <w:szCs w:val="18"/>
              </w:rPr>
              <w:t>.1</w:t>
            </w:r>
          </w:p>
        </w:tc>
        <w:tc>
          <w:tcPr>
            <w:tcW w:w="1335" w:type="dxa"/>
            <w:vMerge w:val="restart"/>
            <w:vAlign w:val="center"/>
          </w:tcPr>
          <w:p w14:paraId="7C15790F" w14:textId="77777777" w:rsidR="005848C4" w:rsidRPr="00613B07" w:rsidRDefault="005848C4" w:rsidP="00943ED3">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5ED22211" w14:textId="77777777" w:rsidR="005848C4" w:rsidRPr="00613B07" w:rsidRDefault="005848C4" w:rsidP="00943ED3">
            <w:pPr>
              <w:pStyle w:val="TableParagraph"/>
              <w:kinsoku w:val="0"/>
              <w:overflowPunct w:val="0"/>
              <w:spacing w:before="12" w:line="205" w:lineRule="exact"/>
              <w:jc w:val="center"/>
              <w:rPr>
                <w:rFonts w:ascii="Verdana" w:hAnsi="Verdana"/>
                <w:spacing w:val="-2"/>
                <w:sz w:val="18"/>
                <w:szCs w:val="18"/>
              </w:rPr>
            </w:pPr>
            <w:r w:rsidRPr="00613B07">
              <w:rPr>
                <w:rFonts w:ascii="Verdana" w:hAnsi="Verdana"/>
                <w:spacing w:val="-2"/>
                <w:sz w:val="18"/>
                <w:szCs w:val="18"/>
              </w:rPr>
              <w:t>Projeto executivo</w:t>
            </w:r>
          </w:p>
          <w:p w14:paraId="3E71DC7D" w14:textId="77777777" w:rsidR="005848C4" w:rsidRPr="00613B07" w:rsidRDefault="005848C4" w:rsidP="00943ED3">
            <w:pPr>
              <w:jc w:val="center"/>
              <w:rPr>
                <w:rFonts w:ascii="Verdana" w:hAnsi="Verdana"/>
                <w:color w:val="000000" w:themeColor="text1"/>
                <w:sz w:val="18"/>
                <w:szCs w:val="18"/>
              </w:rPr>
            </w:pPr>
          </w:p>
        </w:tc>
        <w:tc>
          <w:tcPr>
            <w:tcW w:w="1335" w:type="dxa"/>
            <w:vAlign w:val="center"/>
          </w:tcPr>
          <w:p w14:paraId="312479FB" w14:textId="77777777" w:rsidR="005848C4" w:rsidRDefault="005848C4" w:rsidP="00943ED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5F687277" w14:textId="727F78B1" w:rsidR="005848C4" w:rsidRPr="00FC483D" w:rsidRDefault="00021A17" w:rsidP="00943ED3">
            <w:pPr>
              <w:jc w:val="center"/>
              <w:rPr>
                <w:rFonts w:ascii="Verdana" w:hAnsi="Verdana"/>
                <w:sz w:val="18"/>
                <w:szCs w:val="18"/>
              </w:rPr>
            </w:pPr>
            <w:r>
              <w:rPr>
                <w:rFonts w:ascii="Verdana" w:hAnsi="Verdana"/>
                <w:sz w:val="18"/>
                <w:szCs w:val="18"/>
              </w:rPr>
              <w:t>-</w:t>
            </w:r>
          </w:p>
        </w:tc>
        <w:tc>
          <w:tcPr>
            <w:tcW w:w="1335" w:type="dxa"/>
            <w:vAlign w:val="center"/>
          </w:tcPr>
          <w:p w14:paraId="4F253DAD" w14:textId="7198158B" w:rsidR="005848C4" w:rsidRPr="00FC483D" w:rsidRDefault="00021A17" w:rsidP="00943ED3">
            <w:pPr>
              <w:jc w:val="center"/>
              <w:rPr>
                <w:rFonts w:ascii="Verdana" w:hAnsi="Verdana"/>
                <w:sz w:val="18"/>
                <w:szCs w:val="18"/>
              </w:rPr>
            </w:pPr>
            <w:r>
              <w:rPr>
                <w:rFonts w:ascii="Verdana" w:hAnsi="Verdana"/>
                <w:sz w:val="18"/>
                <w:szCs w:val="18"/>
              </w:rPr>
              <w:t>-</w:t>
            </w:r>
          </w:p>
        </w:tc>
      </w:tr>
      <w:tr w:rsidR="005848C4" w:rsidRPr="00FC483D" w14:paraId="4ED7547D" w14:textId="16DB7190" w:rsidTr="00016907">
        <w:trPr>
          <w:trHeight w:val="288"/>
        </w:trPr>
        <w:tc>
          <w:tcPr>
            <w:tcW w:w="1335" w:type="dxa"/>
            <w:vMerge/>
            <w:vAlign w:val="center"/>
          </w:tcPr>
          <w:p w14:paraId="18B35E2F" w14:textId="77777777" w:rsidR="005848C4" w:rsidRPr="00FC483D" w:rsidRDefault="005848C4" w:rsidP="00943ED3">
            <w:pPr>
              <w:jc w:val="center"/>
              <w:rPr>
                <w:rFonts w:ascii="Verdana" w:hAnsi="Verdana"/>
                <w:sz w:val="18"/>
                <w:szCs w:val="18"/>
              </w:rPr>
            </w:pPr>
          </w:p>
        </w:tc>
        <w:tc>
          <w:tcPr>
            <w:tcW w:w="1335" w:type="dxa"/>
            <w:vMerge/>
            <w:vAlign w:val="center"/>
          </w:tcPr>
          <w:p w14:paraId="3430F928" w14:textId="77777777" w:rsidR="005848C4" w:rsidRPr="009936DF" w:rsidRDefault="005848C4" w:rsidP="00943ED3">
            <w:pPr>
              <w:jc w:val="center"/>
              <w:rPr>
                <w:rFonts w:ascii="Verdana" w:hAnsi="Verdana"/>
                <w:sz w:val="18"/>
                <w:szCs w:val="18"/>
              </w:rPr>
            </w:pPr>
          </w:p>
        </w:tc>
        <w:tc>
          <w:tcPr>
            <w:tcW w:w="1335" w:type="dxa"/>
            <w:vMerge/>
            <w:vAlign w:val="center"/>
          </w:tcPr>
          <w:p w14:paraId="55D34354" w14:textId="77777777" w:rsidR="005848C4" w:rsidRPr="00613B07" w:rsidRDefault="005848C4" w:rsidP="00943ED3">
            <w:pPr>
              <w:jc w:val="center"/>
              <w:rPr>
                <w:rFonts w:ascii="Verdana" w:hAnsi="Verdana"/>
                <w:sz w:val="18"/>
                <w:szCs w:val="18"/>
              </w:rPr>
            </w:pPr>
          </w:p>
        </w:tc>
        <w:tc>
          <w:tcPr>
            <w:tcW w:w="1335" w:type="dxa"/>
            <w:vMerge/>
            <w:vAlign w:val="center"/>
          </w:tcPr>
          <w:p w14:paraId="24CAD884" w14:textId="77777777" w:rsidR="005848C4" w:rsidRPr="00613B07" w:rsidRDefault="005848C4" w:rsidP="00943ED3">
            <w:pPr>
              <w:jc w:val="center"/>
              <w:rPr>
                <w:rFonts w:ascii="Verdana" w:hAnsi="Verdana"/>
                <w:sz w:val="18"/>
                <w:szCs w:val="18"/>
              </w:rPr>
            </w:pPr>
          </w:p>
        </w:tc>
        <w:tc>
          <w:tcPr>
            <w:tcW w:w="1335" w:type="dxa"/>
            <w:vMerge/>
            <w:vAlign w:val="center"/>
          </w:tcPr>
          <w:p w14:paraId="14E1021E" w14:textId="77777777" w:rsidR="005848C4" w:rsidRPr="00613B07" w:rsidRDefault="005848C4" w:rsidP="00943ED3">
            <w:pPr>
              <w:jc w:val="center"/>
              <w:rPr>
                <w:rFonts w:ascii="Verdana" w:hAnsi="Verdana"/>
                <w:sz w:val="18"/>
                <w:szCs w:val="18"/>
              </w:rPr>
            </w:pPr>
          </w:p>
        </w:tc>
        <w:tc>
          <w:tcPr>
            <w:tcW w:w="1335" w:type="dxa"/>
            <w:vAlign w:val="center"/>
          </w:tcPr>
          <w:p w14:paraId="171AFB4A" w14:textId="77777777" w:rsidR="005848C4" w:rsidRPr="00FC483D" w:rsidRDefault="005848C4" w:rsidP="00943ED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126F6D1" w14:textId="1B498F39"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7BA0638C" w14:textId="562D2FEB" w:rsidR="005848C4" w:rsidRDefault="00BC047D" w:rsidP="00016907">
            <w:pPr>
              <w:jc w:val="center"/>
              <w:rPr>
                <w:rFonts w:ascii="Verdana" w:hAnsi="Verdana"/>
                <w:sz w:val="18"/>
                <w:szCs w:val="18"/>
              </w:rPr>
            </w:pPr>
            <w:r>
              <w:rPr>
                <w:rFonts w:ascii="Verdana" w:hAnsi="Verdana"/>
                <w:sz w:val="18"/>
                <w:szCs w:val="18"/>
              </w:rPr>
              <w:t>1</w:t>
            </w:r>
          </w:p>
        </w:tc>
      </w:tr>
      <w:tr w:rsidR="005848C4" w:rsidRPr="00FC483D" w14:paraId="666145EF" w14:textId="66C74B5C" w:rsidTr="00016907">
        <w:trPr>
          <w:trHeight w:val="208"/>
        </w:trPr>
        <w:tc>
          <w:tcPr>
            <w:tcW w:w="1335" w:type="dxa"/>
            <w:vMerge/>
            <w:vAlign w:val="center"/>
          </w:tcPr>
          <w:p w14:paraId="35D131D4" w14:textId="77777777" w:rsidR="005848C4" w:rsidRPr="00FC483D" w:rsidRDefault="005848C4" w:rsidP="00943ED3">
            <w:pPr>
              <w:jc w:val="center"/>
              <w:rPr>
                <w:rFonts w:ascii="Verdana" w:hAnsi="Verdana"/>
                <w:sz w:val="18"/>
                <w:szCs w:val="18"/>
              </w:rPr>
            </w:pPr>
          </w:p>
        </w:tc>
        <w:tc>
          <w:tcPr>
            <w:tcW w:w="1335" w:type="dxa"/>
            <w:vMerge/>
            <w:vAlign w:val="center"/>
          </w:tcPr>
          <w:p w14:paraId="35715EF8" w14:textId="77777777" w:rsidR="005848C4" w:rsidRPr="009936DF" w:rsidRDefault="005848C4" w:rsidP="00943ED3">
            <w:pPr>
              <w:jc w:val="center"/>
              <w:rPr>
                <w:rFonts w:ascii="Verdana" w:hAnsi="Verdana"/>
                <w:sz w:val="18"/>
                <w:szCs w:val="18"/>
              </w:rPr>
            </w:pPr>
          </w:p>
        </w:tc>
        <w:tc>
          <w:tcPr>
            <w:tcW w:w="1335" w:type="dxa"/>
            <w:vMerge/>
            <w:vAlign w:val="center"/>
          </w:tcPr>
          <w:p w14:paraId="59551879" w14:textId="77777777" w:rsidR="005848C4" w:rsidRPr="00613B07" w:rsidRDefault="005848C4" w:rsidP="00943ED3">
            <w:pPr>
              <w:jc w:val="center"/>
              <w:rPr>
                <w:rFonts w:ascii="Verdana" w:hAnsi="Verdana"/>
                <w:sz w:val="18"/>
                <w:szCs w:val="18"/>
              </w:rPr>
            </w:pPr>
          </w:p>
        </w:tc>
        <w:tc>
          <w:tcPr>
            <w:tcW w:w="1335" w:type="dxa"/>
            <w:vMerge/>
            <w:vAlign w:val="center"/>
          </w:tcPr>
          <w:p w14:paraId="3098C5A1" w14:textId="77777777" w:rsidR="005848C4" w:rsidRPr="00613B07" w:rsidRDefault="005848C4" w:rsidP="00943ED3">
            <w:pPr>
              <w:jc w:val="center"/>
              <w:rPr>
                <w:rFonts w:ascii="Verdana" w:hAnsi="Verdana"/>
                <w:sz w:val="18"/>
                <w:szCs w:val="18"/>
              </w:rPr>
            </w:pPr>
          </w:p>
        </w:tc>
        <w:tc>
          <w:tcPr>
            <w:tcW w:w="1335" w:type="dxa"/>
            <w:vMerge/>
            <w:vAlign w:val="center"/>
          </w:tcPr>
          <w:p w14:paraId="6FE28C00" w14:textId="77777777" w:rsidR="005848C4" w:rsidRPr="00613B07" w:rsidRDefault="005848C4" w:rsidP="00943ED3">
            <w:pPr>
              <w:jc w:val="center"/>
              <w:rPr>
                <w:rFonts w:ascii="Verdana" w:hAnsi="Verdana"/>
                <w:sz w:val="18"/>
                <w:szCs w:val="18"/>
              </w:rPr>
            </w:pPr>
          </w:p>
        </w:tc>
        <w:tc>
          <w:tcPr>
            <w:tcW w:w="1335" w:type="dxa"/>
            <w:vAlign w:val="center"/>
          </w:tcPr>
          <w:p w14:paraId="6121C606" w14:textId="77777777" w:rsidR="005848C4" w:rsidRPr="00FC483D" w:rsidRDefault="005848C4" w:rsidP="00943ED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7B6AEEA" w14:textId="5E6BEB25" w:rsidR="005848C4" w:rsidRPr="00FC483D" w:rsidRDefault="7B4C26C8"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06A2F333" w14:textId="4C6C7454" w:rsidR="005848C4" w:rsidRPr="00FC483D" w:rsidRDefault="7B4C26C8" w:rsidP="00016907">
            <w:pPr>
              <w:jc w:val="center"/>
              <w:rPr>
                <w:rFonts w:ascii="Verdana" w:hAnsi="Verdana"/>
                <w:sz w:val="18"/>
                <w:szCs w:val="18"/>
              </w:rPr>
            </w:pPr>
            <w:r w:rsidRPr="40E01845">
              <w:rPr>
                <w:rFonts w:ascii="Verdana" w:hAnsi="Verdana"/>
                <w:sz w:val="18"/>
                <w:szCs w:val="18"/>
              </w:rPr>
              <w:t>-</w:t>
            </w:r>
          </w:p>
        </w:tc>
      </w:tr>
      <w:tr w:rsidR="005848C4" w:rsidRPr="00FC483D" w14:paraId="012F44B8" w14:textId="42B7CCBC" w:rsidTr="00016907">
        <w:trPr>
          <w:trHeight w:val="318"/>
        </w:trPr>
        <w:tc>
          <w:tcPr>
            <w:tcW w:w="1335" w:type="dxa"/>
            <w:vMerge/>
            <w:vAlign w:val="center"/>
          </w:tcPr>
          <w:p w14:paraId="3CC4D67D" w14:textId="77777777" w:rsidR="005848C4" w:rsidRPr="00FC483D" w:rsidRDefault="005848C4" w:rsidP="00943ED3">
            <w:pPr>
              <w:jc w:val="center"/>
              <w:rPr>
                <w:rFonts w:ascii="Verdana" w:hAnsi="Verdana"/>
                <w:sz w:val="18"/>
                <w:szCs w:val="18"/>
              </w:rPr>
            </w:pPr>
          </w:p>
        </w:tc>
        <w:tc>
          <w:tcPr>
            <w:tcW w:w="1335" w:type="dxa"/>
            <w:vMerge/>
            <w:vAlign w:val="center"/>
          </w:tcPr>
          <w:p w14:paraId="66654C21" w14:textId="77777777" w:rsidR="005848C4" w:rsidRPr="009936DF" w:rsidRDefault="005848C4" w:rsidP="00943ED3">
            <w:pPr>
              <w:jc w:val="center"/>
              <w:rPr>
                <w:rFonts w:ascii="Verdana" w:hAnsi="Verdana"/>
                <w:sz w:val="18"/>
                <w:szCs w:val="18"/>
              </w:rPr>
            </w:pPr>
          </w:p>
        </w:tc>
        <w:tc>
          <w:tcPr>
            <w:tcW w:w="1335" w:type="dxa"/>
            <w:vMerge/>
            <w:vAlign w:val="center"/>
          </w:tcPr>
          <w:p w14:paraId="57267C35" w14:textId="77777777" w:rsidR="005848C4" w:rsidRPr="00613B07" w:rsidRDefault="005848C4" w:rsidP="00943ED3">
            <w:pPr>
              <w:jc w:val="center"/>
              <w:rPr>
                <w:rFonts w:ascii="Verdana" w:hAnsi="Verdana"/>
                <w:sz w:val="18"/>
                <w:szCs w:val="18"/>
              </w:rPr>
            </w:pPr>
          </w:p>
        </w:tc>
        <w:tc>
          <w:tcPr>
            <w:tcW w:w="1335" w:type="dxa"/>
            <w:vMerge/>
            <w:vAlign w:val="center"/>
          </w:tcPr>
          <w:p w14:paraId="7A77DE82" w14:textId="77777777" w:rsidR="005848C4" w:rsidRPr="00613B07" w:rsidRDefault="005848C4" w:rsidP="00943ED3">
            <w:pPr>
              <w:jc w:val="center"/>
              <w:rPr>
                <w:rFonts w:ascii="Verdana" w:hAnsi="Verdana"/>
                <w:sz w:val="18"/>
                <w:szCs w:val="18"/>
              </w:rPr>
            </w:pPr>
          </w:p>
        </w:tc>
        <w:tc>
          <w:tcPr>
            <w:tcW w:w="1335" w:type="dxa"/>
            <w:vMerge/>
            <w:vAlign w:val="center"/>
          </w:tcPr>
          <w:p w14:paraId="63A01896" w14:textId="77777777" w:rsidR="005848C4" w:rsidRPr="00613B07" w:rsidRDefault="005848C4" w:rsidP="00943ED3">
            <w:pPr>
              <w:jc w:val="center"/>
              <w:rPr>
                <w:rFonts w:ascii="Verdana" w:hAnsi="Verdana"/>
                <w:sz w:val="18"/>
                <w:szCs w:val="18"/>
              </w:rPr>
            </w:pPr>
          </w:p>
        </w:tc>
        <w:tc>
          <w:tcPr>
            <w:tcW w:w="1335" w:type="dxa"/>
            <w:vAlign w:val="center"/>
          </w:tcPr>
          <w:p w14:paraId="0FDC19F9" w14:textId="77777777" w:rsidR="005848C4" w:rsidRPr="00FC483D" w:rsidRDefault="005848C4" w:rsidP="00943ED3">
            <w:pPr>
              <w:jc w:val="center"/>
              <w:rPr>
                <w:rFonts w:ascii="Verdana" w:hAnsi="Verdana"/>
                <w:sz w:val="18"/>
                <w:szCs w:val="18"/>
              </w:rPr>
            </w:pPr>
            <w:r w:rsidRPr="00FC483D">
              <w:rPr>
                <w:rFonts w:ascii="Verdana" w:hAnsi="Verdana"/>
                <w:sz w:val="18"/>
                <w:szCs w:val="18"/>
              </w:rPr>
              <w:t>META ANUAL</w:t>
            </w:r>
          </w:p>
        </w:tc>
        <w:tc>
          <w:tcPr>
            <w:tcW w:w="1335" w:type="dxa"/>
            <w:vAlign w:val="center"/>
          </w:tcPr>
          <w:p w14:paraId="09DD1304"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20361DCB" w14:textId="1E943FC9" w:rsidR="005848C4" w:rsidRDefault="00BC047D" w:rsidP="00016907">
            <w:pPr>
              <w:jc w:val="center"/>
              <w:rPr>
                <w:rFonts w:ascii="Verdana" w:hAnsi="Verdana"/>
                <w:sz w:val="18"/>
                <w:szCs w:val="18"/>
              </w:rPr>
            </w:pPr>
            <w:r>
              <w:rPr>
                <w:rFonts w:ascii="Verdana" w:hAnsi="Verdana"/>
                <w:sz w:val="18"/>
                <w:szCs w:val="18"/>
              </w:rPr>
              <w:t>1</w:t>
            </w:r>
          </w:p>
        </w:tc>
      </w:tr>
      <w:tr w:rsidR="005848C4" w:rsidRPr="00FC483D" w14:paraId="1E33D9A5" w14:textId="49761286" w:rsidTr="00016907">
        <w:trPr>
          <w:trHeight w:val="318"/>
        </w:trPr>
        <w:tc>
          <w:tcPr>
            <w:tcW w:w="1335" w:type="dxa"/>
            <w:vMerge/>
            <w:vAlign w:val="center"/>
          </w:tcPr>
          <w:p w14:paraId="0D6BE62B" w14:textId="77777777" w:rsidR="005848C4" w:rsidRPr="00FC483D" w:rsidRDefault="005848C4" w:rsidP="00943ED3">
            <w:pPr>
              <w:jc w:val="center"/>
              <w:rPr>
                <w:rFonts w:ascii="Verdana" w:hAnsi="Verdana"/>
                <w:sz w:val="18"/>
                <w:szCs w:val="18"/>
              </w:rPr>
            </w:pPr>
          </w:p>
        </w:tc>
        <w:tc>
          <w:tcPr>
            <w:tcW w:w="1335" w:type="dxa"/>
            <w:vMerge/>
            <w:vAlign w:val="center"/>
          </w:tcPr>
          <w:p w14:paraId="7F69B03F" w14:textId="77777777" w:rsidR="005848C4" w:rsidRPr="009936DF" w:rsidRDefault="005848C4" w:rsidP="00943ED3">
            <w:pPr>
              <w:jc w:val="center"/>
              <w:rPr>
                <w:rFonts w:ascii="Verdana" w:hAnsi="Verdana"/>
                <w:sz w:val="18"/>
                <w:szCs w:val="18"/>
              </w:rPr>
            </w:pPr>
          </w:p>
        </w:tc>
        <w:tc>
          <w:tcPr>
            <w:tcW w:w="1335" w:type="dxa"/>
            <w:vMerge/>
            <w:vAlign w:val="center"/>
          </w:tcPr>
          <w:p w14:paraId="149B682C" w14:textId="77777777" w:rsidR="005848C4" w:rsidRPr="00613B07" w:rsidRDefault="005848C4" w:rsidP="00943ED3">
            <w:pPr>
              <w:jc w:val="center"/>
              <w:rPr>
                <w:rFonts w:ascii="Verdana" w:hAnsi="Verdana"/>
                <w:sz w:val="18"/>
                <w:szCs w:val="18"/>
              </w:rPr>
            </w:pPr>
          </w:p>
        </w:tc>
        <w:tc>
          <w:tcPr>
            <w:tcW w:w="1335" w:type="dxa"/>
            <w:vMerge/>
            <w:vAlign w:val="center"/>
          </w:tcPr>
          <w:p w14:paraId="28F824D8" w14:textId="77777777" w:rsidR="005848C4" w:rsidRPr="00613B07" w:rsidRDefault="005848C4" w:rsidP="00943ED3">
            <w:pPr>
              <w:jc w:val="center"/>
              <w:rPr>
                <w:rFonts w:ascii="Verdana" w:hAnsi="Verdana"/>
                <w:sz w:val="18"/>
                <w:szCs w:val="18"/>
              </w:rPr>
            </w:pPr>
          </w:p>
        </w:tc>
        <w:tc>
          <w:tcPr>
            <w:tcW w:w="1335" w:type="dxa"/>
            <w:vMerge/>
            <w:vAlign w:val="center"/>
          </w:tcPr>
          <w:p w14:paraId="52AA4989" w14:textId="77777777" w:rsidR="005848C4" w:rsidRPr="00613B07" w:rsidRDefault="005848C4" w:rsidP="00943ED3">
            <w:pPr>
              <w:jc w:val="center"/>
              <w:rPr>
                <w:rFonts w:ascii="Verdana" w:hAnsi="Verdana"/>
                <w:sz w:val="18"/>
                <w:szCs w:val="18"/>
              </w:rPr>
            </w:pPr>
          </w:p>
        </w:tc>
        <w:tc>
          <w:tcPr>
            <w:tcW w:w="1335" w:type="dxa"/>
            <w:vAlign w:val="center"/>
          </w:tcPr>
          <w:p w14:paraId="69D3E927" w14:textId="77777777" w:rsidR="005848C4" w:rsidRPr="00FC483D" w:rsidRDefault="005848C4" w:rsidP="00943ED3">
            <w:pPr>
              <w:jc w:val="center"/>
              <w:rPr>
                <w:rFonts w:ascii="Verdana" w:hAnsi="Verdana"/>
                <w:sz w:val="18"/>
                <w:szCs w:val="18"/>
              </w:rPr>
            </w:pPr>
            <w:r>
              <w:rPr>
                <w:rFonts w:ascii="Verdana" w:hAnsi="Verdana"/>
                <w:sz w:val="18"/>
                <w:szCs w:val="18"/>
              </w:rPr>
              <w:t>ICM</w:t>
            </w:r>
          </w:p>
        </w:tc>
        <w:tc>
          <w:tcPr>
            <w:tcW w:w="1335" w:type="dxa"/>
            <w:vAlign w:val="center"/>
          </w:tcPr>
          <w:p w14:paraId="01A47BF3" w14:textId="77777777" w:rsidR="005848C4" w:rsidRPr="00FC483D" w:rsidRDefault="005848C4" w:rsidP="00016907">
            <w:pPr>
              <w:jc w:val="center"/>
              <w:rPr>
                <w:rFonts w:ascii="Verdana" w:hAnsi="Verdana"/>
                <w:sz w:val="18"/>
                <w:szCs w:val="18"/>
              </w:rPr>
            </w:pPr>
            <w:r>
              <w:rPr>
                <w:rFonts w:ascii="Verdana" w:hAnsi="Verdana"/>
                <w:sz w:val="18"/>
                <w:szCs w:val="18"/>
              </w:rPr>
              <w:t>100%</w:t>
            </w:r>
          </w:p>
        </w:tc>
        <w:tc>
          <w:tcPr>
            <w:tcW w:w="1335" w:type="dxa"/>
            <w:vAlign w:val="center"/>
          </w:tcPr>
          <w:p w14:paraId="51B176DF" w14:textId="6ACD3092" w:rsidR="005848C4" w:rsidRDefault="00BC047D" w:rsidP="00016907">
            <w:pPr>
              <w:jc w:val="center"/>
              <w:rPr>
                <w:rFonts w:ascii="Verdana" w:hAnsi="Verdana"/>
                <w:sz w:val="18"/>
                <w:szCs w:val="18"/>
              </w:rPr>
            </w:pPr>
            <w:r>
              <w:rPr>
                <w:rFonts w:ascii="Verdana" w:hAnsi="Verdana"/>
                <w:sz w:val="18"/>
                <w:szCs w:val="18"/>
              </w:rPr>
              <w:t>100%</w:t>
            </w:r>
          </w:p>
        </w:tc>
      </w:tr>
      <w:tr w:rsidR="005848C4" w:rsidRPr="00FC483D" w14:paraId="22C5AFD4" w14:textId="5DDC99BC" w:rsidTr="00016907">
        <w:trPr>
          <w:trHeight w:val="288"/>
        </w:trPr>
        <w:tc>
          <w:tcPr>
            <w:tcW w:w="1335" w:type="dxa"/>
            <w:vMerge/>
            <w:vAlign w:val="center"/>
          </w:tcPr>
          <w:p w14:paraId="4631438B" w14:textId="77777777" w:rsidR="005848C4" w:rsidRPr="00FC483D" w:rsidRDefault="005848C4" w:rsidP="00943ED3">
            <w:pPr>
              <w:jc w:val="center"/>
              <w:rPr>
                <w:rFonts w:ascii="Verdana" w:hAnsi="Verdana"/>
                <w:sz w:val="18"/>
                <w:szCs w:val="18"/>
              </w:rPr>
            </w:pPr>
          </w:p>
        </w:tc>
        <w:tc>
          <w:tcPr>
            <w:tcW w:w="1335" w:type="dxa"/>
            <w:vMerge/>
            <w:vAlign w:val="center"/>
          </w:tcPr>
          <w:p w14:paraId="6AF8FE1A" w14:textId="77777777" w:rsidR="005848C4" w:rsidRPr="009936DF" w:rsidRDefault="005848C4" w:rsidP="00943ED3">
            <w:pPr>
              <w:jc w:val="center"/>
              <w:rPr>
                <w:rFonts w:ascii="Verdana" w:hAnsi="Verdana"/>
                <w:color w:val="000000" w:themeColor="text1"/>
                <w:sz w:val="18"/>
                <w:szCs w:val="18"/>
              </w:rPr>
            </w:pPr>
          </w:p>
        </w:tc>
        <w:tc>
          <w:tcPr>
            <w:tcW w:w="1335" w:type="dxa"/>
            <w:vMerge w:val="restart"/>
            <w:vAlign w:val="center"/>
          </w:tcPr>
          <w:p w14:paraId="6D39226E" w14:textId="32896907" w:rsidR="005848C4" w:rsidRPr="00613B07" w:rsidRDefault="00FF0F12" w:rsidP="00943ED3">
            <w:pPr>
              <w:jc w:val="center"/>
              <w:rPr>
                <w:rFonts w:ascii="Verdana" w:hAnsi="Verdana"/>
                <w:sz w:val="18"/>
                <w:szCs w:val="18"/>
              </w:rPr>
            </w:pPr>
            <w:r>
              <w:rPr>
                <w:rFonts w:ascii="Verdana" w:hAnsi="Verdana"/>
                <w:sz w:val="18"/>
                <w:szCs w:val="18"/>
              </w:rPr>
              <w:t>9</w:t>
            </w:r>
            <w:r w:rsidR="002A1CB5">
              <w:rPr>
                <w:rFonts w:ascii="Verdana" w:hAnsi="Verdana"/>
                <w:sz w:val="18"/>
                <w:szCs w:val="18"/>
              </w:rPr>
              <w:t>1</w:t>
            </w:r>
            <w:r w:rsidR="005848C4">
              <w:rPr>
                <w:rFonts w:ascii="Verdana" w:hAnsi="Verdana"/>
                <w:sz w:val="18"/>
                <w:szCs w:val="18"/>
              </w:rPr>
              <w:t>.2</w:t>
            </w:r>
          </w:p>
        </w:tc>
        <w:tc>
          <w:tcPr>
            <w:tcW w:w="1335" w:type="dxa"/>
            <w:vMerge/>
            <w:vAlign w:val="center"/>
          </w:tcPr>
          <w:p w14:paraId="43EAC0E2" w14:textId="77777777" w:rsidR="005848C4" w:rsidRPr="00613B07" w:rsidRDefault="005848C4" w:rsidP="00943ED3">
            <w:pPr>
              <w:jc w:val="center"/>
              <w:rPr>
                <w:rFonts w:ascii="Verdana" w:hAnsi="Verdana"/>
                <w:color w:val="000000" w:themeColor="text1"/>
                <w:sz w:val="18"/>
                <w:szCs w:val="18"/>
              </w:rPr>
            </w:pPr>
          </w:p>
        </w:tc>
        <w:tc>
          <w:tcPr>
            <w:tcW w:w="1335" w:type="dxa"/>
            <w:vMerge w:val="restart"/>
            <w:vAlign w:val="center"/>
          </w:tcPr>
          <w:p w14:paraId="1FF67FBC" w14:textId="64742AEA" w:rsidR="005848C4" w:rsidRPr="00BB35C2" w:rsidRDefault="005848C4" w:rsidP="00943ED3">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r w:rsidRPr="00BB35C2">
              <w:rPr>
                <w:rFonts w:ascii="Verdana" w:hAnsi="Verdana"/>
                <w:spacing w:val="-2"/>
                <w:sz w:val="18"/>
                <w:szCs w:val="18"/>
              </w:rPr>
              <w:t>conforme projeto executivo</w:t>
            </w:r>
          </w:p>
          <w:p w14:paraId="4E8F1CC6" w14:textId="77777777" w:rsidR="005848C4" w:rsidRPr="00BB35C2" w:rsidRDefault="005848C4" w:rsidP="00943ED3">
            <w:pPr>
              <w:jc w:val="center"/>
              <w:rPr>
                <w:rFonts w:ascii="Verdana" w:hAnsi="Verdana"/>
                <w:color w:val="000000" w:themeColor="text1"/>
                <w:sz w:val="18"/>
                <w:szCs w:val="18"/>
              </w:rPr>
            </w:pPr>
          </w:p>
        </w:tc>
        <w:tc>
          <w:tcPr>
            <w:tcW w:w="1335" w:type="dxa"/>
            <w:vAlign w:val="center"/>
          </w:tcPr>
          <w:p w14:paraId="634FAAB9" w14:textId="77777777" w:rsidR="005848C4" w:rsidRDefault="005848C4" w:rsidP="00943ED3">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2557066" w14:textId="0AB6EA5D" w:rsidR="005848C4" w:rsidRPr="00FC483D" w:rsidRDefault="00021A17" w:rsidP="00016907">
            <w:pPr>
              <w:jc w:val="center"/>
              <w:rPr>
                <w:rFonts w:ascii="Verdana" w:hAnsi="Verdana"/>
                <w:sz w:val="18"/>
                <w:szCs w:val="18"/>
              </w:rPr>
            </w:pPr>
            <w:r>
              <w:rPr>
                <w:rFonts w:ascii="Verdana" w:hAnsi="Verdana"/>
                <w:sz w:val="18"/>
                <w:szCs w:val="18"/>
              </w:rPr>
              <w:t>-</w:t>
            </w:r>
          </w:p>
        </w:tc>
        <w:tc>
          <w:tcPr>
            <w:tcW w:w="1335" w:type="dxa"/>
            <w:vAlign w:val="center"/>
          </w:tcPr>
          <w:p w14:paraId="7302B429" w14:textId="2649A051" w:rsidR="005848C4" w:rsidRPr="00FC483D" w:rsidRDefault="00021A17" w:rsidP="00016907">
            <w:pPr>
              <w:jc w:val="center"/>
              <w:rPr>
                <w:rFonts w:ascii="Verdana" w:hAnsi="Verdana"/>
                <w:sz w:val="18"/>
                <w:szCs w:val="18"/>
              </w:rPr>
            </w:pPr>
            <w:r>
              <w:rPr>
                <w:rFonts w:ascii="Verdana" w:hAnsi="Verdana"/>
                <w:sz w:val="18"/>
                <w:szCs w:val="18"/>
              </w:rPr>
              <w:t>-</w:t>
            </w:r>
          </w:p>
        </w:tc>
      </w:tr>
      <w:tr w:rsidR="005848C4" w:rsidRPr="00FC483D" w14:paraId="56864CA5" w14:textId="6DD73F01" w:rsidTr="00016907">
        <w:trPr>
          <w:trHeight w:val="288"/>
        </w:trPr>
        <w:tc>
          <w:tcPr>
            <w:tcW w:w="1335" w:type="dxa"/>
            <w:vMerge/>
            <w:vAlign w:val="center"/>
          </w:tcPr>
          <w:p w14:paraId="14F72965" w14:textId="77777777" w:rsidR="005848C4" w:rsidRPr="00FC483D" w:rsidRDefault="005848C4" w:rsidP="00943ED3">
            <w:pPr>
              <w:jc w:val="center"/>
              <w:rPr>
                <w:rFonts w:ascii="Verdana" w:hAnsi="Verdana"/>
                <w:sz w:val="18"/>
                <w:szCs w:val="18"/>
              </w:rPr>
            </w:pPr>
          </w:p>
        </w:tc>
        <w:tc>
          <w:tcPr>
            <w:tcW w:w="1335" w:type="dxa"/>
            <w:vMerge/>
            <w:vAlign w:val="center"/>
          </w:tcPr>
          <w:p w14:paraId="68FBB5D8" w14:textId="77777777" w:rsidR="005848C4" w:rsidRPr="009936DF" w:rsidRDefault="005848C4" w:rsidP="00943ED3">
            <w:pPr>
              <w:jc w:val="center"/>
              <w:rPr>
                <w:rFonts w:ascii="Verdana" w:hAnsi="Verdana"/>
                <w:sz w:val="18"/>
                <w:szCs w:val="18"/>
              </w:rPr>
            </w:pPr>
          </w:p>
        </w:tc>
        <w:tc>
          <w:tcPr>
            <w:tcW w:w="1335" w:type="dxa"/>
            <w:vMerge/>
            <w:vAlign w:val="center"/>
          </w:tcPr>
          <w:p w14:paraId="1B7C1B7A" w14:textId="77777777" w:rsidR="005848C4" w:rsidRPr="00FC483D" w:rsidRDefault="005848C4" w:rsidP="00943ED3">
            <w:pPr>
              <w:jc w:val="center"/>
              <w:rPr>
                <w:rFonts w:ascii="Verdana" w:hAnsi="Verdana"/>
                <w:sz w:val="18"/>
                <w:szCs w:val="18"/>
              </w:rPr>
            </w:pPr>
          </w:p>
        </w:tc>
        <w:tc>
          <w:tcPr>
            <w:tcW w:w="1335" w:type="dxa"/>
            <w:vMerge/>
            <w:vAlign w:val="center"/>
          </w:tcPr>
          <w:p w14:paraId="0336E267" w14:textId="77777777" w:rsidR="005848C4" w:rsidRPr="00FC483D" w:rsidRDefault="005848C4" w:rsidP="00943ED3">
            <w:pPr>
              <w:jc w:val="center"/>
              <w:rPr>
                <w:rFonts w:ascii="Verdana" w:hAnsi="Verdana"/>
                <w:sz w:val="18"/>
                <w:szCs w:val="18"/>
              </w:rPr>
            </w:pPr>
          </w:p>
        </w:tc>
        <w:tc>
          <w:tcPr>
            <w:tcW w:w="1335" w:type="dxa"/>
            <w:vMerge/>
            <w:vAlign w:val="center"/>
          </w:tcPr>
          <w:p w14:paraId="6B983D0B" w14:textId="77777777" w:rsidR="005848C4" w:rsidRPr="00BB35C2" w:rsidRDefault="005848C4" w:rsidP="00943ED3">
            <w:pPr>
              <w:jc w:val="center"/>
              <w:rPr>
                <w:rFonts w:ascii="Verdana" w:hAnsi="Verdana"/>
                <w:sz w:val="18"/>
                <w:szCs w:val="18"/>
              </w:rPr>
            </w:pPr>
          </w:p>
        </w:tc>
        <w:tc>
          <w:tcPr>
            <w:tcW w:w="1335" w:type="dxa"/>
            <w:vAlign w:val="center"/>
          </w:tcPr>
          <w:p w14:paraId="4A6AAE9B" w14:textId="77777777" w:rsidR="005848C4" w:rsidRPr="00FC483D" w:rsidRDefault="005848C4" w:rsidP="00943ED3">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9B95888" w14:textId="54E6543E" w:rsidR="005848C4" w:rsidRPr="00FC483D" w:rsidRDefault="399FD026"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75990883" w14:textId="7D41B94D" w:rsidR="005848C4" w:rsidRPr="00FC483D" w:rsidRDefault="399FD026" w:rsidP="00016907">
            <w:pPr>
              <w:jc w:val="center"/>
              <w:rPr>
                <w:rFonts w:ascii="Verdana" w:hAnsi="Verdana"/>
                <w:sz w:val="18"/>
                <w:szCs w:val="18"/>
              </w:rPr>
            </w:pPr>
            <w:r w:rsidRPr="40E01845">
              <w:rPr>
                <w:rFonts w:ascii="Verdana" w:hAnsi="Verdana"/>
                <w:sz w:val="18"/>
                <w:szCs w:val="18"/>
              </w:rPr>
              <w:t>-</w:t>
            </w:r>
          </w:p>
        </w:tc>
      </w:tr>
      <w:tr w:rsidR="005848C4" w:rsidRPr="00FC483D" w14:paraId="5DCBBE0F" w14:textId="20439A5B" w:rsidTr="00016907">
        <w:trPr>
          <w:trHeight w:val="208"/>
        </w:trPr>
        <w:tc>
          <w:tcPr>
            <w:tcW w:w="1335" w:type="dxa"/>
            <w:vMerge/>
            <w:vAlign w:val="center"/>
          </w:tcPr>
          <w:p w14:paraId="79373DDD" w14:textId="77777777" w:rsidR="005848C4" w:rsidRPr="00FC483D" w:rsidRDefault="005848C4" w:rsidP="00943ED3">
            <w:pPr>
              <w:jc w:val="center"/>
              <w:rPr>
                <w:rFonts w:ascii="Verdana" w:hAnsi="Verdana"/>
                <w:sz w:val="18"/>
                <w:szCs w:val="18"/>
              </w:rPr>
            </w:pPr>
          </w:p>
        </w:tc>
        <w:tc>
          <w:tcPr>
            <w:tcW w:w="1335" w:type="dxa"/>
            <w:vMerge/>
            <w:vAlign w:val="center"/>
          </w:tcPr>
          <w:p w14:paraId="574D4504" w14:textId="77777777" w:rsidR="005848C4" w:rsidRPr="009936DF" w:rsidRDefault="005848C4" w:rsidP="00943ED3">
            <w:pPr>
              <w:jc w:val="center"/>
              <w:rPr>
                <w:rFonts w:ascii="Verdana" w:hAnsi="Verdana"/>
                <w:sz w:val="18"/>
                <w:szCs w:val="18"/>
              </w:rPr>
            </w:pPr>
          </w:p>
        </w:tc>
        <w:tc>
          <w:tcPr>
            <w:tcW w:w="1335" w:type="dxa"/>
            <w:vMerge/>
            <w:vAlign w:val="center"/>
          </w:tcPr>
          <w:p w14:paraId="4A5D7C80" w14:textId="77777777" w:rsidR="005848C4" w:rsidRPr="00FC483D" w:rsidRDefault="005848C4" w:rsidP="00943ED3">
            <w:pPr>
              <w:jc w:val="center"/>
              <w:rPr>
                <w:rFonts w:ascii="Verdana" w:hAnsi="Verdana"/>
                <w:sz w:val="18"/>
                <w:szCs w:val="18"/>
              </w:rPr>
            </w:pPr>
          </w:p>
        </w:tc>
        <w:tc>
          <w:tcPr>
            <w:tcW w:w="1335" w:type="dxa"/>
            <w:vMerge/>
            <w:vAlign w:val="center"/>
          </w:tcPr>
          <w:p w14:paraId="7F7E105D" w14:textId="77777777" w:rsidR="005848C4" w:rsidRPr="00FC483D" w:rsidRDefault="005848C4" w:rsidP="00943ED3">
            <w:pPr>
              <w:jc w:val="center"/>
              <w:rPr>
                <w:rFonts w:ascii="Verdana" w:hAnsi="Verdana"/>
                <w:sz w:val="18"/>
                <w:szCs w:val="18"/>
              </w:rPr>
            </w:pPr>
          </w:p>
        </w:tc>
        <w:tc>
          <w:tcPr>
            <w:tcW w:w="1335" w:type="dxa"/>
            <w:vMerge/>
            <w:vAlign w:val="center"/>
          </w:tcPr>
          <w:p w14:paraId="2246C622" w14:textId="77777777" w:rsidR="005848C4" w:rsidRPr="00BB35C2" w:rsidRDefault="005848C4" w:rsidP="00943ED3">
            <w:pPr>
              <w:jc w:val="center"/>
              <w:rPr>
                <w:rFonts w:ascii="Verdana" w:hAnsi="Verdana"/>
                <w:sz w:val="18"/>
                <w:szCs w:val="18"/>
              </w:rPr>
            </w:pPr>
          </w:p>
        </w:tc>
        <w:tc>
          <w:tcPr>
            <w:tcW w:w="1335" w:type="dxa"/>
            <w:vAlign w:val="center"/>
          </w:tcPr>
          <w:p w14:paraId="102BD40E" w14:textId="77777777" w:rsidR="005848C4" w:rsidRPr="00FC483D" w:rsidRDefault="005848C4" w:rsidP="00943ED3">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C72DE6C" w14:textId="4BF2EAA9"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5C856801" w14:textId="65D6B4CA"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4F22C89B" w14:textId="63914370" w:rsidTr="00016907">
        <w:trPr>
          <w:trHeight w:val="318"/>
        </w:trPr>
        <w:tc>
          <w:tcPr>
            <w:tcW w:w="1335" w:type="dxa"/>
            <w:vMerge/>
            <w:vAlign w:val="center"/>
          </w:tcPr>
          <w:p w14:paraId="6C4723C8" w14:textId="77777777" w:rsidR="005848C4" w:rsidRPr="00FC483D" w:rsidRDefault="005848C4" w:rsidP="00943ED3">
            <w:pPr>
              <w:jc w:val="center"/>
              <w:rPr>
                <w:rFonts w:ascii="Verdana" w:hAnsi="Verdana"/>
                <w:sz w:val="18"/>
                <w:szCs w:val="18"/>
              </w:rPr>
            </w:pPr>
          </w:p>
        </w:tc>
        <w:tc>
          <w:tcPr>
            <w:tcW w:w="1335" w:type="dxa"/>
            <w:vMerge/>
            <w:vAlign w:val="center"/>
          </w:tcPr>
          <w:p w14:paraId="0034A3CD" w14:textId="77777777" w:rsidR="005848C4" w:rsidRPr="009936DF" w:rsidRDefault="005848C4" w:rsidP="00943ED3">
            <w:pPr>
              <w:jc w:val="center"/>
              <w:rPr>
                <w:rFonts w:ascii="Verdana" w:hAnsi="Verdana"/>
                <w:sz w:val="18"/>
                <w:szCs w:val="18"/>
              </w:rPr>
            </w:pPr>
          </w:p>
        </w:tc>
        <w:tc>
          <w:tcPr>
            <w:tcW w:w="1335" w:type="dxa"/>
            <w:vMerge/>
            <w:vAlign w:val="center"/>
          </w:tcPr>
          <w:p w14:paraId="7E7C9190" w14:textId="77777777" w:rsidR="005848C4" w:rsidRPr="00FC483D" w:rsidRDefault="005848C4" w:rsidP="00943ED3">
            <w:pPr>
              <w:jc w:val="center"/>
              <w:rPr>
                <w:rFonts w:ascii="Verdana" w:hAnsi="Verdana"/>
                <w:sz w:val="18"/>
                <w:szCs w:val="18"/>
              </w:rPr>
            </w:pPr>
          </w:p>
        </w:tc>
        <w:tc>
          <w:tcPr>
            <w:tcW w:w="1335" w:type="dxa"/>
            <w:vMerge/>
            <w:vAlign w:val="center"/>
          </w:tcPr>
          <w:p w14:paraId="0BE933F5" w14:textId="77777777" w:rsidR="005848C4" w:rsidRPr="00FC483D" w:rsidRDefault="005848C4" w:rsidP="00943ED3">
            <w:pPr>
              <w:jc w:val="center"/>
              <w:rPr>
                <w:rFonts w:ascii="Verdana" w:hAnsi="Verdana"/>
                <w:sz w:val="18"/>
                <w:szCs w:val="18"/>
              </w:rPr>
            </w:pPr>
          </w:p>
        </w:tc>
        <w:tc>
          <w:tcPr>
            <w:tcW w:w="1335" w:type="dxa"/>
            <w:vMerge/>
            <w:vAlign w:val="center"/>
          </w:tcPr>
          <w:p w14:paraId="0C7AFC6C" w14:textId="77777777" w:rsidR="005848C4" w:rsidRPr="00BB35C2" w:rsidRDefault="005848C4" w:rsidP="00943ED3">
            <w:pPr>
              <w:jc w:val="center"/>
              <w:rPr>
                <w:rFonts w:ascii="Verdana" w:hAnsi="Verdana"/>
                <w:sz w:val="18"/>
                <w:szCs w:val="18"/>
              </w:rPr>
            </w:pPr>
          </w:p>
        </w:tc>
        <w:tc>
          <w:tcPr>
            <w:tcW w:w="1335" w:type="dxa"/>
            <w:vAlign w:val="center"/>
          </w:tcPr>
          <w:p w14:paraId="65327A79" w14:textId="77777777" w:rsidR="005848C4" w:rsidRPr="00FC483D" w:rsidRDefault="005848C4" w:rsidP="00943ED3">
            <w:pPr>
              <w:jc w:val="center"/>
              <w:rPr>
                <w:rFonts w:ascii="Verdana" w:hAnsi="Verdana"/>
                <w:sz w:val="18"/>
                <w:szCs w:val="18"/>
              </w:rPr>
            </w:pPr>
            <w:r w:rsidRPr="00FC483D">
              <w:rPr>
                <w:rFonts w:ascii="Verdana" w:hAnsi="Verdana"/>
                <w:sz w:val="18"/>
                <w:szCs w:val="18"/>
              </w:rPr>
              <w:t>META ANUAL</w:t>
            </w:r>
          </w:p>
        </w:tc>
        <w:tc>
          <w:tcPr>
            <w:tcW w:w="1335" w:type="dxa"/>
            <w:vAlign w:val="center"/>
          </w:tcPr>
          <w:p w14:paraId="5C91597C"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56D4FC86" w14:textId="27DBF055"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248FABDB" w14:textId="6D791B58" w:rsidTr="00016907">
        <w:trPr>
          <w:trHeight w:val="318"/>
        </w:trPr>
        <w:tc>
          <w:tcPr>
            <w:tcW w:w="1335" w:type="dxa"/>
            <w:vMerge/>
          </w:tcPr>
          <w:p w14:paraId="0476C4FE" w14:textId="77777777" w:rsidR="005848C4" w:rsidRPr="00FC483D" w:rsidRDefault="005848C4" w:rsidP="003A2B2B">
            <w:pPr>
              <w:rPr>
                <w:rFonts w:ascii="Verdana" w:hAnsi="Verdana"/>
                <w:sz w:val="18"/>
                <w:szCs w:val="18"/>
              </w:rPr>
            </w:pPr>
          </w:p>
        </w:tc>
        <w:tc>
          <w:tcPr>
            <w:tcW w:w="1335" w:type="dxa"/>
            <w:vMerge/>
            <w:vAlign w:val="center"/>
          </w:tcPr>
          <w:p w14:paraId="5B700037" w14:textId="77777777" w:rsidR="005848C4" w:rsidRPr="009936DF" w:rsidRDefault="005848C4" w:rsidP="009936DF">
            <w:pPr>
              <w:jc w:val="center"/>
              <w:rPr>
                <w:rFonts w:ascii="Verdana" w:hAnsi="Verdana"/>
                <w:sz w:val="18"/>
                <w:szCs w:val="18"/>
              </w:rPr>
            </w:pPr>
          </w:p>
        </w:tc>
        <w:tc>
          <w:tcPr>
            <w:tcW w:w="1335" w:type="dxa"/>
            <w:vMerge/>
          </w:tcPr>
          <w:p w14:paraId="72C523CE" w14:textId="77777777" w:rsidR="005848C4" w:rsidRPr="00FC483D" w:rsidRDefault="005848C4" w:rsidP="003A2B2B">
            <w:pPr>
              <w:rPr>
                <w:rFonts w:ascii="Verdana" w:hAnsi="Verdana"/>
                <w:sz w:val="18"/>
                <w:szCs w:val="18"/>
              </w:rPr>
            </w:pPr>
          </w:p>
        </w:tc>
        <w:tc>
          <w:tcPr>
            <w:tcW w:w="1335" w:type="dxa"/>
            <w:vMerge/>
            <w:vAlign w:val="center"/>
          </w:tcPr>
          <w:p w14:paraId="0FFB9046" w14:textId="77777777" w:rsidR="005848C4" w:rsidRPr="00FC483D" w:rsidRDefault="005848C4" w:rsidP="003A2B2B">
            <w:pPr>
              <w:jc w:val="center"/>
              <w:rPr>
                <w:rFonts w:ascii="Verdana" w:hAnsi="Verdana"/>
                <w:sz w:val="18"/>
                <w:szCs w:val="18"/>
              </w:rPr>
            </w:pPr>
          </w:p>
        </w:tc>
        <w:tc>
          <w:tcPr>
            <w:tcW w:w="1335" w:type="dxa"/>
            <w:vMerge/>
            <w:vAlign w:val="center"/>
          </w:tcPr>
          <w:p w14:paraId="40DA796A" w14:textId="77777777" w:rsidR="005848C4" w:rsidRPr="00BB35C2" w:rsidRDefault="005848C4" w:rsidP="003A2B2B">
            <w:pPr>
              <w:jc w:val="center"/>
              <w:rPr>
                <w:rFonts w:ascii="Verdana" w:hAnsi="Verdana"/>
                <w:sz w:val="18"/>
                <w:szCs w:val="18"/>
              </w:rPr>
            </w:pPr>
          </w:p>
        </w:tc>
        <w:tc>
          <w:tcPr>
            <w:tcW w:w="1335" w:type="dxa"/>
          </w:tcPr>
          <w:p w14:paraId="1870A2E3" w14:textId="77777777" w:rsidR="005848C4" w:rsidRPr="00FC483D" w:rsidRDefault="005848C4" w:rsidP="003A2B2B">
            <w:pPr>
              <w:jc w:val="center"/>
              <w:rPr>
                <w:rFonts w:ascii="Verdana" w:hAnsi="Verdana"/>
                <w:sz w:val="18"/>
                <w:szCs w:val="18"/>
              </w:rPr>
            </w:pPr>
            <w:r>
              <w:rPr>
                <w:rFonts w:ascii="Verdana" w:hAnsi="Verdana"/>
                <w:sz w:val="18"/>
                <w:szCs w:val="18"/>
              </w:rPr>
              <w:t>ICM</w:t>
            </w:r>
          </w:p>
        </w:tc>
        <w:tc>
          <w:tcPr>
            <w:tcW w:w="1335" w:type="dxa"/>
            <w:vAlign w:val="center"/>
          </w:tcPr>
          <w:p w14:paraId="3425ADF7" w14:textId="77777777" w:rsidR="005848C4" w:rsidRPr="00FC483D" w:rsidRDefault="005848C4" w:rsidP="00016907">
            <w:pPr>
              <w:jc w:val="center"/>
              <w:rPr>
                <w:rFonts w:ascii="Verdana" w:hAnsi="Verdana"/>
                <w:sz w:val="18"/>
                <w:szCs w:val="18"/>
              </w:rPr>
            </w:pPr>
            <w:r>
              <w:rPr>
                <w:rFonts w:ascii="Verdana" w:hAnsi="Verdana"/>
                <w:sz w:val="18"/>
                <w:szCs w:val="18"/>
              </w:rPr>
              <w:t>100%</w:t>
            </w:r>
          </w:p>
        </w:tc>
        <w:tc>
          <w:tcPr>
            <w:tcW w:w="1335" w:type="dxa"/>
            <w:vAlign w:val="center"/>
          </w:tcPr>
          <w:p w14:paraId="5A1AFDAC" w14:textId="2B7623F2" w:rsidR="005848C4" w:rsidRDefault="7177A374" w:rsidP="00016907">
            <w:pPr>
              <w:jc w:val="center"/>
              <w:rPr>
                <w:rFonts w:ascii="Verdana" w:eastAsia="Verdana" w:hAnsi="Verdana" w:cs="Verdana"/>
                <w:sz w:val="18"/>
                <w:szCs w:val="18"/>
              </w:rPr>
            </w:pPr>
            <w:r w:rsidRPr="40E01845">
              <w:rPr>
                <w:rFonts w:ascii="Verdana" w:hAnsi="Verdana"/>
                <w:sz w:val="18"/>
                <w:szCs w:val="18"/>
              </w:rPr>
              <w:t>0%</w:t>
            </w:r>
          </w:p>
        </w:tc>
      </w:tr>
      <w:tr w:rsidR="1DE66E85" w14:paraId="1C8320DB" w14:textId="77777777" w:rsidTr="40E01845">
        <w:trPr>
          <w:trHeight w:val="318"/>
        </w:trPr>
        <w:tc>
          <w:tcPr>
            <w:tcW w:w="10680" w:type="dxa"/>
            <w:gridSpan w:val="8"/>
            <w:vAlign w:val="center"/>
          </w:tcPr>
          <w:p w14:paraId="7B9628E4" w14:textId="77777777" w:rsidR="00657832" w:rsidRDefault="00657832" w:rsidP="00657832">
            <w:pPr>
              <w:jc w:val="both"/>
              <w:rPr>
                <w:rFonts w:ascii="Verdana" w:hAnsi="Verdana"/>
                <w:sz w:val="18"/>
                <w:szCs w:val="18"/>
              </w:rPr>
            </w:pPr>
          </w:p>
          <w:p w14:paraId="0FC35F7A" w14:textId="55D304F6" w:rsidR="00E1050F" w:rsidRDefault="34C9DC7D" w:rsidP="40E01845">
            <w:pPr>
              <w:jc w:val="both"/>
              <w:rPr>
                <w:rFonts w:ascii="Verdana" w:hAnsi="Verdana"/>
                <w:sz w:val="18"/>
                <w:szCs w:val="18"/>
              </w:rPr>
            </w:pPr>
            <w:r w:rsidRPr="40E01845">
              <w:rPr>
                <w:rFonts w:ascii="Verdana" w:hAnsi="Verdana"/>
                <w:sz w:val="18"/>
                <w:szCs w:val="18"/>
              </w:rPr>
              <w:t xml:space="preserve">Projeto arquitetônico e acessibilidade </w:t>
            </w:r>
            <w:r w:rsidR="3E181E31" w:rsidRPr="40E01845">
              <w:rPr>
                <w:rFonts w:ascii="Verdana" w:hAnsi="Verdana"/>
                <w:sz w:val="18"/>
                <w:szCs w:val="18"/>
              </w:rPr>
              <w:t xml:space="preserve">executado pela empresa RGN. </w:t>
            </w:r>
            <w:r w:rsidR="328B5BB9" w:rsidRPr="40E01845">
              <w:rPr>
                <w:rFonts w:ascii="Verdana" w:hAnsi="Verdana"/>
                <w:sz w:val="18"/>
                <w:szCs w:val="18"/>
              </w:rPr>
              <w:t>Será realizado em momento futuro, condicionado à existência de recursos financeiros para esta ação</w:t>
            </w:r>
          </w:p>
          <w:p w14:paraId="0FDABFD6" w14:textId="77777777" w:rsidR="00F037C8" w:rsidRDefault="00BC047D" w:rsidP="00657832">
            <w:pPr>
              <w:jc w:val="both"/>
              <w:rPr>
                <w:rFonts w:ascii="Verdana" w:hAnsi="Verdana"/>
                <w:sz w:val="18"/>
                <w:szCs w:val="18"/>
              </w:rPr>
            </w:pPr>
            <w:r w:rsidRPr="00F037C8">
              <w:rPr>
                <w:rFonts w:ascii="Verdana" w:hAnsi="Verdana"/>
                <w:noProof/>
                <w:sz w:val="18"/>
                <w:szCs w:val="18"/>
              </w:rPr>
              <w:lastRenderedPageBreak/>
              <w:drawing>
                <wp:inline distT="0" distB="0" distL="0" distR="0" wp14:anchorId="667C7EA4" wp14:editId="0E637B9F">
                  <wp:extent cx="5895025" cy="2784231"/>
                  <wp:effectExtent l="0" t="0" r="0" b="0"/>
                  <wp:docPr id="1647511205" name="Imagem 1" descr="P7090C32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11205" name="Imagem 1" descr="P7090C321T12#yIS1"/>
                          <pic:cNvPicPr/>
                        </pic:nvPicPr>
                        <pic:blipFill>
                          <a:blip r:embed="rId190" cstate="email">
                            <a:extLst>
                              <a:ext uri="{28A0092B-C50C-407E-A947-70E740481C1C}">
                                <a14:useLocalDpi xmlns:a14="http://schemas.microsoft.com/office/drawing/2010/main"/>
                              </a:ext>
                            </a:extLst>
                          </a:blip>
                          <a:stretch>
                            <a:fillRect/>
                          </a:stretch>
                        </pic:blipFill>
                        <pic:spPr>
                          <a:xfrm>
                            <a:off x="0" y="0"/>
                            <a:ext cx="5910939" cy="2791747"/>
                          </a:xfrm>
                          <a:prstGeom prst="rect">
                            <a:avLst/>
                          </a:prstGeom>
                        </pic:spPr>
                      </pic:pic>
                    </a:graphicData>
                  </a:graphic>
                </wp:inline>
              </w:drawing>
            </w:r>
          </w:p>
          <w:p w14:paraId="3186F008" w14:textId="3C5F891F" w:rsidR="00657832" w:rsidRDefault="00657832" w:rsidP="7FDFE138">
            <w:pPr>
              <w:jc w:val="both"/>
              <w:rPr>
                <w:rFonts w:ascii="Verdana" w:hAnsi="Verdana"/>
                <w:sz w:val="18"/>
                <w:szCs w:val="18"/>
              </w:rPr>
            </w:pPr>
          </w:p>
        </w:tc>
      </w:tr>
      <w:tr w:rsidR="005848C4" w:rsidRPr="00FC483D" w14:paraId="1B0D50DB" w14:textId="3DA2BD4C" w:rsidTr="40E01845">
        <w:trPr>
          <w:trHeight w:val="288"/>
        </w:trPr>
        <w:tc>
          <w:tcPr>
            <w:tcW w:w="1335" w:type="dxa"/>
            <w:vMerge w:val="restart"/>
            <w:vAlign w:val="center"/>
          </w:tcPr>
          <w:p w14:paraId="7850C5A4" w14:textId="74D755BD" w:rsidR="005848C4" w:rsidRPr="00FC483D" w:rsidRDefault="00FF0F12" w:rsidP="002C7048">
            <w:pPr>
              <w:jc w:val="center"/>
              <w:rPr>
                <w:rFonts w:ascii="Verdana" w:hAnsi="Verdana"/>
                <w:sz w:val="18"/>
                <w:szCs w:val="18"/>
              </w:rPr>
            </w:pPr>
            <w:r>
              <w:rPr>
                <w:rFonts w:ascii="Verdana" w:hAnsi="Verdana"/>
                <w:sz w:val="18"/>
                <w:szCs w:val="18"/>
              </w:rPr>
              <w:lastRenderedPageBreak/>
              <w:t>9</w:t>
            </w:r>
            <w:r w:rsidR="002A1CB5">
              <w:rPr>
                <w:rFonts w:ascii="Verdana" w:hAnsi="Verdana"/>
                <w:sz w:val="18"/>
                <w:szCs w:val="18"/>
              </w:rPr>
              <w:t>2</w:t>
            </w:r>
          </w:p>
        </w:tc>
        <w:tc>
          <w:tcPr>
            <w:tcW w:w="1335" w:type="dxa"/>
            <w:vMerge w:val="restart"/>
            <w:vAlign w:val="center"/>
          </w:tcPr>
          <w:p w14:paraId="4DBB1E90" w14:textId="345672A6" w:rsidR="005848C4" w:rsidRPr="009936DF" w:rsidRDefault="005848C4" w:rsidP="002C7048">
            <w:pPr>
              <w:pStyle w:val="TableParagraph"/>
              <w:kinsoku w:val="0"/>
              <w:overflowPunct w:val="0"/>
              <w:jc w:val="center"/>
              <w:rPr>
                <w:rFonts w:ascii="Verdana" w:hAnsi="Verdana"/>
                <w:color w:val="000000" w:themeColor="text1"/>
                <w:sz w:val="18"/>
                <w:szCs w:val="18"/>
              </w:rPr>
            </w:pPr>
            <w:r w:rsidRPr="009936DF">
              <w:rPr>
                <w:rFonts w:ascii="Verdana" w:hAnsi="Verdana"/>
                <w:sz w:val="18"/>
                <w:szCs w:val="18"/>
              </w:rPr>
              <w:t>Restauração de janelas – Pina</w:t>
            </w:r>
            <w:r>
              <w:rPr>
                <w:rFonts w:ascii="Verdana" w:hAnsi="Verdana"/>
                <w:sz w:val="18"/>
                <w:szCs w:val="18"/>
              </w:rPr>
              <w:t>coteca</w:t>
            </w:r>
            <w:r w:rsidRPr="009936DF">
              <w:rPr>
                <w:rFonts w:ascii="Verdana" w:hAnsi="Verdana"/>
                <w:sz w:val="18"/>
                <w:szCs w:val="18"/>
              </w:rPr>
              <w:t xml:space="preserve"> Estação</w:t>
            </w:r>
          </w:p>
        </w:tc>
        <w:tc>
          <w:tcPr>
            <w:tcW w:w="1335" w:type="dxa"/>
            <w:vMerge w:val="restart"/>
            <w:vAlign w:val="center"/>
          </w:tcPr>
          <w:p w14:paraId="1E90549A" w14:textId="3C2702EE" w:rsidR="005848C4" w:rsidRPr="00613B07" w:rsidRDefault="005848C4" w:rsidP="002C7048">
            <w:pPr>
              <w:jc w:val="center"/>
              <w:rPr>
                <w:rFonts w:ascii="Verdana" w:hAnsi="Verdana"/>
                <w:sz w:val="18"/>
                <w:szCs w:val="18"/>
              </w:rPr>
            </w:pPr>
            <w:r>
              <w:rPr>
                <w:rFonts w:ascii="Verdana" w:hAnsi="Verdana"/>
                <w:sz w:val="18"/>
                <w:szCs w:val="18"/>
              </w:rPr>
              <w:t>9</w:t>
            </w:r>
            <w:r w:rsidR="002A1CB5">
              <w:rPr>
                <w:rFonts w:ascii="Verdana" w:hAnsi="Verdana"/>
                <w:sz w:val="18"/>
                <w:szCs w:val="18"/>
              </w:rPr>
              <w:t>2</w:t>
            </w:r>
            <w:r>
              <w:rPr>
                <w:rFonts w:ascii="Verdana" w:hAnsi="Verdana"/>
                <w:sz w:val="18"/>
                <w:szCs w:val="18"/>
              </w:rPr>
              <w:t>.1</w:t>
            </w:r>
          </w:p>
        </w:tc>
        <w:tc>
          <w:tcPr>
            <w:tcW w:w="1335" w:type="dxa"/>
            <w:vMerge w:val="restart"/>
            <w:vAlign w:val="center"/>
          </w:tcPr>
          <w:p w14:paraId="220A6D11" w14:textId="77777777" w:rsidR="005848C4" w:rsidRPr="00613B07" w:rsidRDefault="005848C4" w:rsidP="002C7048">
            <w:pPr>
              <w:jc w:val="center"/>
              <w:rPr>
                <w:rFonts w:ascii="Verdana" w:hAnsi="Verdana"/>
                <w:color w:val="000000" w:themeColor="text1"/>
                <w:sz w:val="18"/>
                <w:szCs w:val="18"/>
              </w:rPr>
            </w:pPr>
            <w:r w:rsidRPr="00613B07">
              <w:rPr>
                <w:rFonts w:ascii="Verdana" w:hAnsi="Verdana"/>
                <w:spacing w:val="-2"/>
                <w:sz w:val="18"/>
                <w:szCs w:val="18"/>
              </w:rPr>
              <w:t>Meta-Produto</w:t>
            </w:r>
          </w:p>
        </w:tc>
        <w:tc>
          <w:tcPr>
            <w:tcW w:w="1335" w:type="dxa"/>
            <w:vMerge w:val="restart"/>
            <w:vAlign w:val="center"/>
          </w:tcPr>
          <w:p w14:paraId="364B5BD6" w14:textId="6F9FE98D" w:rsidR="005848C4" w:rsidRPr="00BB35C2" w:rsidRDefault="005848C4" w:rsidP="002C7048">
            <w:pPr>
              <w:pStyle w:val="TableParagraph"/>
              <w:kinsoku w:val="0"/>
              <w:overflowPunct w:val="0"/>
              <w:spacing w:before="12" w:line="205" w:lineRule="exact"/>
              <w:jc w:val="center"/>
              <w:rPr>
                <w:rFonts w:ascii="Verdana" w:hAnsi="Verdana"/>
                <w:spacing w:val="-2"/>
                <w:sz w:val="18"/>
                <w:szCs w:val="18"/>
              </w:rPr>
            </w:pPr>
            <w:r w:rsidRPr="00BB35C2">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a readequação</w:t>
            </w:r>
            <w:r w:rsidRPr="00696AFC">
              <w:rPr>
                <w:rFonts w:ascii="Verdana" w:hAnsi="Verdana"/>
                <w:spacing w:val="-2"/>
                <w:sz w:val="18"/>
                <w:szCs w:val="18"/>
              </w:rPr>
              <w:t xml:space="preserve"> </w:t>
            </w:r>
            <w:r>
              <w:rPr>
                <w:rFonts w:ascii="Verdana" w:hAnsi="Verdana"/>
                <w:spacing w:val="-2"/>
                <w:sz w:val="18"/>
                <w:szCs w:val="18"/>
              </w:rPr>
              <w:t>1/4 fases</w:t>
            </w:r>
          </w:p>
          <w:p w14:paraId="74AC3993" w14:textId="77777777" w:rsidR="005848C4" w:rsidRPr="00613B07" w:rsidRDefault="005848C4" w:rsidP="002C7048">
            <w:pPr>
              <w:jc w:val="center"/>
              <w:rPr>
                <w:rFonts w:ascii="Verdana" w:hAnsi="Verdana"/>
                <w:color w:val="000000" w:themeColor="text1"/>
                <w:sz w:val="18"/>
                <w:szCs w:val="18"/>
              </w:rPr>
            </w:pPr>
          </w:p>
        </w:tc>
        <w:tc>
          <w:tcPr>
            <w:tcW w:w="1335" w:type="dxa"/>
            <w:vAlign w:val="center"/>
          </w:tcPr>
          <w:p w14:paraId="0E29BFC1" w14:textId="77777777" w:rsidR="005848C4" w:rsidRDefault="005848C4" w:rsidP="002C7048">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2AE129F" w14:textId="39F5186D" w:rsidR="005848C4" w:rsidRPr="00FC483D" w:rsidRDefault="00021A17" w:rsidP="002C7048">
            <w:pPr>
              <w:jc w:val="center"/>
              <w:rPr>
                <w:rFonts w:ascii="Verdana" w:hAnsi="Verdana"/>
                <w:sz w:val="18"/>
                <w:szCs w:val="18"/>
              </w:rPr>
            </w:pPr>
            <w:r>
              <w:rPr>
                <w:rFonts w:ascii="Verdana" w:hAnsi="Verdana"/>
                <w:sz w:val="18"/>
                <w:szCs w:val="18"/>
              </w:rPr>
              <w:t>-</w:t>
            </w:r>
          </w:p>
        </w:tc>
        <w:tc>
          <w:tcPr>
            <w:tcW w:w="1335" w:type="dxa"/>
          </w:tcPr>
          <w:p w14:paraId="2744D272" w14:textId="0A60ADB8" w:rsidR="005848C4" w:rsidRPr="00FC483D" w:rsidRDefault="00021A17" w:rsidP="002C7048">
            <w:pPr>
              <w:jc w:val="center"/>
              <w:rPr>
                <w:rFonts w:ascii="Verdana" w:hAnsi="Verdana"/>
                <w:sz w:val="18"/>
                <w:szCs w:val="18"/>
              </w:rPr>
            </w:pPr>
            <w:r>
              <w:rPr>
                <w:rFonts w:ascii="Verdana" w:hAnsi="Verdana"/>
                <w:sz w:val="18"/>
                <w:szCs w:val="18"/>
              </w:rPr>
              <w:t>-</w:t>
            </w:r>
          </w:p>
        </w:tc>
      </w:tr>
      <w:tr w:rsidR="005848C4" w:rsidRPr="00FC483D" w14:paraId="2BBA0584" w14:textId="52C0EDB5" w:rsidTr="00016907">
        <w:trPr>
          <w:trHeight w:val="288"/>
        </w:trPr>
        <w:tc>
          <w:tcPr>
            <w:tcW w:w="1335" w:type="dxa"/>
            <w:vMerge/>
            <w:vAlign w:val="center"/>
          </w:tcPr>
          <w:p w14:paraId="68E39508" w14:textId="77777777" w:rsidR="005848C4" w:rsidRPr="00FC483D" w:rsidRDefault="005848C4" w:rsidP="002C7048">
            <w:pPr>
              <w:jc w:val="center"/>
              <w:rPr>
                <w:rFonts w:ascii="Verdana" w:hAnsi="Verdana"/>
                <w:sz w:val="18"/>
                <w:szCs w:val="18"/>
              </w:rPr>
            </w:pPr>
          </w:p>
        </w:tc>
        <w:tc>
          <w:tcPr>
            <w:tcW w:w="1335" w:type="dxa"/>
            <w:vMerge/>
            <w:vAlign w:val="center"/>
          </w:tcPr>
          <w:p w14:paraId="7DD94BF0" w14:textId="77777777" w:rsidR="005848C4" w:rsidRPr="00BB35C2" w:rsidRDefault="005848C4" w:rsidP="002C7048">
            <w:pPr>
              <w:jc w:val="center"/>
              <w:rPr>
                <w:rFonts w:ascii="Verdana" w:hAnsi="Verdana"/>
                <w:sz w:val="18"/>
                <w:szCs w:val="18"/>
              </w:rPr>
            </w:pPr>
          </w:p>
        </w:tc>
        <w:tc>
          <w:tcPr>
            <w:tcW w:w="1335" w:type="dxa"/>
            <w:vMerge/>
            <w:vAlign w:val="center"/>
          </w:tcPr>
          <w:p w14:paraId="144335F1" w14:textId="77777777" w:rsidR="005848C4" w:rsidRPr="00613B07" w:rsidRDefault="005848C4" w:rsidP="002C7048">
            <w:pPr>
              <w:jc w:val="center"/>
              <w:rPr>
                <w:rFonts w:ascii="Verdana" w:hAnsi="Verdana"/>
                <w:sz w:val="18"/>
                <w:szCs w:val="18"/>
              </w:rPr>
            </w:pPr>
          </w:p>
        </w:tc>
        <w:tc>
          <w:tcPr>
            <w:tcW w:w="1335" w:type="dxa"/>
            <w:vMerge/>
            <w:vAlign w:val="center"/>
          </w:tcPr>
          <w:p w14:paraId="71792CD9" w14:textId="77777777" w:rsidR="005848C4" w:rsidRPr="00613B07" w:rsidRDefault="005848C4" w:rsidP="002C7048">
            <w:pPr>
              <w:jc w:val="center"/>
              <w:rPr>
                <w:rFonts w:ascii="Verdana" w:hAnsi="Verdana"/>
                <w:sz w:val="18"/>
                <w:szCs w:val="18"/>
              </w:rPr>
            </w:pPr>
          </w:p>
        </w:tc>
        <w:tc>
          <w:tcPr>
            <w:tcW w:w="1335" w:type="dxa"/>
            <w:vMerge/>
            <w:vAlign w:val="center"/>
          </w:tcPr>
          <w:p w14:paraId="50BA79EA" w14:textId="77777777" w:rsidR="005848C4" w:rsidRPr="00613B07" w:rsidRDefault="005848C4" w:rsidP="002C7048">
            <w:pPr>
              <w:jc w:val="center"/>
              <w:rPr>
                <w:rFonts w:ascii="Verdana" w:hAnsi="Verdana"/>
                <w:sz w:val="18"/>
                <w:szCs w:val="18"/>
              </w:rPr>
            </w:pPr>
          </w:p>
        </w:tc>
        <w:tc>
          <w:tcPr>
            <w:tcW w:w="1335" w:type="dxa"/>
            <w:vAlign w:val="center"/>
          </w:tcPr>
          <w:p w14:paraId="1CE3F43B" w14:textId="77777777" w:rsidR="005848C4" w:rsidRPr="00FC483D" w:rsidRDefault="005848C4" w:rsidP="002C7048">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01D3653" w14:textId="6F8446AC" w:rsidR="005848C4" w:rsidRPr="00FC483D" w:rsidRDefault="01B0E033" w:rsidP="00016907">
            <w:pPr>
              <w:jc w:val="center"/>
              <w:rPr>
                <w:rFonts w:ascii="Verdana" w:hAnsi="Verdana"/>
                <w:sz w:val="18"/>
                <w:szCs w:val="18"/>
              </w:rPr>
            </w:pPr>
            <w:r w:rsidRPr="40E01845">
              <w:rPr>
                <w:rFonts w:ascii="Verdana" w:hAnsi="Verdana"/>
                <w:sz w:val="18"/>
                <w:szCs w:val="18"/>
              </w:rPr>
              <w:t>-</w:t>
            </w:r>
          </w:p>
        </w:tc>
        <w:tc>
          <w:tcPr>
            <w:tcW w:w="1335" w:type="dxa"/>
            <w:vAlign w:val="center"/>
          </w:tcPr>
          <w:p w14:paraId="4E6C1810" w14:textId="6C0ED9A0" w:rsidR="005848C4" w:rsidRPr="00FC483D" w:rsidRDefault="01B0E033" w:rsidP="00016907">
            <w:pPr>
              <w:jc w:val="center"/>
              <w:rPr>
                <w:rFonts w:ascii="Verdana" w:hAnsi="Verdana"/>
                <w:sz w:val="18"/>
                <w:szCs w:val="18"/>
              </w:rPr>
            </w:pPr>
            <w:r w:rsidRPr="40E01845">
              <w:rPr>
                <w:rFonts w:ascii="Verdana" w:hAnsi="Verdana"/>
                <w:sz w:val="18"/>
                <w:szCs w:val="18"/>
              </w:rPr>
              <w:t>-</w:t>
            </w:r>
          </w:p>
        </w:tc>
      </w:tr>
      <w:tr w:rsidR="005848C4" w:rsidRPr="00FC483D" w14:paraId="7D0B546E" w14:textId="30DB375F" w:rsidTr="00016907">
        <w:trPr>
          <w:trHeight w:val="208"/>
        </w:trPr>
        <w:tc>
          <w:tcPr>
            <w:tcW w:w="1335" w:type="dxa"/>
            <w:vMerge/>
            <w:vAlign w:val="center"/>
          </w:tcPr>
          <w:p w14:paraId="1A725A12" w14:textId="77777777" w:rsidR="005848C4" w:rsidRPr="00FC483D" w:rsidRDefault="005848C4" w:rsidP="002C7048">
            <w:pPr>
              <w:jc w:val="center"/>
              <w:rPr>
                <w:rFonts w:ascii="Verdana" w:hAnsi="Verdana"/>
                <w:sz w:val="18"/>
                <w:szCs w:val="18"/>
              </w:rPr>
            </w:pPr>
          </w:p>
        </w:tc>
        <w:tc>
          <w:tcPr>
            <w:tcW w:w="1335" w:type="dxa"/>
            <w:vMerge/>
            <w:vAlign w:val="center"/>
          </w:tcPr>
          <w:p w14:paraId="2FF61219" w14:textId="77777777" w:rsidR="005848C4" w:rsidRPr="00BB35C2" w:rsidRDefault="005848C4" w:rsidP="002C7048">
            <w:pPr>
              <w:jc w:val="center"/>
              <w:rPr>
                <w:rFonts w:ascii="Verdana" w:hAnsi="Verdana"/>
                <w:sz w:val="18"/>
                <w:szCs w:val="18"/>
              </w:rPr>
            </w:pPr>
          </w:p>
        </w:tc>
        <w:tc>
          <w:tcPr>
            <w:tcW w:w="1335" w:type="dxa"/>
            <w:vMerge/>
            <w:vAlign w:val="center"/>
          </w:tcPr>
          <w:p w14:paraId="0E210D58" w14:textId="77777777" w:rsidR="005848C4" w:rsidRPr="00613B07" w:rsidRDefault="005848C4" w:rsidP="002C7048">
            <w:pPr>
              <w:jc w:val="center"/>
              <w:rPr>
                <w:rFonts w:ascii="Verdana" w:hAnsi="Verdana"/>
                <w:sz w:val="18"/>
                <w:szCs w:val="18"/>
              </w:rPr>
            </w:pPr>
          </w:p>
        </w:tc>
        <w:tc>
          <w:tcPr>
            <w:tcW w:w="1335" w:type="dxa"/>
            <w:vMerge/>
            <w:vAlign w:val="center"/>
          </w:tcPr>
          <w:p w14:paraId="2509AEA7" w14:textId="77777777" w:rsidR="005848C4" w:rsidRPr="00613B07" w:rsidRDefault="005848C4" w:rsidP="002C7048">
            <w:pPr>
              <w:jc w:val="center"/>
              <w:rPr>
                <w:rFonts w:ascii="Verdana" w:hAnsi="Verdana"/>
                <w:sz w:val="18"/>
                <w:szCs w:val="18"/>
              </w:rPr>
            </w:pPr>
          </w:p>
        </w:tc>
        <w:tc>
          <w:tcPr>
            <w:tcW w:w="1335" w:type="dxa"/>
            <w:vMerge/>
            <w:vAlign w:val="center"/>
          </w:tcPr>
          <w:p w14:paraId="7F7E13A8" w14:textId="77777777" w:rsidR="005848C4" w:rsidRPr="00613B07" w:rsidRDefault="005848C4" w:rsidP="002C7048">
            <w:pPr>
              <w:jc w:val="center"/>
              <w:rPr>
                <w:rFonts w:ascii="Verdana" w:hAnsi="Verdana"/>
                <w:sz w:val="18"/>
                <w:szCs w:val="18"/>
              </w:rPr>
            </w:pPr>
          </w:p>
        </w:tc>
        <w:tc>
          <w:tcPr>
            <w:tcW w:w="1335" w:type="dxa"/>
            <w:vAlign w:val="center"/>
          </w:tcPr>
          <w:p w14:paraId="22C50FD1" w14:textId="77777777" w:rsidR="005848C4" w:rsidRPr="00FC483D" w:rsidRDefault="005848C4" w:rsidP="002C7048">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CFC7B18" w14:textId="72D37B15"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64E80ECD" w14:textId="7AE51A88"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24F8894B" w14:textId="314F3B77" w:rsidTr="00016907">
        <w:trPr>
          <w:trHeight w:val="318"/>
        </w:trPr>
        <w:tc>
          <w:tcPr>
            <w:tcW w:w="1335" w:type="dxa"/>
            <w:vMerge/>
            <w:vAlign w:val="center"/>
          </w:tcPr>
          <w:p w14:paraId="36B304F6" w14:textId="77777777" w:rsidR="005848C4" w:rsidRPr="00FC483D" w:rsidRDefault="005848C4" w:rsidP="002C7048">
            <w:pPr>
              <w:jc w:val="center"/>
              <w:rPr>
                <w:rFonts w:ascii="Verdana" w:hAnsi="Verdana"/>
                <w:sz w:val="18"/>
                <w:szCs w:val="18"/>
              </w:rPr>
            </w:pPr>
          </w:p>
        </w:tc>
        <w:tc>
          <w:tcPr>
            <w:tcW w:w="1335" w:type="dxa"/>
            <w:vMerge/>
            <w:vAlign w:val="center"/>
          </w:tcPr>
          <w:p w14:paraId="0CD214BB" w14:textId="77777777" w:rsidR="005848C4" w:rsidRPr="00BB35C2" w:rsidRDefault="005848C4" w:rsidP="002C7048">
            <w:pPr>
              <w:jc w:val="center"/>
              <w:rPr>
                <w:rFonts w:ascii="Verdana" w:hAnsi="Verdana"/>
                <w:sz w:val="18"/>
                <w:szCs w:val="18"/>
              </w:rPr>
            </w:pPr>
          </w:p>
        </w:tc>
        <w:tc>
          <w:tcPr>
            <w:tcW w:w="1335" w:type="dxa"/>
            <w:vMerge/>
            <w:vAlign w:val="center"/>
          </w:tcPr>
          <w:p w14:paraId="727208B9" w14:textId="77777777" w:rsidR="005848C4" w:rsidRPr="00613B07" w:rsidRDefault="005848C4" w:rsidP="002C7048">
            <w:pPr>
              <w:jc w:val="center"/>
              <w:rPr>
                <w:rFonts w:ascii="Verdana" w:hAnsi="Verdana"/>
                <w:sz w:val="18"/>
                <w:szCs w:val="18"/>
              </w:rPr>
            </w:pPr>
          </w:p>
        </w:tc>
        <w:tc>
          <w:tcPr>
            <w:tcW w:w="1335" w:type="dxa"/>
            <w:vMerge/>
            <w:vAlign w:val="center"/>
          </w:tcPr>
          <w:p w14:paraId="1BC5834A" w14:textId="77777777" w:rsidR="005848C4" w:rsidRPr="00613B07" w:rsidRDefault="005848C4" w:rsidP="002C7048">
            <w:pPr>
              <w:jc w:val="center"/>
              <w:rPr>
                <w:rFonts w:ascii="Verdana" w:hAnsi="Verdana"/>
                <w:sz w:val="18"/>
                <w:szCs w:val="18"/>
              </w:rPr>
            </w:pPr>
          </w:p>
        </w:tc>
        <w:tc>
          <w:tcPr>
            <w:tcW w:w="1335" w:type="dxa"/>
            <w:vMerge/>
            <w:vAlign w:val="center"/>
          </w:tcPr>
          <w:p w14:paraId="034A7EE2" w14:textId="77777777" w:rsidR="005848C4" w:rsidRPr="00613B07" w:rsidRDefault="005848C4" w:rsidP="002C7048">
            <w:pPr>
              <w:jc w:val="center"/>
              <w:rPr>
                <w:rFonts w:ascii="Verdana" w:hAnsi="Verdana"/>
                <w:sz w:val="18"/>
                <w:szCs w:val="18"/>
              </w:rPr>
            </w:pPr>
          </w:p>
        </w:tc>
        <w:tc>
          <w:tcPr>
            <w:tcW w:w="1335" w:type="dxa"/>
            <w:vAlign w:val="center"/>
          </w:tcPr>
          <w:p w14:paraId="5BF26523" w14:textId="77777777" w:rsidR="005848C4" w:rsidRPr="00FC483D" w:rsidRDefault="005848C4" w:rsidP="002C7048">
            <w:pPr>
              <w:jc w:val="center"/>
              <w:rPr>
                <w:rFonts w:ascii="Verdana" w:hAnsi="Verdana"/>
                <w:sz w:val="18"/>
                <w:szCs w:val="18"/>
              </w:rPr>
            </w:pPr>
            <w:r w:rsidRPr="00FC483D">
              <w:rPr>
                <w:rFonts w:ascii="Verdana" w:hAnsi="Verdana"/>
                <w:sz w:val="18"/>
                <w:szCs w:val="18"/>
              </w:rPr>
              <w:t>META ANUAL</w:t>
            </w:r>
          </w:p>
        </w:tc>
        <w:tc>
          <w:tcPr>
            <w:tcW w:w="1335" w:type="dxa"/>
            <w:vAlign w:val="center"/>
          </w:tcPr>
          <w:p w14:paraId="7D1EE307" w14:textId="77777777" w:rsidR="005848C4" w:rsidRPr="00FC483D" w:rsidRDefault="005848C4" w:rsidP="00016907">
            <w:pPr>
              <w:jc w:val="center"/>
              <w:rPr>
                <w:rFonts w:ascii="Verdana" w:hAnsi="Verdana"/>
                <w:sz w:val="18"/>
                <w:szCs w:val="18"/>
              </w:rPr>
            </w:pPr>
            <w:r>
              <w:rPr>
                <w:rFonts w:ascii="Verdana" w:hAnsi="Verdana"/>
                <w:sz w:val="18"/>
                <w:szCs w:val="18"/>
              </w:rPr>
              <w:t>1</w:t>
            </w:r>
          </w:p>
        </w:tc>
        <w:tc>
          <w:tcPr>
            <w:tcW w:w="1335" w:type="dxa"/>
            <w:vAlign w:val="center"/>
          </w:tcPr>
          <w:p w14:paraId="47A914C7" w14:textId="70B870B2" w:rsidR="005848C4" w:rsidRDefault="00016907" w:rsidP="00016907">
            <w:pPr>
              <w:jc w:val="center"/>
              <w:rPr>
                <w:rFonts w:ascii="Verdana" w:hAnsi="Verdana"/>
                <w:sz w:val="18"/>
                <w:szCs w:val="18"/>
              </w:rPr>
            </w:pPr>
            <w:r>
              <w:rPr>
                <w:rFonts w:ascii="Verdana" w:hAnsi="Verdana"/>
                <w:sz w:val="18"/>
                <w:szCs w:val="18"/>
              </w:rPr>
              <w:t>0</w:t>
            </w:r>
          </w:p>
        </w:tc>
      </w:tr>
      <w:tr w:rsidR="005848C4" w:rsidRPr="00FC483D" w14:paraId="10164B67" w14:textId="63D808CF" w:rsidTr="00016907">
        <w:trPr>
          <w:trHeight w:val="318"/>
        </w:trPr>
        <w:tc>
          <w:tcPr>
            <w:tcW w:w="1335" w:type="dxa"/>
            <w:vMerge/>
            <w:vAlign w:val="center"/>
          </w:tcPr>
          <w:p w14:paraId="6DB7BE90" w14:textId="77777777" w:rsidR="005848C4" w:rsidRPr="00FC483D" w:rsidRDefault="005848C4" w:rsidP="002C7048">
            <w:pPr>
              <w:jc w:val="center"/>
              <w:rPr>
                <w:rFonts w:ascii="Verdana" w:hAnsi="Verdana"/>
                <w:sz w:val="18"/>
                <w:szCs w:val="18"/>
              </w:rPr>
            </w:pPr>
          </w:p>
        </w:tc>
        <w:tc>
          <w:tcPr>
            <w:tcW w:w="1335" w:type="dxa"/>
            <w:vMerge/>
            <w:vAlign w:val="center"/>
          </w:tcPr>
          <w:p w14:paraId="3D167C9E" w14:textId="77777777" w:rsidR="005848C4" w:rsidRPr="00BB35C2" w:rsidRDefault="005848C4" w:rsidP="002C7048">
            <w:pPr>
              <w:jc w:val="center"/>
              <w:rPr>
                <w:rFonts w:ascii="Verdana" w:hAnsi="Verdana"/>
                <w:sz w:val="18"/>
                <w:szCs w:val="18"/>
              </w:rPr>
            </w:pPr>
          </w:p>
        </w:tc>
        <w:tc>
          <w:tcPr>
            <w:tcW w:w="1335" w:type="dxa"/>
            <w:vMerge/>
            <w:vAlign w:val="center"/>
          </w:tcPr>
          <w:p w14:paraId="22B79F3A" w14:textId="77777777" w:rsidR="005848C4" w:rsidRPr="00613B07" w:rsidRDefault="005848C4" w:rsidP="002C7048">
            <w:pPr>
              <w:jc w:val="center"/>
              <w:rPr>
                <w:rFonts w:ascii="Verdana" w:hAnsi="Verdana"/>
                <w:sz w:val="18"/>
                <w:szCs w:val="18"/>
              </w:rPr>
            </w:pPr>
          </w:p>
        </w:tc>
        <w:tc>
          <w:tcPr>
            <w:tcW w:w="1335" w:type="dxa"/>
            <w:vMerge/>
            <w:vAlign w:val="center"/>
          </w:tcPr>
          <w:p w14:paraId="79644823" w14:textId="77777777" w:rsidR="005848C4" w:rsidRPr="00613B07" w:rsidRDefault="005848C4" w:rsidP="002C7048">
            <w:pPr>
              <w:jc w:val="center"/>
              <w:rPr>
                <w:rFonts w:ascii="Verdana" w:hAnsi="Verdana"/>
                <w:sz w:val="18"/>
                <w:szCs w:val="18"/>
              </w:rPr>
            </w:pPr>
          </w:p>
        </w:tc>
        <w:tc>
          <w:tcPr>
            <w:tcW w:w="1335" w:type="dxa"/>
            <w:vMerge/>
            <w:vAlign w:val="center"/>
          </w:tcPr>
          <w:p w14:paraId="17305F47" w14:textId="77777777" w:rsidR="005848C4" w:rsidRPr="00613B07" w:rsidRDefault="005848C4" w:rsidP="002C7048">
            <w:pPr>
              <w:jc w:val="center"/>
              <w:rPr>
                <w:rFonts w:ascii="Verdana" w:hAnsi="Verdana"/>
                <w:sz w:val="18"/>
                <w:szCs w:val="18"/>
              </w:rPr>
            </w:pPr>
          </w:p>
        </w:tc>
        <w:tc>
          <w:tcPr>
            <w:tcW w:w="1335" w:type="dxa"/>
            <w:vAlign w:val="center"/>
          </w:tcPr>
          <w:p w14:paraId="35C3E44F" w14:textId="77777777" w:rsidR="005848C4" w:rsidRPr="00FC483D" w:rsidRDefault="005848C4" w:rsidP="002C7048">
            <w:pPr>
              <w:jc w:val="center"/>
              <w:rPr>
                <w:rFonts w:ascii="Verdana" w:hAnsi="Verdana"/>
                <w:sz w:val="18"/>
                <w:szCs w:val="18"/>
              </w:rPr>
            </w:pPr>
            <w:r>
              <w:rPr>
                <w:rFonts w:ascii="Verdana" w:hAnsi="Verdana"/>
                <w:sz w:val="18"/>
                <w:szCs w:val="18"/>
              </w:rPr>
              <w:t>ICM</w:t>
            </w:r>
          </w:p>
        </w:tc>
        <w:tc>
          <w:tcPr>
            <w:tcW w:w="1335" w:type="dxa"/>
            <w:vAlign w:val="center"/>
          </w:tcPr>
          <w:p w14:paraId="371A8969" w14:textId="77777777" w:rsidR="005848C4" w:rsidRPr="00FC483D" w:rsidRDefault="005848C4" w:rsidP="00016907">
            <w:pPr>
              <w:jc w:val="center"/>
              <w:rPr>
                <w:rFonts w:ascii="Verdana" w:hAnsi="Verdana"/>
                <w:sz w:val="18"/>
                <w:szCs w:val="18"/>
              </w:rPr>
            </w:pPr>
            <w:r>
              <w:rPr>
                <w:rFonts w:ascii="Verdana" w:hAnsi="Verdana"/>
                <w:sz w:val="18"/>
                <w:szCs w:val="18"/>
              </w:rPr>
              <w:t>100%</w:t>
            </w:r>
          </w:p>
        </w:tc>
        <w:tc>
          <w:tcPr>
            <w:tcW w:w="1335" w:type="dxa"/>
            <w:vAlign w:val="center"/>
          </w:tcPr>
          <w:p w14:paraId="71D6C7A3" w14:textId="1B7223B8" w:rsidR="005848C4" w:rsidRDefault="5C18F038" w:rsidP="00016907">
            <w:pPr>
              <w:jc w:val="center"/>
              <w:rPr>
                <w:rFonts w:ascii="Verdana" w:hAnsi="Verdana"/>
                <w:sz w:val="18"/>
                <w:szCs w:val="18"/>
              </w:rPr>
            </w:pPr>
            <w:r w:rsidRPr="40E01845">
              <w:rPr>
                <w:rFonts w:ascii="Verdana" w:hAnsi="Verdana"/>
                <w:sz w:val="18"/>
                <w:szCs w:val="18"/>
              </w:rPr>
              <w:t>0%</w:t>
            </w:r>
          </w:p>
        </w:tc>
      </w:tr>
      <w:tr w:rsidR="1DE66E85" w14:paraId="3BA5B2F6" w14:textId="77777777" w:rsidTr="40E01845">
        <w:trPr>
          <w:trHeight w:val="318"/>
        </w:trPr>
        <w:tc>
          <w:tcPr>
            <w:tcW w:w="10680" w:type="dxa"/>
            <w:gridSpan w:val="8"/>
            <w:vAlign w:val="center"/>
          </w:tcPr>
          <w:p w14:paraId="1B7ABE51" w14:textId="77777777" w:rsidR="00657832" w:rsidRDefault="00657832" w:rsidP="1DE66E85">
            <w:pPr>
              <w:jc w:val="center"/>
              <w:rPr>
                <w:rFonts w:ascii="Verdana" w:hAnsi="Verdana"/>
                <w:sz w:val="18"/>
                <w:szCs w:val="18"/>
              </w:rPr>
            </w:pPr>
          </w:p>
          <w:p w14:paraId="1847C874" w14:textId="10F944A1" w:rsidR="1DE66E85" w:rsidRDefault="00CE4439" w:rsidP="00657832">
            <w:pPr>
              <w:jc w:val="both"/>
              <w:rPr>
                <w:rFonts w:ascii="Verdana" w:hAnsi="Verdana"/>
                <w:sz w:val="18"/>
                <w:szCs w:val="18"/>
              </w:rPr>
            </w:pPr>
            <w:r>
              <w:rPr>
                <w:rFonts w:ascii="Verdana" w:hAnsi="Verdana"/>
                <w:sz w:val="18"/>
                <w:szCs w:val="18"/>
              </w:rPr>
              <w:t>Será reprogramado para anos seguintes, devido dificuldades técnicas e necessidade de análise e aprovação dos órgãos de preservação.</w:t>
            </w:r>
          </w:p>
          <w:p w14:paraId="5951D9A9" w14:textId="4EE3E7FE" w:rsidR="00657832" w:rsidRDefault="00657832" w:rsidP="1DE66E85">
            <w:pPr>
              <w:jc w:val="center"/>
              <w:rPr>
                <w:rFonts w:ascii="Verdana" w:hAnsi="Verdana"/>
                <w:sz w:val="18"/>
                <w:szCs w:val="18"/>
              </w:rPr>
            </w:pPr>
          </w:p>
        </w:tc>
      </w:tr>
      <w:tr w:rsidR="005848C4" w:rsidRPr="00FC483D" w14:paraId="2E00740F" w14:textId="7A853028" w:rsidTr="40E01845">
        <w:trPr>
          <w:trHeight w:val="288"/>
        </w:trPr>
        <w:tc>
          <w:tcPr>
            <w:tcW w:w="1335" w:type="dxa"/>
            <w:vMerge w:val="restart"/>
            <w:vAlign w:val="center"/>
          </w:tcPr>
          <w:p w14:paraId="0BFE1CA3" w14:textId="34B87E27" w:rsidR="005848C4" w:rsidRPr="00FC483D" w:rsidRDefault="00FF0F12" w:rsidP="00093949">
            <w:pPr>
              <w:jc w:val="center"/>
              <w:rPr>
                <w:rFonts w:ascii="Verdana" w:hAnsi="Verdana"/>
                <w:sz w:val="18"/>
                <w:szCs w:val="18"/>
              </w:rPr>
            </w:pPr>
            <w:r>
              <w:rPr>
                <w:rFonts w:ascii="Verdana" w:hAnsi="Verdana"/>
                <w:sz w:val="18"/>
                <w:szCs w:val="18"/>
              </w:rPr>
              <w:t>9</w:t>
            </w:r>
            <w:r w:rsidR="002A1CB5">
              <w:rPr>
                <w:rFonts w:ascii="Verdana" w:hAnsi="Verdana"/>
                <w:sz w:val="18"/>
                <w:szCs w:val="18"/>
              </w:rPr>
              <w:t>3</w:t>
            </w:r>
          </w:p>
        </w:tc>
        <w:tc>
          <w:tcPr>
            <w:tcW w:w="1335" w:type="dxa"/>
            <w:vMerge w:val="restart"/>
            <w:vAlign w:val="center"/>
          </w:tcPr>
          <w:p w14:paraId="2E9D4F8A" w14:textId="18B6D738" w:rsidR="005848C4" w:rsidRPr="00696AFC" w:rsidRDefault="005848C4" w:rsidP="00093949">
            <w:pPr>
              <w:pStyle w:val="TableParagraph"/>
              <w:kinsoku w:val="0"/>
              <w:overflowPunct w:val="0"/>
              <w:jc w:val="center"/>
              <w:rPr>
                <w:rFonts w:ascii="Verdana" w:hAnsi="Verdana"/>
                <w:sz w:val="18"/>
                <w:szCs w:val="18"/>
              </w:rPr>
            </w:pPr>
            <w:r w:rsidRPr="00696AFC">
              <w:rPr>
                <w:rFonts w:ascii="Verdana" w:hAnsi="Verdana"/>
                <w:sz w:val="18"/>
                <w:szCs w:val="18"/>
              </w:rPr>
              <w:t>Reforma 4º andar Pina</w:t>
            </w:r>
            <w:r>
              <w:rPr>
                <w:rFonts w:ascii="Verdana" w:hAnsi="Verdana"/>
                <w:sz w:val="18"/>
                <w:szCs w:val="18"/>
              </w:rPr>
              <w:t>coteca</w:t>
            </w:r>
            <w:r w:rsidRPr="00696AFC">
              <w:rPr>
                <w:rFonts w:ascii="Verdana" w:hAnsi="Verdana"/>
                <w:sz w:val="18"/>
                <w:szCs w:val="18"/>
              </w:rPr>
              <w:t xml:space="preserve"> Estação</w:t>
            </w:r>
          </w:p>
          <w:p w14:paraId="64012F0E" w14:textId="77777777" w:rsidR="005848C4" w:rsidRPr="00696AFC" w:rsidRDefault="005848C4" w:rsidP="00093949">
            <w:pPr>
              <w:jc w:val="center"/>
              <w:rPr>
                <w:rFonts w:ascii="Verdana" w:hAnsi="Verdana"/>
                <w:color w:val="000000" w:themeColor="text1"/>
                <w:sz w:val="18"/>
                <w:szCs w:val="18"/>
              </w:rPr>
            </w:pPr>
          </w:p>
        </w:tc>
        <w:tc>
          <w:tcPr>
            <w:tcW w:w="1335" w:type="dxa"/>
            <w:vMerge w:val="restart"/>
            <w:shd w:val="clear" w:color="auto" w:fill="FFFFFF" w:themeFill="background1"/>
            <w:vAlign w:val="center"/>
          </w:tcPr>
          <w:p w14:paraId="1C7728B2" w14:textId="53A61094" w:rsidR="005848C4" w:rsidRPr="00696AFC" w:rsidRDefault="005848C4" w:rsidP="00093949">
            <w:pPr>
              <w:jc w:val="center"/>
              <w:rPr>
                <w:rFonts w:ascii="Verdana" w:hAnsi="Verdana"/>
                <w:sz w:val="18"/>
                <w:szCs w:val="18"/>
              </w:rPr>
            </w:pPr>
            <w:r>
              <w:rPr>
                <w:rFonts w:ascii="Verdana" w:hAnsi="Verdana"/>
                <w:sz w:val="18"/>
                <w:szCs w:val="18"/>
              </w:rPr>
              <w:t>9</w:t>
            </w:r>
            <w:r w:rsidR="002A1CB5">
              <w:rPr>
                <w:rFonts w:ascii="Verdana" w:hAnsi="Verdana"/>
                <w:sz w:val="18"/>
                <w:szCs w:val="18"/>
              </w:rPr>
              <w:t>3</w:t>
            </w:r>
            <w:r>
              <w:rPr>
                <w:rFonts w:ascii="Verdana" w:hAnsi="Verdana"/>
                <w:sz w:val="18"/>
                <w:szCs w:val="18"/>
              </w:rPr>
              <w:t>.1</w:t>
            </w:r>
          </w:p>
        </w:tc>
        <w:tc>
          <w:tcPr>
            <w:tcW w:w="1335" w:type="dxa"/>
            <w:vMerge w:val="restart"/>
            <w:vAlign w:val="center"/>
          </w:tcPr>
          <w:p w14:paraId="2260EAC4" w14:textId="77777777" w:rsidR="005848C4" w:rsidRPr="00696AFC" w:rsidRDefault="005848C4" w:rsidP="00093949">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7B1B1A38" w14:textId="77777777" w:rsidR="005848C4" w:rsidRPr="00696AFC" w:rsidRDefault="005848C4" w:rsidP="00093949">
            <w:pPr>
              <w:pStyle w:val="TableParagraph"/>
              <w:kinsoku w:val="0"/>
              <w:overflowPunct w:val="0"/>
              <w:spacing w:before="12" w:line="205" w:lineRule="exact"/>
              <w:jc w:val="center"/>
              <w:rPr>
                <w:rFonts w:ascii="Verdana" w:hAnsi="Verdana"/>
                <w:spacing w:val="-2"/>
                <w:sz w:val="18"/>
                <w:szCs w:val="18"/>
              </w:rPr>
            </w:pPr>
            <w:r>
              <w:rPr>
                <w:rFonts w:ascii="Verdana" w:hAnsi="Verdana"/>
                <w:spacing w:val="-2"/>
                <w:sz w:val="18"/>
                <w:szCs w:val="18"/>
              </w:rPr>
              <w:t xml:space="preserve">Projeto executivo </w:t>
            </w:r>
          </w:p>
          <w:p w14:paraId="59C9DF50" w14:textId="77777777" w:rsidR="005848C4" w:rsidRPr="00696AFC" w:rsidRDefault="005848C4" w:rsidP="00093949">
            <w:pPr>
              <w:jc w:val="center"/>
              <w:rPr>
                <w:rFonts w:ascii="Verdana" w:hAnsi="Verdana"/>
                <w:color w:val="000000" w:themeColor="text1"/>
                <w:sz w:val="18"/>
                <w:szCs w:val="18"/>
              </w:rPr>
            </w:pPr>
          </w:p>
        </w:tc>
        <w:tc>
          <w:tcPr>
            <w:tcW w:w="1335" w:type="dxa"/>
            <w:vAlign w:val="center"/>
          </w:tcPr>
          <w:p w14:paraId="3088DB67"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0D55C202" w14:textId="6373FC41" w:rsidR="005848C4" w:rsidRPr="00FC483D" w:rsidRDefault="00021A17" w:rsidP="00093949">
            <w:pPr>
              <w:jc w:val="center"/>
              <w:rPr>
                <w:rFonts w:ascii="Verdana" w:hAnsi="Verdana"/>
                <w:sz w:val="18"/>
                <w:szCs w:val="18"/>
              </w:rPr>
            </w:pPr>
            <w:r>
              <w:rPr>
                <w:rFonts w:ascii="Verdana" w:hAnsi="Verdana"/>
                <w:sz w:val="18"/>
                <w:szCs w:val="18"/>
              </w:rPr>
              <w:t>-</w:t>
            </w:r>
          </w:p>
        </w:tc>
        <w:tc>
          <w:tcPr>
            <w:tcW w:w="1335" w:type="dxa"/>
            <w:vAlign w:val="center"/>
          </w:tcPr>
          <w:p w14:paraId="629562BE" w14:textId="73A1344F" w:rsidR="005848C4" w:rsidRPr="00FC483D" w:rsidRDefault="00021A17" w:rsidP="00093949">
            <w:pPr>
              <w:jc w:val="center"/>
              <w:rPr>
                <w:rFonts w:ascii="Verdana" w:hAnsi="Verdana"/>
                <w:sz w:val="18"/>
                <w:szCs w:val="18"/>
              </w:rPr>
            </w:pPr>
            <w:r>
              <w:rPr>
                <w:rFonts w:ascii="Verdana" w:hAnsi="Verdana"/>
                <w:sz w:val="18"/>
                <w:szCs w:val="18"/>
              </w:rPr>
              <w:t>-</w:t>
            </w:r>
          </w:p>
        </w:tc>
      </w:tr>
      <w:tr w:rsidR="005848C4" w:rsidRPr="00FC483D" w14:paraId="3F7DAFEB" w14:textId="75238EB8" w:rsidTr="40E01845">
        <w:trPr>
          <w:trHeight w:val="288"/>
        </w:trPr>
        <w:tc>
          <w:tcPr>
            <w:tcW w:w="1335" w:type="dxa"/>
            <w:vMerge/>
            <w:vAlign w:val="center"/>
          </w:tcPr>
          <w:p w14:paraId="6271392A" w14:textId="77777777" w:rsidR="005848C4" w:rsidRPr="00FC483D" w:rsidRDefault="005848C4" w:rsidP="00093949">
            <w:pPr>
              <w:jc w:val="center"/>
              <w:rPr>
                <w:rFonts w:ascii="Verdana" w:hAnsi="Verdana"/>
                <w:sz w:val="18"/>
                <w:szCs w:val="18"/>
              </w:rPr>
            </w:pPr>
          </w:p>
        </w:tc>
        <w:tc>
          <w:tcPr>
            <w:tcW w:w="1335" w:type="dxa"/>
            <w:vMerge/>
            <w:vAlign w:val="center"/>
          </w:tcPr>
          <w:p w14:paraId="2CAAF8AB" w14:textId="77777777" w:rsidR="005848C4" w:rsidRPr="00FC483D" w:rsidRDefault="005848C4" w:rsidP="00093949">
            <w:pPr>
              <w:jc w:val="center"/>
              <w:rPr>
                <w:rFonts w:ascii="Verdana" w:hAnsi="Verdana"/>
                <w:sz w:val="18"/>
                <w:szCs w:val="18"/>
              </w:rPr>
            </w:pPr>
          </w:p>
        </w:tc>
        <w:tc>
          <w:tcPr>
            <w:tcW w:w="1335" w:type="dxa"/>
            <w:vMerge/>
            <w:vAlign w:val="center"/>
          </w:tcPr>
          <w:p w14:paraId="36128DFD" w14:textId="77777777" w:rsidR="005848C4" w:rsidRPr="00FC483D" w:rsidRDefault="005848C4" w:rsidP="00093949">
            <w:pPr>
              <w:jc w:val="center"/>
              <w:rPr>
                <w:rFonts w:ascii="Verdana" w:hAnsi="Verdana"/>
                <w:sz w:val="18"/>
                <w:szCs w:val="18"/>
              </w:rPr>
            </w:pPr>
          </w:p>
        </w:tc>
        <w:tc>
          <w:tcPr>
            <w:tcW w:w="1335" w:type="dxa"/>
            <w:vMerge/>
            <w:vAlign w:val="center"/>
          </w:tcPr>
          <w:p w14:paraId="00DE02E6" w14:textId="77777777" w:rsidR="005848C4" w:rsidRPr="00FC483D" w:rsidRDefault="005848C4" w:rsidP="00093949">
            <w:pPr>
              <w:jc w:val="center"/>
              <w:rPr>
                <w:rFonts w:ascii="Verdana" w:hAnsi="Verdana"/>
                <w:sz w:val="18"/>
                <w:szCs w:val="18"/>
              </w:rPr>
            </w:pPr>
          </w:p>
        </w:tc>
        <w:tc>
          <w:tcPr>
            <w:tcW w:w="1335" w:type="dxa"/>
            <w:vMerge/>
            <w:vAlign w:val="center"/>
          </w:tcPr>
          <w:p w14:paraId="6021D8D1" w14:textId="77777777" w:rsidR="005848C4" w:rsidRPr="00FC483D" w:rsidRDefault="005848C4" w:rsidP="00093949">
            <w:pPr>
              <w:jc w:val="center"/>
              <w:rPr>
                <w:rFonts w:ascii="Verdana" w:hAnsi="Verdana"/>
                <w:sz w:val="18"/>
                <w:szCs w:val="18"/>
              </w:rPr>
            </w:pPr>
          </w:p>
        </w:tc>
        <w:tc>
          <w:tcPr>
            <w:tcW w:w="1335" w:type="dxa"/>
            <w:vAlign w:val="center"/>
          </w:tcPr>
          <w:p w14:paraId="0D87AAAA"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8AAE771" w14:textId="686AF0BD" w:rsidR="005848C4" w:rsidRPr="00FC483D" w:rsidRDefault="7436DA52"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70270F6B" w14:textId="48F6B51E" w:rsidR="005848C4" w:rsidRPr="00FC483D" w:rsidRDefault="00260EB4" w:rsidP="00093949">
            <w:pPr>
              <w:jc w:val="center"/>
              <w:rPr>
                <w:rFonts w:ascii="Verdana" w:hAnsi="Verdana"/>
                <w:sz w:val="18"/>
                <w:szCs w:val="18"/>
              </w:rPr>
            </w:pPr>
            <w:r>
              <w:rPr>
                <w:rFonts w:ascii="Verdana" w:hAnsi="Verdana"/>
                <w:sz w:val="18"/>
                <w:szCs w:val="18"/>
              </w:rPr>
              <w:t>1</w:t>
            </w:r>
          </w:p>
        </w:tc>
      </w:tr>
      <w:tr w:rsidR="005848C4" w:rsidRPr="00FC483D" w14:paraId="75301D6B" w14:textId="0A3C8D41" w:rsidTr="40E01845">
        <w:trPr>
          <w:trHeight w:val="208"/>
        </w:trPr>
        <w:tc>
          <w:tcPr>
            <w:tcW w:w="1335" w:type="dxa"/>
            <w:vMerge/>
          </w:tcPr>
          <w:p w14:paraId="53D2AA5A" w14:textId="77777777" w:rsidR="005848C4" w:rsidRPr="00FC483D" w:rsidRDefault="005848C4" w:rsidP="00093949">
            <w:pPr>
              <w:rPr>
                <w:rFonts w:ascii="Verdana" w:hAnsi="Verdana"/>
                <w:sz w:val="18"/>
                <w:szCs w:val="18"/>
              </w:rPr>
            </w:pPr>
          </w:p>
        </w:tc>
        <w:tc>
          <w:tcPr>
            <w:tcW w:w="1335" w:type="dxa"/>
            <w:vMerge/>
          </w:tcPr>
          <w:p w14:paraId="53DE32AF" w14:textId="77777777" w:rsidR="005848C4" w:rsidRPr="00FC483D" w:rsidRDefault="005848C4" w:rsidP="00093949">
            <w:pPr>
              <w:rPr>
                <w:rFonts w:ascii="Verdana" w:hAnsi="Verdana"/>
                <w:sz w:val="18"/>
                <w:szCs w:val="18"/>
              </w:rPr>
            </w:pPr>
          </w:p>
        </w:tc>
        <w:tc>
          <w:tcPr>
            <w:tcW w:w="1335" w:type="dxa"/>
            <w:vMerge/>
          </w:tcPr>
          <w:p w14:paraId="0E4B444F" w14:textId="77777777" w:rsidR="005848C4" w:rsidRPr="00FC483D" w:rsidRDefault="005848C4" w:rsidP="00093949">
            <w:pPr>
              <w:rPr>
                <w:rFonts w:ascii="Verdana" w:hAnsi="Verdana"/>
                <w:sz w:val="18"/>
                <w:szCs w:val="18"/>
              </w:rPr>
            </w:pPr>
          </w:p>
        </w:tc>
        <w:tc>
          <w:tcPr>
            <w:tcW w:w="1335" w:type="dxa"/>
            <w:vMerge/>
          </w:tcPr>
          <w:p w14:paraId="78885147" w14:textId="77777777" w:rsidR="005848C4" w:rsidRPr="00FC483D" w:rsidRDefault="005848C4" w:rsidP="00093949">
            <w:pPr>
              <w:rPr>
                <w:rFonts w:ascii="Verdana" w:hAnsi="Verdana"/>
                <w:sz w:val="18"/>
                <w:szCs w:val="18"/>
              </w:rPr>
            </w:pPr>
          </w:p>
        </w:tc>
        <w:tc>
          <w:tcPr>
            <w:tcW w:w="1335" w:type="dxa"/>
            <w:vMerge/>
          </w:tcPr>
          <w:p w14:paraId="20A3150B" w14:textId="77777777" w:rsidR="005848C4" w:rsidRPr="00FC483D" w:rsidRDefault="005848C4" w:rsidP="00093949">
            <w:pPr>
              <w:rPr>
                <w:rFonts w:ascii="Verdana" w:hAnsi="Verdana"/>
                <w:sz w:val="18"/>
                <w:szCs w:val="18"/>
              </w:rPr>
            </w:pPr>
          </w:p>
        </w:tc>
        <w:tc>
          <w:tcPr>
            <w:tcW w:w="1335" w:type="dxa"/>
            <w:vAlign w:val="center"/>
          </w:tcPr>
          <w:p w14:paraId="2B6B1167"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45875E0E" w14:textId="4886AB78" w:rsidR="005848C4" w:rsidRPr="00FC483D" w:rsidRDefault="5D5556BF"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5003A764" w14:textId="7CEC3328" w:rsidR="005848C4" w:rsidRPr="00FC483D" w:rsidRDefault="5D5556BF" w:rsidP="00093949">
            <w:pPr>
              <w:jc w:val="center"/>
              <w:rPr>
                <w:rFonts w:ascii="Verdana" w:hAnsi="Verdana"/>
                <w:sz w:val="18"/>
                <w:szCs w:val="18"/>
              </w:rPr>
            </w:pPr>
            <w:r w:rsidRPr="40E01845">
              <w:rPr>
                <w:rFonts w:ascii="Verdana" w:hAnsi="Verdana"/>
                <w:sz w:val="18"/>
                <w:szCs w:val="18"/>
              </w:rPr>
              <w:t>-</w:t>
            </w:r>
          </w:p>
        </w:tc>
      </w:tr>
      <w:tr w:rsidR="005848C4" w:rsidRPr="00FC483D" w14:paraId="4CE87464" w14:textId="115B3EC1" w:rsidTr="40E01845">
        <w:trPr>
          <w:trHeight w:val="318"/>
        </w:trPr>
        <w:tc>
          <w:tcPr>
            <w:tcW w:w="1335" w:type="dxa"/>
            <w:vMerge/>
          </w:tcPr>
          <w:p w14:paraId="51E58602" w14:textId="77777777" w:rsidR="005848C4" w:rsidRPr="00FC483D" w:rsidRDefault="005848C4" w:rsidP="00093949">
            <w:pPr>
              <w:rPr>
                <w:rFonts w:ascii="Verdana" w:hAnsi="Verdana"/>
                <w:sz w:val="18"/>
                <w:szCs w:val="18"/>
              </w:rPr>
            </w:pPr>
          </w:p>
        </w:tc>
        <w:tc>
          <w:tcPr>
            <w:tcW w:w="1335" w:type="dxa"/>
            <w:vMerge/>
          </w:tcPr>
          <w:p w14:paraId="6D52E98B" w14:textId="77777777" w:rsidR="005848C4" w:rsidRPr="00FC483D" w:rsidRDefault="005848C4" w:rsidP="00093949">
            <w:pPr>
              <w:rPr>
                <w:rFonts w:ascii="Verdana" w:hAnsi="Verdana"/>
                <w:sz w:val="18"/>
                <w:szCs w:val="18"/>
              </w:rPr>
            </w:pPr>
          </w:p>
        </w:tc>
        <w:tc>
          <w:tcPr>
            <w:tcW w:w="1335" w:type="dxa"/>
            <w:vMerge/>
          </w:tcPr>
          <w:p w14:paraId="20D66C23" w14:textId="77777777" w:rsidR="005848C4" w:rsidRPr="00FC483D" w:rsidRDefault="005848C4" w:rsidP="00093949">
            <w:pPr>
              <w:rPr>
                <w:rFonts w:ascii="Verdana" w:hAnsi="Verdana"/>
                <w:sz w:val="18"/>
                <w:szCs w:val="18"/>
              </w:rPr>
            </w:pPr>
          </w:p>
        </w:tc>
        <w:tc>
          <w:tcPr>
            <w:tcW w:w="1335" w:type="dxa"/>
            <w:vMerge/>
          </w:tcPr>
          <w:p w14:paraId="5CFF5141" w14:textId="77777777" w:rsidR="005848C4" w:rsidRPr="00FC483D" w:rsidRDefault="005848C4" w:rsidP="00093949">
            <w:pPr>
              <w:rPr>
                <w:rFonts w:ascii="Verdana" w:hAnsi="Verdana"/>
                <w:sz w:val="18"/>
                <w:szCs w:val="18"/>
              </w:rPr>
            </w:pPr>
          </w:p>
        </w:tc>
        <w:tc>
          <w:tcPr>
            <w:tcW w:w="1335" w:type="dxa"/>
            <w:vMerge/>
          </w:tcPr>
          <w:p w14:paraId="49DD22F3" w14:textId="77777777" w:rsidR="005848C4" w:rsidRPr="00FC483D" w:rsidRDefault="005848C4" w:rsidP="00093949">
            <w:pPr>
              <w:rPr>
                <w:rFonts w:ascii="Verdana" w:hAnsi="Verdana"/>
                <w:sz w:val="18"/>
                <w:szCs w:val="18"/>
              </w:rPr>
            </w:pPr>
          </w:p>
        </w:tc>
        <w:tc>
          <w:tcPr>
            <w:tcW w:w="1335" w:type="dxa"/>
            <w:vAlign w:val="center"/>
          </w:tcPr>
          <w:p w14:paraId="4392932D"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69250973"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74832330" w14:textId="3B8F10BF" w:rsidR="005848C4" w:rsidRDefault="00260EB4" w:rsidP="00093949">
            <w:pPr>
              <w:jc w:val="center"/>
              <w:rPr>
                <w:rFonts w:ascii="Verdana" w:hAnsi="Verdana"/>
                <w:sz w:val="18"/>
                <w:szCs w:val="18"/>
              </w:rPr>
            </w:pPr>
            <w:r>
              <w:rPr>
                <w:rFonts w:ascii="Verdana" w:hAnsi="Verdana"/>
                <w:sz w:val="18"/>
                <w:szCs w:val="18"/>
              </w:rPr>
              <w:t>1</w:t>
            </w:r>
          </w:p>
        </w:tc>
      </w:tr>
      <w:tr w:rsidR="005848C4" w:rsidRPr="00FC483D" w14:paraId="3863DC3F" w14:textId="380BA8CE" w:rsidTr="40E01845">
        <w:trPr>
          <w:trHeight w:val="318"/>
        </w:trPr>
        <w:tc>
          <w:tcPr>
            <w:tcW w:w="1335" w:type="dxa"/>
            <w:vMerge/>
          </w:tcPr>
          <w:p w14:paraId="0CC60496" w14:textId="77777777" w:rsidR="005848C4" w:rsidRPr="00FC483D" w:rsidRDefault="005848C4" w:rsidP="00093949">
            <w:pPr>
              <w:rPr>
                <w:rFonts w:ascii="Verdana" w:hAnsi="Verdana"/>
                <w:sz w:val="18"/>
                <w:szCs w:val="18"/>
              </w:rPr>
            </w:pPr>
          </w:p>
        </w:tc>
        <w:tc>
          <w:tcPr>
            <w:tcW w:w="1335" w:type="dxa"/>
            <w:vMerge/>
          </w:tcPr>
          <w:p w14:paraId="23AAA352" w14:textId="77777777" w:rsidR="005848C4" w:rsidRPr="00FC483D" w:rsidRDefault="005848C4" w:rsidP="00093949">
            <w:pPr>
              <w:rPr>
                <w:rFonts w:ascii="Verdana" w:hAnsi="Verdana"/>
                <w:sz w:val="18"/>
                <w:szCs w:val="18"/>
              </w:rPr>
            </w:pPr>
          </w:p>
        </w:tc>
        <w:tc>
          <w:tcPr>
            <w:tcW w:w="1335" w:type="dxa"/>
            <w:vMerge/>
          </w:tcPr>
          <w:p w14:paraId="64483670" w14:textId="77777777" w:rsidR="005848C4" w:rsidRPr="00FC483D" w:rsidRDefault="005848C4" w:rsidP="00093949">
            <w:pPr>
              <w:rPr>
                <w:rFonts w:ascii="Verdana" w:hAnsi="Verdana"/>
                <w:sz w:val="18"/>
                <w:szCs w:val="18"/>
              </w:rPr>
            </w:pPr>
          </w:p>
        </w:tc>
        <w:tc>
          <w:tcPr>
            <w:tcW w:w="1335" w:type="dxa"/>
            <w:vMerge/>
          </w:tcPr>
          <w:p w14:paraId="415D42A0" w14:textId="77777777" w:rsidR="005848C4" w:rsidRPr="00FC483D" w:rsidRDefault="005848C4" w:rsidP="00093949">
            <w:pPr>
              <w:rPr>
                <w:rFonts w:ascii="Verdana" w:hAnsi="Verdana"/>
                <w:sz w:val="18"/>
                <w:szCs w:val="18"/>
              </w:rPr>
            </w:pPr>
          </w:p>
        </w:tc>
        <w:tc>
          <w:tcPr>
            <w:tcW w:w="1335" w:type="dxa"/>
            <w:vMerge/>
          </w:tcPr>
          <w:p w14:paraId="31D1C918" w14:textId="77777777" w:rsidR="005848C4" w:rsidRPr="00FC483D" w:rsidRDefault="005848C4" w:rsidP="00093949">
            <w:pPr>
              <w:rPr>
                <w:rFonts w:ascii="Verdana" w:hAnsi="Verdana"/>
                <w:sz w:val="18"/>
                <w:szCs w:val="18"/>
              </w:rPr>
            </w:pPr>
          </w:p>
        </w:tc>
        <w:tc>
          <w:tcPr>
            <w:tcW w:w="1335" w:type="dxa"/>
            <w:vAlign w:val="center"/>
          </w:tcPr>
          <w:p w14:paraId="581C76CF"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5706BBEA"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3257A7F3" w14:textId="064148AB" w:rsidR="005848C4" w:rsidRDefault="00260EB4" w:rsidP="00093949">
            <w:pPr>
              <w:jc w:val="center"/>
              <w:rPr>
                <w:rFonts w:ascii="Verdana" w:hAnsi="Verdana"/>
                <w:sz w:val="18"/>
                <w:szCs w:val="18"/>
              </w:rPr>
            </w:pPr>
            <w:r>
              <w:rPr>
                <w:rFonts w:ascii="Verdana" w:hAnsi="Verdana"/>
                <w:sz w:val="18"/>
                <w:szCs w:val="18"/>
              </w:rPr>
              <w:t>100%</w:t>
            </w:r>
          </w:p>
        </w:tc>
      </w:tr>
      <w:tr w:rsidR="1DE66E85" w14:paraId="2D37A950" w14:textId="77777777" w:rsidTr="40E01845">
        <w:trPr>
          <w:trHeight w:val="318"/>
        </w:trPr>
        <w:tc>
          <w:tcPr>
            <w:tcW w:w="10680" w:type="dxa"/>
            <w:gridSpan w:val="8"/>
            <w:vAlign w:val="center"/>
          </w:tcPr>
          <w:p w14:paraId="266C49C7" w14:textId="77777777" w:rsidR="0017725F" w:rsidRDefault="0017725F" w:rsidP="00291359">
            <w:pPr>
              <w:jc w:val="both"/>
              <w:rPr>
                <w:rFonts w:ascii="Verdana" w:hAnsi="Verdana"/>
                <w:sz w:val="18"/>
                <w:szCs w:val="18"/>
              </w:rPr>
            </w:pPr>
          </w:p>
          <w:p w14:paraId="59F1CEF9" w14:textId="396FD469" w:rsidR="00260EB4" w:rsidRDefault="26544DBB" w:rsidP="40E01845">
            <w:pPr>
              <w:jc w:val="both"/>
              <w:rPr>
                <w:rFonts w:ascii="Verdana" w:hAnsi="Verdana"/>
                <w:sz w:val="18"/>
                <w:szCs w:val="18"/>
              </w:rPr>
            </w:pPr>
            <w:r w:rsidRPr="40E01845">
              <w:rPr>
                <w:rFonts w:ascii="Verdana" w:hAnsi="Verdana"/>
                <w:sz w:val="18"/>
                <w:szCs w:val="18"/>
              </w:rPr>
              <w:t xml:space="preserve">Projeto executivo </w:t>
            </w:r>
            <w:r w:rsidR="13B4DD18" w:rsidRPr="40E01845">
              <w:rPr>
                <w:rFonts w:ascii="Verdana" w:hAnsi="Verdana"/>
                <w:sz w:val="18"/>
                <w:szCs w:val="18"/>
              </w:rPr>
              <w:t>finalizado</w:t>
            </w:r>
            <w:r w:rsidR="5B9E3417" w:rsidRPr="40E01845">
              <w:rPr>
                <w:rFonts w:ascii="Verdana" w:hAnsi="Verdana"/>
                <w:sz w:val="18"/>
                <w:szCs w:val="18"/>
              </w:rPr>
              <w:t xml:space="preserve"> e encaminhado para análise e aprovação dos três órgãos de preservação</w:t>
            </w:r>
            <w:r w:rsidR="162E90B1" w:rsidRPr="40E01845">
              <w:rPr>
                <w:rFonts w:ascii="Verdana" w:hAnsi="Verdana"/>
                <w:sz w:val="18"/>
                <w:szCs w:val="18"/>
              </w:rPr>
              <w:t>.</w:t>
            </w:r>
            <w:r w:rsidR="5E4CE578" w:rsidRPr="40E01845">
              <w:rPr>
                <w:rFonts w:ascii="Verdana" w:hAnsi="Verdana"/>
                <w:sz w:val="18"/>
                <w:szCs w:val="18"/>
              </w:rPr>
              <w:t xml:space="preserve"> Será realizado em momento futuro, condicionado à existência de recursos financeiros para esta ação</w:t>
            </w:r>
          </w:p>
          <w:p w14:paraId="30D409E4" w14:textId="2F7DC58F" w:rsidR="00312608" w:rsidRDefault="00440872" w:rsidP="00260EB4">
            <w:pPr>
              <w:jc w:val="both"/>
              <w:rPr>
                <w:rFonts w:ascii="Verdana" w:hAnsi="Verdana"/>
                <w:sz w:val="18"/>
                <w:szCs w:val="18"/>
              </w:rPr>
            </w:pPr>
            <w:r w:rsidRPr="00440872">
              <w:rPr>
                <w:rFonts w:ascii="Verdana" w:hAnsi="Verdana"/>
                <w:noProof/>
                <w:sz w:val="18"/>
                <w:szCs w:val="18"/>
              </w:rPr>
              <w:drawing>
                <wp:inline distT="0" distB="0" distL="0" distR="0" wp14:anchorId="0710B9D9" wp14:editId="34B7E89C">
                  <wp:extent cx="6648450" cy="2358390"/>
                  <wp:effectExtent l="0" t="0" r="0" b="3810"/>
                  <wp:docPr id="5" name="Imagem 5" descr="P7192C36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P7192C363T12#yIS1"/>
                          <pic:cNvPicPr/>
                        </pic:nvPicPr>
                        <pic:blipFill>
                          <a:blip r:embed="rId191" cstate="email">
                            <a:extLst>
                              <a:ext uri="{28A0092B-C50C-407E-A947-70E740481C1C}">
                                <a14:useLocalDpi xmlns:a14="http://schemas.microsoft.com/office/drawing/2010/main"/>
                              </a:ext>
                            </a:extLst>
                          </a:blip>
                          <a:stretch>
                            <a:fillRect/>
                          </a:stretch>
                        </pic:blipFill>
                        <pic:spPr>
                          <a:xfrm>
                            <a:off x="0" y="0"/>
                            <a:ext cx="6648450" cy="2358390"/>
                          </a:xfrm>
                          <a:prstGeom prst="rect">
                            <a:avLst/>
                          </a:prstGeom>
                        </pic:spPr>
                      </pic:pic>
                    </a:graphicData>
                  </a:graphic>
                </wp:inline>
              </w:drawing>
            </w:r>
          </w:p>
          <w:p w14:paraId="2C9E07B7" w14:textId="77777777" w:rsidR="00312608" w:rsidRDefault="00312608" w:rsidP="00260EB4">
            <w:pPr>
              <w:jc w:val="both"/>
              <w:rPr>
                <w:rFonts w:ascii="Verdana" w:hAnsi="Verdana"/>
                <w:sz w:val="18"/>
                <w:szCs w:val="18"/>
              </w:rPr>
            </w:pPr>
          </w:p>
          <w:p w14:paraId="30083322" w14:textId="77777777" w:rsidR="007F2798" w:rsidRDefault="007F2798" w:rsidP="00260EB4">
            <w:pPr>
              <w:jc w:val="both"/>
              <w:rPr>
                <w:rFonts w:ascii="Verdana" w:hAnsi="Verdana"/>
                <w:sz w:val="18"/>
                <w:szCs w:val="18"/>
              </w:rPr>
            </w:pPr>
          </w:p>
          <w:p w14:paraId="6AD17796" w14:textId="77777777" w:rsidR="007F2798" w:rsidRDefault="007F2798" w:rsidP="00260EB4">
            <w:pPr>
              <w:jc w:val="both"/>
              <w:rPr>
                <w:rFonts w:ascii="Verdana" w:hAnsi="Verdana"/>
                <w:sz w:val="18"/>
                <w:szCs w:val="18"/>
              </w:rPr>
            </w:pPr>
          </w:p>
          <w:p w14:paraId="07D15B7B" w14:textId="77777777" w:rsidR="007F2798" w:rsidRDefault="007F2798" w:rsidP="00260EB4">
            <w:pPr>
              <w:jc w:val="both"/>
              <w:rPr>
                <w:rFonts w:ascii="Verdana" w:hAnsi="Verdana"/>
                <w:sz w:val="18"/>
                <w:szCs w:val="18"/>
              </w:rPr>
            </w:pPr>
          </w:p>
          <w:p w14:paraId="2B313EBF" w14:textId="235723F2" w:rsidR="00657832" w:rsidRDefault="00657832" w:rsidP="00291359">
            <w:pPr>
              <w:jc w:val="both"/>
              <w:rPr>
                <w:rFonts w:ascii="Verdana" w:hAnsi="Verdana"/>
                <w:sz w:val="18"/>
                <w:szCs w:val="18"/>
              </w:rPr>
            </w:pPr>
          </w:p>
        </w:tc>
      </w:tr>
      <w:tr w:rsidR="005848C4" w:rsidRPr="00FC483D" w14:paraId="2813E2C7" w14:textId="0AA2C412" w:rsidTr="40E01845">
        <w:trPr>
          <w:trHeight w:val="288"/>
        </w:trPr>
        <w:tc>
          <w:tcPr>
            <w:tcW w:w="1335" w:type="dxa"/>
            <w:vMerge w:val="restart"/>
            <w:vAlign w:val="center"/>
          </w:tcPr>
          <w:p w14:paraId="2097E19F" w14:textId="61FD3CC3" w:rsidR="005848C4" w:rsidRPr="00FC483D" w:rsidRDefault="00FF0F12" w:rsidP="00093949">
            <w:pPr>
              <w:jc w:val="center"/>
              <w:rPr>
                <w:rFonts w:ascii="Verdana" w:hAnsi="Verdana"/>
                <w:sz w:val="18"/>
                <w:szCs w:val="18"/>
              </w:rPr>
            </w:pPr>
            <w:r>
              <w:rPr>
                <w:rFonts w:ascii="Verdana" w:hAnsi="Verdana"/>
                <w:sz w:val="18"/>
                <w:szCs w:val="18"/>
              </w:rPr>
              <w:lastRenderedPageBreak/>
              <w:t>9</w:t>
            </w:r>
            <w:r w:rsidR="002A1CB5">
              <w:rPr>
                <w:rFonts w:ascii="Verdana" w:hAnsi="Verdana"/>
                <w:sz w:val="18"/>
                <w:szCs w:val="18"/>
              </w:rPr>
              <w:t>4</w:t>
            </w:r>
          </w:p>
        </w:tc>
        <w:tc>
          <w:tcPr>
            <w:tcW w:w="1335" w:type="dxa"/>
            <w:vMerge w:val="restart"/>
            <w:vAlign w:val="center"/>
          </w:tcPr>
          <w:p w14:paraId="7DB74848" w14:textId="18A25595" w:rsidR="005848C4" w:rsidRPr="00696AFC" w:rsidRDefault="005848C4" w:rsidP="00093949">
            <w:pPr>
              <w:pStyle w:val="TableParagraph"/>
              <w:kinsoku w:val="0"/>
              <w:overflowPunct w:val="0"/>
              <w:jc w:val="center"/>
              <w:rPr>
                <w:rFonts w:ascii="Verdana" w:hAnsi="Verdana"/>
                <w:sz w:val="18"/>
                <w:szCs w:val="18"/>
              </w:rPr>
            </w:pPr>
            <w:r>
              <w:rPr>
                <w:rFonts w:ascii="Verdana" w:hAnsi="Verdana"/>
                <w:sz w:val="18"/>
                <w:szCs w:val="18"/>
              </w:rPr>
              <w:t>Gerador da Pinacoteca Estação</w:t>
            </w:r>
          </w:p>
          <w:p w14:paraId="7B5CE2D8" w14:textId="77777777" w:rsidR="005848C4" w:rsidRPr="00696AFC" w:rsidRDefault="005848C4" w:rsidP="00093949">
            <w:pPr>
              <w:jc w:val="center"/>
              <w:rPr>
                <w:rFonts w:ascii="Verdana" w:hAnsi="Verdana"/>
                <w:color w:val="000000" w:themeColor="text1"/>
                <w:sz w:val="18"/>
                <w:szCs w:val="18"/>
              </w:rPr>
            </w:pPr>
          </w:p>
        </w:tc>
        <w:tc>
          <w:tcPr>
            <w:tcW w:w="1335" w:type="dxa"/>
            <w:vMerge w:val="restart"/>
            <w:shd w:val="clear" w:color="auto" w:fill="FFFFFF" w:themeFill="background1"/>
            <w:vAlign w:val="center"/>
          </w:tcPr>
          <w:p w14:paraId="35777FDD" w14:textId="641E49A5" w:rsidR="005848C4" w:rsidRPr="00696AFC" w:rsidRDefault="005848C4" w:rsidP="00093949">
            <w:pPr>
              <w:jc w:val="center"/>
              <w:rPr>
                <w:rFonts w:ascii="Verdana" w:hAnsi="Verdana"/>
                <w:sz w:val="18"/>
                <w:szCs w:val="18"/>
              </w:rPr>
            </w:pPr>
            <w:r>
              <w:rPr>
                <w:rFonts w:ascii="Verdana" w:hAnsi="Verdana"/>
                <w:sz w:val="18"/>
                <w:szCs w:val="18"/>
              </w:rPr>
              <w:t>9</w:t>
            </w:r>
            <w:r w:rsidR="002A1CB5">
              <w:rPr>
                <w:rFonts w:ascii="Verdana" w:hAnsi="Verdana"/>
                <w:sz w:val="18"/>
                <w:szCs w:val="18"/>
              </w:rPr>
              <w:t>4</w:t>
            </w:r>
            <w:r>
              <w:rPr>
                <w:rFonts w:ascii="Verdana" w:hAnsi="Verdana"/>
                <w:sz w:val="18"/>
                <w:szCs w:val="18"/>
              </w:rPr>
              <w:t>.1</w:t>
            </w:r>
          </w:p>
        </w:tc>
        <w:tc>
          <w:tcPr>
            <w:tcW w:w="1335" w:type="dxa"/>
            <w:vMerge w:val="restart"/>
            <w:vAlign w:val="center"/>
          </w:tcPr>
          <w:p w14:paraId="447123D1" w14:textId="77777777" w:rsidR="005848C4" w:rsidRPr="00696AFC" w:rsidRDefault="005848C4" w:rsidP="00093949">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4377DD4C" w14:textId="66B2C589" w:rsidR="005848C4" w:rsidRPr="00696AFC" w:rsidRDefault="005848C4" w:rsidP="00093949">
            <w:pPr>
              <w:pStyle w:val="TableParagraph"/>
              <w:kinsoku w:val="0"/>
              <w:overflowPunct w:val="0"/>
              <w:spacing w:before="12" w:line="205" w:lineRule="exact"/>
              <w:jc w:val="center"/>
              <w:rPr>
                <w:rFonts w:ascii="Verdana" w:hAnsi="Verdana"/>
                <w:spacing w:val="-2"/>
                <w:sz w:val="18"/>
                <w:szCs w:val="18"/>
              </w:rPr>
            </w:pPr>
            <w:r>
              <w:rPr>
                <w:rFonts w:ascii="Verdana" w:hAnsi="Verdana"/>
                <w:spacing w:val="-2"/>
                <w:sz w:val="18"/>
                <w:szCs w:val="18"/>
              </w:rPr>
              <w:t>Aquisição e Instalação</w:t>
            </w:r>
          </w:p>
          <w:p w14:paraId="68717450" w14:textId="77777777" w:rsidR="005848C4" w:rsidRPr="00696AFC" w:rsidRDefault="005848C4" w:rsidP="00093949">
            <w:pPr>
              <w:jc w:val="center"/>
              <w:rPr>
                <w:rFonts w:ascii="Verdana" w:hAnsi="Verdana"/>
                <w:color w:val="000000" w:themeColor="text1"/>
                <w:sz w:val="18"/>
                <w:szCs w:val="18"/>
              </w:rPr>
            </w:pPr>
          </w:p>
        </w:tc>
        <w:tc>
          <w:tcPr>
            <w:tcW w:w="1335" w:type="dxa"/>
            <w:vAlign w:val="center"/>
          </w:tcPr>
          <w:p w14:paraId="63881ABF"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776EAA0" w14:textId="751FEC53" w:rsidR="005848C4" w:rsidRPr="00FC483D" w:rsidRDefault="00021A17" w:rsidP="00093949">
            <w:pPr>
              <w:jc w:val="center"/>
              <w:rPr>
                <w:rFonts w:ascii="Verdana" w:hAnsi="Verdana"/>
                <w:sz w:val="18"/>
                <w:szCs w:val="18"/>
              </w:rPr>
            </w:pPr>
            <w:r>
              <w:rPr>
                <w:rFonts w:ascii="Verdana" w:hAnsi="Verdana"/>
                <w:sz w:val="18"/>
                <w:szCs w:val="18"/>
              </w:rPr>
              <w:t>-</w:t>
            </w:r>
          </w:p>
        </w:tc>
        <w:tc>
          <w:tcPr>
            <w:tcW w:w="1335" w:type="dxa"/>
            <w:vAlign w:val="center"/>
          </w:tcPr>
          <w:p w14:paraId="2148972B" w14:textId="64BA2EFA" w:rsidR="005848C4" w:rsidRPr="00FC483D" w:rsidRDefault="00021A17" w:rsidP="00093949">
            <w:pPr>
              <w:jc w:val="center"/>
              <w:rPr>
                <w:rFonts w:ascii="Verdana" w:hAnsi="Verdana"/>
                <w:sz w:val="18"/>
                <w:szCs w:val="18"/>
              </w:rPr>
            </w:pPr>
            <w:r>
              <w:rPr>
                <w:rFonts w:ascii="Verdana" w:hAnsi="Verdana"/>
                <w:sz w:val="18"/>
                <w:szCs w:val="18"/>
              </w:rPr>
              <w:t>-</w:t>
            </w:r>
          </w:p>
        </w:tc>
      </w:tr>
      <w:tr w:rsidR="005848C4" w:rsidRPr="00FC483D" w14:paraId="0718961E" w14:textId="58E3760C" w:rsidTr="40E01845">
        <w:trPr>
          <w:trHeight w:val="288"/>
        </w:trPr>
        <w:tc>
          <w:tcPr>
            <w:tcW w:w="1335" w:type="dxa"/>
            <w:vMerge/>
            <w:vAlign w:val="center"/>
          </w:tcPr>
          <w:p w14:paraId="1DEFC071" w14:textId="77777777" w:rsidR="005848C4" w:rsidRPr="00FC483D" w:rsidRDefault="005848C4" w:rsidP="00093949">
            <w:pPr>
              <w:jc w:val="center"/>
              <w:rPr>
                <w:rFonts w:ascii="Verdana" w:hAnsi="Verdana"/>
                <w:sz w:val="18"/>
                <w:szCs w:val="18"/>
              </w:rPr>
            </w:pPr>
          </w:p>
        </w:tc>
        <w:tc>
          <w:tcPr>
            <w:tcW w:w="1335" w:type="dxa"/>
            <w:vMerge/>
            <w:vAlign w:val="center"/>
          </w:tcPr>
          <w:p w14:paraId="11B661DB" w14:textId="77777777" w:rsidR="005848C4" w:rsidRPr="00FC483D" w:rsidRDefault="005848C4" w:rsidP="00093949">
            <w:pPr>
              <w:jc w:val="center"/>
              <w:rPr>
                <w:rFonts w:ascii="Verdana" w:hAnsi="Verdana"/>
                <w:sz w:val="18"/>
                <w:szCs w:val="18"/>
              </w:rPr>
            </w:pPr>
          </w:p>
        </w:tc>
        <w:tc>
          <w:tcPr>
            <w:tcW w:w="1335" w:type="dxa"/>
            <w:vMerge/>
            <w:vAlign w:val="center"/>
          </w:tcPr>
          <w:p w14:paraId="1CD4C7E2" w14:textId="77777777" w:rsidR="005848C4" w:rsidRPr="00FC483D" w:rsidRDefault="005848C4" w:rsidP="00093949">
            <w:pPr>
              <w:jc w:val="center"/>
              <w:rPr>
                <w:rFonts w:ascii="Verdana" w:hAnsi="Verdana"/>
                <w:sz w:val="18"/>
                <w:szCs w:val="18"/>
              </w:rPr>
            </w:pPr>
          </w:p>
        </w:tc>
        <w:tc>
          <w:tcPr>
            <w:tcW w:w="1335" w:type="dxa"/>
            <w:vMerge/>
            <w:vAlign w:val="center"/>
          </w:tcPr>
          <w:p w14:paraId="2A04DADB" w14:textId="77777777" w:rsidR="005848C4" w:rsidRPr="00FC483D" w:rsidRDefault="005848C4" w:rsidP="00093949">
            <w:pPr>
              <w:jc w:val="center"/>
              <w:rPr>
                <w:rFonts w:ascii="Verdana" w:hAnsi="Verdana"/>
                <w:sz w:val="18"/>
                <w:szCs w:val="18"/>
              </w:rPr>
            </w:pPr>
          </w:p>
        </w:tc>
        <w:tc>
          <w:tcPr>
            <w:tcW w:w="1335" w:type="dxa"/>
            <w:vMerge/>
            <w:vAlign w:val="center"/>
          </w:tcPr>
          <w:p w14:paraId="174CCE6A" w14:textId="77777777" w:rsidR="005848C4" w:rsidRPr="00FC483D" w:rsidRDefault="005848C4" w:rsidP="00093949">
            <w:pPr>
              <w:jc w:val="center"/>
              <w:rPr>
                <w:rFonts w:ascii="Verdana" w:hAnsi="Verdana"/>
                <w:sz w:val="18"/>
                <w:szCs w:val="18"/>
              </w:rPr>
            </w:pPr>
          </w:p>
        </w:tc>
        <w:tc>
          <w:tcPr>
            <w:tcW w:w="1335" w:type="dxa"/>
            <w:vAlign w:val="center"/>
          </w:tcPr>
          <w:p w14:paraId="78977D97"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6B9F5D3" w14:textId="0DE779A1" w:rsidR="005848C4" w:rsidRPr="00FC483D" w:rsidRDefault="2429D4C3"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29348FD0" w14:textId="2898CB40" w:rsidR="005848C4" w:rsidRPr="00FC483D" w:rsidRDefault="2429D4C3" w:rsidP="00093949">
            <w:pPr>
              <w:jc w:val="center"/>
              <w:rPr>
                <w:rFonts w:ascii="Verdana" w:hAnsi="Verdana"/>
                <w:sz w:val="18"/>
                <w:szCs w:val="18"/>
              </w:rPr>
            </w:pPr>
            <w:r w:rsidRPr="40E01845">
              <w:rPr>
                <w:rFonts w:ascii="Verdana" w:hAnsi="Verdana"/>
                <w:sz w:val="18"/>
                <w:szCs w:val="18"/>
              </w:rPr>
              <w:t>-</w:t>
            </w:r>
          </w:p>
        </w:tc>
      </w:tr>
      <w:tr w:rsidR="005848C4" w:rsidRPr="00FC483D" w14:paraId="645E7A83" w14:textId="04B93807" w:rsidTr="40E01845">
        <w:trPr>
          <w:trHeight w:val="208"/>
        </w:trPr>
        <w:tc>
          <w:tcPr>
            <w:tcW w:w="1335" w:type="dxa"/>
            <w:vMerge/>
          </w:tcPr>
          <w:p w14:paraId="5543B70B" w14:textId="77777777" w:rsidR="005848C4" w:rsidRPr="00FC483D" w:rsidRDefault="005848C4" w:rsidP="00093949">
            <w:pPr>
              <w:rPr>
                <w:rFonts w:ascii="Verdana" w:hAnsi="Verdana"/>
                <w:sz w:val="18"/>
                <w:szCs w:val="18"/>
              </w:rPr>
            </w:pPr>
          </w:p>
        </w:tc>
        <w:tc>
          <w:tcPr>
            <w:tcW w:w="1335" w:type="dxa"/>
            <w:vMerge/>
          </w:tcPr>
          <w:p w14:paraId="21D1F90A" w14:textId="77777777" w:rsidR="005848C4" w:rsidRPr="00FC483D" w:rsidRDefault="005848C4" w:rsidP="00093949">
            <w:pPr>
              <w:rPr>
                <w:rFonts w:ascii="Verdana" w:hAnsi="Verdana"/>
                <w:sz w:val="18"/>
                <w:szCs w:val="18"/>
              </w:rPr>
            </w:pPr>
          </w:p>
        </w:tc>
        <w:tc>
          <w:tcPr>
            <w:tcW w:w="1335" w:type="dxa"/>
            <w:vMerge/>
          </w:tcPr>
          <w:p w14:paraId="0F4BB885" w14:textId="77777777" w:rsidR="005848C4" w:rsidRPr="00FC483D" w:rsidRDefault="005848C4" w:rsidP="00093949">
            <w:pPr>
              <w:rPr>
                <w:rFonts w:ascii="Verdana" w:hAnsi="Verdana"/>
                <w:sz w:val="18"/>
                <w:szCs w:val="18"/>
              </w:rPr>
            </w:pPr>
          </w:p>
        </w:tc>
        <w:tc>
          <w:tcPr>
            <w:tcW w:w="1335" w:type="dxa"/>
            <w:vMerge/>
          </w:tcPr>
          <w:p w14:paraId="66F28F85" w14:textId="77777777" w:rsidR="005848C4" w:rsidRPr="00FC483D" w:rsidRDefault="005848C4" w:rsidP="00093949">
            <w:pPr>
              <w:rPr>
                <w:rFonts w:ascii="Verdana" w:hAnsi="Verdana"/>
                <w:sz w:val="18"/>
                <w:szCs w:val="18"/>
              </w:rPr>
            </w:pPr>
          </w:p>
        </w:tc>
        <w:tc>
          <w:tcPr>
            <w:tcW w:w="1335" w:type="dxa"/>
            <w:vMerge/>
          </w:tcPr>
          <w:p w14:paraId="0278CCEB" w14:textId="77777777" w:rsidR="005848C4" w:rsidRPr="00FC483D" w:rsidRDefault="005848C4" w:rsidP="00093949">
            <w:pPr>
              <w:rPr>
                <w:rFonts w:ascii="Verdana" w:hAnsi="Verdana"/>
                <w:sz w:val="18"/>
                <w:szCs w:val="18"/>
              </w:rPr>
            </w:pPr>
          </w:p>
        </w:tc>
        <w:tc>
          <w:tcPr>
            <w:tcW w:w="1335" w:type="dxa"/>
            <w:vAlign w:val="center"/>
          </w:tcPr>
          <w:p w14:paraId="6F5A008D"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AD40F5E" w14:textId="6F589BA3" w:rsidR="005848C4" w:rsidRPr="00FC483D" w:rsidRDefault="6EB4CE5D"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50A72787" w14:textId="6A189BEE" w:rsidR="005848C4" w:rsidRPr="00FC483D" w:rsidRDefault="6EB4CE5D" w:rsidP="00093949">
            <w:pPr>
              <w:jc w:val="center"/>
              <w:rPr>
                <w:rFonts w:ascii="Verdana" w:hAnsi="Verdana"/>
                <w:sz w:val="18"/>
                <w:szCs w:val="18"/>
              </w:rPr>
            </w:pPr>
            <w:r w:rsidRPr="40E01845">
              <w:rPr>
                <w:rFonts w:ascii="Verdana" w:hAnsi="Verdana"/>
                <w:sz w:val="18"/>
                <w:szCs w:val="18"/>
              </w:rPr>
              <w:t>-</w:t>
            </w:r>
          </w:p>
        </w:tc>
      </w:tr>
      <w:tr w:rsidR="005848C4" w:rsidRPr="00FC483D" w14:paraId="71816733" w14:textId="270875AC" w:rsidTr="40E01845">
        <w:trPr>
          <w:trHeight w:val="318"/>
        </w:trPr>
        <w:tc>
          <w:tcPr>
            <w:tcW w:w="1335" w:type="dxa"/>
            <w:vMerge/>
          </w:tcPr>
          <w:p w14:paraId="178EED0D" w14:textId="77777777" w:rsidR="005848C4" w:rsidRPr="00FC483D" w:rsidRDefault="005848C4" w:rsidP="00093949">
            <w:pPr>
              <w:rPr>
                <w:rFonts w:ascii="Verdana" w:hAnsi="Verdana"/>
                <w:sz w:val="18"/>
                <w:szCs w:val="18"/>
              </w:rPr>
            </w:pPr>
          </w:p>
        </w:tc>
        <w:tc>
          <w:tcPr>
            <w:tcW w:w="1335" w:type="dxa"/>
            <w:vMerge/>
          </w:tcPr>
          <w:p w14:paraId="6128D00E" w14:textId="77777777" w:rsidR="005848C4" w:rsidRPr="00FC483D" w:rsidRDefault="005848C4" w:rsidP="00093949">
            <w:pPr>
              <w:rPr>
                <w:rFonts w:ascii="Verdana" w:hAnsi="Verdana"/>
                <w:sz w:val="18"/>
                <w:szCs w:val="18"/>
              </w:rPr>
            </w:pPr>
          </w:p>
        </w:tc>
        <w:tc>
          <w:tcPr>
            <w:tcW w:w="1335" w:type="dxa"/>
            <w:vMerge/>
          </w:tcPr>
          <w:p w14:paraId="75C29C19" w14:textId="77777777" w:rsidR="005848C4" w:rsidRPr="00FC483D" w:rsidRDefault="005848C4" w:rsidP="00093949">
            <w:pPr>
              <w:rPr>
                <w:rFonts w:ascii="Verdana" w:hAnsi="Verdana"/>
                <w:sz w:val="18"/>
                <w:szCs w:val="18"/>
              </w:rPr>
            </w:pPr>
          </w:p>
        </w:tc>
        <w:tc>
          <w:tcPr>
            <w:tcW w:w="1335" w:type="dxa"/>
            <w:vMerge/>
          </w:tcPr>
          <w:p w14:paraId="45EB6451" w14:textId="77777777" w:rsidR="005848C4" w:rsidRPr="00FC483D" w:rsidRDefault="005848C4" w:rsidP="00093949">
            <w:pPr>
              <w:rPr>
                <w:rFonts w:ascii="Verdana" w:hAnsi="Verdana"/>
                <w:sz w:val="18"/>
                <w:szCs w:val="18"/>
              </w:rPr>
            </w:pPr>
          </w:p>
        </w:tc>
        <w:tc>
          <w:tcPr>
            <w:tcW w:w="1335" w:type="dxa"/>
            <w:vMerge/>
          </w:tcPr>
          <w:p w14:paraId="72744D5E" w14:textId="77777777" w:rsidR="005848C4" w:rsidRPr="00FC483D" w:rsidRDefault="005848C4" w:rsidP="00093949">
            <w:pPr>
              <w:rPr>
                <w:rFonts w:ascii="Verdana" w:hAnsi="Verdana"/>
                <w:sz w:val="18"/>
                <w:szCs w:val="18"/>
              </w:rPr>
            </w:pPr>
          </w:p>
        </w:tc>
        <w:tc>
          <w:tcPr>
            <w:tcW w:w="1335" w:type="dxa"/>
            <w:vAlign w:val="center"/>
          </w:tcPr>
          <w:p w14:paraId="72C8F619"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22960D1A"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0A97132A" w14:textId="14C84331" w:rsidR="005848C4" w:rsidRDefault="00016907" w:rsidP="00093949">
            <w:pPr>
              <w:jc w:val="center"/>
              <w:rPr>
                <w:rFonts w:ascii="Verdana" w:hAnsi="Verdana"/>
                <w:sz w:val="18"/>
                <w:szCs w:val="18"/>
              </w:rPr>
            </w:pPr>
            <w:r>
              <w:rPr>
                <w:rFonts w:ascii="Verdana" w:hAnsi="Verdana"/>
                <w:sz w:val="18"/>
                <w:szCs w:val="18"/>
              </w:rPr>
              <w:t>0</w:t>
            </w:r>
          </w:p>
        </w:tc>
      </w:tr>
      <w:tr w:rsidR="005848C4" w:rsidRPr="00FC483D" w14:paraId="0704877B" w14:textId="093B83E7" w:rsidTr="40E01845">
        <w:trPr>
          <w:trHeight w:val="318"/>
        </w:trPr>
        <w:tc>
          <w:tcPr>
            <w:tcW w:w="1335" w:type="dxa"/>
            <w:vMerge/>
          </w:tcPr>
          <w:p w14:paraId="0C60F7AE" w14:textId="77777777" w:rsidR="005848C4" w:rsidRPr="00FC483D" w:rsidRDefault="005848C4" w:rsidP="00093949">
            <w:pPr>
              <w:rPr>
                <w:rFonts w:ascii="Verdana" w:hAnsi="Verdana"/>
                <w:sz w:val="18"/>
                <w:szCs w:val="18"/>
              </w:rPr>
            </w:pPr>
          </w:p>
        </w:tc>
        <w:tc>
          <w:tcPr>
            <w:tcW w:w="1335" w:type="dxa"/>
            <w:vMerge/>
          </w:tcPr>
          <w:p w14:paraId="7F0A9444" w14:textId="77777777" w:rsidR="005848C4" w:rsidRPr="00FC483D" w:rsidRDefault="005848C4" w:rsidP="00093949">
            <w:pPr>
              <w:rPr>
                <w:rFonts w:ascii="Verdana" w:hAnsi="Verdana"/>
                <w:sz w:val="18"/>
                <w:szCs w:val="18"/>
              </w:rPr>
            </w:pPr>
          </w:p>
        </w:tc>
        <w:tc>
          <w:tcPr>
            <w:tcW w:w="1335" w:type="dxa"/>
            <w:vMerge/>
          </w:tcPr>
          <w:p w14:paraId="53E6EE89" w14:textId="77777777" w:rsidR="005848C4" w:rsidRPr="00FC483D" w:rsidRDefault="005848C4" w:rsidP="00093949">
            <w:pPr>
              <w:rPr>
                <w:rFonts w:ascii="Verdana" w:hAnsi="Verdana"/>
                <w:sz w:val="18"/>
                <w:szCs w:val="18"/>
              </w:rPr>
            </w:pPr>
          </w:p>
        </w:tc>
        <w:tc>
          <w:tcPr>
            <w:tcW w:w="1335" w:type="dxa"/>
            <w:vMerge/>
          </w:tcPr>
          <w:p w14:paraId="5D59E518" w14:textId="77777777" w:rsidR="005848C4" w:rsidRPr="00FC483D" w:rsidRDefault="005848C4" w:rsidP="00093949">
            <w:pPr>
              <w:rPr>
                <w:rFonts w:ascii="Verdana" w:hAnsi="Verdana"/>
                <w:sz w:val="18"/>
                <w:szCs w:val="18"/>
              </w:rPr>
            </w:pPr>
          </w:p>
        </w:tc>
        <w:tc>
          <w:tcPr>
            <w:tcW w:w="1335" w:type="dxa"/>
            <w:vMerge/>
          </w:tcPr>
          <w:p w14:paraId="5CB6B610" w14:textId="77777777" w:rsidR="005848C4" w:rsidRPr="00FC483D" w:rsidRDefault="005848C4" w:rsidP="00093949">
            <w:pPr>
              <w:rPr>
                <w:rFonts w:ascii="Verdana" w:hAnsi="Verdana"/>
                <w:sz w:val="18"/>
                <w:szCs w:val="18"/>
              </w:rPr>
            </w:pPr>
          </w:p>
        </w:tc>
        <w:tc>
          <w:tcPr>
            <w:tcW w:w="1335" w:type="dxa"/>
            <w:vAlign w:val="center"/>
          </w:tcPr>
          <w:p w14:paraId="687376AD"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309CB625"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4B3FE7B8" w14:textId="04D105DE" w:rsidR="005848C4" w:rsidRDefault="63832CDF" w:rsidP="00093949">
            <w:pPr>
              <w:jc w:val="center"/>
              <w:rPr>
                <w:rFonts w:ascii="Verdana" w:hAnsi="Verdana"/>
                <w:sz w:val="18"/>
                <w:szCs w:val="18"/>
              </w:rPr>
            </w:pPr>
            <w:r w:rsidRPr="40E01845">
              <w:rPr>
                <w:rFonts w:ascii="Verdana" w:hAnsi="Verdana"/>
                <w:sz w:val="18"/>
                <w:szCs w:val="18"/>
              </w:rPr>
              <w:t>0%</w:t>
            </w:r>
          </w:p>
        </w:tc>
      </w:tr>
      <w:tr w:rsidR="1DE66E85" w14:paraId="25661A06" w14:textId="77777777" w:rsidTr="40E01845">
        <w:trPr>
          <w:trHeight w:val="318"/>
        </w:trPr>
        <w:tc>
          <w:tcPr>
            <w:tcW w:w="10680" w:type="dxa"/>
            <w:gridSpan w:val="8"/>
            <w:vAlign w:val="center"/>
          </w:tcPr>
          <w:p w14:paraId="24828E69" w14:textId="0008B316" w:rsidR="7FDFE138" w:rsidRDefault="7FDFE138" w:rsidP="7FDFE138">
            <w:pPr>
              <w:jc w:val="both"/>
              <w:rPr>
                <w:rFonts w:ascii="Verdana" w:hAnsi="Verdana"/>
                <w:sz w:val="18"/>
                <w:szCs w:val="18"/>
              </w:rPr>
            </w:pPr>
          </w:p>
          <w:p w14:paraId="183A815C" w14:textId="00845B01" w:rsidR="00A770D5" w:rsidRDefault="053308ED" w:rsidP="40E01845">
            <w:pPr>
              <w:jc w:val="both"/>
              <w:rPr>
                <w:rFonts w:ascii="Verdana" w:hAnsi="Verdana"/>
                <w:sz w:val="18"/>
                <w:szCs w:val="18"/>
              </w:rPr>
            </w:pPr>
            <w:r w:rsidRPr="40E01845">
              <w:rPr>
                <w:rFonts w:ascii="Verdana" w:hAnsi="Verdana"/>
                <w:sz w:val="18"/>
                <w:szCs w:val="18"/>
              </w:rPr>
              <w:t xml:space="preserve">O projeto executivo do gerador </w:t>
            </w:r>
            <w:r w:rsidR="155DF3B0" w:rsidRPr="40E01845">
              <w:rPr>
                <w:rFonts w:ascii="Verdana" w:hAnsi="Verdana"/>
                <w:sz w:val="18"/>
                <w:szCs w:val="18"/>
              </w:rPr>
              <w:t>será</w:t>
            </w:r>
            <w:r w:rsidRPr="40E01845">
              <w:rPr>
                <w:rFonts w:ascii="Verdana" w:hAnsi="Verdana"/>
                <w:sz w:val="18"/>
                <w:szCs w:val="18"/>
              </w:rPr>
              <w:t xml:space="preserve"> contratado </w:t>
            </w:r>
            <w:r w:rsidR="155DF3B0" w:rsidRPr="40E01845">
              <w:rPr>
                <w:rFonts w:ascii="Verdana" w:hAnsi="Verdana"/>
                <w:sz w:val="18"/>
                <w:szCs w:val="18"/>
              </w:rPr>
              <w:t xml:space="preserve">em 2025 </w:t>
            </w:r>
            <w:r w:rsidR="01691BE3" w:rsidRPr="40E01845">
              <w:rPr>
                <w:rFonts w:ascii="Verdana" w:hAnsi="Verdana"/>
                <w:sz w:val="18"/>
                <w:szCs w:val="18"/>
              </w:rPr>
              <w:t xml:space="preserve">graças ao </w:t>
            </w:r>
            <w:r w:rsidRPr="40E01845">
              <w:rPr>
                <w:rFonts w:ascii="Verdana" w:hAnsi="Verdana"/>
                <w:sz w:val="18"/>
                <w:szCs w:val="18"/>
              </w:rPr>
              <w:t xml:space="preserve">Aditamento </w:t>
            </w:r>
            <w:r w:rsidR="01691BE3" w:rsidRPr="40E01845">
              <w:rPr>
                <w:rFonts w:ascii="Verdana" w:hAnsi="Verdana"/>
                <w:sz w:val="18"/>
                <w:szCs w:val="18"/>
              </w:rPr>
              <w:t xml:space="preserve">que </w:t>
            </w:r>
            <w:r w:rsidRPr="40E01845">
              <w:rPr>
                <w:rFonts w:ascii="Verdana" w:hAnsi="Verdana"/>
                <w:sz w:val="18"/>
                <w:szCs w:val="18"/>
              </w:rPr>
              <w:t xml:space="preserve">foi assinado </w:t>
            </w:r>
            <w:r w:rsidR="01691BE3" w:rsidRPr="40E01845">
              <w:rPr>
                <w:rFonts w:ascii="Verdana" w:hAnsi="Verdana"/>
                <w:sz w:val="18"/>
                <w:szCs w:val="18"/>
              </w:rPr>
              <w:t xml:space="preserve">em 26 de </w:t>
            </w:r>
            <w:r w:rsidRPr="40E01845">
              <w:rPr>
                <w:rFonts w:ascii="Verdana" w:hAnsi="Verdana"/>
                <w:sz w:val="18"/>
                <w:szCs w:val="18"/>
              </w:rPr>
              <w:t>dezembro.</w:t>
            </w:r>
            <w:r w:rsidR="526F6206" w:rsidRPr="40E01845">
              <w:rPr>
                <w:rFonts w:ascii="Verdana" w:hAnsi="Verdana"/>
                <w:sz w:val="18"/>
                <w:szCs w:val="18"/>
              </w:rPr>
              <w:t xml:space="preserve"> Após o projeto executivo, será comprado e instalado, em momento futuro, condicionado à existência de recursos financeiros para esta ação.</w:t>
            </w:r>
          </w:p>
          <w:p w14:paraId="512035A1" w14:textId="634D2471" w:rsidR="00E5657D" w:rsidRDefault="00E5657D" w:rsidP="00E5657D">
            <w:pPr>
              <w:jc w:val="both"/>
              <w:rPr>
                <w:rFonts w:ascii="Verdana" w:hAnsi="Verdana"/>
                <w:sz w:val="18"/>
                <w:szCs w:val="18"/>
              </w:rPr>
            </w:pPr>
          </w:p>
        </w:tc>
      </w:tr>
      <w:tr w:rsidR="005848C4" w:rsidRPr="00FC483D" w14:paraId="5AEE4874" w14:textId="658BDBBF" w:rsidTr="40E01845">
        <w:trPr>
          <w:trHeight w:val="288"/>
        </w:trPr>
        <w:tc>
          <w:tcPr>
            <w:tcW w:w="1335" w:type="dxa"/>
            <w:vMerge w:val="restart"/>
            <w:vAlign w:val="center"/>
          </w:tcPr>
          <w:p w14:paraId="65B84221" w14:textId="5BA71C8C" w:rsidR="005848C4" w:rsidRPr="00FC483D" w:rsidRDefault="00FF0F12" w:rsidP="00093949">
            <w:pPr>
              <w:jc w:val="center"/>
              <w:rPr>
                <w:rFonts w:ascii="Verdana" w:hAnsi="Verdana"/>
                <w:sz w:val="18"/>
                <w:szCs w:val="18"/>
              </w:rPr>
            </w:pPr>
            <w:r>
              <w:rPr>
                <w:rFonts w:ascii="Verdana" w:hAnsi="Verdana"/>
                <w:sz w:val="18"/>
                <w:szCs w:val="18"/>
              </w:rPr>
              <w:t>9</w:t>
            </w:r>
            <w:r w:rsidR="00E05FCC">
              <w:rPr>
                <w:rFonts w:ascii="Verdana" w:hAnsi="Verdana"/>
                <w:sz w:val="18"/>
                <w:szCs w:val="18"/>
              </w:rPr>
              <w:t>5</w:t>
            </w:r>
          </w:p>
        </w:tc>
        <w:tc>
          <w:tcPr>
            <w:tcW w:w="1335" w:type="dxa"/>
            <w:vMerge w:val="restart"/>
            <w:vAlign w:val="center"/>
          </w:tcPr>
          <w:p w14:paraId="68CDE73E" w14:textId="4B44B831" w:rsidR="005848C4" w:rsidRPr="00696AFC" w:rsidRDefault="005848C4" w:rsidP="00093949">
            <w:pPr>
              <w:pStyle w:val="TableParagraph"/>
              <w:kinsoku w:val="0"/>
              <w:overflowPunct w:val="0"/>
              <w:jc w:val="center"/>
              <w:rPr>
                <w:rFonts w:ascii="Verdana" w:hAnsi="Verdana"/>
                <w:sz w:val="18"/>
                <w:szCs w:val="18"/>
              </w:rPr>
            </w:pPr>
            <w:r>
              <w:rPr>
                <w:rFonts w:ascii="Verdana" w:hAnsi="Verdana"/>
                <w:sz w:val="18"/>
                <w:szCs w:val="18"/>
              </w:rPr>
              <w:t>Edital BNDES – Segurança em Museus</w:t>
            </w:r>
          </w:p>
          <w:p w14:paraId="3E2D2E02" w14:textId="77777777" w:rsidR="005848C4" w:rsidRPr="00696AFC" w:rsidRDefault="005848C4" w:rsidP="00093949">
            <w:pPr>
              <w:jc w:val="center"/>
              <w:rPr>
                <w:rFonts w:ascii="Verdana" w:hAnsi="Verdana"/>
                <w:color w:val="000000" w:themeColor="text1"/>
                <w:sz w:val="18"/>
                <w:szCs w:val="18"/>
              </w:rPr>
            </w:pPr>
          </w:p>
        </w:tc>
        <w:tc>
          <w:tcPr>
            <w:tcW w:w="1335" w:type="dxa"/>
            <w:vMerge w:val="restart"/>
            <w:shd w:val="clear" w:color="auto" w:fill="FFFFFF" w:themeFill="background1"/>
            <w:vAlign w:val="center"/>
          </w:tcPr>
          <w:p w14:paraId="664ADF90" w14:textId="3776F16E" w:rsidR="005848C4" w:rsidRPr="00696AFC" w:rsidRDefault="005848C4" w:rsidP="00093949">
            <w:pPr>
              <w:jc w:val="center"/>
              <w:rPr>
                <w:rFonts w:ascii="Verdana" w:hAnsi="Verdana"/>
                <w:sz w:val="18"/>
                <w:szCs w:val="18"/>
              </w:rPr>
            </w:pPr>
            <w:r>
              <w:rPr>
                <w:rFonts w:ascii="Verdana" w:hAnsi="Verdana"/>
                <w:sz w:val="18"/>
                <w:szCs w:val="18"/>
              </w:rPr>
              <w:t>9</w:t>
            </w:r>
            <w:r w:rsidR="00E05FCC">
              <w:rPr>
                <w:rFonts w:ascii="Verdana" w:hAnsi="Verdana"/>
                <w:sz w:val="18"/>
                <w:szCs w:val="18"/>
              </w:rPr>
              <w:t>5</w:t>
            </w:r>
            <w:r>
              <w:rPr>
                <w:rFonts w:ascii="Verdana" w:hAnsi="Verdana"/>
                <w:sz w:val="18"/>
                <w:szCs w:val="18"/>
              </w:rPr>
              <w:t>.1</w:t>
            </w:r>
          </w:p>
        </w:tc>
        <w:tc>
          <w:tcPr>
            <w:tcW w:w="1335" w:type="dxa"/>
            <w:vMerge w:val="restart"/>
            <w:vAlign w:val="center"/>
          </w:tcPr>
          <w:p w14:paraId="616F732C" w14:textId="77777777" w:rsidR="005848C4" w:rsidRPr="00696AFC" w:rsidRDefault="005848C4" w:rsidP="00093949">
            <w:pPr>
              <w:jc w:val="center"/>
              <w:rPr>
                <w:rFonts w:ascii="Verdana" w:hAnsi="Verdana"/>
                <w:color w:val="000000" w:themeColor="text1"/>
                <w:sz w:val="18"/>
                <w:szCs w:val="18"/>
              </w:rPr>
            </w:pPr>
            <w:r w:rsidRPr="00696AFC">
              <w:rPr>
                <w:rFonts w:ascii="Verdana" w:hAnsi="Verdana"/>
                <w:spacing w:val="-2"/>
                <w:sz w:val="18"/>
                <w:szCs w:val="18"/>
              </w:rPr>
              <w:t>Meta-Produto</w:t>
            </w:r>
          </w:p>
        </w:tc>
        <w:tc>
          <w:tcPr>
            <w:tcW w:w="1335" w:type="dxa"/>
            <w:vMerge w:val="restart"/>
            <w:vAlign w:val="center"/>
          </w:tcPr>
          <w:p w14:paraId="0BA2535A" w14:textId="797B063B" w:rsidR="005848C4" w:rsidRPr="00696AFC" w:rsidRDefault="005848C4" w:rsidP="00093949">
            <w:pPr>
              <w:pStyle w:val="TableParagraph"/>
              <w:kinsoku w:val="0"/>
              <w:overflowPunct w:val="0"/>
              <w:spacing w:before="12" w:line="205" w:lineRule="exact"/>
              <w:jc w:val="center"/>
              <w:rPr>
                <w:rFonts w:ascii="Verdana" w:hAnsi="Verdana"/>
                <w:spacing w:val="-2"/>
                <w:sz w:val="18"/>
                <w:szCs w:val="18"/>
              </w:rPr>
            </w:pPr>
            <w:r>
              <w:rPr>
                <w:rFonts w:ascii="Verdana" w:hAnsi="Verdana"/>
                <w:spacing w:val="-2"/>
                <w:sz w:val="18"/>
                <w:szCs w:val="18"/>
              </w:rPr>
              <w:t xml:space="preserve">Execução </w:t>
            </w:r>
            <w:r w:rsidRPr="00696AFC">
              <w:rPr>
                <w:rFonts w:ascii="Verdana" w:hAnsi="Verdana"/>
                <w:spacing w:val="-2"/>
                <w:sz w:val="18"/>
                <w:szCs w:val="18"/>
              </w:rPr>
              <w:t>d</w:t>
            </w:r>
            <w:r>
              <w:rPr>
                <w:rFonts w:ascii="Verdana" w:hAnsi="Verdana"/>
                <w:spacing w:val="-2"/>
                <w:sz w:val="18"/>
                <w:szCs w:val="18"/>
              </w:rPr>
              <w:t xml:space="preserve">a readequação </w:t>
            </w:r>
          </w:p>
          <w:p w14:paraId="6D645A8A" w14:textId="77777777" w:rsidR="005848C4" w:rsidRPr="00696AFC" w:rsidRDefault="005848C4" w:rsidP="00093949">
            <w:pPr>
              <w:jc w:val="center"/>
              <w:rPr>
                <w:rFonts w:ascii="Verdana" w:hAnsi="Verdana"/>
                <w:color w:val="000000" w:themeColor="text1"/>
                <w:sz w:val="18"/>
                <w:szCs w:val="18"/>
              </w:rPr>
            </w:pPr>
          </w:p>
        </w:tc>
        <w:tc>
          <w:tcPr>
            <w:tcW w:w="1335" w:type="dxa"/>
            <w:vAlign w:val="center"/>
          </w:tcPr>
          <w:p w14:paraId="3DF25ED6" w14:textId="77777777" w:rsidR="005848C4" w:rsidRDefault="005848C4" w:rsidP="00093949">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62D1794" w14:textId="55A90C5A" w:rsidR="005848C4" w:rsidRPr="00FC483D" w:rsidRDefault="00021A17" w:rsidP="00093949">
            <w:pPr>
              <w:jc w:val="center"/>
              <w:rPr>
                <w:rFonts w:ascii="Verdana" w:hAnsi="Verdana"/>
                <w:sz w:val="18"/>
                <w:szCs w:val="18"/>
              </w:rPr>
            </w:pPr>
            <w:r>
              <w:rPr>
                <w:rFonts w:ascii="Verdana" w:hAnsi="Verdana"/>
                <w:sz w:val="18"/>
                <w:szCs w:val="18"/>
              </w:rPr>
              <w:t>-</w:t>
            </w:r>
          </w:p>
        </w:tc>
        <w:tc>
          <w:tcPr>
            <w:tcW w:w="1335" w:type="dxa"/>
            <w:vAlign w:val="center"/>
          </w:tcPr>
          <w:p w14:paraId="417A19D6" w14:textId="514BC93D" w:rsidR="005848C4" w:rsidRPr="00FC483D" w:rsidRDefault="00021A17" w:rsidP="00093949">
            <w:pPr>
              <w:jc w:val="center"/>
              <w:rPr>
                <w:rFonts w:ascii="Verdana" w:hAnsi="Verdana"/>
                <w:sz w:val="18"/>
                <w:szCs w:val="18"/>
              </w:rPr>
            </w:pPr>
            <w:r>
              <w:rPr>
                <w:rFonts w:ascii="Verdana" w:hAnsi="Verdana"/>
                <w:sz w:val="18"/>
                <w:szCs w:val="18"/>
              </w:rPr>
              <w:t>-</w:t>
            </w:r>
          </w:p>
        </w:tc>
      </w:tr>
      <w:tr w:rsidR="005848C4" w:rsidRPr="00FC483D" w14:paraId="0A498EE6" w14:textId="7AD85461" w:rsidTr="40E01845">
        <w:trPr>
          <w:trHeight w:val="288"/>
        </w:trPr>
        <w:tc>
          <w:tcPr>
            <w:tcW w:w="1335" w:type="dxa"/>
            <w:vMerge/>
            <w:vAlign w:val="center"/>
          </w:tcPr>
          <w:p w14:paraId="025E731F" w14:textId="77777777" w:rsidR="005848C4" w:rsidRPr="00FC483D" w:rsidRDefault="005848C4" w:rsidP="00093949">
            <w:pPr>
              <w:jc w:val="center"/>
              <w:rPr>
                <w:rFonts w:ascii="Verdana" w:hAnsi="Verdana"/>
                <w:sz w:val="18"/>
                <w:szCs w:val="18"/>
              </w:rPr>
            </w:pPr>
          </w:p>
        </w:tc>
        <w:tc>
          <w:tcPr>
            <w:tcW w:w="1335" w:type="dxa"/>
            <w:vMerge/>
            <w:vAlign w:val="center"/>
          </w:tcPr>
          <w:p w14:paraId="7C730BBA" w14:textId="77777777" w:rsidR="005848C4" w:rsidRPr="00FC483D" w:rsidRDefault="005848C4" w:rsidP="00093949">
            <w:pPr>
              <w:jc w:val="center"/>
              <w:rPr>
                <w:rFonts w:ascii="Verdana" w:hAnsi="Verdana"/>
                <w:sz w:val="18"/>
                <w:szCs w:val="18"/>
              </w:rPr>
            </w:pPr>
          </w:p>
        </w:tc>
        <w:tc>
          <w:tcPr>
            <w:tcW w:w="1335" w:type="dxa"/>
            <w:vMerge/>
            <w:vAlign w:val="center"/>
          </w:tcPr>
          <w:p w14:paraId="6495E9DD" w14:textId="77777777" w:rsidR="005848C4" w:rsidRPr="00FC483D" w:rsidRDefault="005848C4" w:rsidP="00093949">
            <w:pPr>
              <w:jc w:val="center"/>
              <w:rPr>
                <w:rFonts w:ascii="Verdana" w:hAnsi="Verdana"/>
                <w:sz w:val="18"/>
                <w:szCs w:val="18"/>
              </w:rPr>
            </w:pPr>
          </w:p>
        </w:tc>
        <w:tc>
          <w:tcPr>
            <w:tcW w:w="1335" w:type="dxa"/>
            <w:vMerge/>
            <w:vAlign w:val="center"/>
          </w:tcPr>
          <w:p w14:paraId="6639A776" w14:textId="77777777" w:rsidR="005848C4" w:rsidRPr="00FC483D" w:rsidRDefault="005848C4" w:rsidP="00093949">
            <w:pPr>
              <w:jc w:val="center"/>
              <w:rPr>
                <w:rFonts w:ascii="Verdana" w:hAnsi="Verdana"/>
                <w:sz w:val="18"/>
                <w:szCs w:val="18"/>
              </w:rPr>
            </w:pPr>
          </w:p>
        </w:tc>
        <w:tc>
          <w:tcPr>
            <w:tcW w:w="1335" w:type="dxa"/>
            <w:vMerge/>
            <w:vAlign w:val="center"/>
          </w:tcPr>
          <w:p w14:paraId="4CDA5473" w14:textId="77777777" w:rsidR="005848C4" w:rsidRPr="00FC483D" w:rsidRDefault="005848C4" w:rsidP="00093949">
            <w:pPr>
              <w:jc w:val="center"/>
              <w:rPr>
                <w:rFonts w:ascii="Verdana" w:hAnsi="Verdana"/>
                <w:sz w:val="18"/>
                <w:szCs w:val="18"/>
              </w:rPr>
            </w:pPr>
          </w:p>
        </w:tc>
        <w:tc>
          <w:tcPr>
            <w:tcW w:w="1335" w:type="dxa"/>
            <w:vAlign w:val="center"/>
          </w:tcPr>
          <w:p w14:paraId="6EE69FE8" w14:textId="77777777" w:rsidR="005848C4" w:rsidRPr="00FC483D" w:rsidRDefault="005848C4" w:rsidP="00093949">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20918936" w14:textId="5E351946"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582A0FC3" w14:textId="019E9B63" w:rsidR="005848C4" w:rsidRDefault="005949E2" w:rsidP="00093949">
            <w:pPr>
              <w:jc w:val="center"/>
              <w:rPr>
                <w:rFonts w:ascii="Verdana" w:hAnsi="Verdana"/>
                <w:sz w:val="18"/>
                <w:szCs w:val="18"/>
              </w:rPr>
            </w:pPr>
            <w:r>
              <w:rPr>
                <w:rFonts w:ascii="Verdana" w:hAnsi="Verdana"/>
                <w:sz w:val="18"/>
                <w:szCs w:val="18"/>
              </w:rPr>
              <w:t>1</w:t>
            </w:r>
          </w:p>
        </w:tc>
      </w:tr>
      <w:tr w:rsidR="005848C4" w:rsidRPr="00FC483D" w14:paraId="726F269F" w14:textId="0C6D50E1" w:rsidTr="40E01845">
        <w:trPr>
          <w:trHeight w:val="208"/>
        </w:trPr>
        <w:tc>
          <w:tcPr>
            <w:tcW w:w="1335" w:type="dxa"/>
            <w:vMerge/>
          </w:tcPr>
          <w:p w14:paraId="42FBBC76" w14:textId="77777777" w:rsidR="005848C4" w:rsidRPr="00FC483D" w:rsidRDefault="005848C4" w:rsidP="00093949">
            <w:pPr>
              <w:rPr>
                <w:rFonts w:ascii="Verdana" w:hAnsi="Verdana"/>
                <w:sz w:val="18"/>
                <w:szCs w:val="18"/>
              </w:rPr>
            </w:pPr>
          </w:p>
        </w:tc>
        <w:tc>
          <w:tcPr>
            <w:tcW w:w="1335" w:type="dxa"/>
            <w:vMerge/>
          </w:tcPr>
          <w:p w14:paraId="4E79C977" w14:textId="77777777" w:rsidR="005848C4" w:rsidRPr="00FC483D" w:rsidRDefault="005848C4" w:rsidP="00093949">
            <w:pPr>
              <w:rPr>
                <w:rFonts w:ascii="Verdana" w:hAnsi="Verdana"/>
                <w:sz w:val="18"/>
                <w:szCs w:val="18"/>
              </w:rPr>
            </w:pPr>
          </w:p>
        </w:tc>
        <w:tc>
          <w:tcPr>
            <w:tcW w:w="1335" w:type="dxa"/>
            <w:vMerge/>
          </w:tcPr>
          <w:p w14:paraId="3132C8D3" w14:textId="77777777" w:rsidR="005848C4" w:rsidRPr="00FC483D" w:rsidRDefault="005848C4" w:rsidP="00093949">
            <w:pPr>
              <w:rPr>
                <w:rFonts w:ascii="Verdana" w:hAnsi="Verdana"/>
                <w:sz w:val="18"/>
                <w:szCs w:val="18"/>
              </w:rPr>
            </w:pPr>
          </w:p>
        </w:tc>
        <w:tc>
          <w:tcPr>
            <w:tcW w:w="1335" w:type="dxa"/>
            <w:vMerge/>
          </w:tcPr>
          <w:p w14:paraId="044F2464" w14:textId="77777777" w:rsidR="005848C4" w:rsidRPr="00FC483D" w:rsidRDefault="005848C4" w:rsidP="00093949">
            <w:pPr>
              <w:rPr>
                <w:rFonts w:ascii="Verdana" w:hAnsi="Verdana"/>
                <w:sz w:val="18"/>
                <w:szCs w:val="18"/>
              </w:rPr>
            </w:pPr>
          </w:p>
        </w:tc>
        <w:tc>
          <w:tcPr>
            <w:tcW w:w="1335" w:type="dxa"/>
            <w:vMerge/>
          </w:tcPr>
          <w:p w14:paraId="6B33CCB8" w14:textId="77777777" w:rsidR="005848C4" w:rsidRPr="00FC483D" w:rsidRDefault="005848C4" w:rsidP="00093949">
            <w:pPr>
              <w:rPr>
                <w:rFonts w:ascii="Verdana" w:hAnsi="Verdana"/>
                <w:sz w:val="18"/>
                <w:szCs w:val="18"/>
              </w:rPr>
            </w:pPr>
          </w:p>
        </w:tc>
        <w:tc>
          <w:tcPr>
            <w:tcW w:w="1335" w:type="dxa"/>
            <w:vAlign w:val="center"/>
          </w:tcPr>
          <w:p w14:paraId="3D41981E" w14:textId="77777777" w:rsidR="005848C4" w:rsidRPr="00FC483D" w:rsidRDefault="005848C4" w:rsidP="00093949">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187598AF" w14:textId="03A07094" w:rsidR="005848C4" w:rsidRPr="00FC483D" w:rsidRDefault="712FDD1D" w:rsidP="00093949">
            <w:pPr>
              <w:jc w:val="center"/>
              <w:rPr>
                <w:rFonts w:ascii="Verdana" w:hAnsi="Verdana"/>
                <w:sz w:val="18"/>
                <w:szCs w:val="18"/>
              </w:rPr>
            </w:pPr>
            <w:r w:rsidRPr="40E01845">
              <w:rPr>
                <w:rFonts w:ascii="Verdana" w:hAnsi="Verdana"/>
                <w:sz w:val="18"/>
                <w:szCs w:val="18"/>
              </w:rPr>
              <w:t>-</w:t>
            </w:r>
          </w:p>
        </w:tc>
        <w:tc>
          <w:tcPr>
            <w:tcW w:w="1335" w:type="dxa"/>
            <w:vAlign w:val="center"/>
          </w:tcPr>
          <w:p w14:paraId="58C473CC" w14:textId="6F138609" w:rsidR="005848C4" w:rsidRPr="00FC483D" w:rsidRDefault="712FDD1D" w:rsidP="00093949">
            <w:pPr>
              <w:jc w:val="center"/>
              <w:rPr>
                <w:rFonts w:ascii="Verdana" w:hAnsi="Verdana"/>
                <w:sz w:val="18"/>
                <w:szCs w:val="18"/>
              </w:rPr>
            </w:pPr>
            <w:r w:rsidRPr="40E01845">
              <w:rPr>
                <w:rFonts w:ascii="Verdana" w:hAnsi="Verdana"/>
                <w:sz w:val="18"/>
                <w:szCs w:val="18"/>
              </w:rPr>
              <w:t>-</w:t>
            </w:r>
          </w:p>
        </w:tc>
      </w:tr>
      <w:tr w:rsidR="005848C4" w:rsidRPr="00FC483D" w14:paraId="1C6CA383" w14:textId="6E189799" w:rsidTr="40E01845">
        <w:trPr>
          <w:trHeight w:val="318"/>
        </w:trPr>
        <w:tc>
          <w:tcPr>
            <w:tcW w:w="1335" w:type="dxa"/>
            <w:vMerge/>
          </w:tcPr>
          <w:p w14:paraId="2D2992AE" w14:textId="77777777" w:rsidR="005848C4" w:rsidRPr="00FC483D" w:rsidRDefault="005848C4" w:rsidP="00093949">
            <w:pPr>
              <w:rPr>
                <w:rFonts w:ascii="Verdana" w:hAnsi="Verdana"/>
                <w:sz w:val="18"/>
                <w:szCs w:val="18"/>
              </w:rPr>
            </w:pPr>
          </w:p>
        </w:tc>
        <w:tc>
          <w:tcPr>
            <w:tcW w:w="1335" w:type="dxa"/>
            <w:vMerge/>
          </w:tcPr>
          <w:p w14:paraId="2EECECDC" w14:textId="77777777" w:rsidR="005848C4" w:rsidRPr="00FC483D" w:rsidRDefault="005848C4" w:rsidP="00093949">
            <w:pPr>
              <w:rPr>
                <w:rFonts w:ascii="Verdana" w:hAnsi="Verdana"/>
                <w:sz w:val="18"/>
                <w:szCs w:val="18"/>
              </w:rPr>
            </w:pPr>
          </w:p>
        </w:tc>
        <w:tc>
          <w:tcPr>
            <w:tcW w:w="1335" w:type="dxa"/>
            <w:vMerge/>
          </w:tcPr>
          <w:p w14:paraId="524790FB" w14:textId="77777777" w:rsidR="005848C4" w:rsidRPr="00FC483D" w:rsidRDefault="005848C4" w:rsidP="00093949">
            <w:pPr>
              <w:rPr>
                <w:rFonts w:ascii="Verdana" w:hAnsi="Verdana"/>
                <w:sz w:val="18"/>
                <w:szCs w:val="18"/>
              </w:rPr>
            </w:pPr>
          </w:p>
        </w:tc>
        <w:tc>
          <w:tcPr>
            <w:tcW w:w="1335" w:type="dxa"/>
            <w:vMerge/>
          </w:tcPr>
          <w:p w14:paraId="1E91DDF4" w14:textId="77777777" w:rsidR="005848C4" w:rsidRPr="00FC483D" w:rsidRDefault="005848C4" w:rsidP="00093949">
            <w:pPr>
              <w:rPr>
                <w:rFonts w:ascii="Verdana" w:hAnsi="Verdana"/>
                <w:sz w:val="18"/>
                <w:szCs w:val="18"/>
              </w:rPr>
            </w:pPr>
          </w:p>
        </w:tc>
        <w:tc>
          <w:tcPr>
            <w:tcW w:w="1335" w:type="dxa"/>
            <w:vMerge/>
          </w:tcPr>
          <w:p w14:paraId="5CFC9B47" w14:textId="77777777" w:rsidR="005848C4" w:rsidRPr="00FC483D" w:rsidRDefault="005848C4" w:rsidP="00093949">
            <w:pPr>
              <w:rPr>
                <w:rFonts w:ascii="Verdana" w:hAnsi="Verdana"/>
                <w:sz w:val="18"/>
                <w:szCs w:val="18"/>
              </w:rPr>
            </w:pPr>
          </w:p>
        </w:tc>
        <w:tc>
          <w:tcPr>
            <w:tcW w:w="1335" w:type="dxa"/>
            <w:vAlign w:val="center"/>
          </w:tcPr>
          <w:p w14:paraId="61DDD120" w14:textId="77777777" w:rsidR="005848C4" w:rsidRPr="00FC483D" w:rsidRDefault="005848C4" w:rsidP="00093949">
            <w:pPr>
              <w:jc w:val="center"/>
              <w:rPr>
                <w:rFonts w:ascii="Verdana" w:hAnsi="Verdana"/>
                <w:sz w:val="18"/>
                <w:szCs w:val="18"/>
              </w:rPr>
            </w:pPr>
            <w:r w:rsidRPr="00FC483D">
              <w:rPr>
                <w:rFonts w:ascii="Verdana" w:hAnsi="Verdana"/>
                <w:sz w:val="18"/>
                <w:szCs w:val="18"/>
              </w:rPr>
              <w:t>META ANUAL</w:t>
            </w:r>
          </w:p>
        </w:tc>
        <w:tc>
          <w:tcPr>
            <w:tcW w:w="1335" w:type="dxa"/>
            <w:vAlign w:val="center"/>
          </w:tcPr>
          <w:p w14:paraId="15ACACC4" w14:textId="77777777" w:rsidR="005848C4" w:rsidRPr="00FC483D" w:rsidRDefault="005848C4" w:rsidP="00093949">
            <w:pPr>
              <w:jc w:val="center"/>
              <w:rPr>
                <w:rFonts w:ascii="Verdana" w:hAnsi="Verdana"/>
                <w:sz w:val="18"/>
                <w:szCs w:val="18"/>
              </w:rPr>
            </w:pPr>
            <w:r>
              <w:rPr>
                <w:rFonts w:ascii="Verdana" w:hAnsi="Verdana"/>
                <w:sz w:val="18"/>
                <w:szCs w:val="18"/>
              </w:rPr>
              <w:t>1</w:t>
            </w:r>
          </w:p>
        </w:tc>
        <w:tc>
          <w:tcPr>
            <w:tcW w:w="1335" w:type="dxa"/>
            <w:vAlign w:val="center"/>
          </w:tcPr>
          <w:p w14:paraId="407CBE25" w14:textId="3CBBCB2E" w:rsidR="005848C4" w:rsidRDefault="005949E2" w:rsidP="00093949">
            <w:pPr>
              <w:jc w:val="center"/>
              <w:rPr>
                <w:rFonts w:ascii="Verdana" w:hAnsi="Verdana"/>
                <w:sz w:val="18"/>
                <w:szCs w:val="18"/>
              </w:rPr>
            </w:pPr>
            <w:r>
              <w:rPr>
                <w:rFonts w:ascii="Verdana" w:hAnsi="Verdana"/>
                <w:sz w:val="18"/>
                <w:szCs w:val="18"/>
              </w:rPr>
              <w:t>1</w:t>
            </w:r>
          </w:p>
        </w:tc>
      </w:tr>
      <w:tr w:rsidR="005848C4" w:rsidRPr="00FC483D" w14:paraId="0812DBA7" w14:textId="19171CA0" w:rsidTr="40E01845">
        <w:trPr>
          <w:trHeight w:val="318"/>
        </w:trPr>
        <w:tc>
          <w:tcPr>
            <w:tcW w:w="1335" w:type="dxa"/>
            <w:vMerge/>
          </w:tcPr>
          <w:p w14:paraId="0EC996EF" w14:textId="77777777" w:rsidR="005848C4" w:rsidRPr="00FC483D" w:rsidRDefault="005848C4" w:rsidP="00093949">
            <w:pPr>
              <w:rPr>
                <w:rFonts w:ascii="Verdana" w:hAnsi="Verdana"/>
                <w:sz w:val="18"/>
                <w:szCs w:val="18"/>
              </w:rPr>
            </w:pPr>
          </w:p>
        </w:tc>
        <w:tc>
          <w:tcPr>
            <w:tcW w:w="1335" w:type="dxa"/>
            <w:vMerge/>
          </w:tcPr>
          <w:p w14:paraId="66B00718" w14:textId="77777777" w:rsidR="005848C4" w:rsidRPr="00FC483D" w:rsidRDefault="005848C4" w:rsidP="00093949">
            <w:pPr>
              <w:rPr>
                <w:rFonts w:ascii="Verdana" w:hAnsi="Verdana"/>
                <w:sz w:val="18"/>
                <w:szCs w:val="18"/>
              </w:rPr>
            </w:pPr>
          </w:p>
        </w:tc>
        <w:tc>
          <w:tcPr>
            <w:tcW w:w="1335" w:type="dxa"/>
            <w:vMerge/>
          </w:tcPr>
          <w:p w14:paraId="0A0D0D5F" w14:textId="77777777" w:rsidR="005848C4" w:rsidRPr="00FC483D" w:rsidRDefault="005848C4" w:rsidP="00093949">
            <w:pPr>
              <w:rPr>
                <w:rFonts w:ascii="Verdana" w:hAnsi="Verdana"/>
                <w:sz w:val="18"/>
                <w:szCs w:val="18"/>
              </w:rPr>
            </w:pPr>
          </w:p>
        </w:tc>
        <w:tc>
          <w:tcPr>
            <w:tcW w:w="1335" w:type="dxa"/>
            <w:vMerge/>
          </w:tcPr>
          <w:p w14:paraId="31C6AD56" w14:textId="77777777" w:rsidR="005848C4" w:rsidRPr="00FC483D" w:rsidRDefault="005848C4" w:rsidP="00093949">
            <w:pPr>
              <w:rPr>
                <w:rFonts w:ascii="Verdana" w:hAnsi="Verdana"/>
                <w:sz w:val="18"/>
                <w:szCs w:val="18"/>
              </w:rPr>
            </w:pPr>
          </w:p>
        </w:tc>
        <w:tc>
          <w:tcPr>
            <w:tcW w:w="1335" w:type="dxa"/>
            <w:vMerge/>
          </w:tcPr>
          <w:p w14:paraId="2DF47C15" w14:textId="77777777" w:rsidR="005848C4" w:rsidRPr="00FC483D" w:rsidRDefault="005848C4" w:rsidP="00093949">
            <w:pPr>
              <w:rPr>
                <w:rFonts w:ascii="Verdana" w:hAnsi="Verdana"/>
                <w:sz w:val="18"/>
                <w:szCs w:val="18"/>
              </w:rPr>
            </w:pPr>
          </w:p>
        </w:tc>
        <w:tc>
          <w:tcPr>
            <w:tcW w:w="1335" w:type="dxa"/>
            <w:vAlign w:val="center"/>
          </w:tcPr>
          <w:p w14:paraId="1749022E" w14:textId="77777777" w:rsidR="005848C4" w:rsidRPr="00FC483D" w:rsidRDefault="005848C4" w:rsidP="00093949">
            <w:pPr>
              <w:jc w:val="center"/>
              <w:rPr>
                <w:rFonts w:ascii="Verdana" w:hAnsi="Verdana"/>
                <w:sz w:val="18"/>
                <w:szCs w:val="18"/>
              </w:rPr>
            </w:pPr>
            <w:r>
              <w:rPr>
                <w:rFonts w:ascii="Verdana" w:hAnsi="Verdana"/>
                <w:sz w:val="18"/>
                <w:szCs w:val="18"/>
              </w:rPr>
              <w:t>ICM</w:t>
            </w:r>
          </w:p>
        </w:tc>
        <w:tc>
          <w:tcPr>
            <w:tcW w:w="1335" w:type="dxa"/>
            <w:vAlign w:val="center"/>
          </w:tcPr>
          <w:p w14:paraId="66E55C4D" w14:textId="77777777" w:rsidR="005848C4" w:rsidRPr="00FC483D" w:rsidRDefault="005848C4" w:rsidP="00093949">
            <w:pPr>
              <w:jc w:val="center"/>
              <w:rPr>
                <w:rFonts w:ascii="Verdana" w:hAnsi="Verdana"/>
                <w:sz w:val="18"/>
                <w:szCs w:val="18"/>
              </w:rPr>
            </w:pPr>
            <w:r>
              <w:rPr>
                <w:rFonts w:ascii="Verdana" w:hAnsi="Verdana"/>
                <w:sz w:val="18"/>
                <w:szCs w:val="18"/>
              </w:rPr>
              <w:t>100%</w:t>
            </w:r>
          </w:p>
        </w:tc>
        <w:tc>
          <w:tcPr>
            <w:tcW w:w="1335" w:type="dxa"/>
            <w:vAlign w:val="center"/>
          </w:tcPr>
          <w:p w14:paraId="26B1F39A" w14:textId="7B45DAE8" w:rsidR="005848C4" w:rsidRDefault="00481F47" w:rsidP="00093949">
            <w:pPr>
              <w:jc w:val="center"/>
              <w:rPr>
                <w:rFonts w:ascii="Verdana" w:hAnsi="Verdana"/>
                <w:sz w:val="18"/>
                <w:szCs w:val="18"/>
              </w:rPr>
            </w:pPr>
            <w:r>
              <w:rPr>
                <w:rFonts w:ascii="Verdana" w:hAnsi="Verdana"/>
                <w:sz w:val="18"/>
                <w:szCs w:val="18"/>
              </w:rPr>
              <w:t>100%</w:t>
            </w:r>
          </w:p>
        </w:tc>
      </w:tr>
      <w:tr w:rsidR="1DE66E85" w14:paraId="40FDE049" w14:textId="77777777" w:rsidTr="40E01845">
        <w:trPr>
          <w:trHeight w:val="318"/>
        </w:trPr>
        <w:tc>
          <w:tcPr>
            <w:tcW w:w="10680" w:type="dxa"/>
            <w:gridSpan w:val="8"/>
          </w:tcPr>
          <w:p w14:paraId="15E561F2" w14:textId="371DD434" w:rsidR="003C59A6" w:rsidRPr="003C59A6" w:rsidRDefault="003C59A6" w:rsidP="7FDFE138">
            <w:pPr>
              <w:jc w:val="center"/>
              <w:rPr>
                <w:rFonts w:ascii="Verdana" w:hAnsi="Verdana"/>
                <w:sz w:val="18"/>
                <w:szCs w:val="18"/>
              </w:rPr>
            </w:pPr>
            <w:r w:rsidRPr="7FDFE138">
              <w:rPr>
                <w:rFonts w:ascii="Verdana" w:hAnsi="Verdana"/>
                <w:sz w:val="18"/>
                <w:szCs w:val="18"/>
              </w:rPr>
              <w:t xml:space="preserve">Sistema de Detecção e Alarme de Incêndio </w:t>
            </w:r>
            <w:r w:rsidR="00980DE5" w:rsidRPr="7FDFE138">
              <w:rPr>
                <w:rFonts w:ascii="Verdana" w:hAnsi="Verdana"/>
                <w:sz w:val="18"/>
                <w:szCs w:val="18"/>
              </w:rPr>
              <w:t>e Sonorização</w:t>
            </w:r>
            <w:r w:rsidRPr="7FDFE138">
              <w:rPr>
                <w:rFonts w:ascii="Verdana" w:hAnsi="Verdana"/>
                <w:sz w:val="18"/>
                <w:szCs w:val="18"/>
              </w:rPr>
              <w:t xml:space="preserve"> </w:t>
            </w:r>
            <w:r w:rsidR="005949E2" w:rsidRPr="7FDFE138">
              <w:rPr>
                <w:rFonts w:ascii="Verdana" w:hAnsi="Verdana"/>
                <w:sz w:val="18"/>
                <w:szCs w:val="18"/>
              </w:rPr>
              <w:t>– 100% realizado e entregue</w:t>
            </w:r>
          </w:p>
          <w:p w14:paraId="28AFDF2A" w14:textId="77777777" w:rsidR="00297D0A" w:rsidRDefault="00297D0A" w:rsidP="7FDFE138">
            <w:pPr>
              <w:jc w:val="center"/>
              <w:rPr>
                <w:rFonts w:ascii="Verdana" w:hAnsi="Verdana"/>
                <w:sz w:val="18"/>
                <w:szCs w:val="18"/>
              </w:rPr>
            </w:pPr>
          </w:p>
          <w:p w14:paraId="7E11253F" w14:textId="1CD6FB26" w:rsidR="00297D0A" w:rsidRDefault="5FD687B6" w:rsidP="7FDFE138">
            <w:pPr>
              <w:jc w:val="center"/>
              <w:rPr>
                <w:rFonts w:ascii="Verdana" w:hAnsi="Verdana"/>
                <w:sz w:val="18"/>
                <w:szCs w:val="18"/>
              </w:rPr>
            </w:pPr>
            <w:r>
              <w:rPr>
                <w:noProof/>
              </w:rPr>
              <w:drawing>
                <wp:inline distT="0" distB="0" distL="0" distR="0" wp14:anchorId="10A57A04" wp14:editId="6C633367">
                  <wp:extent cx="1390064" cy="1854413"/>
                  <wp:effectExtent l="0" t="0" r="635" b="0"/>
                  <wp:docPr id="595386617" name="Imagem 1" descr="P7299C40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86617" name="Imagem 1" descr="P7299C405T12#yIS1"/>
                          <pic:cNvPicPr/>
                        </pic:nvPicPr>
                        <pic:blipFill>
                          <a:blip r:embed="rId192" cstate="email">
                            <a:extLst>
                              <a:ext uri="{28A0092B-C50C-407E-A947-70E740481C1C}">
                                <a14:useLocalDpi xmlns:a14="http://schemas.microsoft.com/office/drawing/2010/main"/>
                              </a:ext>
                            </a:extLst>
                          </a:blip>
                          <a:stretch>
                            <a:fillRect/>
                          </a:stretch>
                        </pic:blipFill>
                        <pic:spPr bwMode="auto">
                          <a:xfrm>
                            <a:off x="0" y="0"/>
                            <a:ext cx="1396304" cy="1862737"/>
                          </a:xfrm>
                          <a:prstGeom prst="rect">
                            <a:avLst/>
                          </a:prstGeom>
                          <a:noFill/>
                          <a:ln>
                            <a:noFill/>
                          </a:ln>
                        </pic:spPr>
                      </pic:pic>
                    </a:graphicData>
                  </a:graphic>
                </wp:inline>
              </w:drawing>
            </w:r>
          </w:p>
          <w:p w14:paraId="129553F8" w14:textId="56E6A1E7" w:rsidR="003C59A6" w:rsidRPr="003C59A6" w:rsidRDefault="003C59A6" w:rsidP="7FDFE138">
            <w:pPr>
              <w:jc w:val="center"/>
              <w:rPr>
                <w:rFonts w:ascii="Verdana" w:hAnsi="Verdana"/>
                <w:sz w:val="18"/>
                <w:szCs w:val="18"/>
              </w:rPr>
            </w:pPr>
          </w:p>
          <w:p w14:paraId="05C31F79" w14:textId="77777777" w:rsidR="003C59A6" w:rsidRPr="003C59A6" w:rsidRDefault="003C59A6" w:rsidP="7FDFE138">
            <w:pPr>
              <w:jc w:val="center"/>
              <w:rPr>
                <w:rFonts w:ascii="Verdana" w:hAnsi="Verdana"/>
                <w:sz w:val="18"/>
                <w:szCs w:val="18"/>
              </w:rPr>
            </w:pPr>
            <w:r w:rsidRPr="7FDFE138">
              <w:rPr>
                <w:rFonts w:ascii="Verdana" w:hAnsi="Verdana"/>
                <w:sz w:val="18"/>
                <w:szCs w:val="18"/>
              </w:rPr>
              <w:t>SPDA (Sistema de Proteção contra Descargas Atmosféricas)</w:t>
            </w:r>
            <w:r w:rsidR="005949E2" w:rsidRPr="7FDFE138">
              <w:rPr>
                <w:rFonts w:ascii="Verdana" w:hAnsi="Verdana"/>
                <w:sz w:val="18"/>
                <w:szCs w:val="18"/>
              </w:rPr>
              <w:t xml:space="preserve"> – 100% realizado</w:t>
            </w:r>
            <w:r w:rsidRPr="7FDFE138">
              <w:rPr>
                <w:rFonts w:ascii="Verdana" w:hAnsi="Verdana"/>
                <w:sz w:val="18"/>
                <w:szCs w:val="18"/>
              </w:rPr>
              <w:t xml:space="preserve"> e </w:t>
            </w:r>
            <w:r w:rsidR="005949E2" w:rsidRPr="7FDFE138">
              <w:rPr>
                <w:rFonts w:ascii="Verdana" w:hAnsi="Verdana"/>
                <w:sz w:val="18"/>
                <w:szCs w:val="18"/>
              </w:rPr>
              <w:t>entregue</w:t>
            </w:r>
          </w:p>
          <w:p w14:paraId="299B1849" w14:textId="77777777" w:rsidR="003C59A6" w:rsidRPr="003C59A6" w:rsidRDefault="003C59A6" w:rsidP="7FDFE138">
            <w:pPr>
              <w:jc w:val="center"/>
              <w:rPr>
                <w:rFonts w:ascii="Verdana" w:hAnsi="Verdana"/>
                <w:sz w:val="18"/>
                <w:szCs w:val="18"/>
              </w:rPr>
            </w:pPr>
          </w:p>
          <w:p w14:paraId="3DFF6C41" w14:textId="77777777" w:rsidR="00884484" w:rsidRDefault="00884484" w:rsidP="7FDFE138">
            <w:pPr>
              <w:jc w:val="center"/>
              <w:rPr>
                <w:rFonts w:ascii="Verdana" w:hAnsi="Verdana"/>
                <w:sz w:val="18"/>
                <w:szCs w:val="18"/>
              </w:rPr>
            </w:pPr>
          </w:p>
          <w:p w14:paraId="0AE8DB40" w14:textId="77777777" w:rsidR="00884484" w:rsidRDefault="00475ECA" w:rsidP="00475ECA">
            <w:pPr>
              <w:jc w:val="center"/>
              <w:rPr>
                <w:rFonts w:ascii="Verdana" w:hAnsi="Verdana"/>
                <w:sz w:val="18"/>
                <w:szCs w:val="18"/>
              </w:rPr>
            </w:pPr>
            <w:r>
              <w:rPr>
                <w:noProof/>
              </w:rPr>
              <w:drawing>
                <wp:inline distT="0" distB="0" distL="0" distR="0" wp14:anchorId="2EF367AC" wp14:editId="679F7BF4">
                  <wp:extent cx="1823702" cy="2432538"/>
                  <wp:effectExtent l="0" t="0" r="5715" b="6350"/>
                  <wp:docPr id="493811687" name="Imagem 2" descr="P7304C40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11687" name="Imagem 2" descr="P7304C405T12#yIS1"/>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flipH="1">
                            <a:off x="0" y="0"/>
                            <a:ext cx="1848940" cy="2466201"/>
                          </a:xfrm>
                          <a:prstGeom prst="rect">
                            <a:avLst/>
                          </a:prstGeom>
                          <a:noFill/>
                          <a:ln>
                            <a:noFill/>
                          </a:ln>
                        </pic:spPr>
                      </pic:pic>
                    </a:graphicData>
                  </a:graphic>
                </wp:inline>
              </w:drawing>
            </w:r>
          </w:p>
          <w:p w14:paraId="222FCD5D" w14:textId="77777777" w:rsidR="00884484" w:rsidRDefault="00884484" w:rsidP="7FDFE138">
            <w:pPr>
              <w:jc w:val="center"/>
              <w:rPr>
                <w:rFonts w:ascii="Verdana" w:hAnsi="Verdana"/>
                <w:sz w:val="18"/>
                <w:szCs w:val="18"/>
              </w:rPr>
            </w:pPr>
          </w:p>
          <w:p w14:paraId="4456239B" w14:textId="77777777" w:rsidR="00BA3FB8" w:rsidRDefault="00BA3FB8" w:rsidP="7FDFE138">
            <w:pPr>
              <w:jc w:val="center"/>
              <w:rPr>
                <w:rFonts w:ascii="Verdana" w:hAnsi="Verdana"/>
                <w:sz w:val="18"/>
                <w:szCs w:val="18"/>
              </w:rPr>
            </w:pPr>
          </w:p>
          <w:p w14:paraId="30AC4AD0" w14:textId="77777777" w:rsidR="00BA3FB8" w:rsidRDefault="00BA3FB8" w:rsidP="7FDFE138">
            <w:pPr>
              <w:jc w:val="center"/>
              <w:rPr>
                <w:rFonts w:ascii="Verdana" w:hAnsi="Verdana"/>
                <w:sz w:val="18"/>
                <w:szCs w:val="18"/>
              </w:rPr>
            </w:pPr>
          </w:p>
          <w:p w14:paraId="1EE63873" w14:textId="77777777" w:rsidR="00BA3FB8" w:rsidRDefault="00BA3FB8" w:rsidP="7FDFE138">
            <w:pPr>
              <w:jc w:val="center"/>
              <w:rPr>
                <w:rFonts w:ascii="Verdana" w:hAnsi="Verdana"/>
                <w:sz w:val="18"/>
                <w:szCs w:val="18"/>
              </w:rPr>
            </w:pPr>
          </w:p>
          <w:p w14:paraId="6D55C30F" w14:textId="77777777" w:rsidR="00BA3FB8" w:rsidRDefault="00BA3FB8" w:rsidP="7FDFE138">
            <w:pPr>
              <w:jc w:val="center"/>
              <w:rPr>
                <w:rFonts w:ascii="Verdana" w:hAnsi="Verdana"/>
                <w:sz w:val="18"/>
                <w:szCs w:val="18"/>
              </w:rPr>
            </w:pPr>
          </w:p>
          <w:p w14:paraId="5A0639FD" w14:textId="77777777" w:rsidR="00BA3FB8" w:rsidRDefault="00BA3FB8" w:rsidP="7FDFE138">
            <w:pPr>
              <w:jc w:val="center"/>
              <w:rPr>
                <w:rFonts w:ascii="Verdana" w:hAnsi="Verdana"/>
                <w:sz w:val="18"/>
                <w:szCs w:val="18"/>
              </w:rPr>
            </w:pPr>
          </w:p>
          <w:p w14:paraId="55DCF464" w14:textId="77777777" w:rsidR="00BA3FB8" w:rsidRDefault="00BA3FB8" w:rsidP="7FDFE138">
            <w:pPr>
              <w:jc w:val="center"/>
              <w:rPr>
                <w:rFonts w:ascii="Verdana" w:hAnsi="Verdana"/>
                <w:sz w:val="18"/>
                <w:szCs w:val="18"/>
              </w:rPr>
            </w:pPr>
          </w:p>
          <w:p w14:paraId="2FAA11BB" w14:textId="77777777" w:rsidR="00BA3FB8" w:rsidRDefault="00BA3FB8" w:rsidP="7FDFE138">
            <w:pPr>
              <w:jc w:val="center"/>
              <w:rPr>
                <w:rFonts w:ascii="Verdana" w:hAnsi="Verdana"/>
                <w:sz w:val="18"/>
                <w:szCs w:val="18"/>
              </w:rPr>
            </w:pPr>
          </w:p>
          <w:p w14:paraId="31045E34" w14:textId="77777777" w:rsidR="00BA3FB8" w:rsidRDefault="00BA3FB8" w:rsidP="7FDFE138">
            <w:pPr>
              <w:jc w:val="center"/>
              <w:rPr>
                <w:rFonts w:ascii="Verdana" w:hAnsi="Verdana"/>
                <w:sz w:val="18"/>
                <w:szCs w:val="18"/>
              </w:rPr>
            </w:pPr>
          </w:p>
          <w:p w14:paraId="34100A2D" w14:textId="2A76F792" w:rsidR="1DE66E85" w:rsidRDefault="003C59A6" w:rsidP="7FDFE138">
            <w:pPr>
              <w:jc w:val="center"/>
              <w:rPr>
                <w:rFonts w:ascii="Verdana" w:hAnsi="Verdana"/>
                <w:sz w:val="18"/>
                <w:szCs w:val="18"/>
              </w:rPr>
            </w:pPr>
            <w:r w:rsidRPr="7FDFE138">
              <w:rPr>
                <w:rFonts w:ascii="Verdana" w:hAnsi="Verdana"/>
                <w:sz w:val="18"/>
                <w:szCs w:val="18"/>
              </w:rPr>
              <w:t xml:space="preserve">QGBT – </w:t>
            </w:r>
            <w:r w:rsidR="005949E2" w:rsidRPr="7FDFE138">
              <w:rPr>
                <w:rFonts w:ascii="Verdana" w:hAnsi="Verdana"/>
                <w:sz w:val="18"/>
                <w:szCs w:val="18"/>
              </w:rPr>
              <w:t>100% realizado e entregue</w:t>
            </w:r>
          </w:p>
          <w:p w14:paraId="66633E02" w14:textId="77777777" w:rsidR="005949E2" w:rsidRDefault="005949E2" w:rsidP="7FDFE138">
            <w:pPr>
              <w:jc w:val="center"/>
              <w:rPr>
                <w:rFonts w:ascii="Verdana" w:hAnsi="Verdana"/>
                <w:sz w:val="18"/>
                <w:szCs w:val="18"/>
              </w:rPr>
            </w:pPr>
          </w:p>
          <w:p w14:paraId="084EAE84" w14:textId="77777777" w:rsidR="005949E2" w:rsidRDefault="00475ECA" w:rsidP="00884484">
            <w:pPr>
              <w:jc w:val="center"/>
              <w:rPr>
                <w:rFonts w:ascii="Verdana" w:hAnsi="Verdana"/>
                <w:sz w:val="18"/>
                <w:szCs w:val="18"/>
              </w:rPr>
            </w:pPr>
            <w:r>
              <w:rPr>
                <w:noProof/>
              </w:rPr>
              <w:drawing>
                <wp:inline distT="0" distB="0" distL="0" distR="0" wp14:anchorId="1B28366D" wp14:editId="40506780">
                  <wp:extent cx="1573823" cy="2098431"/>
                  <wp:effectExtent l="0" t="0" r="7620" b="0"/>
                  <wp:docPr id="1094127327" name="Imagem 3" descr="P7316C40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27327" name="Imagem 3" descr="P7316C405T12#yIS1"/>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586559" cy="2115412"/>
                          </a:xfrm>
                          <a:prstGeom prst="rect">
                            <a:avLst/>
                          </a:prstGeom>
                          <a:noFill/>
                          <a:ln>
                            <a:noFill/>
                          </a:ln>
                        </pic:spPr>
                      </pic:pic>
                    </a:graphicData>
                  </a:graphic>
                </wp:inline>
              </w:drawing>
            </w:r>
          </w:p>
          <w:p w14:paraId="4D89C4FC" w14:textId="77777777" w:rsidR="005949E2" w:rsidRDefault="005949E2" w:rsidP="7FDFE138">
            <w:pPr>
              <w:jc w:val="center"/>
              <w:rPr>
                <w:rFonts w:ascii="Verdana" w:hAnsi="Verdana"/>
                <w:sz w:val="18"/>
                <w:szCs w:val="18"/>
              </w:rPr>
            </w:pPr>
          </w:p>
          <w:p w14:paraId="0B662C79" w14:textId="1B6F8227" w:rsidR="1DE66E85" w:rsidRDefault="1DE66E85" w:rsidP="7FDFE138">
            <w:pPr>
              <w:jc w:val="center"/>
              <w:rPr>
                <w:rFonts w:ascii="Verdana" w:hAnsi="Verdana"/>
                <w:sz w:val="18"/>
                <w:szCs w:val="18"/>
              </w:rPr>
            </w:pPr>
          </w:p>
        </w:tc>
      </w:tr>
      <w:tr w:rsidR="005848C4" w:rsidRPr="00FC483D" w14:paraId="28FED143" w14:textId="140581F9" w:rsidTr="40E01845">
        <w:trPr>
          <w:trHeight w:val="318"/>
        </w:trPr>
        <w:tc>
          <w:tcPr>
            <w:tcW w:w="1335" w:type="dxa"/>
            <w:vMerge w:val="restart"/>
            <w:vAlign w:val="center"/>
          </w:tcPr>
          <w:p w14:paraId="170A825E" w14:textId="68DA9D5D" w:rsidR="005848C4" w:rsidRPr="00FC483D" w:rsidRDefault="00FF0F12" w:rsidP="00D627CD">
            <w:pPr>
              <w:jc w:val="center"/>
              <w:rPr>
                <w:rFonts w:ascii="Verdana" w:hAnsi="Verdana"/>
                <w:sz w:val="18"/>
                <w:szCs w:val="18"/>
              </w:rPr>
            </w:pPr>
            <w:r>
              <w:rPr>
                <w:rFonts w:ascii="Verdana" w:hAnsi="Verdana"/>
                <w:sz w:val="18"/>
                <w:szCs w:val="18"/>
              </w:rPr>
              <w:lastRenderedPageBreak/>
              <w:t>9</w:t>
            </w:r>
            <w:r w:rsidR="00E05FCC">
              <w:rPr>
                <w:rFonts w:ascii="Verdana" w:hAnsi="Verdana"/>
                <w:sz w:val="18"/>
                <w:szCs w:val="18"/>
              </w:rPr>
              <w:t>6</w:t>
            </w:r>
          </w:p>
        </w:tc>
        <w:tc>
          <w:tcPr>
            <w:tcW w:w="1335" w:type="dxa"/>
            <w:vMerge w:val="restart"/>
            <w:vAlign w:val="center"/>
          </w:tcPr>
          <w:p w14:paraId="09380AAC" w14:textId="7ECD1332" w:rsidR="005848C4" w:rsidRPr="00FC483D" w:rsidRDefault="005848C4" w:rsidP="00D627CD">
            <w:pPr>
              <w:jc w:val="center"/>
              <w:rPr>
                <w:rFonts w:ascii="Verdana" w:hAnsi="Verdana"/>
                <w:sz w:val="18"/>
                <w:szCs w:val="18"/>
              </w:rPr>
            </w:pPr>
            <w:r>
              <w:rPr>
                <w:rFonts w:ascii="Verdana" w:hAnsi="Verdana"/>
                <w:sz w:val="18"/>
                <w:szCs w:val="18"/>
              </w:rPr>
              <w:t>Certificado de Acessibilidade para Locais de Reunião junto à PMSP/CONTRU</w:t>
            </w:r>
          </w:p>
        </w:tc>
        <w:tc>
          <w:tcPr>
            <w:tcW w:w="1335" w:type="dxa"/>
            <w:vMerge w:val="restart"/>
            <w:vAlign w:val="center"/>
          </w:tcPr>
          <w:p w14:paraId="45FE16A4" w14:textId="4E5A66B9" w:rsidR="005848C4" w:rsidRPr="00FC483D" w:rsidRDefault="00FF0F12" w:rsidP="00D627CD">
            <w:pPr>
              <w:jc w:val="center"/>
              <w:rPr>
                <w:rFonts w:ascii="Verdana" w:hAnsi="Verdana"/>
                <w:sz w:val="18"/>
                <w:szCs w:val="18"/>
              </w:rPr>
            </w:pPr>
            <w:r>
              <w:rPr>
                <w:rFonts w:ascii="Verdana" w:hAnsi="Verdana"/>
                <w:sz w:val="18"/>
                <w:szCs w:val="18"/>
              </w:rPr>
              <w:t>9</w:t>
            </w:r>
            <w:r w:rsidR="00E05FCC">
              <w:rPr>
                <w:rFonts w:ascii="Verdana" w:hAnsi="Verdana"/>
                <w:sz w:val="18"/>
                <w:szCs w:val="18"/>
              </w:rPr>
              <w:t>6</w:t>
            </w:r>
            <w:r w:rsidR="005848C4">
              <w:rPr>
                <w:rFonts w:ascii="Verdana" w:hAnsi="Verdana"/>
                <w:sz w:val="18"/>
                <w:szCs w:val="18"/>
              </w:rPr>
              <w:t>.1</w:t>
            </w:r>
          </w:p>
        </w:tc>
        <w:tc>
          <w:tcPr>
            <w:tcW w:w="1335" w:type="dxa"/>
            <w:vMerge w:val="restart"/>
            <w:vAlign w:val="center"/>
          </w:tcPr>
          <w:p w14:paraId="3FB76739" w14:textId="53C21231" w:rsidR="005848C4" w:rsidRPr="00FC483D" w:rsidRDefault="005848C4" w:rsidP="00D627CD">
            <w:pPr>
              <w:jc w:val="center"/>
              <w:rPr>
                <w:rFonts w:ascii="Verdana" w:hAnsi="Verdana"/>
                <w:sz w:val="18"/>
                <w:szCs w:val="18"/>
              </w:rPr>
            </w:pPr>
            <w:r>
              <w:rPr>
                <w:rFonts w:ascii="Verdana" w:hAnsi="Verdana"/>
                <w:sz w:val="18"/>
                <w:szCs w:val="18"/>
              </w:rPr>
              <w:t>Meta-Produto</w:t>
            </w:r>
          </w:p>
        </w:tc>
        <w:tc>
          <w:tcPr>
            <w:tcW w:w="1335" w:type="dxa"/>
            <w:vMerge w:val="restart"/>
            <w:vAlign w:val="center"/>
          </w:tcPr>
          <w:p w14:paraId="79FFC0C8" w14:textId="49DBF790" w:rsidR="005848C4" w:rsidRPr="00FC483D" w:rsidRDefault="005848C4" w:rsidP="00D627CD">
            <w:pPr>
              <w:jc w:val="center"/>
              <w:rPr>
                <w:rFonts w:ascii="Verdana" w:hAnsi="Verdana"/>
                <w:sz w:val="18"/>
                <w:szCs w:val="18"/>
              </w:rPr>
            </w:pPr>
            <w:r>
              <w:rPr>
                <w:rFonts w:ascii="Verdana" w:hAnsi="Verdana"/>
                <w:sz w:val="18"/>
                <w:szCs w:val="18"/>
              </w:rPr>
              <w:t>Obtenção do certificado</w:t>
            </w:r>
          </w:p>
        </w:tc>
        <w:tc>
          <w:tcPr>
            <w:tcW w:w="1335" w:type="dxa"/>
            <w:vAlign w:val="center"/>
          </w:tcPr>
          <w:p w14:paraId="6393B902" w14:textId="11C25290" w:rsidR="005848C4" w:rsidRDefault="005848C4" w:rsidP="00D627CD">
            <w:pPr>
              <w:jc w:val="center"/>
              <w:rPr>
                <w:rFonts w:ascii="Verdana" w:hAnsi="Verdana"/>
                <w:sz w:val="18"/>
                <w:szCs w:val="18"/>
              </w:rPr>
            </w:pPr>
            <w:r>
              <w:rPr>
                <w:rFonts w:ascii="Verdana" w:hAnsi="Verdana"/>
                <w:sz w:val="18"/>
                <w:szCs w:val="18"/>
              </w:rPr>
              <w:t>1</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352D6169" w14:textId="13B5D794" w:rsidR="005848C4" w:rsidRDefault="00021A17" w:rsidP="00D627CD">
            <w:pPr>
              <w:jc w:val="center"/>
              <w:rPr>
                <w:rFonts w:ascii="Verdana" w:hAnsi="Verdana"/>
                <w:sz w:val="18"/>
                <w:szCs w:val="18"/>
              </w:rPr>
            </w:pPr>
            <w:r>
              <w:rPr>
                <w:rFonts w:ascii="Verdana" w:hAnsi="Verdana"/>
                <w:sz w:val="18"/>
                <w:szCs w:val="18"/>
              </w:rPr>
              <w:t>-</w:t>
            </w:r>
          </w:p>
        </w:tc>
        <w:tc>
          <w:tcPr>
            <w:tcW w:w="1335" w:type="dxa"/>
          </w:tcPr>
          <w:p w14:paraId="3257D878" w14:textId="421C0FBA" w:rsidR="005848C4" w:rsidRDefault="00021A17" w:rsidP="00D627CD">
            <w:pPr>
              <w:jc w:val="center"/>
              <w:rPr>
                <w:rFonts w:ascii="Verdana" w:hAnsi="Verdana"/>
                <w:sz w:val="18"/>
                <w:szCs w:val="18"/>
              </w:rPr>
            </w:pPr>
            <w:r>
              <w:rPr>
                <w:rFonts w:ascii="Verdana" w:hAnsi="Verdana"/>
                <w:sz w:val="18"/>
                <w:szCs w:val="18"/>
              </w:rPr>
              <w:t>-</w:t>
            </w:r>
          </w:p>
        </w:tc>
      </w:tr>
      <w:tr w:rsidR="005848C4" w:rsidRPr="00FC483D" w14:paraId="65956F8E" w14:textId="1DECF15C" w:rsidTr="40E01845">
        <w:trPr>
          <w:trHeight w:val="318"/>
        </w:trPr>
        <w:tc>
          <w:tcPr>
            <w:tcW w:w="1335" w:type="dxa"/>
            <w:vMerge/>
          </w:tcPr>
          <w:p w14:paraId="52AEC231" w14:textId="77777777" w:rsidR="005848C4" w:rsidRPr="00FC483D" w:rsidRDefault="005848C4" w:rsidP="00D627CD">
            <w:pPr>
              <w:rPr>
                <w:rFonts w:ascii="Verdana" w:hAnsi="Verdana"/>
                <w:sz w:val="18"/>
                <w:szCs w:val="18"/>
              </w:rPr>
            </w:pPr>
          </w:p>
        </w:tc>
        <w:tc>
          <w:tcPr>
            <w:tcW w:w="1335" w:type="dxa"/>
            <w:vMerge/>
          </w:tcPr>
          <w:p w14:paraId="155CBD40" w14:textId="77777777" w:rsidR="005848C4" w:rsidRPr="00FC483D" w:rsidRDefault="005848C4" w:rsidP="00D627CD">
            <w:pPr>
              <w:rPr>
                <w:rFonts w:ascii="Verdana" w:hAnsi="Verdana"/>
                <w:sz w:val="18"/>
                <w:szCs w:val="18"/>
              </w:rPr>
            </w:pPr>
          </w:p>
        </w:tc>
        <w:tc>
          <w:tcPr>
            <w:tcW w:w="1335" w:type="dxa"/>
            <w:vMerge/>
          </w:tcPr>
          <w:p w14:paraId="21D505DC" w14:textId="77777777" w:rsidR="005848C4" w:rsidRPr="00FC483D" w:rsidRDefault="005848C4" w:rsidP="00D627CD">
            <w:pPr>
              <w:rPr>
                <w:rFonts w:ascii="Verdana" w:hAnsi="Verdana"/>
                <w:sz w:val="18"/>
                <w:szCs w:val="18"/>
              </w:rPr>
            </w:pPr>
          </w:p>
        </w:tc>
        <w:tc>
          <w:tcPr>
            <w:tcW w:w="1335" w:type="dxa"/>
            <w:vMerge/>
          </w:tcPr>
          <w:p w14:paraId="044E98F3" w14:textId="77777777" w:rsidR="005848C4" w:rsidRPr="00FC483D" w:rsidRDefault="005848C4" w:rsidP="00D627CD">
            <w:pPr>
              <w:rPr>
                <w:rFonts w:ascii="Verdana" w:hAnsi="Verdana"/>
                <w:sz w:val="18"/>
                <w:szCs w:val="18"/>
              </w:rPr>
            </w:pPr>
          </w:p>
        </w:tc>
        <w:tc>
          <w:tcPr>
            <w:tcW w:w="1335" w:type="dxa"/>
            <w:vMerge/>
          </w:tcPr>
          <w:p w14:paraId="564E5574" w14:textId="77777777" w:rsidR="005848C4" w:rsidRPr="00FC483D" w:rsidRDefault="005848C4" w:rsidP="00D627CD">
            <w:pPr>
              <w:rPr>
                <w:rFonts w:ascii="Verdana" w:hAnsi="Verdana"/>
                <w:sz w:val="18"/>
                <w:szCs w:val="18"/>
              </w:rPr>
            </w:pPr>
          </w:p>
        </w:tc>
        <w:tc>
          <w:tcPr>
            <w:tcW w:w="1335" w:type="dxa"/>
            <w:vAlign w:val="center"/>
          </w:tcPr>
          <w:p w14:paraId="16311F4E" w14:textId="2295EBF2" w:rsidR="005848C4" w:rsidRDefault="005848C4" w:rsidP="00D627CD">
            <w:pPr>
              <w:jc w:val="center"/>
              <w:rPr>
                <w:rFonts w:ascii="Verdana" w:hAnsi="Verdana"/>
                <w:sz w:val="18"/>
                <w:szCs w:val="18"/>
              </w:rPr>
            </w:pPr>
            <w:r>
              <w:rPr>
                <w:rFonts w:ascii="Verdana" w:hAnsi="Verdana"/>
                <w:sz w:val="18"/>
                <w:szCs w:val="18"/>
              </w:rPr>
              <w:t>2</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758AB6D8" w14:textId="26EA2419" w:rsidR="005848C4" w:rsidRDefault="785336A6" w:rsidP="00D627CD">
            <w:pPr>
              <w:jc w:val="center"/>
              <w:rPr>
                <w:rFonts w:ascii="Verdana" w:hAnsi="Verdana"/>
                <w:sz w:val="18"/>
                <w:szCs w:val="18"/>
              </w:rPr>
            </w:pPr>
            <w:r w:rsidRPr="40E01845">
              <w:rPr>
                <w:rFonts w:ascii="Verdana" w:hAnsi="Verdana"/>
                <w:sz w:val="18"/>
                <w:szCs w:val="18"/>
              </w:rPr>
              <w:t>-</w:t>
            </w:r>
          </w:p>
        </w:tc>
        <w:tc>
          <w:tcPr>
            <w:tcW w:w="1335" w:type="dxa"/>
          </w:tcPr>
          <w:p w14:paraId="25F40A20" w14:textId="19BB3421" w:rsidR="005848C4" w:rsidRDefault="785336A6" w:rsidP="00D627CD">
            <w:pPr>
              <w:jc w:val="center"/>
              <w:rPr>
                <w:rFonts w:ascii="Verdana" w:hAnsi="Verdana"/>
                <w:sz w:val="18"/>
                <w:szCs w:val="18"/>
              </w:rPr>
            </w:pPr>
            <w:r w:rsidRPr="40E01845">
              <w:rPr>
                <w:rFonts w:ascii="Verdana" w:hAnsi="Verdana"/>
                <w:sz w:val="18"/>
                <w:szCs w:val="18"/>
              </w:rPr>
              <w:t>-</w:t>
            </w:r>
          </w:p>
        </w:tc>
      </w:tr>
      <w:tr w:rsidR="005848C4" w:rsidRPr="00FC483D" w14:paraId="7D2B0D57" w14:textId="36240DB4" w:rsidTr="40E01845">
        <w:trPr>
          <w:trHeight w:val="318"/>
        </w:trPr>
        <w:tc>
          <w:tcPr>
            <w:tcW w:w="1335" w:type="dxa"/>
            <w:vMerge/>
          </w:tcPr>
          <w:p w14:paraId="30E59ACA" w14:textId="77777777" w:rsidR="005848C4" w:rsidRPr="00FC483D" w:rsidRDefault="005848C4" w:rsidP="00D627CD">
            <w:pPr>
              <w:rPr>
                <w:rFonts w:ascii="Verdana" w:hAnsi="Verdana"/>
                <w:sz w:val="18"/>
                <w:szCs w:val="18"/>
              </w:rPr>
            </w:pPr>
          </w:p>
        </w:tc>
        <w:tc>
          <w:tcPr>
            <w:tcW w:w="1335" w:type="dxa"/>
            <w:vMerge/>
          </w:tcPr>
          <w:p w14:paraId="7370090D" w14:textId="77777777" w:rsidR="005848C4" w:rsidRPr="00FC483D" w:rsidRDefault="005848C4" w:rsidP="00D627CD">
            <w:pPr>
              <w:rPr>
                <w:rFonts w:ascii="Verdana" w:hAnsi="Verdana"/>
                <w:sz w:val="18"/>
                <w:szCs w:val="18"/>
              </w:rPr>
            </w:pPr>
          </w:p>
        </w:tc>
        <w:tc>
          <w:tcPr>
            <w:tcW w:w="1335" w:type="dxa"/>
            <w:vMerge/>
          </w:tcPr>
          <w:p w14:paraId="2C18377A" w14:textId="77777777" w:rsidR="005848C4" w:rsidRPr="00FC483D" w:rsidRDefault="005848C4" w:rsidP="00D627CD">
            <w:pPr>
              <w:rPr>
                <w:rFonts w:ascii="Verdana" w:hAnsi="Verdana"/>
                <w:sz w:val="18"/>
                <w:szCs w:val="18"/>
              </w:rPr>
            </w:pPr>
          </w:p>
        </w:tc>
        <w:tc>
          <w:tcPr>
            <w:tcW w:w="1335" w:type="dxa"/>
            <w:vMerge/>
          </w:tcPr>
          <w:p w14:paraId="3815119F" w14:textId="77777777" w:rsidR="005848C4" w:rsidRPr="00FC483D" w:rsidRDefault="005848C4" w:rsidP="00D627CD">
            <w:pPr>
              <w:rPr>
                <w:rFonts w:ascii="Verdana" w:hAnsi="Verdana"/>
                <w:sz w:val="18"/>
                <w:szCs w:val="18"/>
              </w:rPr>
            </w:pPr>
          </w:p>
        </w:tc>
        <w:tc>
          <w:tcPr>
            <w:tcW w:w="1335" w:type="dxa"/>
            <w:vMerge/>
          </w:tcPr>
          <w:p w14:paraId="1B51D37C" w14:textId="77777777" w:rsidR="005848C4" w:rsidRPr="00FC483D" w:rsidRDefault="005848C4" w:rsidP="00D627CD">
            <w:pPr>
              <w:rPr>
                <w:rFonts w:ascii="Verdana" w:hAnsi="Verdana"/>
                <w:sz w:val="18"/>
                <w:szCs w:val="18"/>
              </w:rPr>
            </w:pPr>
          </w:p>
        </w:tc>
        <w:tc>
          <w:tcPr>
            <w:tcW w:w="1335" w:type="dxa"/>
            <w:vAlign w:val="center"/>
          </w:tcPr>
          <w:p w14:paraId="2D2B03E8" w14:textId="6EE0482D" w:rsidR="005848C4" w:rsidRDefault="005848C4" w:rsidP="00D627CD">
            <w:pPr>
              <w:jc w:val="center"/>
              <w:rPr>
                <w:rFonts w:ascii="Verdana" w:hAnsi="Verdana"/>
                <w:sz w:val="18"/>
                <w:szCs w:val="18"/>
              </w:rPr>
            </w:pPr>
            <w:r>
              <w:rPr>
                <w:rFonts w:ascii="Verdana" w:hAnsi="Verdana"/>
                <w:sz w:val="18"/>
                <w:szCs w:val="18"/>
              </w:rPr>
              <w:t>3</w:t>
            </w:r>
            <w:r w:rsidRPr="00FC483D">
              <w:rPr>
                <w:rFonts w:ascii="Verdana" w:hAnsi="Verdana"/>
                <w:sz w:val="18"/>
                <w:szCs w:val="18"/>
              </w:rPr>
              <w:t xml:space="preserve">º </w:t>
            </w:r>
            <w:proofErr w:type="spellStart"/>
            <w:r w:rsidRPr="00FC483D">
              <w:rPr>
                <w:rFonts w:ascii="Verdana" w:hAnsi="Verdana"/>
                <w:sz w:val="18"/>
                <w:szCs w:val="18"/>
              </w:rPr>
              <w:t>Quadrim</w:t>
            </w:r>
            <w:proofErr w:type="spellEnd"/>
          </w:p>
        </w:tc>
        <w:tc>
          <w:tcPr>
            <w:tcW w:w="1335" w:type="dxa"/>
            <w:vAlign w:val="center"/>
          </w:tcPr>
          <w:p w14:paraId="6641962C" w14:textId="3FC90B01" w:rsidR="005848C4" w:rsidRDefault="005848C4" w:rsidP="00D627CD">
            <w:pPr>
              <w:jc w:val="center"/>
              <w:rPr>
                <w:rFonts w:ascii="Verdana" w:hAnsi="Verdana"/>
                <w:sz w:val="18"/>
                <w:szCs w:val="18"/>
              </w:rPr>
            </w:pPr>
            <w:r>
              <w:rPr>
                <w:rFonts w:ascii="Verdana" w:hAnsi="Verdana"/>
                <w:sz w:val="18"/>
                <w:szCs w:val="18"/>
              </w:rPr>
              <w:t>1</w:t>
            </w:r>
          </w:p>
        </w:tc>
        <w:tc>
          <w:tcPr>
            <w:tcW w:w="1335" w:type="dxa"/>
          </w:tcPr>
          <w:p w14:paraId="202E73A8" w14:textId="15C2EC4B" w:rsidR="005848C4" w:rsidRDefault="00016907" w:rsidP="00D627CD">
            <w:pPr>
              <w:jc w:val="center"/>
              <w:rPr>
                <w:rFonts w:ascii="Verdana" w:hAnsi="Verdana"/>
                <w:sz w:val="18"/>
                <w:szCs w:val="18"/>
              </w:rPr>
            </w:pPr>
            <w:r>
              <w:rPr>
                <w:rFonts w:ascii="Verdana" w:hAnsi="Verdana"/>
                <w:sz w:val="18"/>
                <w:szCs w:val="18"/>
              </w:rPr>
              <w:t>0</w:t>
            </w:r>
          </w:p>
        </w:tc>
      </w:tr>
      <w:tr w:rsidR="005848C4" w:rsidRPr="00FC483D" w14:paraId="09FF99D3" w14:textId="737E4E3E" w:rsidTr="40E01845">
        <w:trPr>
          <w:trHeight w:val="318"/>
        </w:trPr>
        <w:tc>
          <w:tcPr>
            <w:tcW w:w="1335" w:type="dxa"/>
            <w:vMerge/>
          </w:tcPr>
          <w:p w14:paraId="77ABD05E" w14:textId="77777777" w:rsidR="005848C4" w:rsidRPr="00FC483D" w:rsidRDefault="005848C4" w:rsidP="00D627CD">
            <w:pPr>
              <w:rPr>
                <w:rFonts w:ascii="Verdana" w:hAnsi="Verdana"/>
                <w:sz w:val="18"/>
                <w:szCs w:val="18"/>
              </w:rPr>
            </w:pPr>
          </w:p>
        </w:tc>
        <w:tc>
          <w:tcPr>
            <w:tcW w:w="1335" w:type="dxa"/>
            <w:vMerge/>
          </w:tcPr>
          <w:p w14:paraId="15659977" w14:textId="77777777" w:rsidR="005848C4" w:rsidRPr="00FC483D" w:rsidRDefault="005848C4" w:rsidP="00D627CD">
            <w:pPr>
              <w:rPr>
                <w:rFonts w:ascii="Verdana" w:hAnsi="Verdana"/>
                <w:sz w:val="18"/>
                <w:szCs w:val="18"/>
              </w:rPr>
            </w:pPr>
          </w:p>
        </w:tc>
        <w:tc>
          <w:tcPr>
            <w:tcW w:w="1335" w:type="dxa"/>
            <w:vMerge/>
          </w:tcPr>
          <w:p w14:paraId="75BD32AF" w14:textId="77777777" w:rsidR="005848C4" w:rsidRPr="00FC483D" w:rsidRDefault="005848C4" w:rsidP="00D627CD">
            <w:pPr>
              <w:rPr>
                <w:rFonts w:ascii="Verdana" w:hAnsi="Verdana"/>
                <w:sz w:val="18"/>
                <w:szCs w:val="18"/>
              </w:rPr>
            </w:pPr>
          </w:p>
        </w:tc>
        <w:tc>
          <w:tcPr>
            <w:tcW w:w="1335" w:type="dxa"/>
            <w:vMerge/>
          </w:tcPr>
          <w:p w14:paraId="764E5636" w14:textId="77777777" w:rsidR="005848C4" w:rsidRPr="00FC483D" w:rsidRDefault="005848C4" w:rsidP="00D627CD">
            <w:pPr>
              <w:rPr>
                <w:rFonts w:ascii="Verdana" w:hAnsi="Verdana"/>
                <w:sz w:val="18"/>
                <w:szCs w:val="18"/>
              </w:rPr>
            </w:pPr>
          </w:p>
        </w:tc>
        <w:tc>
          <w:tcPr>
            <w:tcW w:w="1335" w:type="dxa"/>
            <w:vMerge/>
          </w:tcPr>
          <w:p w14:paraId="364E5286" w14:textId="77777777" w:rsidR="005848C4" w:rsidRPr="00FC483D" w:rsidRDefault="005848C4" w:rsidP="00D627CD">
            <w:pPr>
              <w:rPr>
                <w:rFonts w:ascii="Verdana" w:hAnsi="Verdana"/>
                <w:sz w:val="18"/>
                <w:szCs w:val="18"/>
              </w:rPr>
            </w:pPr>
          </w:p>
        </w:tc>
        <w:tc>
          <w:tcPr>
            <w:tcW w:w="1335" w:type="dxa"/>
            <w:vAlign w:val="center"/>
          </w:tcPr>
          <w:p w14:paraId="75C0B0B9" w14:textId="365BB3AB" w:rsidR="005848C4" w:rsidRDefault="005848C4" w:rsidP="00D627CD">
            <w:pPr>
              <w:jc w:val="center"/>
              <w:rPr>
                <w:rFonts w:ascii="Verdana" w:hAnsi="Verdana"/>
                <w:sz w:val="18"/>
                <w:szCs w:val="18"/>
              </w:rPr>
            </w:pPr>
            <w:r w:rsidRPr="00FC483D">
              <w:rPr>
                <w:rFonts w:ascii="Verdana" w:hAnsi="Verdana"/>
                <w:sz w:val="18"/>
                <w:szCs w:val="18"/>
              </w:rPr>
              <w:t>META ANUAL</w:t>
            </w:r>
          </w:p>
        </w:tc>
        <w:tc>
          <w:tcPr>
            <w:tcW w:w="1335" w:type="dxa"/>
            <w:vAlign w:val="center"/>
          </w:tcPr>
          <w:p w14:paraId="7C48A56F" w14:textId="7708654F" w:rsidR="005848C4" w:rsidRDefault="005848C4" w:rsidP="00D627CD">
            <w:pPr>
              <w:jc w:val="center"/>
              <w:rPr>
                <w:rFonts w:ascii="Verdana" w:hAnsi="Verdana"/>
                <w:sz w:val="18"/>
                <w:szCs w:val="18"/>
              </w:rPr>
            </w:pPr>
            <w:r>
              <w:rPr>
                <w:rFonts w:ascii="Verdana" w:hAnsi="Verdana"/>
                <w:sz w:val="18"/>
                <w:szCs w:val="18"/>
              </w:rPr>
              <w:t>1</w:t>
            </w:r>
          </w:p>
        </w:tc>
        <w:tc>
          <w:tcPr>
            <w:tcW w:w="1335" w:type="dxa"/>
          </w:tcPr>
          <w:p w14:paraId="4F8C96D6" w14:textId="116ED624" w:rsidR="005848C4" w:rsidRDefault="00016907" w:rsidP="00D627CD">
            <w:pPr>
              <w:jc w:val="center"/>
              <w:rPr>
                <w:rFonts w:ascii="Verdana" w:hAnsi="Verdana"/>
                <w:sz w:val="18"/>
                <w:szCs w:val="18"/>
              </w:rPr>
            </w:pPr>
            <w:r>
              <w:rPr>
                <w:rFonts w:ascii="Verdana" w:hAnsi="Verdana"/>
                <w:sz w:val="18"/>
                <w:szCs w:val="18"/>
              </w:rPr>
              <w:t>0</w:t>
            </w:r>
          </w:p>
        </w:tc>
      </w:tr>
      <w:tr w:rsidR="005848C4" w:rsidRPr="00FC483D" w14:paraId="48BA8844" w14:textId="2DB8BE5C" w:rsidTr="40E01845">
        <w:trPr>
          <w:trHeight w:val="318"/>
        </w:trPr>
        <w:tc>
          <w:tcPr>
            <w:tcW w:w="1335" w:type="dxa"/>
            <w:vMerge/>
          </w:tcPr>
          <w:p w14:paraId="2DBCE8EE" w14:textId="77777777" w:rsidR="005848C4" w:rsidRPr="00FC483D" w:rsidRDefault="005848C4" w:rsidP="00D627CD">
            <w:pPr>
              <w:rPr>
                <w:rFonts w:ascii="Verdana" w:hAnsi="Verdana"/>
                <w:sz w:val="18"/>
                <w:szCs w:val="18"/>
              </w:rPr>
            </w:pPr>
          </w:p>
        </w:tc>
        <w:tc>
          <w:tcPr>
            <w:tcW w:w="1335" w:type="dxa"/>
            <w:vMerge/>
          </w:tcPr>
          <w:p w14:paraId="4340AB8E" w14:textId="77777777" w:rsidR="005848C4" w:rsidRPr="00FC483D" w:rsidRDefault="005848C4" w:rsidP="00D627CD">
            <w:pPr>
              <w:rPr>
                <w:rFonts w:ascii="Verdana" w:hAnsi="Verdana"/>
                <w:sz w:val="18"/>
                <w:szCs w:val="18"/>
              </w:rPr>
            </w:pPr>
          </w:p>
        </w:tc>
        <w:tc>
          <w:tcPr>
            <w:tcW w:w="1335" w:type="dxa"/>
            <w:vMerge/>
          </w:tcPr>
          <w:p w14:paraId="23025029" w14:textId="77777777" w:rsidR="005848C4" w:rsidRPr="00FC483D" w:rsidRDefault="005848C4" w:rsidP="00D627CD">
            <w:pPr>
              <w:rPr>
                <w:rFonts w:ascii="Verdana" w:hAnsi="Verdana"/>
                <w:sz w:val="18"/>
                <w:szCs w:val="18"/>
              </w:rPr>
            </w:pPr>
          </w:p>
        </w:tc>
        <w:tc>
          <w:tcPr>
            <w:tcW w:w="1335" w:type="dxa"/>
            <w:vMerge/>
          </w:tcPr>
          <w:p w14:paraId="2ACA0C1D" w14:textId="77777777" w:rsidR="005848C4" w:rsidRPr="00FC483D" w:rsidRDefault="005848C4" w:rsidP="00D627CD">
            <w:pPr>
              <w:rPr>
                <w:rFonts w:ascii="Verdana" w:hAnsi="Verdana"/>
                <w:sz w:val="18"/>
                <w:szCs w:val="18"/>
              </w:rPr>
            </w:pPr>
          </w:p>
        </w:tc>
        <w:tc>
          <w:tcPr>
            <w:tcW w:w="1335" w:type="dxa"/>
            <w:vMerge/>
          </w:tcPr>
          <w:p w14:paraId="243F787F" w14:textId="77777777" w:rsidR="005848C4" w:rsidRPr="00FC483D" w:rsidRDefault="005848C4" w:rsidP="00D627CD">
            <w:pPr>
              <w:rPr>
                <w:rFonts w:ascii="Verdana" w:hAnsi="Verdana"/>
                <w:sz w:val="18"/>
                <w:szCs w:val="18"/>
              </w:rPr>
            </w:pPr>
          </w:p>
        </w:tc>
        <w:tc>
          <w:tcPr>
            <w:tcW w:w="1335" w:type="dxa"/>
            <w:vAlign w:val="center"/>
          </w:tcPr>
          <w:p w14:paraId="31FE7050" w14:textId="18237EC3" w:rsidR="005848C4" w:rsidRDefault="005848C4" w:rsidP="00D627CD">
            <w:pPr>
              <w:jc w:val="center"/>
              <w:rPr>
                <w:rFonts w:ascii="Verdana" w:hAnsi="Verdana"/>
                <w:sz w:val="18"/>
                <w:szCs w:val="18"/>
              </w:rPr>
            </w:pPr>
            <w:r>
              <w:rPr>
                <w:rFonts w:ascii="Verdana" w:hAnsi="Verdana"/>
                <w:sz w:val="18"/>
                <w:szCs w:val="18"/>
              </w:rPr>
              <w:t>ICM</w:t>
            </w:r>
          </w:p>
        </w:tc>
        <w:tc>
          <w:tcPr>
            <w:tcW w:w="1335" w:type="dxa"/>
            <w:vAlign w:val="center"/>
          </w:tcPr>
          <w:p w14:paraId="09276E2E" w14:textId="24C2CA72" w:rsidR="005848C4" w:rsidRDefault="005848C4" w:rsidP="00D627CD">
            <w:pPr>
              <w:jc w:val="center"/>
              <w:rPr>
                <w:rFonts w:ascii="Verdana" w:hAnsi="Verdana"/>
                <w:sz w:val="18"/>
                <w:szCs w:val="18"/>
              </w:rPr>
            </w:pPr>
            <w:r>
              <w:rPr>
                <w:rFonts w:ascii="Verdana" w:hAnsi="Verdana"/>
                <w:sz w:val="18"/>
                <w:szCs w:val="18"/>
              </w:rPr>
              <w:t>100%</w:t>
            </w:r>
          </w:p>
        </w:tc>
        <w:tc>
          <w:tcPr>
            <w:tcW w:w="1335" w:type="dxa"/>
          </w:tcPr>
          <w:p w14:paraId="236BA00C" w14:textId="521A2B49" w:rsidR="005848C4" w:rsidRDefault="00016907" w:rsidP="00D627CD">
            <w:pPr>
              <w:jc w:val="center"/>
              <w:rPr>
                <w:rFonts w:ascii="Verdana" w:hAnsi="Verdana"/>
                <w:sz w:val="18"/>
                <w:szCs w:val="18"/>
              </w:rPr>
            </w:pPr>
            <w:r>
              <w:rPr>
                <w:rFonts w:ascii="Verdana" w:hAnsi="Verdana"/>
                <w:sz w:val="18"/>
                <w:szCs w:val="18"/>
              </w:rPr>
              <w:t>0%</w:t>
            </w:r>
          </w:p>
        </w:tc>
      </w:tr>
      <w:tr w:rsidR="1DE66E85" w14:paraId="35987FE2" w14:textId="77777777" w:rsidTr="40E01845">
        <w:trPr>
          <w:trHeight w:val="318"/>
        </w:trPr>
        <w:tc>
          <w:tcPr>
            <w:tcW w:w="10680" w:type="dxa"/>
            <w:gridSpan w:val="8"/>
            <w:vAlign w:val="center"/>
          </w:tcPr>
          <w:p w14:paraId="523F636C" w14:textId="77777777" w:rsidR="1DE66E85" w:rsidRDefault="1DE66E85" w:rsidP="1DE66E85">
            <w:pPr>
              <w:jc w:val="center"/>
              <w:rPr>
                <w:rFonts w:ascii="Verdana" w:hAnsi="Verdana"/>
                <w:sz w:val="18"/>
                <w:szCs w:val="18"/>
              </w:rPr>
            </w:pPr>
          </w:p>
          <w:p w14:paraId="6AF44685" w14:textId="77777777" w:rsidR="00021A17" w:rsidRDefault="004276C7" w:rsidP="00021A17">
            <w:pPr>
              <w:jc w:val="both"/>
              <w:rPr>
                <w:rFonts w:ascii="Verdana" w:hAnsi="Verdana"/>
                <w:sz w:val="18"/>
                <w:szCs w:val="18"/>
              </w:rPr>
            </w:pPr>
            <w:r>
              <w:rPr>
                <w:rFonts w:ascii="Verdana" w:hAnsi="Verdana"/>
                <w:sz w:val="18"/>
                <w:szCs w:val="18"/>
              </w:rPr>
              <w:t>Os processos foram protocolados na Prefeitura e seguem com o acompanhamento de empresa especializada.</w:t>
            </w:r>
          </w:p>
          <w:p w14:paraId="384252C7" w14:textId="77777777" w:rsidR="007D5403" w:rsidRDefault="007D5403" w:rsidP="00021A17">
            <w:pPr>
              <w:jc w:val="both"/>
              <w:rPr>
                <w:rFonts w:ascii="Verdana" w:hAnsi="Verdana"/>
                <w:sz w:val="18"/>
                <w:szCs w:val="18"/>
              </w:rPr>
            </w:pPr>
          </w:p>
          <w:p w14:paraId="636E7CE0" w14:textId="5198C57B" w:rsidR="007D5403" w:rsidRDefault="4490A11B" w:rsidP="7FDFE138">
            <w:pPr>
              <w:jc w:val="both"/>
            </w:pPr>
            <w:r>
              <w:rPr>
                <w:noProof/>
              </w:rPr>
              <w:drawing>
                <wp:inline distT="0" distB="0" distL="0" distR="0" wp14:anchorId="44D9377E" wp14:editId="0C2D48D9">
                  <wp:extent cx="6005244" cy="2334894"/>
                  <wp:effectExtent l="0" t="0" r="0" b="8890"/>
                  <wp:docPr id="1234537614" name="Imagem 1234537614" descr="P7368C42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37614" name="Imagem 1234537614" descr="P7368C426T12#yIS1"/>
                          <pic:cNvPicPr/>
                        </pic:nvPicPr>
                        <pic:blipFill>
                          <a:blip r:embed="rId195" cstate="email">
                            <a:extLst>
                              <a:ext uri="{28A0092B-C50C-407E-A947-70E740481C1C}">
                                <a14:useLocalDpi xmlns:a14="http://schemas.microsoft.com/office/drawing/2010/main"/>
                              </a:ext>
                            </a:extLst>
                          </a:blip>
                          <a:stretch>
                            <a:fillRect/>
                          </a:stretch>
                        </pic:blipFill>
                        <pic:spPr>
                          <a:xfrm>
                            <a:off x="0" y="0"/>
                            <a:ext cx="6020713" cy="2340909"/>
                          </a:xfrm>
                          <a:prstGeom prst="rect">
                            <a:avLst/>
                          </a:prstGeom>
                        </pic:spPr>
                      </pic:pic>
                    </a:graphicData>
                  </a:graphic>
                </wp:inline>
              </w:drawing>
            </w:r>
          </w:p>
          <w:p w14:paraId="28371ADD" w14:textId="49941D93" w:rsidR="00021A17" w:rsidRDefault="00021A17" w:rsidP="1DE66E85">
            <w:pPr>
              <w:jc w:val="center"/>
              <w:rPr>
                <w:rFonts w:ascii="Verdana" w:hAnsi="Verdana"/>
                <w:sz w:val="18"/>
                <w:szCs w:val="18"/>
              </w:rPr>
            </w:pPr>
          </w:p>
        </w:tc>
      </w:tr>
    </w:tbl>
    <w:p w14:paraId="11F53A65" w14:textId="77777777" w:rsidR="00E0605C" w:rsidRDefault="00E0605C" w:rsidP="00BD18AE">
      <w:pPr>
        <w:widowControl/>
        <w:spacing w:before="20" w:after="20"/>
        <w:jc w:val="both"/>
        <w:outlineLvl w:val="0"/>
        <w:rPr>
          <w:rFonts w:ascii="Verdana" w:hAnsi="Verdana" w:cs="CIDFont+F3"/>
          <w:b/>
          <w:bCs/>
        </w:rPr>
      </w:pPr>
    </w:p>
    <w:p w14:paraId="40BE4474" w14:textId="77777777" w:rsidR="00082E3C" w:rsidRDefault="00082E3C" w:rsidP="00BD18AE">
      <w:pPr>
        <w:widowControl/>
        <w:spacing w:before="20" w:after="20"/>
        <w:jc w:val="both"/>
        <w:outlineLvl w:val="0"/>
        <w:rPr>
          <w:rFonts w:ascii="Verdana" w:hAnsi="Verdana" w:cs="CIDFont+F3"/>
          <w:b/>
          <w:bCs/>
        </w:rPr>
      </w:pPr>
    </w:p>
    <w:p w14:paraId="79149E0C" w14:textId="77777777" w:rsidR="00082E3C" w:rsidRDefault="00082E3C" w:rsidP="00BD18AE">
      <w:pPr>
        <w:widowControl/>
        <w:spacing w:before="20" w:after="20"/>
        <w:jc w:val="both"/>
        <w:outlineLvl w:val="0"/>
        <w:rPr>
          <w:rFonts w:ascii="Verdana" w:hAnsi="Verdana" w:cs="CIDFont+F3"/>
          <w:b/>
          <w:bCs/>
        </w:rPr>
      </w:pPr>
    </w:p>
    <w:p w14:paraId="3105E4AA" w14:textId="77777777" w:rsidR="00082E3C" w:rsidRDefault="00082E3C" w:rsidP="00BD18AE">
      <w:pPr>
        <w:widowControl/>
        <w:spacing w:before="20" w:after="20"/>
        <w:jc w:val="both"/>
        <w:outlineLvl w:val="0"/>
        <w:rPr>
          <w:rFonts w:ascii="Verdana" w:hAnsi="Verdana" w:cs="CIDFont+F3"/>
          <w:b/>
          <w:bCs/>
        </w:rPr>
      </w:pPr>
    </w:p>
    <w:p w14:paraId="4D062AC0" w14:textId="77777777" w:rsidR="00082E3C" w:rsidRDefault="00082E3C" w:rsidP="00BD18AE">
      <w:pPr>
        <w:widowControl/>
        <w:spacing w:before="20" w:after="20"/>
        <w:jc w:val="both"/>
        <w:outlineLvl w:val="0"/>
        <w:rPr>
          <w:rFonts w:ascii="Verdana" w:hAnsi="Verdana" w:cs="CIDFont+F3"/>
          <w:b/>
          <w:bCs/>
        </w:rPr>
      </w:pPr>
    </w:p>
    <w:p w14:paraId="0B50A639" w14:textId="77777777" w:rsidR="00082E3C" w:rsidRDefault="00082E3C" w:rsidP="00BD18AE">
      <w:pPr>
        <w:widowControl/>
        <w:spacing w:before="20" w:after="20"/>
        <w:jc w:val="both"/>
        <w:outlineLvl w:val="0"/>
        <w:rPr>
          <w:rFonts w:ascii="Verdana" w:hAnsi="Verdana" w:cs="CIDFont+F3"/>
          <w:b/>
          <w:bCs/>
        </w:rPr>
      </w:pPr>
    </w:p>
    <w:p w14:paraId="54422C1A" w14:textId="77777777" w:rsidR="00082E3C" w:rsidRDefault="00082E3C" w:rsidP="00BD18AE">
      <w:pPr>
        <w:widowControl/>
        <w:spacing w:before="20" w:after="20"/>
        <w:jc w:val="both"/>
        <w:outlineLvl w:val="0"/>
        <w:rPr>
          <w:rFonts w:ascii="Verdana" w:hAnsi="Verdana" w:cs="CIDFont+F3"/>
          <w:b/>
          <w:bCs/>
        </w:rPr>
      </w:pPr>
    </w:p>
    <w:p w14:paraId="0409EC1B" w14:textId="77777777" w:rsidR="00082E3C" w:rsidRDefault="00082E3C" w:rsidP="00BD18AE">
      <w:pPr>
        <w:widowControl/>
        <w:spacing w:before="20" w:after="20"/>
        <w:jc w:val="both"/>
        <w:outlineLvl w:val="0"/>
        <w:rPr>
          <w:rFonts w:ascii="Verdana" w:hAnsi="Verdana" w:cs="CIDFont+F3"/>
          <w:b/>
          <w:bCs/>
        </w:rPr>
      </w:pPr>
    </w:p>
    <w:p w14:paraId="58EE852B" w14:textId="77777777" w:rsidR="00082E3C" w:rsidRDefault="00082E3C" w:rsidP="00BD18AE">
      <w:pPr>
        <w:widowControl/>
        <w:spacing w:before="20" w:after="20"/>
        <w:jc w:val="both"/>
        <w:outlineLvl w:val="0"/>
        <w:rPr>
          <w:rFonts w:ascii="Verdana" w:hAnsi="Verdana" w:cs="CIDFont+F3"/>
          <w:b/>
          <w:bCs/>
        </w:rPr>
      </w:pPr>
    </w:p>
    <w:p w14:paraId="4313F7AD" w14:textId="77777777" w:rsidR="00082E3C" w:rsidRDefault="00082E3C" w:rsidP="00BD18AE">
      <w:pPr>
        <w:widowControl/>
        <w:spacing w:before="20" w:after="20"/>
        <w:jc w:val="both"/>
        <w:outlineLvl w:val="0"/>
        <w:rPr>
          <w:rFonts w:ascii="Verdana" w:hAnsi="Verdana" w:cs="CIDFont+F3"/>
          <w:b/>
          <w:bCs/>
        </w:rPr>
      </w:pPr>
    </w:p>
    <w:p w14:paraId="1913F778" w14:textId="77777777" w:rsidR="00082E3C" w:rsidRDefault="00082E3C" w:rsidP="00BD18AE">
      <w:pPr>
        <w:widowControl/>
        <w:spacing w:before="20" w:after="20"/>
        <w:jc w:val="both"/>
        <w:outlineLvl w:val="0"/>
        <w:rPr>
          <w:rFonts w:ascii="Verdana" w:hAnsi="Verdana" w:cs="CIDFont+F3"/>
          <w:b/>
          <w:bCs/>
        </w:rPr>
      </w:pPr>
    </w:p>
    <w:tbl>
      <w:tblPr>
        <w:tblStyle w:val="Tabelacomgrade"/>
        <w:tblW w:w="10915" w:type="dxa"/>
        <w:tblInd w:w="-147" w:type="dxa"/>
        <w:tblLook w:val="04A0" w:firstRow="1" w:lastRow="0" w:firstColumn="1" w:lastColumn="0" w:noHBand="0" w:noVBand="1"/>
      </w:tblPr>
      <w:tblGrid>
        <w:gridCol w:w="716"/>
        <w:gridCol w:w="1629"/>
        <w:gridCol w:w="625"/>
        <w:gridCol w:w="1555"/>
        <w:gridCol w:w="1708"/>
        <w:gridCol w:w="1305"/>
        <w:gridCol w:w="1647"/>
        <w:gridCol w:w="1730"/>
      </w:tblGrid>
      <w:tr w:rsidR="00E05FCC" w:rsidRPr="00AC7F2C" w14:paraId="0D04FB56" w14:textId="77777777" w:rsidTr="40E01845">
        <w:tc>
          <w:tcPr>
            <w:tcW w:w="9185" w:type="dxa"/>
            <w:gridSpan w:val="7"/>
            <w:tcBorders>
              <w:bottom w:val="single" w:sz="4" w:space="0" w:color="auto"/>
            </w:tcBorders>
            <w:shd w:val="clear" w:color="auto" w:fill="000000" w:themeFill="text1"/>
            <w:vAlign w:val="center"/>
          </w:tcPr>
          <w:p w14:paraId="2FEF5463" w14:textId="4F4E87E7" w:rsidR="00E05FCC" w:rsidRPr="00211A56" w:rsidRDefault="00C94222" w:rsidP="00BB0F81">
            <w:pPr>
              <w:pStyle w:val="Ttulo2"/>
              <w:spacing w:before="0"/>
              <w:ind w:left="0"/>
              <w:rPr>
                <w:rStyle w:val="Ttulo2Char"/>
                <w:rFonts w:ascii="Verdana" w:eastAsia="Arial" w:hAnsi="Verdana"/>
                <w:sz w:val="18"/>
                <w:szCs w:val="18"/>
                <w:u w:val="none"/>
              </w:rPr>
            </w:pPr>
            <w:bookmarkStart w:id="91" w:name="_Toc190184950"/>
            <w:r>
              <w:rPr>
                <w:rStyle w:val="Ttulo2Char"/>
                <w:rFonts w:ascii="Verdana" w:eastAsia="Arial" w:hAnsi="Verdana"/>
                <w:b/>
                <w:bCs/>
                <w:i w:val="0"/>
                <w:iCs w:val="0"/>
                <w:color w:val="FFFFFF" w:themeColor="background1"/>
                <w:sz w:val="18"/>
                <w:szCs w:val="18"/>
                <w:u w:val="none"/>
              </w:rPr>
              <w:t>2.8</w:t>
            </w:r>
            <w:r w:rsidR="00E05FCC" w:rsidRPr="00AC7F2C">
              <w:rPr>
                <w:rStyle w:val="Ttulo2Char"/>
                <w:rFonts w:ascii="Verdana" w:eastAsia="Arial" w:hAnsi="Verdana"/>
                <w:b/>
                <w:bCs/>
                <w:i w:val="0"/>
                <w:iCs w:val="0"/>
                <w:color w:val="FFFFFF" w:themeColor="background1"/>
                <w:sz w:val="18"/>
                <w:szCs w:val="18"/>
                <w:u w:val="none"/>
              </w:rPr>
              <w:t xml:space="preserve"> PROGRAMA </w:t>
            </w:r>
            <w:r>
              <w:rPr>
                <w:rStyle w:val="Ttulo2Char"/>
                <w:rFonts w:ascii="Verdana" w:eastAsia="Arial" w:hAnsi="Verdana"/>
                <w:b/>
                <w:bCs/>
                <w:i w:val="0"/>
                <w:iCs w:val="0"/>
                <w:color w:val="FFFFFF" w:themeColor="background1"/>
                <w:sz w:val="18"/>
                <w:szCs w:val="18"/>
                <w:u w:val="none"/>
              </w:rPr>
              <w:t xml:space="preserve">ESPECIAL PINACOTECA </w:t>
            </w:r>
            <w:r w:rsidR="00211A56">
              <w:rPr>
                <w:rStyle w:val="Ttulo2Char"/>
                <w:rFonts w:ascii="Verdana" w:eastAsia="Arial" w:hAnsi="Verdana"/>
                <w:b/>
                <w:bCs/>
                <w:i w:val="0"/>
                <w:iCs w:val="0"/>
                <w:color w:val="FFFFFF" w:themeColor="background1"/>
                <w:sz w:val="18"/>
                <w:szCs w:val="18"/>
                <w:u w:val="none"/>
              </w:rPr>
              <w:t>E MUSEU DA CASA BRASILEIRA</w:t>
            </w:r>
            <w:r w:rsidR="00E05FCC" w:rsidRPr="00211A56">
              <w:rPr>
                <w:rStyle w:val="Ttulo2Char"/>
                <w:rFonts w:ascii="Verdana" w:eastAsia="Arial" w:hAnsi="Verdana"/>
                <w:b/>
                <w:bCs/>
                <w:i w:val="0"/>
                <w:iCs w:val="0"/>
                <w:color w:val="FFFFFF" w:themeColor="background1"/>
                <w:sz w:val="18"/>
                <w:szCs w:val="18"/>
                <w:u w:val="none"/>
              </w:rPr>
              <w:t xml:space="preserve"> </w:t>
            </w:r>
            <w:r w:rsidR="00211A56" w:rsidRPr="00211A56">
              <w:rPr>
                <w:rStyle w:val="Ttulo2Char"/>
                <w:rFonts w:ascii="Verdana" w:eastAsia="Arial" w:hAnsi="Verdana"/>
                <w:b/>
                <w:bCs/>
                <w:i w:val="0"/>
                <w:iCs w:val="0"/>
                <w:color w:val="FFFFFF" w:themeColor="background1"/>
                <w:sz w:val="18"/>
                <w:szCs w:val="18"/>
                <w:u w:val="none"/>
              </w:rPr>
              <w:t>–</w:t>
            </w:r>
            <w:r w:rsidR="00E05FCC" w:rsidRPr="00211A56">
              <w:rPr>
                <w:rStyle w:val="Ttulo2Char"/>
                <w:rFonts w:ascii="Verdana" w:eastAsia="Arial" w:hAnsi="Verdana"/>
                <w:b/>
                <w:bCs/>
                <w:i w:val="0"/>
                <w:iCs w:val="0"/>
                <w:color w:val="FFFFFF" w:themeColor="background1"/>
                <w:sz w:val="18"/>
                <w:szCs w:val="18"/>
                <w:u w:val="none"/>
              </w:rPr>
              <w:t xml:space="preserve"> </w:t>
            </w:r>
            <w:r w:rsidR="00211A56" w:rsidRPr="00211A56">
              <w:rPr>
                <w:rStyle w:val="Ttulo2Char"/>
                <w:rFonts w:ascii="Verdana" w:eastAsia="Arial" w:hAnsi="Verdana"/>
                <w:b/>
                <w:bCs/>
                <w:i w:val="0"/>
                <w:iCs w:val="0"/>
                <w:color w:val="FFFFFF" w:themeColor="background1"/>
                <w:sz w:val="18"/>
                <w:szCs w:val="18"/>
                <w:u w:val="none"/>
              </w:rPr>
              <w:t xml:space="preserve">PEPMCB </w:t>
            </w:r>
            <w:r w:rsidR="00E05FCC" w:rsidRPr="00211A56">
              <w:rPr>
                <w:rStyle w:val="Ttulo2Char"/>
                <w:rFonts w:ascii="Verdana" w:eastAsia="Arial" w:hAnsi="Verdana"/>
                <w:b/>
                <w:bCs/>
                <w:i w:val="0"/>
                <w:iCs w:val="0"/>
                <w:color w:val="FFFFFF" w:themeColor="background1"/>
                <w:sz w:val="18"/>
                <w:szCs w:val="18"/>
                <w:u w:val="none"/>
              </w:rPr>
              <w:t>AÇÕES PACTUADAS (2024)</w:t>
            </w:r>
            <w:bookmarkEnd w:id="91"/>
          </w:p>
        </w:tc>
        <w:tc>
          <w:tcPr>
            <w:tcW w:w="1730" w:type="dxa"/>
            <w:tcBorders>
              <w:bottom w:val="single" w:sz="4" w:space="0" w:color="auto"/>
            </w:tcBorders>
            <w:shd w:val="clear" w:color="auto" w:fill="000000" w:themeFill="text1"/>
          </w:tcPr>
          <w:p w14:paraId="0B851F0D" w14:textId="77777777" w:rsidR="00E05FCC" w:rsidRPr="00AC7F2C" w:rsidRDefault="00E05FCC" w:rsidP="00BB0F81">
            <w:pPr>
              <w:pStyle w:val="Ttulo2"/>
              <w:spacing w:before="0"/>
              <w:ind w:left="0"/>
              <w:rPr>
                <w:rStyle w:val="Ttulo2Char"/>
                <w:rFonts w:ascii="Verdana" w:eastAsia="Arial" w:hAnsi="Verdana"/>
                <w:b/>
                <w:bCs/>
                <w:i w:val="0"/>
                <w:iCs w:val="0"/>
                <w:color w:val="FFFFFF" w:themeColor="background1"/>
                <w:sz w:val="18"/>
                <w:szCs w:val="18"/>
                <w:u w:val="none"/>
              </w:rPr>
            </w:pPr>
          </w:p>
        </w:tc>
      </w:tr>
      <w:tr w:rsidR="00E05FCC" w:rsidRPr="00AC7F2C" w14:paraId="0A70B094" w14:textId="77777777" w:rsidTr="40E01845">
        <w:tc>
          <w:tcPr>
            <w:tcW w:w="716" w:type="dxa"/>
            <w:tcBorders>
              <w:bottom w:val="single" w:sz="4" w:space="0" w:color="auto"/>
            </w:tcBorders>
            <w:vAlign w:val="center"/>
          </w:tcPr>
          <w:p w14:paraId="132ABBE8"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No.</w:t>
            </w:r>
          </w:p>
        </w:tc>
        <w:tc>
          <w:tcPr>
            <w:tcW w:w="1629" w:type="dxa"/>
            <w:tcBorders>
              <w:bottom w:val="single" w:sz="4" w:space="0" w:color="auto"/>
            </w:tcBorders>
            <w:vAlign w:val="center"/>
          </w:tcPr>
          <w:p w14:paraId="69776674"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Ações Pactuadas</w:t>
            </w:r>
          </w:p>
        </w:tc>
        <w:tc>
          <w:tcPr>
            <w:tcW w:w="625" w:type="dxa"/>
            <w:tcBorders>
              <w:bottom w:val="single" w:sz="4" w:space="0" w:color="auto"/>
            </w:tcBorders>
            <w:shd w:val="clear" w:color="auto" w:fill="FFFFFF" w:themeFill="background1"/>
            <w:vAlign w:val="center"/>
          </w:tcPr>
          <w:p w14:paraId="24A272AB"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No.</w:t>
            </w:r>
          </w:p>
        </w:tc>
        <w:tc>
          <w:tcPr>
            <w:tcW w:w="1555" w:type="dxa"/>
            <w:tcBorders>
              <w:bottom w:val="single" w:sz="4" w:space="0" w:color="auto"/>
            </w:tcBorders>
            <w:vAlign w:val="center"/>
          </w:tcPr>
          <w:p w14:paraId="0715CDA3"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Atributo da Mensuração</w:t>
            </w:r>
          </w:p>
        </w:tc>
        <w:tc>
          <w:tcPr>
            <w:tcW w:w="1708" w:type="dxa"/>
            <w:tcBorders>
              <w:bottom w:val="single" w:sz="4" w:space="0" w:color="auto"/>
            </w:tcBorders>
            <w:vAlign w:val="center"/>
          </w:tcPr>
          <w:p w14:paraId="6A7E8C93"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Mensuração</w:t>
            </w:r>
          </w:p>
        </w:tc>
        <w:tc>
          <w:tcPr>
            <w:tcW w:w="2952" w:type="dxa"/>
            <w:gridSpan w:val="2"/>
            <w:tcBorders>
              <w:bottom w:val="single" w:sz="4" w:space="0" w:color="auto"/>
            </w:tcBorders>
            <w:vAlign w:val="center"/>
          </w:tcPr>
          <w:p w14:paraId="13E3E39C" w14:textId="77777777" w:rsidR="00E05FCC" w:rsidRPr="00AC7F2C" w:rsidRDefault="00E05FCC" w:rsidP="00BB0F81">
            <w:pPr>
              <w:jc w:val="center"/>
              <w:rPr>
                <w:rFonts w:ascii="Verdana" w:hAnsi="Verdana"/>
                <w:b/>
                <w:bCs/>
                <w:sz w:val="18"/>
                <w:szCs w:val="18"/>
              </w:rPr>
            </w:pPr>
            <w:r w:rsidRPr="00AC7F2C">
              <w:rPr>
                <w:rFonts w:ascii="Verdana" w:hAnsi="Verdana"/>
                <w:b/>
                <w:bCs/>
                <w:sz w:val="18"/>
                <w:szCs w:val="18"/>
              </w:rPr>
              <w:t>Previsão Quadrimestral</w:t>
            </w:r>
          </w:p>
        </w:tc>
        <w:tc>
          <w:tcPr>
            <w:tcW w:w="1730" w:type="dxa"/>
            <w:tcBorders>
              <w:bottom w:val="single" w:sz="4" w:space="0" w:color="auto"/>
            </w:tcBorders>
            <w:vAlign w:val="center"/>
          </w:tcPr>
          <w:p w14:paraId="289F82FB" w14:textId="77777777" w:rsidR="00E05FCC" w:rsidRPr="00AC7F2C" w:rsidRDefault="00E05FCC" w:rsidP="00BB0F81">
            <w:pPr>
              <w:jc w:val="center"/>
              <w:rPr>
                <w:rFonts w:ascii="Verdana" w:hAnsi="Verdana"/>
                <w:b/>
                <w:bCs/>
                <w:sz w:val="18"/>
                <w:szCs w:val="18"/>
              </w:rPr>
            </w:pPr>
            <w:r w:rsidRPr="00AC7F2C">
              <w:rPr>
                <w:rFonts w:ascii="Verdana" w:hAnsi="Verdana"/>
                <w:b/>
                <w:sz w:val="18"/>
                <w:szCs w:val="18"/>
              </w:rPr>
              <w:t>Realizado</w:t>
            </w:r>
          </w:p>
        </w:tc>
      </w:tr>
      <w:tr w:rsidR="00E05FCC" w:rsidRPr="00AC7F2C" w14:paraId="7D21F3A4" w14:textId="77777777" w:rsidTr="40E01845">
        <w:trPr>
          <w:trHeight w:val="288"/>
        </w:trPr>
        <w:tc>
          <w:tcPr>
            <w:tcW w:w="716" w:type="dxa"/>
            <w:vMerge w:val="restart"/>
            <w:vAlign w:val="center"/>
          </w:tcPr>
          <w:p w14:paraId="2032C5A1" w14:textId="615AD3EA" w:rsidR="00E05FCC" w:rsidRPr="00AC7F2C" w:rsidRDefault="001A2867" w:rsidP="00BB0F81">
            <w:pPr>
              <w:jc w:val="center"/>
              <w:rPr>
                <w:rFonts w:ascii="Verdana" w:hAnsi="Verdana"/>
                <w:sz w:val="18"/>
                <w:szCs w:val="18"/>
              </w:rPr>
            </w:pPr>
            <w:r>
              <w:rPr>
                <w:rFonts w:ascii="Verdana" w:hAnsi="Verdana"/>
                <w:sz w:val="18"/>
                <w:szCs w:val="18"/>
              </w:rPr>
              <w:t>97</w:t>
            </w:r>
          </w:p>
        </w:tc>
        <w:tc>
          <w:tcPr>
            <w:tcW w:w="1629" w:type="dxa"/>
            <w:vMerge w:val="restart"/>
            <w:vAlign w:val="center"/>
          </w:tcPr>
          <w:p w14:paraId="31D0B858" w14:textId="16E4C3A1" w:rsidR="001A2867" w:rsidRPr="001A2867" w:rsidRDefault="001A2867" w:rsidP="001A2867">
            <w:pPr>
              <w:jc w:val="center"/>
              <w:rPr>
                <w:rFonts w:ascii="Verdana" w:hAnsi="Verdana"/>
                <w:sz w:val="18"/>
                <w:szCs w:val="18"/>
              </w:rPr>
            </w:pPr>
            <w:r w:rsidRPr="001A2867">
              <w:rPr>
                <w:rFonts w:ascii="Verdana" w:hAnsi="Verdana"/>
                <w:sz w:val="18"/>
                <w:szCs w:val="18"/>
              </w:rPr>
              <w:t>Levantamento do Acervo do MCB</w:t>
            </w:r>
          </w:p>
          <w:p w14:paraId="56D47D3D" w14:textId="61EEA5E8" w:rsidR="00E05FCC" w:rsidRPr="00AC7F2C" w:rsidRDefault="00E05FCC" w:rsidP="00BB0F81">
            <w:pPr>
              <w:jc w:val="center"/>
              <w:rPr>
                <w:rFonts w:ascii="Verdana" w:hAnsi="Verdana"/>
                <w:sz w:val="18"/>
                <w:szCs w:val="18"/>
              </w:rPr>
            </w:pPr>
          </w:p>
        </w:tc>
        <w:tc>
          <w:tcPr>
            <w:tcW w:w="625" w:type="dxa"/>
            <w:vMerge w:val="restart"/>
            <w:shd w:val="clear" w:color="auto" w:fill="FFFFFF" w:themeFill="background1"/>
            <w:vAlign w:val="center"/>
          </w:tcPr>
          <w:p w14:paraId="30D57F81" w14:textId="376031FE" w:rsidR="00E05FCC" w:rsidRPr="00AC7F2C" w:rsidRDefault="001A2867" w:rsidP="00BB0F81">
            <w:pPr>
              <w:jc w:val="center"/>
              <w:rPr>
                <w:rFonts w:ascii="Verdana" w:hAnsi="Verdana"/>
                <w:sz w:val="18"/>
                <w:szCs w:val="18"/>
              </w:rPr>
            </w:pPr>
            <w:r>
              <w:rPr>
                <w:rFonts w:ascii="Verdana" w:hAnsi="Verdana"/>
                <w:sz w:val="18"/>
                <w:szCs w:val="18"/>
              </w:rPr>
              <w:t>97</w:t>
            </w:r>
            <w:r w:rsidR="00E05FCC" w:rsidRPr="00AC7F2C">
              <w:rPr>
                <w:rFonts w:ascii="Verdana" w:hAnsi="Verdana"/>
                <w:sz w:val="18"/>
                <w:szCs w:val="18"/>
              </w:rPr>
              <w:t>.1</w:t>
            </w:r>
          </w:p>
        </w:tc>
        <w:tc>
          <w:tcPr>
            <w:tcW w:w="1555" w:type="dxa"/>
            <w:vMerge w:val="restart"/>
            <w:vAlign w:val="center"/>
          </w:tcPr>
          <w:p w14:paraId="09893263" w14:textId="27152FB2" w:rsidR="00E05FCC" w:rsidRPr="00AC7F2C" w:rsidRDefault="00E05FCC" w:rsidP="00BB0F81">
            <w:pPr>
              <w:jc w:val="center"/>
              <w:rPr>
                <w:rFonts w:ascii="Verdana" w:hAnsi="Verdana"/>
                <w:color w:val="000000" w:themeColor="text1"/>
                <w:sz w:val="18"/>
                <w:szCs w:val="18"/>
              </w:rPr>
            </w:pPr>
            <w:r w:rsidRPr="00AC7F2C">
              <w:rPr>
                <w:rFonts w:ascii="Verdana" w:hAnsi="Verdana"/>
                <w:color w:val="000000" w:themeColor="text1"/>
                <w:sz w:val="18"/>
                <w:szCs w:val="18"/>
              </w:rPr>
              <w:t>Meta-</w:t>
            </w:r>
            <w:r w:rsidR="001A2867">
              <w:rPr>
                <w:rFonts w:ascii="Verdana" w:hAnsi="Verdana"/>
                <w:color w:val="000000" w:themeColor="text1"/>
                <w:sz w:val="18"/>
                <w:szCs w:val="18"/>
              </w:rPr>
              <w:t>Produto</w:t>
            </w:r>
          </w:p>
        </w:tc>
        <w:tc>
          <w:tcPr>
            <w:tcW w:w="1708" w:type="dxa"/>
            <w:vMerge w:val="restart"/>
            <w:vAlign w:val="center"/>
          </w:tcPr>
          <w:p w14:paraId="4E3E8822" w14:textId="79DF9F3E" w:rsidR="001A2867" w:rsidRPr="001A2867" w:rsidRDefault="001A2867" w:rsidP="001A2867">
            <w:pPr>
              <w:jc w:val="center"/>
              <w:rPr>
                <w:rFonts w:ascii="Verdana" w:hAnsi="Verdana"/>
                <w:sz w:val="18"/>
                <w:szCs w:val="18"/>
              </w:rPr>
            </w:pPr>
            <w:r w:rsidRPr="001A2867">
              <w:rPr>
                <w:rFonts w:ascii="Verdana" w:hAnsi="Verdana"/>
                <w:sz w:val="18"/>
                <w:szCs w:val="18"/>
              </w:rPr>
              <w:t>Lista de obras e laudos de conservação</w:t>
            </w:r>
          </w:p>
          <w:p w14:paraId="6F5EAE1E" w14:textId="4C735FCD" w:rsidR="00E05FCC" w:rsidRPr="00AC7F2C" w:rsidRDefault="00E05FCC" w:rsidP="00BB0F81">
            <w:pPr>
              <w:jc w:val="center"/>
              <w:rPr>
                <w:rFonts w:ascii="Verdana" w:hAnsi="Verdana"/>
                <w:color w:val="000000" w:themeColor="text1"/>
                <w:sz w:val="18"/>
                <w:szCs w:val="18"/>
              </w:rPr>
            </w:pPr>
          </w:p>
        </w:tc>
        <w:tc>
          <w:tcPr>
            <w:tcW w:w="1305" w:type="dxa"/>
            <w:vAlign w:val="center"/>
          </w:tcPr>
          <w:p w14:paraId="1E4AB0E8" w14:textId="77777777" w:rsidR="00E05FCC" w:rsidRPr="00AC7F2C" w:rsidRDefault="00E05FCC" w:rsidP="00BB0F81">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647" w:type="dxa"/>
            <w:vAlign w:val="center"/>
          </w:tcPr>
          <w:p w14:paraId="32717F6F" w14:textId="77777777" w:rsidR="00E05FCC" w:rsidRPr="00AC7F2C" w:rsidRDefault="00E05FCC" w:rsidP="00BB0F81">
            <w:pPr>
              <w:jc w:val="center"/>
              <w:rPr>
                <w:rFonts w:ascii="Verdana" w:hAnsi="Verdana"/>
                <w:sz w:val="18"/>
                <w:szCs w:val="18"/>
              </w:rPr>
            </w:pPr>
            <w:r w:rsidRPr="00AC7F2C">
              <w:rPr>
                <w:rFonts w:ascii="Verdana" w:hAnsi="Verdana"/>
                <w:sz w:val="18"/>
                <w:szCs w:val="18"/>
              </w:rPr>
              <w:t>-</w:t>
            </w:r>
          </w:p>
        </w:tc>
        <w:tc>
          <w:tcPr>
            <w:tcW w:w="1730" w:type="dxa"/>
            <w:vAlign w:val="center"/>
          </w:tcPr>
          <w:p w14:paraId="4732A648" w14:textId="77777777" w:rsidR="00E05FCC" w:rsidRPr="00AC7F2C" w:rsidRDefault="00E05FCC" w:rsidP="00BB0F81">
            <w:pPr>
              <w:jc w:val="center"/>
              <w:rPr>
                <w:rFonts w:ascii="Verdana" w:hAnsi="Verdana"/>
                <w:sz w:val="18"/>
                <w:szCs w:val="18"/>
              </w:rPr>
            </w:pPr>
            <w:r w:rsidRPr="00AC7F2C">
              <w:rPr>
                <w:rFonts w:ascii="Verdana" w:hAnsi="Verdana"/>
                <w:sz w:val="18"/>
                <w:szCs w:val="18"/>
              </w:rPr>
              <w:t>-</w:t>
            </w:r>
          </w:p>
        </w:tc>
      </w:tr>
      <w:tr w:rsidR="00E05FCC" w:rsidRPr="00AC7F2C" w14:paraId="371D2FE3" w14:textId="77777777" w:rsidTr="40E01845">
        <w:trPr>
          <w:trHeight w:val="288"/>
        </w:trPr>
        <w:tc>
          <w:tcPr>
            <w:tcW w:w="716" w:type="dxa"/>
            <w:vMerge/>
            <w:vAlign w:val="center"/>
          </w:tcPr>
          <w:p w14:paraId="1A8CD277" w14:textId="77777777" w:rsidR="00E05FCC" w:rsidRPr="00AC7F2C" w:rsidRDefault="00E05FCC" w:rsidP="00BB0F81">
            <w:pPr>
              <w:jc w:val="center"/>
              <w:rPr>
                <w:rFonts w:ascii="Verdana" w:hAnsi="Verdana"/>
                <w:sz w:val="18"/>
                <w:szCs w:val="18"/>
              </w:rPr>
            </w:pPr>
          </w:p>
        </w:tc>
        <w:tc>
          <w:tcPr>
            <w:tcW w:w="1629" w:type="dxa"/>
            <w:vMerge/>
            <w:vAlign w:val="center"/>
          </w:tcPr>
          <w:p w14:paraId="2772EAAF" w14:textId="77777777" w:rsidR="00E05FCC" w:rsidRPr="00AC7F2C" w:rsidRDefault="00E05FCC" w:rsidP="00BB0F81">
            <w:pPr>
              <w:jc w:val="center"/>
              <w:rPr>
                <w:rFonts w:ascii="Verdana" w:hAnsi="Verdana"/>
                <w:sz w:val="18"/>
                <w:szCs w:val="18"/>
                <w:highlight w:val="yellow"/>
              </w:rPr>
            </w:pPr>
          </w:p>
        </w:tc>
        <w:tc>
          <w:tcPr>
            <w:tcW w:w="625" w:type="dxa"/>
            <w:vMerge/>
            <w:vAlign w:val="center"/>
          </w:tcPr>
          <w:p w14:paraId="7EA2120A" w14:textId="77777777" w:rsidR="00E05FCC" w:rsidRPr="00AC7F2C" w:rsidRDefault="00E05FCC" w:rsidP="00BB0F81">
            <w:pPr>
              <w:jc w:val="center"/>
              <w:rPr>
                <w:rFonts w:ascii="Verdana" w:hAnsi="Verdana"/>
                <w:sz w:val="18"/>
                <w:szCs w:val="18"/>
              </w:rPr>
            </w:pPr>
          </w:p>
        </w:tc>
        <w:tc>
          <w:tcPr>
            <w:tcW w:w="1555" w:type="dxa"/>
            <w:vMerge/>
            <w:vAlign w:val="center"/>
          </w:tcPr>
          <w:p w14:paraId="2A9AFB00" w14:textId="77777777" w:rsidR="00E05FCC" w:rsidRPr="00AC7F2C" w:rsidRDefault="00E05FCC" w:rsidP="00BB0F81">
            <w:pPr>
              <w:jc w:val="center"/>
              <w:rPr>
                <w:rFonts w:ascii="Verdana" w:hAnsi="Verdana"/>
                <w:sz w:val="18"/>
                <w:szCs w:val="18"/>
              </w:rPr>
            </w:pPr>
          </w:p>
        </w:tc>
        <w:tc>
          <w:tcPr>
            <w:tcW w:w="1708" w:type="dxa"/>
            <w:vMerge/>
            <w:vAlign w:val="center"/>
          </w:tcPr>
          <w:p w14:paraId="169C0219" w14:textId="77777777" w:rsidR="00E05FCC" w:rsidRPr="00AC7F2C" w:rsidRDefault="00E05FCC" w:rsidP="00BB0F81">
            <w:pPr>
              <w:jc w:val="center"/>
              <w:rPr>
                <w:rFonts w:ascii="Verdana" w:hAnsi="Verdana"/>
                <w:sz w:val="18"/>
                <w:szCs w:val="18"/>
              </w:rPr>
            </w:pPr>
          </w:p>
        </w:tc>
        <w:tc>
          <w:tcPr>
            <w:tcW w:w="1305" w:type="dxa"/>
            <w:vAlign w:val="center"/>
          </w:tcPr>
          <w:p w14:paraId="7A093D6A" w14:textId="77777777" w:rsidR="00E05FCC" w:rsidRPr="00AC7F2C" w:rsidRDefault="00E05FCC" w:rsidP="00BB0F81">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647" w:type="dxa"/>
            <w:vAlign w:val="center"/>
          </w:tcPr>
          <w:p w14:paraId="4F85FE86" w14:textId="77777777" w:rsidR="00E05FCC" w:rsidRPr="00AC7F2C" w:rsidRDefault="00E05FCC" w:rsidP="00BB0F81">
            <w:pPr>
              <w:jc w:val="center"/>
              <w:rPr>
                <w:rFonts w:ascii="Verdana" w:hAnsi="Verdana"/>
                <w:sz w:val="18"/>
                <w:szCs w:val="18"/>
              </w:rPr>
            </w:pPr>
            <w:r w:rsidRPr="00AC7F2C">
              <w:rPr>
                <w:rFonts w:ascii="Verdana" w:hAnsi="Verdana"/>
                <w:sz w:val="18"/>
                <w:szCs w:val="18"/>
              </w:rPr>
              <w:t>-</w:t>
            </w:r>
          </w:p>
        </w:tc>
        <w:tc>
          <w:tcPr>
            <w:tcW w:w="1730" w:type="dxa"/>
            <w:vAlign w:val="center"/>
          </w:tcPr>
          <w:p w14:paraId="62822DA0" w14:textId="321433BD" w:rsidR="00E05FCC" w:rsidRPr="00AC7F2C" w:rsidRDefault="001A2867" w:rsidP="00BB0F81">
            <w:pPr>
              <w:jc w:val="center"/>
              <w:rPr>
                <w:rFonts w:ascii="Verdana" w:hAnsi="Verdana"/>
                <w:sz w:val="18"/>
                <w:szCs w:val="18"/>
              </w:rPr>
            </w:pPr>
            <w:r>
              <w:rPr>
                <w:rFonts w:ascii="Verdana" w:hAnsi="Verdana"/>
                <w:sz w:val="18"/>
                <w:szCs w:val="18"/>
              </w:rPr>
              <w:t>-</w:t>
            </w:r>
          </w:p>
        </w:tc>
      </w:tr>
      <w:tr w:rsidR="00E05FCC" w:rsidRPr="00AC7F2C" w14:paraId="076917D3" w14:textId="77777777" w:rsidTr="40E01845">
        <w:trPr>
          <w:trHeight w:val="208"/>
        </w:trPr>
        <w:tc>
          <w:tcPr>
            <w:tcW w:w="716" w:type="dxa"/>
            <w:vMerge/>
            <w:vAlign w:val="center"/>
          </w:tcPr>
          <w:p w14:paraId="75C2EC5B" w14:textId="77777777" w:rsidR="00E05FCC" w:rsidRPr="00AC7F2C" w:rsidRDefault="00E05FCC" w:rsidP="00BB0F81">
            <w:pPr>
              <w:jc w:val="center"/>
              <w:rPr>
                <w:rFonts w:ascii="Verdana" w:hAnsi="Verdana"/>
                <w:sz w:val="18"/>
                <w:szCs w:val="18"/>
              </w:rPr>
            </w:pPr>
          </w:p>
        </w:tc>
        <w:tc>
          <w:tcPr>
            <w:tcW w:w="1629" w:type="dxa"/>
            <w:vMerge/>
            <w:vAlign w:val="center"/>
          </w:tcPr>
          <w:p w14:paraId="51F2578B" w14:textId="77777777" w:rsidR="00E05FCC" w:rsidRPr="00AC7F2C" w:rsidRDefault="00E05FCC" w:rsidP="00BB0F81">
            <w:pPr>
              <w:jc w:val="center"/>
              <w:rPr>
                <w:rFonts w:ascii="Verdana" w:hAnsi="Verdana"/>
                <w:sz w:val="18"/>
                <w:szCs w:val="18"/>
                <w:highlight w:val="yellow"/>
              </w:rPr>
            </w:pPr>
          </w:p>
        </w:tc>
        <w:tc>
          <w:tcPr>
            <w:tcW w:w="625" w:type="dxa"/>
            <w:vMerge/>
            <w:vAlign w:val="center"/>
          </w:tcPr>
          <w:p w14:paraId="59154C55" w14:textId="77777777" w:rsidR="00E05FCC" w:rsidRPr="00AC7F2C" w:rsidRDefault="00E05FCC" w:rsidP="00BB0F81">
            <w:pPr>
              <w:jc w:val="center"/>
              <w:rPr>
                <w:rFonts w:ascii="Verdana" w:hAnsi="Verdana"/>
                <w:sz w:val="18"/>
                <w:szCs w:val="18"/>
              </w:rPr>
            </w:pPr>
          </w:p>
        </w:tc>
        <w:tc>
          <w:tcPr>
            <w:tcW w:w="1555" w:type="dxa"/>
            <w:vMerge/>
            <w:vAlign w:val="center"/>
          </w:tcPr>
          <w:p w14:paraId="211E34BE" w14:textId="77777777" w:rsidR="00E05FCC" w:rsidRPr="00AC7F2C" w:rsidRDefault="00E05FCC" w:rsidP="00BB0F81">
            <w:pPr>
              <w:jc w:val="center"/>
              <w:rPr>
                <w:rFonts w:ascii="Verdana" w:hAnsi="Verdana"/>
                <w:sz w:val="18"/>
                <w:szCs w:val="18"/>
              </w:rPr>
            </w:pPr>
          </w:p>
        </w:tc>
        <w:tc>
          <w:tcPr>
            <w:tcW w:w="1708" w:type="dxa"/>
            <w:vMerge/>
            <w:vAlign w:val="center"/>
          </w:tcPr>
          <w:p w14:paraId="1EDA2B07" w14:textId="77777777" w:rsidR="00E05FCC" w:rsidRPr="00AC7F2C" w:rsidRDefault="00E05FCC" w:rsidP="00BB0F81">
            <w:pPr>
              <w:jc w:val="center"/>
              <w:rPr>
                <w:rFonts w:ascii="Verdana" w:hAnsi="Verdana"/>
                <w:sz w:val="18"/>
                <w:szCs w:val="18"/>
              </w:rPr>
            </w:pPr>
          </w:p>
        </w:tc>
        <w:tc>
          <w:tcPr>
            <w:tcW w:w="1305" w:type="dxa"/>
            <w:vAlign w:val="center"/>
          </w:tcPr>
          <w:p w14:paraId="32B16264" w14:textId="77777777" w:rsidR="00E05FCC" w:rsidRPr="00AC7F2C" w:rsidRDefault="00E05FCC" w:rsidP="00BB0F81">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647" w:type="dxa"/>
            <w:vAlign w:val="center"/>
          </w:tcPr>
          <w:p w14:paraId="5A186EAB" w14:textId="59D318B4" w:rsidR="00E05FCC" w:rsidRPr="00AC7F2C" w:rsidRDefault="001A2867" w:rsidP="00BB0F81">
            <w:pPr>
              <w:jc w:val="center"/>
              <w:rPr>
                <w:rFonts w:ascii="Verdana" w:hAnsi="Verdana"/>
                <w:sz w:val="18"/>
                <w:szCs w:val="18"/>
              </w:rPr>
            </w:pPr>
            <w:r>
              <w:rPr>
                <w:rFonts w:ascii="Verdana" w:hAnsi="Verdana"/>
                <w:sz w:val="18"/>
                <w:szCs w:val="18"/>
              </w:rPr>
              <w:t>1</w:t>
            </w:r>
          </w:p>
        </w:tc>
        <w:tc>
          <w:tcPr>
            <w:tcW w:w="1730" w:type="dxa"/>
            <w:vAlign w:val="center"/>
          </w:tcPr>
          <w:p w14:paraId="765A75E0" w14:textId="20A701A9" w:rsidR="00E05FCC" w:rsidRPr="00AC7F2C" w:rsidRDefault="0067DB44" w:rsidP="00BB0F81">
            <w:pPr>
              <w:jc w:val="center"/>
              <w:rPr>
                <w:rFonts w:ascii="Verdana" w:hAnsi="Verdana"/>
                <w:sz w:val="18"/>
                <w:szCs w:val="18"/>
              </w:rPr>
            </w:pPr>
            <w:r w:rsidRPr="40E01845">
              <w:rPr>
                <w:rFonts w:ascii="Verdana" w:hAnsi="Verdana"/>
                <w:sz w:val="18"/>
                <w:szCs w:val="18"/>
              </w:rPr>
              <w:t>-</w:t>
            </w:r>
          </w:p>
        </w:tc>
      </w:tr>
      <w:tr w:rsidR="00E05FCC" w:rsidRPr="00AC7F2C" w14:paraId="53248872" w14:textId="77777777" w:rsidTr="40E01845">
        <w:trPr>
          <w:trHeight w:val="318"/>
        </w:trPr>
        <w:tc>
          <w:tcPr>
            <w:tcW w:w="716" w:type="dxa"/>
            <w:vMerge/>
            <w:vAlign w:val="center"/>
          </w:tcPr>
          <w:p w14:paraId="65C3C075" w14:textId="77777777" w:rsidR="00E05FCC" w:rsidRPr="00AC7F2C" w:rsidRDefault="00E05FCC" w:rsidP="00BB0F81">
            <w:pPr>
              <w:jc w:val="center"/>
              <w:rPr>
                <w:rFonts w:ascii="Verdana" w:hAnsi="Verdana"/>
                <w:sz w:val="18"/>
                <w:szCs w:val="18"/>
              </w:rPr>
            </w:pPr>
          </w:p>
        </w:tc>
        <w:tc>
          <w:tcPr>
            <w:tcW w:w="1629" w:type="dxa"/>
            <w:vMerge/>
            <w:vAlign w:val="center"/>
          </w:tcPr>
          <w:p w14:paraId="21BB3B4C" w14:textId="77777777" w:rsidR="00E05FCC" w:rsidRPr="00AC7F2C" w:rsidRDefault="00E05FCC" w:rsidP="00BB0F81">
            <w:pPr>
              <w:jc w:val="center"/>
              <w:rPr>
                <w:rFonts w:ascii="Verdana" w:hAnsi="Verdana"/>
                <w:sz w:val="18"/>
                <w:szCs w:val="18"/>
                <w:highlight w:val="yellow"/>
              </w:rPr>
            </w:pPr>
          </w:p>
        </w:tc>
        <w:tc>
          <w:tcPr>
            <w:tcW w:w="625" w:type="dxa"/>
            <w:vMerge/>
            <w:vAlign w:val="center"/>
          </w:tcPr>
          <w:p w14:paraId="26DE9094" w14:textId="77777777" w:rsidR="00E05FCC" w:rsidRPr="00AC7F2C" w:rsidRDefault="00E05FCC" w:rsidP="00BB0F81">
            <w:pPr>
              <w:jc w:val="center"/>
              <w:rPr>
                <w:rFonts w:ascii="Verdana" w:hAnsi="Verdana"/>
                <w:sz w:val="18"/>
                <w:szCs w:val="18"/>
              </w:rPr>
            </w:pPr>
          </w:p>
        </w:tc>
        <w:tc>
          <w:tcPr>
            <w:tcW w:w="1555" w:type="dxa"/>
            <w:vMerge/>
            <w:vAlign w:val="center"/>
          </w:tcPr>
          <w:p w14:paraId="435D398F" w14:textId="77777777" w:rsidR="00E05FCC" w:rsidRPr="00AC7F2C" w:rsidRDefault="00E05FCC" w:rsidP="00BB0F81">
            <w:pPr>
              <w:jc w:val="center"/>
              <w:rPr>
                <w:rFonts w:ascii="Verdana" w:hAnsi="Verdana"/>
                <w:sz w:val="18"/>
                <w:szCs w:val="18"/>
              </w:rPr>
            </w:pPr>
          </w:p>
        </w:tc>
        <w:tc>
          <w:tcPr>
            <w:tcW w:w="1708" w:type="dxa"/>
            <w:vMerge/>
            <w:vAlign w:val="center"/>
          </w:tcPr>
          <w:p w14:paraId="6A75FAD6" w14:textId="77777777" w:rsidR="00E05FCC" w:rsidRPr="00AC7F2C" w:rsidRDefault="00E05FCC" w:rsidP="00BB0F81">
            <w:pPr>
              <w:jc w:val="center"/>
              <w:rPr>
                <w:rFonts w:ascii="Verdana" w:hAnsi="Verdana"/>
                <w:sz w:val="18"/>
                <w:szCs w:val="18"/>
              </w:rPr>
            </w:pPr>
          </w:p>
        </w:tc>
        <w:tc>
          <w:tcPr>
            <w:tcW w:w="1305" w:type="dxa"/>
            <w:vAlign w:val="center"/>
          </w:tcPr>
          <w:p w14:paraId="4B24E66B" w14:textId="77777777" w:rsidR="00E05FCC" w:rsidRPr="00AC7F2C" w:rsidRDefault="00E05FCC" w:rsidP="00BB0F81">
            <w:pPr>
              <w:jc w:val="center"/>
              <w:rPr>
                <w:rFonts w:ascii="Verdana" w:hAnsi="Verdana"/>
                <w:sz w:val="18"/>
                <w:szCs w:val="18"/>
              </w:rPr>
            </w:pPr>
            <w:r w:rsidRPr="00AC7F2C">
              <w:rPr>
                <w:rFonts w:ascii="Verdana" w:hAnsi="Verdana"/>
                <w:sz w:val="18"/>
                <w:szCs w:val="18"/>
              </w:rPr>
              <w:t>META ANUAL</w:t>
            </w:r>
          </w:p>
        </w:tc>
        <w:tc>
          <w:tcPr>
            <w:tcW w:w="1647" w:type="dxa"/>
            <w:vAlign w:val="center"/>
          </w:tcPr>
          <w:p w14:paraId="14B6D647" w14:textId="292A9B19" w:rsidR="00E05FCC" w:rsidRPr="00AC7F2C" w:rsidRDefault="001A2867" w:rsidP="00BB0F81">
            <w:pPr>
              <w:jc w:val="center"/>
              <w:rPr>
                <w:rFonts w:ascii="Verdana" w:hAnsi="Verdana"/>
                <w:sz w:val="18"/>
                <w:szCs w:val="18"/>
              </w:rPr>
            </w:pPr>
            <w:r>
              <w:rPr>
                <w:rFonts w:ascii="Verdana" w:hAnsi="Verdana"/>
                <w:sz w:val="18"/>
                <w:szCs w:val="18"/>
              </w:rPr>
              <w:t>1</w:t>
            </w:r>
          </w:p>
        </w:tc>
        <w:tc>
          <w:tcPr>
            <w:tcW w:w="1730" w:type="dxa"/>
            <w:vAlign w:val="center"/>
          </w:tcPr>
          <w:p w14:paraId="45471605" w14:textId="520EECE4" w:rsidR="00E05FCC" w:rsidRPr="00AC7F2C" w:rsidRDefault="001A2867" w:rsidP="00BB0F81">
            <w:pPr>
              <w:jc w:val="center"/>
              <w:rPr>
                <w:rFonts w:ascii="Verdana" w:hAnsi="Verdana"/>
                <w:sz w:val="18"/>
                <w:szCs w:val="18"/>
              </w:rPr>
            </w:pPr>
            <w:r>
              <w:rPr>
                <w:rFonts w:ascii="Verdana" w:hAnsi="Verdana"/>
                <w:sz w:val="18"/>
                <w:szCs w:val="18"/>
              </w:rPr>
              <w:t>0</w:t>
            </w:r>
          </w:p>
        </w:tc>
      </w:tr>
      <w:tr w:rsidR="00E05FCC" w:rsidRPr="00AC7F2C" w14:paraId="6C9D8861" w14:textId="77777777" w:rsidTr="40E01845">
        <w:trPr>
          <w:trHeight w:val="144"/>
        </w:trPr>
        <w:tc>
          <w:tcPr>
            <w:tcW w:w="716" w:type="dxa"/>
            <w:vMerge/>
            <w:vAlign w:val="center"/>
          </w:tcPr>
          <w:p w14:paraId="3B9353F5" w14:textId="77777777" w:rsidR="00E05FCC" w:rsidRPr="00AC7F2C" w:rsidRDefault="00E05FCC" w:rsidP="00BB0F81">
            <w:pPr>
              <w:jc w:val="center"/>
              <w:rPr>
                <w:rFonts w:ascii="Verdana" w:hAnsi="Verdana"/>
                <w:sz w:val="18"/>
                <w:szCs w:val="18"/>
              </w:rPr>
            </w:pPr>
          </w:p>
        </w:tc>
        <w:tc>
          <w:tcPr>
            <w:tcW w:w="1629" w:type="dxa"/>
            <w:vMerge/>
            <w:vAlign w:val="center"/>
          </w:tcPr>
          <w:p w14:paraId="1E08AFFA" w14:textId="77777777" w:rsidR="00E05FCC" w:rsidRPr="00AC7F2C" w:rsidRDefault="00E05FCC" w:rsidP="00BB0F81">
            <w:pPr>
              <w:jc w:val="center"/>
              <w:rPr>
                <w:rFonts w:ascii="Verdana" w:hAnsi="Verdana"/>
                <w:sz w:val="18"/>
                <w:szCs w:val="18"/>
                <w:highlight w:val="yellow"/>
              </w:rPr>
            </w:pPr>
          </w:p>
        </w:tc>
        <w:tc>
          <w:tcPr>
            <w:tcW w:w="625" w:type="dxa"/>
            <w:vMerge/>
            <w:vAlign w:val="center"/>
          </w:tcPr>
          <w:p w14:paraId="4E53D8B8" w14:textId="77777777" w:rsidR="00E05FCC" w:rsidRPr="00AC7F2C" w:rsidRDefault="00E05FCC" w:rsidP="00BB0F81">
            <w:pPr>
              <w:jc w:val="center"/>
              <w:rPr>
                <w:rFonts w:ascii="Verdana" w:hAnsi="Verdana"/>
                <w:sz w:val="18"/>
                <w:szCs w:val="18"/>
              </w:rPr>
            </w:pPr>
          </w:p>
        </w:tc>
        <w:tc>
          <w:tcPr>
            <w:tcW w:w="1555" w:type="dxa"/>
            <w:vMerge/>
            <w:vAlign w:val="center"/>
          </w:tcPr>
          <w:p w14:paraId="01ADEEF4" w14:textId="77777777" w:rsidR="00E05FCC" w:rsidRPr="00AC7F2C" w:rsidRDefault="00E05FCC" w:rsidP="00BB0F81">
            <w:pPr>
              <w:jc w:val="center"/>
              <w:rPr>
                <w:rFonts w:ascii="Verdana" w:hAnsi="Verdana"/>
                <w:sz w:val="18"/>
                <w:szCs w:val="18"/>
              </w:rPr>
            </w:pPr>
          </w:p>
        </w:tc>
        <w:tc>
          <w:tcPr>
            <w:tcW w:w="1708" w:type="dxa"/>
            <w:vMerge/>
            <w:vAlign w:val="center"/>
          </w:tcPr>
          <w:p w14:paraId="08B4AD88" w14:textId="77777777" w:rsidR="00E05FCC" w:rsidRPr="00AC7F2C" w:rsidRDefault="00E05FCC" w:rsidP="00BB0F81">
            <w:pPr>
              <w:jc w:val="center"/>
              <w:rPr>
                <w:rFonts w:ascii="Verdana" w:hAnsi="Verdana"/>
                <w:sz w:val="18"/>
                <w:szCs w:val="18"/>
              </w:rPr>
            </w:pPr>
          </w:p>
        </w:tc>
        <w:tc>
          <w:tcPr>
            <w:tcW w:w="1305" w:type="dxa"/>
            <w:vAlign w:val="center"/>
          </w:tcPr>
          <w:p w14:paraId="1671F84D" w14:textId="77777777" w:rsidR="00E05FCC" w:rsidRPr="00AC7F2C" w:rsidRDefault="00E05FCC" w:rsidP="00BB0F81">
            <w:pPr>
              <w:jc w:val="center"/>
              <w:rPr>
                <w:rFonts w:ascii="Verdana" w:hAnsi="Verdana"/>
                <w:sz w:val="18"/>
                <w:szCs w:val="18"/>
              </w:rPr>
            </w:pPr>
            <w:r w:rsidRPr="00AC7F2C">
              <w:rPr>
                <w:rFonts w:ascii="Verdana" w:hAnsi="Verdana"/>
                <w:sz w:val="18"/>
                <w:szCs w:val="18"/>
              </w:rPr>
              <w:t>ICM</w:t>
            </w:r>
          </w:p>
        </w:tc>
        <w:tc>
          <w:tcPr>
            <w:tcW w:w="1647" w:type="dxa"/>
            <w:vAlign w:val="center"/>
          </w:tcPr>
          <w:p w14:paraId="2D4F6DCB" w14:textId="77777777" w:rsidR="00E05FCC" w:rsidRPr="00AC7F2C" w:rsidRDefault="00E05FCC" w:rsidP="00BB0F81">
            <w:pPr>
              <w:jc w:val="center"/>
              <w:rPr>
                <w:rFonts w:ascii="Verdana" w:hAnsi="Verdana"/>
                <w:sz w:val="18"/>
                <w:szCs w:val="18"/>
              </w:rPr>
            </w:pPr>
            <w:r w:rsidRPr="00AC7F2C">
              <w:rPr>
                <w:rFonts w:ascii="Verdana" w:hAnsi="Verdana"/>
                <w:sz w:val="18"/>
                <w:szCs w:val="18"/>
              </w:rPr>
              <w:t>100%</w:t>
            </w:r>
          </w:p>
        </w:tc>
        <w:tc>
          <w:tcPr>
            <w:tcW w:w="1730" w:type="dxa"/>
            <w:vAlign w:val="center"/>
          </w:tcPr>
          <w:p w14:paraId="5B33C871" w14:textId="7CC0468A" w:rsidR="00E05FCC" w:rsidRPr="00AC7F2C" w:rsidRDefault="001A2867" w:rsidP="00BB0F81">
            <w:pPr>
              <w:jc w:val="center"/>
              <w:rPr>
                <w:rFonts w:ascii="Verdana" w:hAnsi="Verdana"/>
                <w:sz w:val="18"/>
                <w:szCs w:val="18"/>
              </w:rPr>
            </w:pPr>
            <w:r>
              <w:rPr>
                <w:rFonts w:ascii="Verdana" w:hAnsi="Verdana"/>
                <w:sz w:val="18"/>
                <w:szCs w:val="18"/>
              </w:rPr>
              <w:t>0</w:t>
            </w:r>
            <w:r w:rsidR="00E05FCC" w:rsidRPr="00AC7F2C">
              <w:rPr>
                <w:rFonts w:ascii="Verdana" w:hAnsi="Verdana"/>
                <w:sz w:val="18"/>
                <w:szCs w:val="18"/>
              </w:rPr>
              <w:t>%</w:t>
            </w:r>
          </w:p>
        </w:tc>
      </w:tr>
      <w:tr w:rsidR="00E05FCC" w:rsidRPr="00AC7F2C" w14:paraId="1322A0B3" w14:textId="77777777" w:rsidTr="40E01845">
        <w:trPr>
          <w:trHeight w:val="144"/>
        </w:trPr>
        <w:tc>
          <w:tcPr>
            <w:tcW w:w="10915" w:type="dxa"/>
            <w:gridSpan w:val="8"/>
            <w:vAlign w:val="center"/>
          </w:tcPr>
          <w:p w14:paraId="4541987B" w14:textId="77777777" w:rsidR="00E05FCC" w:rsidRDefault="00E05FCC" w:rsidP="00BB0F81">
            <w:pPr>
              <w:jc w:val="both"/>
              <w:rPr>
                <w:rFonts w:ascii="Verdana" w:hAnsi="Verdana"/>
                <w:sz w:val="18"/>
                <w:szCs w:val="18"/>
              </w:rPr>
            </w:pPr>
          </w:p>
          <w:p w14:paraId="7D6BEAEE" w14:textId="0108EECF" w:rsidR="001A2867" w:rsidRDefault="001A2867" w:rsidP="00BB0F81">
            <w:pPr>
              <w:jc w:val="both"/>
              <w:rPr>
                <w:rFonts w:ascii="Verdana" w:hAnsi="Verdana"/>
                <w:sz w:val="18"/>
                <w:szCs w:val="18"/>
              </w:rPr>
            </w:pPr>
            <w:r w:rsidRPr="00C25EDD">
              <w:rPr>
                <w:rFonts w:ascii="Verdana" w:hAnsi="Verdana"/>
                <w:b/>
                <w:bCs/>
                <w:sz w:val="18"/>
                <w:szCs w:val="18"/>
              </w:rPr>
              <w:t>Justificativa:</w:t>
            </w:r>
            <w:r>
              <w:rPr>
                <w:rFonts w:ascii="Verdana" w:hAnsi="Verdana"/>
                <w:sz w:val="18"/>
                <w:szCs w:val="18"/>
              </w:rPr>
              <w:t xml:space="preserve"> O Aditamento para inclusão dessa ação foi assinado em 26 de dezembro. A realização da meta </w:t>
            </w:r>
            <w:r w:rsidR="00C25EDD">
              <w:rPr>
                <w:rFonts w:ascii="Verdana" w:hAnsi="Verdana"/>
                <w:sz w:val="18"/>
                <w:szCs w:val="18"/>
              </w:rPr>
              <w:t>acontecerá em 2025.</w:t>
            </w:r>
          </w:p>
          <w:p w14:paraId="669C3336" w14:textId="77777777" w:rsidR="001A2867" w:rsidRDefault="001A2867" w:rsidP="00BB0F81">
            <w:pPr>
              <w:jc w:val="both"/>
              <w:rPr>
                <w:rFonts w:ascii="Verdana" w:hAnsi="Verdana"/>
                <w:sz w:val="18"/>
                <w:szCs w:val="18"/>
              </w:rPr>
            </w:pPr>
          </w:p>
          <w:p w14:paraId="7285D3FE" w14:textId="13DED4F3" w:rsidR="001A2867" w:rsidRPr="00AC7F2C" w:rsidRDefault="001A2867" w:rsidP="00BB0F81">
            <w:pPr>
              <w:jc w:val="both"/>
              <w:rPr>
                <w:rFonts w:ascii="Verdana" w:hAnsi="Verdana"/>
                <w:sz w:val="18"/>
                <w:szCs w:val="18"/>
              </w:rPr>
            </w:pPr>
          </w:p>
        </w:tc>
      </w:tr>
    </w:tbl>
    <w:p w14:paraId="192370AA"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bookmarkStart w:id="92" w:name="_Toc190184951"/>
    </w:p>
    <w:p w14:paraId="1BA05BE4"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BA5F1D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24BDD3AF"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2ADF00A3"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99A140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B423F6D"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ADEDCEE"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A1DAD70"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9CB5DA4"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38DD2AB9"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05D5504"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B85825D"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9E1930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2BC38677"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3065727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A12E28D"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5F7E119D"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19E593C6"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40924F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5B8F83D3"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2A3F722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37B428E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12D2DCF8"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7A2B61AA"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14C1BD8"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3118940"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50F0DDB9"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0749A96"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B24CDE1"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5050818"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7AC1783B"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D6CA9C1"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C15664F"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63D55D87"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2E1CED73"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4EE214F1"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425E4E5" w14:textId="77777777" w:rsidR="00082E3C" w:rsidRDefault="00082E3C" w:rsidP="009A63A5">
      <w:pPr>
        <w:pStyle w:val="PargrafodaLista"/>
        <w:widowControl/>
        <w:spacing w:before="20" w:after="20"/>
        <w:ind w:left="0" w:firstLine="0"/>
        <w:jc w:val="both"/>
        <w:outlineLvl w:val="0"/>
        <w:rPr>
          <w:rFonts w:ascii="Verdana" w:hAnsi="Verdana" w:cs="CIDFont+F3"/>
          <w:b/>
          <w:bCs/>
          <w:sz w:val="18"/>
          <w:szCs w:val="18"/>
        </w:rPr>
      </w:pPr>
    </w:p>
    <w:p w14:paraId="0DFD7899" w14:textId="5171891D" w:rsidR="003D45FD" w:rsidRPr="00AC7F2C" w:rsidRDefault="009A63A5" w:rsidP="009A63A5">
      <w:pPr>
        <w:pStyle w:val="PargrafodaLista"/>
        <w:widowControl/>
        <w:spacing w:before="20" w:after="20"/>
        <w:ind w:left="0" w:firstLine="0"/>
        <w:jc w:val="both"/>
        <w:outlineLvl w:val="0"/>
        <w:rPr>
          <w:rFonts w:ascii="Verdana" w:hAnsi="Verdana" w:cs="CIDFont+F3"/>
          <w:b/>
          <w:bCs/>
          <w:sz w:val="18"/>
          <w:szCs w:val="18"/>
        </w:rPr>
      </w:pPr>
      <w:r>
        <w:rPr>
          <w:rFonts w:ascii="Verdana" w:hAnsi="Verdana" w:cs="CIDFont+F3"/>
          <w:b/>
          <w:bCs/>
          <w:sz w:val="18"/>
          <w:szCs w:val="18"/>
        </w:rPr>
        <w:lastRenderedPageBreak/>
        <w:t xml:space="preserve">3. </w:t>
      </w:r>
      <w:r w:rsidR="003D45FD" w:rsidRPr="00AC7F2C">
        <w:rPr>
          <w:rFonts w:ascii="Verdana" w:hAnsi="Verdana" w:cs="CIDFont+F3"/>
          <w:b/>
          <w:bCs/>
          <w:sz w:val="18"/>
          <w:szCs w:val="18"/>
        </w:rPr>
        <w:t>QUADRO DE AÇÕES E MENSURAÇÕES MEMORIAL DA RESISTÊNCIA DE SÃO PAULO – 2024</w:t>
      </w:r>
      <w:bookmarkEnd w:id="92"/>
    </w:p>
    <w:p w14:paraId="50084EC9" w14:textId="77777777" w:rsidR="003D45FD" w:rsidRPr="00AC7F2C" w:rsidRDefault="003D45FD" w:rsidP="003D45FD">
      <w:pPr>
        <w:pStyle w:val="PargrafodaLista"/>
        <w:widowControl/>
        <w:spacing w:before="20" w:after="20"/>
        <w:ind w:left="720" w:firstLine="0"/>
        <w:jc w:val="both"/>
        <w:outlineLvl w:val="0"/>
        <w:rPr>
          <w:rFonts w:ascii="Verdana" w:hAnsi="Verdana" w:cs="CIDFont+F3"/>
          <w:b/>
          <w:bCs/>
          <w:sz w:val="18"/>
          <w:szCs w:val="18"/>
        </w:rPr>
      </w:pPr>
    </w:p>
    <w:tbl>
      <w:tblPr>
        <w:tblStyle w:val="Tabelacomgrade"/>
        <w:tblW w:w="10607" w:type="dxa"/>
        <w:tblInd w:w="-147" w:type="dxa"/>
        <w:tblLook w:val="04A0" w:firstRow="1" w:lastRow="0" w:firstColumn="1" w:lastColumn="0" w:noHBand="0" w:noVBand="1"/>
      </w:tblPr>
      <w:tblGrid>
        <w:gridCol w:w="716"/>
        <w:gridCol w:w="1630"/>
        <w:gridCol w:w="610"/>
        <w:gridCol w:w="1556"/>
        <w:gridCol w:w="1710"/>
        <w:gridCol w:w="1307"/>
        <w:gridCol w:w="1653"/>
        <w:gridCol w:w="1425"/>
      </w:tblGrid>
      <w:tr w:rsidR="003D45FD" w:rsidRPr="00AC7F2C" w14:paraId="4AB9EBB2" w14:textId="77777777" w:rsidTr="40E01845">
        <w:tc>
          <w:tcPr>
            <w:tcW w:w="9182" w:type="dxa"/>
            <w:gridSpan w:val="7"/>
            <w:tcBorders>
              <w:bottom w:val="single" w:sz="4" w:space="0" w:color="auto"/>
            </w:tcBorders>
            <w:shd w:val="clear" w:color="auto" w:fill="000000" w:themeFill="text1"/>
            <w:vAlign w:val="center"/>
          </w:tcPr>
          <w:p w14:paraId="69C3609D" w14:textId="69DB5C5E" w:rsidR="003D45FD" w:rsidRPr="00AC7F2C" w:rsidRDefault="000E107C" w:rsidP="00BB0F81">
            <w:pPr>
              <w:pStyle w:val="Ttulo2"/>
              <w:spacing w:before="0"/>
              <w:ind w:left="0"/>
              <w:rPr>
                <w:rFonts w:ascii="Verdana" w:hAnsi="Verdana"/>
                <w:b w:val="0"/>
                <w:bCs w:val="0"/>
                <w:color w:val="FFFFFF" w:themeColor="background1"/>
                <w:sz w:val="18"/>
                <w:szCs w:val="18"/>
              </w:rPr>
            </w:pPr>
            <w:bookmarkStart w:id="93" w:name="_Toc190184952"/>
            <w:r>
              <w:rPr>
                <w:rStyle w:val="Ttulo2Char"/>
                <w:rFonts w:ascii="ZWAdobeF" w:eastAsia="Arial" w:hAnsi="ZWAdobeF" w:cs="ZWAdobeF"/>
                <w:bCs/>
                <w:i w:val="0"/>
                <w:iCs w:val="0"/>
                <w:sz w:val="2"/>
                <w:szCs w:val="2"/>
                <w:u w:val="none"/>
              </w:rPr>
              <w:t>40B</w:t>
            </w:r>
            <w:r w:rsidR="003D45FD" w:rsidRPr="00AC7F2C">
              <w:rPr>
                <w:rStyle w:val="Ttulo2Char"/>
                <w:rFonts w:ascii="Verdana" w:eastAsia="Arial" w:hAnsi="Verdana"/>
                <w:b/>
                <w:bCs/>
                <w:i w:val="0"/>
                <w:iCs w:val="0"/>
                <w:color w:val="FFFFFF" w:themeColor="background1"/>
                <w:sz w:val="18"/>
                <w:szCs w:val="18"/>
                <w:u w:val="none"/>
              </w:rPr>
              <w:t>3.1 PROGRAMA DE GESTÃO MUSEOLÓGICA</w:t>
            </w:r>
            <w:r w:rsidR="003D45FD" w:rsidRPr="00AC7F2C">
              <w:rPr>
                <w:rStyle w:val="Estilo2Char"/>
                <w:b/>
                <w:bCs w:val="0"/>
                <w:sz w:val="18"/>
                <w:szCs w:val="18"/>
                <w:u w:val="none"/>
              </w:rPr>
              <w:t xml:space="preserve"> –</w:t>
            </w:r>
            <w:r w:rsidR="003D45FD" w:rsidRPr="00AC7F2C">
              <w:rPr>
                <w:rFonts w:ascii="Verdana" w:hAnsi="Verdana"/>
                <w:b w:val="0"/>
                <w:bCs w:val="0"/>
                <w:color w:val="FFFFFF" w:themeColor="background1"/>
                <w:sz w:val="18"/>
                <w:szCs w:val="18"/>
                <w:u w:val="none"/>
              </w:rPr>
              <w:t xml:space="preserve"> </w:t>
            </w:r>
            <w:r w:rsidR="003D45FD" w:rsidRPr="00AC7F2C">
              <w:rPr>
                <w:rFonts w:ascii="Verdana" w:hAnsi="Verdana"/>
                <w:color w:val="FFFFFF" w:themeColor="background1"/>
                <w:sz w:val="18"/>
                <w:szCs w:val="18"/>
                <w:u w:val="none"/>
              </w:rPr>
              <w:t>PGM - MEMORIAL DA RESISTÊNCIA DE SÃO PAULO - AÇÕES PACTUADAS (2024)</w:t>
            </w:r>
            <w:bookmarkEnd w:id="93"/>
          </w:p>
        </w:tc>
        <w:tc>
          <w:tcPr>
            <w:tcW w:w="1425" w:type="dxa"/>
            <w:tcBorders>
              <w:bottom w:val="single" w:sz="4" w:space="0" w:color="auto"/>
            </w:tcBorders>
            <w:shd w:val="clear" w:color="auto" w:fill="000000" w:themeFill="text1"/>
          </w:tcPr>
          <w:p w14:paraId="075E60F3" w14:textId="77777777" w:rsidR="003D45FD" w:rsidRPr="00AC7F2C" w:rsidRDefault="003D45FD" w:rsidP="00BB0F81">
            <w:pPr>
              <w:pStyle w:val="Ttulo2"/>
              <w:spacing w:before="0"/>
              <w:ind w:left="0"/>
              <w:rPr>
                <w:rStyle w:val="Ttulo2Char"/>
                <w:rFonts w:ascii="Verdana" w:eastAsia="Arial" w:hAnsi="Verdana"/>
                <w:b/>
                <w:bCs/>
                <w:i w:val="0"/>
                <w:iCs w:val="0"/>
                <w:color w:val="FFFFFF" w:themeColor="background1"/>
                <w:sz w:val="18"/>
                <w:szCs w:val="18"/>
                <w:u w:val="none"/>
              </w:rPr>
            </w:pPr>
          </w:p>
        </w:tc>
      </w:tr>
      <w:tr w:rsidR="003D45FD" w:rsidRPr="00AC7F2C" w14:paraId="02C2DD88" w14:textId="77777777" w:rsidTr="40E01845">
        <w:tc>
          <w:tcPr>
            <w:tcW w:w="716" w:type="dxa"/>
            <w:tcBorders>
              <w:bottom w:val="single" w:sz="4" w:space="0" w:color="auto"/>
            </w:tcBorders>
            <w:vAlign w:val="center"/>
          </w:tcPr>
          <w:p w14:paraId="5993E5F4"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No.</w:t>
            </w:r>
          </w:p>
        </w:tc>
        <w:tc>
          <w:tcPr>
            <w:tcW w:w="1630" w:type="dxa"/>
            <w:tcBorders>
              <w:bottom w:val="single" w:sz="4" w:space="0" w:color="auto"/>
            </w:tcBorders>
            <w:vAlign w:val="center"/>
          </w:tcPr>
          <w:p w14:paraId="19E996C3"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Ações Pactuadas</w:t>
            </w:r>
          </w:p>
        </w:tc>
        <w:tc>
          <w:tcPr>
            <w:tcW w:w="610" w:type="dxa"/>
            <w:tcBorders>
              <w:bottom w:val="single" w:sz="4" w:space="0" w:color="auto"/>
            </w:tcBorders>
            <w:shd w:val="clear" w:color="auto" w:fill="FFFFFF" w:themeFill="background1"/>
            <w:vAlign w:val="center"/>
          </w:tcPr>
          <w:p w14:paraId="31497781"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No.</w:t>
            </w:r>
          </w:p>
        </w:tc>
        <w:tc>
          <w:tcPr>
            <w:tcW w:w="1556" w:type="dxa"/>
            <w:tcBorders>
              <w:bottom w:val="single" w:sz="4" w:space="0" w:color="auto"/>
            </w:tcBorders>
            <w:vAlign w:val="center"/>
          </w:tcPr>
          <w:p w14:paraId="6A7A6056"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Atributo da Mensuração</w:t>
            </w:r>
          </w:p>
        </w:tc>
        <w:tc>
          <w:tcPr>
            <w:tcW w:w="1710" w:type="dxa"/>
            <w:tcBorders>
              <w:bottom w:val="single" w:sz="4" w:space="0" w:color="auto"/>
            </w:tcBorders>
            <w:vAlign w:val="center"/>
          </w:tcPr>
          <w:p w14:paraId="73CEA03A"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Mensuração</w:t>
            </w:r>
          </w:p>
        </w:tc>
        <w:tc>
          <w:tcPr>
            <w:tcW w:w="2960" w:type="dxa"/>
            <w:gridSpan w:val="2"/>
            <w:tcBorders>
              <w:bottom w:val="single" w:sz="4" w:space="0" w:color="auto"/>
            </w:tcBorders>
            <w:vAlign w:val="center"/>
          </w:tcPr>
          <w:p w14:paraId="58E5BADE"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Previsão Quadrimestral</w:t>
            </w:r>
          </w:p>
        </w:tc>
        <w:tc>
          <w:tcPr>
            <w:tcW w:w="1425" w:type="dxa"/>
            <w:tcBorders>
              <w:bottom w:val="single" w:sz="4" w:space="0" w:color="auto"/>
            </w:tcBorders>
            <w:vAlign w:val="center"/>
          </w:tcPr>
          <w:p w14:paraId="003EC2C6" w14:textId="77777777" w:rsidR="003D45FD" w:rsidRPr="00AC7F2C" w:rsidRDefault="003D45FD" w:rsidP="00BB0F81">
            <w:pPr>
              <w:jc w:val="center"/>
              <w:rPr>
                <w:rFonts w:ascii="Verdana" w:hAnsi="Verdana"/>
                <w:b/>
                <w:bCs/>
                <w:sz w:val="18"/>
                <w:szCs w:val="18"/>
              </w:rPr>
            </w:pPr>
            <w:r w:rsidRPr="00AC7F2C">
              <w:rPr>
                <w:rFonts w:ascii="Verdana" w:hAnsi="Verdana"/>
                <w:b/>
                <w:sz w:val="18"/>
                <w:szCs w:val="18"/>
              </w:rPr>
              <w:t>Realizado</w:t>
            </w:r>
          </w:p>
        </w:tc>
      </w:tr>
      <w:tr w:rsidR="003D45FD" w:rsidRPr="00AC7F2C" w14:paraId="2968807C" w14:textId="77777777" w:rsidTr="40E01845">
        <w:trPr>
          <w:trHeight w:val="288"/>
        </w:trPr>
        <w:tc>
          <w:tcPr>
            <w:tcW w:w="716" w:type="dxa"/>
            <w:vMerge w:val="restart"/>
            <w:vAlign w:val="center"/>
          </w:tcPr>
          <w:p w14:paraId="08B95558" w14:textId="77777777" w:rsidR="003D45FD" w:rsidRPr="00AC7F2C" w:rsidRDefault="003D45FD" w:rsidP="00BB0F81">
            <w:pPr>
              <w:jc w:val="center"/>
              <w:rPr>
                <w:rFonts w:ascii="Verdana" w:hAnsi="Verdana"/>
                <w:sz w:val="18"/>
                <w:szCs w:val="18"/>
              </w:rPr>
            </w:pPr>
            <w:r w:rsidRPr="00AC7F2C">
              <w:rPr>
                <w:rFonts w:ascii="Verdana" w:hAnsi="Verdana"/>
                <w:sz w:val="18"/>
                <w:szCs w:val="18"/>
              </w:rPr>
              <w:t>1</w:t>
            </w:r>
          </w:p>
        </w:tc>
        <w:tc>
          <w:tcPr>
            <w:tcW w:w="1630" w:type="dxa"/>
            <w:vMerge w:val="restart"/>
            <w:vAlign w:val="center"/>
          </w:tcPr>
          <w:p w14:paraId="490BD5E4" w14:textId="77777777" w:rsidR="003D45FD" w:rsidRPr="00AC7F2C" w:rsidRDefault="003D45FD" w:rsidP="00BB0F81">
            <w:pPr>
              <w:jc w:val="center"/>
              <w:rPr>
                <w:rFonts w:ascii="Verdana" w:hAnsi="Verdana"/>
                <w:sz w:val="18"/>
                <w:szCs w:val="18"/>
              </w:rPr>
            </w:pPr>
            <w:r w:rsidRPr="00CA12B2">
              <w:rPr>
                <w:rFonts w:ascii="Verdana" w:hAnsi="Verdana"/>
                <w:sz w:val="18"/>
                <w:szCs w:val="18"/>
              </w:rPr>
              <w:t>Recursos financeiros captados</w:t>
            </w:r>
          </w:p>
        </w:tc>
        <w:tc>
          <w:tcPr>
            <w:tcW w:w="610" w:type="dxa"/>
            <w:vMerge w:val="restart"/>
            <w:shd w:val="clear" w:color="auto" w:fill="FFFFFF" w:themeFill="background1"/>
            <w:vAlign w:val="center"/>
          </w:tcPr>
          <w:p w14:paraId="661969F9" w14:textId="77777777" w:rsidR="003D45FD" w:rsidRPr="00AC7F2C" w:rsidRDefault="003D45FD" w:rsidP="00BB0F81">
            <w:pPr>
              <w:jc w:val="center"/>
              <w:rPr>
                <w:rFonts w:ascii="Verdana" w:hAnsi="Verdana"/>
                <w:sz w:val="18"/>
                <w:szCs w:val="18"/>
              </w:rPr>
            </w:pPr>
            <w:r w:rsidRPr="00AC7F2C">
              <w:rPr>
                <w:rFonts w:ascii="Verdana" w:hAnsi="Verdana"/>
                <w:sz w:val="18"/>
                <w:szCs w:val="18"/>
              </w:rPr>
              <w:t>1.1</w:t>
            </w:r>
          </w:p>
        </w:tc>
        <w:tc>
          <w:tcPr>
            <w:tcW w:w="1556" w:type="dxa"/>
            <w:vMerge w:val="restart"/>
            <w:vAlign w:val="center"/>
          </w:tcPr>
          <w:p w14:paraId="78036B64" w14:textId="77777777" w:rsidR="003D45FD" w:rsidRPr="00AC7F2C" w:rsidRDefault="003D45FD" w:rsidP="00BB0F81">
            <w:pPr>
              <w:jc w:val="center"/>
              <w:rPr>
                <w:rFonts w:ascii="Verdana" w:hAnsi="Verdana"/>
                <w:color w:val="000000" w:themeColor="text1"/>
                <w:sz w:val="18"/>
                <w:szCs w:val="18"/>
              </w:rPr>
            </w:pPr>
            <w:r w:rsidRPr="00AC7F2C">
              <w:rPr>
                <w:rFonts w:ascii="Verdana" w:hAnsi="Verdana"/>
                <w:color w:val="000000" w:themeColor="text1"/>
                <w:sz w:val="18"/>
                <w:szCs w:val="18"/>
              </w:rPr>
              <w:t>Meta-Resultado</w:t>
            </w:r>
          </w:p>
        </w:tc>
        <w:tc>
          <w:tcPr>
            <w:tcW w:w="1710" w:type="dxa"/>
            <w:vMerge w:val="restart"/>
            <w:vAlign w:val="center"/>
          </w:tcPr>
          <w:p w14:paraId="363BD7C9" w14:textId="77777777" w:rsidR="003D45FD" w:rsidRPr="00AC7F2C" w:rsidRDefault="003D45FD" w:rsidP="00BB0F81">
            <w:pPr>
              <w:jc w:val="center"/>
              <w:rPr>
                <w:rFonts w:ascii="Verdana" w:hAnsi="Verdana"/>
                <w:color w:val="000000" w:themeColor="text1"/>
                <w:sz w:val="18"/>
                <w:szCs w:val="18"/>
              </w:rPr>
            </w:pPr>
            <w:r w:rsidRPr="00AC7F2C">
              <w:rPr>
                <w:rFonts w:ascii="Verdana" w:hAnsi="Verdana"/>
                <w:color w:val="000000" w:themeColor="text1"/>
                <w:sz w:val="18"/>
                <w:szCs w:val="18"/>
              </w:rPr>
              <w:t>Valor captado via leis de incentivo, editais e parcerias</w:t>
            </w:r>
          </w:p>
        </w:tc>
        <w:tc>
          <w:tcPr>
            <w:tcW w:w="1307" w:type="dxa"/>
            <w:vAlign w:val="center"/>
          </w:tcPr>
          <w:p w14:paraId="30D2089F"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653" w:type="dxa"/>
            <w:vAlign w:val="center"/>
          </w:tcPr>
          <w:p w14:paraId="04A183FF"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43518502"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r>
      <w:tr w:rsidR="003D45FD" w:rsidRPr="00AC7F2C" w14:paraId="3148BAEC" w14:textId="77777777" w:rsidTr="40E01845">
        <w:trPr>
          <w:trHeight w:val="288"/>
        </w:trPr>
        <w:tc>
          <w:tcPr>
            <w:tcW w:w="716" w:type="dxa"/>
            <w:vMerge/>
            <w:vAlign w:val="center"/>
          </w:tcPr>
          <w:p w14:paraId="2915D7F6" w14:textId="77777777" w:rsidR="003D45FD" w:rsidRPr="00AC7F2C" w:rsidRDefault="003D45FD" w:rsidP="00BB0F81">
            <w:pPr>
              <w:jc w:val="center"/>
              <w:rPr>
                <w:rFonts w:ascii="Verdana" w:hAnsi="Verdana"/>
                <w:sz w:val="18"/>
                <w:szCs w:val="18"/>
              </w:rPr>
            </w:pPr>
          </w:p>
        </w:tc>
        <w:tc>
          <w:tcPr>
            <w:tcW w:w="1630" w:type="dxa"/>
            <w:vMerge/>
            <w:vAlign w:val="center"/>
          </w:tcPr>
          <w:p w14:paraId="460AB3B6" w14:textId="77777777" w:rsidR="003D45FD" w:rsidRPr="00AC7F2C" w:rsidRDefault="003D45FD" w:rsidP="00BB0F81">
            <w:pPr>
              <w:jc w:val="center"/>
              <w:rPr>
                <w:rFonts w:ascii="Verdana" w:hAnsi="Verdana"/>
                <w:sz w:val="18"/>
                <w:szCs w:val="18"/>
                <w:highlight w:val="yellow"/>
              </w:rPr>
            </w:pPr>
          </w:p>
        </w:tc>
        <w:tc>
          <w:tcPr>
            <w:tcW w:w="610" w:type="dxa"/>
            <w:vMerge/>
            <w:vAlign w:val="center"/>
          </w:tcPr>
          <w:p w14:paraId="239D2190" w14:textId="77777777" w:rsidR="003D45FD" w:rsidRPr="00AC7F2C" w:rsidRDefault="003D45FD" w:rsidP="00BB0F81">
            <w:pPr>
              <w:jc w:val="center"/>
              <w:rPr>
                <w:rFonts w:ascii="Verdana" w:hAnsi="Verdana"/>
                <w:sz w:val="18"/>
                <w:szCs w:val="18"/>
              </w:rPr>
            </w:pPr>
          </w:p>
        </w:tc>
        <w:tc>
          <w:tcPr>
            <w:tcW w:w="1556" w:type="dxa"/>
            <w:vMerge/>
            <w:vAlign w:val="center"/>
          </w:tcPr>
          <w:p w14:paraId="5E1D5FFC" w14:textId="77777777" w:rsidR="003D45FD" w:rsidRPr="00AC7F2C" w:rsidRDefault="003D45FD" w:rsidP="00BB0F81">
            <w:pPr>
              <w:jc w:val="center"/>
              <w:rPr>
                <w:rFonts w:ascii="Verdana" w:hAnsi="Verdana"/>
                <w:sz w:val="18"/>
                <w:szCs w:val="18"/>
              </w:rPr>
            </w:pPr>
          </w:p>
        </w:tc>
        <w:tc>
          <w:tcPr>
            <w:tcW w:w="1710" w:type="dxa"/>
            <w:vMerge/>
            <w:vAlign w:val="center"/>
          </w:tcPr>
          <w:p w14:paraId="27F83C1C" w14:textId="77777777" w:rsidR="003D45FD" w:rsidRPr="00AC7F2C" w:rsidRDefault="003D45FD" w:rsidP="00BB0F81">
            <w:pPr>
              <w:jc w:val="center"/>
              <w:rPr>
                <w:rFonts w:ascii="Verdana" w:hAnsi="Verdana"/>
                <w:sz w:val="18"/>
                <w:szCs w:val="18"/>
              </w:rPr>
            </w:pPr>
          </w:p>
        </w:tc>
        <w:tc>
          <w:tcPr>
            <w:tcW w:w="1307" w:type="dxa"/>
            <w:vAlign w:val="center"/>
          </w:tcPr>
          <w:p w14:paraId="7926D7C8"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653" w:type="dxa"/>
            <w:vAlign w:val="center"/>
          </w:tcPr>
          <w:p w14:paraId="62311D26"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113820A3" w14:textId="77777777" w:rsidR="003D45FD" w:rsidRPr="00AC7F2C" w:rsidRDefault="003D45FD" w:rsidP="00BB0F81">
            <w:pPr>
              <w:jc w:val="center"/>
              <w:rPr>
                <w:rFonts w:ascii="Verdana" w:hAnsi="Verdana"/>
                <w:sz w:val="18"/>
                <w:szCs w:val="18"/>
              </w:rPr>
            </w:pPr>
            <w:r w:rsidRPr="00AC7F2C">
              <w:rPr>
                <w:rFonts w:ascii="Verdana" w:hAnsi="Verdana"/>
                <w:sz w:val="18"/>
                <w:szCs w:val="18"/>
              </w:rPr>
              <w:t>760.000,00</w:t>
            </w:r>
          </w:p>
        </w:tc>
      </w:tr>
      <w:tr w:rsidR="003D45FD" w:rsidRPr="00AC7F2C" w14:paraId="5D4C02A5" w14:textId="77777777" w:rsidTr="40E01845">
        <w:trPr>
          <w:trHeight w:val="208"/>
        </w:trPr>
        <w:tc>
          <w:tcPr>
            <w:tcW w:w="716" w:type="dxa"/>
            <w:vMerge/>
            <w:vAlign w:val="center"/>
          </w:tcPr>
          <w:p w14:paraId="4E37C1EE" w14:textId="77777777" w:rsidR="003D45FD" w:rsidRPr="00AC7F2C" w:rsidRDefault="003D45FD" w:rsidP="00BB0F81">
            <w:pPr>
              <w:jc w:val="center"/>
              <w:rPr>
                <w:rFonts w:ascii="Verdana" w:hAnsi="Verdana"/>
                <w:sz w:val="18"/>
                <w:szCs w:val="18"/>
              </w:rPr>
            </w:pPr>
          </w:p>
        </w:tc>
        <w:tc>
          <w:tcPr>
            <w:tcW w:w="1630" w:type="dxa"/>
            <w:vMerge/>
            <w:vAlign w:val="center"/>
          </w:tcPr>
          <w:p w14:paraId="4C17AB44" w14:textId="77777777" w:rsidR="003D45FD" w:rsidRPr="00AC7F2C" w:rsidRDefault="003D45FD" w:rsidP="00BB0F81">
            <w:pPr>
              <w:jc w:val="center"/>
              <w:rPr>
                <w:rFonts w:ascii="Verdana" w:hAnsi="Verdana"/>
                <w:sz w:val="18"/>
                <w:szCs w:val="18"/>
                <w:highlight w:val="yellow"/>
              </w:rPr>
            </w:pPr>
          </w:p>
        </w:tc>
        <w:tc>
          <w:tcPr>
            <w:tcW w:w="610" w:type="dxa"/>
            <w:vMerge/>
            <w:vAlign w:val="center"/>
          </w:tcPr>
          <w:p w14:paraId="43122772" w14:textId="77777777" w:rsidR="003D45FD" w:rsidRPr="00AC7F2C" w:rsidRDefault="003D45FD" w:rsidP="00BB0F81">
            <w:pPr>
              <w:jc w:val="center"/>
              <w:rPr>
                <w:rFonts w:ascii="Verdana" w:hAnsi="Verdana"/>
                <w:sz w:val="18"/>
                <w:szCs w:val="18"/>
              </w:rPr>
            </w:pPr>
          </w:p>
        </w:tc>
        <w:tc>
          <w:tcPr>
            <w:tcW w:w="1556" w:type="dxa"/>
            <w:vMerge/>
            <w:vAlign w:val="center"/>
          </w:tcPr>
          <w:p w14:paraId="2A800ECA" w14:textId="77777777" w:rsidR="003D45FD" w:rsidRPr="00AC7F2C" w:rsidRDefault="003D45FD" w:rsidP="00BB0F81">
            <w:pPr>
              <w:jc w:val="center"/>
              <w:rPr>
                <w:rFonts w:ascii="Verdana" w:hAnsi="Verdana"/>
                <w:sz w:val="18"/>
                <w:szCs w:val="18"/>
              </w:rPr>
            </w:pPr>
          </w:p>
        </w:tc>
        <w:tc>
          <w:tcPr>
            <w:tcW w:w="1710" w:type="dxa"/>
            <w:vMerge/>
            <w:vAlign w:val="center"/>
          </w:tcPr>
          <w:p w14:paraId="0DC43513" w14:textId="77777777" w:rsidR="003D45FD" w:rsidRPr="00AC7F2C" w:rsidRDefault="003D45FD" w:rsidP="00BB0F81">
            <w:pPr>
              <w:jc w:val="center"/>
              <w:rPr>
                <w:rFonts w:ascii="Verdana" w:hAnsi="Verdana"/>
                <w:sz w:val="18"/>
                <w:szCs w:val="18"/>
              </w:rPr>
            </w:pPr>
          </w:p>
        </w:tc>
        <w:tc>
          <w:tcPr>
            <w:tcW w:w="1307" w:type="dxa"/>
            <w:vAlign w:val="center"/>
          </w:tcPr>
          <w:p w14:paraId="3B34DDA3"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653" w:type="dxa"/>
            <w:vAlign w:val="center"/>
          </w:tcPr>
          <w:p w14:paraId="762797D8"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67F92D4E" w14:textId="115A4A2A" w:rsidR="003D45FD" w:rsidRPr="00AC7F2C" w:rsidRDefault="00AE096F" w:rsidP="00BB0F81">
            <w:pPr>
              <w:jc w:val="center"/>
              <w:rPr>
                <w:rFonts w:ascii="Verdana" w:hAnsi="Verdana"/>
                <w:sz w:val="18"/>
                <w:szCs w:val="18"/>
              </w:rPr>
            </w:pPr>
            <w:r>
              <w:rPr>
                <w:rFonts w:ascii="Verdana" w:hAnsi="Verdana"/>
                <w:sz w:val="18"/>
                <w:szCs w:val="18"/>
              </w:rPr>
              <w:t>-</w:t>
            </w:r>
          </w:p>
        </w:tc>
      </w:tr>
      <w:tr w:rsidR="003D45FD" w:rsidRPr="00AC7F2C" w14:paraId="075D35E0" w14:textId="77777777" w:rsidTr="40E01845">
        <w:trPr>
          <w:trHeight w:val="318"/>
        </w:trPr>
        <w:tc>
          <w:tcPr>
            <w:tcW w:w="716" w:type="dxa"/>
            <w:vMerge/>
            <w:vAlign w:val="center"/>
          </w:tcPr>
          <w:p w14:paraId="480E50B4" w14:textId="77777777" w:rsidR="003D45FD" w:rsidRPr="00AC7F2C" w:rsidRDefault="003D45FD" w:rsidP="00BB0F81">
            <w:pPr>
              <w:jc w:val="center"/>
              <w:rPr>
                <w:rFonts w:ascii="Verdana" w:hAnsi="Verdana"/>
                <w:sz w:val="18"/>
                <w:szCs w:val="18"/>
              </w:rPr>
            </w:pPr>
          </w:p>
        </w:tc>
        <w:tc>
          <w:tcPr>
            <w:tcW w:w="1630" w:type="dxa"/>
            <w:vMerge/>
            <w:vAlign w:val="center"/>
          </w:tcPr>
          <w:p w14:paraId="683ADE48" w14:textId="77777777" w:rsidR="003D45FD" w:rsidRPr="00AC7F2C" w:rsidRDefault="003D45FD" w:rsidP="00BB0F81">
            <w:pPr>
              <w:jc w:val="center"/>
              <w:rPr>
                <w:rFonts w:ascii="Verdana" w:hAnsi="Verdana"/>
                <w:sz w:val="18"/>
                <w:szCs w:val="18"/>
                <w:highlight w:val="yellow"/>
              </w:rPr>
            </w:pPr>
          </w:p>
        </w:tc>
        <w:tc>
          <w:tcPr>
            <w:tcW w:w="610" w:type="dxa"/>
            <w:vMerge/>
            <w:vAlign w:val="center"/>
          </w:tcPr>
          <w:p w14:paraId="356E68A4" w14:textId="77777777" w:rsidR="003D45FD" w:rsidRPr="00AC7F2C" w:rsidRDefault="003D45FD" w:rsidP="00BB0F81">
            <w:pPr>
              <w:jc w:val="center"/>
              <w:rPr>
                <w:rFonts w:ascii="Verdana" w:hAnsi="Verdana"/>
                <w:sz w:val="18"/>
                <w:szCs w:val="18"/>
              </w:rPr>
            </w:pPr>
          </w:p>
        </w:tc>
        <w:tc>
          <w:tcPr>
            <w:tcW w:w="1556" w:type="dxa"/>
            <w:vMerge/>
            <w:vAlign w:val="center"/>
          </w:tcPr>
          <w:p w14:paraId="67B1386A" w14:textId="77777777" w:rsidR="003D45FD" w:rsidRPr="00AC7F2C" w:rsidRDefault="003D45FD" w:rsidP="00BB0F81">
            <w:pPr>
              <w:jc w:val="center"/>
              <w:rPr>
                <w:rFonts w:ascii="Verdana" w:hAnsi="Verdana"/>
                <w:sz w:val="18"/>
                <w:szCs w:val="18"/>
              </w:rPr>
            </w:pPr>
          </w:p>
        </w:tc>
        <w:tc>
          <w:tcPr>
            <w:tcW w:w="1710" w:type="dxa"/>
            <w:vMerge/>
            <w:vAlign w:val="center"/>
          </w:tcPr>
          <w:p w14:paraId="14CE165F" w14:textId="77777777" w:rsidR="003D45FD" w:rsidRPr="00AC7F2C" w:rsidRDefault="003D45FD" w:rsidP="00BB0F81">
            <w:pPr>
              <w:jc w:val="center"/>
              <w:rPr>
                <w:rFonts w:ascii="Verdana" w:hAnsi="Verdana"/>
                <w:sz w:val="18"/>
                <w:szCs w:val="18"/>
              </w:rPr>
            </w:pPr>
          </w:p>
        </w:tc>
        <w:tc>
          <w:tcPr>
            <w:tcW w:w="1307" w:type="dxa"/>
            <w:vAlign w:val="center"/>
          </w:tcPr>
          <w:p w14:paraId="413D0883" w14:textId="77777777" w:rsidR="003D45FD" w:rsidRPr="00AC7F2C" w:rsidRDefault="003D45FD" w:rsidP="00BB0F81">
            <w:pPr>
              <w:jc w:val="center"/>
              <w:rPr>
                <w:rFonts w:ascii="Verdana" w:hAnsi="Verdana"/>
                <w:sz w:val="18"/>
                <w:szCs w:val="18"/>
              </w:rPr>
            </w:pPr>
            <w:r w:rsidRPr="00AC7F2C">
              <w:rPr>
                <w:rFonts w:ascii="Verdana" w:hAnsi="Verdana"/>
                <w:sz w:val="18"/>
                <w:szCs w:val="18"/>
              </w:rPr>
              <w:t>META ANUAL</w:t>
            </w:r>
          </w:p>
        </w:tc>
        <w:tc>
          <w:tcPr>
            <w:tcW w:w="1653" w:type="dxa"/>
            <w:vAlign w:val="center"/>
          </w:tcPr>
          <w:p w14:paraId="5D7C66CD" w14:textId="77777777" w:rsidR="003D45FD" w:rsidRPr="00AC7F2C" w:rsidRDefault="003D45FD" w:rsidP="00BB0F81">
            <w:pPr>
              <w:jc w:val="center"/>
              <w:rPr>
                <w:rFonts w:ascii="Verdana" w:hAnsi="Verdana"/>
                <w:sz w:val="18"/>
                <w:szCs w:val="18"/>
              </w:rPr>
            </w:pPr>
            <w:r w:rsidRPr="00AC7F2C">
              <w:rPr>
                <w:rFonts w:ascii="Verdana" w:hAnsi="Verdana"/>
                <w:sz w:val="18"/>
                <w:szCs w:val="18"/>
              </w:rPr>
              <w:t>760.000,00</w:t>
            </w:r>
          </w:p>
          <w:p w14:paraId="08809ED1" w14:textId="77777777" w:rsidR="003D45FD" w:rsidRPr="00AC7F2C" w:rsidRDefault="003D45FD" w:rsidP="00BB0F81">
            <w:pPr>
              <w:jc w:val="center"/>
              <w:rPr>
                <w:rFonts w:ascii="Verdana" w:hAnsi="Verdana"/>
                <w:sz w:val="18"/>
                <w:szCs w:val="18"/>
              </w:rPr>
            </w:pPr>
            <w:r w:rsidRPr="00AC7F2C">
              <w:rPr>
                <w:rFonts w:ascii="Verdana" w:hAnsi="Verdana"/>
                <w:sz w:val="18"/>
                <w:szCs w:val="18"/>
              </w:rPr>
              <w:t>ou 2% do total do repasse</w:t>
            </w:r>
          </w:p>
        </w:tc>
        <w:tc>
          <w:tcPr>
            <w:tcW w:w="1425" w:type="dxa"/>
            <w:vAlign w:val="center"/>
          </w:tcPr>
          <w:p w14:paraId="49597152" w14:textId="43AAC28D" w:rsidR="003D45FD" w:rsidRPr="00AC7F2C" w:rsidRDefault="00AE096F" w:rsidP="00BB0F81">
            <w:pPr>
              <w:jc w:val="center"/>
              <w:rPr>
                <w:rFonts w:ascii="Verdana" w:hAnsi="Verdana"/>
                <w:sz w:val="18"/>
                <w:szCs w:val="18"/>
              </w:rPr>
            </w:pPr>
            <w:r>
              <w:rPr>
                <w:rFonts w:ascii="Verdana" w:hAnsi="Verdana"/>
                <w:sz w:val="18"/>
                <w:szCs w:val="18"/>
              </w:rPr>
              <w:t>760.</w:t>
            </w:r>
            <w:r w:rsidR="003D45FD">
              <w:rPr>
                <w:rFonts w:ascii="Verdana" w:hAnsi="Verdana"/>
                <w:sz w:val="18"/>
                <w:szCs w:val="18"/>
              </w:rPr>
              <w:t>000,00</w:t>
            </w:r>
          </w:p>
        </w:tc>
      </w:tr>
      <w:tr w:rsidR="003D45FD" w:rsidRPr="00AC7F2C" w14:paraId="69A8BAC9" w14:textId="77777777" w:rsidTr="40E01845">
        <w:trPr>
          <w:trHeight w:val="144"/>
        </w:trPr>
        <w:tc>
          <w:tcPr>
            <w:tcW w:w="716" w:type="dxa"/>
            <w:vMerge/>
            <w:vAlign w:val="center"/>
          </w:tcPr>
          <w:p w14:paraId="1DE8991C" w14:textId="77777777" w:rsidR="003D45FD" w:rsidRPr="00AC7F2C" w:rsidRDefault="003D45FD" w:rsidP="00BB0F81">
            <w:pPr>
              <w:jc w:val="center"/>
              <w:rPr>
                <w:rFonts w:ascii="Verdana" w:hAnsi="Verdana"/>
                <w:sz w:val="18"/>
                <w:szCs w:val="18"/>
              </w:rPr>
            </w:pPr>
          </w:p>
        </w:tc>
        <w:tc>
          <w:tcPr>
            <w:tcW w:w="1630" w:type="dxa"/>
            <w:vMerge/>
            <w:vAlign w:val="center"/>
          </w:tcPr>
          <w:p w14:paraId="7F468CA0" w14:textId="77777777" w:rsidR="003D45FD" w:rsidRPr="00AC7F2C" w:rsidRDefault="003D45FD" w:rsidP="00BB0F81">
            <w:pPr>
              <w:jc w:val="center"/>
              <w:rPr>
                <w:rFonts w:ascii="Verdana" w:hAnsi="Verdana"/>
                <w:sz w:val="18"/>
                <w:szCs w:val="18"/>
                <w:highlight w:val="yellow"/>
              </w:rPr>
            </w:pPr>
          </w:p>
        </w:tc>
        <w:tc>
          <w:tcPr>
            <w:tcW w:w="610" w:type="dxa"/>
            <w:vMerge/>
            <w:vAlign w:val="center"/>
          </w:tcPr>
          <w:p w14:paraId="508DE4F0" w14:textId="77777777" w:rsidR="003D45FD" w:rsidRPr="00AC7F2C" w:rsidRDefault="003D45FD" w:rsidP="00BB0F81">
            <w:pPr>
              <w:jc w:val="center"/>
              <w:rPr>
                <w:rFonts w:ascii="Verdana" w:hAnsi="Verdana"/>
                <w:sz w:val="18"/>
                <w:szCs w:val="18"/>
              </w:rPr>
            </w:pPr>
          </w:p>
        </w:tc>
        <w:tc>
          <w:tcPr>
            <w:tcW w:w="1556" w:type="dxa"/>
            <w:vMerge/>
            <w:vAlign w:val="center"/>
          </w:tcPr>
          <w:p w14:paraId="6E94AD1E" w14:textId="77777777" w:rsidR="003D45FD" w:rsidRPr="00AC7F2C" w:rsidRDefault="003D45FD" w:rsidP="00BB0F81">
            <w:pPr>
              <w:jc w:val="center"/>
              <w:rPr>
                <w:rFonts w:ascii="Verdana" w:hAnsi="Verdana"/>
                <w:sz w:val="18"/>
                <w:szCs w:val="18"/>
              </w:rPr>
            </w:pPr>
          </w:p>
        </w:tc>
        <w:tc>
          <w:tcPr>
            <w:tcW w:w="1710" w:type="dxa"/>
            <w:vMerge/>
            <w:vAlign w:val="center"/>
          </w:tcPr>
          <w:p w14:paraId="58C2413F" w14:textId="77777777" w:rsidR="003D45FD" w:rsidRPr="00AC7F2C" w:rsidRDefault="003D45FD" w:rsidP="00BB0F81">
            <w:pPr>
              <w:jc w:val="center"/>
              <w:rPr>
                <w:rFonts w:ascii="Verdana" w:hAnsi="Verdana"/>
                <w:sz w:val="18"/>
                <w:szCs w:val="18"/>
              </w:rPr>
            </w:pPr>
          </w:p>
        </w:tc>
        <w:tc>
          <w:tcPr>
            <w:tcW w:w="1307" w:type="dxa"/>
            <w:vAlign w:val="center"/>
          </w:tcPr>
          <w:p w14:paraId="2F4DF6B6" w14:textId="77777777" w:rsidR="003D45FD" w:rsidRPr="00AC7F2C" w:rsidRDefault="003D45FD" w:rsidP="00BB0F81">
            <w:pPr>
              <w:jc w:val="center"/>
              <w:rPr>
                <w:rFonts w:ascii="Verdana" w:hAnsi="Verdana"/>
                <w:sz w:val="18"/>
                <w:szCs w:val="18"/>
              </w:rPr>
            </w:pPr>
            <w:r w:rsidRPr="00AC7F2C">
              <w:rPr>
                <w:rFonts w:ascii="Verdana" w:hAnsi="Verdana"/>
                <w:sz w:val="18"/>
                <w:szCs w:val="18"/>
              </w:rPr>
              <w:t>ICM</w:t>
            </w:r>
          </w:p>
        </w:tc>
        <w:tc>
          <w:tcPr>
            <w:tcW w:w="1653" w:type="dxa"/>
            <w:vAlign w:val="center"/>
          </w:tcPr>
          <w:p w14:paraId="5CFE8260" w14:textId="77777777" w:rsidR="003D45FD" w:rsidRPr="00AC7F2C" w:rsidRDefault="003D45FD" w:rsidP="00BB0F81">
            <w:pPr>
              <w:jc w:val="center"/>
              <w:rPr>
                <w:rFonts w:ascii="Verdana" w:hAnsi="Verdana"/>
                <w:sz w:val="18"/>
                <w:szCs w:val="18"/>
              </w:rPr>
            </w:pPr>
            <w:r w:rsidRPr="00AC7F2C">
              <w:rPr>
                <w:rFonts w:ascii="Verdana" w:hAnsi="Verdana"/>
                <w:sz w:val="18"/>
                <w:szCs w:val="18"/>
              </w:rPr>
              <w:t>100%</w:t>
            </w:r>
          </w:p>
        </w:tc>
        <w:tc>
          <w:tcPr>
            <w:tcW w:w="1425" w:type="dxa"/>
            <w:vAlign w:val="center"/>
          </w:tcPr>
          <w:p w14:paraId="2ADC8A0C" w14:textId="08F67D4F" w:rsidR="003D45FD" w:rsidRPr="00AC7F2C" w:rsidRDefault="003D45FD" w:rsidP="00BB0F81">
            <w:pPr>
              <w:jc w:val="center"/>
              <w:rPr>
                <w:rFonts w:ascii="Verdana" w:hAnsi="Verdana"/>
                <w:sz w:val="18"/>
                <w:szCs w:val="18"/>
              </w:rPr>
            </w:pPr>
            <w:r w:rsidRPr="40E01845">
              <w:rPr>
                <w:rFonts w:ascii="Verdana" w:hAnsi="Verdana"/>
                <w:sz w:val="18"/>
                <w:szCs w:val="18"/>
              </w:rPr>
              <w:t>1</w:t>
            </w:r>
            <w:r w:rsidR="00AE096F">
              <w:rPr>
                <w:rFonts w:ascii="Verdana" w:hAnsi="Verdana"/>
                <w:sz w:val="18"/>
                <w:szCs w:val="18"/>
              </w:rPr>
              <w:t>00</w:t>
            </w:r>
            <w:r w:rsidRPr="40E01845">
              <w:rPr>
                <w:rFonts w:ascii="Verdana" w:hAnsi="Verdana"/>
                <w:sz w:val="18"/>
                <w:szCs w:val="18"/>
              </w:rPr>
              <w:t>%</w:t>
            </w:r>
          </w:p>
        </w:tc>
      </w:tr>
      <w:tr w:rsidR="003D45FD" w:rsidRPr="00AC7F2C" w14:paraId="631A6D5A" w14:textId="77777777" w:rsidTr="40E01845">
        <w:trPr>
          <w:trHeight w:val="144"/>
        </w:trPr>
        <w:tc>
          <w:tcPr>
            <w:tcW w:w="10607" w:type="dxa"/>
            <w:gridSpan w:val="8"/>
            <w:vAlign w:val="center"/>
          </w:tcPr>
          <w:p w14:paraId="0912955A" w14:textId="77777777" w:rsidR="003D45FD" w:rsidRPr="00AC7F2C" w:rsidRDefault="003D45FD" w:rsidP="00BB0F81">
            <w:pPr>
              <w:jc w:val="both"/>
              <w:rPr>
                <w:rFonts w:ascii="Verdana" w:hAnsi="Verdana"/>
                <w:sz w:val="18"/>
                <w:szCs w:val="18"/>
              </w:rPr>
            </w:pPr>
          </w:p>
          <w:p w14:paraId="28F8597D" w14:textId="7331EA41" w:rsidR="003D45FD" w:rsidRDefault="003D45FD" w:rsidP="00BB0F81">
            <w:pPr>
              <w:jc w:val="both"/>
              <w:rPr>
                <w:rFonts w:ascii="Verdana" w:hAnsi="Verdana"/>
                <w:sz w:val="18"/>
                <w:szCs w:val="18"/>
              </w:rPr>
            </w:pPr>
            <w:r w:rsidRPr="00AC7F2C">
              <w:rPr>
                <w:rFonts w:ascii="Verdana" w:hAnsi="Verdana"/>
                <w:sz w:val="18"/>
                <w:szCs w:val="18"/>
              </w:rPr>
              <w:t>A captação de R$ 760.000,00 foi realizada por meio do Programa Nacional de Apoio à Cultura – PRONAC</w:t>
            </w:r>
            <w:r>
              <w:rPr>
                <w:rFonts w:ascii="Verdana" w:hAnsi="Verdana"/>
                <w:sz w:val="18"/>
                <w:szCs w:val="18"/>
              </w:rPr>
              <w:t>,</w:t>
            </w:r>
            <w:r w:rsidR="00AE096F">
              <w:rPr>
                <w:rFonts w:ascii="Verdana" w:hAnsi="Verdana"/>
                <w:sz w:val="18"/>
                <w:szCs w:val="18"/>
              </w:rPr>
              <w:t xml:space="preserve"> no âmbito do Plano Anual da Pinacoteca de São Paulo, </w:t>
            </w:r>
            <w:r>
              <w:rPr>
                <w:rFonts w:ascii="Verdana" w:hAnsi="Verdana"/>
                <w:sz w:val="18"/>
                <w:szCs w:val="18"/>
              </w:rPr>
              <w:t xml:space="preserve">para realização das exposições temporárias. </w:t>
            </w:r>
          </w:p>
          <w:p w14:paraId="36F4A994" w14:textId="493E59A3" w:rsidR="00B1364C" w:rsidRPr="00AC7F2C" w:rsidRDefault="00B1364C" w:rsidP="00AE096F">
            <w:pPr>
              <w:jc w:val="both"/>
              <w:rPr>
                <w:rFonts w:ascii="Verdana" w:hAnsi="Verdana"/>
                <w:sz w:val="18"/>
                <w:szCs w:val="18"/>
              </w:rPr>
            </w:pPr>
          </w:p>
        </w:tc>
      </w:tr>
      <w:tr w:rsidR="003D45FD" w:rsidRPr="00AC7F2C" w14:paraId="689A7178" w14:textId="77777777" w:rsidTr="40E01845">
        <w:trPr>
          <w:trHeight w:val="288"/>
        </w:trPr>
        <w:tc>
          <w:tcPr>
            <w:tcW w:w="716" w:type="dxa"/>
            <w:vMerge w:val="restart"/>
            <w:vAlign w:val="center"/>
          </w:tcPr>
          <w:p w14:paraId="07E206B1" w14:textId="77777777" w:rsidR="003D45FD" w:rsidRPr="00AC7F2C" w:rsidRDefault="003D45FD" w:rsidP="00BB0F81">
            <w:pPr>
              <w:jc w:val="center"/>
              <w:rPr>
                <w:rFonts w:ascii="Verdana" w:hAnsi="Verdana"/>
                <w:sz w:val="18"/>
                <w:szCs w:val="18"/>
              </w:rPr>
            </w:pPr>
            <w:r w:rsidRPr="00AC7F2C">
              <w:rPr>
                <w:rFonts w:ascii="Verdana" w:hAnsi="Verdana"/>
                <w:sz w:val="18"/>
                <w:szCs w:val="18"/>
              </w:rPr>
              <w:t>2</w:t>
            </w:r>
          </w:p>
        </w:tc>
        <w:tc>
          <w:tcPr>
            <w:tcW w:w="1630" w:type="dxa"/>
            <w:vMerge w:val="restart"/>
            <w:vAlign w:val="center"/>
          </w:tcPr>
          <w:p w14:paraId="0527647C" w14:textId="77777777" w:rsidR="003D45FD" w:rsidRPr="00AC7F2C" w:rsidRDefault="003D45FD" w:rsidP="00BB0F81">
            <w:pPr>
              <w:jc w:val="center"/>
              <w:rPr>
                <w:rFonts w:ascii="Verdana" w:hAnsi="Verdana"/>
                <w:sz w:val="18"/>
                <w:szCs w:val="18"/>
              </w:rPr>
            </w:pPr>
            <w:r w:rsidRPr="00AC7F2C">
              <w:rPr>
                <w:rFonts w:ascii="Verdana" w:hAnsi="Verdana"/>
                <w:sz w:val="18"/>
                <w:szCs w:val="18"/>
              </w:rPr>
              <w:t>Pesquisa de avaliação de público</w:t>
            </w:r>
          </w:p>
        </w:tc>
        <w:tc>
          <w:tcPr>
            <w:tcW w:w="610" w:type="dxa"/>
            <w:vMerge w:val="restart"/>
            <w:vAlign w:val="center"/>
          </w:tcPr>
          <w:p w14:paraId="534694A7" w14:textId="77777777" w:rsidR="003D45FD" w:rsidRPr="00AC7F2C" w:rsidRDefault="003D45FD" w:rsidP="00BB0F81">
            <w:pPr>
              <w:jc w:val="center"/>
              <w:rPr>
                <w:rFonts w:ascii="Verdana" w:hAnsi="Verdana"/>
                <w:sz w:val="18"/>
                <w:szCs w:val="18"/>
              </w:rPr>
            </w:pPr>
            <w:r w:rsidRPr="00AC7F2C">
              <w:rPr>
                <w:rFonts w:ascii="Verdana" w:hAnsi="Verdana"/>
                <w:sz w:val="18"/>
                <w:szCs w:val="18"/>
              </w:rPr>
              <w:t>2.1</w:t>
            </w:r>
          </w:p>
        </w:tc>
        <w:tc>
          <w:tcPr>
            <w:tcW w:w="1556" w:type="dxa"/>
            <w:vMerge w:val="restart"/>
            <w:vAlign w:val="center"/>
          </w:tcPr>
          <w:p w14:paraId="55C1BFEE" w14:textId="77777777" w:rsidR="003D45FD" w:rsidRPr="00AC7F2C" w:rsidRDefault="003D45FD" w:rsidP="00BB0F81">
            <w:pPr>
              <w:jc w:val="center"/>
              <w:rPr>
                <w:rFonts w:ascii="Verdana" w:hAnsi="Verdana"/>
                <w:color w:val="000000" w:themeColor="text1"/>
                <w:sz w:val="18"/>
                <w:szCs w:val="18"/>
              </w:rPr>
            </w:pPr>
            <w:r w:rsidRPr="00AC7F2C">
              <w:rPr>
                <w:rFonts w:ascii="Verdana" w:hAnsi="Verdana"/>
                <w:color w:val="000000" w:themeColor="text1"/>
                <w:sz w:val="18"/>
                <w:szCs w:val="18"/>
              </w:rPr>
              <w:t>Meta-Resultado</w:t>
            </w:r>
          </w:p>
        </w:tc>
        <w:tc>
          <w:tcPr>
            <w:tcW w:w="1710" w:type="dxa"/>
            <w:vMerge w:val="restart"/>
            <w:vAlign w:val="center"/>
          </w:tcPr>
          <w:p w14:paraId="04ECF192" w14:textId="77777777" w:rsidR="003D45FD" w:rsidRPr="00AC7F2C" w:rsidRDefault="003D45FD" w:rsidP="00BB0F81">
            <w:pPr>
              <w:jc w:val="center"/>
              <w:rPr>
                <w:rFonts w:ascii="Verdana" w:hAnsi="Verdana"/>
                <w:sz w:val="18"/>
                <w:szCs w:val="18"/>
              </w:rPr>
            </w:pPr>
            <w:r w:rsidRPr="00AC7F2C">
              <w:rPr>
                <w:rFonts w:ascii="Verdana" w:hAnsi="Verdana"/>
                <w:sz w:val="18"/>
                <w:szCs w:val="18"/>
              </w:rPr>
              <w:t>Pesquisa de avaliação de público geral (</w:t>
            </w:r>
            <w:proofErr w:type="spellStart"/>
            <w:r w:rsidRPr="00AC7F2C">
              <w:rPr>
                <w:rFonts w:ascii="Verdana" w:hAnsi="Verdana"/>
                <w:sz w:val="18"/>
                <w:szCs w:val="18"/>
              </w:rPr>
              <w:t>qrcode</w:t>
            </w:r>
            <w:proofErr w:type="spellEnd"/>
            <w:r w:rsidRPr="00AC7F2C">
              <w:rPr>
                <w:rFonts w:ascii="Verdana" w:hAnsi="Verdana"/>
                <w:sz w:val="18"/>
                <w:szCs w:val="18"/>
              </w:rPr>
              <w:t>)</w:t>
            </w:r>
          </w:p>
          <w:p w14:paraId="10FC14EE" w14:textId="77777777" w:rsidR="003D45FD" w:rsidRPr="00AC7F2C" w:rsidRDefault="003D45FD" w:rsidP="00BB0F81">
            <w:pPr>
              <w:jc w:val="center"/>
              <w:rPr>
                <w:rFonts w:ascii="Verdana" w:hAnsi="Verdana"/>
                <w:sz w:val="18"/>
                <w:szCs w:val="18"/>
              </w:rPr>
            </w:pPr>
            <w:r w:rsidRPr="00AC7F2C">
              <w:rPr>
                <w:rFonts w:ascii="Verdana" w:hAnsi="Verdana"/>
                <w:color w:val="000000" w:themeColor="text1"/>
                <w:sz w:val="18"/>
                <w:szCs w:val="18"/>
              </w:rPr>
              <w:t>Índice de satisfação</w:t>
            </w:r>
          </w:p>
        </w:tc>
        <w:tc>
          <w:tcPr>
            <w:tcW w:w="1307" w:type="dxa"/>
            <w:vAlign w:val="center"/>
          </w:tcPr>
          <w:p w14:paraId="31BBAC5A"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653" w:type="dxa"/>
            <w:vAlign w:val="center"/>
          </w:tcPr>
          <w:p w14:paraId="07CFD3E3"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4B00611D" w14:textId="77777777" w:rsidR="003D45FD" w:rsidRPr="00AC7F2C" w:rsidRDefault="003D45FD" w:rsidP="00BB0F81">
            <w:pPr>
              <w:jc w:val="center"/>
              <w:rPr>
                <w:rFonts w:ascii="Verdana" w:hAnsi="Verdana"/>
                <w:sz w:val="18"/>
                <w:szCs w:val="18"/>
              </w:rPr>
            </w:pPr>
            <w:r w:rsidRPr="00AC7F2C">
              <w:rPr>
                <w:rFonts w:ascii="Verdana" w:hAnsi="Verdana"/>
                <w:sz w:val="18"/>
                <w:szCs w:val="18"/>
              </w:rPr>
              <w:t>90%</w:t>
            </w:r>
          </w:p>
        </w:tc>
      </w:tr>
      <w:tr w:rsidR="003D45FD" w:rsidRPr="00AC7F2C" w14:paraId="176AB445" w14:textId="77777777" w:rsidTr="40E01845">
        <w:trPr>
          <w:trHeight w:val="288"/>
        </w:trPr>
        <w:tc>
          <w:tcPr>
            <w:tcW w:w="716" w:type="dxa"/>
            <w:vMerge/>
            <w:vAlign w:val="center"/>
          </w:tcPr>
          <w:p w14:paraId="080003EE" w14:textId="77777777" w:rsidR="003D45FD" w:rsidRPr="00AC7F2C" w:rsidRDefault="003D45FD" w:rsidP="00BB0F81">
            <w:pPr>
              <w:jc w:val="center"/>
              <w:rPr>
                <w:rFonts w:ascii="Verdana" w:hAnsi="Verdana"/>
                <w:sz w:val="18"/>
                <w:szCs w:val="18"/>
              </w:rPr>
            </w:pPr>
          </w:p>
        </w:tc>
        <w:tc>
          <w:tcPr>
            <w:tcW w:w="1630" w:type="dxa"/>
            <w:vMerge/>
            <w:vAlign w:val="center"/>
          </w:tcPr>
          <w:p w14:paraId="03A37431" w14:textId="77777777" w:rsidR="003D45FD" w:rsidRPr="00AC7F2C" w:rsidRDefault="003D45FD" w:rsidP="00BB0F81">
            <w:pPr>
              <w:jc w:val="center"/>
              <w:rPr>
                <w:rFonts w:ascii="Verdana" w:hAnsi="Verdana"/>
                <w:sz w:val="18"/>
                <w:szCs w:val="18"/>
              </w:rPr>
            </w:pPr>
          </w:p>
        </w:tc>
        <w:tc>
          <w:tcPr>
            <w:tcW w:w="610" w:type="dxa"/>
            <w:vMerge/>
            <w:vAlign w:val="center"/>
          </w:tcPr>
          <w:p w14:paraId="30AD2E27" w14:textId="77777777" w:rsidR="003D45FD" w:rsidRPr="00AC7F2C" w:rsidRDefault="003D45FD" w:rsidP="00BB0F81">
            <w:pPr>
              <w:jc w:val="center"/>
              <w:rPr>
                <w:rFonts w:ascii="Verdana" w:hAnsi="Verdana"/>
                <w:sz w:val="18"/>
                <w:szCs w:val="18"/>
              </w:rPr>
            </w:pPr>
          </w:p>
        </w:tc>
        <w:tc>
          <w:tcPr>
            <w:tcW w:w="1556" w:type="dxa"/>
            <w:vMerge/>
            <w:vAlign w:val="center"/>
          </w:tcPr>
          <w:p w14:paraId="7ED06A67"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1C8EE243" w14:textId="77777777" w:rsidR="003D45FD" w:rsidRPr="00AC7F2C" w:rsidRDefault="003D45FD" w:rsidP="00BB0F81">
            <w:pPr>
              <w:jc w:val="center"/>
              <w:rPr>
                <w:rFonts w:ascii="Verdana" w:hAnsi="Verdana"/>
                <w:sz w:val="18"/>
                <w:szCs w:val="18"/>
              </w:rPr>
            </w:pPr>
          </w:p>
        </w:tc>
        <w:tc>
          <w:tcPr>
            <w:tcW w:w="1307" w:type="dxa"/>
            <w:vAlign w:val="center"/>
          </w:tcPr>
          <w:p w14:paraId="308AED19"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653" w:type="dxa"/>
            <w:vAlign w:val="center"/>
          </w:tcPr>
          <w:p w14:paraId="5CB699DE"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6439C5EB" w14:textId="77777777" w:rsidR="003D45FD" w:rsidRPr="00AC7F2C" w:rsidRDefault="003D45FD" w:rsidP="00BB0F81">
            <w:pPr>
              <w:jc w:val="center"/>
              <w:rPr>
                <w:rFonts w:ascii="Verdana" w:hAnsi="Verdana"/>
                <w:sz w:val="18"/>
                <w:szCs w:val="18"/>
              </w:rPr>
            </w:pPr>
            <w:r w:rsidRPr="00AC7F2C">
              <w:rPr>
                <w:rFonts w:ascii="Verdana" w:hAnsi="Verdana"/>
                <w:sz w:val="18"/>
                <w:szCs w:val="18"/>
              </w:rPr>
              <w:t>91%</w:t>
            </w:r>
          </w:p>
        </w:tc>
      </w:tr>
      <w:tr w:rsidR="003D45FD" w:rsidRPr="00AC7F2C" w14:paraId="59A846AA" w14:textId="77777777" w:rsidTr="40E01845">
        <w:trPr>
          <w:trHeight w:val="288"/>
        </w:trPr>
        <w:tc>
          <w:tcPr>
            <w:tcW w:w="716" w:type="dxa"/>
            <w:vMerge/>
            <w:vAlign w:val="center"/>
          </w:tcPr>
          <w:p w14:paraId="7392841E" w14:textId="77777777" w:rsidR="003D45FD" w:rsidRPr="00AC7F2C" w:rsidRDefault="003D45FD" w:rsidP="00BB0F81">
            <w:pPr>
              <w:jc w:val="center"/>
              <w:rPr>
                <w:rFonts w:ascii="Verdana" w:hAnsi="Verdana"/>
                <w:sz w:val="18"/>
                <w:szCs w:val="18"/>
              </w:rPr>
            </w:pPr>
          </w:p>
        </w:tc>
        <w:tc>
          <w:tcPr>
            <w:tcW w:w="1630" w:type="dxa"/>
            <w:vMerge/>
            <w:vAlign w:val="center"/>
          </w:tcPr>
          <w:p w14:paraId="56E376EC" w14:textId="77777777" w:rsidR="003D45FD" w:rsidRPr="00AC7F2C" w:rsidRDefault="003D45FD" w:rsidP="00BB0F81">
            <w:pPr>
              <w:jc w:val="center"/>
              <w:rPr>
                <w:rFonts w:ascii="Verdana" w:hAnsi="Verdana"/>
                <w:sz w:val="18"/>
                <w:szCs w:val="18"/>
              </w:rPr>
            </w:pPr>
          </w:p>
        </w:tc>
        <w:tc>
          <w:tcPr>
            <w:tcW w:w="610" w:type="dxa"/>
            <w:vMerge/>
            <w:vAlign w:val="center"/>
          </w:tcPr>
          <w:p w14:paraId="6F5617AB" w14:textId="77777777" w:rsidR="003D45FD" w:rsidRPr="00AC7F2C" w:rsidRDefault="003D45FD" w:rsidP="00BB0F81">
            <w:pPr>
              <w:jc w:val="center"/>
              <w:rPr>
                <w:rFonts w:ascii="Verdana" w:hAnsi="Verdana"/>
                <w:sz w:val="18"/>
                <w:szCs w:val="18"/>
              </w:rPr>
            </w:pPr>
          </w:p>
        </w:tc>
        <w:tc>
          <w:tcPr>
            <w:tcW w:w="1556" w:type="dxa"/>
            <w:vMerge/>
            <w:vAlign w:val="center"/>
          </w:tcPr>
          <w:p w14:paraId="54D6F674"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55B99961" w14:textId="77777777" w:rsidR="003D45FD" w:rsidRPr="00AC7F2C" w:rsidRDefault="003D45FD" w:rsidP="00BB0F81">
            <w:pPr>
              <w:jc w:val="center"/>
              <w:rPr>
                <w:rFonts w:ascii="Verdana" w:hAnsi="Verdana"/>
                <w:sz w:val="18"/>
                <w:szCs w:val="18"/>
              </w:rPr>
            </w:pPr>
          </w:p>
        </w:tc>
        <w:tc>
          <w:tcPr>
            <w:tcW w:w="1307" w:type="dxa"/>
            <w:vAlign w:val="center"/>
          </w:tcPr>
          <w:p w14:paraId="4C3E04E4"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653" w:type="dxa"/>
            <w:vAlign w:val="center"/>
          </w:tcPr>
          <w:p w14:paraId="024E72D4"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1697D3E2" w14:textId="77777777" w:rsidR="003D45FD" w:rsidRPr="00AC7F2C" w:rsidRDefault="003D45FD" w:rsidP="00BB0F81">
            <w:pPr>
              <w:jc w:val="center"/>
              <w:rPr>
                <w:rFonts w:ascii="Verdana" w:hAnsi="Verdana"/>
                <w:sz w:val="18"/>
                <w:szCs w:val="18"/>
              </w:rPr>
            </w:pPr>
            <w:r>
              <w:rPr>
                <w:rFonts w:ascii="Verdana" w:hAnsi="Verdana"/>
                <w:sz w:val="18"/>
                <w:szCs w:val="18"/>
              </w:rPr>
              <w:t>97%</w:t>
            </w:r>
          </w:p>
        </w:tc>
      </w:tr>
      <w:tr w:rsidR="003D45FD" w:rsidRPr="00AC7F2C" w14:paraId="35079241" w14:textId="77777777" w:rsidTr="40E01845">
        <w:trPr>
          <w:trHeight w:val="288"/>
        </w:trPr>
        <w:tc>
          <w:tcPr>
            <w:tcW w:w="716" w:type="dxa"/>
            <w:vMerge/>
            <w:vAlign w:val="center"/>
          </w:tcPr>
          <w:p w14:paraId="27ABD621" w14:textId="77777777" w:rsidR="003D45FD" w:rsidRPr="00AC7F2C" w:rsidRDefault="003D45FD" w:rsidP="00BB0F81">
            <w:pPr>
              <w:jc w:val="center"/>
              <w:rPr>
                <w:rFonts w:ascii="Verdana" w:hAnsi="Verdana"/>
                <w:sz w:val="18"/>
                <w:szCs w:val="18"/>
              </w:rPr>
            </w:pPr>
          </w:p>
        </w:tc>
        <w:tc>
          <w:tcPr>
            <w:tcW w:w="1630" w:type="dxa"/>
            <w:vMerge/>
            <w:vAlign w:val="center"/>
          </w:tcPr>
          <w:p w14:paraId="064278D3" w14:textId="77777777" w:rsidR="003D45FD" w:rsidRPr="00AC7F2C" w:rsidRDefault="003D45FD" w:rsidP="00BB0F81">
            <w:pPr>
              <w:jc w:val="center"/>
              <w:rPr>
                <w:rFonts w:ascii="Verdana" w:hAnsi="Verdana"/>
                <w:sz w:val="18"/>
                <w:szCs w:val="18"/>
              </w:rPr>
            </w:pPr>
          </w:p>
        </w:tc>
        <w:tc>
          <w:tcPr>
            <w:tcW w:w="610" w:type="dxa"/>
            <w:vMerge/>
            <w:vAlign w:val="center"/>
          </w:tcPr>
          <w:p w14:paraId="3F21D90B" w14:textId="77777777" w:rsidR="003D45FD" w:rsidRPr="00AC7F2C" w:rsidRDefault="003D45FD" w:rsidP="00BB0F81">
            <w:pPr>
              <w:jc w:val="center"/>
              <w:rPr>
                <w:rFonts w:ascii="Verdana" w:hAnsi="Verdana"/>
                <w:sz w:val="18"/>
                <w:szCs w:val="18"/>
              </w:rPr>
            </w:pPr>
          </w:p>
        </w:tc>
        <w:tc>
          <w:tcPr>
            <w:tcW w:w="1556" w:type="dxa"/>
            <w:vMerge/>
            <w:vAlign w:val="center"/>
          </w:tcPr>
          <w:p w14:paraId="10906326"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0E386EB7" w14:textId="77777777" w:rsidR="003D45FD" w:rsidRPr="00AC7F2C" w:rsidRDefault="003D45FD" w:rsidP="00BB0F81">
            <w:pPr>
              <w:jc w:val="center"/>
              <w:rPr>
                <w:rFonts w:ascii="Verdana" w:hAnsi="Verdana"/>
                <w:sz w:val="18"/>
                <w:szCs w:val="18"/>
              </w:rPr>
            </w:pPr>
          </w:p>
        </w:tc>
        <w:tc>
          <w:tcPr>
            <w:tcW w:w="1307" w:type="dxa"/>
            <w:vAlign w:val="center"/>
          </w:tcPr>
          <w:p w14:paraId="25FC2804" w14:textId="77777777" w:rsidR="003D45FD" w:rsidRPr="00AC7F2C" w:rsidRDefault="003D45FD" w:rsidP="00BB0F81">
            <w:pPr>
              <w:jc w:val="center"/>
              <w:rPr>
                <w:rFonts w:ascii="Verdana" w:hAnsi="Verdana"/>
                <w:sz w:val="18"/>
                <w:szCs w:val="18"/>
              </w:rPr>
            </w:pPr>
            <w:r w:rsidRPr="00AC7F2C">
              <w:rPr>
                <w:rFonts w:ascii="Verdana" w:hAnsi="Verdana"/>
                <w:sz w:val="18"/>
                <w:szCs w:val="18"/>
              </w:rPr>
              <w:t>META ANUAL</w:t>
            </w:r>
          </w:p>
        </w:tc>
        <w:tc>
          <w:tcPr>
            <w:tcW w:w="1653" w:type="dxa"/>
            <w:vAlign w:val="center"/>
          </w:tcPr>
          <w:p w14:paraId="5597EA82"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400C5AE3" w14:textId="77777777" w:rsidR="003D45FD" w:rsidRPr="00AC7F2C" w:rsidRDefault="003D45FD" w:rsidP="00BB0F81">
            <w:pPr>
              <w:jc w:val="center"/>
              <w:rPr>
                <w:rFonts w:ascii="Verdana" w:hAnsi="Verdana"/>
                <w:sz w:val="18"/>
                <w:szCs w:val="18"/>
              </w:rPr>
            </w:pPr>
            <w:r>
              <w:rPr>
                <w:rFonts w:ascii="Verdana" w:hAnsi="Verdana"/>
                <w:sz w:val="18"/>
                <w:szCs w:val="18"/>
              </w:rPr>
              <w:t>93</w:t>
            </w:r>
            <w:r w:rsidRPr="00AC7F2C">
              <w:rPr>
                <w:rFonts w:ascii="Verdana" w:hAnsi="Verdana"/>
                <w:sz w:val="18"/>
                <w:szCs w:val="18"/>
              </w:rPr>
              <w:t>%</w:t>
            </w:r>
          </w:p>
        </w:tc>
      </w:tr>
      <w:tr w:rsidR="003D45FD" w:rsidRPr="00AC7F2C" w14:paraId="4425E22F" w14:textId="77777777" w:rsidTr="40E01845">
        <w:trPr>
          <w:trHeight w:val="288"/>
        </w:trPr>
        <w:tc>
          <w:tcPr>
            <w:tcW w:w="716" w:type="dxa"/>
            <w:vMerge/>
            <w:vAlign w:val="center"/>
          </w:tcPr>
          <w:p w14:paraId="7E828EA4" w14:textId="77777777" w:rsidR="003D45FD" w:rsidRPr="00AC7F2C" w:rsidRDefault="003D45FD" w:rsidP="00BB0F81">
            <w:pPr>
              <w:jc w:val="center"/>
              <w:rPr>
                <w:rFonts w:ascii="Verdana" w:hAnsi="Verdana"/>
                <w:sz w:val="18"/>
                <w:szCs w:val="18"/>
              </w:rPr>
            </w:pPr>
          </w:p>
        </w:tc>
        <w:tc>
          <w:tcPr>
            <w:tcW w:w="1630" w:type="dxa"/>
            <w:vMerge/>
            <w:vAlign w:val="center"/>
          </w:tcPr>
          <w:p w14:paraId="71A73145" w14:textId="77777777" w:rsidR="003D45FD" w:rsidRPr="00AC7F2C" w:rsidRDefault="003D45FD" w:rsidP="00BB0F81">
            <w:pPr>
              <w:jc w:val="center"/>
              <w:rPr>
                <w:rFonts w:ascii="Verdana" w:hAnsi="Verdana"/>
                <w:sz w:val="18"/>
                <w:szCs w:val="18"/>
              </w:rPr>
            </w:pPr>
          </w:p>
        </w:tc>
        <w:tc>
          <w:tcPr>
            <w:tcW w:w="610" w:type="dxa"/>
            <w:vMerge/>
            <w:vAlign w:val="center"/>
          </w:tcPr>
          <w:p w14:paraId="361A2279" w14:textId="77777777" w:rsidR="003D45FD" w:rsidRPr="00AC7F2C" w:rsidRDefault="003D45FD" w:rsidP="00BB0F81">
            <w:pPr>
              <w:jc w:val="center"/>
              <w:rPr>
                <w:rFonts w:ascii="Verdana" w:hAnsi="Verdana"/>
                <w:sz w:val="18"/>
                <w:szCs w:val="18"/>
              </w:rPr>
            </w:pPr>
          </w:p>
        </w:tc>
        <w:tc>
          <w:tcPr>
            <w:tcW w:w="1556" w:type="dxa"/>
            <w:vMerge/>
            <w:vAlign w:val="center"/>
          </w:tcPr>
          <w:p w14:paraId="23A93FEB"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2F05EA8C" w14:textId="77777777" w:rsidR="003D45FD" w:rsidRPr="00AC7F2C" w:rsidRDefault="003D45FD" w:rsidP="00BB0F81">
            <w:pPr>
              <w:jc w:val="center"/>
              <w:rPr>
                <w:rFonts w:ascii="Verdana" w:hAnsi="Verdana"/>
                <w:sz w:val="18"/>
                <w:szCs w:val="18"/>
              </w:rPr>
            </w:pPr>
          </w:p>
        </w:tc>
        <w:tc>
          <w:tcPr>
            <w:tcW w:w="1307" w:type="dxa"/>
            <w:vAlign w:val="center"/>
          </w:tcPr>
          <w:p w14:paraId="1103BDFA" w14:textId="77777777" w:rsidR="003D45FD" w:rsidRPr="00AC7F2C" w:rsidRDefault="003D45FD" w:rsidP="00BB0F81">
            <w:pPr>
              <w:jc w:val="center"/>
              <w:rPr>
                <w:rFonts w:ascii="Verdana" w:hAnsi="Verdana"/>
                <w:sz w:val="18"/>
                <w:szCs w:val="18"/>
              </w:rPr>
            </w:pPr>
            <w:r w:rsidRPr="00AC7F2C">
              <w:rPr>
                <w:rFonts w:ascii="Verdana" w:hAnsi="Verdana"/>
                <w:sz w:val="18"/>
                <w:szCs w:val="18"/>
              </w:rPr>
              <w:t>ICM</w:t>
            </w:r>
          </w:p>
        </w:tc>
        <w:tc>
          <w:tcPr>
            <w:tcW w:w="1653" w:type="dxa"/>
            <w:vAlign w:val="center"/>
          </w:tcPr>
          <w:p w14:paraId="579BCD60" w14:textId="77777777" w:rsidR="003D45FD" w:rsidRPr="00AC7F2C" w:rsidRDefault="003D45FD" w:rsidP="00BB0F81">
            <w:pPr>
              <w:jc w:val="center"/>
              <w:rPr>
                <w:rFonts w:ascii="Verdana" w:hAnsi="Verdana"/>
                <w:sz w:val="18"/>
                <w:szCs w:val="18"/>
              </w:rPr>
            </w:pPr>
            <w:r w:rsidRPr="00AC7F2C">
              <w:rPr>
                <w:rFonts w:ascii="Verdana" w:hAnsi="Verdana"/>
                <w:sz w:val="18"/>
                <w:szCs w:val="18"/>
              </w:rPr>
              <w:t>100%</w:t>
            </w:r>
          </w:p>
        </w:tc>
        <w:tc>
          <w:tcPr>
            <w:tcW w:w="1425" w:type="dxa"/>
            <w:vAlign w:val="center"/>
          </w:tcPr>
          <w:p w14:paraId="0F22C680" w14:textId="77777777" w:rsidR="003D45FD" w:rsidRPr="00AC7F2C" w:rsidRDefault="003D45FD" w:rsidP="00BB0F81">
            <w:pPr>
              <w:jc w:val="center"/>
              <w:rPr>
                <w:rFonts w:ascii="Verdana" w:hAnsi="Verdana"/>
                <w:sz w:val="18"/>
                <w:szCs w:val="18"/>
              </w:rPr>
            </w:pPr>
            <w:r w:rsidRPr="00AC7F2C">
              <w:rPr>
                <w:rFonts w:ascii="Verdana" w:hAnsi="Verdana"/>
                <w:sz w:val="18"/>
                <w:szCs w:val="18"/>
              </w:rPr>
              <w:t>100%</w:t>
            </w:r>
          </w:p>
        </w:tc>
      </w:tr>
      <w:tr w:rsidR="003D45FD" w:rsidRPr="00AC7F2C" w14:paraId="55F9838C" w14:textId="77777777" w:rsidTr="40E01845">
        <w:trPr>
          <w:trHeight w:val="288"/>
        </w:trPr>
        <w:tc>
          <w:tcPr>
            <w:tcW w:w="716" w:type="dxa"/>
            <w:vMerge/>
            <w:vAlign w:val="center"/>
          </w:tcPr>
          <w:p w14:paraId="7C62FC10" w14:textId="77777777" w:rsidR="003D45FD" w:rsidRPr="00AC7F2C" w:rsidRDefault="003D45FD" w:rsidP="00BB0F81">
            <w:pPr>
              <w:jc w:val="center"/>
              <w:rPr>
                <w:rFonts w:ascii="Verdana" w:hAnsi="Verdana"/>
                <w:sz w:val="18"/>
                <w:szCs w:val="18"/>
              </w:rPr>
            </w:pPr>
          </w:p>
        </w:tc>
        <w:tc>
          <w:tcPr>
            <w:tcW w:w="1630" w:type="dxa"/>
            <w:vMerge/>
            <w:vAlign w:val="center"/>
          </w:tcPr>
          <w:p w14:paraId="7C6CED97" w14:textId="77777777" w:rsidR="003D45FD" w:rsidRPr="00AC7F2C" w:rsidRDefault="003D45FD" w:rsidP="00BB0F81">
            <w:pPr>
              <w:jc w:val="center"/>
              <w:rPr>
                <w:rFonts w:ascii="Verdana" w:hAnsi="Verdana"/>
                <w:sz w:val="18"/>
                <w:szCs w:val="18"/>
              </w:rPr>
            </w:pPr>
          </w:p>
        </w:tc>
        <w:tc>
          <w:tcPr>
            <w:tcW w:w="610" w:type="dxa"/>
            <w:vMerge w:val="restart"/>
            <w:vAlign w:val="center"/>
          </w:tcPr>
          <w:p w14:paraId="79E3BCC1" w14:textId="77777777" w:rsidR="003D45FD" w:rsidRPr="00AC7F2C" w:rsidRDefault="003D45FD" w:rsidP="00BB0F81">
            <w:pPr>
              <w:jc w:val="center"/>
              <w:rPr>
                <w:rFonts w:ascii="Verdana" w:hAnsi="Verdana"/>
                <w:sz w:val="18"/>
                <w:szCs w:val="18"/>
              </w:rPr>
            </w:pPr>
            <w:r w:rsidRPr="00AC7F2C">
              <w:rPr>
                <w:rFonts w:ascii="Verdana" w:hAnsi="Verdana"/>
                <w:sz w:val="18"/>
                <w:szCs w:val="18"/>
              </w:rPr>
              <w:t>2.2</w:t>
            </w:r>
          </w:p>
        </w:tc>
        <w:tc>
          <w:tcPr>
            <w:tcW w:w="1556" w:type="dxa"/>
            <w:vMerge w:val="restart"/>
            <w:vAlign w:val="center"/>
          </w:tcPr>
          <w:p w14:paraId="30CD1E8B" w14:textId="77777777" w:rsidR="003D45FD" w:rsidRPr="00AC7F2C" w:rsidRDefault="003D45FD" w:rsidP="00BB0F81">
            <w:pPr>
              <w:jc w:val="center"/>
              <w:rPr>
                <w:rFonts w:ascii="Verdana" w:hAnsi="Verdana"/>
                <w:color w:val="000000" w:themeColor="text1"/>
                <w:sz w:val="18"/>
                <w:szCs w:val="18"/>
              </w:rPr>
            </w:pPr>
            <w:r w:rsidRPr="00AC7F2C">
              <w:rPr>
                <w:rFonts w:ascii="Verdana" w:hAnsi="Verdana"/>
                <w:sz w:val="18"/>
                <w:szCs w:val="18"/>
              </w:rPr>
              <w:t>Meta-Resultado</w:t>
            </w:r>
          </w:p>
        </w:tc>
        <w:tc>
          <w:tcPr>
            <w:tcW w:w="1710" w:type="dxa"/>
            <w:vMerge w:val="restart"/>
            <w:vAlign w:val="center"/>
          </w:tcPr>
          <w:p w14:paraId="481979A9" w14:textId="77777777" w:rsidR="003D45FD" w:rsidRPr="00AC7F2C" w:rsidRDefault="003D45FD" w:rsidP="00BB0F81">
            <w:pPr>
              <w:jc w:val="center"/>
              <w:rPr>
                <w:rFonts w:ascii="Verdana" w:hAnsi="Verdana"/>
                <w:color w:val="000000" w:themeColor="text1"/>
                <w:sz w:val="18"/>
                <w:szCs w:val="18"/>
              </w:rPr>
            </w:pPr>
            <w:r w:rsidRPr="004F390F">
              <w:rPr>
                <w:rFonts w:ascii="Verdana" w:hAnsi="Verdana"/>
                <w:color w:val="000000" w:themeColor="text1"/>
                <w:sz w:val="18"/>
                <w:szCs w:val="18"/>
              </w:rPr>
              <w:t>Pesquisa de perfil e satisfação de público escolar conforme modelo SEC Índice de satisfação</w:t>
            </w:r>
          </w:p>
        </w:tc>
        <w:tc>
          <w:tcPr>
            <w:tcW w:w="1307" w:type="dxa"/>
            <w:vAlign w:val="center"/>
          </w:tcPr>
          <w:p w14:paraId="145D26F5"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653" w:type="dxa"/>
            <w:vAlign w:val="center"/>
          </w:tcPr>
          <w:p w14:paraId="54AC4152"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6F52C918"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r>
      <w:tr w:rsidR="003D45FD" w:rsidRPr="00AC7F2C" w14:paraId="3AE7EA83" w14:textId="77777777" w:rsidTr="40E01845">
        <w:trPr>
          <w:trHeight w:val="288"/>
        </w:trPr>
        <w:tc>
          <w:tcPr>
            <w:tcW w:w="716" w:type="dxa"/>
            <w:vMerge/>
            <w:vAlign w:val="center"/>
          </w:tcPr>
          <w:p w14:paraId="60386601" w14:textId="77777777" w:rsidR="003D45FD" w:rsidRPr="00AC7F2C" w:rsidRDefault="003D45FD" w:rsidP="00BB0F81">
            <w:pPr>
              <w:jc w:val="center"/>
              <w:rPr>
                <w:rFonts w:ascii="Verdana" w:hAnsi="Verdana"/>
                <w:sz w:val="18"/>
                <w:szCs w:val="18"/>
              </w:rPr>
            </w:pPr>
          </w:p>
        </w:tc>
        <w:tc>
          <w:tcPr>
            <w:tcW w:w="1630" w:type="dxa"/>
            <w:vMerge/>
            <w:vAlign w:val="center"/>
          </w:tcPr>
          <w:p w14:paraId="6EAE0D87" w14:textId="77777777" w:rsidR="003D45FD" w:rsidRPr="00AC7F2C" w:rsidRDefault="003D45FD" w:rsidP="00BB0F81">
            <w:pPr>
              <w:jc w:val="center"/>
              <w:rPr>
                <w:rFonts w:ascii="Verdana" w:hAnsi="Verdana"/>
                <w:sz w:val="18"/>
                <w:szCs w:val="18"/>
              </w:rPr>
            </w:pPr>
          </w:p>
        </w:tc>
        <w:tc>
          <w:tcPr>
            <w:tcW w:w="610" w:type="dxa"/>
            <w:vMerge/>
            <w:vAlign w:val="center"/>
          </w:tcPr>
          <w:p w14:paraId="2649D3BA" w14:textId="77777777" w:rsidR="003D45FD" w:rsidRPr="00AC7F2C" w:rsidRDefault="003D45FD" w:rsidP="00BB0F81">
            <w:pPr>
              <w:jc w:val="center"/>
              <w:rPr>
                <w:rFonts w:ascii="Verdana" w:hAnsi="Verdana"/>
                <w:sz w:val="18"/>
                <w:szCs w:val="18"/>
              </w:rPr>
            </w:pPr>
          </w:p>
        </w:tc>
        <w:tc>
          <w:tcPr>
            <w:tcW w:w="1556" w:type="dxa"/>
            <w:vMerge/>
            <w:vAlign w:val="center"/>
          </w:tcPr>
          <w:p w14:paraId="794C5EC2"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01DC30AA" w14:textId="77777777" w:rsidR="003D45FD" w:rsidRPr="00AC7F2C" w:rsidRDefault="003D45FD" w:rsidP="00BB0F81">
            <w:pPr>
              <w:jc w:val="center"/>
              <w:rPr>
                <w:rFonts w:ascii="Verdana" w:hAnsi="Verdana"/>
                <w:color w:val="000000" w:themeColor="text1"/>
                <w:sz w:val="18"/>
                <w:szCs w:val="18"/>
              </w:rPr>
            </w:pPr>
          </w:p>
        </w:tc>
        <w:tc>
          <w:tcPr>
            <w:tcW w:w="1307" w:type="dxa"/>
            <w:vAlign w:val="center"/>
          </w:tcPr>
          <w:p w14:paraId="7743AAB8"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653" w:type="dxa"/>
            <w:vAlign w:val="center"/>
          </w:tcPr>
          <w:p w14:paraId="79F94130"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6A46D861" w14:textId="77777777" w:rsidR="003D45FD" w:rsidRPr="00AC7F2C" w:rsidRDefault="003D45FD" w:rsidP="00BB0F81">
            <w:pPr>
              <w:jc w:val="center"/>
              <w:rPr>
                <w:rFonts w:ascii="Verdana" w:hAnsi="Verdana"/>
                <w:sz w:val="18"/>
                <w:szCs w:val="18"/>
              </w:rPr>
            </w:pPr>
            <w:r>
              <w:rPr>
                <w:rFonts w:ascii="Verdana" w:hAnsi="Verdana"/>
                <w:sz w:val="18"/>
                <w:szCs w:val="18"/>
              </w:rPr>
              <w:t>98%</w:t>
            </w:r>
          </w:p>
        </w:tc>
      </w:tr>
      <w:tr w:rsidR="003D45FD" w:rsidRPr="00AC7F2C" w14:paraId="1E377788" w14:textId="77777777" w:rsidTr="40E01845">
        <w:trPr>
          <w:trHeight w:val="288"/>
        </w:trPr>
        <w:tc>
          <w:tcPr>
            <w:tcW w:w="716" w:type="dxa"/>
            <w:vMerge/>
            <w:vAlign w:val="center"/>
          </w:tcPr>
          <w:p w14:paraId="6E1C854B" w14:textId="77777777" w:rsidR="003D45FD" w:rsidRPr="00AC7F2C" w:rsidRDefault="003D45FD" w:rsidP="00BB0F81">
            <w:pPr>
              <w:jc w:val="center"/>
              <w:rPr>
                <w:rFonts w:ascii="Verdana" w:hAnsi="Verdana"/>
                <w:sz w:val="18"/>
                <w:szCs w:val="18"/>
              </w:rPr>
            </w:pPr>
          </w:p>
        </w:tc>
        <w:tc>
          <w:tcPr>
            <w:tcW w:w="1630" w:type="dxa"/>
            <w:vMerge/>
            <w:vAlign w:val="center"/>
          </w:tcPr>
          <w:p w14:paraId="5732890D" w14:textId="77777777" w:rsidR="003D45FD" w:rsidRPr="00AC7F2C" w:rsidRDefault="003D45FD" w:rsidP="00BB0F81">
            <w:pPr>
              <w:jc w:val="center"/>
              <w:rPr>
                <w:rFonts w:ascii="Verdana" w:hAnsi="Verdana"/>
                <w:sz w:val="18"/>
                <w:szCs w:val="18"/>
              </w:rPr>
            </w:pPr>
          </w:p>
        </w:tc>
        <w:tc>
          <w:tcPr>
            <w:tcW w:w="610" w:type="dxa"/>
            <w:vMerge/>
            <w:vAlign w:val="center"/>
          </w:tcPr>
          <w:p w14:paraId="48C0ACD6" w14:textId="77777777" w:rsidR="003D45FD" w:rsidRPr="00AC7F2C" w:rsidRDefault="003D45FD" w:rsidP="00BB0F81">
            <w:pPr>
              <w:jc w:val="center"/>
              <w:rPr>
                <w:rFonts w:ascii="Verdana" w:hAnsi="Verdana"/>
                <w:sz w:val="18"/>
                <w:szCs w:val="18"/>
              </w:rPr>
            </w:pPr>
          </w:p>
        </w:tc>
        <w:tc>
          <w:tcPr>
            <w:tcW w:w="1556" w:type="dxa"/>
            <w:vMerge/>
            <w:vAlign w:val="center"/>
          </w:tcPr>
          <w:p w14:paraId="22B363E9"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570CB723" w14:textId="77777777" w:rsidR="003D45FD" w:rsidRPr="00AC7F2C" w:rsidRDefault="003D45FD" w:rsidP="00BB0F81">
            <w:pPr>
              <w:jc w:val="center"/>
              <w:rPr>
                <w:rFonts w:ascii="Verdana" w:hAnsi="Verdana"/>
                <w:color w:val="000000" w:themeColor="text1"/>
                <w:sz w:val="18"/>
                <w:szCs w:val="18"/>
              </w:rPr>
            </w:pPr>
          </w:p>
        </w:tc>
        <w:tc>
          <w:tcPr>
            <w:tcW w:w="1307" w:type="dxa"/>
            <w:vAlign w:val="center"/>
          </w:tcPr>
          <w:p w14:paraId="1DDA9D39"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653" w:type="dxa"/>
            <w:vAlign w:val="center"/>
          </w:tcPr>
          <w:p w14:paraId="66CE4F93"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13CF9944" w14:textId="77777777" w:rsidR="003D45FD" w:rsidRPr="00AC7F2C" w:rsidRDefault="003D45FD" w:rsidP="00BB0F81">
            <w:pPr>
              <w:jc w:val="center"/>
              <w:rPr>
                <w:rFonts w:ascii="Verdana" w:hAnsi="Verdana"/>
                <w:sz w:val="18"/>
                <w:szCs w:val="18"/>
              </w:rPr>
            </w:pPr>
            <w:r>
              <w:rPr>
                <w:rFonts w:ascii="Verdana" w:hAnsi="Verdana"/>
                <w:sz w:val="18"/>
                <w:szCs w:val="18"/>
              </w:rPr>
              <w:t>98%</w:t>
            </w:r>
          </w:p>
        </w:tc>
      </w:tr>
      <w:tr w:rsidR="003D45FD" w:rsidRPr="00AC7F2C" w14:paraId="1FBE3DC1" w14:textId="77777777" w:rsidTr="40E01845">
        <w:trPr>
          <w:trHeight w:val="288"/>
        </w:trPr>
        <w:tc>
          <w:tcPr>
            <w:tcW w:w="716" w:type="dxa"/>
            <w:vMerge/>
            <w:vAlign w:val="center"/>
          </w:tcPr>
          <w:p w14:paraId="50F16E3A" w14:textId="77777777" w:rsidR="003D45FD" w:rsidRPr="00AC7F2C" w:rsidRDefault="003D45FD" w:rsidP="00BB0F81">
            <w:pPr>
              <w:jc w:val="center"/>
              <w:rPr>
                <w:rFonts w:ascii="Verdana" w:hAnsi="Verdana"/>
                <w:sz w:val="18"/>
                <w:szCs w:val="18"/>
              </w:rPr>
            </w:pPr>
          </w:p>
        </w:tc>
        <w:tc>
          <w:tcPr>
            <w:tcW w:w="1630" w:type="dxa"/>
            <w:vMerge/>
            <w:vAlign w:val="center"/>
          </w:tcPr>
          <w:p w14:paraId="591E8E65" w14:textId="77777777" w:rsidR="003D45FD" w:rsidRPr="00AC7F2C" w:rsidRDefault="003D45FD" w:rsidP="00BB0F81">
            <w:pPr>
              <w:jc w:val="center"/>
              <w:rPr>
                <w:rFonts w:ascii="Verdana" w:hAnsi="Verdana"/>
                <w:sz w:val="18"/>
                <w:szCs w:val="18"/>
              </w:rPr>
            </w:pPr>
          </w:p>
        </w:tc>
        <w:tc>
          <w:tcPr>
            <w:tcW w:w="610" w:type="dxa"/>
            <w:vMerge/>
            <w:vAlign w:val="center"/>
          </w:tcPr>
          <w:p w14:paraId="0449A50B" w14:textId="77777777" w:rsidR="003D45FD" w:rsidRPr="00AC7F2C" w:rsidRDefault="003D45FD" w:rsidP="00BB0F81">
            <w:pPr>
              <w:jc w:val="center"/>
              <w:rPr>
                <w:rFonts w:ascii="Verdana" w:hAnsi="Verdana"/>
                <w:sz w:val="18"/>
                <w:szCs w:val="18"/>
              </w:rPr>
            </w:pPr>
          </w:p>
        </w:tc>
        <w:tc>
          <w:tcPr>
            <w:tcW w:w="1556" w:type="dxa"/>
            <w:vMerge/>
            <w:vAlign w:val="center"/>
          </w:tcPr>
          <w:p w14:paraId="184D3D23"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662F2CA6" w14:textId="77777777" w:rsidR="003D45FD" w:rsidRPr="00AC7F2C" w:rsidRDefault="003D45FD" w:rsidP="00BB0F81">
            <w:pPr>
              <w:jc w:val="center"/>
              <w:rPr>
                <w:rFonts w:ascii="Verdana" w:hAnsi="Verdana"/>
                <w:color w:val="000000" w:themeColor="text1"/>
                <w:sz w:val="18"/>
                <w:szCs w:val="18"/>
              </w:rPr>
            </w:pPr>
          </w:p>
        </w:tc>
        <w:tc>
          <w:tcPr>
            <w:tcW w:w="1307" w:type="dxa"/>
            <w:vAlign w:val="center"/>
          </w:tcPr>
          <w:p w14:paraId="3AD0BA57" w14:textId="77777777" w:rsidR="003D45FD" w:rsidRPr="00AC7F2C" w:rsidRDefault="003D45FD" w:rsidP="00BB0F81">
            <w:pPr>
              <w:jc w:val="center"/>
              <w:rPr>
                <w:rFonts w:ascii="Verdana" w:hAnsi="Verdana"/>
                <w:sz w:val="18"/>
                <w:szCs w:val="18"/>
              </w:rPr>
            </w:pPr>
            <w:r w:rsidRPr="00AC7F2C">
              <w:rPr>
                <w:rFonts w:ascii="Verdana" w:hAnsi="Verdana"/>
                <w:sz w:val="18"/>
                <w:szCs w:val="18"/>
              </w:rPr>
              <w:t>META ANUAL</w:t>
            </w:r>
          </w:p>
        </w:tc>
        <w:tc>
          <w:tcPr>
            <w:tcW w:w="1653" w:type="dxa"/>
            <w:vAlign w:val="center"/>
          </w:tcPr>
          <w:p w14:paraId="748973DE" w14:textId="77777777" w:rsidR="003D45FD" w:rsidRPr="00AC7F2C" w:rsidRDefault="003D45FD" w:rsidP="00BB0F81">
            <w:pPr>
              <w:jc w:val="center"/>
              <w:rPr>
                <w:rFonts w:ascii="Verdana" w:hAnsi="Verdana"/>
                <w:sz w:val="18"/>
                <w:szCs w:val="18"/>
              </w:rPr>
            </w:pPr>
            <w:r w:rsidRPr="00AC7F2C">
              <w:rPr>
                <w:rFonts w:ascii="Verdana" w:hAnsi="Verdana"/>
                <w:sz w:val="18"/>
                <w:szCs w:val="18"/>
              </w:rPr>
              <w:t>=&gt;80%</w:t>
            </w:r>
          </w:p>
        </w:tc>
        <w:tc>
          <w:tcPr>
            <w:tcW w:w="1425" w:type="dxa"/>
            <w:vAlign w:val="center"/>
          </w:tcPr>
          <w:p w14:paraId="582F0ACD" w14:textId="77777777" w:rsidR="003D45FD" w:rsidRPr="00AC7F2C" w:rsidRDefault="003D45FD" w:rsidP="00BB0F81">
            <w:pPr>
              <w:jc w:val="center"/>
              <w:rPr>
                <w:rFonts w:ascii="Verdana" w:hAnsi="Verdana"/>
                <w:sz w:val="18"/>
                <w:szCs w:val="18"/>
              </w:rPr>
            </w:pPr>
            <w:r>
              <w:rPr>
                <w:rFonts w:ascii="Verdana" w:hAnsi="Verdana"/>
                <w:sz w:val="18"/>
                <w:szCs w:val="18"/>
              </w:rPr>
              <w:t>98%</w:t>
            </w:r>
          </w:p>
        </w:tc>
      </w:tr>
      <w:tr w:rsidR="003D45FD" w:rsidRPr="00AC7F2C" w14:paraId="7CF26D87" w14:textId="77777777" w:rsidTr="40E01845">
        <w:trPr>
          <w:trHeight w:val="288"/>
        </w:trPr>
        <w:tc>
          <w:tcPr>
            <w:tcW w:w="716" w:type="dxa"/>
            <w:vMerge/>
            <w:vAlign w:val="center"/>
          </w:tcPr>
          <w:p w14:paraId="6053E270" w14:textId="77777777" w:rsidR="003D45FD" w:rsidRPr="00AC7F2C" w:rsidRDefault="003D45FD" w:rsidP="00BB0F81">
            <w:pPr>
              <w:jc w:val="center"/>
              <w:rPr>
                <w:rFonts w:ascii="Verdana" w:hAnsi="Verdana"/>
                <w:sz w:val="18"/>
                <w:szCs w:val="18"/>
              </w:rPr>
            </w:pPr>
          </w:p>
        </w:tc>
        <w:tc>
          <w:tcPr>
            <w:tcW w:w="1630" w:type="dxa"/>
            <w:vMerge/>
            <w:vAlign w:val="center"/>
          </w:tcPr>
          <w:p w14:paraId="0D22CDEA" w14:textId="77777777" w:rsidR="003D45FD" w:rsidRPr="00AC7F2C" w:rsidRDefault="003D45FD" w:rsidP="00BB0F81">
            <w:pPr>
              <w:jc w:val="center"/>
              <w:rPr>
                <w:rFonts w:ascii="Verdana" w:hAnsi="Verdana"/>
                <w:sz w:val="18"/>
                <w:szCs w:val="18"/>
              </w:rPr>
            </w:pPr>
          </w:p>
        </w:tc>
        <w:tc>
          <w:tcPr>
            <w:tcW w:w="610" w:type="dxa"/>
            <w:vMerge/>
            <w:vAlign w:val="center"/>
          </w:tcPr>
          <w:p w14:paraId="0B423AB7" w14:textId="77777777" w:rsidR="003D45FD" w:rsidRPr="00AC7F2C" w:rsidRDefault="003D45FD" w:rsidP="00BB0F81">
            <w:pPr>
              <w:jc w:val="center"/>
              <w:rPr>
                <w:rFonts w:ascii="Verdana" w:hAnsi="Verdana"/>
                <w:sz w:val="18"/>
                <w:szCs w:val="18"/>
              </w:rPr>
            </w:pPr>
          </w:p>
        </w:tc>
        <w:tc>
          <w:tcPr>
            <w:tcW w:w="1556" w:type="dxa"/>
            <w:vMerge/>
            <w:vAlign w:val="center"/>
          </w:tcPr>
          <w:p w14:paraId="06D33482" w14:textId="77777777" w:rsidR="003D45FD" w:rsidRPr="00AC7F2C" w:rsidRDefault="003D45FD" w:rsidP="00BB0F81">
            <w:pPr>
              <w:jc w:val="center"/>
              <w:rPr>
                <w:rFonts w:ascii="Verdana" w:hAnsi="Verdana"/>
                <w:color w:val="000000" w:themeColor="text1"/>
                <w:sz w:val="18"/>
                <w:szCs w:val="18"/>
              </w:rPr>
            </w:pPr>
          </w:p>
        </w:tc>
        <w:tc>
          <w:tcPr>
            <w:tcW w:w="1710" w:type="dxa"/>
            <w:vMerge/>
            <w:vAlign w:val="center"/>
          </w:tcPr>
          <w:p w14:paraId="6F921147" w14:textId="77777777" w:rsidR="003D45FD" w:rsidRPr="00AC7F2C" w:rsidRDefault="003D45FD" w:rsidP="00BB0F81">
            <w:pPr>
              <w:jc w:val="center"/>
              <w:rPr>
                <w:rFonts w:ascii="Verdana" w:hAnsi="Verdana"/>
                <w:color w:val="000000" w:themeColor="text1"/>
                <w:sz w:val="18"/>
                <w:szCs w:val="18"/>
              </w:rPr>
            </w:pPr>
          </w:p>
        </w:tc>
        <w:tc>
          <w:tcPr>
            <w:tcW w:w="1307" w:type="dxa"/>
            <w:vAlign w:val="center"/>
          </w:tcPr>
          <w:p w14:paraId="51ADB785" w14:textId="77777777" w:rsidR="003D45FD" w:rsidRPr="00AC7F2C" w:rsidRDefault="003D45FD" w:rsidP="00BB0F81">
            <w:pPr>
              <w:jc w:val="center"/>
              <w:rPr>
                <w:rFonts w:ascii="Verdana" w:hAnsi="Verdana"/>
                <w:sz w:val="18"/>
                <w:szCs w:val="18"/>
              </w:rPr>
            </w:pPr>
            <w:r w:rsidRPr="00AC7F2C">
              <w:rPr>
                <w:rFonts w:ascii="Verdana" w:hAnsi="Verdana"/>
                <w:sz w:val="18"/>
                <w:szCs w:val="18"/>
              </w:rPr>
              <w:t>ICM</w:t>
            </w:r>
          </w:p>
        </w:tc>
        <w:tc>
          <w:tcPr>
            <w:tcW w:w="1653" w:type="dxa"/>
            <w:vAlign w:val="center"/>
          </w:tcPr>
          <w:p w14:paraId="1066445C" w14:textId="77777777" w:rsidR="003D45FD" w:rsidRPr="00AC7F2C" w:rsidRDefault="003D45FD" w:rsidP="00BB0F81">
            <w:pPr>
              <w:jc w:val="center"/>
              <w:rPr>
                <w:rFonts w:ascii="Verdana" w:hAnsi="Verdana"/>
                <w:sz w:val="18"/>
                <w:szCs w:val="18"/>
              </w:rPr>
            </w:pPr>
            <w:r w:rsidRPr="00AC7F2C">
              <w:rPr>
                <w:rFonts w:ascii="Verdana" w:hAnsi="Verdana"/>
                <w:sz w:val="18"/>
                <w:szCs w:val="18"/>
              </w:rPr>
              <w:t>100%</w:t>
            </w:r>
          </w:p>
        </w:tc>
        <w:tc>
          <w:tcPr>
            <w:tcW w:w="1425" w:type="dxa"/>
            <w:vAlign w:val="center"/>
          </w:tcPr>
          <w:p w14:paraId="3E592522" w14:textId="77777777" w:rsidR="003D45FD" w:rsidRPr="00AC7F2C" w:rsidRDefault="003D45FD" w:rsidP="00BB0F81">
            <w:pPr>
              <w:jc w:val="center"/>
              <w:rPr>
                <w:rFonts w:ascii="Verdana" w:hAnsi="Verdana"/>
                <w:sz w:val="18"/>
                <w:szCs w:val="18"/>
              </w:rPr>
            </w:pPr>
            <w:r>
              <w:rPr>
                <w:rFonts w:ascii="Verdana" w:hAnsi="Verdana"/>
                <w:sz w:val="18"/>
                <w:szCs w:val="18"/>
              </w:rPr>
              <w:t>100%</w:t>
            </w:r>
          </w:p>
        </w:tc>
      </w:tr>
      <w:tr w:rsidR="003D45FD" w:rsidRPr="00AC7F2C" w14:paraId="19D7AA85" w14:textId="77777777" w:rsidTr="40E01845">
        <w:trPr>
          <w:trHeight w:val="288"/>
        </w:trPr>
        <w:tc>
          <w:tcPr>
            <w:tcW w:w="10607" w:type="dxa"/>
            <w:gridSpan w:val="8"/>
            <w:vAlign w:val="center"/>
          </w:tcPr>
          <w:p w14:paraId="7B60CE9F" w14:textId="77777777" w:rsidR="003D45FD" w:rsidRDefault="003D45FD" w:rsidP="00BB0F81">
            <w:pPr>
              <w:pStyle w:val="PargrafodaLista"/>
              <w:ind w:left="720" w:firstLine="0"/>
              <w:jc w:val="both"/>
              <w:rPr>
                <w:rFonts w:ascii="Verdana" w:hAnsi="Verdana"/>
                <w:b/>
                <w:bCs/>
                <w:sz w:val="18"/>
                <w:szCs w:val="18"/>
              </w:rPr>
            </w:pPr>
          </w:p>
          <w:p w14:paraId="4BE3B042" w14:textId="77777777" w:rsidR="003D45FD" w:rsidRDefault="003D45FD" w:rsidP="00C1597B">
            <w:pPr>
              <w:pStyle w:val="PargrafodaLista"/>
              <w:numPr>
                <w:ilvl w:val="1"/>
                <w:numId w:val="21"/>
              </w:numPr>
              <w:ind w:left="720"/>
              <w:jc w:val="both"/>
              <w:rPr>
                <w:rFonts w:ascii="Verdana" w:hAnsi="Verdana"/>
                <w:b/>
                <w:bCs/>
                <w:sz w:val="18"/>
                <w:szCs w:val="18"/>
              </w:rPr>
            </w:pPr>
            <w:r w:rsidRPr="00AC7F2C">
              <w:rPr>
                <w:rFonts w:ascii="Verdana" w:hAnsi="Verdana"/>
                <w:b/>
                <w:bCs/>
                <w:sz w:val="18"/>
                <w:szCs w:val="18"/>
              </w:rPr>
              <w:t>Pesquisa de avaliação de público geral</w:t>
            </w:r>
          </w:p>
          <w:p w14:paraId="150FE210" w14:textId="77777777" w:rsidR="00B1364C" w:rsidRDefault="00B1364C" w:rsidP="00B1364C">
            <w:pPr>
              <w:jc w:val="both"/>
              <w:rPr>
                <w:rFonts w:ascii="Verdana" w:hAnsi="Verdana"/>
                <w:b/>
                <w:bCs/>
                <w:sz w:val="18"/>
                <w:szCs w:val="18"/>
              </w:rPr>
            </w:pPr>
          </w:p>
          <w:p w14:paraId="6D84291D" w14:textId="5EDE71E4" w:rsidR="00B1364C" w:rsidRDefault="00CA414D" w:rsidP="00B05033">
            <w:pPr>
              <w:jc w:val="center"/>
              <w:rPr>
                <w:rFonts w:ascii="Verdana" w:hAnsi="Verdana"/>
                <w:b/>
                <w:bCs/>
                <w:sz w:val="18"/>
                <w:szCs w:val="18"/>
              </w:rPr>
            </w:pPr>
            <w:r w:rsidRPr="008646F4">
              <w:rPr>
                <w:rFonts w:ascii="Verdana" w:hAnsi="Verdana"/>
                <w:b/>
                <w:bCs/>
                <w:noProof/>
                <w:sz w:val="18"/>
                <w:szCs w:val="18"/>
              </w:rPr>
              <w:drawing>
                <wp:inline distT="0" distB="0" distL="0" distR="0" wp14:anchorId="16C429B9" wp14:editId="4F550853">
                  <wp:extent cx="3835117" cy="2661138"/>
                  <wp:effectExtent l="0" t="0" r="0" b="6350"/>
                  <wp:docPr id="9" name="Imagem 9" descr="P7640C69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P7640C69T14#yIS1"/>
                          <pic:cNvPicPr/>
                        </pic:nvPicPr>
                        <pic:blipFill>
                          <a:blip r:embed="rId196" cstate="email">
                            <a:extLst>
                              <a:ext uri="{28A0092B-C50C-407E-A947-70E740481C1C}">
                                <a14:useLocalDpi xmlns:a14="http://schemas.microsoft.com/office/drawing/2010/main"/>
                              </a:ext>
                            </a:extLst>
                          </a:blip>
                          <a:stretch>
                            <a:fillRect/>
                          </a:stretch>
                        </pic:blipFill>
                        <pic:spPr>
                          <a:xfrm>
                            <a:off x="0" y="0"/>
                            <a:ext cx="3893410" cy="2701586"/>
                          </a:xfrm>
                          <a:prstGeom prst="rect">
                            <a:avLst/>
                          </a:prstGeom>
                        </pic:spPr>
                      </pic:pic>
                    </a:graphicData>
                  </a:graphic>
                </wp:inline>
              </w:drawing>
            </w:r>
          </w:p>
          <w:p w14:paraId="57A49053" w14:textId="77777777" w:rsidR="00B1364C" w:rsidRDefault="00B1364C" w:rsidP="00B1364C">
            <w:pPr>
              <w:jc w:val="both"/>
              <w:rPr>
                <w:rFonts w:ascii="Verdana" w:hAnsi="Verdana"/>
                <w:b/>
                <w:bCs/>
                <w:sz w:val="18"/>
                <w:szCs w:val="18"/>
              </w:rPr>
            </w:pPr>
          </w:p>
          <w:p w14:paraId="22238143" w14:textId="77777777" w:rsidR="00082E3C" w:rsidRDefault="00082E3C" w:rsidP="00B05033">
            <w:pPr>
              <w:jc w:val="center"/>
              <w:rPr>
                <w:rFonts w:ascii="Verdana" w:hAnsi="Verdana"/>
                <w:b/>
                <w:bCs/>
                <w:sz w:val="18"/>
                <w:szCs w:val="18"/>
              </w:rPr>
            </w:pPr>
          </w:p>
          <w:p w14:paraId="410D2D4A" w14:textId="77777777" w:rsidR="003D45FD" w:rsidRPr="00AC7F2C" w:rsidRDefault="003D45FD" w:rsidP="00C1597B">
            <w:pPr>
              <w:pStyle w:val="PargrafodaLista"/>
              <w:numPr>
                <w:ilvl w:val="1"/>
                <w:numId w:val="21"/>
              </w:numPr>
              <w:ind w:left="720"/>
              <w:jc w:val="both"/>
              <w:rPr>
                <w:rFonts w:ascii="Verdana" w:hAnsi="Verdana"/>
                <w:b/>
                <w:bCs/>
                <w:sz w:val="18"/>
                <w:szCs w:val="18"/>
              </w:rPr>
            </w:pPr>
            <w:r w:rsidRPr="00AC7F2C">
              <w:rPr>
                <w:rFonts w:ascii="Verdana" w:hAnsi="Verdana"/>
                <w:b/>
                <w:bCs/>
                <w:sz w:val="18"/>
                <w:szCs w:val="18"/>
              </w:rPr>
              <w:t>Pesquisa de perfil e avaliação do público escolar</w:t>
            </w:r>
          </w:p>
          <w:p w14:paraId="318F51F7" w14:textId="77777777" w:rsidR="003D45FD" w:rsidRPr="00AC7F2C" w:rsidRDefault="003D45FD" w:rsidP="00BB0F81">
            <w:pPr>
              <w:jc w:val="both"/>
              <w:rPr>
                <w:rFonts w:ascii="Verdana" w:hAnsi="Verdana"/>
                <w:b/>
                <w:bCs/>
                <w:sz w:val="18"/>
                <w:szCs w:val="18"/>
              </w:rPr>
            </w:pPr>
          </w:p>
          <w:p w14:paraId="624841A7" w14:textId="77777777" w:rsidR="003D45FD" w:rsidRDefault="003D45FD" w:rsidP="00BB0F81">
            <w:pPr>
              <w:jc w:val="both"/>
              <w:rPr>
                <w:rFonts w:ascii="Verdana" w:hAnsi="Verdana"/>
                <w:sz w:val="18"/>
                <w:szCs w:val="18"/>
              </w:rPr>
            </w:pPr>
            <w:r>
              <w:rPr>
                <w:rFonts w:ascii="Verdana" w:hAnsi="Verdana"/>
                <w:sz w:val="18"/>
                <w:szCs w:val="18"/>
              </w:rPr>
              <w:t>O índice de satisfação dos es</w:t>
            </w:r>
            <w:r w:rsidRPr="004F390F">
              <w:rPr>
                <w:rFonts w:ascii="Verdana" w:hAnsi="Verdana"/>
                <w:sz w:val="18"/>
                <w:szCs w:val="18"/>
              </w:rPr>
              <w:t>tudante</w:t>
            </w:r>
            <w:r>
              <w:rPr>
                <w:rFonts w:ascii="Verdana" w:hAnsi="Verdana"/>
                <w:sz w:val="18"/>
                <w:szCs w:val="18"/>
              </w:rPr>
              <w:t xml:space="preserve">s, na pesquisa de setembro, foi de </w:t>
            </w:r>
            <w:r w:rsidRPr="004F390F">
              <w:rPr>
                <w:rFonts w:ascii="Verdana" w:hAnsi="Verdana"/>
                <w:sz w:val="18"/>
                <w:szCs w:val="18"/>
              </w:rPr>
              <w:t>97%</w:t>
            </w:r>
            <w:r>
              <w:rPr>
                <w:rFonts w:ascii="Verdana" w:hAnsi="Verdana"/>
                <w:sz w:val="18"/>
                <w:szCs w:val="18"/>
              </w:rPr>
              <w:t xml:space="preserve"> e o de professores </w:t>
            </w:r>
            <w:r w:rsidRPr="004F390F">
              <w:rPr>
                <w:rFonts w:ascii="Verdana" w:hAnsi="Verdana"/>
                <w:sz w:val="18"/>
                <w:szCs w:val="18"/>
              </w:rPr>
              <w:t>9</w:t>
            </w:r>
            <w:r>
              <w:rPr>
                <w:rFonts w:ascii="Verdana" w:hAnsi="Verdana"/>
                <w:sz w:val="18"/>
                <w:szCs w:val="18"/>
              </w:rPr>
              <w:t>9,77%, resultando em uma média de 98%.</w:t>
            </w:r>
          </w:p>
          <w:p w14:paraId="3F1C02A7" w14:textId="77777777" w:rsidR="001C0D2C" w:rsidRPr="00AC7F2C" w:rsidRDefault="001C0D2C" w:rsidP="00BB0F81">
            <w:pPr>
              <w:jc w:val="both"/>
              <w:rPr>
                <w:rFonts w:ascii="Verdana" w:hAnsi="Verdana"/>
                <w:sz w:val="18"/>
                <w:szCs w:val="18"/>
              </w:rPr>
            </w:pPr>
          </w:p>
          <w:p w14:paraId="090B841B" w14:textId="77777777" w:rsidR="003D45FD" w:rsidRPr="00AC7F2C" w:rsidRDefault="003D45FD" w:rsidP="00BB0F81">
            <w:pPr>
              <w:jc w:val="center"/>
              <w:rPr>
                <w:rFonts w:ascii="Verdana" w:hAnsi="Verdana"/>
                <w:sz w:val="18"/>
                <w:szCs w:val="18"/>
              </w:rPr>
            </w:pPr>
          </w:p>
        </w:tc>
      </w:tr>
      <w:tr w:rsidR="003D45FD" w:rsidRPr="00AC7F2C" w14:paraId="457DDCE9" w14:textId="77777777" w:rsidTr="40E01845">
        <w:trPr>
          <w:trHeight w:val="144"/>
        </w:trPr>
        <w:tc>
          <w:tcPr>
            <w:tcW w:w="716" w:type="dxa"/>
            <w:vMerge w:val="restart"/>
            <w:vAlign w:val="center"/>
          </w:tcPr>
          <w:p w14:paraId="01B57854" w14:textId="77777777" w:rsidR="003D45FD" w:rsidRPr="00AC7F2C" w:rsidRDefault="003D45FD" w:rsidP="00BB0F81">
            <w:pPr>
              <w:jc w:val="center"/>
              <w:rPr>
                <w:rFonts w:ascii="Verdana" w:hAnsi="Verdana"/>
                <w:sz w:val="18"/>
                <w:szCs w:val="18"/>
              </w:rPr>
            </w:pPr>
            <w:r w:rsidRPr="00AC7F2C">
              <w:rPr>
                <w:rFonts w:ascii="Verdana" w:hAnsi="Verdana"/>
                <w:sz w:val="18"/>
                <w:szCs w:val="18"/>
              </w:rPr>
              <w:lastRenderedPageBreak/>
              <w:t>3</w:t>
            </w:r>
          </w:p>
        </w:tc>
        <w:tc>
          <w:tcPr>
            <w:tcW w:w="1630" w:type="dxa"/>
            <w:vMerge w:val="restart"/>
            <w:vAlign w:val="center"/>
          </w:tcPr>
          <w:p w14:paraId="29D5D0FC" w14:textId="77777777" w:rsidR="003D45FD" w:rsidRPr="00AC7F2C" w:rsidRDefault="003D45FD" w:rsidP="00BB0F81">
            <w:pPr>
              <w:jc w:val="center"/>
              <w:rPr>
                <w:rFonts w:ascii="Verdana" w:hAnsi="Verdana"/>
                <w:sz w:val="18"/>
                <w:szCs w:val="18"/>
              </w:rPr>
            </w:pPr>
            <w:r w:rsidRPr="00AC7F2C">
              <w:rPr>
                <w:rFonts w:ascii="Verdana" w:hAnsi="Verdana"/>
                <w:sz w:val="18"/>
                <w:szCs w:val="18"/>
              </w:rPr>
              <w:t>Plano Museológico Memorial da Resistência</w:t>
            </w:r>
          </w:p>
        </w:tc>
        <w:tc>
          <w:tcPr>
            <w:tcW w:w="610" w:type="dxa"/>
            <w:vMerge w:val="restart"/>
            <w:vAlign w:val="center"/>
          </w:tcPr>
          <w:p w14:paraId="0ABF1C4F" w14:textId="77777777" w:rsidR="003D45FD" w:rsidRPr="00AC7F2C" w:rsidRDefault="003D45FD" w:rsidP="00BB0F81">
            <w:pPr>
              <w:jc w:val="center"/>
              <w:rPr>
                <w:rFonts w:ascii="Verdana" w:hAnsi="Verdana"/>
                <w:sz w:val="18"/>
                <w:szCs w:val="18"/>
              </w:rPr>
            </w:pPr>
            <w:r w:rsidRPr="00AC7F2C">
              <w:rPr>
                <w:rFonts w:ascii="Verdana" w:hAnsi="Verdana"/>
                <w:sz w:val="18"/>
                <w:szCs w:val="18"/>
              </w:rPr>
              <w:t>3.1</w:t>
            </w:r>
          </w:p>
        </w:tc>
        <w:tc>
          <w:tcPr>
            <w:tcW w:w="1556" w:type="dxa"/>
            <w:vMerge w:val="restart"/>
            <w:vAlign w:val="center"/>
          </w:tcPr>
          <w:p w14:paraId="60ADB520" w14:textId="77777777" w:rsidR="003D45FD" w:rsidRPr="00AC7F2C" w:rsidRDefault="003D45FD" w:rsidP="00BB0F81">
            <w:pPr>
              <w:jc w:val="center"/>
              <w:rPr>
                <w:rFonts w:ascii="Verdana" w:hAnsi="Verdana"/>
                <w:sz w:val="18"/>
                <w:szCs w:val="18"/>
              </w:rPr>
            </w:pPr>
            <w:r w:rsidRPr="00AC7F2C">
              <w:rPr>
                <w:rFonts w:ascii="Verdana" w:hAnsi="Verdana"/>
                <w:sz w:val="18"/>
                <w:szCs w:val="18"/>
              </w:rPr>
              <w:t>Meta-Produto</w:t>
            </w:r>
          </w:p>
        </w:tc>
        <w:tc>
          <w:tcPr>
            <w:tcW w:w="1710" w:type="dxa"/>
            <w:vMerge w:val="restart"/>
            <w:vAlign w:val="center"/>
          </w:tcPr>
          <w:p w14:paraId="030A6FD6" w14:textId="77777777" w:rsidR="003D45FD" w:rsidRPr="00AC7F2C" w:rsidRDefault="003D45FD" w:rsidP="00BB0F81">
            <w:pPr>
              <w:jc w:val="center"/>
              <w:rPr>
                <w:rFonts w:ascii="Verdana" w:hAnsi="Verdana"/>
                <w:sz w:val="18"/>
                <w:szCs w:val="18"/>
              </w:rPr>
            </w:pPr>
            <w:r w:rsidRPr="00AC7F2C">
              <w:rPr>
                <w:rFonts w:ascii="Verdana" w:hAnsi="Verdana"/>
                <w:sz w:val="18"/>
                <w:szCs w:val="18"/>
              </w:rPr>
              <w:t>Plano entregue</w:t>
            </w:r>
          </w:p>
          <w:p w14:paraId="427104BD" w14:textId="77777777" w:rsidR="003D45FD" w:rsidRPr="00AC7F2C" w:rsidRDefault="003D45FD" w:rsidP="00BB0F81">
            <w:pPr>
              <w:jc w:val="center"/>
              <w:rPr>
                <w:rFonts w:ascii="Verdana" w:hAnsi="Verdana"/>
                <w:sz w:val="18"/>
                <w:szCs w:val="18"/>
              </w:rPr>
            </w:pPr>
            <w:r w:rsidRPr="00AC7F2C">
              <w:rPr>
                <w:rFonts w:ascii="Verdana" w:hAnsi="Verdana"/>
                <w:sz w:val="18"/>
                <w:szCs w:val="18"/>
              </w:rPr>
              <w:t>2/2 fases</w:t>
            </w:r>
          </w:p>
        </w:tc>
        <w:tc>
          <w:tcPr>
            <w:tcW w:w="1307" w:type="dxa"/>
            <w:vAlign w:val="center"/>
          </w:tcPr>
          <w:p w14:paraId="04CF8FA6"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653" w:type="dxa"/>
            <w:vAlign w:val="center"/>
          </w:tcPr>
          <w:p w14:paraId="29C67446"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3D677846"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r>
      <w:tr w:rsidR="003D45FD" w:rsidRPr="00AC7F2C" w14:paraId="2A0970E5" w14:textId="77777777" w:rsidTr="40E01845">
        <w:trPr>
          <w:trHeight w:val="144"/>
        </w:trPr>
        <w:tc>
          <w:tcPr>
            <w:tcW w:w="716" w:type="dxa"/>
            <w:vMerge/>
            <w:vAlign w:val="center"/>
          </w:tcPr>
          <w:p w14:paraId="0890BB6D" w14:textId="77777777" w:rsidR="003D45FD" w:rsidRPr="00AC7F2C" w:rsidRDefault="003D45FD" w:rsidP="00BB0F81">
            <w:pPr>
              <w:jc w:val="center"/>
              <w:rPr>
                <w:rFonts w:ascii="Verdana" w:hAnsi="Verdana"/>
                <w:sz w:val="18"/>
                <w:szCs w:val="18"/>
              </w:rPr>
            </w:pPr>
          </w:p>
        </w:tc>
        <w:tc>
          <w:tcPr>
            <w:tcW w:w="1630" w:type="dxa"/>
            <w:vMerge/>
            <w:vAlign w:val="center"/>
          </w:tcPr>
          <w:p w14:paraId="337303D7" w14:textId="77777777" w:rsidR="003D45FD" w:rsidRPr="00AC7F2C" w:rsidRDefault="003D45FD" w:rsidP="00BB0F81">
            <w:pPr>
              <w:jc w:val="center"/>
              <w:rPr>
                <w:rFonts w:ascii="Verdana" w:hAnsi="Verdana"/>
                <w:sz w:val="18"/>
                <w:szCs w:val="18"/>
              </w:rPr>
            </w:pPr>
          </w:p>
        </w:tc>
        <w:tc>
          <w:tcPr>
            <w:tcW w:w="610" w:type="dxa"/>
            <w:vMerge/>
            <w:vAlign w:val="center"/>
          </w:tcPr>
          <w:p w14:paraId="5E670E45" w14:textId="77777777" w:rsidR="003D45FD" w:rsidRPr="00AC7F2C" w:rsidRDefault="003D45FD" w:rsidP="00BB0F81">
            <w:pPr>
              <w:jc w:val="center"/>
              <w:rPr>
                <w:rFonts w:ascii="Verdana" w:hAnsi="Verdana"/>
                <w:sz w:val="18"/>
                <w:szCs w:val="18"/>
              </w:rPr>
            </w:pPr>
          </w:p>
        </w:tc>
        <w:tc>
          <w:tcPr>
            <w:tcW w:w="1556" w:type="dxa"/>
            <w:vMerge/>
            <w:vAlign w:val="center"/>
          </w:tcPr>
          <w:p w14:paraId="329B4BA1" w14:textId="77777777" w:rsidR="003D45FD" w:rsidRPr="00AC7F2C" w:rsidRDefault="003D45FD" w:rsidP="00BB0F81">
            <w:pPr>
              <w:jc w:val="center"/>
              <w:rPr>
                <w:rFonts w:ascii="Verdana" w:hAnsi="Verdana"/>
                <w:sz w:val="18"/>
                <w:szCs w:val="18"/>
              </w:rPr>
            </w:pPr>
          </w:p>
        </w:tc>
        <w:tc>
          <w:tcPr>
            <w:tcW w:w="1710" w:type="dxa"/>
            <w:vMerge/>
            <w:vAlign w:val="center"/>
          </w:tcPr>
          <w:p w14:paraId="0AB11BCF" w14:textId="77777777" w:rsidR="003D45FD" w:rsidRPr="00AC7F2C" w:rsidRDefault="003D45FD" w:rsidP="00BB0F81">
            <w:pPr>
              <w:jc w:val="center"/>
              <w:rPr>
                <w:rFonts w:ascii="Verdana" w:hAnsi="Verdana"/>
                <w:sz w:val="18"/>
                <w:szCs w:val="18"/>
              </w:rPr>
            </w:pPr>
          </w:p>
        </w:tc>
        <w:tc>
          <w:tcPr>
            <w:tcW w:w="1307" w:type="dxa"/>
            <w:vAlign w:val="center"/>
          </w:tcPr>
          <w:p w14:paraId="47849024"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653" w:type="dxa"/>
            <w:vAlign w:val="center"/>
          </w:tcPr>
          <w:p w14:paraId="439A9AE8"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c>
          <w:tcPr>
            <w:tcW w:w="1425" w:type="dxa"/>
            <w:vAlign w:val="center"/>
          </w:tcPr>
          <w:p w14:paraId="1D358A5A" w14:textId="77777777" w:rsidR="003D45FD" w:rsidRPr="00AC7F2C" w:rsidRDefault="003D45FD" w:rsidP="00BB0F81">
            <w:pPr>
              <w:jc w:val="center"/>
              <w:rPr>
                <w:rFonts w:ascii="Verdana" w:hAnsi="Verdana"/>
                <w:sz w:val="18"/>
                <w:szCs w:val="18"/>
              </w:rPr>
            </w:pPr>
            <w:r w:rsidRPr="00AC7F2C">
              <w:rPr>
                <w:rFonts w:ascii="Verdana" w:hAnsi="Verdana"/>
                <w:sz w:val="18"/>
                <w:szCs w:val="18"/>
              </w:rPr>
              <w:t>-</w:t>
            </w:r>
          </w:p>
        </w:tc>
      </w:tr>
      <w:tr w:rsidR="003D45FD" w:rsidRPr="00AC7F2C" w14:paraId="66F22C12" w14:textId="77777777" w:rsidTr="40E01845">
        <w:trPr>
          <w:trHeight w:val="144"/>
        </w:trPr>
        <w:tc>
          <w:tcPr>
            <w:tcW w:w="716" w:type="dxa"/>
            <w:vMerge/>
            <w:vAlign w:val="center"/>
          </w:tcPr>
          <w:p w14:paraId="473CBEA2" w14:textId="77777777" w:rsidR="003D45FD" w:rsidRPr="00AC7F2C" w:rsidRDefault="003D45FD" w:rsidP="00BB0F81">
            <w:pPr>
              <w:jc w:val="center"/>
              <w:rPr>
                <w:rFonts w:ascii="Verdana" w:hAnsi="Verdana"/>
                <w:sz w:val="18"/>
                <w:szCs w:val="18"/>
              </w:rPr>
            </w:pPr>
          </w:p>
        </w:tc>
        <w:tc>
          <w:tcPr>
            <w:tcW w:w="1630" w:type="dxa"/>
            <w:vMerge/>
            <w:vAlign w:val="center"/>
          </w:tcPr>
          <w:p w14:paraId="006A2499" w14:textId="77777777" w:rsidR="003D45FD" w:rsidRPr="00AC7F2C" w:rsidRDefault="003D45FD" w:rsidP="00BB0F81">
            <w:pPr>
              <w:jc w:val="center"/>
              <w:rPr>
                <w:rFonts w:ascii="Verdana" w:hAnsi="Verdana"/>
                <w:sz w:val="18"/>
                <w:szCs w:val="18"/>
              </w:rPr>
            </w:pPr>
          </w:p>
        </w:tc>
        <w:tc>
          <w:tcPr>
            <w:tcW w:w="610" w:type="dxa"/>
            <w:vMerge/>
            <w:vAlign w:val="center"/>
          </w:tcPr>
          <w:p w14:paraId="030AA999" w14:textId="77777777" w:rsidR="003D45FD" w:rsidRPr="00AC7F2C" w:rsidRDefault="003D45FD" w:rsidP="00BB0F81">
            <w:pPr>
              <w:jc w:val="center"/>
              <w:rPr>
                <w:rFonts w:ascii="Verdana" w:hAnsi="Verdana"/>
                <w:sz w:val="18"/>
                <w:szCs w:val="18"/>
              </w:rPr>
            </w:pPr>
          </w:p>
        </w:tc>
        <w:tc>
          <w:tcPr>
            <w:tcW w:w="1556" w:type="dxa"/>
            <w:vMerge/>
            <w:vAlign w:val="center"/>
          </w:tcPr>
          <w:p w14:paraId="4B1905E9" w14:textId="77777777" w:rsidR="003D45FD" w:rsidRPr="00AC7F2C" w:rsidRDefault="003D45FD" w:rsidP="00BB0F81">
            <w:pPr>
              <w:jc w:val="center"/>
              <w:rPr>
                <w:rFonts w:ascii="Verdana" w:hAnsi="Verdana"/>
                <w:sz w:val="18"/>
                <w:szCs w:val="18"/>
              </w:rPr>
            </w:pPr>
          </w:p>
        </w:tc>
        <w:tc>
          <w:tcPr>
            <w:tcW w:w="1710" w:type="dxa"/>
            <w:vMerge/>
            <w:vAlign w:val="center"/>
          </w:tcPr>
          <w:p w14:paraId="1A048AE2" w14:textId="77777777" w:rsidR="003D45FD" w:rsidRPr="00AC7F2C" w:rsidRDefault="003D45FD" w:rsidP="00BB0F81">
            <w:pPr>
              <w:jc w:val="center"/>
              <w:rPr>
                <w:rFonts w:ascii="Verdana" w:hAnsi="Verdana"/>
                <w:sz w:val="18"/>
                <w:szCs w:val="18"/>
              </w:rPr>
            </w:pPr>
          </w:p>
        </w:tc>
        <w:tc>
          <w:tcPr>
            <w:tcW w:w="1307" w:type="dxa"/>
            <w:vAlign w:val="center"/>
          </w:tcPr>
          <w:p w14:paraId="3B50B30E" w14:textId="77777777" w:rsidR="003D45FD" w:rsidRPr="00AC7F2C" w:rsidRDefault="003D45FD" w:rsidP="00BB0F81">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653" w:type="dxa"/>
            <w:vAlign w:val="center"/>
          </w:tcPr>
          <w:p w14:paraId="21F1E758" w14:textId="77777777" w:rsidR="003D45FD" w:rsidRPr="00AC7F2C" w:rsidRDefault="003D45FD" w:rsidP="00BB0F81">
            <w:pPr>
              <w:jc w:val="center"/>
              <w:rPr>
                <w:rFonts w:ascii="Verdana" w:hAnsi="Verdana"/>
                <w:sz w:val="18"/>
                <w:szCs w:val="18"/>
              </w:rPr>
            </w:pPr>
            <w:r w:rsidRPr="00AC7F2C">
              <w:rPr>
                <w:rFonts w:ascii="Verdana" w:hAnsi="Verdana"/>
                <w:sz w:val="18"/>
                <w:szCs w:val="18"/>
              </w:rPr>
              <w:t>1</w:t>
            </w:r>
          </w:p>
        </w:tc>
        <w:tc>
          <w:tcPr>
            <w:tcW w:w="1425" w:type="dxa"/>
            <w:vAlign w:val="center"/>
          </w:tcPr>
          <w:p w14:paraId="5844EAD7" w14:textId="77777777" w:rsidR="003D45FD" w:rsidRPr="00AC7F2C" w:rsidRDefault="003D45FD" w:rsidP="00BB0F81">
            <w:pPr>
              <w:jc w:val="center"/>
              <w:rPr>
                <w:rFonts w:ascii="Verdana" w:hAnsi="Verdana"/>
                <w:sz w:val="18"/>
                <w:szCs w:val="18"/>
              </w:rPr>
            </w:pPr>
            <w:r>
              <w:rPr>
                <w:rFonts w:ascii="Verdana" w:hAnsi="Verdana"/>
                <w:sz w:val="18"/>
                <w:szCs w:val="18"/>
              </w:rPr>
              <w:t>1</w:t>
            </w:r>
          </w:p>
        </w:tc>
      </w:tr>
      <w:tr w:rsidR="003D45FD" w:rsidRPr="00AC7F2C" w14:paraId="769E92F2" w14:textId="77777777" w:rsidTr="40E01845">
        <w:trPr>
          <w:trHeight w:val="144"/>
        </w:trPr>
        <w:tc>
          <w:tcPr>
            <w:tcW w:w="716" w:type="dxa"/>
            <w:vMerge/>
            <w:vAlign w:val="center"/>
          </w:tcPr>
          <w:p w14:paraId="739192F1" w14:textId="77777777" w:rsidR="003D45FD" w:rsidRPr="00AC7F2C" w:rsidRDefault="003D45FD" w:rsidP="00BB0F81">
            <w:pPr>
              <w:jc w:val="center"/>
              <w:rPr>
                <w:rFonts w:ascii="Verdana" w:hAnsi="Verdana"/>
                <w:sz w:val="18"/>
                <w:szCs w:val="18"/>
              </w:rPr>
            </w:pPr>
          </w:p>
        </w:tc>
        <w:tc>
          <w:tcPr>
            <w:tcW w:w="1630" w:type="dxa"/>
            <w:vMerge/>
            <w:vAlign w:val="center"/>
          </w:tcPr>
          <w:p w14:paraId="32BF10AD" w14:textId="77777777" w:rsidR="003D45FD" w:rsidRPr="00AC7F2C" w:rsidRDefault="003D45FD" w:rsidP="00BB0F81">
            <w:pPr>
              <w:jc w:val="center"/>
              <w:rPr>
                <w:rFonts w:ascii="Verdana" w:hAnsi="Verdana"/>
                <w:sz w:val="18"/>
                <w:szCs w:val="18"/>
              </w:rPr>
            </w:pPr>
          </w:p>
        </w:tc>
        <w:tc>
          <w:tcPr>
            <w:tcW w:w="610" w:type="dxa"/>
            <w:vMerge/>
            <w:vAlign w:val="center"/>
          </w:tcPr>
          <w:p w14:paraId="66EF90B1" w14:textId="77777777" w:rsidR="003D45FD" w:rsidRPr="00AC7F2C" w:rsidRDefault="003D45FD" w:rsidP="00BB0F81">
            <w:pPr>
              <w:jc w:val="center"/>
              <w:rPr>
                <w:rFonts w:ascii="Verdana" w:hAnsi="Verdana"/>
                <w:sz w:val="18"/>
                <w:szCs w:val="18"/>
              </w:rPr>
            </w:pPr>
          </w:p>
        </w:tc>
        <w:tc>
          <w:tcPr>
            <w:tcW w:w="1556" w:type="dxa"/>
            <w:vMerge/>
            <w:vAlign w:val="center"/>
          </w:tcPr>
          <w:p w14:paraId="0F8EB9F5" w14:textId="77777777" w:rsidR="003D45FD" w:rsidRPr="00AC7F2C" w:rsidRDefault="003D45FD" w:rsidP="00BB0F81">
            <w:pPr>
              <w:jc w:val="center"/>
              <w:rPr>
                <w:rFonts w:ascii="Verdana" w:hAnsi="Verdana"/>
                <w:sz w:val="18"/>
                <w:szCs w:val="18"/>
              </w:rPr>
            </w:pPr>
          </w:p>
        </w:tc>
        <w:tc>
          <w:tcPr>
            <w:tcW w:w="1710" w:type="dxa"/>
            <w:vMerge/>
            <w:vAlign w:val="center"/>
          </w:tcPr>
          <w:p w14:paraId="7180B5CE" w14:textId="77777777" w:rsidR="003D45FD" w:rsidRPr="00AC7F2C" w:rsidRDefault="003D45FD" w:rsidP="00BB0F81">
            <w:pPr>
              <w:jc w:val="center"/>
              <w:rPr>
                <w:rFonts w:ascii="Verdana" w:hAnsi="Verdana"/>
                <w:sz w:val="18"/>
                <w:szCs w:val="18"/>
              </w:rPr>
            </w:pPr>
          </w:p>
        </w:tc>
        <w:tc>
          <w:tcPr>
            <w:tcW w:w="1307" w:type="dxa"/>
            <w:vAlign w:val="center"/>
          </w:tcPr>
          <w:p w14:paraId="71CB9CD0" w14:textId="77777777" w:rsidR="003D45FD" w:rsidRPr="00AC7F2C" w:rsidRDefault="003D45FD" w:rsidP="00BB0F81">
            <w:pPr>
              <w:jc w:val="center"/>
              <w:rPr>
                <w:rFonts w:ascii="Verdana" w:hAnsi="Verdana"/>
                <w:sz w:val="18"/>
                <w:szCs w:val="18"/>
              </w:rPr>
            </w:pPr>
            <w:r w:rsidRPr="00AC7F2C">
              <w:rPr>
                <w:rFonts w:ascii="Verdana" w:hAnsi="Verdana"/>
                <w:sz w:val="18"/>
                <w:szCs w:val="18"/>
              </w:rPr>
              <w:t>META ANUAL</w:t>
            </w:r>
          </w:p>
        </w:tc>
        <w:tc>
          <w:tcPr>
            <w:tcW w:w="1653" w:type="dxa"/>
            <w:vAlign w:val="center"/>
          </w:tcPr>
          <w:p w14:paraId="2B4BD6DE" w14:textId="77777777" w:rsidR="003D45FD" w:rsidRPr="00AC7F2C" w:rsidRDefault="003D45FD" w:rsidP="00BB0F81">
            <w:pPr>
              <w:jc w:val="center"/>
              <w:rPr>
                <w:rFonts w:ascii="Verdana" w:hAnsi="Verdana"/>
                <w:sz w:val="18"/>
                <w:szCs w:val="18"/>
              </w:rPr>
            </w:pPr>
            <w:r w:rsidRPr="00AC7F2C">
              <w:rPr>
                <w:rFonts w:ascii="Verdana" w:hAnsi="Verdana"/>
                <w:sz w:val="18"/>
                <w:szCs w:val="18"/>
              </w:rPr>
              <w:t>1</w:t>
            </w:r>
          </w:p>
        </w:tc>
        <w:tc>
          <w:tcPr>
            <w:tcW w:w="1425" w:type="dxa"/>
            <w:vAlign w:val="center"/>
          </w:tcPr>
          <w:p w14:paraId="177ECD81" w14:textId="77777777" w:rsidR="003D45FD" w:rsidRPr="00AC7F2C" w:rsidRDefault="003D45FD" w:rsidP="00BB0F81">
            <w:pPr>
              <w:jc w:val="center"/>
              <w:rPr>
                <w:rFonts w:ascii="Verdana" w:hAnsi="Verdana"/>
                <w:sz w:val="18"/>
                <w:szCs w:val="18"/>
              </w:rPr>
            </w:pPr>
            <w:r>
              <w:rPr>
                <w:rFonts w:ascii="Verdana" w:hAnsi="Verdana"/>
                <w:sz w:val="18"/>
                <w:szCs w:val="18"/>
              </w:rPr>
              <w:t>1</w:t>
            </w:r>
          </w:p>
        </w:tc>
      </w:tr>
      <w:tr w:rsidR="003D45FD" w:rsidRPr="00AC7F2C" w14:paraId="5B2084CD" w14:textId="77777777" w:rsidTr="40E01845">
        <w:trPr>
          <w:trHeight w:val="144"/>
        </w:trPr>
        <w:tc>
          <w:tcPr>
            <w:tcW w:w="716" w:type="dxa"/>
            <w:vMerge/>
            <w:vAlign w:val="center"/>
          </w:tcPr>
          <w:p w14:paraId="3C7839E3" w14:textId="77777777" w:rsidR="003D45FD" w:rsidRPr="00AC7F2C" w:rsidRDefault="003D45FD" w:rsidP="00BB0F81">
            <w:pPr>
              <w:jc w:val="center"/>
              <w:rPr>
                <w:rFonts w:ascii="Verdana" w:hAnsi="Verdana"/>
                <w:sz w:val="18"/>
                <w:szCs w:val="18"/>
              </w:rPr>
            </w:pPr>
          </w:p>
        </w:tc>
        <w:tc>
          <w:tcPr>
            <w:tcW w:w="1630" w:type="dxa"/>
            <w:vMerge/>
            <w:vAlign w:val="center"/>
          </w:tcPr>
          <w:p w14:paraId="6B518990" w14:textId="77777777" w:rsidR="003D45FD" w:rsidRPr="00AC7F2C" w:rsidRDefault="003D45FD" w:rsidP="00BB0F81">
            <w:pPr>
              <w:jc w:val="center"/>
              <w:rPr>
                <w:rFonts w:ascii="Verdana" w:hAnsi="Verdana"/>
                <w:sz w:val="18"/>
                <w:szCs w:val="18"/>
              </w:rPr>
            </w:pPr>
          </w:p>
        </w:tc>
        <w:tc>
          <w:tcPr>
            <w:tcW w:w="610" w:type="dxa"/>
            <w:vMerge/>
            <w:vAlign w:val="center"/>
          </w:tcPr>
          <w:p w14:paraId="321739D2" w14:textId="77777777" w:rsidR="003D45FD" w:rsidRPr="00AC7F2C" w:rsidRDefault="003D45FD" w:rsidP="00BB0F81">
            <w:pPr>
              <w:jc w:val="center"/>
              <w:rPr>
                <w:rFonts w:ascii="Verdana" w:hAnsi="Verdana"/>
                <w:sz w:val="18"/>
                <w:szCs w:val="18"/>
              </w:rPr>
            </w:pPr>
          </w:p>
        </w:tc>
        <w:tc>
          <w:tcPr>
            <w:tcW w:w="1556" w:type="dxa"/>
            <w:vMerge/>
            <w:vAlign w:val="center"/>
          </w:tcPr>
          <w:p w14:paraId="40120555" w14:textId="77777777" w:rsidR="003D45FD" w:rsidRPr="00AC7F2C" w:rsidRDefault="003D45FD" w:rsidP="00BB0F81">
            <w:pPr>
              <w:jc w:val="center"/>
              <w:rPr>
                <w:rFonts w:ascii="Verdana" w:hAnsi="Verdana"/>
                <w:sz w:val="18"/>
                <w:szCs w:val="18"/>
              </w:rPr>
            </w:pPr>
          </w:p>
        </w:tc>
        <w:tc>
          <w:tcPr>
            <w:tcW w:w="1710" w:type="dxa"/>
            <w:vMerge/>
            <w:vAlign w:val="center"/>
          </w:tcPr>
          <w:p w14:paraId="0E6351C4" w14:textId="77777777" w:rsidR="003D45FD" w:rsidRPr="00AC7F2C" w:rsidRDefault="003D45FD" w:rsidP="00BB0F81">
            <w:pPr>
              <w:jc w:val="center"/>
              <w:rPr>
                <w:rFonts w:ascii="Verdana" w:hAnsi="Verdana"/>
                <w:sz w:val="18"/>
                <w:szCs w:val="18"/>
              </w:rPr>
            </w:pPr>
          </w:p>
        </w:tc>
        <w:tc>
          <w:tcPr>
            <w:tcW w:w="1307" w:type="dxa"/>
            <w:vAlign w:val="center"/>
          </w:tcPr>
          <w:p w14:paraId="13449569" w14:textId="77777777" w:rsidR="003D45FD" w:rsidRPr="00AC7F2C" w:rsidRDefault="003D45FD" w:rsidP="00BB0F81">
            <w:pPr>
              <w:jc w:val="center"/>
              <w:rPr>
                <w:rFonts w:ascii="Verdana" w:hAnsi="Verdana"/>
                <w:sz w:val="18"/>
                <w:szCs w:val="18"/>
              </w:rPr>
            </w:pPr>
            <w:r w:rsidRPr="00AC7F2C">
              <w:rPr>
                <w:rFonts w:ascii="Verdana" w:hAnsi="Verdana"/>
                <w:sz w:val="18"/>
                <w:szCs w:val="18"/>
              </w:rPr>
              <w:t>ICM</w:t>
            </w:r>
          </w:p>
        </w:tc>
        <w:tc>
          <w:tcPr>
            <w:tcW w:w="1653" w:type="dxa"/>
            <w:vAlign w:val="center"/>
          </w:tcPr>
          <w:p w14:paraId="4924A261" w14:textId="77777777" w:rsidR="003D45FD" w:rsidRPr="00AC7F2C" w:rsidRDefault="003D45FD" w:rsidP="00BB0F81">
            <w:pPr>
              <w:jc w:val="center"/>
              <w:rPr>
                <w:rFonts w:ascii="Verdana" w:hAnsi="Verdana"/>
                <w:sz w:val="18"/>
                <w:szCs w:val="18"/>
              </w:rPr>
            </w:pPr>
            <w:r w:rsidRPr="00AC7F2C">
              <w:rPr>
                <w:rFonts w:ascii="Verdana" w:hAnsi="Verdana"/>
                <w:sz w:val="18"/>
                <w:szCs w:val="18"/>
              </w:rPr>
              <w:t>100%</w:t>
            </w:r>
          </w:p>
        </w:tc>
        <w:tc>
          <w:tcPr>
            <w:tcW w:w="1425" w:type="dxa"/>
            <w:vAlign w:val="center"/>
          </w:tcPr>
          <w:p w14:paraId="1D7636C9" w14:textId="77777777" w:rsidR="003D45FD" w:rsidRPr="00AC7F2C" w:rsidRDefault="003D45FD" w:rsidP="00BB0F81">
            <w:pPr>
              <w:jc w:val="center"/>
              <w:rPr>
                <w:rFonts w:ascii="Verdana" w:hAnsi="Verdana"/>
                <w:sz w:val="18"/>
                <w:szCs w:val="18"/>
              </w:rPr>
            </w:pPr>
            <w:r>
              <w:rPr>
                <w:rFonts w:ascii="Verdana" w:hAnsi="Verdana"/>
                <w:sz w:val="18"/>
                <w:szCs w:val="18"/>
              </w:rPr>
              <w:t>100%</w:t>
            </w:r>
          </w:p>
        </w:tc>
      </w:tr>
      <w:tr w:rsidR="003D45FD" w:rsidRPr="00AC7F2C" w14:paraId="2C547F67" w14:textId="77777777" w:rsidTr="40E01845">
        <w:trPr>
          <w:trHeight w:val="144"/>
        </w:trPr>
        <w:tc>
          <w:tcPr>
            <w:tcW w:w="10607" w:type="dxa"/>
            <w:gridSpan w:val="8"/>
            <w:vAlign w:val="center"/>
          </w:tcPr>
          <w:p w14:paraId="099386C4" w14:textId="77777777" w:rsidR="003D45FD" w:rsidRDefault="003D45FD" w:rsidP="00BB0F81">
            <w:pPr>
              <w:widowControl/>
              <w:jc w:val="both"/>
              <w:rPr>
                <w:rFonts w:ascii="Verdana" w:hAnsi="Verdana"/>
                <w:sz w:val="18"/>
                <w:szCs w:val="18"/>
              </w:rPr>
            </w:pPr>
          </w:p>
          <w:p w14:paraId="7BA5BBF4" w14:textId="7235810F" w:rsidR="003D45FD" w:rsidRPr="00F8549F" w:rsidRDefault="003D45FD" w:rsidP="00BB0F81">
            <w:pPr>
              <w:widowControl/>
              <w:jc w:val="both"/>
              <w:rPr>
                <w:rFonts w:ascii="Verdana" w:hAnsi="Verdana"/>
                <w:sz w:val="18"/>
                <w:szCs w:val="18"/>
              </w:rPr>
            </w:pPr>
            <w:r w:rsidRPr="00F8549F">
              <w:rPr>
                <w:rFonts w:ascii="Verdana" w:hAnsi="Verdana"/>
                <w:sz w:val="18"/>
                <w:szCs w:val="18"/>
              </w:rPr>
              <w:t>O Plano Museológico do M</w:t>
            </w:r>
            <w:r>
              <w:rPr>
                <w:rFonts w:ascii="Verdana" w:hAnsi="Verdana"/>
                <w:sz w:val="18"/>
                <w:szCs w:val="18"/>
              </w:rPr>
              <w:t>emorial da Resistência de São Paulo</w:t>
            </w:r>
            <w:r w:rsidRPr="00F8549F">
              <w:rPr>
                <w:rFonts w:ascii="Verdana" w:hAnsi="Verdana"/>
                <w:sz w:val="18"/>
                <w:szCs w:val="18"/>
              </w:rPr>
              <w:t>, para o período de 2024-2029,</w:t>
            </w:r>
            <w:r>
              <w:rPr>
                <w:rFonts w:ascii="Verdana" w:hAnsi="Verdana"/>
                <w:sz w:val="18"/>
                <w:szCs w:val="18"/>
              </w:rPr>
              <w:t xml:space="preserve"> </w:t>
            </w:r>
            <w:r w:rsidRPr="00F8549F">
              <w:rPr>
                <w:rFonts w:ascii="Verdana" w:hAnsi="Verdana"/>
                <w:sz w:val="18"/>
                <w:szCs w:val="18"/>
              </w:rPr>
              <w:t>constitui uma atualização do Plano anterior (2019-2023)</w:t>
            </w:r>
            <w:r>
              <w:rPr>
                <w:rFonts w:ascii="Verdana" w:hAnsi="Verdana"/>
                <w:sz w:val="18"/>
                <w:szCs w:val="18"/>
              </w:rPr>
              <w:t xml:space="preserve"> e</w:t>
            </w:r>
            <w:r w:rsidRPr="00F8549F">
              <w:rPr>
                <w:rFonts w:ascii="Verdana" w:hAnsi="Verdana"/>
                <w:sz w:val="18"/>
                <w:szCs w:val="18"/>
              </w:rPr>
              <w:t xml:space="preserve"> </w:t>
            </w:r>
            <w:r>
              <w:rPr>
                <w:rFonts w:ascii="Verdana" w:hAnsi="Verdana"/>
                <w:sz w:val="18"/>
                <w:szCs w:val="18"/>
              </w:rPr>
              <w:t>f</w:t>
            </w:r>
            <w:r w:rsidRPr="00F8549F">
              <w:rPr>
                <w:rFonts w:ascii="Verdana" w:hAnsi="Verdana"/>
                <w:sz w:val="18"/>
                <w:szCs w:val="18"/>
              </w:rPr>
              <w:t>oi elaborado no ano</w:t>
            </w:r>
            <w:r>
              <w:rPr>
                <w:rFonts w:ascii="Verdana" w:hAnsi="Verdana"/>
                <w:sz w:val="18"/>
                <w:szCs w:val="18"/>
              </w:rPr>
              <w:t xml:space="preserve"> </w:t>
            </w:r>
            <w:r w:rsidRPr="00F8549F">
              <w:rPr>
                <w:rFonts w:ascii="Verdana" w:hAnsi="Verdana"/>
                <w:sz w:val="18"/>
                <w:szCs w:val="18"/>
              </w:rPr>
              <w:t>em que o MRSP complet</w:t>
            </w:r>
            <w:r>
              <w:rPr>
                <w:rFonts w:ascii="Verdana" w:hAnsi="Verdana"/>
                <w:sz w:val="18"/>
                <w:szCs w:val="18"/>
              </w:rPr>
              <w:t>ou</w:t>
            </w:r>
            <w:r w:rsidRPr="00F8549F">
              <w:rPr>
                <w:rFonts w:ascii="Verdana" w:hAnsi="Verdana"/>
                <w:sz w:val="18"/>
                <w:szCs w:val="18"/>
              </w:rPr>
              <w:t xml:space="preserve"> 15 anos de existência</w:t>
            </w:r>
            <w:r>
              <w:rPr>
                <w:rFonts w:ascii="Verdana" w:hAnsi="Verdana"/>
                <w:sz w:val="18"/>
                <w:szCs w:val="18"/>
              </w:rPr>
              <w:t xml:space="preserve">. </w:t>
            </w:r>
            <w:r w:rsidRPr="00F8549F">
              <w:rPr>
                <w:rFonts w:ascii="Verdana" w:hAnsi="Verdana"/>
                <w:sz w:val="18"/>
                <w:szCs w:val="18"/>
              </w:rPr>
              <w:t>Trata-se de um momento em que a instituição comem</w:t>
            </w:r>
            <w:r>
              <w:rPr>
                <w:rFonts w:ascii="Verdana" w:hAnsi="Verdana"/>
                <w:sz w:val="18"/>
                <w:szCs w:val="18"/>
              </w:rPr>
              <w:t>ora</w:t>
            </w:r>
            <w:r w:rsidRPr="00F8549F">
              <w:rPr>
                <w:rFonts w:ascii="Verdana" w:hAnsi="Verdana"/>
                <w:sz w:val="18"/>
                <w:szCs w:val="18"/>
              </w:rPr>
              <w:t xml:space="preserve"> as conquistas feitas</w:t>
            </w:r>
            <w:r>
              <w:rPr>
                <w:rFonts w:ascii="Verdana" w:hAnsi="Verdana"/>
                <w:sz w:val="18"/>
                <w:szCs w:val="18"/>
              </w:rPr>
              <w:t xml:space="preserve"> </w:t>
            </w:r>
            <w:r w:rsidRPr="00F8549F">
              <w:rPr>
                <w:rFonts w:ascii="Verdana" w:hAnsi="Verdana"/>
                <w:sz w:val="18"/>
                <w:szCs w:val="18"/>
              </w:rPr>
              <w:t xml:space="preserve">ao longo desse período </w:t>
            </w:r>
            <w:r w:rsidR="00B82C0C" w:rsidRPr="00F8549F">
              <w:rPr>
                <w:rFonts w:ascii="Verdana" w:hAnsi="Verdana"/>
                <w:sz w:val="18"/>
                <w:szCs w:val="18"/>
              </w:rPr>
              <w:t>e</w:t>
            </w:r>
            <w:r w:rsidRPr="00F8549F">
              <w:rPr>
                <w:rFonts w:ascii="Verdana" w:hAnsi="Verdana"/>
                <w:sz w:val="18"/>
                <w:szCs w:val="18"/>
              </w:rPr>
              <w:t xml:space="preserve"> reflete e repensa sobre sua relevância, seu</w:t>
            </w:r>
            <w:r>
              <w:rPr>
                <w:rFonts w:ascii="Verdana" w:hAnsi="Verdana"/>
                <w:sz w:val="18"/>
                <w:szCs w:val="18"/>
              </w:rPr>
              <w:t xml:space="preserve"> </w:t>
            </w:r>
            <w:r w:rsidRPr="00F8549F">
              <w:rPr>
                <w:rFonts w:ascii="Verdana" w:hAnsi="Verdana"/>
                <w:sz w:val="18"/>
                <w:szCs w:val="18"/>
              </w:rPr>
              <w:t>posicionamento institucional e sua relação com a sociedade.</w:t>
            </w:r>
          </w:p>
          <w:p w14:paraId="20288D08" w14:textId="77777777" w:rsidR="003D45FD" w:rsidRPr="00F8549F" w:rsidRDefault="003D45FD" w:rsidP="00BB0F81">
            <w:pPr>
              <w:widowControl/>
              <w:jc w:val="both"/>
              <w:rPr>
                <w:rFonts w:ascii="Verdana" w:hAnsi="Verdana"/>
                <w:sz w:val="18"/>
                <w:szCs w:val="18"/>
              </w:rPr>
            </w:pPr>
            <w:r w:rsidRPr="00F8549F">
              <w:rPr>
                <w:rFonts w:ascii="Verdana" w:hAnsi="Verdana"/>
                <w:sz w:val="18"/>
                <w:szCs w:val="18"/>
              </w:rPr>
              <w:t>Assim, as premissas</w:t>
            </w:r>
            <w:r>
              <w:rPr>
                <w:rFonts w:ascii="Verdana" w:hAnsi="Verdana"/>
                <w:sz w:val="18"/>
                <w:szCs w:val="18"/>
              </w:rPr>
              <w:t xml:space="preserve"> </w:t>
            </w:r>
            <w:r w:rsidRPr="00F8549F">
              <w:rPr>
                <w:rFonts w:ascii="Verdana" w:hAnsi="Verdana"/>
                <w:sz w:val="18"/>
                <w:szCs w:val="18"/>
              </w:rPr>
              <w:t>institucionais foram revisitadas e atualizadas</w:t>
            </w:r>
            <w:r>
              <w:rPr>
                <w:rFonts w:ascii="Verdana" w:hAnsi="Verdana"/>
                <w:sz w:val="18"/>
                <w:szCs w:val="18"/>
              </w:rPr>
              <w:t xml:space="preserve">, </w:t>
            </w:r>
            <w:r w:rsidRPr="00F8549F">
              <w:rPr>
                <w:rFonts w:ascii="Verdana" w:hAnsi="Verdana"/>
                <w:sz w:val="18"/>
                <w:szCs w:val="18"/>
              </w:rPr>
              <w:t>em processo colaborativo que contou com</w:t>
            </w:r>
            <w:r>
              <w:rPr>
                <w:rFonts w:ascii="Verdana" w:hAnsi="Verdana"/>
                <w:sz w:val="18"/>
                <w:szCs w:val="18"/>
              </w:rPr>
              <w:t xml:space="preserve"> </w:t>
            </w:r>
            <w:r w:rsidRPr="00F8549F">
              <w:rPr>
                <w:rFonts w:ascii="Verdana" w:hAnsi="Verdana"/>
                <w:sz w:val="18"/>
                <w:szCs w:val="18"/>
              </w:rPr>
              <w:t>a participação de toda a equipe do MRSP, além de profissionais da área-meio</w:t>
            </w:r>
            <w:r>
              <w:rPr>
                <w:rFonts w:ascii="Verdana" w:hAnsi="Verdana"/>
                <w:sz w:val="18"/>
                <w:szCs w:val="18"/>
              </w:rPr>
              <w:t xml:space="preserve"> </w:t>
            </w:r>
            <w:r w:rsidRPr="00F8549F">
              <w:rPr>
                <w:rFonts w:ascii="Verdana" w:hAnsi="Verdana"/>
                <w:sz w:val="18"/>
                <w:szCs w:val="18"/>
              </w:rPr>
              <w:t>da APAC, representantes da UPPM-SCEIC e especialistas externos</w:t>
            </w:r>
            <w:r>
              <w:rPr>
                <w:rFonts w:ascii="Verdana" w:hAnsi="Verdana"/>
                <w:sz w:val="18"/>
                <w:szCs w:val="18"/>
              </w:rPr>
              <w:t>.</w:t>
            </w:r>
            <w:r w:rsidRPr="00F8549F">
              <w:rPr>
                <w:rFonts w:ascii="Verdana" w:hAnsi="Verdana"/>
                <w:sz w:val="18"/>
                <w:szCs w:val="18"/>
              </w:rPr>
              <w:t xml:space="preserve"> </w:t>
            </w:r>
          </w:p>
          <w:p w14:paraId="4EB73C74" w14:textId="77777777" w:rsidR="003D45FD" w:rsidRDefault="003D45FD" w:rsidP="00BB0F81">
            <w:pPr>
              <w:widowControl/>
              <w:jc w:val="both"/>
              <w:rPr>
                <w:rFonts w:ascii="Verdana" w:hAnsi="Verdana"/>
                <w:sz w:val="18"/>
                <w:szCs w:val="18"/>
              </w:rPr>
            </w:pPr>
            <w:r>
              <w:rPr>
                <w:rFonts w:ascii="Verdana" w:hAnsi="Verdana"/>
                <w:sz w:val="18"/>
                <w:szCs w:val="18"/>
              </w:rPr>
              <w:t>O</w:t>
            </w:r>
            <w:r w:rsidRPr="00F8549F">
              <w:rPr>
                <w:rFonts w:ascii="Verdana" w:hAnsi="Verdana"/>
                <w:sz w:val="18"/>
                <w:szCs w:val="18"/>
              </w:rPr>
              <w:t xml:space="preserve"> Plano apresenta novas redações para a missão, visão de futuro e valores do</w:t>
            </w:r>
            <w:r>
              <w:rPr>
                <w:rFonts w:ascii="Verdana" w:hAnsi="Verdana"/>
                <w:sz w:val="18"/>
                <w:szCs w:val="18"/>
              </w:rPr>
              <w:t xml:space="preserve"> </w:t>
            </w:r>
            <w:r w:rsidRPr="00F8549F">
              <w:rPr>
                <w:rFonts w:ascii="Verdana" w:hAnsi="Verdana"/>
                <w:sz w:val="18"/>
                <w:szCs w:val="18"/>
              </w:rPr>
              <w:t>MRSP, bem como estrutura o funcionamento da instituição por meio de sete programas</w:t>
            </w:r>
            <w:r>
              <w:rPr>
                <w:rFonts w:ascii="Verdana" w:hAnsi="Verdana"/>
                <w:sz w:val="18"/>
                <w:szCs w:val="18"/>
              </w:rPr>
              <w:t xml:space="preserve"> </w:t>
            </w:r>
            <w:r w:rsidRPr="00F8549F">
              <w:rPr>
                <w:rFonts w:ascii="Verdana" w:hAnsi="Verdana"/>
                <w:sz w:val="18"/>
                <w:szCs w:val="18"/>
              </w:rPr>
              <w:t>museológicos. Traz, ainda, outros produtos desse planejamento estratégico</w:t>
            </w:r>
            <w:r>
              <w:rPr>
                <w:rFonts w:ascii="Verdana" w:hAnsi="Verdana"/>
                <w:sz w:val="18"/>
                <w:szCs w:val="18"/>
              </w:rPr>
              <w:t xml:space="preserve"> </w:t>
            </w:r>
            <w:r w:rsidRPr="00F8549F">
              <w:rPr>
                <w:rFonts w:ascii="Verdana" w:hAnsi="Verdana"/>
                <w:sz w:val="18"/>
                <w:szCs w:val="18"/>
              </w:rPr>
              <w:t>participativo: o estabelecimento de objetivos estratégicos para o próximo</w:t>
            </w:r>
            <w:r>
              <w:rPr>
                <w:rFonts w:ascii="Verdana" w:hAnsi="Verdana"/>
                <w:sz w:val="18"/>
                <w:szCs w:val="18"/>
              </w:rPr>
              <w:t xml:space="preserve"> </w:t>
            </w:r>
            <w:r w:rsidRPr="00F8549F">
              <w:rPr>
                <w:rFonts w:ascii="Verdana" w:hAnsi="Verdana"/>
                <w:sz w:val="18"/>
                <w:szCs w:val="18"/>
              </w:rPr>
              <w:t>ciclo (cinco anos) e um plano de ação para os próximos 18 meses, com a descrição</w:t>
            </w:r>
            <w:r>
              <w:rPr>
                <w:rFonts w:ascii="Verdana" w:hAnsi="Verdana"/>
                <w:sz w:val="18"/>
                <w:szCs w:val="18"/>
              </w:rPr>
              <w:t xml:space="preserve"> </w:t>
            </w:r>
            <w:r w:rsidRPr="00F8549F">
              <w:rPr>
                <w:rFonts w:ascii="Verdana" w:hAnsi="Verdana"/>
                <w:sz w:val="18"/>
                <w:szCs w:val="18"/>
              </w:rPr>
              <w:t>de resultados esperados, indicadores, metas e ações a serem realizadas.</w:t>
            </w:r>
          </w:p>
          <w:p w14:paraId="66971218" w14:textId="77777777" w:rsidR="003D45FD" w:rsidRDefault="003D45FD" w:rsidP="00BB0F81">
            <w:pPr>
              <w:jc w:val="both"/>
              <w:rPr>
                <w:rFonts w:ascii="Verdana" w:hAnsi="Verdana"/>
                <w:sz w:val="18"/>
                <w:szCs w:val="18"/>
              </w:rPr>
            </w:pPr>
          </w:p>
          <w:p w14:paraId="4C9E0865" w14:textId="77777777" w:rsidR="003D45FD" w:rsidRPr="00712951" w:rsidRDefault="003D45FD" w:rsidP="00BB0F81">
            <w:pPr>
              <w:jc w:val="both"/>
              <w:rPr>
                <w:rFonts w:ascii="Verdana" w:hAnsi="Verdana"/>
                <w:b/>
                <w:bCs/>
                <w:sz w:val="18"/>
                <w:szCs w:val="18"/>
              </w:rPr>
            </w:pPr>
            <w:r w:rsidRPr="00712951">
              <w:rPr>
                <w:rFonts w:ascii="Verdana" w:hAnsi="Verdana"/>
                <w:b/>
                <w:bCs/>
                <w:sz w:val="18"/>
                <w:szCs w:val="18"/>
              </w:rPr>
              <w:t>Missão:</w:t>
            </w:r>
          </w:p>
          <w:p w14:paraId="65B4F730" w14:textId="77777777" w:rsidR="003D45FD" w:rsidRPr="00A67025" w:rsidRDefault="003D45FD" w:rsidP="00BB0F81">
            <w:pPr>
              <w:widowControl/>
              <w:jc w:val="both"/>
              <w:rPr>
                <w:rFonts w:ascii="Verdana" w:hAnsi="Verdana"/>
                <w:sz w:val="18"/>
                <w:szCs w:val="18"/>
              </w:rPr>
            </w:pPr>
            <w:r w:rsidRPr="00A67025">
              <w:rPr>
                <w:rFonts w:ascii="Verdana" w:hAnsi="Verdana"/>
                <w:sz w:val="18"/>
                <w:szCs w:val="18"/>
              </w:rPr>
              <w:t>O Memorial da Resistência é</w:t>
            </w:r>
            <w:r>
              <w:rPr>
                <w:rFonts w:ascii="Verdana" w:hAnsi="Verdana"/>
                <w:sz w:val="18"/>
                <w:szCs w:val="18"/>
              </w:rPr>
              <w:t xml:space="preserve"> </w:t>
            </w:r>
            <w:r w:rsidRPr="00A67025">
              <w:rPr>
                <w:rFonts w:ascii="Verdana" w:hAnsi="Verdana"/>
                <w:sz w:val="18"/>
                <w:szCs w:val="18"/>
              </w:rPr>
              <w:t>um museu sobre memórias da</w:t>
            </w:r>
            <w:r>
              <w:rPr>
                <w:rFonts w:ascii="Verdana" w:hAnsi="Verdana"/>
                <w:sz w:val="18"/>
                <w:szCs w:val="18"/>
              </w:rPr>
              <w:t xml:space="preserve"> </w:t>
            </w:r>
            <w:r w:rsidRPr="00A67025">
              <w:rPr>
                <w:rFonts w:ascii="Verdana" w:hAnsi="Verdana"/>
                <w:sz w:val="18"/>
                <w:szCs w:val="18"/>
              </w:rPr>
              <w:t>ditadura civil-militar brasileira</w:t>
            </w:r>
            <w:r>
              <w:rPr>
                <w:rFonts w:ascii="Verdana" w:hAnsi="Verdana"/>
                <w:sz w:val="18"/>
                <w:szCs w:val="18"/>
              </w:rPr>
              <w:t xml:space="preserve"> </w:t>
            </w:r>
            <w:r w:rsidRPr="00A67025">
              <w:rPr>
                <w:rFonts w:ascii="Verdana" w:hAnsi="Verdana"/>
                <w:sz w:val="18"/>
                <w:szCs w:val="18"/>
              </w:rPr>
              <w:t>e seus desdobramentos</w:t>
            </w:r>
          </w:p>
          <w:p w14:paraId="6A7BC6E0" w14:textId="77777777" w:rsidR="003D45FD" w:rsidRDefault="003D45FD" w:rsidP="00BB0F81">
            <w:pPr>
              <w:widowControl/>
              <w:jc w:val="both"/>
              <w:rPr>
                <w:rFonts w:ascii="Verdana" w:hAnsi="Verdana"/>
                <w:sz w:val="18"/>
                <w:szCs w:val="18"/>
              </w:rPr>
            </w:pPr>
            <w:r w:rsidRPr="00A67025">
              <w:rPr>
                <w:rFonts w:ascii="Verdana" w:hAnsi="Verdana"/>
                <w:sz w:val="18"/>
                <w:szCs w:val="18"/>
              </w:rPr>
              <w:t>no presente, que acolhe</w:t>
            </w:r>
            <w:r>
              <w:rPr>
                <w:rFonts w:ascii="Verdana" w:hAnsi="Verdana"/>
                <w:sz w:val="18"/>
                <w:szCs w:val="18"/>
              </w:rPr>
              <w:t xml:space="preserve"> </w:t>
            </w:r>
            <w:r w:rsidRPr="00A67025">
              <w:rPr>
                <w:rFonts w:ascii="Verdana" w:hAnsi="Verdana"/>
                <w:sz w:val="18"/>
                <w:szCs w:val="18"/>
              </w:rPr>
              <w:t>experiências de resistência e</w:t>
            </w:r>
            <w:r>
              <w:rPr>
                <w:rFonts w:ascii="Verdana" w:hAnsi="Verdana"/>
                <w:sz w:val="18"/>
                <w:szCs w:val="18"/>
              </w:rPr>
              <w:t xml:space="preserve"> </w:t>
            </w:r>
            <w:r w:rsidRPr="00A67025">
              <w:rPr>
                <w:rFonts w:ascii="Verdana" w:hAnsi="Verdana"/>
                <w:sz w:val="18"/>
                <w:szCs w:val="18"/>
              </w:rPr>
              <w:t>de lutas por direitos, valoriza</w:t>
            </w:r>
            <w:r>
              <w:rPr>
                <w:rFonts w:ascii="Verdana" w:hAnsi="Verdana"/>
                <w:sz w:val="18"/>
                <w:szCs w:val="18"/>
              </w:rPr>
              <w:t xml:space="preserve"> </w:t>
            </w:r>
            <w:r w:rsidRPr="00A67025">
              <w:rPr>
                <w:rFonts w:ascii="Verdana" w:hAnsi="Verdana"/>
                <w:sz w:val="18"/>
                <w:szCs w:val="18"/>
              </w:rPr>
              <w:t>a democracia e promove a</w:t>
            </w:r>
            <w:r>
              <w:rPr>
                <w:rFonts w:ascii="Verdana" w:hAnsi="Verdana"/>
                <w:sz w:val="18"/>
                <w:szCs w:val="18"/>
              </w:rPr>
              <w:t xml:space="preserve"> </w:t>
            </w:r>
            <w:r w:rsidRPr="00A67025">
              <w:rPr>
                <w:rFonts w:ascii="Verdana" w:hAnsi="Verdana"/>
                <w:sz w:val="18"/>
                <w:szCs w:val="18"/>
              </w:rPr>
              <w:t>educação para a cidadania em</w:t>
            </w:r>
            <w:r>
              <w:rPr>
                <w:rFonts w:ascii="Verdana" w:hAnsi="Verdana"/>
                <w:sz w:val="18"/>
                <w:szCs w:val="18"/>
              </w:rPr>
              <w:t xml:space="preserve"> </w:t>
            </w:r>
            <w:r w:rsidRPr="00A67025">
              <w:rPr>
                <w:rFonts w:ascii="Verdana" w:hAnsi="Verdana"/>
                <w:sz w:val="18"/>
                <w:szCs w:val="18"/>
              </w:rPr>
              <w:t>diálogo com a sociedade.</w:t>
            </w:r>
          </w:p>
          <w:p w14:paraId="2989626F" w14:textId="77777777" w:rsidR="003D45FD" w:rsidRDefault="003D45FD" w:rsidP="00BB0F81">
            <w:pPr>
              <w:widowControl/>
              <w:jc w:val="both"/>
              <w:rPr>
                <w:rFonts w:ascii="Verdana" w:hAnsi="Verdana"/>
                <w:sz w:val="18"/>
                <w:szCs w:val="18"/>
              </w:rPr>
            </w:pPr>
          </w:p>
          <w:p w14:paraId="1691F4C0" w14:textId="77777777" w:rsidR="003D45FD" w:rsidRPr="00712951" w:rsidRDefault="003D45FD" w:rsidP="00BB0F81">
            <w:pPr>
              <w:widowControl/>
              <w:jc w:val="both"/>
              <w:rPr>
                <w:rFonts w:ascii="Verdana" w:hAnsi="Verdana"/>
                <w:b/>
                <w:bCs/>
                <w:sz w:val="18"/>
                <w:szCs w:val="18"/>
              </w:rPr>
            </w:pPr>
            <w:r w:rsidRPr="00712951">
              <w:rPr>
                <w:rFonts w:ascii="Verdana" w:hAnsi="Verdana"/>
                <w:b/>
                <w:bCs/>
                <w:sz w:val="18"/>
                <w:szCs w:val="18"/>
              </w:rPr>
              <w:t>Visão:</w:t>
            </w:r>
          </w:p>
          <w:p w14:paraId="7867149B" w14:textId="77777777" w:rsidR="003D45FD" w:rsidRPr="00B0167D" w:rsidRDefault="003D45FD" w:rsidP="00BB0F81">
            <w:pPr>
              <w:widowControl/>
              <w:jc w:val="both"/>
              <w:rPr>
                <w:rFonts w:ascii="Verdana" w:hAnsi="Verdana"/>
                <w:sz w:val="18"/>
                <w:szCs w:val="18"/>
              </w:rPr>
            </w:pPr>
            <w:r w:rsidRPr="00B0167D">
              <w:rPr>
                <w:rFonts w:ascii="Verdana" w:hAnsi="Verdana"/>
                <w:sz w:val="18"/>
                <w:szCs w:val="18"/>
              </w:rPr>
              <w:t>Ser referência nacional e</w:t>
            </w:r>
            <w:r>
              <w:rPr>
                <w:rFonts w:ascii="Verdana" w:hAnsi="Verdana"/>
                <w:sz w:val="18"/>
                <w:szCs w:val="18"/>
              </w:rPr>
              <w:t xml:space="preserve"> </w:t>
            </w:r>
            <w:r w:rsidRPr="00B0167D">
              <w:rPr>
                <w:rFonts w:ascii="Verdana" w:hAnsi="Verdana"/>
                <w:sz w:val="18"/>
                <w:szCs w:val="18"/>
              </w:rPr>
              <w:t>internacional das memórias</w:t>
            </w:r>
            <w:r>
              <w:rPr>
                <w:rFonts w:ascii="Verdana" w:hAnsi="Verdana"/>
                <w:sz w:val="18"/>
                <w:szCs w:val="18"/>
              </w:rPr>
              <w:t xml:space="preserve"> </w:t>
            </w:r>
            <w:r w:rsidRPr="00B0167D">
              <w:rPr>
                <w:rFonts w:ascii="Verdana" w:hAnsi="Verdana"/>
                <w:sz w:val="18"/>
                <w:szCs w:val="18"/>
              </w:rPr>
              <w:t>de repressão e de resistência</w:t>
            </w:r>
            <w:r>
              <w:rPr>
                <w:rFonts w:ascii="Verdana" w:hAnsi="Verdana"/>
                <w:sz w:val="18"/>
                <w:szCs w:val="18"/>
              </w:rPr>
              <w:t xml:space="preserve"> </w:t>
            </w:r>
            <w:r w:rsidRPr="00B0167D">
              <w:rPr>
                <w:rFonts w:ascii="Verdana" w:hAnsi="Verdana"/>
                <w:sz w:val="18"/>
                <w:szCs w:val="18"/>
              </w:rPr>
              <w:t>a regimes autoritários e</w:t>
            </w:r>
          </w:p>
          <w:p w14:paraId="258E7A9E" w14:textId="77777777" w:rsidR="003D45FD" w:rsidRDefault="003D45FD" w:rsidP="00BB0F81">
            <w:pPr>
              <w:widowControl/>
              <w:jc w:val="both"/>
              <w:rPr>
                <w:rFonts w:ascii="Verdana" w:hAnsi="Verdana"/>
                <w:sz w:val="18"/>
                <w:szCs w:val="18"/>
              </w:rPr>
            </w:pPr>
            <w:r w:rsidRPr="00B0167D">
              <w:rPr>
                <w:rFonts w:ascii="Verdana" w:hAnsi="Verdana"/>
                <w:sz w:val="18"/>
                <w:szCs w:val="18"/>
              </w:rPr>
              <w:t>violações de direitos humanos</w:t>
            </w:r>
            <w:r>
              <w:rPr>
                <w:rFonts w:ascii="Verdana" w:hAnsi="Verdana"/>
                <w:sz w:val="18"/>
                <w:szCs w:val="18"/>
              </w:rPr>
              <w:t xml:space="preserve"> </w:t>
            </w:r>
            <w:r w:rsidRPr="00B0167D">
              <w:rPr>
                <w:rFonts w:ascii="Verdana" w:hAnsi="Verdana"/>
                <w:sz w:val="18"/>
                <w:szCs w:val="18"/>
              </w:rPr>
              <w:t>no país, reconhecido como</w:t>
            </w:r>
            <w:r>
              <w:rPr>
                <w:rFonts w:ascii="Verdana" w:hAnsi="Verdana"/>
                <w:sz w:val="18"/>
                <w:szCs w:val="18"/>
              </w:rPr>
              <w:t xml:space="preserve"> </w:t>
            </w:r>
            <w:r w:rsidRPr="00B0167D">
              <w:rPr>
                <w:rFonts w:ascii="Verdana" w:hAnsi="Verdana"/>
                <w:sz w:val="18"/>
                <w:szCs w:val="18"/>
              </w:rPr>
              <w:t>patrimônio histórico e lugar de</w:t>
            </w:r>
            <w:r>
              <w:rPr>
                <w:rFonts w:ascii="Verdana" w:hAnsi="Verdana"/>
                <w:sz w:val="18"/>
                <w:szCs w:val="18"/>
              </w:rPr>
              <w:t xml:space="preserve"> </w:t>
            </w:r>
            <w:r w:rsidRPr="00B0167D">
              <w:rPr>
                <w:rFonts w:ascii="Verdana" w:hAnsi="Verdana"/>
                <w:sz w:val="18"/>
                <w:szCs w:val="18"/>
              </w:rPr>
              <w:t>formação, inclusivo, seguro,</w:t>
            </w:r>
            <w:r>
              <w:rPr>
                <w:rFonts w:ascii="Verdana" w:hAnsi="Verdana"/>
                <w:sz w:val="18"/>
                <w:szCs w:val="18"/>
              </w:rPr>
              <w:t xml:space="preserve"> </w:t>
            </w:r>
            <w:r w:rsidRPr="00B0167D">
              <w:rPr>
                <w:rFonts w:ascii="Verdana" w:hAnsi="Verdana"/>
                <w:sz w:val="18"/>
                <w:szCs w:val="18"/>
              </w:rPr>
              <w:t>aberto ao dissenso e à troca de</w:t>
            </w:r>
            <w:r>
              <w:rPr>
                <w:rFonts w:ascii="Verdana" w:hAnsi="Verdana"/>
                <w:sz w:val="18"/>
                <w:szCs w:val="18"/>
              </w:rPr>
              <w:t xml:space="preserve"> </w:t>
            </w:r>
            <w:r w:rsidRPr="00B0167D">
              <w:rPr>
                <w:rFonts w:ascii="Verdana" w:hAnsi="Verdana"/>
                <w:sz w:val="18"/>
                <w:szCs w:val="18"/>
              </w:rPr>
              <w:t>experiências.</w:t>
            </w:r>
          </w:p>
          <w:p w14:paraId="6602C00F" w14:textId="77777777" w:rsidR="003D45FD" w:rsidRDefault="003D45FD" w:rsidP="00BB0F81">
            <w:pPr>
              <w:widowControl/>
              <w:jc w:val="both"/>
              <w:rPr>
                <w:rFonts w:ascii="Verdana" w:hAnsi="Verdana"/>
                <w:sz w:val="18"/>
                <w:szCs w:val="18"/>
              </w:rPr>
            </w:pPr>
          </w:p>
          <w:p w14:paraId="128EF64A" w14:textId="77777777" w:rsidR="003D45FD" w:rsidRPr="00712951" w:rsidRDefault="003D45FD" w:rsidP="00BB0F81">
            <w:pPr>
              <w:widowControl/>
              <w:jc w:val="both"/>
              <w:rPr>
                <w:rFonts w:ascii="Verdana" w:hAnsi="Verdana"/>
                <w:b/>
                <w:bCs/>
                <w:sz w:val="18"/>
                <w:szCs w:val="18"/>
              </w:rPr>
            </w:pPr>
            <w:r w:rsidRPr="00712951">
              <w:rPr>
                <w:rFonts w:ascii="Verdana" w:hAnsi="Verdana"/>
                <w:b/>
                <w:bCs/>
                <w:sz w:val="18"/>
                <w:szCs w:val="18"/>
              </w:rPr>
              <w:t>Valores:</w:t>
            </w:r>
          </w:p>
          <w:p w14:paraId="118B2B82"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Atuamos com responsabilidade histórica e social.</w:t>
            </w:r>
          </w:p>
          <w:p w14:paraId="2310DDAA"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Defendemos a democracia e os direitos humanos.</w:t>
            </w:r>
          </w:p>
          <w:p w14:paraId="59148884"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Contribuímos para o direito à memória, verdade e justiça sobre a ditadura civil-militar e seus desdobramentos atuais.</w:t>
            </w:r>
          </w:p>
          <w:p w14:paraId="03C60DEB"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Valorizamos as experiências dos sujeitos.</w:t>
            </w:r>
          </w:p>
          <w:p w14:paraId="60109B4E"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Nos comprometemos com a educação para uma cidadania ativa e crítica, de maneira compreensível, inclusiva e acolhedora.</w:t>
            </w:r>
          </w:p>
          <w:p w14:paraId="7822DC3E" w14:textId="77777777" w:rsidR="003D45FD" w:rsidRPr="009C2787" w:rsidRDefault="003D45FD" w:rsidP="00C1597B">
            <w:pPr>
              <w:pStyle w:val="PargrafodaLista"/>
              <w:widowControl/>
              <w:numPr>
                <w:ilvl w:val="0"/>
                <w:numId w:val="20"/>
              </w:numPr>
              <w:jc w:val="both"/>
              <w:rPr>
                <w:rFonts w:ascii="Verdana" w:hAnsi="Verdana"/>
                <w:sz w:val="18"/>
                <w:szCs w:val="18"/>
              </w:rPr>
            </w:pPr>
            <w:r w:rsidRPr="009C2787">
              <w:rPr>
                <w:rFonts w:ascii="Verdana" w:hAnsi="Verdana"/>
                <w:sz w:val="18"/>
                <w:szCs w:val="18"/>
              </w:rPr>
              <w:t>E, acima de tudo, lutamos para que as violações ocorridas durante a ditadura civil-militar não se repitam nunca mais!</w:t>
            </w:r>
          </w:p>
          <w:p w14:paraId="6C683FB7" w14:textId="77777777" w:rsidR="003D45FD" w:rsidRDefault="003D45FD" w:rsidP="00BB0F81">
            <w:pPr>
              <w:jc w:val="center"/>
              <w:rPr>
                <w:rFonts w:ascii="Verdana" w:hAnsi="Verdana"/>
                <w:sz w:val="18"/>
                <w:szCs w:val="18"/>
              </w:rPr>
            </w:pPr>
          </w:p>
          <w:p w14:paraId="76613FCC" w14:textId="77777777" w:rsidR="003D45FD" w:rsidRDefault="003D45FD" w:rsidP="00BB0F81">
            <w:pPr>
              <w:jc w:val="both"/>
              <w:rPr>
                <w:rFonts w:ascii="Verdana" w:hAnsi="Verdana"/>
                <w:sz w:val="18"/>
                <w:szCs w:val="18"/>
              </w:rPr>
            </w:pPr>
            <w:r>
              <w:rPr>
                <w:rFonts w:ascii="Verdana" w:hAnsi="Verdana"/>
                <w:sz w:val="18"/>
                <w:szCs w:val="18"/>
              </w:rPr>
              <w:t>O Plano foi enviado a UPPM e aguardamos parecer final.</w:t>
            </w:r>
          </w:p>
          <w:p w14:paraId="0BD959BE" w14:textId="77777777" w:rsidR="003D45FD" w:rsidRPr="00AC7F2C" w:rsidRDefault="003D45FD" w:rsidP="00BB0F81">
            <w:pPr>
              <w:jc w:val="center"/>
              <w:rPr>
                <w:rFonts w:ascii="Verdana" w:hAnsi="Verdana"/>
                <w:sz w:val="18"/>
                <w:szCs w:val="18"/>
              </w:rPr>
            </w:pPr>
          </w:p>
        </w:tc>
      </w:tr>
    </w:tbl>
    <w:p w14:paraId="40A860CB" w14:textId="77777777" w:rsidR="003D45FD" w:rsidRDefault="003D45FD" w:rsidP="003D45FD">
      <w:pPr>
        <w:widowControl/>
        <w:spacing w:before="20" w:after="20"/>
        <w:jc w:val="both"/>
        <w:outlineLvl w:val="0"/>
        <w:rPr>
          <w:rFonts w:ascii="Verdana" w:hAnsi="Verdana" w:cs="CIDFont+F3"/>
          <w:b/>
          <w:bCs/>
          <w:sz w:val="18"/>
          <w:szCs w:val="18"/>
        </w:rPr>
      </w:pPr>
    </w:p>
    <w:p w14:paraId="1F642386" w14:textId="77777777" w:rsidR="00082E3C" w:rsidRDefault="00082E3C" w:rsidP="003D45FD">
      <w:pPr>
        <w:widowControl/>
        <w:spacing w:before="20" w:after="20"/>
        <w:jc w:val="both"/>
        <w:outlineLvl w:val="0"/>
        <w:rPr>
          <w:rFonts w:ascii="Verdana" w:hAnsi="Verdana" w:cs="CIDFont+F3"/>
          <w:b/>
          <w:bCs/>
          <w:sz w:val="18"/>
          <w:szCs w:val="18"/>
        </w:rPr>
      </w:pPr>
    </w:p>
    <w:p w14:paraId="4D3E9A0E" w14:textId="77777777" w:rsidR="001C0D2C" w:rsidRDefault="001C0D2C" w:rsidP="003D45FD">
      <w:pPr>
        <w:widowControl/>
        <w:spacing w:before="20" w:after="20"/>
        <w:jc w:val="both"/>
        <w:outlineLvl w:val="0"/>
        <w:rPr>
          <w:rFonts w:ascii="Verdana" w:hAnsi="Verdana" w:cs="CIDFont+F3"/>
          <w:b/>
          <w:bCs/>
          <w:sz w:val="18"/>
          <w:szCs w:val="18"/>
        </w:rPr>
      </w:pPr>
    </w:p>
    <w:p w14:paraId="6E88058E" w14:textId="77777777" w:rsidR="001C0D2C" w:rsidRDefault="001C0D2C" w:rsidP="003D45FD">
      <w:pPr>
        <w:widowControl/>
        <w:spacing w:before="20" w:after="20"/>
        <w:jc w:val="both"/>
        <w:outlineLvl w:val="0"/>
        <w:rPr>
          <w:rFonts w:ascii="Verdana" w:hAnsi="Verdana" w:cs="CIDFont+F3"/>
          <w:b/>
          <w:bCs/>
          <w:sz w:val="18"/>
          <w:szCs w:val="18"/>
        </w:rPr>
      </w:pPr>
    </w:p>
    <w:p w14:paraId="7C2754D1" w14:textId="77777777" w:rsidR="001C0D2C" w:rsidRDefault="001C0D2C" w:rsidP="003D45FD">
      <w:pPr>
        <w:widowControl/>
        <w:spacing w:before="20" w:after="20"/>
        <w:jc w:val="both"/>
        <w:outlineLvl w:val="0"/>
        <w:rPr>
          <w:rFonts w:ascii="Verdana" w:hAnsi="Verdana" w:cs="CIDFont+F3"/>
          <w:b/>
          <w:bCs/>
          <w:sz w:val="18"/>
          <w:szCs w:val="18"/>
        </w:rPr>
      </w:pPr>
    </w:p>
    <w:p w14:paraId="3DA70876" w14:textId="77777777" w:rsidR="001C0D2C" w:rsidRDefault="001C0D2C" w:rsidP="003D45FD">
      <w:pPr>
        <w:widowControl/>
        <w:spacing w:before="20" w:after="20"/>
        <w:jc w:val="both"/>
        <w:outlineLvl w:val="0"/>
        <w:rPr>
          <w:rFonts w:ascii="Verdana" w:hAnsi="Verdana" w:cs="CIDFont+F3"/>
          <w:b/>
          <w:bCs/>
          <w:sz w:val="18"/>
          <w:szCs w:val="18"/>
        </w:rPr>
      </w:pPr>
    </w:p>
    <w:p w14:paraId="08BF5E0E" w14:textId="77777777" w:rsidR="00082E3C" w:rsidRDefault="00082E3C" w:rsidP="003D45FD">
      <w:pPr>
        <w:widowControl/>
        <w:spacing w:before="20" w:after="20"/>
        <w:jc w:val="both"/>
        <w:outlineLvl w:val="0"/>
        <w:rPr>
          <w:rFonts w:ascii="Verdana" w:hAnsi="Verdana" w:cs="CIDFont+F3"/>
          <w:b/>
          <w:bCs/>
          <w:sz w:val="18"/>
          <w:szCs w:val="18"/>
        </w:rPr>
      </w:pPr>
    </w:p>
    <w:p w14:paraId="6982BAB7" w14:textId="77777777" w:rsidR="00082E3C" w:rsidRDefault="00082E3C" w:rsidP="003D45FD">
      <w:pPr>
        <w:widowControl/>
        <w:spacing w:before="20" w:after="20"/>
        <w:jc w:val="both"/>
        <w:outlineLvl w:val="0"/>
        <w:rPr>
          <w:rFonts w:ascii="Verdana" w:hAnsi="Verdana" w:cs="CIDFont+F3"/>
          <w:b/>
          <w:bCs/>
          <w:sz w:val="18"/>
          <w:szCs w:val="18"/>
        </w:rPr>
      </w:pPr>
    </w:p>
    <w:p w14:paraId="19477796" w14:textId="77777777" w:rsidR="00082E3C" w:rsidRDefault="00082E3C" w:rsidP="003D45FD">
      <w:pPr>
        <w:widowControl/>
        <w:spacing w:before="20" w:after="20"/>
        <w:jc w:val="both"/>
        <w:outlineLvl w:val="0"/>
        <w:rPr>
          <w:rFonts w:ascii="Verdana" w:hAnsi="Verdana" w:cs="CIDFont+F3"/>
          <w:b/>
          <w:bCs/>
          <w:sz w:val="18"/>
          <w:szCs w:val="18"/>
        </w:rPr>
      </w:pPr>
    </w:p>
    <w:p w14:paraId="16119316" w14:textId="77777777" w:rsidR="00082E3C" w:rsidRDefault="00082E3C" w:rsidP="003D45FD">
      <w:pPr>
        <w:widowControl/>
        <w:spacing w:before="20" w:after="20"/>
        <w:jc w:val="both"/>
        <w:outlineLvl w:val="0"/>
        <w:rPr>
          <w:rFonts w:ascii="Verdana" w:hAnsi="Verdana" w:cs="CIDFont+F3"/>
          <w:b/>
          <w:bCs/>
          <w:sz w:val="18"/>
          <w:szCs w:val="18"/>
        </w:rPr>
      </w:pPr>
    </w:p>
    <w:p w14:paraId="4ADC729A" w14:textId="77777777" w:rsidR="00082E3C" w:rsidRDefault="00082E3C" w:rsidP="003D45FD">
      <w:pPr>
        <w:widowControl/>
        <w:spacing w:before="20" w:after="20"/>
        <w:jc w:val="both"/>
        <w:outlineLvl w:val="0"/>
        <w:rPr>
          <w:rFonts w:ascii="Verdana" w:hAnsi="Verdana" w:cs="CIDFont+F3"/>
          <w:b/>
          <w:bCs/>
          <w:sz w:val="18"/>
          <w:szCs w:val="18"/>
        </w:rPr>
      </w:pPr>
    </w:p>
    <w:p w14:paraId="6071F987" w14:textId="77777777" w:rsidR="00082E3C" w:rsidRDefault="00082E3C" w:rsidP="003D45FD">
      <w:pPr>
        <w:widowControl/>
        <w:spacing w:before="20" w:after="20"/>
        <w:jc w:val="both"/>
        <w:outlineLvl w:val="0"/>
        <w:rPr>
          <w:rFonts w:ascii="Verdana" w:hAnsi="Verdana" w:cs="CIDFont+F3"/>
          <w:b/>
          <w:bCs/>
          <w:sz w:val="18"/>
          <w:szCs w:val="18"/>
        </w:rPr>
      </w:pPr>
    </w:p>
    <w:p w14:paraId="074274D5" w14:textId="77777777" w:rsidR="00082E3C" w:rsidRDefault="00082E3C" w:rsidP="003D45FD">
      <w:pPr>
        <w:widowControl/>
        <w:spacing w:before="20" w:after="20"/>
        <w:jc w:val="both"/>
        <w:outlineLvl w:val="0"/>
        <w:rPr>
          <w:rFonts w:ascii="Verdana" w:hAnsi="Verdana" w:cs="CIDFont+F3"/>
          <w:b/>
          <w:bCs/>
          <w:sz w:val="18"/>
          <w:szCs w:val="18"/>
        </w:rPr>
      </w:pPr>
    </w:p>
    <w:p w14:paraId="6B45DF18" w14:textId="77777777" w:rsidR="00082E3C" w:rsidRDefault="00082E3C" w:rsidP="003D45FD">
      <w:pPr>
        <w:widowControl/>
        <w:spacing w:before="20" w:after="20"/>
        <w:jc w:val="both"/>
        <w:outlineLvl w:val="0"/>
        <w:rPr>
          <w:rFonts w:ascii="Verdana" w:hAnsi="Verdana" w:cs="CIDFont+F3"/>
          <w:b/>
          <w:bCs/>
          <w:sz w:val="18"/>
          <w:szCs w:val="18"/>
        </w:rPr>
      </w:pPr>
    </w:p>
    <w:p w14:paraId="170A2146" w14:textId="77777777" w:rsidR="00082E3C" w:rsidRDefault="00082E3C" w:rsidP="003D45FD">
      <w:pPr>
        <w:widowControl/>
        <w:spacing w:before="20" w:after="20"/>
        <w:jc w:val="both"/>
        <w:outlineLvl w:val="0"/>
        <w:rPr>
          <w:rFonts w:ascii="Verdana" w:hAnsi="Verdana" w:cs="CIDFont+F3"/>
          <w:b/>
          <w:bCs/>
          <w:sz w:val="18"/>
          <w:szCs w:val="18"/>
        </w:rPr>
      </w:pPr>
    </w:p>
    <w:p w14:paraId="178DC69B" w14:textId="77777777" w:rsidR="00082E3C" w:rsidRPr="00AC7F2C" w:rsidRDefault="00082E3C" w:rsidP="003D45FD">
      <w:pPr>
        <w:widowControl/>
        <w:spacing w:before="20" w:after="20"/>
        <w:jc w:val="both"/>
        <w:outlineLvl w:val="0"/>
        <w:rPr>
          <w:rFonts w:ascii="Verdana" w:hAnsi="Verdana" w:cs="CIDFont+F3"/>
          <w:b/>
          <w:bCs/>
          <w:sz w:val="18"/>
          <w:szCs w:val="18"/>
        </w:rPr>
      </w:pPr>
    </w:p>
    <w:p w14:paraId="16962570" w14:textId="77777777" w:rsidR="003D45FD" w:rsidRDefault="003D45FD" w:rsidP="003D45FD">
      <w:pPr>
        <w:widowControl/>
        <w:spacing w:before="20" w:after="20"/>
        <w:jc w:val="both"/>
        <w:outlineLvl w:val="0"/>
        <w:rPr>
          <w:rFonts w:ascii="Verdana" w:hAnsi="Verdana" w:cs="CIDFont+F3"/>
          <w:b/>
          <w:bCs/>
          <w:sz w:val="18"/>
          <w:szCs w:val="18"/>
        </w:rPr>
      </w:pPr>
    </w:p>
    <w:tbl>
      <w:tblPr>
        <w:tblW w:w="10622" w:type="dxa"/>
        <w:tblInd w:w="-150"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709"/>
        <w:gridCol w:w="2059"/>
        <w:gridCol w:w="918"/>
        <w:gridCol w:w="1559"/>
        <w:gridCol w:w="1450"/>
        <w:gridCol w:w="1309"/>
        <w:gridCol w:w="1309"/>
        <w:gridCol w:w="1309"/>
      </w:tblGrid>
      <w:tr w:rsidR="003D45FD" w14:paraId="07D4F9DF" w14:textId="77777777" w:rsidTr="00BB0F81">
        <w:trPr>
          <w:trHeight w:val="300"/>
        </w:trPr>
        <w:tc>
          <w:tcPr>
            <w:tcW w:w="10622" w:type="dxa"/>
            <w:gridSpan w:val="8"/>
            <w:tcBorders>
              <w:top w:val="single" w:sz="6" w:space="0" w:color="auto"/>
              <w:left w:val="single" w:sz="6" w:space="0" w:color="auto"/>
              <w:bottom w:val="single" w:sz="6" w:space="0" w:color="auto"/>
              <w:right w:val="single" w:sz="6" w:space="0" w:color="auto"/>
            </w:tcBorders>
            <w:shd w:val="clear" w:color="auto" w:fill="000000" w:themeFill="text1"/>
            <w:tcMar>
              <w:left w:w="90" w:type="dxa"/>
              <w:right w:w="90" w:type="dxa"/>
            </w:tcMar>
            <w:vAlign w:val="center"/>
          </w:tcPr>
          <w:p w14:paraId="1926FD6D" w14:textId="06905361" w:rsidR="003D45FD" w:rsidRDefault="000E107C" w:rsidP="00BB0F81">
            <w:pPr>
              <w:pStyle w:val="Ttulo2"/>
              <w:spacing w:before="0"/>
              <w:ind w:left="0"/>
              <w:rPr>
                <w:rFonts w:ascii="Verdana" w:eastAsia="Verdana" w:hAnsi="Verdana" w:cs="Verdana"/>
                <w:color w:val="FFFFFF" w:themeColor="background1"/>
                <w:sz w:val="18"/>
                <w:szCs w:val="18"/>
              </w:rPr>
            </w:pPr>
            <w:bookmarkStart w:id="94" w:name="_Toc190184953"/>
            <w:r>
              <w:rPr>
                <w:rFonts w:ascii="ZWAdobeF" w:eastAsia="Verdana" w:hAnsi="ZWAdobeF" w:cs="ZWAdobeF"/>
                <w:b w:val="0"/>
                <w:sz w:val="2"/>
                <w:szCs w:val="2"/>
                <w:u w:val="none"/>
              </w:rPr>
              <w:lastRenderedPageBreak/>
              <w:t>41B</w:t>
            </w:r>
            <w:r w:rsidR="003D45FD" w:rsidRPr="1271B0E2">
              <w:rPr>
                <w:rFonts w:ascii="Verdana" w:eastAsia="Verdana" w:hAnsi="Verdana" w:cs="Verdana"/>
                <w:color w:val="FFFFFF" w:themeColor="background1"/>
                <w:sz w:val="18"/>
                <w:szCs w:val="18"/>
                <w:u w:val="none"/>
              </w:rPr>
              <w:t>3.2 PROGRAMA DE GESTÃO DE ACERVOS - PA - MEMORIAL DA RESISTÊNCIA DE SÃO PAULO - AÇÕES PACTUADAS (2024)</w:t>
            </w:r>
            <w:bookmarkEnd w:id="94"/>
          </w:p>
        </w:tc>
      </w:tr>
      <w:tr w:rsidR="003D45FD" w14:paraId="38C881CD" w14:textId="77777777" w:rsidTr="00BB0F81">
        <w:trPr>
          <w:trHeight w:val="300"/>
        </w:trPr>
        <w:tc>
          <w:tcPr>
            <w:tcW w:w="7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0828721"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Nº</w:t>
            </w:r>
          </w:p>
        </w:tc>
        <w:tc>
          <w:tcPr>
            <w:tcW w:w="205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A86A96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Ações Pactuadas</w:t>
            </w:r>
          </w:p>
        </w:tc>
        <w:tc>
          <w:tcPr>
            <w:tcW w:w="91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B1E6310"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Nº</w:t>
            </w:r>
          </w:p>
        </w:tc>
        <w:tc>
          <w:tcPr>
            <w:tcW w:w="155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CB139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Atributo da</w:t>
            </w:r>
          </w:p>
          <w:p w14:paraId="44BB32DD"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Mensuração</w:t>
            </w:r>
          </w:p>
        </w:tc>
        <w:tc>
          <w:tcPr>
            <w:tcW w:w="1450"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C9B2C50"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Mensuração</w:t>
            </w:r>
          </w:p>
        </w:tc>
        <w:tc>
          <w:tcPr>
            <w:tcW w:w="2618" w:type="dxa"/>
            <w:gridSpan w:val="2"/>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7FFE5B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Previsão Quadrimestral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F1C3921"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Realizado</w:t>
            </w:r>
          </w:p>
        </w:tc>
      </w:tr>
      <w:tr w:rsidR="003D45FD" w14:paraId="18F1FEAF" w14:textId="77777777" w:rsidTr="00BB0F81">
        <w:trPr>
          <w:trHeight w:val="300"/>
        </w:trPr>
        <w:tc>
          <w:tcPr>
            <w:tcW w:w="70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F287501"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4</w:t>
            </w:r>
          </w:p>
        </w:tc>
        <w:tc>
          <w:tcPr>
            <w:tcW w:w="20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E1D97E8"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Estabelecimento de parceria visando à ampliação e difusão das ações da Pesquisa</w:t>
            </w:r>
          </w:p>
        </w:tc>
        <w:tc>
          <w:tcPr>
            <w:tcW w:w="918"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0597286"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4.1</w:t>
            </w:r>
          </w:p>
        </w:tc>
        <w:tc>
          <w:tcPr>
            <w:tcW w:w="15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28B775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B6D22D6"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 de parceria estabelecida com organização comunitária</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4DE3F5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D31A18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40EDAF1"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673909B6" w14:textId="77777777" w:rsidTr="00BB0F81">
        <w:trPr>
          <w:trHeight w:val="300"/>
        </w:trPr>
        <w:tc>
          <w:tcPr>
            <w:tcW w:w="709" w:type="dxa"/>
            <w:vMerge/>
            <w:tcBorders>
              <w:left w:val="single" w:sz="0" w:space="0" w:color="auto"/>
              <w:right w:val="single" w:sz="0" w:space="0" w:color="auto"/>
            </w:tcBorders>
            <w:vAlign w:val="center"/>
          </w:tcPr>
          <w:p w14:paraId="16C43CB8" w14:textId="77777777" w:rsidR="003D45FD" w:rsidRDefault="003D45FD" w:rsidP="00BB0F81"/>
        </w:tc>
        <w:tc>
          <w:tcPr>
            <w:tcW w:w="2059" w:type="dxa"/>
            <w:vMerge/>
            <w:tcBorders>
              <w:left w:val="single" w:sz="0" w:space="0" w:color="auto"/>
              <w:right w:val="single" w:sz="0" w:space="0" w:color="auto"/>
            </w:tcBorders>
            <w:vAlign w:val="center"/>
          </w:tcPr>
          <w:p w14:paraId="015A1AB7" w14:textId="77777777" w:rsidR="003D45FD" w:rsidRDefault="003D45FD" w:rsidP="00BB0F81"/>
        </w:tc>
        <w:tc>
          <w:tcPr>
            <w:tcW w:w="918" w:type="dxa"/>
            <w:vMerge/>
            <w:tcBorders>
              <w:left w:val="single" w:sz="0" w:space="0" w:color="auto"/>
              <w:right w:val="single" w:sz="0" w:space="0" w:color="auto"/>
            </w:tcBorders>
            <w:vAlign w:val="center"/>
          </w:tcPr>
          <w:p w14:paraId="78BF96F9" w14:textId="77777777" w:rsidR="003D45FD" w:rsidRDefault="003D45FD" w:rsidP="00BB0F81"/>
        </w:tc>
        <w:tc>
          <w:tcPr>
            <w:tcW w:w="1559" w:type="dxa"/>
            <w:vMerge/>
            <w:tcBorders>
              <w:left w:val="single" w:sz="0" w:space="0" w:color="auto"/>
              <w:right w:val="single" w:sz="0" w:space="0" w:color="auto"/>
            </w:tcBorders>
            <w:vAlign w:val="center"/>
          </w:tcPr>
          <w:p w14:paraId="690FCD03" w14:textId="77777777" w:rsidR="003D45FD" w:rsidRDefault="003D45FD" w:rsidP="00BB0F81"/>
        </w:tc>
        <w:tc>
          <w:tcPr>
            <w:tcW w:w="1450" w:type="dxa"/>
            <w:vMerge/>
            <w:tcBorders>
              <w:left w:val="single" w:sz="0" w:space="0" w:color="auto"/>
              <w:right w:val="single" w:sz="0" w:space="0" w:color="auto"/>
            </w:tcBorders>
            <w:vAlign w:val="center"/>
          </w:tcPr>
          <w:p w14:paraId="1E38C987"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39806E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A4E857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6412FC" w14:textId="77777777" w:rsidR="003D45FD" w:rsidRDefault="003D45FD" w:rsidP="00BB0F81">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w:t>
            </w:r>
          </w:p>
        </w:tc>
      </w:tr>
      <w:tr w:rsidR="003D45FD" w14:paraId="444F57D3" w14:textId="77777777" w:rsidTr="00BB0F81">
        <w:trPr>
          <w:trHeight w:val="300"/>
        </w:trPr>
        <w:tc>
          <w:tcPr>
            <w:tcW w:w="709" w:type="dxa"/>
            <w:vMerge/>
            <w:tcBorders>
              <w:left w:val="single" w:sz="0" w:space="0" w:color="auto"/>
              <w:right w:val="single" w:sz="0" w:space="0" w:color="auto"/>
            </w:tcBorders>
            <w:vAlign w:val="center"/>
          </w:tcPr>
          <w:p w14:paraId="123685DA" w14:textId="77777777" w:rsidR="003D45FD" w:rsidRDefault="003D45FD" w:rsidP="00BB0F81"/>
        </w:tc>
        <w:tc>
          <w:tcPr>
            <w:tcW w:w="2059" w:type="dxa"/>
            <w:vMerge/>
            <w:tcBorders>
              <w:left w:val="single" w:sz="0" w:space="0" w:color="auto"/>
              <w:right w:val="single" w:sz="0" w:space="0" w:color="auto"/>
            </w:tcBorders>
            <w:vAlign w:val="center"/>
          </w:tcPr>
          <w:p w14:paraId="50B9C3E7" w14:textId="77777777" w:rsidR="003D45FD" w:rsidRDefault="003D45FD" w:rsidP="00BB0F81"/>
        </w:tc>
        <w:tc>
          <w:tcPr>
            <w:tcW w:w="918" w:type="dxa"/>
            <w:vMerge/>
            <w:tcBorders>
              <w:left w:val="single" w:sz="0" w:space="0" w:color="auto"/>
              <w:right w:val="single" w:sz="0" w:space="0" w:color="auto"/>
            </w:tcBorders>
            <w:vAlign w:val="center"/>
          </w:tcPr>
          <w:p w14:paraId="019D483E" w14:textId="77777777" w:rsidR="003D45FD" w:rsidRDefault="003D45FD" w:rsidP="00BB0F81"/>
        </w:tc>
        <w:tc>
          <w:tcPr>
            <w:tcW w:w="1559" w:type="dxa"/>
            <w:vMerge/>
            <w:tcBorders>
              <w:left w:val="single" w:sz="0" w:space="0" w:color="auto"/>
              <w:right w:val="single" w:sz="0" w:space="0" w:color="auto"/>
            </w:tcBorders>
            <w:vAlign w:val="center"/>
          </w:tcPr>
          <w:p w14:paraId="09E92567" w14:textId="77777777" w:rsidR="003D45FD" w:rsidRDefault="003D45FD" w:rsidP="00BB0F81"/>
        </w:tc>
        <w:tc>
          <w:tcPr>
            <w:tcW w:w="1450" w:type="dxa"/>
            <w:vMerge/>
            <w:tcBorders>
              <w:left w:val="single" w:sz="0" w:space="0" w:color="auto"/>
              <w:right w:val="single" w:sz="0" w:space="0" w:color="auto"/>
            </w:tcBorders>
            <w:vAlign w:val="center"/>
          </w:tcPr>
          <w:p w14:paraId="504CA0B5"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6BE1F4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6C1B42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02987E6" w14:textId="77777777" w:rsidR="003D45FD" w:rsidRDefault="003D45FD" w:rsidP="00BB0F81">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w:t>
            </w:r>
          </w:p>
        </w:tc>
      </w:tr>
      <w:tr w:rsidR="003D45FD" w14:paraId="60BE0145" w14:textId="77777777" w:rsidTr="00BB0F81">
        <w:trPr>
          <w:trHeight w:val="300"/>
        </w:trPr>
        <w:tc>
          <w:tcPr>
            <w:tcW w:w="709" w:type="dxa"/>
            <w:vMerge/>
            <w:tcBorders>
              <w:left w:val="single" w:sz="0" w:space="0" w:color="auto"/>
              <w:right w:val="single" w:sz="0" w:space="0" w:color="auto"/>
            </w:tcBorders>
            <w:vAlign w:val="center"/>
          </w:tcPr>
          <w:p w14:paraId="32E90841" w14:textId="77777777" w:rsidR="003D45FD" w:rsidRDefault="003D45FD" w:rsidP="00BB0F81"/>
        </w:tc>
        <w:tc>
          <w:tcPr>
            <w:tcW w:w="2059" w:type="dxa"/>
            <w:vMerge/>
            <w:tcBorders>
              <w:left w:val="single" w:sz="0" w:space="0" w:color="auto"/>
              <w:right w:val="single" w:sz="0" w:space="0" w:color="auto"/>
            </w:tcBorders>
            <w:vAlign w:val="center"/>
          </w:tcPr>
          <w:p w14:paraId="30EE6DD8" w14:textId="77777777" w:rsidR="003D45FD" w:rsidRDefault="003D45FD" w:rsidP="00BB0F81"/>
        </w:tc>
        <w:tc>
          <w:tcPr>
            <w:tcW w:w="918" w:type="dxa"/>
            <w:vMerge/>
            <w:tcBorders>
              <w:left w:val="single" w:sz="0" w:space="0" w:color="auto"/>
              <w:right w:val="single" w:sz="0" w:space="0" w:color="auto"/>
            </w:tcBorders>
            <w:vAlign w:val="center"/>
          </w:tcPr>
          <w:p w14:paraId="45F8D534" w14:textId="77777777" w:rsidR="003D45FD" w:rsidRDefault="003D45FD" w:rsidP="00BB0F81"/>
        </w:tc>
        <w:tc>
          <w:tcPr>
            <w:tcW w:w="1559" w:type="dxa"/>
            <w:vMerge/>
            <w:tcBorders>
              <w:left w:val="single" w:sz="0" w:space="0" w:color="auto"/>
              <w:right w:val="single" w:sz="0" w:space="0" w:color="auto"/>
            </w:tcBorders>
            <w:vAlign w:val="center"/>
          </w:tcPr>
          <w:p w14:paraId="76180EA5" w14:textId="77777777" w:rsidR="003D45FD" w:rsidRDefault="003D45FD" w:rsidP="00BB0F81"/>
        </w:tc>
        <w:tc>
          <w:tcPr>
            <w:tcW w:w="1450" w:type="dxa"/>
            <w:vMerge/>
            <w:tcBorders>
              <w:left w:val="single" w:sz="0" w:space="0" w:color="auto"/>
              <w:right w:val="single" w:sz="0" w:space="0" w:color="auto"/>
            </w:tcBorders>
            <w:vAlign w:val="center"/>
          </w:tcPr>
          <w:p w14:paraId="13F6B93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B2C54C2"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EBC984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429C02B"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0C9A1CCC"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74439120"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5F236964"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6C8F0967"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466899B9"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35DE17DD"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44641F8"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65D81E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4DB80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r>
      <w:tr w:rsidR="003D45FD" w14:paraId="12562FA5" w14:textId="77777777" w:rsidTr="00BB0F81">
        <w:trPr>
          <w:trHeight w:val="300"/>
        </w:trPr>
        <w:tc>
          <w:tcPr>
            <w:tcW w:w="1062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F4F6453" w14:textId="77777777" w:rsidR="003D45FD" w:rsidRDefault="003D45FD" w:rsidP="00BB0F81">
            <w:pPr>
              <w:shd w:val="clear" w:color="auto" w:fill="FFFFFF" w:themeFill="background1"/>
              <w:spacing w:beforeAutospacing="1" w:afterAutospacing="1"/>
              <w:jc w:val="both"/>
              <w:rPr>
                <w:rFonts w:ascii="Verdana" w:eastAsia="Verdana" w:hAnsi="Verdana" w:cs="Verdana"/>
                <w:color w:val="000000" w:themeColor="text1"/>
                <w:sz w:val="18"/>
                <w:szCs w:val="18"/>
              </w:rPr>
            </w:pPr>
          </w:p>
          <w:p w14:paraId="73C8900D" w14:textId="77777777" w:rsidR="003D45FD" w:rsidRDefault="003D45FD" w:rsidP="00A73F76">
            <w:pPr>
              <w:shd w:val="clear" w:color="auto" w:fill="FFFFFF" w:themeFill="background1"/>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O Centro de Pesquisa e Referência do Memorial da Resistência por meio de parceria com a Unifesp e com a Unicamp atua junto ao Projeto de Arqueologia do </w:t>
            </w:r>
            <w:proofErr w:type="spellStart"/>
            <w:r w:rsidRPr="1271B0E2">
              <w:rPr>
                <w:rFonts w:ascii="Verdana" w:eastAsia="Verdana" w:hAnsi="Verdana" w:cs="Verdana"/>
                <w:color w:val="000000" w:themeColor="text1"/>
                <w:sz w:val="18"/>
                <w:szCs w:val="18"/>
              </w:rPr>
              <w:t>Doi-Codi</w:t>
            </w:r>
            <w:proofErr w:type="spellEnd"/>
            <w:r w:rsidRPr="1271B0E2">
              <w:rPr>
                <w:rFonts w:ascii="Verdana" w:eastAsia="Verdana" w:hAnsi="Verdana" w:cs="Verdana"/>
                <w:color w:val="000000" w:themeColor="text1"/>
                <w:sz w:val="18"/>
                <w:szCs w:val="18"/>
              </w:rPr>
              <w:t xml:space="preserve"> do II Exército (São Paulo) com o objetivo de recolher testemunhos de pessoa que foram ilegalmente detidas, ou vieram a trabalhar, nas instalações da Rua Tutoia nº 921 e da Rua Tomás de Carvalhal nº 1030 durante o período ditatorial. O </w:t>
            </w:r>
            <w:proofErr w:type="spellStart"/>
            <w:r w:rsidRPr="1271B0E2">
              <w:rPr>
                <w:rFonts w:ascii="Verdana" w:eastAsia="Verdana" w:hAnsi="Verdana" w:cs="Verdana"/>
                <w:color w:val="000000" w:themeColor="text1"/>
                <w:sz w:val="18"/>
                <w:szCs w:val="18"/>
              </w:rPr>
              <w:t>DOI-Codi</w:t>
            </w:r>
            <w:proofErr w:type="spellEnd"/>
            <w:r w:rsidRPr="1271B0E2">
              <w:rPr>
                <w:rFonts w:ascii="Verdana" w:eastAsia="Verdana" w:hAnsi="Verdana" w:cs="Verdana"/>
                <w:color w:val="000000" w:themeColor="text1"/>
                <w:sz w:val="18"/>
                <w:szCs w:val="18"/>
              </w:rPr>
              <w:t xml:space="preserve">/SP é reconhecido como um lugar de memória pelo Centro de Referência e está registrado sob o código 005-01.016 em nosso inventário – </w:t>
            </w:r>
            <w:hyperlink r:id="rId197">
              <w:proofErr w:type="spellStart"/>
              <w:r w:rsidRPr="1271B0E2">
                <w:rPr>
                  <w:rStyle w:val="Hyperlink"/>
                  <w:rFonts w:ascii="Verdana" w:eastAsia="Verdana" w:hAnsi="Verdana" w:cs="Verdana"/>
                  <w:color w:val="000000" w:themeColor="text1"/>
                  <w:sz w:val="18"/>
                  <w:szCs w:val="18"/>
                </w:rPr>
                <w:t>DOI-Codi</w:t>
              </w:r>
              <w:proofErr w:type="spellEnd"/>
              <w:r w:rsidRPr="1271B0E2">
                <w:rPr>
                  <w:rStyle w:val="Hyperlink"/>
                  <w:rFonts w:ascii="Verdana" w:eastAsia="Verdana" w:hAnsi="Verdana" w:cs="Verdana"/>
                  <w:color w:val="000000" w:themeColor="text1"/>
                  <w:sz w:val="18"/>
                  <w:szCs w:val="18"/>
                </w:rPr>
                <w:t>/SP - Memorial da Resistência (memorialdaresistenciasp.org.br)</w:t>
              </w:r>
            </w:hyperlink>
            <w:r w:rsidRPr="1271B0E2">
              <w:rPr>
                <w:rFonts w:ascii="Verdana" w:eastAsia="Verdana" w:hAnsi="Verdana" w:cs="Verdana"/>
                <w:color w:val="000000" w:themeColor="text1"/>
                <w:sz w:val="18"/>
                <w:szCs w:val="18"/>
              </w:rPr>
              <w:t xml:space="preserve"> e nossa atuação junto ao projeto é oferecer suporte técnico para as gravações em audiovisual e expertise metodológica para a realização e o tratamento da informação. Considerando que o processo de coleta de testemunhos é um dos pilares de fortalecimento do reconhecimento dos lugares de memória, o Memorial da Resistência atua com o objetivo de compor, futuramente, uma coleção de testemunhos dedicada a esse importante centro de extermínio da ditadura brasileira em São Paulo, órgão que muitas vezes atuou junto ao Deops/SP (ora em consonância, ora em disputa) na repressão aos grupos de oposição. A possibilidade de que esses testemunhos possam compor uma coleção dedicada ao </w:t>
            </w:r>
            <w:proofErr w:type="spellStart"/>
            <w:r w:rsidRPr="1271B0E2">
              <w:rPr>
                <w:rFonts w:ascii="Verdana" w:eastAsia="Verdana" w:hAnsi="Verdana" w:cs="Verdana"/>
                <w:color w:val="000000" w:themeColor="text1"/>
                <w:sz w:val="18"/>
                <w:szCs w:val="18"/>
              </w:rPr>
              <w:t>DOI-Codi</w:t>
            </w:r>
            <w:proofErr w:type="spellEnd"/>
            <w:r w:rsidRPr="1271B0E2">
              <w:rPr>
                <w:rFonts w:ascii="Verdana" w:eastAsia="Verdana" w:hAnsi="Verdana" w:cs="Verdana"/>
                <w:color w:val="000000" w:themeColor="text1"/>
                <w:sz w:val="18"/>
                <w:szCs w:val="18"/>
              </w:rPr>
              <w:t>/SP dentro do Centro de Referência do Memorial da Resistência colabora com o objetivo desse espaço que é a conexão de fontes de pesquisa sobre o repertório patrimonial da instituição por meio do seu acervo, condensando referências como suporte para pesquisadores e o público em geral. Futuramente tratado e levado ao repositório digital da instituição, esses testemunhos ampliam o conhecimento sobre a memória política da repressão e da resistência em contextos de violência estatal, com destaque para os anos de 1964 a 1985. Assim, a partir da participação no registro das entrevistas, atuamos, por meio da história oral, na construção de um amplo panorama dos acontecimentos do período, buscando levá-los ao conhecimento público e possibilitando, assim, o surgimento de novas bases de reflexão crítica visando a formação de uma sociedade que preze pelos princípios dos Direitos Humanos e da democracia.</w:t>
            </w:r>
          </w:p>
          <w:p w14:paraId="704B42FF" w14:textId="77777777" w:rsidR="003D45FD" w:rsidRDefault="003D45FD" w:rsidP="00BB0F81">
            <w:pPr>
              <w:jc w:val="center"/>
              <w:rPr>
                <w:rFonts w:ascii="Verdana" w:eastAsia="Verdana" w:hAnsi="Verdana" w:cs="Verdana"/>
                <w:color w:val="000000" w:themeColor="text1"/>
                <w:sz w:val="18"/>
                <w:szCs w:val="18"/>
              </w:rPr>
            </w:pPr>
          </w:p>
        </w:tc>
      </w:tr>
      <w:tr w:rsidR="003D45FD" w14:paraId="1FDDC7A2" w14:textId="77777777" w:rsidTr="00BB0F81">
        <w:trPr>
          <w:trHeight w:val="300"/>
        </w:trPr>
        <w:tc>
          <w:tcPr>
            <w:tcW w:w="70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F6E7BED"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5</w:t>
            </w:r>
          </w:p>
        </w:tc>
        <w:tc>
          <w:tcPr>
            <w:tcW w:w="20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C94E24E" w14:textId="77777777" w:rsidR="003D45FD" w:rsidRDefault="003D45FD" w:rsidP="00BB0F81">
            <w:pPr>
              <w:spacing w:line="276" w:lineRule="auto"/>
              <w:ind w:firstLine="49"/>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Realização de Coleta de Testemunho visando à ampliação do acervo</w:t>
            </w:r>
          </w:p>
        </w:tc>
        <w:tc>
          <w:tcPr>
            <w:tcW w:w="918"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6BA8E73"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5.1</w:t>
            </w:r>
          </w:p>
        </w:tc>
        <w:tc>
          <w:tcPr>
            <w:tcW w:w="15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DF78987"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C63B8E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 de Coletas de Testemunhos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8B9BDA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8AE7994"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7AF38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r>
      <w:tr w:rsidR="003D45FD" w14:paraId="5EFBDB77" w14:textId="77777777" w:rsidTr="00BB0F81">
        <w:trPr>
          <w:trHeight w:val="300"/>
        </w:trPr>
        <w:tc>
          <w:tcPr>
            <w:tcW w:w="709" w:type="dxa"/>
            <w:vMerge/>
            <w:tcBorders>
              <w:left w:val="single" w:sz="0" w:space="0" w:color="auto"/>
              <w:right w:val="single" w:sz="0" w:space="0" w:color="auto"/>
            </w:tcBorders>
            <w:vAlign w:val="center"/>
          </w:tcPr>
          <w:p w14:paraId="1A4044E1" w14:textId="77777777" w:rsidR="003D45FD" w:rsidRDefault="003D45FD" w:rsidP="00BB0F81"/>
        </w:tc>
        <w:tc>
          <w:tcPr>
            <w:tcW w:w="2059" w:type="dxa"/>
            <w:vMerge/>
            <w:tcBorders>
              <w:left w:val="single" w:sz="0" w:space="0" w:color="auto"/>
              <w:right w:val="single" w:sz="0" w:space="0" w:color="auto"/>
            </w:tcBorders>
            <w:vAlign w:val="center"/>
          </w:tcPr>
          <w:p w14:paraId="2E9F39F7" w14:textId="77777777" w:rsidR="003D45FD" w:rsidRDefault="003D45FD" w:rsidP="00BB0F81"/>
        </w:tc>
        <w:tc>
          <w:tcPr>
            <w:tcW w:w="918" w:type="dxa"/>
            <w:vMerge/>
            <w:tcBorders>
              <w:left w:val="single" w:sz="0" w:space="0" w:color="auto"/>
              <w:right w:val="single" w:sz="0" w:space="0" w:color="auto"/>
            </w:tcBorders>
            <w:vAlign w:val="center"/>
          </w:tcPr>
          <w:p w14:paraId="2D7F847C" w14:textId="77777777" w:rsidR="003D45FD" w:rsidRDefault="003D45FD" w:rsidP="00BB0F81"/>
        </w:tc>
        <w:tc>
          <w:tcPr>
            <w:tcW w:w="1559" w:type="dxa"/>
            <w:vMerge/>
            <w:tcBorders>
              <w:left w:val="single" w:sz="0" w:space="0" w:color="auto"/>
              <w:right w:val="single" w:sz="0" w:space="0" w:color="auto"/>
            </w:tcBorders>
            <w:vAlign w:val="center"/>
          </w:tcPr>
          <w:p w14:paraId="100A5507" w14:textId="77777777" w:rsidR="003D45FD" w:rsidRDefault="003D45FD" w:rsidP="00BB0F81"/>
        </w:tc>
        <w:tc>
          <w:tcPr>
            <w:tcW w:w="1450" w:type="dxa"/>
            <w:vMerge/>
            <w:tcBorders>
              <w:left w:val="single" w:sz="0" w:space="0" w:color="auto"/>
              <w:right w:val="single" w:sz="0" w:space="0" w:color="auto"/>
            </w:tcBorders>
            <w:vAlign w:val="center"/>
          </w:tcPr>
          <w:p w14:paraId="776CA80F"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E784256"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6958C87"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3CBBC2"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4</w:t>
            </w:r>
          </w:p>
        </w:tc>
      </w:tr>
      <w:tr w:rsidR="003D45FD" w14:paraId="16BE1F3E" w14:textId="77777777" w:rsidTr="00BB0F81">
        <w:trPr>
          <w:trHeight w:val="300"/>
        </w:trPr>
        <w:tc>
          <w:tcPr>
            <w:tcW w:w="709" w:type="dxa"/>
            <w:vMerge/>
            <w:tcBorders>
              <w:left w:val="single" w:sz="0" w:space="0" w:color="auto"/>
              <w:right w:val="single" w:sz="0" w:space="0" w:color="auto"/>
            </w:tcBorders>
            <w:vAlign w:val="center"/>
          </w:tcPr>
          <w:p w14:paraId="7F1F43D6" w14:textId="77777777" w:rsidR="003D45FD" w:rsidRDefault="003D45FD" w:rsidP="00BB0F81"/>
        </w:tc>
        <w:tc>
          <w:tcPr>
            <w:tcW w:w="2059" w:type="dxa"/>
            <w:vMerge/>
            <w:tcBorders>
              <w:left w:val="single" w:sz="0" w:space="0" w:color="auto"/>
              <w:right w:val="single" w:sz="0" w:space="0" w:color="auto"/>
            </w:tcBorders>
            <w:vAlign w:val="center"/>
          </w:tcPr>
          <w:p w14:paraId="6D7A6040" w14:textId="77777777" w:rsidR="003D45FD" w:rsidRDefault="003D45FD" w:rsidP="00BB0F81"/>
        </w:tc>
        <w:tc>
          <w:tcPr>
            <w:tcW w:w="918" w:type="dxa"/>
            <w:vMerge/>
            <w:tcBorders>
              <w:left w:val="single" w:sz="0" w:space="0" w:color="auto"/>
              <w:right w:val="single" w:sz="0" w:space="0" w:color="auto"/>
            </w:tcBorders>
            <w:vAlign w:val="center"/>
          </w:tcPr>
          <w:p w14:paraId="0ACB6CAB" w14:textId="77777777" w:rsidR="003D45FD" w:rsidRDefault="003D45FD" w:rsidP="00BB0F81"/>
        </w:tc>
        <w:tc>
          <w:tcPr>
            <w:tcW w:w="1559" w:type="dxa"/>
            <w:vMerge/>
            <w:tcBorders>
              <w:left w:val="single" w:sz="0" w:space="0" w:color="auto"/>
              <w:right w:val="single" w:sz="0" w:space="0" w:color="auto"/>
            </w:tcBorders>
            <w:vAlign w:val="center"/>
          </w:tcPr>
          <w:p w14:paraId="39148183" w14:textId="77777777" w:rsidR="003D45FD" w:rsidRDefault="003D45FD" w:rsidP="00BB0F81"/>
        </w:tc>
        <w:tc>
          <w:tcPr>
            <w:tcW w:w="1450" w:type="dxa"/>
            <w:vMerge/>
            <w:tcBorders>
              <w:left w:val="single" w:sz="0" w:space="0" w:color="auto"/>
              <w:right w:val="single" w:sz="0" w:space="0" w:color="auto"/>
            </w:tcBorders>
            <w:vAlign w:val="center"/>
          </w:tcPr>
          <w:p w14:paraId="62B94A91"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96E7D8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ED3AB78"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965F03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16267106"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16C14127"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0EED2E6B"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3C1A69A8"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5C542101"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22830E70"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8CDA7D2"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4ABE18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6</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F8DC4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6</w:t>
            </w:r>
          </w:p>
        </w:tc>
      </w:tr>
      <w:tr w:rsidR="003D45FD" w14:paraId="111BCD2B"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5BCAAAB3"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090385B9"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672DC4E0"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61E6A7D4"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68C163C7"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E1DBB7B"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5AE56F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4C2B08"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r>
      <w:tr w:rsidR="003D45FD" w14:paraId="798BF2A7" w14:textId="77777777" w:rsidTr="00BB0F81">
        <w:trPr>
          <w:trHeight w:val="300"/>
        </w:trPr>
        <w:tc>
          <w:tcPr>
            <w:tcW w:w="1062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BD114C0" w14:textId="77777777" w:rsidR="00A73F76" w:rsidRDefault="00A73F76" w:rsidP="00A73F76">
            <w:pPr>
              <w:jc w:val="both"/>
              <w:rPr>
                <w:rFonts w:ascii="Verdana" w:eastAsia="Verdana" w:hAnsi="Verdana" w:cs="Verdana"/>
                <w:b/>
                <w:bCs/>
                <w:color w:val="000000" w:themeColor="text1"/>
                <w:sz w:val="18"/>
                <w:szCs w:val="18"/>
              </w:rPr>
            </w:pPr>
          </w:p>
          <w:p w14:paraId="181DA0D4" w14:textId="77777777" w:rsidR="003D45FD" w:rsidRDefault="003D45FD" w:rsidP="00A73F76">
            <w:pPr>
              <w:jc w:val="both"/>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 xml:space="preserve">Justificativa: </w:t>
            </w:r>
            <w:r w:rsidRPr="1271B0E2">
              <w:rPr>
                <w:rFonts w:ascii="Verdana" w:eastAsia="Verdana" w:hAnsi="Verdana" w:cs="Verdana"/>
                <w:color w:val="000000" w:themeColor="text1"/>
                <w:sz w:val="18"/>
                <w:szCs w:val="18"/>
              </w:rPr>
              <w:t xml:space="preserve">Essa ação pactuada com execução prevista para os três quadrimestres necessitou ser executada nos dois primeiros quadrimestres em razão de reforma no estúdio de história oral da instituição durante o terceiro quadrimestre, o que inviabilizou a sua utilização. Desta forma, até o mês de agosto </w:t>
            </w:r>
            <w:r>
              <w:rPr>
                <w:rFonts w:ascii="Verdana" w:eastAsia="Verdana" w:hAnsi="Verdana" w:cs="Verdana"/>
                <w:color w:val="000000" w:themeColor="text1"/>
                <w:sz w:val="18"/>
                <w:szCs w:val="18"/>
              </w:rPr>
              <w:t>toda a meta f</w:t>
            </w:r>
            <w:r w:rsidRPr="1271B0E2">
              <w:rPr>
                <w:rFonts w:ascii="Verdana" w:eastAsia="Verdana" w:hAnsi="Verdana" w:cs="Verdana"/>
                <w:color w:val="000000" w:themeColor="text1"/>
                <w:sz w:val="18"/>
                <w:szCs w:val="18"/>
              </w:rPr>
              <w:t>oi realizada</w:t>
            </w:r>
            <w:r>
              <w:rPr>
                <w:rFonts w:ascii="Verdana" w:eastAsia="Verdana" w:hAnsi="Verdana" w:cs="Verdana"/>
                <w:color w:val="000000" w:themeColor="text1"/>
                <w:sz w:val="18"/>
                <w:szCs w:val="18"/>
              </w:rPr>
              <w:t xml:space="preserve"> e descrita nos relatórios anteriores</w:t>
            </w:r>
            <w:r w:rsidRPr="1271B0E2">
              <w:rPr>
                <w:rFonts w:ascii="Verdana" w:eastAsia="Verdana" w:hAnsi="Verdana" w:cs="Verdana"/>
                <w:color w:val="000000" w:themeColor="text1"/>
                <w:sz w:val="18"/>
                <w:szCs w:val="18"/>
              </w:rPr>
              <w:t>.</w:t>
            </w:r>
          </w:p>
          <w:p w14:paraId="2F8AC3F2" w14:textId="2C461844" w:rsidR="00A73F76" w:rsidRDefault="00A73F76" w:rsidP="00A73F76">
            <w:pPr>
              <w:jc w:val="both"/>
              <w:rPr>
                <w:rFonts w:ascii="Verdana" w:eastAsia="Verdana" w:hAnsi="Verdana" w:cs="Verdana"/>
                <w:color w:val="000000" w:themeColor="text1"/>
                <w:sz w:val="18"/>
                <w:szCs w:val="18"/>
              </w:rPr>
            </w:pPr>
          </w:p>
        </w:tc>
      </w:tr>
      <w:tr w:rsidR="003D45FD" w14:paraId="09783355" w14:textId="77777777" w:rsidTr="00BB0F81">
        <w:trPr>
          <w:trHeight w:val="300"/>
        </w:trPr>
        <w:tc>
          <w:tcPr>
            <w:tcW w:w="70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8E8E569"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6</w:t>
            </w:r>
          </w:p>
        </w:tc>
        <w:tc>
          <w:tcPr>
            <w:tcW w:w="20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9B5A09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Realização de uma Coleta Pública de Testemunhos visando a difusão da metodologia de História Oral da instituição</w:t>
            </w:r>
          </w:p>
        </w:tc>
        <w:tc>
          <w:tcPr>
            <w:tcW w:w="918"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DFC56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6.1</w:t>
            </w:r>
          </w:p>
        </w:tc>
        <w:tc>
          <w:tcPr>
            <w:tcW w:w="15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EA60CB6"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4296C8" w14:textId="77777777" w:rsidR="003D45FD" w:rsidRDefault="003D45FD" w:rsidP="00BB0F81">
            <w:pPr>
              <w:spacing w:line="276" w:lineRule="auto"/>
              <w:jc w:val="center"/>
              <w:rPr>
                <w:rFonts w:ascii="Verdana" w:eastAsia="Verdana" w:hAnsi="Verdana" w:cs="Verdana"/>
                <w:color w:val="000000" w:themeColor="text1"/>
                <w:sz w:val="18"/>
                <w:szCs w:val="18"/>
              </w:rPr>
            </w:pPr>
          </w:p>
          <w:p w14:paraId="4C9F496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 de Coleta Pública de Testemunhos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5CED61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AF837F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F8842D1"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4BB84418" w14:textId="77777777" w:rsidTr="00BB0F81">
        <w:trPr>
          <w:trHeight w:val="300"/>
        </w:trPr>
        <w:tc>
          <w:tcPr>
            <w:tcW w:w="709" w:type="dxa"/>
            <w:vMerge/>
            <w:tcBorders>
              <w:left w:val="single" w:sz="0" w:space="0" w:color="auto"/>
              <w:right w:val="single" w:sz="0" w:space="0" w:color="auto"/>
            </w:tcBorders>
            <w:vAlign w:val="center"/>
          </w:tcPr>
          <w:p w14:paraId="6355EA77" w14:textId="77777777" w:rsidR="003D45FD" w:rsidRDefault="003D45FD" w:rsidP="00BB0F81"/>
        </w:tc>
        <w:tc>
          <w:tcPr>
            <w:tcW w:w="2059" w:type="dxa"/>
            <w:vMerge/>
            <w:tcBorders>
              <w:left w:val="single" w:sz="0" w:space="0" w:color="auto"/>
              <w:right w:val="single" w:sz="0" w:space="0" w:color="auto"/>
            </w:tcBorders>
            <w:vAlign w:val="center"/>
          </w:tcPr>
          <w:p w14:paraId="7210C5F9" w14:textId="77777777" w:rsidR="003D45FD" w:rsidRDefault="003D45FD" w:rsidP="00BB0F81"/>
        </w:tc>
        <w:tc>
          <w:tcPr>
            <w:tcW w:w="918" w:type="dxa"/>
            <w:vMerge/>
            <w:tcBorders>
              <w:left w:val="single" w:sz="0" w:space="0" w:color="auto"/>
              <w:right w:val="single" w:sz="0" w:space="0" w:color="auto"/>
            </w:tcBorders>
            <w:vAlign w:val="center"/>
          </w:tcPr>
          <w:p w14:paraId="0887CD22" w14:textId="77777777" w:rsidR="003D45FD" w:rsidRDefault="003D45FD" w:rsidP="00BB0F81"/>
        </w:tc>
        <w:tc>
          <w:tcPr>
            <w:tcW w:w="1559" w:type="dxa"/>
            <w:vMerge/>
            <w:tcBorders>
              <w:left w:val="single" w:sz="0" w:space="0" w:color="auto"/>
              <w:right w:val="single" w:sz="0" w:space="0" w:color="auto"/>
            </w:tcBorders>
            <w:vAlign w:val="center"/>
          </w:tcPr>
          <w:p w14:paraId="5CD54593" w14:textId="77777777" w:rsidR="003D45FD" w:rsidRDefault="003D45FD" w:rsidP="00BB0F81"/>
        </w:tc>
        <w:tc>
          <w:tcPr>
            <w:tcW w:w="1450" w:type="dxa"/>
            <w:vMerge/>
            <w:tcBorders>
              <w:left w:val="single" w:sz="0" w:space="0" w:color="auto"/>
              <w:right w:val="single" w:sz="0" w:space="0" w:color="auto"/>
            </w:tcBorders>
            <w:vAlign w:val="center"/>
          </w:tcPr>
          <w:p w14:paraId="7CDB0964"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A043E3B"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FD455D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FEE156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40CB94EB" w14:textId="77777777" w:rsidTr="00BB0F81">
        <w:trPr>
          <w:trHeight w:val="300"/>
        </w:trPr>
        <w:tc>
          <w:tcPr>
            <w:tcW w:w="709" w:type="dxa"/>
            <w:vMerge/>
            <w:tcBorders>
              <w:left w:val="single" w:sz="0" w:space="0" w:color="auto"/>
              <w:right w:val="single" w:sz="0" w:space="0" w:color="auto"/>
            </w:tcBorders>
            <w:vAlign w:val="center"/>
          </w:tcPr>
          <w:p w14:paraId="77193C95" w14:textId="77777777" w:rsidR="003D45FD" w:rsidRDefault="003D45FD" w:rsidP="00BB0F81"/>
        </w:tc>
        <w:tc>
          <w:tcPr>
            <w:tcW w:w="2059" w:type="dxa"/>
            <w:vMerge/>
            <w:tcBorders>
              <w:left w:val="single" w:sz="0" w:space="0" w:color="auto"/>
              <w:right w:val="single" w:sz="0" w:space="0" w:color="auto"/>
            </w:tcBorders>
            <w:vAlign w:val="center"/>
          </w:tcPr>
          <w:p w14:paraId="1E36279A" w14:textId="77777777" w:rsidR="003D45FD" w:rsidRDefault="003D45FD" w:rsidP="00BB0F81"/>
        </w:tc>
        <w:tc>
          <w:tcPr>
            <w:tcW w:w="918" w:type="dxa"/>
            <w:vMerge/>
            <w:tcBorders>
              <w:left w:val="single" w:sz="0" w:space="0" w:color="auto"/>
              <w:right w:val="single" w:sz="0" w:space="0" w:color="auto"/>
            </w:tcBorders>
            <w:vAlign w:val="center"/>
          </w:tcPr>
          <w:p w14:paraId="1E9A0202" w14:textId="77777777" w:rsidR="003D45FD" w:rsidRDefault="003D45FD" w:rsidP="00BB0F81"/>
        </w:tc>
        <w:tc>
          <w:tcPr>
            <w:tcW w:w="1559" w:type="dxa"/>
            <w:vMerge/>
            <w:tcBorders>
              <w:left w:val="single" w:sz="0" w:space="0" w:color="auto"/>
              <w:right w:val="single" w:sz="0" w:space="0" w:color="auto"/>
            </w:tcBorders>
            <w:vAlign w:val="center"/>
          </w:tcPr>
          <w:p w14:paraId="154BD002" w14:textId="77777777" w:rsidR="003D45FD" w:rsidRDefault="003D45FD" w:rsidP="00BB0F81"/>
        </w:tc>
        <w:tc>
          <w:tcPr>
            <w:tcW w:w="1450" w:type="dxa"/>
            <w:vMerge/>
            <w:tcBorders>
              <w:left w:val="single" w:sz="0" w:space="0" w:color="auto"/>
              <w:right w:val="single" w:sz="0" w:space="0" w:color="auto"/>
            </w:tcBorders>
            <w:vAlign w:val="center"/>
          </w:tcPr>
          <w:p w14:paraId="1877A8EE"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19881E3"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2BBA9A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670F87"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2269B01F"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5D1CE445"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386E104C"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7173F64B"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08BC8E6A"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44B03307"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6A2681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F7F037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6B46A96"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33DA839D"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4B964E82"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604EA25F"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43B80BD9"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06AB6EE9"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79CA836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92037C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4087EAC"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4F05AD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r>
      <w:tr w:rsidR="003D45FD" w14:paraId="0FE6CF8F" w14:textId="77777777" w:rsidTr="00BB0F81">
        <w:trPr>
          <w:trHeight w:val="300"/>
        </w:trPr>
        <w:tc>
          <w:tcPr>
            <w:tcW w:w="1062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0F7E1C5" w14:textId="77777777" w:rsidR="003D45FD" w:rsidRDefault="003D45FD" w:rsidP="00A73F76">
            <w:pPr>
              <w:jc w:val="both"/>
              <w:rPr>
                <w:rFonts w:ascii="Verdana" w:eastAsia="Verdana" w:hAnsi="Verdana" w:cs="Verdana"/>
                <w:color w:val="000000" w:themeColor="text1"/>
                <w:sz w:val="18"/>
                <w:szCs w:val="18"/>
              </w:rPr>
            </w:pPr>
          </w:p>
          <w:p w14:paraId="209D2433" w14:textId="77777777" w:rsidR="003D45FD" w:rsidRPr="00AC7F2C" w:rsidRDefault="003D45FD" w:rsidP="00A73F76">
            <w:pPr>
              <w:jc w:val="both"/>
              <w:rPr>
                <w:rFonts w:ascii="Verdana" w:eastAsia="Times New Roman" w:hAnsi="Verdana" w:cs="Times New Roman"/>
                <w:color w:val="000000" w:themeColor="text1"/>
                <w:sz w:val="18"/>
                <w:szCs w:val="18"/>
              </w:rPr>
            </w:pPr>
            <w:r>
              <w:rPr>
                <w:rFonts w:ascii="Verdana" w:eastAsia="Times New Roman" w:hAnsi="Verdana" w:cs="Times New Roman"/>
                <w:color w:val="000000" w:themeColor="text1"/>
                <w:sz w:val="18"/>
                <w:szCs w:val="18"/>
              </w:rPr>
              <w:t>E</w:t>
            </w:r>
            <w:r w:rsidRPr="00AC7F2C">
              <w:rPr>
                <w:rFonts w:ascii="Verdana" w:eastAsia="Times New Roman" w:hAnsi="Verdana" w:cs="Times New Roman"/>
                <w:color w:val="000000" w:themeColor="text1"/>
                <w:sz w:val="18"/>
                <w:szCs w:val="18"/>
              </w:rPr>
              <w:t xml:space="preserve">m celebração ao Mês da Visibilidade Lésbica, o Memorial da Resistência promoveu uma coleta pública de testemunhos para refletir sobre a presença e ocupação lésbica em espaços públicos. A proposta de uma Coleta Pública de Testemunhos é refletir e aproximar o público de temas a partir de debates com personalidades, militantes de direitos humanos e movimentos sociais, </w:t>
            </w:r>
            <w:proofErr w:type="spellStart"/>
            <w:r w:rsidRPr="00AC7F2C">
              <w:rPr>
                <w:rFonts w:ascii="Verdana" w:eastAsia="Times New Roman" w:hAnsi="Verdana" w:cs="Times New Roman"/>
                <w:color w:val="000000" w:themeColor="text1"/>
                <w:sz w:val="18"/>
                <w:szCs w:val="18"/>
              </w:rPr>
              <w:t>ex-presos</w:t>
            </w:r>
            <w:proofErr w:type="spellEnd"/>
            <w:r w:rsidRPr="00AC7F2C">
              <w:rPr>
                <w:rFonts w:ascii="Verdana" w:eastAsia="Times New Roman" w:hAnsi="Verdana" w:cs="Times New Roman"/>
                <w:color w:val="000000" w:themeColor="text1"/>
                <w:sz w:val="18"/>
                <w:szCs w:val="18"/>
              </w:rPr>
              <w:t xml:space="preserve"> e perseguidos políticos sobre suas experiências de resistência. </w:t>
            </w:r>
          </w:p>
          <w:p w14:paraId="47828601" w14:textId="77777777" w:rsidR="003D45FD" w:rsidRPr="00AC7F2C" w:rsidRDefault="003D45FD" w:rsidP="00A73F76">
            <w:pPr>
              <w:jc w:val="both"/>
              <w:rPr>
                <w:rFonts w:ascii="Verdana" w:eastAsia="Times New Roman" w:hAnsi="Verdana" w:cs="Times New Roman"/>
                <w:color w:val="000000" w:themeColor="text1"/>
                <w:sz w:val="18"/>
                <w:szCs w:val="18"/>
              </w:rPr>
            </w:pPr>
            <w:r w:rsidRPr="00AC7F2C">
              <w:rPr>
                <w:rFonts w:ascii="Verdana" w:eastAsia="Times New Roman" w:hAnsi="Verdana" w:cs="Times New Roman"/>
                <w:color w:val="000000" w:themeColor="text1"/>
                <w:sz w:val="18"/>
                <w:szCs w:val="18"/>
              </w:rPr>
              <w:t xml:space="preserve">Convidadas: </w:t>
            </w:r>
          </w:p>
          <w:p w14:paraId="755BA728" w14:textId="77777777" w:rsidR="003D45FD" w:rsidRPr="00AC7F2C" w:rsidRDefault="003D45FD" w:rsidP="00A73F76">
            <w:pPr>
              <w:jc w:val="both"/>
              <w:rPr>
                <w:rFonts w:ascii="Verdana" w:eastAsia="Times New Roman" w:hAnsi="Verdana" w:cs="Times New Roman"/>
                <w:color w:val="000000" w:themeColor="text1"/>
                <w:sz w:val="18"/>
                <w:szCs w:val="18"/>
              </w:rPr>
            </w:pPr>
            <w:r w:rsidRPr="00AC7F2C">
              <w:rPr>
                <w:rFonts w:ascii="Verdana" w:eastAsia="Times New Roman" w:hAnsi="Verdana" w:cs="Times New Roman"/>
                <w:b/>
                <w:bCs/>
                <w:color w:val="000000" w:themeColor="text1"/>
                <w:sz w:val="18"/>
                <w:szCs w:val="18"/>
              </w:rPr>
              <w:lastRenderedPageBreak/>
              <w:t>Lélia Batista Alves</w:t>
            </w:r>
            <w:r w:rsidRPr="00AC7F2C">
              <w:rPr>
                <w:rFonts w:ascii="Verdana" w:eastAsia="Times New Roman" w:hAnsi="Verdana" w:cs="Times New Roman"/>
                <w:color w:val="000000" w:themeColor="text1"/>
                <w:sz w:val="18"/>
                <w:szCs w:val="18"/>
              </w:rPr>
              <w:t>. Mulher cis lésbica, 62 anos – pedagoga com atuação na Associação Viva a Diversidade. Membro do Conselho dos Direitos da pessoa Humana- CONDEP, atua junto ao Fórum Paulista LGBTI+ e nas Paradas Estadual e Nacional. Também participa nas várias frentes de luta das pautas sobre a Mulher e suas condições sociais.</w:t>
            </w:r>
          </w:p>
          <w:p w14:paraId="58289EB8" w14:textId="77777777" w:rsidR="003D45FD" w:rsidRPr="00AC7F2C" w:rsidRDefault="003D45FD" w:rsidP="00A73F76">
            <w:pPr>
              <w:jc w:val="both"/>
              <w:rPr>
                <w:rFonts w:ascii="Verdana" w:eastAsia="Times New Roman" w:hAnsi="Verdana" w:cs="Times New Roman"/>
                <w:color w:val="000000" w:themeColor="text1"/>
                <w:sz w:val="18"/>
                <w:szCs w:val="18"/>
              </w:rPr>
            </w:pPr>
            <w:r w:rsidRPr="00AC7F2C">
              <w:rPr>
                <w:rFonts w:ascii="Verdana" w:eastAsia="Times New Roman" w:hAnsi="Verdana" w:cs="Times New Roman"/>
                <w:b/>
                <w:bCs/>
                <w:color w:val="000000" w:themeColor="text1"/>
                <w:sz w:val="18"/>
                <w:szCs w:val="18"/>
              </w:rPr>
              <w:t xml:space="preserve">Adriana </w:t>
            </w:r>
            <w:proofErr w:type="spellStart"/>
            <w:r w:rsidRPr="00AC7F2C">
              <w:rPr>
                <w:rFonts w:ascii="Verdana" w:eastAsia="Times New Roman" w:hAnsi="Verdana" w:cs="Times New Roman"/>
                <w:b/>
                <w:bCs/>
                <w:color w:val="000000" w:themeColor="text1"/>
                <w:sz w:val="18"/>
                <w:szCs w:val="18"/>
              </w:rPr>
              <w:t>Arco-iris</w:t>
            </w:r>
            <w:proofErr w:type="spellEnd"/>
            <w:r w:rsidRPr="00AC7F2C">
              <w:rPr>
                <w:rFonts w:ascii="Verdana" w:eastAsia="Times New Roman" w:hAnsi="Verdana" w:cs="Times New Roman"/>
                <w:color w:val="000000" w:themeColor="text1"/>
                <w:sz w:val="18"/>
                <w:szCs w:val="18"/>
              </w:rPr>
              <w:t xml:space="preserve"> é lésbica e ativista militante desde 1995. Participa da criação da Parada de São Paulo, onde desfila desde seu início, em junho de 1997. Comerciante, teve uma loja LGBT no Largo do Arouche por 17 anos, mas segue desenvolvendo a Marca Acessórios </w:t>
            </w:r>
            <w:proofErr w:type="spellStart"/>
            <w:r w:rsidRPr="00AC7F2C">
              <w:rPr>
                <w:rFonts w:ascii="Verdana" w:eastAsia="Times New Roman" w:hAnsi="Verdana" w:cs="Times New Roman"/>
                <w:color w:val="000000" w:themeColor="text1"/>
                <w:sz w:val="18"/>
                <w:szCs w:val="18"/>
              </w:rPr>
              <w:t>Arco-iris</w:t>
            </w:r>
            <w:proofErr w:type="spellEnd"/>
            <w:r w:rsidRPr="00AC7F2C">
              <w:rPr>
                <w:rFonts w:ascii="Verdana" w:eastAsia="Times New Roman" w:hAnsi="Verdana" w:cs="Times New Roman"/>
                <w:color w:val="000000" w:themeColor="text1"/>
                <w:sz w:val="18"/>
                <w:szCs w:val="18"/>
              </w:rPr>
              <w:t xml:space="preserve">. Participou do Fórum Mundial em Porto Alegre e em diversas conferências municipais, estaduais e federais. Também participou de diversos </w:t>
            </w:r>
            <w:proofErr w:type="spellStart"/>
            <w:r w:rsidRPr="00AC7F2C">
              <w:rPr>
                <w:rFonts w:ascii="Verdana" w:eastAsia="Times New Roman" w:hAnsi="Verdana" w:cs="Times New Roman"/>
                <w:color w:val="000000" w:themeColor="text1"/>
                <w:sz w:val="18"/>
                <w:szCs w:val="18"/>
              </w:rPr>
              <w:t>Senale</w:t>
            </w:r>
            <w:proofErr w:type="spellEnd"/>
            <w:r w:rsidRPr="00AC7F2C">
              <w:rPr>
                <w:rFonts w:ascii="Verdana" w:eastAsia="Times New Roman" w:hAnsi="Verdana" w:cs="Times New Roman"/>
                <w:color w:val="000000" w:themeColor="text1"/>
                <w:sz w:val="18"/>
                <w:szCs w:val="18"/>
              </w:rPr>
              <w:t xml:space="preserve"> (hoje </w:t>
            </w:r>
            <w:proofErr w:type="spellStart"/>
            <w:r w:rsidRPr="00AC7F2C">
              <w:rPr>
                <w:rFonts w:ascii="Verdana" w:eastAsia="Times New Roman" w:hAnsi="Verdana" w:cs="Times New Roman"/>
                <w:color w:val="000000" w:themeColor="text1"/>
                <w:sz w:val="18"/>
                <w:szCs w:val="18"/>
              </w:rPr>
              <w:t>Senalesbi</w:t>
            </w:r>
            <w:proofErr w:type="spellEnd"/>
            <w:r w:rsidRPr="00AC7F2C">
              <w:rPr>
                <w:rFonts w:ascii="Verdana" w:eastAsia="Times New Roman" w:hAnsi="Verdana" w:cs="Times New Roman"/>
                <w:color w:val="000000" w:themeColor="text1"/>
                <w:sz w:val="18"/>
                <w:szCs w:val="18"/>
              </w:rPr>
              <w:t>) e atua como educadora social para a ONG Casarão Brasil. Mediadora:</w:t>
            </w:r>
          </w:p>
          <w:p w14:paraId="068832BA" w14:textId="77777777" w:rsidR="003D45FD" w:rsidRDefault="003D45FD" w:rsidP="00A73F76">
            <w:pPr>
              <w:jc w:val="both"/>
              <w:rPr>
                <w:rFonts w:ascii="Verdana" w:eastAsia="Times New Roman" w:hAnsi="Verdana" w:cs="Times New Roman"/>
                <w:color w:val="000000" w:themeColor="text1"/>
                <w:sz w:val="18"/>
                <w:szCs w:val="18"/>
              </w:rPr>
            </w:pPr>
            <w:r w:rsidRPr="00AC7F2C">
              <w:rPr>
                <w:rFonts w:ascii="Verdana" w:eastAsia="Times New Roman" w:hAnsi="Verdana" w:cs="Times New Roman"/>
                <w:b/>
                <w:bCs/>
                <w:color w:val="000000" w:themeColor="text1"/>
                <w:sz w:val="18"/>
                <w:szCs w:val="18"/>
              </w:rPr>
              <w:t>Ariana Mara da Silva</w:t>
            </w:r>
            <w:r w:rsidRPr="00AC7F2C">
              <w:rPr>
                <w:rFonts w:ascii="Verdana" w:eastAsia="Times New Roman" w:hAnsi="Verdana" w:cs="Times New Roman"/>
                <w:color w:val="000000" w:themeColor="text1"/>
                <w:sz w:val="18"/>
                <w:szCs w:val="18"/>
              </w:rPr>
              <w:t xml:space="preserve">. Sapatão e pesquisadora do Acervo </w:t>
            </w:r>
            <w:proofErr w:type="spellStart"/>
            <w:r w:rsidRPr="00AC7F2C">
              <w:rPr>
                <w:rFonts w:ascii="Verdana" w:eastAsia="Times New Roman" w:hAnsi="Verdana" w:cs="Times New Roman"/>
                <w:color w:val="000000" w:themeColor="text1"/>
                <w:sz w:val="18"/>
                <w:szCs w:val="18"/>
              </w:rPr>
              <w:t>Bajubá</w:t>
            </w:r>
            <w:proofErr w:type="spellEnd"/>
            <w:r w:rsidRPr="00AC7F2C">
              <w:rPr>
                <w:rFonts w:ascii="Verdana" w:eastAsia="Times New Roman" w:hAnsi="Verdana" w:cs="Times New Roman"/>
                <w:color w:val="000000" w:themeColor="text1"/>
                <w:sz w:val="18"/>
                <w:szCs w:val="18"/>
              </w:rPr>
              <w:t>. Doutoranda em História pelo Programa de Pós-graduação em História da Universidade do Estado de Santa Catarina – UDESC (2020). Membra do Grupo de Estudos Multidisciplinares em Urbanismos e Arquiteturas do Sul- MALOCA. Membra do NEALA/UNILA.</w:t>
            </w:r>
          </w:p>
          <w:p w14:paraId="295DD5FB" w14:textId="621CD0EE" w:rsidR="00A73F76" w:rsidRDefault="00A73F76" w:rsidP="00A73F76">
            <w:pPr>
              <w:jc w:val="both"/>
              <w:rPr>
                <w:rFonts w:ascii="Verdana" w:eastAsia="Verdana" w:hAnsi="Verdana" w:cs="Verdana"/>
                <w:color w:val="000000" w:themeColor="text1"/>
                <w:sz w:val="18"/>
                <w:szCs w:val="18"/>
              </w:rPr>
            </w:pPr>
          </w:p>
        </w:tc>
      </w:tr>
      <w:tr w:rsidR="003D45FD" w14:paraId="5293A9D6" w14:textId="77777777" w:rsidTr="00BB0F81">
        <w:trPr>
          <w:trHeight w:val="300"/>
        </w:trPr>
        <w:tc>
          <w:tcPr>
            <w:tcW w:w="70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4B55E78"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lastRenderedPageBreak/>
              <w:t>7</w:t>
            </w:r>
          </w:p>
        </w:tc>
        <w:tc>
          <w:tcPr>
            <w:tcW w:w="20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CF5D9F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Pesquisa para exposição de longa duração</w:t>
            </w:r>
          </w:p>
        </w:tc>
        <w:tc>
          <w:tcPr>
            <w:tcW w:w="918"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EB6BCC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7.1</w:t>
            </w:r>
          </w:p>
        </w:tc>
        <w:tc>
          <w:tcPr>
            <w:tcW w:w="15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7604E7"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1A6D223"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Dossiê entregue</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D82F6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B9E6B97"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tcPr>
          <w:p w14:paraId="47924CA8"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7D978BC6" w14:textId="77777777" w:rsidTr="00BB0F81">
        <w:trPr>
          <w:trHeight w:val="300"/>
        </w:trPr>
        <w:tc>
          <w:tcPr>
            <w:tcW w:w="709" w:type="dxa"/>
            <w:vMerge/>
            <w:tcBorders>
              <w:left w:val="single" w:sz="0" w:space="0" w:color="auto"/>
              <w:right w:val="single" w:sz="0" w:space="0" w:color="auto"/>
            </w:tcBorders>
            <w:vAlign w:val="center"/>
          </w:tcPr>
          <w:p w14:paraId="05E76AA9" w14:textId="77777777" w:rsidR="003D45FD" w:rsidRDefault="003D45FD" w:rsidP="00BB0F81"/>
        </w:tc>
        <w:tc>
          <w:tcPr>
            <w:tcW w:w="2059" w:type="dxa"/>
            <w:vMerge/>
            <w:tcBorders>
              <w:left w:val="single" w:sz="0" w:space="0" w:color="auto"/>
              <w:right w:val="single" w:sz="0" w:space="0" w:color="auto"/>
            </w:tcBorders>
            <w:vAlign w:val="center"/>
          </w:tcPr>
          <w:p w14:paraId="19F388CC" w14:textId="77777777" w:rsidR="003D45FD" w:rsidRDefault="003D45FD" w:rsidP="00BB0F81"/>
        </w:tc>
        <w:tc>
          <w:tcPr>
            <w:tcW w:w="918" w:type="dxa"/>
            <w:vMerge/>
            <w:tcBorders>
              <w:left w:val="single" w:sz="0" w:space="0" w:color="auto"/>
              <w:right w:val="single" w:sz="0" w:space="0" w:color="auto"/>
            </w:tcBorders>
            <w:vAlign w:val="center"/>
          </w:tcPr>
          <w:p w14:paraId="2ED3C4D0" w14:textId="77777777" w:rsidR="003D45FD" w:rsidRDefault="003D45FD" w:rsidP="00BB0F81"/>
        </w:tc>
        <w:tc>
          <w:tcPr>
            <w:tcW w:w="1559" w:type="dxa"/>
            <w:vMerge/>
            <w:tcBorders>
              <w:left w:val="single" w:sz="0" w:space="0" w:color="auto"/>
              <w:right w:val="single" w:sz="0" w:space="0" w:color="auto"/>
            </w:tcBorders>
            <w:vAlign w:val="center"/>
          </w:tcPr>
          <w:p w14:paraId="0D323D14" w14:textId="77777777" w:rsidR="003D45FD" w:rsidRDefault="003D45FD" w:rsidP="00BB0F81"/>
        </w:tc>
        <w:tc>
          <w:tcPr>
            <w:tcW w:w="1450" w:type="dxa"/>
            <w:vMerge/>
            <w:tcBorders>
              <w:left w:val="single" w:sz="0" w:space="0" w:color="auto"/>
              <w:right w:val="single" w:sz="0" w:space="0" w:color="auto"/>
            </w:tcBorders>
            <w:vAlign w:val="center"/>
          </w:tcPr>
          <w:p w14:paraId="5B5DCFC0"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8F7EE63"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A812C8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tcPr>
          <w:p w14:paraId="6896D5D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01A3AA57" w14:textId="77777777" w:rsidTr="00C72ED1">
        <w:trPr>
          <w:trHeight w:val="300"/>
        </w:trPr>
        <w:tc>
          <w:tcPr>
            <w:tcW w:w="709" w:type="dxa"/>
            <w:vMerge/>
            <w:tcBorders>
              <w:left w:val="single" w:sz="0" w:space="0" w:color="auto"/>
              <w:right w:val="single" w:sz="0" w:space="0" w:color="auto"/>
            </w:tcBorders>
            <w:vAlign w:val="center"/>
          </w:tcPr>
          <w:p w14:paraId="39DA1AE0" w14:textId="77777777" w:rsidR="003D45FD" w:rsidRDefault="003D45FD" w:rsidP="00BB0F81"/>
        </w:tc>
        <w:tc>
          <w:tcPr>
            <w:tcW w:w="2059" w:type="dxa"/>
            <w:vMerge/>
            <w:tcBorders>
              <w:left w:val="single" w:sz="0" w:space="0" w:color="auto"/>
              <w:right w:val="single" w:sz="0" w:space="0" w:color="auto"/>
            </w:tcBorders>
            <w:vAlign w:val="center"/>
          </w:tcPr>
          <w:p w14:paraId="7F45C53C" w14:textId="77777777" w:rsidR="003D45FD" w:rsidRDefault="003D45FD" w:rsidP="00BB0F81"/>
        </w:tc>
        <w:tc>
          <w:tcPr>
            <w:tcW w:w="918" w:type="dxa"/>
            <w:vMerge/>
            <w:tcBorders>
              <w:left w:val="single" w:sz="0" w:space="0" w:color="auto"/>
              <w:right w:val="single" w:sz="0" w:space="0" w:color="auto"/>
            </w:tcBorders>
            <w:vAlign w:val="center"/>
          </w:tcPr>
          <w:p w14:paraId="32AC820A" w14:textId="77777777" w:rsidR="003D45FD" w:rsidRDefault="003D45FD" w:rsidP="00BB0F81"/>
        </w:tc>
        <w:tc>
          <w:tcPr>
            <w:tcW w:w="1559" w:type="dxa"/>
            <w:vMerge/>
            <w:tcBorders>
              <w:left w:val="single" w:sz="0" w:space="0" w:color="auto"/>
              <w:right w:val="single" w:sz="0" w:space="0" w:color="auto"/>
            </w:tcBorders>
            <w:vAlign w:val="center"/>
          </w:tcPr>
          <w:p w14:paraId="1F057B33" w14:textId="77777777" w:rsidR="003D45FD" w:rsidRDefault="003D45FD" w:rsidP="00BB0F81"/>
        </w:tc>
        <w:tc>
          <w:tcPr>
            <w:tcW w:w="1450" w:type="dxa"/>
            <w:vMerge/>
            <w:tcBorders>
              <w:left w:val="single" w:sz="0" w:space="0" w:color="auto"/>
              <w:right w:val="single" w:sz="0" w:space="0" w:color="auto"/>
            </w:tcBorders>
            <w:vAlign w:val="center"/>
          </w:tcPr>
          <w:p w14:paraId="3054048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23EA74E"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8A52344" w14:textId="77777777" w:rsidR="003D45FD" w:rsidRDefault="003D45FD" w:rsidP="00C72ED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246CFED" w14:textId="77777777" w:rsidR="003D45FD" w:rsidRDefault="003D45FD" w:rsidP="00C72ED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7DE5F6CF" w14:textId="77777777" w:rsidTr="00C72ED1">
        <w:trPr>
          <w:trHeight w:val="300"/>
        </w:trPr>
        <w:tc>
          <w:tcPr>
            <w:tcW w:w="709" w:type="dxa"/>
            <w:vMerge/>
            <w:tcBorders>
              <w:left w:val="single" w:sz="0" w:space="0" w:color="auto"/>
              <w:bottom w:val="single" w:sz="0" w:space="0" w:color="auto"/>
              <w:right w:val="single" w:sz="0" w:space="0" w:color="auto"/>
            </w:tcBorders>
            <w:vAlign w:val="center"/>
          </w:tcPr>
          <w:p w14:paraId="7ECA8D04"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3B90C23F"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3B78D091"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24E610D0"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291FAFA4"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FA1E34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098ACDA" w14:textId="77777777" w:rsidR="003D45FD" w:rsidRDefault="003D45FD" w:rsidP="00C72ED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2BF86B" w14:textId="77777777" w:rsidR="003D45FD" w:rsidRDefault="003D45FD" w:rsidP="00C72ED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5E680F8F" w14:textId="77777777" w:rsidTr="00BB0F81">
        <w:trPr>
          <w:trHeight w:val="300"/>
        </w:trPr>
        <w:tc>
          <w:tcPr>
            <w:tcW w:w="709" w:type="dxa"/>
            <w:vMerge/>
            <w:tcBorders>
              <w:left w:val="single" w:sz="0" w:space="0" w:color="auto"/>
              <w:bottom w:val="single" w:sz="0" w:space="0" w:color="auto"/>
              <w:right w:val="single" w:sz="0" w:space="0" w:color="auto"/>
            </w:tcBorders>
            <w:vAlign w:val="center"/>
          </w:tcPr>
          <w:p w14:paraId="7A3A7083" w14:textId="77777777" w:rsidR="003D45FD" w:rsidRDefault="003D45FD" w:rsidP="00BB0F81"/>
        </w:tc>
        <w:tc>
          <w:tcPr>
            <w:tcW w:w="2059" w:type="dxa"/>
            <w:vMerge/>
            <w:tcBorders>
              <w:left w:val="single" w:sz="0" w:space="0" w:color="auto"/>
              <w:bottom w:val="single" w:sz="0" w:space="0" w:color="auto"/>
              <w:right w:val="single" w:sz="0" w:space="0" w:color="auto"/>
            </w:tcBorders>
            <w:vAlign w:val="center"/>
          </w:tcPr>
          <w:p w14:paraId="2EFB419C"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7810C66D"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36992BC0"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2D302ACF"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BE71AAC"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BF6F94C"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tcPr>
          <w:p w14:paraId="2CC6B70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r>
      <w:tr w:rsidR="003D45FD" w14:paraId="5CA27AC9" w14:textId="77777777" w:rsidTr="00BB0F81">
        <w:trPr>
          <w:trHeight w:val="300"/>
        </w:trPr>
        <w:tc>
          <w:tcPr>
            <w:tcW w:w="10622" w:type="dxa"/>
            <w:gridSpan w:val="8"/>
            <w:tcBorders>
              <w:top w:val="single" w:sz="6" w:space="0" w:color="auto"/>
              <w:left w:val="single" w:sz="6" w:space="0" w:color="auto"/>
              <w:bottom w:val="single" w:sz="6" w:space="0" w:color="auto"/>
              <w:right w:val="single" w:sz="6" w:space="0" w:color="auto"/>
            </w:tcBorders>
            <w:tcMar>
              <w:left w:w="90" w:type="dxa"/>
              <w:right w:w="90" w:type="dxa"/>
            </w:tcMar>
          </w:tcPr>
          <w:p w14:paraId="45AD629E" w14:textId="77777777" w:rsidR="00082E3C" w:rsidRDefault="00082E3C" w:rsidP="00BB0F81">
            <w:pPr>
              <w:rPr>
                <w:rFonts w:ascii="Verdana" w:eastAsia="Verdana" w:hAnsi="Verdana" w:cs="Verdana"/>
                <w:color w:val="000000" w:themeColor="text1"/>
                <w:sz w:val="18"/>
                <w:szCs w:val="18"/>
              </w:rPr>
            </w:pPr>
          </w:p>
          <w:p w14:paraId="5929CB7F" w14:textId="1C42B1D8" w:rsidR="003D45FD" w:rsidRDefault="003D45FD" w:rsidP="00A73F76">
            <w:p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No mês de agosto a equipe do núcleo de Acervo e Pesquisa, em parceria com a Ação Cultural, iniciou pesquisa sobre o Deops/SP para subsidiar a Exposição de Longa Duração. A pesquisa foi desenvolvida centralmente no Arquivo Público do Estado de São Paulo, nos fundos Deops/SP, Jornal Última Hora, Jornal Movimento e Diários Associados, de forma virtual e presencial, nos dias 10/10, 11/10, 13/11 e 28/11.</w:t>
            </w:r>
          </w:p>
          <w:p w14:paraId="3370AC37" w14:textId="77777777" w:rsidR="003D45FD" w:rsidRDefault="003D45FD" w:rsidP="00A73F76">
            <w:p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Objetivos da pesquisa:</w:t>
            </w:r>
          </w:p>
          <w:p w14:paraId="048B9519" w14:textId="77777777" w:rsidR="003D45FD" w:rsidRDefault="003D45FD" w:rsidP="00A73F76">
            <w:pPr>
              <w:pStyle w:val="PargrafodaLista"/>
              <w:numPr>
                <w:ilvl w:val="0"/>
                <w:numId w:val="18"/>
              </w:num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levantar documentos textuais, produzidos ou recebidos pelo Deops/SP, que evidenciassem a estrutura de funcionamento do Deops/SP, a vigilâncias aos diversos setores sociais e instituições e a relações com os demais órgãos do aparato repressivo;</w:t>
            </w:r>
          </w:p>
          <w:p w14:paraId="79E38EC2" w14:textId="77777777" w:rsidR="003D45FD" w:rsidRDefault="003D45FD" w:rsidP="00A73F76">
            <w:pPr>
              <w:pStyle w:val="PargrafodaLista"/>
              <w:numPr>
                <w:ilvl w:val="0"/>
                <w:numId w:val="18"/>
              </w:num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Levantar documentos produzidos pela resistência e apreendidos pelo Deops/SP;</w:t>
            </w:r>
          </w:p>
          <w:p w14:paraId="29E8AEE6" w14:textId="77777777" w:rsidR="003D45FD" w:rsidRDefault="003D45FD" w:rsidP="00A73F76">
            <w:pPr>
              <w:pStyle w:val="PargrafodaLista"/>
              <w:numPr>
                <w:ilvl w:val="0"/>
                <w:numId w:val="18"/>
              </w:num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Realizar levantamento iconográficos de eventos ligados à resistência e à repressão, compreendendo o período anterior ao Golpe Militar de 64 até o processo de redemocratização do país. </w:t>
            </w:r>
          </w:p>
          <w:p w14:paraId="7DAAC688" w14:textId="77777777" w:rsidR="00A73F76" w:rsidRDefault="00A73F76" w:rsidP="00A73F76">
            <w:pPr>
              <w:pStyle w:val="PargrafodaLista"/>
              <w:ind w:left="720" w:firstLine="0"/>
              <w:rPr>
                <w:rFonts w:ascii="Verdana" w:eastAsia="Verdana" w:hAnsi="Verdana" w:cs="Verdana"/>
                <w:color w:val="000000" w:themeColor="text1"/>
                <w:sz w:val="18"/>
                <w:szCs w:val="18"/>
              </w:rPr>
            </w:pPr>
          </w:p>
          <w:p w14:paraId="09354B9D" w14:textId="77777777" w:rsidR="003D45FD" w:rsidRDefault="003D45FD" w:rsidP="00BB0F81">
            <w:pPr>
              <w:rPr>
                <w:rFonts w:eastAsia="Arial"/>
                <w:color w:val="000000" w:themeColor="text1"/>
              </w:rPr>
            </w:pPr>
            <w:r>
              <w:rPr>
                <w:noProof/>
              </w:rPr>
              <w:drawing>
                <wp:inline distT="0" distB="0" distL="0" distR="0" wp14:anchorId="5B2B8A9B" wp14:editId="46052B25">
                  <wp:extent cx="3276600" cy="2343150"/>
                  <wp:effectExtent l="0" t="0" r="0" b="0"/>
                  <wp:docPr id="965573607" name="Imagem 965573607" descr="P7951C9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73607" name="Imagem 965573607" descr="P7951C92T15#yIS1"/>
                          <pic:cNvPicPr/>
                        </pic:nvPicPr>
                        <pic:blipFill>
                          <a:blip r:embed="rId198" cstate="email">
                            <a:extLst>
                              <a:ext uri="{28A0092B-C50C-407E-A947-70E740481C1C}">
                                <a14:useLocalDpi xmlns:a14="http://schemas.microsoft.com/office/drawing/2010/main"/>
                              </a:ext>
                            </a:extLst>
                          </a:blip>
                          <a:stretch>
                            <a:fillRect/>
                          </a:stretch>
                        </pic:blipFill>
                        <pic:spPr>
                          <a:xfrm>
                            <a:off x="0" y="0"/>
                            <a:ext cx="3276600" cy="2343150"/>
                          </a:xfrm>
                          <a:prstGeom prst="rect">
                            <a:avLst/>
                          </a:prstGeom>
                        </pic:spPr>
                      </pic:pic>
                    </a:graphicData>
                  </a:graphic>
                </wp:inline>
              </w:drawing>
            </w:r>
            <w:r>
              <w:rPr>
                <w:noProof/>
              </w:rPr>
              <w:drawing>
                <wp:inline distT="0" distB="0" distL="0" distR="0" wp14:anchorId="06E5CB8D" wp14:editId="7DEE9CE0">
                  <wp:extent cx="3171825" cy="2333625"/>
                  <wp:effectExtent l="0" t="0" r="0" b="0"/>
                  <wp:docPr id="266286156" name="Imagem 266286156" descr="P7951C92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6156" name="Imagem 266286156" descr="P7951C92T15#yIS2"/>
                          <pic:cNvPicPr/>
                        </pic:nvPicPr>
                        <pic:blipFill>
                          <a:blip r:embed="rId199" cstate="email">
                            <a:extLst>
                              <a:ext uri="{28A0092B-C50C-407E-A947-70E740481C1C}">
                                <a14:useLocalDpi xmlns:a14="http://schemas.microsoft.com/office/drawing/2010/main"/>
                              </a:ext>
                            </a:extLst>
                          </a:blip>
                          <a:stretch>
                            <a:fillRect/>
                          </a:stretch>
                        </pic:blipFill>
                        <pic:spPr>
                          <a:xfrm>
                            <a:off x="0" y="0"/>
                            <a:ext cx="3171825" cy="2333625"/>
                          </a:xfrm>
                          <a:prstGeom prst="rect">
                            <a:avLst/>
                          </a:prstGeom>
                        </pic:spPr>
                      </pic:pic>
                    </a:graphicData>
                  </a:graphic>
                </wp:inline>
              </w:drawing>
            </w:r>
            <w:r>
              <w:rPr>
                <w:noProof/>
              </w:rPr>
              <w:drawing>
                <wp:inline distT="0" distB="0" distL="0" distR="0" wp14:anchorId="03519EE6" wp14:editId="5FC75AAE">
                  <wp:extent cx="3262960" cy="1828800"/>
                  <wp:effectExtent l="0" t="0" r="0" b="0"/>
                  <wp:docPr id="44828923" name="Imagem 44828923" descr="P7951C92T1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8923" name="Imagem 44828923" descr="P7951C92T15#yIS3"/>
                          <pic:cNvPicPr/>
                        </pic:nvPicPr>
                        <pic:blipFill>
                          <a:blip r:embed="rId200" cstate="email">
                            <a:extLst>
                              <a:ext uri="{28A0092B-C50C-407E-A947-70E740481C1C}">
                                <a14:useLocalDpi xmlns:a14="http://schemas.microsoft.com/office/drawing/2010/main"/>
                              </a:ext>
                            </a:extLst>
                          </a:blip>
                          <a:srcRect t="10769" b="16154"/>
                          <a:stretch>
                            <a:fillRect/>
                          </a:stretch>
                        </pic:blipFill>
                        <pic:spPr>
                          <a:xfrm>
                            <a:off x="0" y="0"/>
                            <a:ext cx="3262960" cy="1828800"/>
                          </a:xfrm>
                          <a:prstGeom prst="rect">
                            <a:avLst/>
                          </a:prstGeom>
                        </pic:spPr>
                      </pic:pic>
                    </a:graphicData>
                  </a:graphic>
                </wp:inline>
              </w:drawing>
            </w:r>
            <w:r>
              <w:rPr>
                <w:noProof/>
              </w:rPr>
              <w:drawing>
                <wp:inline distT="0" distB="0" distL="0" distR="0" wp14:anchorId="3C55FA2C" wp14:editId="36C93372">
                  <wp:extent cx="3238500" cy="1828800"/>
                  <wp:effectExtent l="0" t="0" r="0" b="0"/>
                  <wp:docPr id="101037951" name="Imagem 101037951" descr="P7951C92T15#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7951" name="Imagem 101037951" descr="P7951C92T15#yIS4"/>
                          <pic:cNvPicPr/>
                        </pic:nvPicPr>
                        <pic:blipFill>
                          <a:blip r:embed="rId201" cstate="email">
                            <a:extLst>
                              <a:ext uri="{28A0092B-C50C-407E-A947-70E740481C1C}">
                                <a14:useLocalDpi xmlns:a14="http://schemas.microsoft.com/office/drawing/2010/main"/>
                              </a:ext>
                            </a:extLst>
                          </a:blip>
                          <a:stretch>
                            <a:fillRect/>
                          </a:stretch>
                        </pic:blipFill>
                        <pic:spPr>
                          <a:xfrm>
                            <a:off x="0" y="0"/>
                            <a:ext cx="3238500" cy="1828800"/>
                          </a:xfrm>
                          <a:prstGeom prst="rect">
                            <a:avLst/>
                          </a:prstGeom>
                        </pic:spPr>
                      </pic:pic>
                    </a:graphicData>
                  </a:graphic>
                </wp:inline>
              </w:drawing>
            </w:r>
          </w:p>
        </w:tc>
      </w:tr>
    </w:tbl>
    <w:p w14:paraId="71491C15" w14:textId="77777777" w:rsidR="003D45FD" w:rsidRPr="00AC7F2C" w:rsidRDefault="003D45FD" w:rsidP="003D45FD">
      <w:pPr>
        <w:widowControl/>
        <w:spacing w:before="20" w:after="20"/>
        <w:jc w:val="both"/>
        <w:outlineLvl w:val="0"/>
        <w:rPr>
          <w:rFonts w:ascii="Verdana" w:hAnsi="Verdana" w:cs="CIDFont+F3"/>
          <w:b/>
          <w:bCs/>
          <w:sz w:val="18"/>
          <w:szCs w:val="18"/>
        </w:rPr>
      </w:pPr>
    </w:p>
    <w:tbl>
      <w:tblPr>
        <w:tblW w:w="10472"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701"/>
        <w:gridCol w:w="2018"/>
        <w:gridCol w:w="817"/>
        <w:gridCol w:w="1559"/>
        <w:gridCol w:w="1450"/>
        <w:gridCol w:w="1309"/>
        <w:gridCol w:w="1309"/>
        <w:gridCol w:w="1309"/>
      </w:tblGrid>
      <w:tr w:rsidR="003D45FD" w14:paraId="23841593"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tcPr>
          <w:p w14:paraId="1CC749E4" w14:textId="23F4EF62" w:rsidR="003D45FD" w:rsidRDefault="000E107C" w:rsidP="00BB0F81">
            <w:pPr>
              <w:pStyle w:val="Ttulo2"/>
              <w:spacing w:before="0"/>
              <w:ind w:left="0"/>
              <w:rPr>
                <w:rFonts w:ascii="Verdana" w:eastAsia="Verdana" w:hAnsi="Verdana" w:cs="Verdana"/>
                <w:color w:val="FFFFFF" w:themeColor="background1"/>
                <w:sz w:val="18"/>
                <w:szCs w:val="18"/>
              </w:rPr>
            </w:pPr>
            <w:bookmarkStart w:id="95" w:name="_Toc190184954"/>
            <w:r>
              <w:rPr>
                <w:rFonts w:ascii="ZWAdobeF" w:eastAsia="Verdana" w:hAnsi="ZWAdobeF" w:cs="ZWAdobeF"/>
                <w:b w:val="0"/>
                <w:sz w:val="2"/>
                <w:szCs w:val="2"/>
                <w:u w:val="none"/>
              </w:rPr>
              <w:lastRenderedPageBreak/>
              <w:t>42B</w:t>
            </w:r>
            <w:r w:rsidR="003D45FD" w:rsidRPr="1271B0E2">
              <w:rPr>
                <w:rFonts w:ascii="Verdana" w:eastAsia="Verdana" w:hAnsi="Verdana" w:cs="Verdana"/>
                <w:color w:val="FFFFFF" w:themeColor="background1"/>
                <w:sz w:val="18"/>
                <w:szCs w:val="18"/>
                <w:u w:val="none"/>
              </w:rPr>
              <w:t>3.2 PROGRAMA DE GESTÃO DE ACERVOS – PA</w:t>
            </w:r>
            <w:bookmarkEnd w:id="95"/>
          </w:p>
          <w:p w14:paraId="246A77D6" w14:textId="3AE951D3" w:rsidR="003D45FD" w:rsidRDefault="000E107C" w:rsidP="00BB0F81">
            <w:pPr>
              <w:pStyle w:val="Ttulo2"/>
              <w:spacing w:before="0"/>
              <w:ind w:left="0"/>
              <w:rPr>
                <w:rFonts w:ascii="Verdana" w:eastAsia="Verdana" w:hAnsi="Verdana" w:cs="Verdana"/>
                <w:color w:val="FFFFFF" w:themeColor="background1"/>
                <w:sz w:val="18"/>
                <w:szCs w:val="18"/>
              </w:rPr>
            </w:pPr>
            <w:bookmarkStart w:id="96" w:name="_Toc190184955"/>
            <w:r>
              <w:rPr>
                <w:rFonts w:ascii="ZWAdobeF" w:eastAsia="Verdana" w:hAnsi="ZWAdobeF" w:cs="ZWAdobeF"/>
                <w:b w:val="0"/>
                <w:sz w:val="2"/>
                <w:szCs w:val="2"/>
                <w:u w:val="none"/>
              </w:rPr>
              <w:t>43B</w:t>
            </w:r>
            <w:r w:rsidR="003D45FD" w:rsidRPr="1271B0E2">
              <w:rPr>
                <w:rFonts w:ascii="Verdana" w:eastAsia="Verdana" w:hAnsi="Verdana" w:cs="Verdana"/>
                <w:color w:val="FFFFFF" w:themeColor="background1"/>
                <w:sz w:val="18"/>
                <w:szCs w:val="18"/>
                <w:u w:val="none"/>
              </w:rPr>
              <w:t>MEMORIAL DA RESISTÊNCIA DE SÃO PAULO - AÇÕES CONDICIONADAS (2024)</w:t>
            </w:r>
            <w:bookmarkEnd w:id="96"/>
          </w:p>
        </w:tc>
      </w:tr>
      <w:tr w:rsidR="003D45FD" w14:paraId="0E0777EE" w14:textId="77777777" w:rsidTr="00682B9F">
        <w:trPr>
          <w:trHeight w:val="300"/>
        </w:trPr>
        <w:tc>
          <w:tcPr>
            <w:tcW w:w="70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3C7129"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Nº</w:t>
            </w:r>
          </w:p>
        </w:tc>
        <w:tc>
          <w:tcPr>
            <w:tcW w:w="201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CDF3AF"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Ações</w:t>
            </w:r>
          </w:p>
          <w:p w14:paraId="220A467C"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Condicionadas</w:t>
            </w:r>
          </w:p>
        </w:tc>
        <w:tc>
          <w:tcPr>
            <w:tcW w:w="817"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F3EC894"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Nº</w:t>
            </w:r>
          </w:p>
        </w:tc>
        <w:tc>
          <w:tcPr>
            <w:tcW w:w="155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6A1C530"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Atributo da</w:t>
            </w:r>
          </w:p>
          <w:p w14:paraId="271679D0"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Mensuração</w:t>
            </w:r>
          </w:p>
        </w:tc>
        <w:tc>
          <w:tcPr>
            <w:tcW w:w="145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44BDCF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Mensuração</w:t>
            </w:r>
          </w:p>
        </w:tc>
        <w:tc>
          <w:tcPr>
            <w:tcW w:w="2618" w:type="dxa"/>
            <w:gridSpan w:val="2"/>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D6865E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Previsão Quadrimestral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91AA3B6"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Realizado</w:t>
            </w:r>
          </w:p>
        </w:tc>
      </w:tr>
      <w:tr w:rsidR="003D45FD" w14:paraId="6726DC43" w14:textId="77777777" w:rsidTr="00A13575">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4F908DD9"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8</w:t>
            </w:r>
          </w:p>
        </w:tc>
        <w:tc>
          <w:tcPr>
            <w:tcW w:w="2018"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779E93FF"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Plano de Preservação Digital</w:t>
            </w:r>
          </w:p>
        </w:tc>
        <w:tc>
          <w:tcPr>
            <w:tcW w:w="817"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19A0997F"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8.1</w:t>
            </w:r>
          </w:p>
        </w:tc>
        <w:tc>
          <w:tcPr>
            <w:tcW w:w="1559"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412D5A5A"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03F017E6"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Plano entregue</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D186EE"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D323106"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98FA7D9"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4F022590" w14:textId="77777777" w:rsidTr="00A13575">
        <w:trPr>
          <w:trHeight w:val="300"/>
        </w:trPr>
        <w:tc>
          <w:tcPr>
            <w:tcW w:w="701" w:type="dxa"/>
            <w:vMerge/>
            <w:tcBorders>
              <w:top w:val="single" w:sz="6" w:space="0" w:color="auto"/>
              <w:bottom w:val="single" w:sz="4" w:space="0" w:color="auto"/>
              <w:right w:val="single" w:sz="6" w:space="0" w:color="auto"/>
            </w:tcBorders>
            <w:vAlign w:val="center"/>
          </w:tcPr>
          <w:p w14:paraId="58DCEB87"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2E44772E"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139CF116"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06D99683"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46FD7EF"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BBDC71"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04B51E"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A5001D"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6E685841" w14:textId="77777777" w:rsidTr="00A13575">
        <w:trPr>
          <w:trHeight w:val="300"/>
        </w:trPr>
        <w:tc>
          <w:tcPr>
            <w:tcW w:w="701" w:type="dxa"/>
            <w:vMerge/>
            <w:tcBorders>
              <w:top w:val="single" w:sz="6" w:space="0" w:color="auto"/>
              <w:bottom w:val="single" w:sz="4" w:space="0" w:color="auto"/>
              <w:right w:val="single" w:sz="6" w:space="0" w:color="auto"/>
            </w:tcBorders>
            <w:vAlign w:val="center"/>
          </w:tcPr>
          <w:p w14:paraId="2067D4AA"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4A563EF2"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69B9A4CD"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11F432FA"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05466E0"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0FB9936"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F316D6D"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63FF35F"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2E9C6324" w14:textId="77777777" w:rsidTr="00A13575">
        <w:trPr>
          <w:trHeight w:val="300"/>
        </w:trPr>
        <w:tc>
          <w:tcPr>
            <w:tcW w:w="701" w:type="dxa"/>
            <w:vMerge/>
            <w:tcBorders>
              <w:top w:val="single" w:sz="6" w:space="0" w:color="auto"/>
              <w:bottom w:val="single" w:sz="4" w:space="0" w:color="auto"/>
              <w:right w:val="single" w:sz="6" w:space="0" w:color="auto"/>
            </w:tcBorders>
            <w:vAlign w:val="center"/>
          </w:tcPr>
          <w:p w14:paraId="340EA02A"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30232A20"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013D04F"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232B59DE"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51235417"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35DEA4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4F132D4"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37E015" w14:textId="77777777" w:rsidR="003D45FD" w:rsidRDefault="003D45FD" w:rsidP="00A1357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12625591"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409429EE"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0F195EBD"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B5432E1"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4830C0BF"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115F4584"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EFAA289"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03A237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tcPr>
          <w:p w14:paraId="11700AFD"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r>
      <w:tr w:rsidR="003D45FD" w14:paraId="39E3E8BF"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ACF8849" w14:textId="77777777" w:rsidR="00A73F76" w:rsidRDefault="00A73F76" w:rsidP="00A73F76">
            <w:pPr>
              <w:jc w:val="both"/>
              <w:rPr>
                <w:rFonts w:ascii="Verdana" w:eastAsia="Verdana" w:hAnsi="Verdana" w:cs="Verdana"/>
                <w:color w:val="000000" w:themeColor="text1"/>
                <w:sz w:val="18"/>
                <w:szCs w:val="18"/>
              </w:rPr>
            </w:pPr>
          </w:p>
          <w:p w14:paraId="6179645B" w14:textId="0C065AA1" w:rsidR="003D45FD" w:rsidRDefault="003D45FD" w:rsidP="00A73F76">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Em continuidades às ações de desenvolvimento de processos para a preservação digital dos arquivos institucionais e acervo nato digital do Memorial, nesse ano de 2024 desenhou-se um Plano de Preservação Digital considerando o diagnóstico realizado em 2023. Essa ação é de grande relevância para o Memorial uma vez que incide diretamente sobre o Programa Coleta Regular de Testemunhos, que consiste na gravação de testemunhos audiovisuais com </w:t>
            </w:r>
            <w:proofErr w:type="spellStart"/>
            <w:r w:rsidRPr="1271B0E2">
              <w:rPr>
                <w:rFonts w:ascii="Verdana" w:eastAsia="Verdana" w:hAnsi="Verdana" w:cs="Verdana"/>
                <w:color w:val="000000" w:themeColor="text1"/>
                <w:sz w:val="18"/>
                <w:szCs w:val="18"/>
              </w:rPr>
              <w:t>ex-presos</w:t>
            </w:r>
            <w:proofErr w:type="spellEnd"/>
            <w:r w:rsidRPr="1271B0E2">
              <w:rPr>
                <w:rFonts w:ascii="Verdana" w:eastAsia="Verdana" w:hAnsi="Verdana" w:cs="Verdana"/>
                <w:color w:val="000000" w:themeColor="text1"/>
                <w:sz w:val="18"/>
                <w:szCs w:val="18"/>
              </w:rPr>
              <w:t xml:space="preserve"> e perseguidos políticos, familiares de mortos e desaparecidos e militantes de movimentos sociais no contexto da Ditadura Civil-Militar e seus desdobramentos no presente, compondo parte significativa do acervo da instituição. O Programa Coleta Regular de Testemunho hoje possui 231 gravações. </w:t>
            </w:r>
          </w:p>
          <w:p w14:paraId="090BD83F" w14:textId="292E9B23" w:rsidR="003D45FD" w:rsidRDefault="003D45FD" w:rsidP="00A73F76">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O Plano de Preservação digital tem como objetivo indicar os passos necessários para a preservação digital partindo do diagnóstico dos arquivos para preservação, com a seguinte estruturação: posicionamento institucional, descrição do acervo, estratégia de preservação, indicação de </w:t>
            </w:r>
            <w:r w:rsidR="00A13575" w:rsidRPr="1271B0E2">
              <w:rPr>
                <w:rFonts w:ascii="Verdana" w:eastAsia="Verdana" w:hAnsi="Verdana" w:cs="Verdana"/>
                <w:color w:val="000000" w:themeColor="text1"/>
                <w:sz w:val="18"/>
                <w:szCs w:val="18"/>
              </w:rPr>
              <w:t>metadados</w:t>
            </w:r>
            <w:r w:rsidRPr="1271B0E2">
              <w:rPr>
                <w:rFonts w:ascii="Verdana" w:eastAsia="Verdana" w:hAnsi="Verdana" w:cs="Verdana"/>
                <w:color w:val="000000" w:themeColor="text1"/>
                <w:sz w:val="18"/>
                <w:szCs w:val="18"/>
              </w:rPr>
              <w:t xml:space="preserve"> para elemento Dublin Core, nomenclatura para pastas e arquivos, indicação de softwares gratuitos e instruções para utilização do </w:t>
            </w:r>
            <w:proofErr w:type="spellStart"/>
            <w:r w:rsidRPr="1271B0E2">
              <w:rPr>
                <w:rFonts w:ascii="Verdana" w:eastAsia="Verdana" w:hAnsi="Verdana" w:cs="Verdana"/>
                <w:color w:val="000000" w:themeColor="text1"/>
                <w:sz w:val="18"/>
                <w:szCs w:val="18"/>
              </w:rPr>
              <w:t>Archivemática</w:t>
            </w:r>
            <w:proofErr w:type="spellEnd"/>
            <w:r w:rsidRPr="1271B0E2">
              <w:rPr>
                <w:rFonts w:ascii="Verdana" w:eastAsia="Verdana" w:hAnsi="Verdana" w:cs="Verdana"/>
                <w:color w:val="000000" w:themeColor="text1"/>
                <w:sz w:val="18"/>
                <w:szCs w:val="18"/>
              </w:rPr>
              <w:t>.</w:t>
            </w:r>
          </w:p>
          <w:p w14:paraId="26738C8E" w14:textId="77777777" w:rsidR="003D45FD" w:rsidRDefault="003D45FD" w:rsidP="00BB0F81">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 </w:t>
            </w:r>
          </w:p>
        </w:tc>
      </w:tr>
      <w:tr w:rsidR="003D45FD" w14:paraId="25DB5ABF" w14:textId="77777777" w:rsidTr="00C96555">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7764B3F6"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9</w:t>
            </w:r>
          </w:p>
        </w:tc>
        <w:tc>
          <w:tcPr>
            <w:tcW w:w="2018"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6D58D6A1"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Qualificação do acervo de obras museológicas físicas por meio da promoção de pesquisas na Coleção Alípio Freire</w:t>
            </w:r>
          </w:p>
        </w:tc>
        <w:tc>
          <w:tcPr>
            <w:tcW w:w="817"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042EDED8"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9.1</w:t>
            </w:r>
          </w:p>
        </w:tc>
        <w:tc>
          <w:tcPr>
            <w:tcW w:w="1559"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1527BDCB"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30A8C680"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Entrega de um Dossiê de Pesquisa</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D3E75A"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5F5325"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D05780E"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27DAE74C" w14:textId="77777777" w:rsidTr="00C96555">
        <w:trPr>
          <w:trHeight w:val="300"/>
        </w:trPr>
        <w:tc>
          <w:tcPr>
            <w:tcW w:w="701" w:type="dxa"/>
            <w:vMerge/>
            <w:tcBorders>
              <w:top w:val="single" w:sz="6" w:space="0" w:color="auto"/>
              <w:bottom w:val="single" w:sz="4" w:space="0" w:color="auto"/>
              <w:right w:val="single" w:sz="6" w:space="0" w:color="auto"/>
            </w:tcBorders>
            <w:vAlign w:val="center"/>
          </w:tcPr>
          <w:p w14:paraId="6B352AEC"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71BCA242" w14:textId="77777777" w:rsidR="003D45FD" w:rsidRDefault="003D45FD" w:rsidP="00C96555">
            <w:pPr>
              <w:jc w:val="center"/>
            </w:pPr>
          </w:p>
        </w:tc>
        <w:tc>
          <w:tcPr>
            <w:tcW w:w="817" w:type="dxa"/>
            <w:vMerge/>
            <w:tcBorders>
              <w:top w:val="single" w:sz="6" w:space="0" w:color="auto"/>
              <w:left w:val="single" w:sz="6" w:space="0" w:color="auto"/>
              <w:bottom w:val="single" w:sz="4" w:space="0" w:color="auto"/>
              <w:right w:val="single" w:sz="6" w:space="0" w:color="auto"/>
            </w:tcBorders>
            <w:vAlign w:val="center"/>
          </w:tcPr>
          <w:p w14:paraId="6CA9A7FF" w14:textId="77777777" w:rsidR="003D45FD" w:rsidRDefault="003D45FD" w:rsidP="00C96555">
            <w:pPr>
              <w:jc w:val="center"/>
            </w:pPr>
          </w:p>
        </w:tc>
        <w:tc>
          <w:tcPr>
            <w:tcW w:w="1559" w:type="dxa"/>
            <w:vMerge/>
            <w:tcBorders>
              <w:top w:val="single" w:sz="6" w:space="0" w:color="auto"/>
              <w:left w:val="single" w:sz="6" w:space="0" w:color="auto"/>
              <w:bottom w:val="single" w:sz="4" w:space="0" w:color="auto"/>
              <w:right w:val="single" w:sz="6" w:space="0" w:color="auto"/>
            </w:tcBorders>
            <w:vAlign w:val="center"/>
          </w:tcPr>
          <w:p w14:paraId="439EE2BD" w14:textId="77777777" w:rsidR="003D45FD" w:rsidRDefault="003D45FD" w:rsidP="00C96555">
            <w:pPr>
              <w:jc w:val="center"/>
            </w:pPr>
          </w:p>
        </w:tc>
        <w:tc>
          <w:tcPr>
            <w:tcW w:w="1450" w:type="dxa"/>
            <w:vMerge/>
            <w:tcBorders>
              <w:top w:val="single" w:sz="6" w:space="0" w:color="auto"/>
              <w:left w:val="single" w:sz="6" w:space="0" w:color="auto"/>
              <w:bottom w:val="single" w:sz="4" w:space="0" w:color="auto"/>
            </w:tcBorders>
            <w:vAlign w:val="center"/>
          </w:tcPr>
          <w:p w14:paraId="416D454D" w14:textId="77777777" w:rsidR="003D45FD" w:rsidRDefault="003D45FD" w:rsidP="00C96555">
            <w:pPr>
              <w:jc w:val="center"/>
            </w:pP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08703E"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6C6C920"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31E98DB" w14:textId="5E82261D" w:rsidR="003D45FD" w:rsidRDefault="00682B9F" w:rsidP="00C96555">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722C4D91" w14:textId="77777777" w:rsidTr="00C96555">
        <w:trPr>
          <w:trHeight w:val="300"/>
        </w:trPr>
        <w:tc>
          <w:tcPr>
            <w:tcW w:w="701" w:type="dxa"/>
            <w:vMerge/>
            <w:tcBorders>
              <w:top w:val="single" w:sz="6" w:space="0" w:color="auto"/>
              <w:bottom w:val="single" w:sz="4" w:space="0" w:color="auto"/>
              <w:right w:val="single" w:sz="6" w:space="0" w:color="auto"/>
            </w:tcBorders>
            <w:vAlign w:val="center"/>
          </w:tcPr>
          <w:p w14:paraId="13E80B01"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47FAE846" w14:textId="77777777" w:rsidR="003D45FD" w:rsidRDefault="003D45FD" w:rsidP="00C96555">
            <w:pPr>
              <w:jc w:val="center"/>
            </w:pPr>
          </w:p>
        </w:tc>
        <w:tc>
          <w:tcPr>
            <w:tcW w:w="817" w:type="dxa"/>
            <w:vMerge/>
            <w:tcBorders>
              <w:top w:val="single" w:sz="6" w:space="0" w:color="auto"/>
              <w:left w:val="single" w:sz="6" w:space="0" w:color="auto"/>
              <w:bottom w:val="single" w:sz="4" w:space="0" w:color="auto"/>
              <w:right w:val="single" w:sz="6" w:space="0" w:color="auto"/>
            </w:tcBorders>
            <w:vAlign w:val="center"/>
          </w:tcPr>
          <w:p w14:paraId="7FADA722" w14:textId="77777777" w:rsidR="003D45FD" w:rsidRDefault="003D45FD" w:rsidP="00C96555">
            <w:pPr>
              <w:jc w:val="center"/>
            </w:pPr>
          </w:p>
        </w:tc>
        <w:tc>
          <w:tcPr>
            <w:tcW w:w="1559" w:type="dxa"/>
            <w:vMerge/>
            <w:tcBorders>
              <w:top w:val="single" w:sz="6" w:space="0" w:color="auto"/>
              <w:left w:val="single" w:sz="6" w:space="0" w:color="auto"/>
              <w:bottom w:val="single" w:sz="4" w:space="0" w:color="auto"/>
              <w:right w:val="single" w:sz="6" w:space="0" w:color="auto"/>
            </w:tcBorders>
            <w:vAlign w:val="center"/>
          </w:tcPr>
          <w:p w14:paraId="43F1BE29" w14:textId="77777777" w:rsidR="003D45FD" w:rsidRDefault="003D45FD" w:rsidP="00C96555">
            <w:pPr>
              <w:jc w:val="center"/>
            </w:pPr>
          </w:p>
        </w:tc>
        <w:tc>
          <w:tcPr>
            <w:tcW w:w="1450" w:type="dxa"/>
            <w:vMerge/>
            <w:tcBorders>
              <w:top w:val="single" w:sz="6" w:space="0" w:color="auto"/>
              <w:left w:val="single" w:sz="6" w:space="0" w:color="auto"/>
              <w:bottom w:val="single" w:sz="4" w:space="0" w:color="auto"/>
            </w:tcBorders>
            <w:vAlign w:val="center"/>
          </w:tcPr>
          <w:p w14:paraId="2C18F9A5" w14:textId="77777777" w:rsidR="003D45FD" w:rsidRDefault="003D45FD" w:rsidP="00C96555">
            <w:pPr>
              <w:jc w:val="center"/>
            </w:pP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2E051C"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86D8AA"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D32D544"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1C3DCB57" w14:textId="77777777" w:rsidTr="00C96555">
        <w:trPr>
          <w:trHeight w:val="300"/>
        </w:trPr>
        <w:tc>
          <w:tcPr>
            <w:tcW w:w="701" w:type="dxa"/>
            <w:vMerge/>
            <w:tcBorders>
              <w:top w:val="single" w:sz="6" w:space="0" w:color="auto"/>
              <w:bottom w:val="single" w:sz="4" w:space="0" w:color="auto"/>
              <w:right w:val="single" w:sz="6" w:space="0" w:color="auto"/>
            </w:tcBorders>
            <w:vAlign w:val="center"/>
          </w:tcPr>
          <w:p w14:paraId="28A8B8E6"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6BCA27E5" w14:textId="77777777" w:rsidR="003D45FD" w:rsidRDefault="003D45FD" w:rsidP="00C96555">
            <w:pPr>
              <w:jc w:val="center"/>
            </w:pPr>
          </w:p>
        </w:tc>
        <w:tc>
          <w:tcPr>
            <w:tcW w:w="817" w:type="dxa"/>
            <w:vMerge/>
            <w:tcBorders>
              <w:top w:val="single" w:sz="6" w:space="0" w:color="auto"/>
              <w:left w:val="single" w:sz="6" w:space="0" w:color="auto"/>
              <w:bottom w:val="single" w:sz="4" w:space="0" w:color="auto"/>
              <w:right w:val="single" w:sz="6" w:space="0" w:color="auto"/>
            </w:tcBorders>
            <w:vAlign w:val="center"/>
          </w:tcPr>
          <w:p w14:paraId="45695BF3" w14:textId="77777777" w:rsidR="003D45FD" w:rsidRDefault="003D45FD" w:rsidP="00C96555">
            <w:pPr>
              <w:jc w:val="center"/>
            </w:pPr>
          </w:p>
        </w:tc>
        <w:tc>
          <w:tcPr>
            <w:tcW w:w="1559" w:type="dxa"/>
            <w:vMerge/>
            <w:tcBorders>
              <w:top w:val="single" w:sz="6" w:space="0" w:color="auto"/>
              <w:left w:val="single" w:sz="6" w:space="0" w:color="auto"/>
              <w:bottom w:val="single" w:sz="4" w:space="0" w:color="auto"/>
              <w:right w:val="single" w:sz="6" w:space="0" w:color="auto"/>
            </w:tcBorders>
            <w:vAlign w:val="center"/>
          </w:tcPr>
          <w:p w14:paraId="75F95882" w14:textId="77777777" w:rsidR="003D45FD" w:rsidRDefault="003D45FD" w:rsidP="00C96555">
            <w:pPr>
              <w:jc w:val="center"/>
            </w:pPr>
          </w:p>
        </w:tc>
        <w:tc>
          <w:tcPr>
            <w:tcW w:w="1450" w:type="dxa"/>
            <w:vMerge/>
            <w:tcBorders>
              <w:top w:val="single" w:sz="6" w:space="0" w:color="auto"/>
              <w:left w:val="single" w:sz="6" w:space="0" w:color="auto"/>
              <w:bottom w:val="single" w:sz="4" w:space="0" w:color="auto"/>
            </w:tcBorders>
            <w:vAlign w:val="center"/>
          </w:tcPr>
          <w:p w14:paraId="79C56E41" w14:textId="77777777" w:rsidR="003D45FD" w:rsidRDefault="003D45FD" w:rsidP="00C96555">
            <w:pPr>
              <w:jc w:val="center"/>
            </w:pP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623BDB5"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31999A"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DE8269" w14:textId="21941998" w:rsidR="003D45FD" w:rsidRDefault="00682B9F" w:rsidP="00C96555">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419A3ED1" w14:textId="77777777" w:rsidTr="00C96555">
        <w:trPr>
          <w:trHeight w:val="300"/>
        </w:trPr>
        <w:tc>
          <w:tcPr>
            <w:tcW w:w="701" w:type="dxa"/>
            <w:vMerge/>
            <w:tcBorders>
              <w:top w:val="single" w:sz="6" w:space="0" w:color="auto"/>
              <w:bottom w:val="single" w:sz="4" w:space="0" w:color="auto"/>
              <w:right w:val="single" w:sz="6" w:space="0" w:color="auto"/>
            </w:tcBorders>
            <w:vAlign w:val="center"/>
          </w:tcPr>
          <w:p w14:paraId="09AE903E"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08E04084" w14:textId="77777777" w:rsidR="003D45FD" w:rsidRDefault="003D45FD" w:rsidP="00C96555">
            <w:pPr>
              <w:jc w:val="center"/>
            </w:pPr>
          </w:p>
        </w:tc>
        <w:tc>
          <w:tcPr>
            <w:tcW w:w="817" w:type="dxa"/>
            <w:vMerge/>
            <w:tcBorders>
              <w:top w:val="single" w:sz="6" w:space="0" w:color="auto"/>
              <w:left w:val="single" w:sz="6" w:space="0" w:color="auto"/>
              <w:bottom w:val="single" w:sz="4" w:space="0" w:color="auto"/>
              <w:right w:val="single" w:sz="6" w:space="0" w:color="auto"/>
            </w:tcBorders>
            <w:vAlign w:val="center"/>
          </w:tcPr>
          <w:p w14:paraId="1E17BEF4" w14:textId="77777777" w:rsidR="003D45FD" w:rsidRDefault="003D45FD" w:rsidP="00C96555">
            <w:pPr>
              <w:jc w:val="center"/>
            </w:pPr>
          </w:p>
        </w:tc>
        <w:tc>
          <w:tcPr>
            <w:tcW w:w="1559" w:type="dxa"/>
            <w:vMerge/>
            <w:tcBorders>
              <w:top w:val="single" w:sz="6" w:space="0" w:color="auto"/>
              <w:left w:val="single" w:sz="6" w:space="0" w:color="auto"/>
              <w:bottom w:val="single" w:sz="4" w:space="0" w:color="auto"/>
              <w:right w:val="single" w:sz="6" w:space="0" w:color="auto"/>
            </w:tcBorders>
            <w:vAlign w:val="center"/>
          </w:tcPr>
          <w:p w14:paraId="1005568F" w14:textId="77777777" w:rsidR="003D45FD" w:rsidRDefault="003D45FD" w:rsidP="00C96555">
            <w:pPr>
              <w:jc w:val="center"/>
            </w:pPr>
          </w:p>
        </w:tc>
        <w:tc>
          <w:tcPr>
            <w:tcW w:w="1450" w:type="dxa"/>
            <w:vMerge/>
            <w:tcBorders>
              <w:top w:val="single" w:sz="6" w:space="0" w:color="auto"/>
              <w:left w:val="single" w:sz="6" w:space="0" w:color="auto"/>
              <w:bottom w:val="single" w:sz="4" w:space="0" w:color="auto"/>
            </w:tcBorders>
            <w:vAlign w:val="center"/>
          </w:tcPr>
          <w:p w14:paraId="37D65D1A" w14:textId="77777777" w:rsidR="003D45FD" w:rsidRDefault="003D45FD" w:rsidP="00C96555">
            <w:pPr>
              <w:jc w:val="center"/>
            </w:pP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BE8E48"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A651FD8" w14:textId="77777777" w:rsidR="003D45FD" w:rsidRDefault="003D45FD" w:rsidP="00C96555">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838A71" w14:textId="04876DB0" w:rsidR="003D45FD" w:rsidRDefault="00682B9F" w:rsidP="00C96555">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p w14:paraId="0562FD40" w14:textId="77777777" w:rsidR="003D45FD" w:rsidRDefault="003D45FD" w:rsidP="00C96555">
            <w:pPr>
              <w:jc w:val="center"/>
              <w:rPr>
                <w:rFonts w:ascii="Verdana" w:eastAsia="Verdana" w:hAnsi="Verdana" w:cs="Verdana"/>
                <w:color w:val="000000" w:themeColor="text1"/>
                <w:sz w:val="18"/>
                <w:szCs w:val="18"/>
              </w:rPr>
            </w:pPr>
          </w:p>
        </w:tc>
      </w:tr>
      <w:tr w:rsidR="003D45FD" w14:paraId="5344E229"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68A51A" w14:textId="77777777" w:rsidR="003D45FD" w:rsidRDefault="003D45FD" w:rsidP="00BB0F81">
            <w:pPr>
              <w:rPr>
                <w:rFonts w:ascii="Verdana" w:eastAsia="Verdana" w:hAnsi="Verdana" w:cs="Verdana"/>
                <w:color w:val="000000" w:themeColor="text1"/>
                <w:sz w:val="18"/>
                <w:szCs w:val="18"/>
              </w:rPr>
            </w:pPr>
          </w:p>
          <w:p w14:paraId="2A92B3BC" w14:textId="2D53CBB3" w:rsidR="003D45FD" w:rsidRDefault="003D45FD" w:rsidP="00BB0F81">
            <w:pP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A ação </w:t>
            </w:r>
            <w:r>
              <w:rPr>
                <w:rFonts w:ascii="Verdana" w:eastAsia="Verdana" w:hAnsi="Verdana" w:cs="Verdana"/>
                <w:color w:val="000000" w:themeColor="text1"/>
                <w:sz w:val="18"/>
                <w:szCs w:val="18"/>
              </w:rPr>
              <w:t xml:space="preserve">faz parte do projeto de implantação da reserva técnica, inscrito no edital do PROAC 37/2024. O projeto foi selecionado </w:t>
            </w:r>
            <w:r w:rsidR="000629BF">
              <w:rPr>
                <w:rFonts w:ascii="Verdana" w:eastAsia="Verdana" w:hAnsi="Verdana" w:cs="Verdana"/>
                <w:color w:val="000000" w:themeColor="text1"/>
                <w:sz w:val="18"/>
                <w:szCs w:val="18"/>
              </w:rPr>
              <w:t>e o Termo de Execução assinado em fevereiro de 2025.</w:t>
            </w:r>
          </w:p>
          <w:p w14:paraId="5905EC3E" w14:textId="77777777" w:rsidR="003D45FD" w:rsidRDefault="003D45FD" w:rsidP="00BB0F81">
            <w:pPr>
              <w:rPr>
                <w:rFonts w:ascii="Verdana" w:eastAsia="Verdana" w:hAnsi="Verdana" w:cs="Verdana"/>
                <w:color w:val="000000" w:themeColor="text1"/>
                <w:sz w:val="18"/>
                <w:szCs w:val="18"/>
              </w:rPr>
            </w:pPr>
          </w:p>
        </w:tc>
      </w:tr>
      <w:tr w:rsidR="003D45FD" w14:paraId="246D1EFB" w14:textId="77777777" w:rsidTr="00CA6B88">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14A51E5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w:t>
            </w:r>
          </w:p>
        </w:tc>
        <w:tc>
          <w:tcPr>
            <w:tcW w:w="2018"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1D8A4C46" w14:textId="77777777" w:rsidR="003D45FD" w:rsidRDefault="003D45FD" w:rsidP="00CA6B88">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Produção de livros/publicações sobre as pesquisas produzidas no Centro de Referência</w:t>
            </w:r>
          </w:p>
          <w:p w14:paraId="5D9CCA48" w14:textId="77777777" w:rsidR="003D45FD" w:rsidRDefault="003D45FD" w:rsidP="00CA6B88">
            <w:pPr>
              <w:jc w:val="center"/>
              <w:rPr>
                <w:rFonts w:ascii="Verdana" w:eastAsia="Verdana" w:hAnsi="Verdana" w:cs="Verdana"/>
                <w:color w:val="000000" w:themeColor="text1"/>
                <w:sz w:val="18"/>
                <w:szCs w:val="18"/>
              </w:rPr>
            </w:pPr>
          </w:p>
          <w:p w14:paraId="6309167A" w14:textId="77777777" w:rsidR="003D45FD" w:rsidRDefault="003D45FD" w:rsidP="00CA6B88">
            <w:pPr>
              <w:jc w:val="center"/>
              <w:rPr>
                <w:rFonts w:ascii="Verdana" w:eastAsia="Verdana" w:hAnsi="Verdana" w:cs="Verdana"/>
                <w:color w:val="000000" w:themeColor="text1"/>
                <w:sz w:val="18"/>
                <w:szCs w:val="18"/>
              </w:rPr>
            </w:pPr>
          </w:p>
        </w:tc>
        <w:tc>
          <w:tcPr>
            <w:tcW w:w="817"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6EB03CD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10.1</w:t>
            </w:r>
          </w:p>
        </w:tc>
        <w:tc>
          <w:tcPr>
            <w:tcW w:w="1559"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7A1B8508"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0CCB7E4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 de publicações produzidas</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5B7C201"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59A8F42"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76AA39"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42039C3D"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094A4799"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01A965D8"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AB4B7DB"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61FE22BA"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D871A86"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3118887"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2AF9B02"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5DA47DC"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2AD66A05"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1F8DAE6C"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19692C0B"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72CB6E6C"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01580991"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2973BB8C"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7EEA25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D760BF"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9A78641" w14:textId="1F8CCB99" w:rsidR="003D45FD" w:rsidRDefault="00682B9F" w:rsidP="00682B9F">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4E0F3A7B"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7EAE05C6"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75207377"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78FA83DA"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3DA14A7E"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FB386D5"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488905"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ABD7788"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9F79C5" w14:textId="71B1FEAE" w:rsidR="003D45FD" w:rsidRDefault="00682B9F" w:rsidP="00682B9F">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051DEEF8"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39435833"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679B7C5C"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2FEBB79"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116AF9EF"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50030BA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FE310F6"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50E7A8B" w14:textId="77777777" w:rsidR="003D45FD" w:rsidRDefault="003D45FD" w:rsidP="00682B9F">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78003C7" w14:textId="5D0EBDB9" w:rsidR="003D45FD" w:rsidRDefault="00682B9F" w:rsidP="00682B9F">
            <w:pPr>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11EF7252"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865555E" w14:textId="77777777" w:rsidR="003D45FD" w:rsidRDefault="003D45FD" w:rsidP="00BB0F81">
            <w:pPr>
              <w:rPr>
                <w:rFonts w:ascii="Verdana" w:eastAsia="Verdana" w:hAnsi="Verdana" w:cs="Verdana"/>
                <w:color w:val="000000" w:themeColor="text1"/>
                <w:sz w:val="18"/>
                <w:szCs w:val="18"/>
              </w:rPr>
            </w:pPr>
          </w:p>
          <w:p w14:paraId="1288D69C" w14:textId="7EAB9E4F" w:rsidR="003D45FD" w:rsidRDefault="00464974" w:rsidP="00BB0F81">
            <w:pPr>
              <w:rPr>
                <w:rFonts w:ascii="Verdana" w:eastAsia="Verdana" w:hAnsi="Verdana" w:cs="Verdana"/>
                <w:color w:val="000000" w:themeColor="text1"/>
                <w:sz w:val="18"/>
                <w:szCs w:val="18"/>
              </w:rPr>
            </w:pPr>
            <w:r>
              <w:rPr>
                <w:rFonts w:ascii="Verdana" w:eastAsia="Verdana" w:hAnsi="Verdana" w:cs="Verdana"/>
                <w:color w:val="000000" w:themeColor="text1"/>
                <w:sz w:val="18"/>
                <w:szCs w:val="18"/>
              </w:rPr>
              <w:t>Não houve recurso em 2024 para essa ação.</w:t>
            </w:r>
          </w:p>
          <w:p w14:paraId="269DE1E2" w14:textId="77777777" w:rsidR="003D45FD" w:rsidRDefault="003D45FD" w:rsidP="00BB0F81">
            <w:pPr>
              <w:rPr>
                <w:rFonts w:ascii="Verdana" w:eastAsia="Verdana" w:hAnsi="Verdana" w:cs="Verdana"/>
                <w:color w:val="000000" w:themeColor="text1"/>
                <w:sz w:val="18"/>
                <w:szCs w:val="18"/>
              </w:rPr>
            </w:pPr>
          </w:p>
        </w:tc>
      </w:tr>
      <w:tr w:rsidR="003D45FD" w14:paraId="1A8A7196" w14:textId="77777777" w:rsidTr="00682B9F">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2A0177C0"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11</w:t>
            </w:r>
          </w:p>
        </w:tc>
        <w:tc>
          <w:tcPr>
            <w:tcW w:w="2018"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155BD0ED" w14:textId="77777777" w:rsidR="003D45FD" w:rsidRDefault="003D45FD" w:rsidP="00BB0F81">
            <w:pPr>
              <w:ind w:firstLine="49"/>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Pesquisa para exposição temporária Deops/SP</w:t>
            </w:r>
          </w:p>
        </w:tc>
        <w:tc>
          <w:tcPr>
            <w:tcW w:w="817"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7E6AD53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11.1</w:t>
            </w:r>
          </w:p>
        </w:tc>
        <w:tc>
          <w:tcPr>
            <w:tcW w:w="1559"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63824C8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18BF0E6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Entrega de um Dossiê de Pesquisa</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497FE5F"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6067FDF"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643D24" w14:textId="741565E4" w:rsidR="003D45FD" w:rsidRDefault="00682B9F" w:rsidP="00682B9F">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1D84839F"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4C34435C"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0C08FF49"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0364559"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4D0F3927"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5C10747E"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E51F21E"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8C25BC4"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473336"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263120F4"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7FBA3EE7"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270C2373"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17B8AC40"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22B4D2F1"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0E0D2A2A"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A175318"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BDB7E48"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E8883B3"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1E349859"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45C9E996"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6E12FB21"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69390072"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4AD2FF23"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1B92C6DF"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8E414BA"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0FC1ADC"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9F23FE" w14:textId="445ACE66" w:rsidR="003D45FD" w:rsidRDefault="00682B9F" w:rsidP="00682B9F">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40C37F46"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62C55656"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478E1070"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30196172"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58BC1433"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425FD4CD"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1738201"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4F4FC7" w14:textId="77777777" w:rsidR="003D45FD" w:rsidRDefault="003D45FD" w:rsidP="00682B9F">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p w14:paraId="38B48964" w14:textId="77777777" w:rsidR="003D45FD" w:rsidRDefault="003D45FD" w:rsidP="00682B9F">
            <w:pPr>
              <w:spacing w:line="276" w:lineRule="auto"/>
              <w:jc w:val="center"/>
              <w:rPr>
                <w:rFonts w:ascii="Verdana" w:eastAsia="Verdana" w:hAnsi="Verdana" w:cs="Verdana"/>
                <w:color w:val="000000" w:themeColor="text1"/>
                <w:sz w:val="18"/>
                <w:szCs w:val="18"/>
              </w:rPr>
            </w:pPr>
          </w:p>
          <w:p w14:paraId="0107A42A" w14:textId="77777777" w:rsidR="003D45FD" w:rsidRDefault="003D45FD" w:rsidP="00682B9F">
            <w:pPr>
              <w:spacing w:line="276" w:lineRule="auto"/>
              <w:jc w:val="center"/>
              <w:rPr>
                <w:rFonts w:ascii="Verdana" w:eastAsia="Verdana" w:hAnsi="Verdana" w:cs="Verdana"/>
                <w:color w:val="000000" w:themeColor="text1"/>
                <w:sz w:val="18"/>
                <w:szCs w:val="18"/>
              </w:rPr>
            </w:pPr>
          </w:p>
          <w:p w14:paraId="1D3182C7" w14:textId="77777777" w:rsidR="003D45FD" w:rsidRDefault="003D45FD" w:rsidP="00682B9F">
            <w:pPr>
              <w:spacing w:line="276" w:lineRule="auto"/>
              <w:jc w:val="center"/>
              <w:rPr>
                <w:rFonts w:ascii="Verdana" w:eastAsia="Verdana" w:hAnsi="Verdana" w:cs="Verdana"/>
                <w:color w:val="000000" w:themeColor="text1"/>
                <w:sz w:val="18"/>
                <w:szCs w:val="18"/>
              </w:rPr>
            </w:pP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72C385" w14:textId="3BDB7BC7" w:rsidR="003D45FD" w:rsidRDefault="00682B9F" w:rsidP="00682B9F">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100%</w:t>
            </w:r>
          </w:p>
        </w:tc>
      </w:tr>
      <w:tr w:rsidR="003D45FD" w14:paraId="40F8B90A"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6F67A3C" w14:textId="77777777" w:rsidR="003D45FD" w:rsidRDefault="003D45FD" w:rsidP="00BB0F81">
            <w:pPr>
              <w:widowControl/>
              <w:jc w:val="both"/>
              <w:rPr>
                <w:rFonts w:ascii="Verdana" w:eastAsia="Verdana" w:hAnsi="Verdana" w:cs="Verdana"/>
                <w:color w:val="000000" w:themeColor="text1"/>
                <w:sz w:val="18"/>
                <w:szCs w:val="18"/>
              </w:rPr>
            </w:pPr>
            <w:r>
              <w:rPr>
                <w:rFonts w:ascii="Verdana" w:eastAsia="Verdana" w:hAnsi="Verdana" w:cs="Verdana"/>
                <w:color w:val="000000" w:themeColor="text1"/>
                <w:sz w:val="18"/>
                <w:szCs w:val="18"/>
              </w:rPr>
              <w:t>A</w:t>
            </w:r>
            <w:r w:rsidRPr="1271B0E2">
              <w:rPr>
                <w:rFonts w:ascii="Verdana" w:eastAsia="Verdana" w:hAnsi="Verdana" w:cs="Verdana"/>
                <w:color w:val="000000" w:themeColor="text1"/>
                <w:sz w:val="18"/>
                <w:szCs w:val="18"/>
              </w:rPr>
              <w:t xml:space="preserve"> pesquisa estava relacionada com a organização da exposição temporária sobre à história da Escola Superior de Mecânica da Armada – ESMA. Porém, decidiu-se abordar o conteúdo sobre o Deops na nova exposição de longa duração do Memorial e não mais na mostra ESMA.</w:t>
            </w:r>
          </w:p>
          <w:p w14:paraId="58BC0AD7" w14:textId="77777777" w:rsidR="003D45FD" w:rsidRDefault="003D45FD" w:rsidP="00BB0F81">
            <w:pPr>
              <w:widowControl/>
              <w:jc w:val="both"/>
              <w:rPr>
                <w:rFonts w:ascii="Verdana" w:eastAsia="Verdana" w:hAnsi="Verdana" w:cs="Verdana"/>
                <w:color w:val="000000" w:themeColor="text1"/>
                <w:sz w:val="18"/>
                <w:szCs w:val="18"/>
              </w:rPr>
            </w:pPr>
          </w:p>
        </w:tc>
      </w:tr>
      <w:tr w:rsidR="003D45FD" w14:paraId="324F098A" w14:textId="77777777" w:rsidTr="00682B9F">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20DF93CB"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lastRenderedPageBreak/>
              <w:t>12</w:t>
            </w:r>
          </w:p>
        </w:tc>
        <w:tc>
          <w:tcPr>
            <w:tcW w:w="2018"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3C35A073" w14:textId="77777777" w:rsidR="003D45FD" w:rsidRDefault="003D45FD" w:rsidP="00BB0F81">
            <w:pPr>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Acessibilidade de conteúdos da Coleção Testemunhos e Coleção Lugares da Memória no repositório digital</w:t>
            </w:r>
          </w:p>
        </w:tc>
        <w:tc>
          <w:tcPr>
            <w:tcW w:w="817"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70591D1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12.1</w:t>
            </w:r>
          </w:p>
        </w:tc>
        <w:tc>
          <w:tcPr>
            <w:tcW w:w="1559"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25BECA5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105" w:type="dxa"/>
              <w:right w:w="105" w:type="dxa"/>
            </w:tcMar>
            <w:vAlign w:val="center"/>
          </w:tcPr>
          <w:p w14:paraId="236609C2"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N° de itens do repositório digital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C912541"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74EF6EC"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637A12"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0F2643AA"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1D2DB67F"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7DBEE4EC"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1F613A2E"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7001C7B5"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0F575229"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F7957C"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C2E7E6D"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EB50745"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p w14:paraId="11E4BCA8" w14:textId="77777777" w:rsidR="003D45FD" w:rsidRDefault="003D45FD" w:rsidP="00BB0F81">
            <w:pPr>
              <w:spacing w:line="276" w:lineRule="auto"/>
              <w:jc w:val="center"/>
              <w:rPr>
                <w:rFonts w:ascii="Verdana" w:eastAsia="Verdana" w:hAnsi="Verdana" w:cs="Verdana"/>
                <w:color w:val="000000" w:themeColor="text1"/>
                <w:sz w:val="18"/>
                <w:szCs w:val="18"/>
              </w:rPr>
            </w:pPr>
          </w:p>
        </w:tc>
      </w:tr>
      <w:tr w:rsidR="003D45FD" w14:paraId="4395EEED"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49FE80F0"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43A54929"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36F478CB"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5BCAE7D9"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122D6373"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24CF0A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3º </w:t>
            </w:r>
            <w:proofErr w:type="spellStart"/>
            <w:r w:rsidRPr="1271B0E2">
              <w:rPr>
                <w:rFonts w:ascii="Verdana" w:eastAsia="Verdana" w:hAnsi="Verdana" w:cs="Verdana"/>
                <w:color w:val="000000" w:themeColor="text1"/>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CB9AB50"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9EDD1C9"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w:t>
            </w:r>
          </w:p>
        </w:tc>
      </w:tr>
      <w:tr w:rsidR="003D45FD" w14:paraId="2B881988"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69FBCAF1"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7BA57F60"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1714816F"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08B64709"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53CFD13A"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69A774F"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EDFF85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14768B2" w14:textId="1CE3DD09" w:rsidR="003D45FD" w:rsidRDefault="00682B9F" w:rsidP="00BB0F81">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14BCF1F8" w14:textId="77777777" w:rsidTr="00682B9F">
        <w:trPr>
          <w:trHeight w:val="300"/>
        </w:trPr>
        <w:tc>
          <w:tcPr>
            <w:tcW w:w="701" w:type="dxa"/>
            <w:vMerge/>
            <w:tcBorders>
              <w:top w:val="single" w:sz="6" w:space="0" w:color="auto"/>
              <w:bottom w:val="single" w:sz="4" w:space="0" w:color="auto"/>
              <w:right w:val="single" w:sz="6" w:space="0" w:color="auto"/>
            </w:tcBorders>
            <w:vAlign w:val="center"/>
          </w:tcPr>
          <w:p w14:paraId="1F4837F9" w14:textId="77777777" w:rsidR="003D45FD" w:rsidRDefault="003D45FD" w:rsidP="00BB0F81"/>
        </w:tc>
        <w:tc>
          <w:tcPr>
            <w:tcW w:w="2018" w:type="dxa"/>
            <w:vMerge/>
            <w:tcBorders>
              <w:top w:val="single" w:sz="6" w:space="0" w:color="auto"/>
              <w:left w:val="single" w:sz="6" w:space="0" w:color="auto"/>
              <w:bottom w:val="single" w:sz="4" w:space="0" w:color="auto"/>
              <w:right w:val="single" w:sz="6" w:space="0" w:color="auto"/>
            </w:tcBorders>
            <w:vAlign w:val="center"/>
          </w:tcPr>
          <w:p w14:paraId="309807F7" w14:textId="77777777" w:rsidR="003D45FD" w:rsidRDefault="003D45FD" w:rsidP="00BB0F81"/>
        </w:tc>
        <w:tc>
          <w:tcPr>
            <w:tcW w:w="817" w:type="dxa"/>
            <w:vMerge/>
            <w:tcBorders>
              <w:top w:val="single" w:sz="6" w:space="0" w:color="auto"/>
              <w:left w:val="single" w:sz="6" w:space="0" w:color="auto"/>
              <w:bottom w:val="single" w:sz="4" w:space="0" w:color="auto"/>
              <w:right w:val="single" w:sz="6" w:space="0" w:color="auto"/>
            </w:tcBorders>
            <w:vAlign w:val="center"/>
          </w:tcPr>
          <w:p w14:paraId="537648E9"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7BD80159"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28B8AEAA"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01188FF"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C1854A" w14:textId="77777777" w:rsidR="003D45FD" w:rsidRDefault="003D45FD" w:rsidP="00BB0F81">
            <w:pPr>
              <w:spacing w:line="276"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A233BE0" w14:textId="11FDB90F" w:rsidR="003D45FD" w:rsidRDefault="00682B9F" w:rsidP="00BB0F81">
            <w:pPr>
              <w:spacing w:line="276" w:lineRule="auto"/>
              <w:jc w:val="center"/>
              <w:rPr>
                <w:rFonts w:ascii="Verdana" w:eastAsia="Verdana" w:hAnsi="Verdana" w:cs="Verdana"/>
                <w:color w:val="000000" w:themeColor="text1"/>
                <w:sz w:val="18"/>
                <w:szCs w:val="18"/>
              </w:rPr>
            </w:pPr>
            <w:r>
              <w:rPr>
                <w:rFonts w:ascii="Verdana" w:eastAsia="Verdana" w:hAnsi="Verdana" w:cs="Verdana"/>
                <w:color w:val="000000" w:themeColor="text1"/>
                <w:sz w:val="18"/>
                <w:szCs w:val="18"/>
              </w:rPr>
              <w:t>0%</w:t>
            </w:r>
          </w:p>
        </w:tc>
      </w:tr>
      <w:tr w:rsidR="003D45FD" w14:paraId="7A709C65"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9B78A8" w14:textId="7CA54E07" w:rsidR="003D45FD" w:rsidRDefault="003D45FD" w:rsidP="00BB0F81">
            <w:pPr>
              <w:jc w:val="both"/>
              <w:rPr>
                <w:rFonts w:ascii="Verdana" w:eastAsia="Verdana" w:hAnsi="Verdana" w:cs="Verdana"/>
                <w:color w:val="000000" w:themeColor="text1"/>
                <w:sz w:val="18"/>
                <w:szCs w:val="18"/>
              </w:rPr>
            </w:pPr>
            <w:r w:rsidRPr="40E01845">
              <w:rPr>
                <w:rFonts w:ascii="Verdana" w:eastAsia="Verdana" w:hAnsi="Verdana" w:cs="Verdana"/>
                <w:color w:val="000000" w:themeColor="text1"/>
                <w:sz w:val="18"/>
                <w:szCs w:val="18"/>
              </w:rPr>
              <w:t xml:space="preserve">Não </w:t>
            </w:r>
            <w:r w:rsidR="5749C071" w:rsidRPr="40E01845">
              <w:rPr>
                <w:rFonts w:ascii="Verdana" w:eastAsia="Verdana" w:hAnsi="Verdana" w:cs="Verdana"/>
                <w:color w:val="000000" w:themeColor="text1"/>
                <w:sz w:val="18"/>
                <w:szCs w:val="18"/>
              </w:rPr>
              <w:t>foi</w:t>
            </w:r>
            <w:r w:rsidRPr="40E01845">
              <w:rPr>
                <w:rFonts w:ascii="Verdana" w:eastAsia="Verdana" w:hAnsi="Verdana" w:cs="Verdana"/>
                <w:color w:val="000000" w:themeColor="text1"/>
                <w:sz w:val="18"/>
                <w:szCs w:val="18"/>
              </w:rPr>
              <w:t xml:space="preserve"> realizada nesse momento por falta de recurso.</w:t>
            </w:r>
          </w:p>
        </w:tc>
      </w:tr>
    </w:tbl>
    <w:p w14:paraId="4D2CC6F3" w14:textId="77777777" w:rsidR="003D45FD" w:rsidRDefault="003D45FD" w:rsidP="003D45FD">
      <w:pPr>
        <w:kinsoku w:val="0"/>
        <w:overflowPunct w:val="0"/>
        <w:spacing w:before="7"/>
        <w:rPr>
          <w:rFonts w:ascii="Verdana" w:hAnsi="Verdana"/>
          <w:sz w:val="18"/>
          <w:szCs w:val="18"/>
        </w:rPr>
      </w:pPr>
    </w:p>
    <w:p w14:paraId="49D946A5" w14:textId="77777777" w:rsidR="003D45FD" w:rsidRPr="00AC7F2C" w:rsidRDefault="003D45FD" w:rsidP="003D45FD">
      <w:pPr>
        <w:kinsoku w:val="0"/>
        <w:overflowPunct w:val="0"/>
        <w:spacing w:before="7"/>
        <w:rPr>
          <w:rFonts w:ascii="Verdana" w:hAnsi="Verdana"/>
          <w:sz w:val="18"/>
          <w:szCs w:val="18"/>
        </w:rPr>
      </w:pPr>
    </w:p>
    <w:tbl>
      <w:tblPr>
        <w:tblW w:w="10472"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701"/>
        <w:gridCol w:w="1917"/>
        <w:gridCol w:w="918"/>
        <w:gridCol w:w="1559"/>
        <w:gridCol w:w="1450"/>
        <w:gridCol w:w="1309"/>
        <w:gridCol w:w="1309"/>
        <w:gridCol w:w="1309"/>
      </w:tblGrid>
      <w:tr w:rsidR="003D45FD" w14:paraId="34FA7DBF"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shd w:val="clear" w:color="auto" w:fill="000000" w:themeFill="text1"/>
            <w:tcMar>
              <w:left w:w="90" w:type="dxa"/>
              <w:right w:w="90" w:type="dxa"/>
            </w:tcMar>
            <w:vAlign w:val="center"/>
          </w:tcPr>
          <w:p w14:paraId="2F781723" w14:textId="71614036" w:rsidR="003D45FD" w:rsidRDefault="000E107C" w:rsidP="00BB0F81">
            <w:pPr>
              <w:pStyle w:val="Ttulo2"/>
              <w:spacing w:before="0"/>
              <w:ind w:left="0"/>
              <w:rPr>
                <w:rFonts w:ascii="Verdana" w:eastAsia="Verdana" w:hAnsi="Verdana" w:cs="Verdana"/>
                <w:sz w:val="18"/>
                <w:szCs w:val="18"/>
              </w:rPr>
            </w:pPr>
            <w:bookmarkStart w:id="97" w:name="_Toc190184956"/>
            <w:r>
              <w:rPr>
                <w:rFonts w:ascii="ZWAdobeF" w:eastAsia="Verdana" w:hAnsi="ZWAdobeF" w:cs="ZWAdobeF"/>
                <w:b w:val="0"/>
                <w:sz w:val="2"/>
                <w:szCs w:val="2"/>
                <w:u w:val="none"/>
              </w:rPr>
              <w:t>44B</w:t>
            </w:r>
            <w:r w:rsidR="003D45FD" w:rsidRPr="1271B0E2">
              <w:rPr>
                <w:rFonts w:ascii="Verdana" w:eastAsia="Verdana" w:hAnsi="Verdana" w:cs="Verdana"/>
                <w:color w:val="FFFFFF" w:themeColor="background1"/>
                <w:sz w:val="18"/>
                <w:szCs w:val="18"/>
                <w:u w:val="none"/>
              </w:rPr>
              <w:t>3.3 PROGRAMA DE EXPOSIÇÕES E PROGRAMAÇÃO CULTURAL - PEPC</w:t>
            </w:r>
            <w:bookmarkEnd w:id="97"/>
          </w:p>
          <w:p w14:paraId="2D1C6279" w14:textId="6E1D3403" w:rsidR="003D45FD" w:rsidRDefault="000E107C" w:rsidP="00BB0F81">
            <w:pPr>
              <w:pStyle w:val="Ttulo2"/>
              <w:spacing w:before="0"/>
              <w:ind w:left="0"/>
              <w:rPr>
                <w:rFonts w:ascii="Verdana" w:eastAsia="Verdana" w:hAnsi="Verdana" w:cs="Verdana"/>
                <w:sz w:val="18"/>
                <w:szCs w:val="18"/>
              </w:rPr>
            </w:pPr>
            <w:bookmarkStart w:id="98" w:name="_Toc190184957"/>
            <w:r>
              <w:rPr>
                <w:rFonts w:ascii="ZWAdobeF" w:eastAsia="Verdana" w:hAnsi="ZWAdobeF" w:cs="ZWAdobeF"/>
                <w:b w:val="0"/>
                <w:sz w:val="2"/>
                <w:szCs w:val="2"/>
                <w:u w:val="none"/>
              </w:rPr>
              <w:t>45B</w:t>
            </w:r>
            <w:r w:rsidR="003D45FD" w:rsidRPr="1271B0E2">
              <w:rPr>
                <w:rFonts w:ascii="Verdana" w:eastAsia="Verdana" w:hAnsi="Verdana" w:cs="Verdana"/>
                <w:color w:val="FFFFFF" w:themeColor="background1"/>
                <w:sz w:val="18"/>
                <w:szCs w:val="18"/>
                <w:u w:val="none"/>
              </w:rPr>
              <w:t>MEMORIAL DA RESISTÊNCIA DE SÃO PAULO - AÇÕES PACTUADAS (2024)</w:t>
            </w:r>
            <w:bookmarkEnd w:id="98"/>
          </w:p>
        </w:tc>
      </w:tr>
      <w:tr w:rsidR="003D45FD" w14:paraId="139614A1" w14:textId="77777777" w:rsidTr="00772439">
        <w:trPr>
          <w:trHeight w:val="300"/>
        </w:trPr>
        <w:tc>
          <w:tcPr>
            <w:tcW w:w="701"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8B6CE4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Nº</w:t>
            </w:r>
          </w:p>
        </w:tc>
        <w:tc>
          <w:tcPr>
            <w:tcW w:w="1917"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814FF2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Ações Pactuadas</w:t>
            </w:r>
          </w:p>
        </w:tc>
        <w:tc>
          <w:tcPr>
            <w:tcW w:w="91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88CF78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Nº</w:t>
            </w:r>
          </w:p>
        </w:tc>
        <w:tc>
          <w:tcPr>
            <w:tcW w:w="155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2FFA0C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Atributo da</w:t>
            </w:r>
          </w:p>
          <w:p w14:paraId="43C88DE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Mensuração</w:t>
            </w:r>
          </w:p>
        </w:tc>
        <w:tc>
          <w:tcPr>
            <w:tcW w:w="1450"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FF8779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Mensuração</w:t>
            </w:r>
          </w:p>
        </w:tc>
        <w:tc>
          <w:tcPr>
            <w:tcW w:w="2618" w:type="dxa"/>
            <w:gridSpan w:val="2"/>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A1096D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Previsão Quadrimestral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976F4B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Realizado</w:t>
            </w:r>
          </w:p>
        </w:tc>
      </w:tr>
      <w:tr w:rsidR="003D45FD" w14:paraId="695832FF" w14:textId="77777777" w:rsidTr="00772439">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7FA20E4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13</w:t>
            </w:r>
          </w:p>
        </w:tc>
        <w:tc>
          <w:tcPr>
            <w:tcW w:w="1917"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070B611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Edital Memórias do Presente: Comunicação em Direitos Humanos</w:t>
            </w:r>
          </w:p>
        </w:tc>
        <w:tc>
          <w:tcPr>
            <w:tcW w:w="918"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5A985CF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13.1</w:t>
            </w:r>
          </w:p>
        </w:tc>
        <w:tc>
          <w:tcPr>
            <w:tcW w:w="1559"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2234212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44E823A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proponentes selecionados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8AC21F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E9F12D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7A17D7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515288C5"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77A953E0"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3603A027"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4423C1AC"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2AC9C498"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1987BE4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79B997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5A29E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905DF40" w14:textId="6CAF5E3F" w:rsidR="003D45FD" w:rsidRDefault="7DEED4FA">
            <w:pPr>
              <w:spacing w:line="259" w:lineRule="auto"/>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303ECB34"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6655C455"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0359D7C2"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28B6F004"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0D228852"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00D4747B"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185391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EED3B1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DFFFAA2" w14:textId="1EBF92E5" w:rsidR="003D45FD" w:rsidRDefault="35F3B016">
            <w:pPr>
              <w:spacing w:line="259" w:lineRule="auto"/>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1BD2E7B4"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74066620"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3488CA78"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7ECC2658"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78E80C7B"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7933B71A"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0045A5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20B1CE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611E4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3379E7D2"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050FA56F"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444A39EA"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6E9C8E63"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070F57A4"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72A1E2CD"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786C37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80582C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676B7E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4436DA20"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6BF2107" w14:textId="77777777" w:rsidR="003D45FD" w:rsidRDefault="003D45FD" w:rsidP="00BB0F81">
            <w:pPr>
              <w:spacing w:line="259" w:lineRule="auto"/>
              <w:jc w:val="center"/>
              <w:rPr>
                <w:rFonts w:ascii="Verdana" w:eastAsia="Verdana" w:hAnsi="Verdana" w:cs="Verdana"/>
                <w:sz w:val="18"/>
                <w:szCs w:val="18"/>
              </w:rPr>
            </w:pPr>
          </w:p>
          <w:p w14:paraId="4D62FD28"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Realizado desde 2022, o edital dedicou sua terceira edição, em 2024, à temática “60 anos do Golpe: Arquivos para a resistência”, em referência à efeméride dos 60 anos completados do Golpe Civil-Militar de 1964. Foram selecionadas duas propostas, publicadas nas redes sociais e sites do museu ao longo do 2º e 3º quadrimestres de 2024: </w:t>
            </w:r>
          </w:p>
          <w:p w14:paraId="6996CBC8" w14:textId="77777777" w:rsidR="003D45FD" w:rsidRDefault="003D45FD" w:rsidP="00805963">
            <w:pPr>
              <w:jc w:val="both"/>
              <w:rPr>
                <w:rFonts w:ascii="Verdana" w:eastAsia="Verdana" w:hAnsi="Verdana" w:cs="Verdana"/>
                <w:color w:val="000000" w:themeColor="text1"/>
                <w:sz w:val="18"/>
                <w:szCs w:val="18"/>
              </w:rPr>
            </w:pPr>
          </w:p>
          <w:p w14:paraId="5914B935"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 Sobre Terras e Mentes – O Ataque Militar às Terras e Culturas Indígenas </w:t>
            </w:r>
          </w:p>
          <w:p w14:paraId="0B120245"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Proponente: Julia Gimenes Candido Ferreira </w:t>
            </w:r>
          </w:p>
          <w:p w14:paraId="4CEDC6A4" w14:textId="77777777" w:rsidR="003D45FD" w:rsidRDefault="003D45FD" w:rsidP="00805963">
            <w:pPr>
              <w:jc w:val="both"/>
              <w:rPr>
                <w:rFonts w:ascii="Verdana" w:eastAsia="Verdana" w:hAnsi="Verdana" w:cs="Verdana"/>
                <w:color w:val="000000" w:themeColor="text1"/>
                <w:sz w:val="18"/>
                <w:szCs w:val="18"/>
              </w:rPr>
            </w:pPr>
          </w:p>
          <w:p w14:paraId="58EA568C"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2. </w:t>
            </w:r>
            <w:proofErr w:type="spellStart"/>
            <w:r w:rsidRPr="1271B0E2">
              <w:rPr>
                <w:rFonts w:ascii="Verdana" w:eastAsia="Verdana" w:hAnsi="Verdana" w:cs="Verdana"/>
                <w:color w:val="000000" w:themeColor="text1"/>
                <w:sz w:val="18"/>
                <w:szCs w:val="18"/>
              </w:rPr>
              <w:t>Jornegro</w:t>
            </w:r>
            <w:proofErr w:type="spellEnd"/>
            <w:r w:rsidRPr="1271B0E2">
              <w:rPr>
                <w:rFonts w:ascii="Verdana" w:eastAsia="Verdana" w:hAnsi="Verdana" w:cs="Verdana"/>
                <w:color w:val="000000" w:themeColor="text1"/>
                <w:sz w:val="18"/>
                <w:szCs w:val="18"/>
              </w:rPr>
              <w:t xml:space="preserve"> </w:t>
            </w:r>
          </w:p>
          <w:p w14:paraId="310711F3"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Proponente: Thiago </w:t>
            </w:r>
            <w:proofErr w:type="spellStart"/>
            <w:r w:rsidRPr="1271B0E2">
              <w:rPr>
                <w:rFonts w:ascii="Verdana" w:eastAsia="Verdana" w:hAnsi="Verdana" w:cs="Verdana"/>
                <w:color w:val="000000" w:themeColor="text1"/>
                <w:sz w:val="18"/>
                <w:szCs w:val="18"/>
              </w:rPr>
              <w:t>Cervan</w:t>
            </w:r>
            <w:proofErr w:type="spellEnd"/>
            <w:r w:rsidRPr="1271B0E2">
              <w:rPr>
                <w:rFonts w:ascii="Verdana" w:eastAsia="Verdana" w:hAnsi="Verdana" w:cs="Verdana"/>
                <w:color w:val="000000" w:themeColor="text1"/>
                <w:sz w:val="18"/>
                <w:szCs w:val="18"/>
              </w:rPr>
              <w:t xml:space="preserve"> Martins </w:t>
            </w:r>
          </w:p>
          <w:p w14:paraId="77486FFD" w14:textId="77777777" w:rsidR="003D45FD" w:rsidRDefault="003D45FD" w:rsidP="00805963">
            <w:pPr>
              <w:jc w:val="both"/>
              <w:rPr>
                <w:rFonts w:ascii="Verdana" w:eastAsia="Verdana" w:hAnsi="Verdana" w:cs="Verdana"/>
                <w:color w:val="000000" w:themeColor="text1"/>
                <w:sz w:val="18"/>
                <w:szCs w:val="18"/>
              </w:rPr>
            </w:pPr>
          </w:p>
          <w:p w14:paraId="30FD3F83" w14:textId="77777777" w:rsidR="003D45FD" w:rsidRDefault="003D45FD" w:rsidP="00805963">
            <w:pPr>
              <w:pStyle w:val="Default"/>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A partir de 2025, reforçando o papel do </w:t>
            </w:r>
            <w:r w:rsidRPr="1271B0E2">
              <w:rPr>
                <w:rFonts w:ascii="Verdana" w:eastAsia="Verdana" w:hAnsi="Verdana" w:cs="Verdana"/>
                <w:i/>
                <w:iCs/>
                <w:color w:val="000000" w:themeColor="text1"/>
                <w:sz w:val="18"/>
                <w:szCs w:val="18"/>
              </w:rPr>
              <w:t xml:space="preserve">Edital Memórias do Presente: Comunicação em Direitos Humanos </w:t>
            </w:r>
            <w:r w:rsidRPr="1271B0E2">
              <w:rPr>
                <w:rFonts w:ascii="Verdana" w:eastAsia="Verdana" w:hAnsi="Verdana" w:cs="Verdana"/>
                <w:color w:val="000000" w:themeColor="text1"/>
                <w:sz w:val="18"/>
                <w:szCs w:val="18"/>
              </w:rPr>
              <w:t xml:space="preserve">no fomento de pesquisas e conteúdos jornalísticos junto a pesquisadores, jornalistas, comunicadores e coletivos jornalísticos de todo o Brasil, a ação será atribuída ao </w:t>
            </w:r>
            <w:r w:rsidRPr="1271B0E2">
              <w:rPr>
                <w:rFonts w:ascii="Verdana" w:eastAsia="Verdana" w:hAnsi="Verdana" w:cs="Verdana"/>
                <w:b/>
                <w:bCs/>
                <w:color w:val="000000" w:themeColor="text1"/>
                <w:sz w:val="18"/>
                <w:szCs w:val="18"/>
              </w:rPr>
              <w:t xml:space="preserve">Programa de Comunicação e Desenvolvimento Institucional </w:t>
            </w:r>
            <w:r w:rsidRPr="1271B0E2">
              <w:rPr>
                <w:rFonts w:ascii="Verdana" w:eastAsia="Verdana" w:hAnsi="Verdana" w:cs="Verdana"/>
                <w:color w:val="000000" w:themeColor="text1"/>
                <w:sz w:val="18"/>
                <w:szCs w:val="18"/>
              </w:rPr>
              <w:t>do Memorial da Resistência de São Paulo.</w:t>
            </w:r>
          </w:p>
          <w:p w14:paraId="7E7A4F24" w14:textId="77777777" w:rsidR="003D45FD" w:rsidRDefault="003D45FD" w:rsidP="00805963">
            <w:pPr>
              <w:jc w:val="both"/>
              <w:rPr>
                <w:rFonts w:ascii="Verdana" w:eastAsia="Verdana" w:hAnsi="Verdana" w:cs="Verdana"/>
                <w:color w:val="000000" w:themeColor="text1"/>
                <w:sz w:val="18"/>
                <w:szCs w:val="18"/>
              </w:rPr>
            </w:pPr>
          </w:p>
          <w:p w14:paraId="353B0E04" w14:textId="77777777" w:rsidR="003D45FD" w:rsidRDefault="003D45FD" w:rsidP="00805963">
            <w:pPr>
              <w:pStyle w:val="Default"/>
              <w:jc w:val="both"/>
              <w:rPr>
                <w:rFonts w:ascii="Verdana" w:eastAsia="Verdana" w:hAnsi="Verdana" w:cs="Verdana"/>
                <w:color w:val="0562C1"/>
                <w:sz w:val="18"/>
                <w:szCs w:val="18"/>
              </w:rPr>
            </w:pPr>
            <w:r w:rsidRPr="1271B0E2">
              <w:rPr>
                <w:rFonts w:ascii="Verdana" w:eastAsia="Verdana" w:hAnsi="Verdana" w:cs="Verdana"/>
                <w:color w:val="000000" w:themeColor="text1"/>
                <w:sz w:val="18"/>
                <w:szCs w:val="18"/>
              </w:rPr>
              <w:t xml:space="preserve">Página do Edital: </w:t>
            </w:r>
            <w:hyperlink r:id="rId202">
              <w:r w:rsidRPr="1271B0E2">
                <w:rPr>
                  <w:rStyle w:val="Hyperlink"/>
                  <w:rFonts w:ascii="Verdana" w:eastAsia="Verdana" w:hAnsi="Verdana" w:cs="Verdana"/>
                  <w:b/>
                  <w:bCs/>
                  <w:sz w:val="18"/>
                  <w:szCs w:val="18"/>
                </w:rPr>
                <w:t>https://memorialdaresistenciasp.org.br/edital-memorias-do-presente</w:t>
              </w:r>
            </w:hyperlink>
            <w:r w:rsidRPr="1271B0E2">
              <w:rPr>
                <w:rFonts w:ascii="Verdana" w:eastAsia="Verdana" w:hAnsi="Verdana" w:cs="Verdana"/>
                <w:b/>
                <w:bCs/>
                <w:color w:val="0562C1"/>
                <w:sz w:val="18"/>
                <w:szCs w:val="18"/>
              </w:rPr>
              <w:t xml:space="preserve"> </w:t>
            </w:r>
          </w:p>
          <w:p w14:paraId="359585B2" w14:textId="77777777" w:rsidR="003D45FD" w:rsidRDefault="003D45FD" w:rsidP="00BB0F81">
            <w:pPr>
              <w:spacing w:line="259" w:lineRule="auto"/>
              <w:jc w:val="both"/>
              <w:rPr>
                <w:rFonts w:ascii="Verdana" w:eastAsia="Verdana" w:hAnsi="Verdana" w:cs="Verdana"/>
                <w:sz w:val="18"/>
                <w:szCs w:val="18"/>
              </w:rPr>
            </w:pPr>
          </w:p>
        </w:tc>
      </w:tr>
      <w:tr w:rsidR="003D45FD" w14:paraId="733D6A0A" w14:textId="77777777" w:rsidTr="00772439">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075ADD0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14</w:t>
            </w:r>
          </w:p>
        </w:tc>
        <w:tc>
          <w:tcPr>
            <w:tcW w:w="1917"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43DD7855" w14:textId="77777777" w:rsidR="003D45FD" w:rsidRDefault="003D45FD" w:rsidP="00BB0F81">
            <w:pPr>
              <w:spacing w:line="259" w:lineRule="auto"/>
              <w:jc w:val="center"/>
              <w:rPr>
                <w:rFonts w:ascii="Verdana" w:eastAsia="Verdana" w:hAnsi="Verdana" w:cs="Verdana"/>
                <w:sz w:val="18"/>
                <w:szCs w:val="18"/>
              </w:rPr>
            </w:pPr>
          </w:p>
          <w:p w14:paraId="225E3038" w14:textId="77777777" w:rsidR="003D45FD" w:rsidRDefault="003D45FD" w:rsidP="00BB0F81">
            <w:pPr>
              <w:spacing w:line="276" w:lineRule="auto"/>
              <w:jc w:val="center"/>
              <w:rPr>
                <w:rFonts w:ascii="Verdana" w:eastAsia="Verdana" w:hAnsi="Verdana" w:cs="Verdana"/>
                <w:sz w:val="18"/>
                <w:szCs w:val="18"/>
              </w:rPr>
            </w:pPr>
            <w:r w:rsidRPr="1271B0E2">
              <w:rPr>
                <w:rFonts w:ascii="Verdana" w:eastAsia="Verdana" w:hAnsi="Verdana" w:cs="Verdana"/>
                <w:sz w:val="18"/>
                <w:szCs w:val="18"/>
              </w:rPr>
              <w:t>Escutas públicas para projeto de requalificação de exposição de longa duração</w:t>
            </w:r>
          </w:p>
          <w:p w14:paraId="126C97EF" w14:textId="77777777" w:rsidR="003D45FD" w:rsidRDefault="003D45FD" w:rsidP="00BB0F81">
            <w:pPr>
              <w:spacing w:line="276" w:lineRule="auto"/>
              <w:jc w:val="center"/>
              <w:rPr>
                <w:rFonts w:ascii="Verdana" w:eastAsia="Verdana" w:hAnsi="Verdana" w:cs="Verdana"/>
                <w:sz w:val="18"/>
                <w:szCs w:val="18"/>
              </w:rPr>
            </w:pPr>
          </w:p>
        </w:tc>
        <w:tc>
          <w:tcPr>
            <w:tcW w:w="918"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6B0D592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14.1</w:t>
            </w:r>
          </w:p>
        </w:tc>
        <w:tc>
          <w:tcPr>
            <w:tcW w:w="1559"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7A22293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0B954E4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escutas realizadas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9E98F8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034FB2D" w14:textId="77777777" w:rsidR="003D45FD" w:rsidRDefault="003D45FD" w:rsidP="00BB0F81">
            <w:pPr>
              <w:spacing w:line="259"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94B700" w14:textId="77777777" w:rsidR="003D45FD" w:rsidRDefault="003D45FD" w:rsidP="00BB0F81">
            <w:pPr>
              <w:spacing w:line="259"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1</w:t>
            </w:r>
          </w:p>
        </w:tc>
      </w:tr>
      <w:tr w:rsidR="003D45FD" w14:paraId="71F8211E"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161A092E"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7FDEF3D0"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273C650E"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52FD928A"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4EBAAC5"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003445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860E83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B8509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78E1A110"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571B768E"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53A00CC3"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3E167340"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7E5032FE"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65C124D2"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DAE718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845BE0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696F92A" w14:textId="36732658" w:rsidR="003D45FD" w:rsidRDefault="0F23E7E6">
            <w:pPr>
              <w:spacing w:line="259" w:lineRule="auto"/>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0F239C4D"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02ECD6BB"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52F67769"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544FC8D1"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13D7EA52"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5D4510F2"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DA806D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21BCB75" w14:textId="77777777" w:rsidR="003D45FD" w:rsidRDefault="003D45FD" w:rsidP="00BB0F81">
            <w:pPr>
              <w:spacing w:line="259"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5947C8" w14:textId="77777777" w:rsidR="003D45FD" w:rsidRDefault="003D45FD" w:rsidP="00BB0F81">
            <w:pPr>
              <w:spacing w:line="259" w:lineRule="auto"/>
              <w:jc w:val="center"/>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w:t>
            </w:r>
          </w:p>
        </w:tc>
      </w:tr>
      <w:tr w:rsidR="003D45FD" w14:paraId="24FDDC28"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642FE4E0"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1C6C5A57"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03D283D7"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3E18867A"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4DEBD913"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BF3972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AFB7B0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AC9C8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0E909DF5"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9F3C0B3" w14:textId="77777777" w:rsidR="003D45FD" w:rsidRDefault="003D45FD" w:rsidP="00BB0F81">
            <w:pPr>
              <w:spacing w:line="259" w:lineRule="auto"/>
              <w:jc w:val="both"/>
              <w:rPr>
                <w:rFonts w:ascii="Verdana" w:eastAsia="Verdana" w:hAnsi="Verdana" w:cs="Verdana"/>
                <w:color w:val="000000" w:themeColor="text1"/>
                <w:sz w:val="18"/>
                <w:szCs w:val="18"/>
              </w:rPr>
            </w:pPr>
            <w:r>
              <w:br/>
            </w:r>
            <w:r w:rsidRPr="1271B0E2">
              <w:rPr>
                <w:rFonts w:ascii="Verdana" w:eastAsia="Verdana" w:hAnsi="Verdana" w:cs="Verdana"/>
                <w:color w:val="000000" w:themeColor="text1"/>
                <w:sz w:val="18"/>
                <w:szCs w:val="18"/>
              </w:rPr>
              <w:t xml:space="preserve">Ao longo do 1º e 2º quadrimestre de 2024, a fim de promover a participação da sociedade civil no novo projeto de requalificação da exposição de longa duração do Memorial da Resistência, o museu realizou dois dias de escutas públicas junto a convidados/as. </w:t>
            </w:r>
          </w:p>
          <w:p w14:paraId="57346885" w14:textId="77777777" w:rsidR="003D45FD" w:rsidRDefault="003D45FD" w:rsidP="00BB0F81">
            <w:pPr>
              <w:spacing w:line="259" w:lineRule="auto"/>
              <w:jc w:val="both"/>
              <w:rPr>
                <w:rFonts w:ascii="Verdana" w:eastAsia="Verdana" w:hAnsi="Verdana" w:cs="Verdana"/>
                <w:color w:val="000000" w:themeColor="text1"/>
                <w:sz w:val="18"/>
                <w:szCs w:val="18"/>
              </w:rPr>
            </w:pPr>
          </w:p>
          <w:p w14:paraId="109A99D3" w14:textId="77777777" w:rsidR="003D45FD" w:rsidRDefault="003D45FD" w:rsidP="00BB0F81">
            <w:pPr>
              <w:spacing w:line="259"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No dia 09 de abril, foram convidadas 28 pessoas parceiras, entre pesquisadores/as, educadores/as, profissionais de equipamentos culturais, colaboradores da Secretaria de Cultura do Estado, </w:t>
            </w:r>
            <w:proofErr w:type="spellStart"/>
            <w:r w:rsidRPr="1271B0E2">
              <w:rPr>
                <w:rFonts w:ascii="Verdana" w:eastAsia="Verdana" w:hAnsi="Verdana" w:cs="Verdana"/>
                <w:color w:val="000000" w:themeColor="text1"/>
                <w:sz w:val="18"/>
                <w:szCs w:val="18"/>
              </w:rPr>
              <w:t>ex-presos</w:t>
            </w:r>
            <w:proofErr w:type="spellEnd"/>
            <w:r w:rsidRPr="1271B0E2">
              <w:rPr>
                <w:rFonts w:ascii="Verdana" w:eastAsia="Verdana" w:hAnsi="Verdana" w:cs="Verdana"/>
                <w:color w:val="000000" w:themeColor="text1"/>
                <w:sz w:val="18"/>
                <w:szCs w:val="18"/>
              </w:rPr>
              <w:t>/</w:t>
            </w:r>
            <w:proofErr w:type="gramStart"/>
            <w:r w:rsidRPr="1271B0E2">
              <w:rPr>
                <w:rFonts w:ascii="Verdana" w:eastAsia="Verdana" w:hAnsi="Verdana" w:cs="Verdana"/>
                <w:color w:val="000000" w:themeColor="text1"/>
                <w:sz w:val="18"/>
                <w:szCs w:val="18"/>
              </w:rPr>
              <w:t>as políticos/as</w:t>
            </w:r>
            <w:proofErr w:type="gramEnd"/>
            <w:r w:rsidRPr="1271B0E2">
              <w:rPr>
                <w:rFonts w:ascii="Verdana" w:eastAsia="Verdana" w:hAnsi="Verdana" w:cs="Verdana"/>
                <w:color w:val="000000" w:themeColor="text1"/>
                <w:sz w:val="18"/>
                <w:szCs w:val="18"/>
              </w:rPr>
              <w:t xml:space="preserve"> e curadores/as, a fim de discutir criticamente a exposição de longa duração, seus pontos positivos, lacunas, potencialidades e as atualizações que se fazem necessárias. </w:t>
            </w:r>
          </w:p>
          <w:p w14:paraId="160BEF86" w14:textId="77777777" w:rsidR="003D45FD" w:rsidRDefault="003D45FD" w:rsidP="00BB0F81">
            <w:pPr>
              <w:spacing w:line="259" w:lineRule="auto"/>
              <w:jc w:val="both"/>
              <w:rPr>
                <w:rFonts w:ascii="Verdana" w:eastAsia="Verdana" w:hAnsi="Verdana" w:cs="Verdana"/>
                <w:color w:val="000000" w:themeColor="text1"/>
                <w:sz w:val="18"/>
                <w:szCs w:val="18"/>
              </w:rPr>
            </w:pPr>
          </w:p>
          <w:p w14:paraId="62F0A02C" w14:textId="77777777" w:rsidR="003D45FD" w:rsidRDefault="003D45FD" w:rsidP="00BB0F81">
            <w:pPr>
              <w:spacing w:line="259"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O segundo encontro, realizado no dia 27 de agosto, foi especialmente dedicado a discutir os recursos de </w:t>
            </w:r>
            <w:r w:rsidRPr="1271B0E2">
              <w:rPr>
                <w:rFonts w:ascii="Verdana" w:eastAsia="Verdana" w:hAnsi="Verdana" w:cs="Verdana"/>
                <w:color w:val="000000" w:themeColor="text1"/>
                <w:sz w:val="18"/>
                <w:szCs w:val="18"/>
              </w:rPr>
              <w:lastRenderedPageBreak/>
              <w:t xml:space="preserve">acessibilidade presentes na exposição existente, desenvolvidos no âmbito do projeto </w:t>
            </w:r>
            <w:r w:rsidRPr="1271B0E2">
              <w:rPr>
                <w:rFonts w:ascii="Verdana" w:eastAsia="Verdana" w:hAnsi="Verdana" w:cs="Verdana"/>
                <w:b/>
                <w:bCs/>
                <w:color w:val="000000" w:themeColor="text1"/>
                <w:sz w:val="18"/>
                <w:szCs w:val="18"/>
              </w:rPr>
              <w:t xml:space="preserve">Memorial </w:t>
            </w:r>
            <w:proofErr w:type="spellStart"/>
            <w:r w:rsidRPr="1271B0E2">
              <w:rPr>
                <w:rFonts w:ascii="Verdana" w:eastAsia="Verdana" w:hAnsi="Verdana" w:cs="Verdana"/>
                <w:b/>
                <w:bCs/>
                <w:color w:val="000000" w:themeColor="text1"/>
                <w:sz w:val="18"/>
                <w:szCs w:val="18"/>
              </w:rPr>
              <w:t>ParaTodos</w:t>
            </w:r>
            <w:proofErr w:type="spellEnd"/>
            <w:r w:rsidRPr="1271B0E2">
              <w:rPr>
                <w:rFonts w:ascii="Verdana" w:eastAsia="Verdana" w:hAnsi="Verdana" w:cs="Verdana"/>
                <w:color w:val="000000" w:themeColor="text1"/>
                <w:sz w:val="18"/>
                <w:szCs w:val="18"/>
              </w:rPr>
              <w:t xml:space="preserve">, com foco na necessária e urgente inclusão das pessoas com deficiências. </w:t>
            </w:r>
          </w:p>
          <w:p w14:paraId="443DB68A" w14:textId="77777777" w:rsidR="003D45FD" w:rsidRDefault="003D45FD" w:rsidP="00BB0F81">
            <w:pPr>
              <w:spacing w:line="259" w:lineRule="auto"/>
              <w:jc w:val="both"/>
              <w:rPr>
                <w:rFonts w:ascii="Verdana" w:eastAsia="Verdana" w:hAnsi="Verdana" w:cs="Verdana"/>
                <w:color w:val="000000" w:themeColor="text1"/>
                <w:sz w:val="18"/>
                <w:szCs w:val="18"/>
              </w:rPr>
            </w:pPr>
          </w:p>
        </w:tc>
      </w:tr>
      <w:tr w:rsidR="003D45FD" w14:paraId="3DDFC064" w14:textId="77777777" w:rsidTr="00772439">
        <w:trPr>
          <w:trHeight w:val="300"/>
        </w:trPr>
        <w:tc>
          <w:tcPr>
            <w:tcW w:w="701"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5D0880F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lastRenderedPageBreak/>
              <w:t>15</w:t>
            </w:r>
          </w:p>
        </w:tc>
        <w:tc>
          <w:tcPr>
            <w:tcW w:w="1917"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2A48701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Grupo de Trabalho do Comitê Curatorial da nova exposição de longa duração</w:t>
            </w:r>
          </w:p>
        </w:tc>
        <w:tc>
          <w:tcPr>
            <w:tcW w:w="918"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38007BC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15.1</w:t>
            </w:r>
          </w:p>
        </w:tc>
        <w:tc>
          <w:tcPr>
            <w:tcW w:w="1559"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0598F98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tcMar>
              <w:left w:w="90" w:type="dxa"/>
              <w:right w:w="90" w:type="dxa"/>
            </w:tcMar>
            <w:vAlign w:val="center"/>
          </w:tcPr>
          <w:p w14:paraId="58A8818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Grupo criado</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37E3D0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CF85B1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ECA31A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07CE84F6"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4BE4854F"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18DAFE65"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245E223D"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4A5444D1"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1DE0EAC8"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89BC0D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A42BFB1"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C0C83D" w14:textId="7A92DEEC" w:rsidR="003D45FD" w:rsidRDefault="2C3B52CD">
            <w:pPr>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7E84DF1C"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18CF78B5"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6A567917"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1270502F"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79C0D2F8"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756A6143"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D223A3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51FC843"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F529757" w14:textId="6F7F0595" w:rsidR="003D45FD" w:rsidRDefault="366398A8">
            <w:pPr>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5B8172D6"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4A7034B3"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4DA296DC"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71825BF9"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310F486F"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325A903C"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75C135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25E6CF0"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85EA7B"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1698C210" w14:textId="77777777" w:rsidTr="00772439">
        <w:trPr>
          <w:trHeight w:val="300"/>
        </w:trPr>
        <w:tc>
          <w:tcPr>
            <w:tcW w:w="701" w:type="dxa"/>
            <w:vMerge/>
            <w:tcBorders>
              <w:top w:val="single" w:sz="6" w:space="0" w:color="auto"/>
              <w:bottom w:val="single" w:sz="4" w:space="0" w:color="auto"/>
              <w:right w:val="single" w:sz="6" w:space="0" w:color="auto"/>
            </w:tcBorders>
            <w:vAlign w:val="center"/>
          </w:tcPr>
          <w:p w14:paraId="101F59C8"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vAlign w:val="center"/>
          </w:tcPr>
          <w:p w14:paraId="1DC3FF90"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vAlign w:val="center"/>
          </w:tcPr>
          <w:p w14:paraId="032FE9BE"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vAlign w:val="center"/>
          </w:tcPr>
          <w:p w14:paraId="6026DADD" w14:textId="77777777" w:rsidR="003D45FD" w:rsidRDefault="003D45FD" w:rsidP="00BB0F81"/>
        </w:tc>
        <w:tc>
          <w:tcPr>
            <w:tcW w:w="1450" w:type="dxa"/>
            <w:vMerge/>
            <w:tcBorders>
              <w:top w:val="single" w:sz="6" w:space="0" w:color="auto"/>
              <w:left w:val="single" w:sz="6" w:space="0" w:color="auto"/>
              <w:bottom w:val="single" w:sz="4" w:space="0" w:color="auto"/>
            </w:tcBorders>
            <w:vAlign w:val="center"/>
          </w:tcPr>
          <w:p w14:paraId="4DA73D02"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DC55B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6D0F4BE"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949FDC2"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48FECE57"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D599755" w14:textId="77777777" w:rsidR="003D45FD" w:rsidRDefault="003D45FD" w:rsidP="00BB0F81">
            <w:pPr>
              <w:jc w:val="both"/>
              <w:rPr>
                <w:rFonts w:ascii="Verdana" w:eastAsia="Verdana" w:hAnsi="Verdana" w:cs="Verdana"/>
                <w:color w:val="000000" w:themeColor="text1"/>
                <w:sz w:val="18"/>
                <w:szCs w:val="18"/>
              </w:rPr>
            </w:pPr>
          </w:p>
          <w:p w14:paraId="710F8892"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Como parte do processo de desenvolvimento do novo projeto de requalificação da exposição de longa duração do Memorial da Resistência, a equipe de Ação Cultural formalizou, ainda no 1º quadrimestre de 2024, o Grupo de Trabalho do Comitê Curatorial, composto pelos seguintes membros:</w:t>
            </w:r>
          </w:p>
          <w:p w14:paraId="7BF72A11" w14:textId="77777777" w:rsidR="003D45FD" w:rsidRDefault="003D45FD" w:rsidP="00BB0F81">
            <w:pPr>
              <w:rPr>
                <w:rFonts w:ascii="Verdana" w:eastAsia="Verdana" w:hAnsi="Verdana" w:cs="Verdana"/>
                <w:color w:val="000000" w:themeColor="text1"/>
                <w:sz w:val="18"/>
                <w:szCs w:val="18"/>
              </w:rPr>
            </w:pPr>
          </w:p>
          <w:p w14:paraId="5415D712"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ELIELTON RIBEIRO: Gestor de Acervo do Museu de Arte Osório Cesar. Graduado em História da Arte pela EFLCH UNIFESP, mestrando em museologia pelo </w:t>
            </w:r>
            <w:proofErr w:type="spellStart"/>
            <w:r w:rsidRPr="1271B0E2">
              <w:rPr>
                <w:rFonts w:ascii="Verdana" w:eastAsia="Verdana" w:hAnsi="Verdana" w:cs="Verdana"/>
                <w:color w:val="000000" w:themeColor="text1"/>
                <w:sz w:val="18"/>
                <w:szCs w:val="18"/>
              </w:rPr>
              <w:t>PPGMus</w:t>
            </w:r>
            <w:proofErr w:type="spellEnd"/>
            <w:r w:rsidRPr="1271B0E2">
              <w:rPr>
                <w:rFonts w:ascii="Verdana" w:eastAsia="Verdana" w:hAnsi="Verdana" w:cs="Verdana"/>
                <w:color w:val="000000" w:themeColor="text1"/>
                <w:sz w:val="18"/>
                <w:szCs w:val="18"/>
              </w:rPr>
              <w:t>/USP.</w:t>
            </w:r>
          </w:p>
          <w:p w14:paraId="64E8A1FB"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ISA GRINSPUM FERRAZ: Curadora especial do Museu da Língua Portuguesa. Documentarista, roteirista, curadora de exposições e museus multimídia e de projetos educacionais por multimeios.</w:t>
            </w:r>
          </w:p>
          <w:p w14:paraId="4B9B0F39"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LORRAINE MENDES: Curadora da Pinacoteca de São Paulo. Doutoranda em História e Crítica da Arte no PPGAV-UFRJ, é mestre em História pela UFJF. </w:t>
            </w:r>
          </w:p>
          <w:p w14:paraId="16A3CCE9"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LUCIARA RIBEIRO: Educadora, pesquisadora e curadora independente. Docente no Departamento de Artes Visuais da Faculdade Santa Marcelina e na Fundação Armando Alvares Penteado. </w:t>
            </w:r>
          </w:p>
          <w:p w14:paraId="24F8B9E6"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MÁRIO MEDEIROS: Professor do Departamento de Sociologia da Unicamp e Diretor do Arquivo Edgard </w:t>
            </w:r>
            <w:proofErr w:type="spellStart"/>
            <w:r w:rsidRPr="1271B0E2">
              <w:rPr>
                <w:rFonts w:ascii="Verdana" w:eastAsia="Verdana" w:hAnsi="Verdana" w:cs="Verdana"/>
                <w:color w:val="000000" w:themeColor="text1"/>
                <w:sz w:val="18"/>
                <w:szCs w:val="18"/>
              </w:rPr>
              <w:t>Leuenroth</w:t>
            </w:r>
            <w:proofErr w:type="spellEnd"/>
            <w:r w:rsidRPr="1271B0E2">
              <w:rPr>
                <w:rFonts w:ascii="Verdana" w:eastAsia="Verdana" w:hAnsi="Verdana" w:cs="Verdana"/>
                <w:color w:val="000000" w:themeColor="text1"/>
                <w:sz w:val="18"/>
                <w:szCs w:val="18"/>
              </w:rPr>
              <w:t xml:space="preserve">/Unicamp. </w:t>
            </w:r>
          </w:p>
          <w:p w14:paraId="75006952"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RENAN QUINALHA: Professor e Coordenador do Curso de Direito da Escola Paulista de Política, Economia e Negócios da UNIFESP. Coordenador Adjunto do Núcleo Trans Unifesp. </w:t>
            </w:r>
          </w:p>
          <w:p w14:paraId="2BD5548B" w14:textId="77777777" w:rsidR="003D45FD" w:rsidRDefault="003D45FD" w:rsidP="00C1597B">
            <w:pPr>
              <w:pStyle w:val="PargrafodaLista"/>
              <w:numPr>
                <w:ilvl w:val="0"/>
                <w:numId w:val="19"/>
              </w:num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SOLANGE FERRAZ DE LIMA: Professora livre-docente pelo Museu Paulista da Universidade de São Paulo e curadora da Divisão de Acervo e Curadoria do Museu Paulista.</w:t>
            </w:r>
          </w:p>
          <w:p w14:paraId="321925C0" w14:textId="77777777" w:rsidR="003D45FD" w:rsidRDefault="003D45FD" w:rsidP="00BB0F81">
            <w:pPr>
              <w:jc w:val="both"/>
              <w:rPr>
                <w:rFonts w:ascii="Verdana" w:eastAsia="Verdana" w:hAnsi="Verdana" w:cs="Verdana"/>
                <w:color w:val="000000" w:themeColor="text1"/>
                <w:sz w:val="18"/>
                <w:szCs w:val="18"/>
              </w:rPr>
            </w:pPr>
          </w:p>
          <w:p w14:paraId="09C9F4A5" w14:textId="77777777" w:rsidR="003D45FD" w:rsidRDefault="003D45FD" w:rsidP="00BB0F81">
            <w:pPr>
              <w:jc w:val="both"/>
            </w:pPr>
            <w:r w:rsidRPr="1271B0E2">
              <w:rPr>
                <w:rFonts w:ascii="Verdana" w:eastAsia="Verdana" w:hAnsi="Verdana" w:cs="Verdana"/>
                <w:color w:val="000000" w:themeColor="text1"/>
                <w:sz w:val="18"/>
                <w:szCs w:val="18"/>
              </w:rPr>
              <w:t>No 3º quadrimestre de 2024, como continuidade à série de encontros realizados entre a equipe do Memorial da Resistência e o Comitê Curatorial, foi realizado no dia 15 de outubro uma apresentação, aos membros, que incluiu o projeto inicial de ocupação dos espaços expositivos e as atualizações de cronograma.</w:t>
            </w:r>
          </w:p>
          <w:p w14:paraId="23BB12C5" w14:textId="77777777" w:rsidR="003D45FD" w:rsidRDefault="003D45FD" w:rsidP="00BB0F81">
            <w:pPr>
              <w:jc w:val="both"/>
              <w:rPr>
                <w:rFonts w:ascii="Verdana" w:eastAsia="Verdana" w:hAnsi="Verdana" w:cs="Verdana"/>
                <w:color w:val="000000" w:themeColor="text1"/>
                <w:sz w:val="18"/>
                <w:szCs w:val="18"/>
              </w:rPr>
            </w:pPr>
          </w:p>
          <w:p w14:paraId="5659AAEB" w14:textId="7463FD95" w:rsidR="003D45FD" w:rsidRDefault="003D45FD" w:rsidP="009F304D">
            <w:pPr>
              <w:jc w:val="center"/>
            </w:pPr>
            <w:r>
              <w:rPr>
                <w:noProof/>
              </w:rPr>
              <w:drawing>
                <wp:inline distT="0" distB="0" distL="0" distR="0" wp14:anchorId="33EA7DC1" wp14:editId="703EDDA0">
                  <wp:extent cx="4101611" cy="2260249"/>
                  <wp:effectExtent l="0" t="0" r="0" b="6985"/>
                  <wp:docPr id="7533358" name="Imagem 7533358" descr="P8402C7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358" name="Imagem 7533358" descr="P8402C71T17#yIS1"/>
                          <pic:cNvPicPr/>
                        </pic:nvPicPr>
                        <pic:blipFill>
                          <a:blip r:embed="rId203" cstate="email">
                            <a:extLst>
                              <a:ext uri="{28A0092B-C50C-407E-A947-70E740481C1C}">
                                <a14:useLocalDpi xmlns:a14="http://schemas.microsoft.com/office/drawing/2010/main"/>
                              </a:ext>
                            </a:extLst>
                          </a:blip>
                          <a:stretch>
                            <a:fillRect/>
                          </a:stretch>
                        </pic:blipFill>
                        <pic:spPr>
                          <a:xfrm>
                            <a:off x="0" y="0"/>
                            <a:ext cx="4107903" cy="2263716"/>
                          </a:xfrm>
                          <a:prstGeom prst="rect">
                            <a:avLst/>
                          </a:prstGeom>
                        </pic:spPr>
                      </pic:pic>
                    </a:graphicData>
                  </a:graphic>
                </wp:inline>
              </w:drawing>
            </w:r>
            <w:r>
              <w:br/>
            </w:r>
          </w:p>
        </w:tc>
      </w:tr>
      <w:tr w:rsidR="003D45FD" w14:paraId="25C39AD4" w14:textId="77777777" w:rsidTr="00772439">
        <w:trPr>
          <w:trHeight w:val="300"/>
        </w:trPr>
        <w:tc>
          <w:tcPr>
            <w:tcW w:w="701" w:type="dxa"/>
            <w:vMerge w:val="restart"/>
            <w:tcBorders>
              <w:top w:val="single" w:sz="6" w:space="0" w:color="auto"/>
              <w:left w:val="single" w:sz="6" w:space="0" w:color="auto"/>
              <w:bottom w:val="single" w:sz="4" w:space="0" w:color="auto"/>
              <w:right w:val="single" w:sz="6" w:space="0" w:color="auto"/>
            </w:tcBorders>
            <w:shd w:val="clear" w:color="auto" w:fill="auto"/>
            <w:tcMar>
              <w:left w:w="90" w:type="dxa"/>
              <w:right w:w="90" w:type="dxa"/>
            </w:tcMar>
            <w:vAlign w:val="center"/>
          </w:tcPr>
          <w:p w14:paraId="723EB8B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16</w:t>
            </w:r>
          </w:p>
        </w:tc>
        <w:tc>
          <w:tcPr>
            <w:tcW w:w="1917" w:type="dxa"/>
            <w:vMerge w:val="restart"/>
            <w:tcBorders>
              <w:top w:val="single" w:sz="6" w:space="0" w:color="auto"/>
              <w:left w:val="single" w:sz="6" w:space="0" w:color="auto"/>
              <w:bottom w:val="single" w:sz="4" w:space="0" w:color="auto"/>
              <w:right w:val="single" w:sz="6" w:space="0" w:color="auto"/>
            </w:tcBorders>
            <w:shd w:val="clear" w:color="auto" w:fill="auto"/>
            <w:tcMar>
              <w:left w:w="90" w:type="dxa"/>
              <w:right w:w="90" w:type="dxa"/>
            </w:tcMar>
            <w:vAlign w:val="center"/>
          </w:tcPr>
          <w:p w14:paraId="6B405D60" w14:textId="77777777" w:rsidR="003D45FD" w:rsidRDefault="003D45FD" w:rsidP="00BB0F81">
            <w:pPr>
              <w:spacing w:line="276" w:lineRule="auto"/>
              <w:jc w:val="center"/>
              <w:rPr>
                <w:rFonts w:ascii="Verdana" w:eastAsia="Verdana" w:hAnsi="Verdana" w:cs="Verdana"/>
                <w:sz w:val="18"/>
                <w:szCs w:val="18"/>
              </w:rPr>
            </w:pPr>
          </w:p>
          <w:p w14:paraId="1F4B2E7A"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Participação nos eventos "Semana de Museus", “Primavera de Museus” e “Sonhar o Mundo”</w:t>
            </w:r>
          </w:p>
          <w:p w14:paraId="2242C8E0" w14:textId="77777777" w:rsidR="003D45FD" w:rsidRDefault="003D45FD" w:rsidP="00BB0F81">
            <w:pPr>
              <w:spacing w:line="276" w:lineRule="auto"/>
              <w:jc w:val="center"/>
              <w:rPr>
                <w:rFonts w:ascii="Verdana" w:eastAsia="Verdana" w:hAnsi="Verdana" w:cs="Verdana"/>
                <w:sz w:val="18"/>
                <w:szCs w:val="18"/>
              </w:rPr>
            </w:pPr>
          </w:p>
        </w:tc>
        <w:tc>
          <w:tcPr>
            <w:tcW w:w="918" w:type="dxa"/>
            <w:vMerge w:val="restart"/>
            <w:tcBorders>
              <w:top w:val="single" w:sz="6" w:space="0" w:color="auto"/>
              <w:left w:val="single" w:sz="6" w:space="0" w:color="auto"/>
              <w:bottom w:val="single" w:sz="4" w:space="0" w:color="auto"/>
              <w:right w:val="single" w:sz="6" w:space="0" w:color="auto"/>
            </w:tcBorders>
            <w:shd w:val="clear" w:color="auto" w:fill="auto"/>
            <w:tcMar>
              <w:left w:w="90" w:type="dxa"/>
              <w:right w:w="90" w:type="dxa"/>
            </w:tcMar>
            <w:vAlign w:val="center"/>
          </w:tcPr>
          <w:p w14:paraId="772108F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16.1</w:t>
            </w:r>
          </w:p>
        </w:tc>
        <w:tc>
          <w:tcPr>
            <w:tcW w:w="1559" w:type="dxa"/>
            <w:vMerge w:val="restart"/>
            <w:tcBorders>
              <w:top w:val="single" w:sz="6" w:space="0" w:color="auto"/>
              <w:left w:val="single" w:sz="6" w:space="0" w:color="auto"/>
              <w:bottom w:val="single" w:sz="4" w:space="0" w:color="auto"/>
              <w:right w:val="single" w:sz="6" w:space="0" w:color="auto"/>
            </w:tcBorders>
            <w:shd w:val="clear" w:color="auto" w:fill="auto"/>
            <w:tcMar>
              <w:left w:w="90" w:type="dxa"/>
              <w:right w:w="90" w:type="dxa"/>
            </w:tcMar>
            <w:vAlign w:val="center"/>
          </w:tcPr>
          <w:p w14:paraId="4961285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6" w:space="0" w:color="auto"/>
              <w:left w:val="single" w:sz="6" w:space="0" w:color="auto"/>
              <w:bottom w:val="single" w:sz="4" w:space="0" w:color="auto"/>
              <w:right w:val="single" w:sz="6" w:space="0" w:color="auto"/>
            </w:tcBorders>
            <w:shd w:val="clear" w:color="auto" w:fill="auto"/>
            <w:tcMar>
              <w:left w:w="90" w:type="dxa"/>
              <w:right w:w="90" w:type="dxa"/>
            </w:tcMar>
            <w:vAlign w:val="center"/>
          </w:tcPr>
          <w:p w14:paraId="2F56931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eventos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75687C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DA347F0" w14:textId="3B0431B8" w:rsidR="003D45FD" w:rsidRDefault="748FDAAB">
            <w:pPr>
              <w:spacing w:line="259" w:lineRule="auto"/>
              <w:jc w:val="center"/>
              <w:rPr>
                <w:rFonts w:ascii="Verdana" w:eastAsia="Verdana" w:hAnsi="Verdana" w:cs="Verdana"/>
                <w:sz w:val="18"/>
                <w:szCs w:val="18"/>
              </w:rPr>
            </w:pPr>
            <w:r w:rsidRPr="40E01845">
              <w:rPr>
                <w:rFonts w:ascii="Verdana" w:eastAsia="Verdana" w:hAnsi="Verdana" w:cs="Verdana"/>
                <w:strike/>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0BA4F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r>
      <w:tr w:rsidR="003D45FD" w14:paraId="60874E70" w14:textId="77777777" w:rsidTr="00772439">
        <w:trPr>
          <w:trHeight w:val="300"/>
        </w:trPr>
        <w:tc>
          <w:tcPr>
            <w:tcW w:w="701" w:type="dxa"/>
            <w:vMerge/>
            <w:tcBorders>
              <w:top w:val="single" w:sz="6" w:space="0" w:color="auto"/>
              <w:bottom w:val="single" w:sz="4" w:space="0" w:color="auto"/>
              <w:right w:val="single" w:sz="6" w:space="0" w:color="auto"/>
            </w:tcBorders>
            <w:shd w:val="clear" w:color="auto" w:fill="auto"/>
            <w:vAlign w:val="center"/>
          </w:tcPr>
          <w:p w14:paraId="5C17725C"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shd w:val="clear" w:color="auto" w:fill="auto"/>
            <w:vAlign w:val="center"/>
          </w:tcPr>
          <w:p w14:paraId="0A8B07DF"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shd w:val="clear" w:color="auto" w:fill="auto"/>
            <w:vAlign w:val="center"/>
          </w:tcPr>
          <w:p w14:paraId="12B99E54"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shd w:val="clear" w:color="auto" w:fill="auto"/>
            <w:vAlign w:val="center"/>
          </w:tcPr>
          <w:p w14:paraId="75FBA559" w14:textId="77777777" w:rsidR="003D45FD" w:rsidRDefault="003D45FD" w:rsidP="00BB0F81"/>
        </w:tc>
        <w:tc>
          <w:tcPr>
            <w:tcW w:w="1450" w:type="dxa"/>
            <w:vMerge/>
            <w:tcBorders>
              <w:top w:val="single" w:sz="6" w:space="0" w:color="auto"/>
              <w:left w:val="single" w:sz="6" w:space="0" w:color="auto"/>
              <w:bottom w:val="single" w:sz="4" w:space="0" w:color="auto"/>
            </w:tcBorders>
            <w:shd w:val="clear" w:color="auto" w:fill="auto"/>
            <w:vAlign w:val="center"/>
          </w:tcPr>
          <w:p w14:paraId="5203474F"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2D384D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79B9EC4" w14:textId="2AF42B99" w:rsidR="003D45FD" w:rsidRDefault="501FB742">
            <w:pPr>
              <w:spacing w:line="259" w:lineRule="auto"/>
              <w:jc w:val="center"/>
              <w:rPr>
                <w:rFonts w:ascii="Verdana" w:eastAsia="Verdana" w:hAnsi="Verdana" w:cs="Verdana"/>
                <w:sz w:val="18"/>
                <w:szCs w:val="18"/>
              </w:rPr>
            </w:pPr>
            <w:r w:rsidRPr="40E01845">
              <w:rPr>
                <w:rFonts w:ascii="Verdana" w:eastAsia="Verdana" w:hAnsi="Verdana" w:cs="Verdana"/>
                <w:color w:val="FF0000"/>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826B8A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4925998B" w14:textId="77777777" w:rsidTr="00772439">
        <w:trPr>
          <w:trHeight w:val="300"/>
        </w:trPr>
        <w:tc>
          <w:tcPr>
            <w:tcW w:w="701" w:type="dxa"/>
            <w:vMerge/>
            <w:tcBorders>
              <w:top w:val="single" w:sz="6" w:space="0" w:color="auto"/>
              <w:bottom w:val="single" w:sz="4" w:space="0" w:color="auto"/>
              <w:right w:val="single" w:sz="6" w:space="0" w:color="auto"/>
            </w:tcBorders>
            <w:shd w:val="clear" w:color="auto" w:fill="auto"/>
            <w:vAlign w:val="center"/>
          </w:tcPr>
          <w:p w14:paraId="41D9021E"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shd w:val="clear" w:color="auto" w:fill="auto"/>
            <w:vAlign w:val="center"/>
          </w:tcPr>
          <w:p w14:paraId="3D331429"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shd w:val="clear" w:color="auto" w:fill="auto"/>
            <w:vAlign w:val="center"/>
          </w:tcPr>
          <w:p w14:paraId="6B994BDF"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shd w:val="clear" w:color="auto" w:fill="auto"/>
            <w:vAlign w:val="center"/>
          </w:tcPr>
          <w:p w14:paraId="7300A830" w14:textId="77777777" w:rsidR="003D45FD" w:rsidRDefault="003D45FD" w:rsidP="00BB0F81"/>
        </w:tc>
        <w:tc>
          <w:tcPr>
            <w:tcW w:w="1450" w:type="dxa"/>
            <w:vMerge/>
            <w:tcBorders>
              <w:top w:val="single" w:sz="6" w:space="0" w:color="auto"/>
              <w:left w:val="single" w:sz="6" w:space="0" w:color="auto"/>
              <w:bottom w:val="single" w:sz="4" w:space="0" w:color="auto"/>
            </w:tcBorders>
            <w:shd w:val="clear" w:color="auto" w:fill="auto"/>
            <w:vAlign w:val="center"/>
          </w:tcPr>
          <w:p w14:paraId="7B413524"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FA0A21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076F12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E0DF96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3C2409F4" w14:textId="77777777" w:rsidTr="00772439">
        <w:trPr>
          <w:trHeight w:val="300"/>
        </w:trPr>
        <w:tc>
          <w:tcPr>
            <w:tcW w:w="701" w:type="dxa"/>
            <w:vMerge/>
            <w:tcBorders>
              <w:top w:val="single" w:sz="6" w:space="0" w:color="auto"/>
              <w:bottom w:val="single" w:sz="4" w:space="0" w:color="auto"/>
              <w:right w:val="single" w:sz="6" w:space="0" w:color="auto"/>
            </w:tcBorders>
            <w:shd w:val="clear" w:color="auto" w:fill="auto"/>
            <w:vAlign w:val="center"/>
          </w:tcPr>
          <w:p w14:paraId="42803B05"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shd w:val="clear" w:color="auto" w:fill="auto"/>
            <w:vAlign w:val="center"/>
          </w:tcPr>
          <w:p w14:paraId="4C64FA45"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shd w:val="clear" w:color="auto" w:fill="auto"/>
            <w:vAlign w:val="center"/>
          </w:tcPr>
          <w:p w14:paraId="58E1FF88"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shd w:val="clear" w:color="auto" w:fill="auto"/>
            <w:vAlign w:val="center"/>
          </w:tcPr>
          <w:p w14:paraId="7114F5C5" w14:textId="77777777" w:rsidR="003D45FD" w:rsidRDefault="003D45FD" w:rsidP="00BB0F81"/>
        </w:tc>
        <w:tc>
          <w:tcPr>
            <w:tcW w:w="1450" w:type="dxa"/>
            <w:vMerge/>
            <w:tcBorders>
              <w:top w:val="single" w:sz="6" w:space="0" w:color="auto"/>
              <w:left w:val="single" w:sz="6" w:space="0" w:color="auto"/>
              <w:bottom w:val="single" w:sz="4" w:space="0" w:color="auto"/>
            </w:tcBorders>
            <w:shd w:val="clear" w:color="auto" w:fill="auto"/>
            <w:vAlign w:val="center"/>
          </w:tcPr>
          <w:p w14:paraId="4C257FF3"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5AA710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6BE2A8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7142F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w:t>
            </w:r>
          </w:p>
        </w:tc>
      </w:tr>
      <w:tr w:rsidR="003D45FD" w14:paraId="6FAB4AEA" w14:textId="77777777" w:rsidTr="00772439">
        <w:trPr>
          <w:trHeight w:val="300"/>
        </w:trPr>
        <w:tc>
          <w:tcPr>
            <w:tcW w:w="701" w:type="dxa"/>
            <w:vMerge/>
            <w:tcBorders>
              <w:top w:val="single" w:sz="6" w:space="0" w:color="auto"/>
              <w:bottom w:val="single" w:sz="4" w:space="0" w:color="auto"/>
              <w:right w:val="single" w:sz="6" w:space="0" w:color="auto"/>
            </w:tcBorders>
            <w:shd w:val="clear" w:color="auto" w:fill="auto"/>
            <w:vAlign w:val="center"/>
          </w:tcPr>
          <w:p w14:paraId="4D9E9CE6" w14:textId="77777777" w:rsidR="003D45FD" w:rsidRDefault="003D45FD" w:rsidP="00BB0F81"/>
        </w:tc>
        <w:tc>
          <w:tcPr>
            <w:tcW w:w="1917" w:type="dxa"/>
            <w:vMerge/>
            <w:tcBorders>
              <w:top w:val="single" w:sz="6" w:space="0" w:color="auto"/>
              <w:left w:val="single" w:sz="6" w:space="0" w:color="auto"/>
              <w:bottom w:val="single" w:sz="4" w:space="0" w:color="auto"/>
              <w:right w:val="single" w:sz="6" w:space="0" w:color="auto"/>
            </w:tcBorders>
            <w:shd w:val="clear" w:color="auto" w:fill="auto"/>
            <w:vAlign w:val="center"/>
          </w:tcPr>
          <w:p w14:paraId="58F5F36D" w14:textId="77777777" w:rsidR="003D45FD" w:rsidRDefault="003D45FD" w:rsidP="00BB0F81"/>
        </w:tc>
        <w:tc>
          <w:tcPr>
            <w:tcW w:w="918" w:type="dxa"/>
            <w:vMerge/>
            <w:tcBorders>
              <w:top w:val="single" w:sz="6" w:space="0" w:color="auto"/>
              <w:left w:val="single" w:sz="6" w:space="0" w:color="auto"/>
              <w:bottom w:val="single" w:sz="4" w:space="0" w:color="auto"/>
              <w:right w:val="single" w:sz="6" w:space="0" w:color="auto"/>
            </w:tcBorders>
            <w:shd w:val="clear" w:color="auto" w:fill="auto"/>
            <w:vAlign w:val="center"/>
          </w:tcPr>
          <w:p w14:paraId="6E888E90" w14:textId="77777777" w:rsidR="003D45FD" w:rsidRDefault="003D45FD" w:rsidP="00BB0F81"/>
        </w:tc>
        <w:tc>
          <w:tcPr>
            <w:tcW w:w="1559" w:type="dxa"/>
            <w:vMerge/>
            <w:tcBorders>
              <w:top w:val="single" w:sz="6" w:space="0" w:color="auto"/>
              <w:left w:val="single" w:sz="6" w:space="0" w:color="auto"/>
              <w:bottom w:val="single" w:sz="4" w:space="0" w:color="auto"/>
              <w:right w:val="single" w:sz="6" w:space="0" w:color="auto"/>
            </w:tcBorders>
            <w:shd w:val="clear" w:color="auto" w:fill="auto"/>
            <w:vAlign w:val="center"/>
          </w:tcPr>
          <w:p w14:paraId="07D20EB8" w14:textId="77777777" w:rsidR="003D45FD" w:rsidRDefault="003D45FD" w:rsidP="00BB0F81"/>
        </w:tc>
        <w:tc>
          <w:tcPr>
            <w:tcW w:w="1450" w:type="dxa"/>
            <w:vMerge/>
            <w:tcBorders>
              <w:top w:val="single" w:sz="6" w:space="0" w:color="auto"/>
              <w:left w:val="single" w:sz="6" w:space="0" w:color="auto"/>
              <w:bottom w:val="single" w:sz="4" w:space="0" w:color="auto"/>
            </w:tcBorders>
            <w:shd w:val="clear" w:color="auto" w:fill="auto"/>
            <w:vAlign w:val="center"/>
          </w:tcPr>
          <w:p w14:paraId="208B6B9B"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FABED1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1B2F4F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96C0290" w14:textId="6DF7C525" w:rsidR="003D45FD" w:rsidRDefault="00772439" w:rsidP="00BB0F81">
            <w:pPr>
              <w:spacing w:line="259" w:lineRule="auto"/>
              <w:jc w:val="center"/>
              <w:rPr>
                <w:rFonts w:ascii="Verdana" w:eastAsia="Verdana" w:hAnsi="Verdana" w:cs="Verdana"/>
                <w:sz w:val="18"/>
                <w:szCs w:val="18"/>
              </w:rPr>
            </w:pPr>
            <w:r>
              <w:rPr>
                <w:rFonts w:ascii="Verdana" w:eastAsia="Verdana" w:hAnsi="Verdana" w:cs="Verdana"/>
                <w:sz w:val="18"/>
                <w:szCs w:val="18"/>
              </w:rPr>
              <w:t>100</w:t>
            </w:r>
            <w:r w:rsidR="003D45FD" w:rsidRPr="1271B0E2">
              <w:rPr>
                <w:rFonts w:ascii="Verdana" w:eastAsia="Verdana" w:hAnsi="Verdana" w:cs="Verdana"/>
                <w:sz w:val="18"/>
                <w:szCs w:val="18"/>
              </w:rPr>
              <w:t>%</w:t>
            </w:r>
          </w:p>
        </w:tc>
      </w:tr>
      <w:tr w:rsidR="003D45FD" w14:paraId="46D2D102"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965F5D6" w14:textId="77777777" w:rsidR="003D45FD" w:rsidRDefault="003D45FD" w:rsidP="00BB0F81">
            <w:pPr>
              <w:spacing w:line="259" w:lineRule="auto"/>
              <w:jc w:val="center"/>
              <w:rPr>
                <w:rFonts w:ascii="Verdana" w:eastAsia="Verdana" w:hAnsi="Verdana" w:cs="Verdana"/>
                <w:sz w:val="18"/>
                <w:szCs w:val="18"/>
              </w:rPr>
            </w:pPr>
          </w:p>
          <w:p w14:paraId="7794CBE9"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Como parte das programações planejadas para o 3º quadrimestre de 2024, o Memorial da Resistência participou </w:t>
            </w:r>
            <w:r w:rsidRPr="1271B0E2">
              <w:rPr>
                <w:rFonts w:ascii="Verdana" w:eastAsia="Verdana" w:hAnsi="Verdana" w:cs="Verdana"/>
                <w:sz w:val="18"/>
                <w:szCs w:val="18"/>
              </w:rPr>
              <w:lastRenderedPageBreak/>
              <w:t>das campanhas “Primavera de Museus” e “Sonhar o Mundo”.</w:t>
            </w:r>
          </w:p>
          <w:p w14:paraId="225F9A30" w14:textId="77777777" w:rsidR="003D45FD" w:rsidRDefault="003D45FD" w:rsidP="00BB0F81">
            <w:pPr>
              <w:spacing w:line="276" w:lineRule="auto"/>
              <w:jc w:val="both"/>
              <w:rPr>
                <w:rFonts w:ascii="Verdana" w:eastAsia="Verdana" w:hAnsi="Verdana" w:cs="Verdana"/>
                <w:sz w:val="18"/>
                <w:szCs w:val="18"/>
              </w:rPr>
            </w:pPr>
          </w:p>
          <w:p w14:paraId="48AAF6AF"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b/>
                <w:bCs/>
                <w:sz w:val="18"/>
                <w:szCs w:val="18"/>
              </w:rPr>
              <w:t>Primavera de Museus</w:t>
            </w:r>
          </w:p>
          <w:p w14:paraId="61C669D8"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No âmbito da programação da 18ª Primavera de Museus, do Ibram, que este ano teve como tema “Acessibilidade e Inclusão”, a Ação Cultural do Memorial da Resistência atuou junto à equipe de Ação Educativa do museu, responsável pelo programa de acessibilidade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 xml:space="preserve">. Da parceria surgiu a exposição retrospectiva </w:t>
            </w:r>
            <w:r w:rsidRPr="1271B0E2">
              <w:rPr>
                <w:rFonts w:ascii="Verdana" w:eastAsia="Verdana" w:hAnsi="Verdana" w:cs="Verdana"/>
                <w:b/>
                <w:bCs/>
                <w:sz w:val="18"/>
                <w:szCs w:val="18"/>
              </w:rPr>
              <w:t xml:space="preserve">Memorial </w:t>
            </w:r>
            <w:proofErr w:type="spellStart"/>
            <w:r w:rsidRPr="1271B0E2">
              <w:rPr>
                <w:rFonts w:ascii="Verdana" w:eastAsia="Verdana" w:hAnsi="Verdana" w:cs="Verdana"/>
                <w:b/>
                <w:bCs/>
                <w:sz w:val="18"/>
                <w:szCs w:val="18"/>
              </w:rPr>
              <w:t>ParaTodos</w:t>
            </w:r>
            <w:proofErr w:type="spellEnd"/>
            <w:r w:rsidRPr="1271B0E2">
              <w:rPr>
                <w:rFonts w:ascii="Verdana" w:eastAsia="Verdana" w:hAnsi="Verdana" w:cs="Verdana"/>
                <w:b/>
                <w:bCs/>
                <w:sz w:val="18"/>
                <w:szCs w:val="18"/>
              </w:rPr>
              <w:t>: 10 anos</w:t>
            </w:r>
            <w:r w:rsidRPr="1271B0E2">
              <w:rPr>
                <w:rFonts w:ascii="Verdana" w:eastAsia="Verdana" w:hAnsi="Verdana" w:cs="Verdana"/>
                <w:sz w:val="18"/>
                <w:szCs w:val="18"/>
              </w:rPr>
              <w:t xml:space="preserve">, em cartaz entre 23 de setembro e 5 de novembro no Lugar de Encontro, no 3º andar. </w:t>
            </w:r>
          </w:p>
          <w:p w14:paraId="13D76E3F" w14:textId="77777777" w:rsidR="003D45FD" w:rsidRDefault="003D45FD" w:rsidP="00BB0F81">
            <w:pPr>
              <w:spacing w:line="276" w:lineRule="auto"/>
              <w:jc w:val="both"/>
              <w:rPr>
                <w:rFonts w:ascii="Verdana" w:eastAsia="Verdana" w:hAnsi="Verdana" w:cs="Verdana"/>
                <w:sz w:val="18"/>
                <w:szCs w:val="18"/>
              </w:rPr>
            </w:pPr>
          </w:p>
          <w:p w14:paraId="4AAD1425"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Em uma vitrine, a retrospectiva </w:t>
            </w:r>
            <w:r w:rsidRPr="1271B0E2">
              <w:rPr>
                <w:rFonts w:ascii="Verdana" w:eastAsia="Verdana" w:hAnsi="Verdana" w:cs="Verdana"/>
                <w:b/>
                <w:bCs/>
                <w:sz w:val="18"/>
                <w:szCs w:val="18"/>
              </w:rPr>
              <w:t xml:space="preserve">Memorial </w:t>
            </w:r>
            <w:proofErr w:type="spellStart"/>
            <w:r w:rsidRPr="1271B0E2">
              <w:rPr>
                <w:rFonts w:ascii="Verdana" w:eastAsia="Verdana" w:hAnsi="Verdana" w:cs="Verdana"/>
                <w:b/>
                <w:bCs/>
                <w:sz w:val="18"/>
                <w:szCs w:val="18"/>
              </w:rPr>
              <w:t>ParaTodos</w:t>
            </w:r>
            <w:proofErr w:type="spellEnd"/>
            <w:r w:rsidRPr="1271B0E2">
              <w:rPr>
                <w:rFonts w:ascii="Verdana" w:eastAsia="Verdana" w:hAnsi="Verdana" w:cs="Verdana"/>
                <w:b/>
                <w:bCs/>
                <w:sz w:val="18"/>
                <w:szCs w:val="18"/>
              </w:rPr>
              <w:t>: 10 anos</w:t>
            </w:r>
            <w:r w:rsidRPr="1271B0E2">
              <w:rPr>
                <w:rFonts w:ascii="Verdana" w:eastAsia="Verdana" w:hAnsi="Verdana" w:cs="Verdana"/>
                <w:sz w:val="18"/>
                <w:szCs w:val="18"/>
              </w:rPr>
              <w:t xml:space="preserve"> exibiu materiais desenvolvidos ao longo dos dez anos do projeto, como livros em brailes, maquetes e outros recursos táteis que recontam a história de 10 anos do projeto. Também foram desenvolvidas </w:t>
            </w:r>
            <w:proofErr w:type="spellStart"/>
            <w:r w:rsidRPr="1271B0E2">
              <w:rPr>
                <w:rFonts w:ascii="Verdana" w:eastAsia="Verdana" w:hAnsi="Verdana" w:cs="Verdana"/>
                <w:sz w:val="18"/>
                <w:szCs w:val="18"/>
              </w:rPr>
              <w:t>áudio-descrições</w:t>
            </w:r>
            <w:proofErr w:type="spellEnd"/>
            <w:r w:rsidRPr="1271B0E2">
              <w:rPr>
                <w:rFonts w:ascii="Verdana" w:eastAsia="Verdana" w:hAnsi="Verdana" w:cs="Verdana"/>
                <w:sz w:val="18"/>
                <w:szCs w:val="18"/>
              </w:rPr>
              <w:t xml:space="preserve"> dos conteúdos, disponíveis a partir de um QR CODE.</w:t>
            </w:r>
          </w:p>
          <w:p w14:paraId="6CEA9E30" w14:textId="77777777" w:rsidR="003D45FD" w:rsidRDefault="003D45FD" w:rsidP="00BB0F81">
            <w:pPr>
              <w:spacing w:line="276" w:lineRule="auto"/>
              <w:jc w:val="both"/>
              <w:rPr>
                <w:rFonts w:ascii="Verdana" w:eastAsia="Verdana" w:hAnsi="Verdana" w:cs="Verdana"/>
                <w:sz w:val="18"/>
                <w:szCs w:val="18"/>
              </w:rPr>
            </w:pPr>
          </w:p>
          <w:p w14:paraId="7FC393F7"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O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 xml:space="preserve"> foi criado em 2014 com foco na necessária e urgente inclusão das pessoas com deficiências.  Desde então, os espaços, exposições, acervo e atividades educativas e culturais são pensados a partir das especificidades deste público diverso, explorando suas capacidades sensoriais e emocionais e respeitando sua autonomia. O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 xml:space="preserve"> está em permanente desenvolvimento, já conquistou três prêmios nacionais de acessibilidade em museus e realiza visitas educativas para pessoas com deficiência.</w:t>
            </w:r>
          </w:p>
          <w:p w14:paraId="0D1066BD" w14:textId="77777777" w:rsidR="003D45FD" w:rsidRDefault="003D45FD" w:rsidP="00BB0F81">
            <w:pPr>
              <w:spacing w:line="276" w:lineRule="auto"/>
              <w:jc w:val="both"/>
              <w:rPr>
                <w:rFonts w:ascii="Verdana" w:eastAsia="Verdana" w:hAnsi="Verdana" w:cs="Verdana"/>
                <w:sz w:val="18"/>
                <w:szCs w:val="18"/>
              </w:rPr>
            </w:pPr>
          </w:p>
          <w:p w14:paraId="49422BD0" w14:textId="77777777" w:rsidR="003D45FD" w:rsidRDefault="003D45FD" w:rsidP="00BB0F81">
            <w:pPr>
              <w:spacing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Também como parte das atividades da Primavera de Museus, a Ação Educativa do Memorial da Resistência realizou uma visita focada em acessibilidade na exposição </w:t>
            </w:r>
            <w:r w:rsidRPr="1271B0E2">
              <w:rPr>
                <w:rFonts w:ascii="Verdana" w:eastAsia="Verdana" w:hAnsi="Verdana" w:cs="Verdana"/>
                <w:i/>
                <w:iCs/>
                <w:color w:val="000000" w:themeColor="text1"/>
                <w:sz w:val="18"/>
                <w:szCs w:val="18"/>
              </w:rPr>
              <w:t xml:space="preserve">Uma Vertigem Visionária — Brasil: Nunca Mais, </w:t>
            </w:r>
            <w:r w:rsidRPr="1271B0E2">
              <w:rPr>
                <w:rFonts w:ascii="Verdana" w:eastAsia="Verdana" w:hAnsi="Verdana" w:cs="Verdana"/>
                <w:sz w:val="18"/>
                <w:szCs w:val="18"/>
              </w:rPr>
              <w:t>com presença de intérprete de libras.</w:t>
            </w:r>
            <w:r w:rsidRPr="1271B0E2">
              <w:rPr>
                <w:rFonts w:ascii="Verdana" w:eastAsia="Verdana" w:hAnsi="Verdana" w:cs="Verdana"/>
                <w:color w:val="000000" w:themeColor="text1"/>
                <w:sz w:val="18"/>
                <w:szCs w:val="18"/>
              </w:rPr>
              <w:t xml:space="preserve"> O encontro contou com uma roda de conversa com Petronio Pereira de Souza, professor, cientista político e um dos participantes do projeto Brasil: Nunca Mais, iniciativa responsável por sistematizar e produzir cópias, clandestinamente, de mais de 1 milhão de páginas contidas em 707 processos do Superior Tribunal Militar (STM). Ao longo do evento, também foram apresentados ao público recursos de acessibilidade desenvolvidos para a exposição, que incluem pranchas táteis de obras de arte.</w:t>
            </w:r>
          </w:p>
          <w:p w14:paraId="0A97AB86" w14:textId="77777777" w:rsidR="003D45FD" w:rsidRDefault="003D45FD" w:rsidP="00BB0F81">
            <w:pPr>
              <w:spacing w:line="276" w:lineRule="auto"/>
              <w:jc w:val="center"/>
            </w:pPr>
          </w:p>
          <w:p w14:paraId="779BE8CD" w14:textId="77777777" w:rsidR="003D45FD" w:rsidRDefault="003D45FD" w:rsidP="00BB0F81">
            <w:pPr>
              <w:spacing w:line="276" w:lineRule="auto"/>
              <w:jc w:val="center"/>
            </w:pPr>
            <w:r>
              <w:rPr>
                <w:noProof/>
              </w:rPr>
              <w:drawing>
                <wp:inline distT="0" distB="0" distL="0" distR="0" wp14:anchorId="513A95BA" wp14:editId="62CD122B">
                  <wp:extent cx="4038600" cy="2228850"/>
                  <wp:effectExtent l="0" t="0" r="0" b="0"/>
                  <wp:docPr id="713438700" name="Imagem 713438700" descr="P8463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38700" name="Imagem 713438700" descr="P8463C92T17#yIS1"/>
                          <pic:cNvPicPr/>
                        </pic:nvPicPr>
                        <pic:blipFill>
                          <a:blip r:embed="rId204" cstate="email">
                            <a:extLst>
                              <a:ext uri="{28A0092B-C50C-407E-A947-70E740481C1C}">
                                <a14:useLocalDpi xmlns:a14="http://schemas.microsoft.com/office/drawing/2010/main"/>
                              </a:ext>
                            </a:extLst>
                          </a:blip>
                          <a:stretch>
                            <a:fillRect/>
                          </a:stretch>
                        </pic:blipFill>
                        <pic:spPr>
                          <a:xfrm>
                            <a:off x="0" y="0"/>
                            <a:ext cx="4038600" cy="2228850"/>
                          </a:xfrm>
                          <a:prstGeom prst="rect">
                            <a:avLst/>
                          </a:prstGeom>
                        </pic:spPr>
                      </pic:pic>
                    </a:graphicData>
                  </a:graphic>
                </wp:inline>
              </w:drawing>
            </w:r>
          </w:p>
          <w:p w14:paraId="333EF85C" w14:textId="77777777" w:rsidR="003D45FD" w:rsidRDefault="003D45FD" w:rsidP="00BB0F81">
            <w:pPr>
              <w:spacing w:line="276" w:lineRule="auto"/>
              <w:jc w:val="center"/>
            </w:pPr>
            <w:r>
              <w:br/>
            </w:r>
          </w:p>
          <w:p w14:paraId="11CAACE1" w14:textId="77777777" w:rsidR="003D45FD" w:rsidRDefault="003D45FD" w:rsidP="00BB0F81">
            <w:pPr>
              <w:spacing w:line="276" w:lineRule="auto"/>
              <w:jc w:val="center"/>
            </w:pPr>
            <w:r>
              <w:rPr>
                <w:noProof/>
              </w:rPr>
              <w:lastRenderedPageBreak/>
              <w:drawing>
                <wp:inline distT="0" distB="0" distL="0" distR="0" wp14:anchorId="35720A6C" wp14:editId="4B2197E5">
                  <wp:extent cx="4057650" cy="2228850"/>
                  <wp:effectExtent l="0" t="0" r="0" b="0"/>
                  <wp:docPr id="490139638" name="Imagem 490139638" descr="P8465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39638" name="Imagem 490139638" descr="P8465C92T17#yIS1"/>
                          <pic:cNvPicPr/>
                        </pic:nvPicPr>
                        <pic:blipFill>
                          <a:blip r:embed="rId205" cstate="email">
                            <a:extLst>
                              <a:ext uri="{28A0092B-C50C-407E-A947-70E740481C1C}">
                                <a14:useLocalDpi xmlns:a14="http://schemas.microsoft.com/office/drawing/2010/main"/>
                              </a:ext>
                            </a:extLst>
                          </a:blip>
                          <a:stretch>
                            <a:fillRect/>
                          </a:stretch>
                        </pic:blipFill>
                        <pic:spPr>
                          <a:xfrm>
                            <a:off x="0" y="0"/>
                            <a:ext cx="4057650" cy="2228850"/>
                          </a:xfrm>
                          <a:prstGeom prst="rect">
                            <a:avLst/>
                          </a:prstGeom>
                        </pic:spPr>
                      </pic:pic>
                    </a:graphicData>
                  </a:graphic>
                </wp:inline>
              </w:drawing>
            </w:r>
          </w:p>
          <w:p w14:paraId="2756E3D8" w14:textId="77777777" w:rsidR="003D45FD" w:rsidRDefault="003D45FD" w:rsidP="00BB0F81">
            <w:pPr>
              <w:spacing w:line="276" w:lineRule="auto"/>
              <w:jc w:val="center"/>
            </w:pPr>
            <w:r>
              <w:br/>
            </w:r>
            <w:r>
              <w:rPr>
                <w:noProof/>
              </w:rPr>
              <w:drawing>
                <wp:inline distT="0" distB="0" distL="0" distR="0" wp14:anchorId="60B2D706" wp14:editId="39A00661">
                  <wp:extent cx="4048125" cy="2657475"/>
                  <wp:effectExtent l="0" t="0" r="0" b="0"/>
                  <wp:docPr id="211684736" name="Imagem 211684736" descr="P8466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4736" name="Imagem 211684736" descr="P8466C92T17#yIS1"/>
                          <pic:cNvPicPr/>
                        </pic:nvPicPr>
                        <pic:blipFill>
                          <a:blip r:embed="rId206" cstate="email">
                            <a:extLst>
                              <a:ext uri="{28A0092B-C50C-407E-A947-70E740481C1C}">
                                <a14:useLocalDpi xmlns:a14="http://schemas.microsoft.com/office/drawing/2010/main"/>
                              </a:ext>
                            </a:extLst>
                          </a:blip>
                          <a:stretch>
                            <a:fillRect/>
                          </a:stretch>
                        </pic:blipFill>
                        <pic:spPr>
                          <a:xfrm>
                            <a:off x="0" y="0"/>
                            <a:ext cx="4048125" cy="2657475"/>
                          </a:xfrm>
                          <a:prstGeom prst="rect">
                            <a:avLst/>
                          </a:prstGeom>
                        </pic:spPr>
                      </pic:pic>
                    </a:graphicData>
                  </a:graphic>
                </wp:inline>
              </w:drawing>
            </w:r>
          </w:p>
          <w:p w14:paraId="4B6FA079" w14:textId="77777777" w:rsidR="003D45FD" w:rsidRDefault="003D45FD" w:rsidP="00BB0F81">
            <w:pPr>
              <w:spacing w:line="276" w:lineRule="auto"/>
              <w:jc w:val="center"/>
              <w:rPr>
                <w:rFonts w:ascii="Verdana" w:eastAsia="Verdana" w:hAnsi="Verdana" w:cs="Verdana"/>
                <w:color w:val="000000" w:themeColor="text1"/>
                <w:sz w:val="18"/>
                <w:szCs w:val="18"/>
              </w:rPr>
            </w:pPr>
            <w:r>
              <w:br/>
            </w:r>
            <w:r>
              <w:rPr>
                <w:noProof/>
              </w:rPr>
              <w:drawing>
                <wp:inline distT="0" distB="0" distL="0" distR="0" wp14:anchorId="58A395A0" wp14:editId="2C5AFCC6">
                  <wp:extent cx="4067175" cy="2705100"/>
                  <wp:effectExtent l="0" t="0" r="0" b="0"/>
                  <wp:docPr id="100380866" name="Imagem 100380866" descr="P8467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0866" name="Imagem 100380866" descr="P8467C92T17#yIS1"/>
                          <pic:cNvPicPr/>
                        </pic:nvPicPr>
                        <pic:blipFill>
                          <a:blip r:embed="rId207" cstate="email">
                            <a:extLst>
                              <a:ext uri="{28A0092B-C50C-407E-A947-70E740481C1C}">
                                <a14:useLocalDpi xmlns:a14="http://schemas.microsoft.com/office/drawing/2010/main"/>
                              </a:ext>
                            </a:extLst>
                          </a:blip>
                          <a:stretch>
                            <a:fillRect/>
                          </a:stretch>
                        </pic:blipFill>
                        <pic:spPr>
                          <a:xfrm>
                            <a:off x="0" y="0"/>
                            <a:ext cx="4067175" cy="2705100"/>
                          </a:xfrm>
                          <a:prstGeom prst="rect">
                            <a:avLst/>
                          </a:prstGeom>
                        </pic:spPr>
                      </pic:pic>
                    </a:graphicData>
                  </a:graphic>
                </wp:inline>
              </w:drawing>
            </w:r>
            <w:r>
              <w:br/>
            </w:r>
          </w:p>
          <w:p w14:paraId="146C14FB" w14:textId="77777777" w:rsidR="003D45FD"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b/>
                <w:bCs/>
                <w:sz w:val="18"/>
                <w:szCs w:val="18"/>
              </w:rPr>
              <w:t>Sonhar o Mundo</w:t>
            </w:r>
          </w:p>
          <w:p w14:paraId="116D9E8E" w14:textId="77777777" w:rsidR="003D45FD" w:rsidRDefault="003D45FD" w:rsidP="00BB0F81">
            <w:pPr>
              <w:shd w:val="clear" w:color="auto" w:fill="FFFFFF" w:themeFill="background1"/>
              <w:spacing w:after="240"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O Programa Sonhar o Mundo – Direitos Humanos nos Museus acontece todos os anos desde 2015. Ele tem o objetivo de unir e mobilizar os museus para assuntos relacionados aos direitos humanos. Neste ano de 2024 o tema escolhido foi “Educação para os Direitos Humanos” e o Memorial da Resistência de São Paulo participou com </w:t>
            </w:r>
            <w:r w:rsidRPr="1271B0E2">
              <w:rPr>
                <w:rFonts w:ascii="Verdana" w:eastAsia="Verdana" w:hAnsi="Verdana" w:cs="Verdana"/>
                <w:color w:val="000000" w:themeColor="text1"/>
                <w:sz w:val="18"/>
                <w:szCs w:val="18"/>
              </w:rPr>
              <w:lastRenderedPageBreak/>
              <w:t>três atividades.</w:t>
            </w:r>
          </w:p>
          <w:p w14:paraId="356857FF" w14:textId="77777777" w:rsidR="003D45FD" w:rsidRDefault="003D45FD" w:rsidP="00BB0F81">
            <w:pPr>
              <w:shd w:val="clear" w:color="auto" w:fill="FFFFFF" w:themeFill="background1"/>
              <w:spacing w:after="240"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 No dia 05/12/2024 a coordenadora do Programa de Ação Educativa do Memorial da Resistência de São Paulo, Aureli Alves de Alcântara, participou do seminário formativo “Educação para os Direitos Humanos” realizado pelo CULTSP PRO junto ao Sistema Estadual de Museus – SISEM-SP no Edifício Oswald de Andrade. A programação do Seminário foi dividida em duas etapas. Pela manhã, das 10h às 13h, houve palestras proferidas por Aureli Alves de Alcantara, Rafael Domingo Oliveira e </w:t>
            </w:r>
            <w:proofErr w:type="spellStart"/>
            <w:r w:rsidRPr="1271B0E2">
              <w:rPr>
                <w:rFonts w:ascii="Verdana" w:eastAsia="Verdana" w:hAnsi="Verdana" w:cs="Verdana"/>
                <w:color w:val="000000" w:themeColor="text1"/>
                <w:sz w:val="18"/>
                <w:szCs w:val="18"/>
              </w:rPr>
              <w:t>Crislei</w:t>
            </w:r>
            <w:proofErr w:type="spellEnd"/>
            <w:r w:rsidRPr="1271B0E2">
              <w:rPr>
                <w:rFonts w:ascii="Verdana" w:eastAsia="Verdana" w:hAnsi="Verdana" w:cs="Verdana"/>
                <w:color w:val="000000" w:themeColor="text1"/>
                <w:sz w:val="18"/>
                <w:szCs w:val="18"/>
              </w:rPr>
              <w:t xml:space="preserve"> de Oliveira Custódio. Eles abordaram o tema central do evento, Educação para os Direitos Humanos. No período da tarde, a programação aconteceu das 14h às 17h, onde foi realizada a Oficina de Futuros sob a coordenação de Lais </w:t>
            </w:r>
            <w:proofErr w:type="spellStart"/>
            <w:r w:rsidRPr="1271B0E2">
              <w:rPr>
                <w:rFonts w:ascii="Verdana" w:eastAsia="Verdana" w:hAnsi="Verdana" w:cs="Verdana"/>
                <w:color w:val="000000" w:themeColor="text1"/>
                <w:sz w:val="18"/>
                <w:szCs w:val="18"/>
              </w:rPr>
              <w:t>Daflon</w:t>
            </w:r>
            <w:proofErr w:type="spellEnd"/>
            <w:r w:rsidRPr="1271B0E2">
              <w:rPr>
                <w:rFonts w:ascii="Verdana" w:eastAsia="Verdana" w:hAnsi="Verdana" w:cs="Verdana"/>
                <w:color w:val="000000" w:themeColor="text1"/>
                <w:sz w:val="18"/>
                <w:szCs w:val="18"/>
              </w:rPr>
              <w:t>.</w:t>
            </w:r>
          </w:p>
          <w:p w14:paraId="7F04A421" w14:textId="77777777" w:rsidR="003D45FD" w:rsidRDefault="003D45FD" w:rsidP="00BB0F81">
            <w:pPr>
              <w:shd w:val="clear" w:color="auto" w:fill="FFFFFF" w:themeFill="background1"/>
              <w:spacing w:after="240"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 No dia 09/12/2024 foi realizada, pela Ação Educativa do Memorial da Resistência, uma visita no âmbito da atividade “Conhecendo Nosso Lugar de Memória”. O projeto propõe um roteiro de visita educativa que utiliza o próprio prédio da Estação Pinacoteca/Memorial da Resistência como percurso da história, abordando as mudanças que ocorreram no edifício desde sua criação, como sede do Deops/SP e até os dias atuais. A atividade foi realizada por meio de inscrição prévia, com público de 3 pessoas.</w:t>
            </w:r>
          </w:p>
          <w:p w14:paraId="701985AA" w14:textId="77777777" w:rsidR="003D45FD" w:rsidRDefault="003D45FD" w:rsidP="00BB0F81">
            <w:pPr>
              <w:shd w:val="clear" w:color="auto" w:fill="FFFFFF" w:themeFill="background1"/>
              <w:spacing w:after="240" w:line="276" w:lineRule="auto"/>
              <w:jc w:val="center"/>
            </w:pPr>
            <w:r>
              <w:rPr>
                <w:noProof/>
              </w:rPr>
              <w:drawing>
                <wp:inline distT="0" distB="0" distL="0" distR="0" wp14:anchorId="7721BBBA" wp14:editId="4CF34997">
                  <wp:extent cx="4067175" cy="2705100"/>
                  <wp:effectExtent l="0" t="0" r="0" b="0"/>
                  <wp:docPr id="1860081625" name="Imagem 1860081625" descr="P8472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81625" name="Imagem 1860081625" descr="P8472C92T17#yIS1"/>
                          <pic:cNvPicPr/>
                        </pic:nvPicPr>
                        <pic:blipFill>
                          <a:blip r:embed="rId208" cstate="email">
                            <a:extLst>
                              <a:ext uri="{28A0092B-C50C-407E-A947-70E740481C1C}">
                                <a14:useLocalDpi xmlns:a14="http://schemas.microsoft.com/office/drawing/2010/main"/>
                              </a:ext>
                            </a:extLst>
                          </a:blip>
                          <a:stretch>
                            <a:fillRect/>
                          </a:stretch>
                        </pic:blipFill>
                        <pic:spPr>
                          <a:xfrm>
                            <a:off x="0" y="0"/>
                            <a:ext cx="4067175" cy="2705100"/>
                          </a:xfrm>
                          <a:prstGeom prst="rect">
                            <a:avLst/>
                          </a:prstGeom>
                        </pic:spPr>
                      </pic:pic>
                    </a:graphicData>
                  </a:graphic>
                </wp:inline>
              </w:drawing>
            </w:r>
          </w:p>
          <w:p w14:paraId="7A531881" w14:textId="3CD66954" w:rsidR="002F1E60" w:rsidRDefault="003D45FD" w:rsidP="009A63A5">
            <w:pPr>
              <w:shd w:val="clear" w:color="auto" w:fill="FFFFFF" w:themeFill="background1"/>
              <w:spacing w:after="24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3. No dia 11/12/2024, a Ação Educativa do Memorial da Resistência realizou uma visita educativa seguida de uma roda de conversa com o </w:t>
            </w:r>
            <w:proofErr w:type="spellStart"/>
            <w:r w:rsidRPr="1271B0E2">
              <w:rPr>
                <w:rFonts w:ascii="Verdana" w:eastAsia="Verdana" w:hAnsi="Verdana" w:cs="Verdana"/>
                <w:color w:val="000000" w:themeColor="text1"/>
                <w:sz w:val="18"/>
                <w:szCs w:val="18"/>
              </w:rPr>
              <w:t>ex-preso</w:t>
            </w:r>
            <w:proofErr w:type="spellEnd"/>
            <w:r w:rsidRPr="1271B0E2">
              <w:rPr>
                <w:rFonts w:ascii="Verdana" w:eastAsia="Verdana" w:hAnsi="Verdana" w:cs="Verdana"/>
                <w:color w:val="000000" w:themeColor="text1"/>
                <w:sz w:val="18"/>
                <w:szCs w:val="18"/>
              </w:rPr>
              <w:t xml:space="preserve"> político Aton </w:t>
            </w:r>
            <w:proofErr w:type="spellStart"/>
            <w:r w:rsidRPr="1271B0E2">
              <w:rPr>
                <w:rFonts w:ascii="Verdana" w:eastAsia="Verdana" w:hAnsi="Verdana" w:cs="Verdana"/>
                <w:color w:val="000000" w:themeColor="text1"/>
                <w:sz w:val="18"/>
                <w:szCs w:val="18"/>
              </w:rPr>
              <w:t>Fon</w:t>
            </w:r>
            <w:proofErr w:type="spellEnd"/>
            <w:r w:rsidRPr="1271B0E2">
              <w:rPr>
                <w:rFonts w:ascii="Verdana" w:eastAsia="Verdana" w:hAnsi="Verdana" w:cs="Verdana"/>
                <w:color w:val="000000" w:themeColor="text1"/>
                <w:sz w:val="18"/>
                <w:szCs w:val="18"/>
              </w:rPr>
              <w:t xml:space="preserve"> Filho, com o foco no tema da Semana Sonhar o Mundo. A atividade contou com a presença de 9 funcionários da Fundação Casa. </w:t>
            </w:r>
          </w:p>
          <w:p w14:paraId="41933130" w14:textId="47DB62F2" w:rsidR="003D45FD" w:rsidRDefault="00FB511C" w:rsidP="00FB511C">
            <w:pPr>
              <w:shd w:val="clear" w:color="auto" w:fill="FFFFFF" w:themeFill="background1"/>
              <w:spacing w:after="240"/>
              <w:jc w:val="center"/>
            </w:pPr>
            <w:r>
              <w:rPr>
                <w:noProof/>
              </w:rPr>
              <w:drawing>
                <wp:inline distT="0" distB="0" distL="0" distR="0" wp14:anchorId="6D396718" wp14:editId="45399419">
                  <wp:extent cx="3939385" cy="2620107"/>
                  <wp:effectExtent l="0" t="0" r="4445" b="8890"/>
                  <wp:docPr id="64036232" name="Imagem 64036232" descr="P8474C9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6232" name="Imagem 64036232" descr="P8474C92T17#yIS1"/>
                          <pic:cNvPicPr/>
                        </pic:nvPicPr>
                        <pic:blipFill>
                          <a:blip r:embed="rId209" cstate="email">
                            <a:extLst>
                              <a:ext uri="{28A0092B-C50C-407E-A947-70E740481C1C}">
                                <a14:useLocalDpi xmlns:a14="http://schemas.microsoft.com/office/drawing/2010/main"/>
                              </a:ext>
                            </a:extLst>
                          </a:blip>
                          <a:stretch>
                            <a:fillRect/>
                          </a:stretch>
                        </pic:blipFill>
                        <pic:spPr>
                          <a:xfrm>
                            <a:off x="0" y="0"/>
                            <a:ext cx="3957565" cy="2632199"/>
                          </a:xfrm>
                          <a:prstGeom prst="rect">
                            <a:avLst/>
                          </a:prstGeom>
                        </pic:spPr>
                      </pic:pic>
                    </a:graphicData>
                  </a:graphic>
                </wp:inline>
              </w:drawing>
            </w:r>
          </w:p>
        </w:tc>
      </w:tr>
      <w:tr w:rsidR="003D45FD" w14:paraId="2C809D3B" w14:textId="77777777" w:rsidTr="00772439">
        <w:trPr>
          <w:trHeight w:val="300"/>
        </w:trPr>
        <w:tc>
          <w:tcPr>
            <w:tcW w:w="70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0A91A0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lastRenderedPageBreak/>
              <w:t>17</w:t>
            </w:r>
          </w:p>
        </w:tc>
        <w:tc>
          <w:tcPr>
            <w:tcW w:w="191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257A83B" w14:textId="77777777" w:rsidR="003D45FD" w:rsidRDefault="003D45FD" w:rsidP="00BB0F81">
            <w:pPr>
              <w:spacing w:line="276" w:lineRule="auto"/>
              <w:ind w:firstLine="49"/>
              <w:jc w:val="center"/>
              <w:rPr>
                <w:rFonts w:ascii="Verdana" w:eastAsia="Verdana" w:hAnsi="Verdana" w:cs="Verdana"/>
                <w:sz w:val="18"/>
                <w:szCs w:val="18"/>
              </w:rPr>
            </w:pPr>
            <w:r w:rsidRPr="009349E6">
              <w:rPr>
                <w:rFonts w:ascii="Verdana" w:eastAsia="Verdana" w:hAnsi="Verdana" w:cs="Verdana"/>
                <w:sz w:val="18"/>
                <w:szCs w:val="18"/>
              </w:rPr>
              <w:t>Sábados Resistentes [presencial]</w:t>
            </w:r>
          </w:p>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7DD895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17.1</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8E9D6D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DE4F8C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eventos</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42A083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B894EB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D9C9EA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1EC33EA1"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D1CAB6F"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2FE9BAB6"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34AC957C"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5BEF86D1"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0F13F8CA"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C3C105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4B7A7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5A7506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w:t>
            </w:r>
          </w:p>
        </w:tc>
      </w:tr>
      <w:tr w:rsidR="003D45FD" w14:paraId="5DDB001C"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43467277"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00A2201E"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66B6CD0D"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0DE567BC"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34C9477A"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28C7E54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7B43D2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9A988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4</w:t>
            </w:r>
          </w:p>
        </w:tc>
      </w:tr>
      <w:tr w:rsidR="003D45FD" w14:paraId="0EAD8603"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35A01680"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98C0EA8"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6D1B1AEB"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3E4AC0C"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36A919CF"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104FDEB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31EBA2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8</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D8A7E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9</w:t>
            </w:r>
          </w:p>
        </w:tc>
      </w:tr>
      <w:tr w:rsidR="003D45FD" w14:paraId="01667229"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31FACCB3"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7D8BBDEC"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75021133"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6B5AC524"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1449DA69"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704CAA0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82313F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C1299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r>
              <w:rPr>
                <w:rFonts w:ascii="Verdana" w:eastAsia="Verdana" w:hAnsi="Verdana" w:cs="Verdana"/>
                <w:sz w:val="18"/>
                <w:szCs w:val="18"/>
              </w:rPr>
              <w:t>13</w:t>
            </w:r>
            <w:r w:rsidRPr="1271B0E2">
              <w:rPr>
                <w:rFonts w:ascii="Verdana" w:eastAsia="Verdana" w:hAnsi="Verdana" w:cs="Verdana"/>
                <w:sz w:val="18"/>
                <w:szCs w:val="18"/>
              </w:rPr>
              <w:t>%</w:t>
            </w:r>
          </w:p>
        </w:tc>
      </w:tr>
      <w:tr w:rsidR="003D45FD" w14:paraId="4538AA7C"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236479D"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07663F23" w14:textId="77777777" w:rsidR="003D45FD" w:rsidRDefault="003D45FD" w:rsidP="00BB0F81"/>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890CC4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17.2</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5F979D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Meta-Resultado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EC4E46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mínimo de público</w:t>
            </w:r>
          </w:p>
          <w:p w14:paraId="527C454C" w14:textId="77777777" w:rsidR="003D45FD" w:rsidRDefault="003D45FD" w:rsidP="00BB0F81">
            <w:pPr>
              <w:spacing w:line="259" w:lineRule="auto"/>
              <w:jc w:val="center"/>
              <w:rPr>
                <w:rFonts w:ascii="Verdana" w:eastAsia="Verdana" w:hAnsi="Verdana" w:cs="Verdana"/>
                <w:sz w:val="18"/>
                <w:szCs w:val="18"/>
              </w:rPr>
            </w:pP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47B5FB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C1285B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A02F0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78</w:t>
            </w:r>
          </w:p>
        </w:tc>
      </w:tr>
      <w:tr w:rsidR="003D45FD" w14:paraId="62A038EB"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29F11E75"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222A25F4"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5FEC500"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59D87627"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6039983F"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1C92A02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017986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43F11F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6C7853C4"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37B47E91"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2268496F"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15D5E91D"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A5CC371"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63C2B1F2"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F31805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9151A8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40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9A7FBE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 144</w:t>
            </w:r>
          </w:p>
        </w:tc>
      </w:tr>
      <w:tr w:rsidR="003D45FD" w14:paraId="55EEE41F"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F326789"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2BBACAD0"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38035173"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725871FB"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461995C8"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5E93ED3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BFFABA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69BFC6" w14:textId="77777777" w:rsidR="003D45FD" w:rsidRDefault="003D45FD" w:rsidP="00BB0F81">
            <w:pPr>
              <w:spacing w:line="259" w:lineRule="auto"/>
              <w:jc w:val="center"/>
              <w:rPr>
                <w:rFonts w:ascii="Verdana" w:eastAsia="Verdana" w:hAnsi="Verdana" w:cs="Verdana"/>
                <w:sz w:val="18"/>
                <w:szCs w:val="18"/>
              </w:rPr>
            </w:pPr>
            <w:r>
              <w:rPr>
                <w:rFonts w:ascii="Verdana" w:eastAsia="Verdana" w:hAnsi="Verdana" w:cs="Verdana"/>
                <w:sz w:val="18"/>
                <w:szCs w:val="18"/>
              </w:rPr>
              <w:t>322</w:t>
            </w:r>
          </w:p>
        </w:tc>
      </w:tr>
      <w:tr w:rsidR="003D45FD" w14:paraId="5763CC93"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48B26742"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7F301B53"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739542E0"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03371CD"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10A1AB01"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2529FD9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6F139A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F3CB7C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322%</w:t>
            </w:r>
          </w:p>
        </w:tc>
      </w:tr>
      <w:tr w:rsidR="003D45FD" w14:paraId="573F6D06"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AABF78C" w14:textId="77777777" w:rsidR="003D45FD" w:rsidRDefault="003D45FD" w:rsidP="00BB0F81">
            <w:pPr>
              <w:spacing w:line="259" w:lineRule="auto"/>
              <w:jc w:val="center"/>
              <w:rPr>
                <w:rFonts w:ascii="Verdana" w:eastAsia="Verdana" w:hAnsi="Verdana" w:cs="Verdana"/>
                <w:sz w:val="18"/>
                <w:szCs w:val="18"/>
              </w:rPr>
            </w:pPr>
          </w:p>
          <w:p w14:paraId="22448F07"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sz w:val="18"/>
                <w:szCs w:val="18"/>
              </w:rPr>
              <w:t xml:space="preserve">Desenvolvido pelo Memorial da Resistência em parceria com o Núcleo da Preservação da Memória Política, a programação dos Sábados Resistentes apresentou em 2024, ano que marcou as seis décadas do Golpe Civil-Militar de 1964, o tema "A longa duração do Golpe de 1964”. A programação de encontros no 3º quadrimestre de 2024 foi composta por quatro encontros – um a mais do que estabelecido no quadro de ações – </w:t>
            </w:r>
            <w:r w:rsidRPr="1271B0E2">
              <w:rPr>
                <w:rFonts w:ascii="Verdana" w:eastAsia="Verdana" w:hAnsi="Verdana" w:cs="Verdana"/>
                <w:color w:val="000000" w:themeColor="text1"/>
                <w:sz w:val="18"/>
                <w:szCs w:val="18"/>
              </w:rPr>
              <w:t>em formato presencial e transmitidos no Youtube do Memorial da Resistência e do Núcleo Memória</w:t>
            </w:r>
            <w:r>
              <w:rPr>
                <w:rFonts w:ascii="Verdana" w:eastAsia="Verdana" w:hAnsi="Verdana" w:cs="Verdana"/>
                <w:color w:val="000000" w:themeColor="text1"/>
                <w:sz w:val="18"/>
                <w:szCs w:val="18"/>
              </w:rPr>
              <w:t>.</w:t>
            </w:r>
          </w:p>
          <w:p w14:paraId="3B2FB8DD" w14:textId="77777777" w:rsidR="003D45FD" w:rsidRDefault="003D45FD" w:rsidP="009A63A5">
            <w:pPr>
              <w:jc w:val="both"/>
              <w:rPr>
                <w:rFonts w:ascii="Verdana" w:eastAsia="Verdana" w:hAnsi="Verdana" w:cs="Verdana"/>
                <w:color w:val="000000" w:themeColor="text1"/>
                <w:sz w:val="18"/>
                <w:szCs w:val="18"/>
              </w:rPr>
            </w:pPr>
          </w:p>
          <w:p w14:paraId="30D3CE67" w14:textId="77777777" w:rsidR="003D45FD" w:rsidRPr="00C04221" w:rsidRDefault="003D45FD" w:rsidP="009A63A5">
            <w:pPr>
              <w:jc w:val="both"/>
              <w:rPr>
                <w:rFonts w:ascii="Verdana" w:eastAsia="Verdana" w:hAnsi="Verdana" w:cs="Verdana"/>
                <w:sz w:val="18"/>
                <w:szCs w:val="18"/>
              </w:rPr>
            </w:pPr>
            <w:r w:rsidRPr="00C04221">
              <w:rPr>
                <w:rFonts w:ascii="Verdana" w:eastAsia="Verdana" w:hAnsi="Verdana" w:cs="Verdana"/>
                <w:b/>
                <w:bCs/>
                <w:color w:val="000000" w:themeColor="text1"/>
                <w:sz w:val="18"/>
                <w:szCs w:val="18"/>
              </w:rPr>
              <w:t>Justificativa</w:t>
            </w:r>
            <w:r>
              <w:rPr>
                <w:rFonts w:ascii="Verdana" w:eastAsia="Verdana" w:hAnsi="Verdana" w:cs="Verdana"/>
                <w:color w:val="000000" w:themeColor="text1"/>
                <w:sz w:val="18"/>
                <w:szCs w:val="18"/>
              </w:rPr>
              <w:t xml:space="preserve">: </w:t>
            </w:r>
            <w:r w:rsidRPr="00C04221">
              <w:rPr>
                <w:rFonts w:ascii="Verdana" w:eastAsia="Verdana" w:hAnsi="Verdana" w:cs="Verdana"/>
                <w:sz w:val="18"/>
                <w:szCs w:val="18"/>
              </w:rPr>
              <w:t>Em 2024, foram realizados nove encontros do Sábado Resistente, um a mais que o previsto no plano de trabalho. A decisão de ampliar a programação surgiu da relevância de um evento atrelado ao dia de abertura das exposições temporárias (07 de setembro), com um público significativo, tornando essencial aprofundar a discussão proposta. Para o ano, entende-se que a expectativa de público foi ampliada em razão da efeméride dos 60 anos do golpe civil-militar de 1964, que intensificou o interesse pelas atividades do Memorial e resultou em maior presença ao longo do ano.</w:t>
            </w:r>
          </w:p>
          <w:p w14:paraId="48A21045" w14:textId="77777777" w:rsidR="003D45FD" w:rsidRDefault="003D45FD" w:rsidP="009A63A5">
            <w:pPr>
              <w:jc w:val="both"/>
              <w:rPr>
                <w:rFonts w:ascii="Verdana" w:eastAsia="Verdana" w:hAnsi="Verdana" w:cs="Verdana"/>
                <w:color w:val="000000" w:themeColor="text1"/>
                <w:sz w:val="18"/>
                <w:szCs w:val="18"/>
              </w:rPr>
            </w:pPr>
          </w:p>
          <w:p w14:paraId="0C571284" w14:textId="77777777" w:rsidR="003D45FD" w:rsidRDefault="003D45FD" w:rsidP="009A63A5">
            <w:pPr>
              <w:jc w:val="both"/>
              <w:rPr>
                <w:rFonts w:ascii="Verdana" w:eastAsia="Verdana" w:hAnsi="Verdana" w:cs="Verdana"/>
                <w:color w:val="000000" w:themeColor="text1"/>
                <w:sz w:val="18"/>
                <w:szCs w:val="18"/>
              </w:rPr>
            </w:pPr>
          </w:p>
          <w:p w14:paraId="036E1791" w14:textId="77777777" w:rsidR="003D45FD" w:rsidRDefault="003D45FD" w:rsidP="009A63A5">
            <w:pPr>
              <w:jc w:val="both"/>
              <w:rPr>
                <w:rFonts w:ascii="Verdana" w:eastAsia="Verdana" w:hAnsi="Verdana" w:cs="Verdana"/>
                <w:sz w:val="18"/>
                <w:szCs w:val="18"/>
              </w:rPr>
            </w:pPr>
            <w:r w:rsidRPr="1271B0E2">
              <w:rPr>
                <w:rFonts w:ascii="Verdana" w:eastAsia="Verdana" w:hAnsi="Verdana" w:cs="Verdana"/>
                <w:b/>
                <w:bCs/>
                <w:sz w:val="18"/>
                <w:szCs w:val="18"/>
              </w:rPr>
              <w:t xml:space="preserve">SÁBADO RESISTENTE: “NUNCA MAIS: POLÍTICAS DE MEMÓRIA NA AMÉRICA LATINA” </w:t>
            </w:r>
          </w:p>
          <w:p w14:paraId="318ABF56"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Dia 7 de setembro, 14h.</w:t>
            </w:r>
          </w:p>
          <w:p w14:paraId="32DB1FC8" w14:textId="77777777" w:rsidR="003D45FD" w:rsidRDefault="003D45FD" w:rsidP="009A63A5">
            <w:pPr>
              <w:jc w:val="both"/>
              <w:rPr>
                <w:rFonts w:ascii="Verdana" w:eastAsia="Verdana" w:hAnsi="Verdana" w:cs="Verdana"/>
                <w:color w:val="000000" w:themeColor="text1"/>
                <w:sz w:val="18"/>
                <w:szCs w:val="18"/>
              </w:rPr>
            </w:pPr>
          </w:p>
          <w:p w14:paraId="1B5F17D2"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No dia de abertura das exposições temporárias </w:t>
            </w:r>
            <w:r w:rsidRPr="1271B0E2">
              <w:rPr>
                <w:rFonts w:ascii="Verdana" w:eastAsia="Verdana" w:hAnsi="Verdana" w:cs="Verdana"/>
                <w:i/>
                <w:iCs/>
                <w:color w:val="000000" w:themeColor="text1"/>
                <w:sz w:val="18"/>
                <w:szCs w:val="18"/>
              </w:rPr>
              <w:t xml:space="preserve">Uma Vertigem Visionária — Brasil: Nunca Mais </w:t>
            </w:r>
            <w:r w:rsidRPr="1271B0E2">
              <w:rPr>
                <w:rFonts w:ascii="Verdana" w:eastAsia="Verdana" w:hAnsi="Verdana" w:cs="Verdana"/>
                <w:color w:val="000000" w:themeColor="text1"/>
                <w:sz w:val="18"/>
                <w:szCs w:val="18"/>
              </w:rPr>
              <w:t xml:space="preserve">e </w:t>
            </w:r>
            <w:r w:rsidRPr="1271B0E2">
              <w:rPr>
                <w:rFonts w:ascii="Verdana" w:eastAsia="Verdana" w:hAnsi="Verdana" w:cs="Verdana"/>
                <w:i/>
                <w:iCs/>
                <w:color w:val="000000" w:themeColor="text1"/>
                <w:sz w:val="18"/>
                <w:szCs w:val="18"/>
              </w:rPr>
              <w:t>Memória Argentina para o mundo: o Centro Clandestino ESMA</w:t>
            </w:r>
            <w:r w:rsidRPr="1271B0E2">
              <w:rPr>
                <w:rFonts w:ascii="Verdana" w:eastAsia="Verdana" w:hAnsi="Verdana" w:cs="Verdana"/>
                <w:color w:val="000000" w:themeColor="text1"/>
                <w:sz w:val="18"/>
                <w:szCs w:val="18"/>
              </w:rPr>
              <w:t xml:space="preserve">, o Sábado Resistente propôs um diálogo entre as duas temáticas ao abordar a construção de uma memória coletiva para o </w:t>
            </w:r>
            <w:r w:rsidRPr="1271B0E2">
              <w:rPr>
                <w:rFonts w:ascii="Verdana" w:eastAsia="Verdana" w:hAnsi="Verdana" w:cs="Verdana"/>
                <w:i/>
                <w:iCs/>
                <w:color w:val="000000" w:themeColor="text1"/>
                <w:sz w:val="18"/>
                <w:szCs w:val="18"/>
              </w:rPr>
              <w:t>Nunca Mais</w:t>
            </w:r>
            <w:r w:rsidRPr="1271B0E2">
              <w:rPr>
                <w:rFonts w:ascii="Verdana" w:eastAsia="Verdana" w:hAnsi="Verdana" w:cs="Verdana"/>
                <w:color w:val="000000" w:themeColor="text1"/>
                <w:sz w:val="18"/>
                <w:szCs w:val="18"/>
              </w:rPr>
              <w:t xml:space="preserve">. Para debater este tema, estiveram presentes </w:t>
            </w:r>
            <w:proofErr w:type="spellStart"/>
            <w:r w:rsidRPr="1271B0E2">
              <w:rPr>
                <w:rFonts w:ascii="Verdana" w:eastAsia="Verdana" w:hAnsi="Verdana" w:cs="Verdana"/>
                <w:color w:val="000000" w:themeColor="text1"/>
                <w:sz w:val="18"/>
                <w:szCs w:val="18"/>
              </w:rPr>
              <w:t>Mayki</w:t>
            </w:r>
            <w:proofErr w:type="spellEnd"/>
            <w:r w:rsidRPr="1271B0E2">
              <w:rPr>
                <w:rFonts w:ascii="Verdana" w:eastAsia="Verdana" w:hAnsi="Verdana" w:cs="Verdana"/>
                <w:color w:val="000000" w:themeColor="text1"/>
                <w:sz w:val="18"/>
                <w:szCs w:val="18"/>
              </w:rPr>
              <w:t xml:space="preserve"> Gorosito, diretora executiva do Museu Sítio de Memória ESMA, e Luiz Eduardo Greenhalgh, advogado e um dos responsáveis pelo projeto “Brasil: Nunca Mais”.  </w:t>
            </w:r>
          </w:p>
          <w:p w14:paraId="2A2196CD" w14:textId="77777777" w:rsidR="003D45FD" w:rsidRDefault="003D45FD" w:rsidP="009A63A5">
            <w:pPr>
              <w:ind w:left="720"/>
              <w:jc w:val="both"/>
              <w:rPr>
                <w:rFonts w:ascii="Verdana" w:eastAsia="Verdana" w:hAnsi="Verdana" w:cs="Verdana"/>
                <w:color w:val="000000" w:themeColor="text1"/>
                <w:sz w:val="18"/>
                <w:szCs w:val="18"/>
              </w:rPr>
            </w:pPr>
          </w:p>
          <w:p w14:paraId="65A30332"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Público: 94 pessoas presentes.</w:t>
            </w:r>
          </w:p>
          <w:p w14:paraId="39BE955E"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Link da gravação disponível </w:t>
            </w:r>
            <w:hyperlink r:id="rId210">
              <w:r w:rsidRPr="1271B0E2">
                <w:rPr>
                  <w:rStyle w:val="Hyperlink"/>
                  <w:rFonts w:ascii="Verdana" w:eastAsia="Verdana" w:hAnsi="Verdana" w:cs="Verdana"/>
                  <w:sz w:val="18"/>
                  <w:szCs w:val="18"/>
                </w:rPr>
                <w:t>aqui</w:t>
              </w:r>
            </w:hyperlink>
            <w:r w:rsidRPr="1271B0E2">
              <w:rPr>
                <w:rFonts w:ascii="Verdana" w:eastAsia="Verdana" w:hAnsi="Verdana" w:cs="Verdana"/>
                <w:color w:val="000000" w:themeColor="text1"/>
                <w:sz w:val="18"/>
                <w:szCs w:val="18"/>
              </w:rPr>
              <w:t>.</w:t>
            </w:r>
          </w:p>
          <w:p w14:paraId="5F7508D2" w14:textId="77777777" w:rsidR="003D45FD" w:rsidRDefault="003D45FD" w:rsidP="00BB0F81">
            <w:pPr>
              <w:spacing w:line="276" w:lineRule="auto"/>
              <w:jc w:val="both"/>
              <w:rPr>
                <w:rFonts w:ascii="Verdana" w:eastAsia="Verdana" w:hAnsi="Verdana" w:cs="Verdana"/>
                <w:color w:val="000000" w:themeColor="text1"/>
                <w:sz w:val="18"/>
                <w:szCs w:val="18"/>
              </w:rPr>
            </w:pPr>
          </w:p>
          <w:p w14:paraId="27E039AE" w14:textId="77777777" w:rsidR="003D45FD" w:rsidRDefault="003D45FD" w:rsidP="00BB0F81">
            <w:pPr>
              <w:spacing w:line="276" w:lineRule="auto"/>
              <w:jc w:val="center"/>
            </w:pPr>
            <w:r>
              <w:rPr>
                <w:noProof/>
              </w:rPr>
              <w:drawing>
                <wp:inline distT="0" distB="0" distL="0" distR="0" wp14:anchorId="241ED766" wp14:editId="1C320013">
                  <wp:extent cx="3857625" cy="2457450"/>
                  <wp:effectExtent l="0" t="0" r="0" b="0"/>
                  <wp:docPr id="49039831" name="Imagem 49039831" descr="P8581C13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9831" name="Imagem 49039831" descr="P8581C131T17#yIS1"/>
                          <pic:cNvPicPr/>
                        </pic:nvPicPr>
                        <pic:blipFill>
                          <a:blip r:embed="rId211" cstate="email">
                            <a:extLst>
                              <a:ext uri="{28A0092B-C50C-407E-A947-70E740481C1C}">
                                <a14:useLocalDpi xmlns:a14="http://schemas.microsoft.com/office/drawing/2010/main"/>
                              </a:ext>
                            </a:extLst>
                          </a:blip>
                          <a:stretch>
                            <a:fillRect/>
                          </a:stretch>
                        </pic:blipFill>
                        <pic:spPr>
                          <a:xfrm>
                            <a:off x="0" y="0"/>
                            <a:ext cx="3857625" cy="2457450"/>
                          </a:xfrm>
                          <a:prstGeom prst="rect">
                            <a:avLst/>
                          </a:prstGeom>
                        </pic:spPr>
                      </pic:pic>
                    </a:graphicData>
                  </a:graphic>
                </wp:inline>
              </w:drawing>
            </w:r>
            <w:r>
              <w:br/>
            </w:r>
          </w:p>
          <w:p w14:paraId="127DFB8A" w14:textId="77777777" w:rsidR="00FB511C" w:rsidRDefault="00FB511C" w:rsidP="00BB0F81">
            <w:pPr>
              <w:spacing w:line="276" w:lineRule="auto"/>
              <w:jc w:val="center"/>
            </w:pPr>
          </w:p>
          <w:p w14:paraId="6011966F" w14:textId="77777777" w:rsidR="003D45FD" w:rsidRDefault="003D45FD" w:rsidP="009A63A5">
            <w:pPr>
              <w:jc w:val="both"/>
              <w:rPr>
                <w:rFonts w:ascii="Verdana" w:eastAsia="Verdana" w:hAnsi="Verdana" w:cs="Verdana"/>
                <w:color w:val="000000" w:themeColor="text1"/>
                <w:sz w:val="18"/>
                <w:szCs w:val="18"/>
              </w:rPr>
            </w:pPr>
          </w:p>
          <w:p w14:paraId="1DC51271"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SÁBADO RESISTENTE “UM GOLPE CONTRA A CIDADANIA: EFEITOS DA DITADURA NA SOCIEDADE”</w:t>
            </w:r>
          </w:p>
          <w:p w14:paraId="2C614508"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Dia 28 de setembro, 14h.</w:t>
            </w:r>
          </w:p>
          <w:p w14:paraId="2AA1FE6D" w14:textId="77777777" w:rsidR="003D45FD" w:rsidRDefault="003D45FD" w:rsidP="009A63A5">
            <w:pPr>
              <w:jc w:val="both"/>
              <w:rPr>
                <w:rFonts w:ascii="Verdana" w:eastAsia="Verdana" w:hAnsi="Verdana" w:cs="Verdana"/>
                <w:color w:val="000000" w:themeColor="text1"/>
                <w:sz w:val="18"/>
                <w:szCs w:val="18"/>
              </w:rPr>
            </w:pPr>
          </w:p>
          <w:p w14:paraId="23AA701E"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A fim de discutir de que forma a Ditadura Civil-Militar impactou a cidadania, a luta por participação popular e os direitos da sociedade civil, o encontro contou com a presença de Airton Soares, advogado de presos políticos durante o regime militar, e Flavio Leão Bastos, advogado, professor da Universidade Mackenzie e especialista na defesa dos Direitos Humanos.</w:t>
            </w:r>
          </w:p>
          <w:p w14:paraId="5C9C048A" w14:textId="77777777" w:rsidR="003D45FD" w:rsidRDefault="003D45FD" w:rsidP="009A63A5">
            <w:pPr>
              <w:ind w:left="720"/>
              <w:jc w:val="both"/>
              <w:rPr>
                <w:rFonts w:ascii="Verdana" w:eastAsia="Verdana" w:hAnsi="Verdana" w:cs="Verdana"/>
                <w:color w:val="000000" w:themeColor="text1"/>
                <w:sz w:val="18"/>
                <w:szCs w:val="18"/>
              </w:rPr>
            </w:pPr>
          </w:p>
          <w:p w14:paraId="68671392"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Público: 24 pessoas presentes.</w:t>
            </w:r>
          </w:p>
          <w:p w14:paraId="5566C864"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Link da gravação disponível </w:t>
            </w:r>
            <w:hyperlink r:id="rId212">
              <w:r w:rsidRPr="1271B0E2">
                <w:rPr>
                  <w:rStyle w:val="Hyperlink"/>
                  <w:rFonts w:ascii="Verdana" w:eastAsia="Verdana" w:hAnsi="Verdana" w:cs="Verdana"/>
                  <w:sz w:val="18"/>
                  <w:szCs w:val="18"/>
                </w:rPr>
                <w:t>aqui</w:t>
              </w:r>
            </w:hyperlink>
            <w:r w:rsidRPr="1271B0E2">
              <w:rPr>
                <w:rFonts w:ascii="Verdana" w:eastAsia="Verdana" w:hAnsi="Verdana" w:cs="Verdana"/>
                <w:color w:val="000000" w:themeColor="text1"/>
                <w:sz w:val="18"/>
                <w:szCs w:val="18"/>
              </w:rPr>
              <w:t>.</w:t>
            </w:r>
          </w:p>
          <w:p w14:paraId="632283EF" w14:textId="77777777" w:rsidR="003D45FD" w:rsidRDefault="003D45FD" w:rsidP="00BB0F81">
            <w:pPr>
              <w:spacing w:line="276" w:lineRule="auto"/>
              <w:jc w:val="center"/>
            </w:pPr>
          </w:p>
          <w:p w14:paraId="37D06A0E" w14:textId="22882AD5" w:rsidR="003D45FD" w:rsidRDefault="003D45FD" w:rsidP="00FB511C">
            <w:pPr>
              <w:spacing w:line="276" w:lineRule="auto"/>
              <w:jc w:val="center"/>
              <w:rPr>
                <w:rFonts w:ascii="Verdana" w:eastAsia="Verdana" w:hAnsi="Verdana" w:cs="Verdana"/>
                <w:color w:val="000000" w:themeColor="text1"/>
                <w:sz w:val="18"/>
                <w:szCs w:val="18"/>
              </w:rPr>
            </w:pPr>
            <w:r>
              <w:rPr>
                <w:noProof/>
              </w:rPr>
              <w:drawing>
                <wp:inline distT="0" distB="0" distL="0" distR="0" wp14:anchorId="298B0134" wp14:editId="04250B5F">
                  <wp:extent cx="3390900" cy="1943100"/>
                  <wp:effectExtent l="0" t="0" r="0" b="0"/>
                  <wp:docPr id="1629521140" name="Imagem 1629521140" descr="P8592C13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21140" name="Imagem 1629521140" descr="P8592C131T17#yIS1"/>
                          <pic:cNvPicPr/>
                        </pic:nvPicPr>
                        <pic:blipFill>
                          <a:blip r:embed="rId213" cstate="email">
                            <a:extLst>
                              <a:ext uri="{28A0092B-C50C-407E-A947-70E740481C1C}">
                                <a14:useLocalDpi xmlns:a14="http://schemas.microsoft.com/office/drawing/2010/main"/>
                              </a:ext>
                            </a:extLst>
                          </a:blip>
                          <a:stretch>
                            <a:fillRect/>
                          </a:stretch>
                        </pic:blipFill>
                        <pic:spPr>
                          <a:xfrm>
                            <a:off x="0" y="0"/>
                            <a:ext cx="3390900" cy="1943100"/>
                          </a:xfrm>
                          <a:prstGeom prst="rect">
                            <a:avLst/>
                          </a:prstGeom>
                        </pic:spPr>
                      </pic:pic>
                    </a:graphicData>
                  </a:graphic>
                </wp:inline>
              </w:drawing>
            </w:r>
            <w:r>
              <w:br/>
            </w:r>
          </w:p>
          <w:p w14:paraId="51816437"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SÁBADO RESISTENTE: “A VIOLÊNCIA POLICIAL E A IMPUNIDADE ONTEM E HOJE NO BRASIL”</w:t>
            </w:r>
          </w:p>
          <w:p w14:paraId="6BEE769B"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Dia 19 de outubro, 14h.</w:t>
            </w:r>
          </w:p>
          <w:p w14:paraId="36491657" w14:textId="77777777" w:rsidR="003D45FD" w:rsidRDefault="003D45FD" w:rsidP="009A63A5">
            <w:pPr>
              <w:jc w:val="both"/>
              <w:rPr>
                <w:rFonts w:ascii="Verdana" w:eastAsia="Verdana" w:hAnsi="Verdana" w:cs="Verdana"/>
                <w:color w:val="000000" w:themeColor="text1"/>
                <w:sz w:val="18"/>
                <w:szCs w:val="18"/>
              </w:rPr>
            </w:pPr>
          </w:p>
          <w:p w14:paraId="2CEACF2A"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Com o objetivo de entender de que forma a violência do aparato estatal se perpetua na contemporaneidade, o Sábado Resistente debateu a estrutura e a atuação das forças policiais no período, e como violações de direitos humanos seguem a acontecer nos dias de hoje. Estiveram presentes Benedito Mariano, membro do Conselho Nacional de Segurança Pública entre os anos de 2010-2012, e Solange Oliveira </w:t>
            </w:r>
            <w:proofErr w:type="spellStart"/>
            <w:r w:rsidRPr="1271B0E2">
              <w:rPr>
                <w:rFonts w:ascii="Verdana" w:eastAsia="Verdana" w:hAnsi="Verdana" w:cs="Verdana"/>
                <w:color w:val="000000" w:themeColor="text1"/>
                <w:sz w:val="18"/>
                <w:szCs w:val="18"/>
              </w:rPr>
              <w:t>Antonio</w:t>
            </w:r>
            <w:proofErr w:type="spellEnd"/>
            <w:r w:rsidRPr="1271B0E2">
              <w:rPr>
                <w:rFonts w:ascii="Verdana" w:eastAsia="Verdana" w:hAnsi="Verdana" w:cs="Verdana"/>
                <w:color w:val="000000" w:themeColor="text1"/>
                <w:sz w:val="18"/>
                <w:szCs w:val="18"/>
              </w:rPr>
              <w:t>, fundadora em 2016 do Movimento Social Mães em Luta da Zona Leste de SP.</w:t>
            </w:r>
          </w:p>
          <w:p w14:paraId="471A43A4" w14:textId="77777777" w:rsidR="003D45FD" w:rsidRDefault="003D45FD" w:rsidP="009A63A5">
            <w:pPr>
              <w:ind w:left="720"/>
              <w:jc w:val="both"/>
              <w:rPr>
                <w:rFonts w:ascii="Verdana" w:eastAsia="Verdana" w:hAnsi="Verdana" w:cs="Verdana"/>
                <w:color w:val="000000" w:themeColor="text1"/>
                <w:sz w:val="18"/>
                <w:szCs w:val="18"/>
              </w:rPr>
            </w:pPr>
          </w:p>
          <w:p w14:paraId="55A1CC0F"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Público: 14 pessoas presentes.</w:t>
            </w:r>
          </w:p>
          <w:p w14:paraId="3B1E415A"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Link da gravação disponível </w:t>
            </w:r>
            <w:hyperlink r:id="rId214">
              <w:r w:rsidRPr="1271B0E2">
                <w:rPr>
                  <w:rStyle w:val="Hyperlink"/>
                  <w:rFonts w:ascii="Verdana" w:eastAsia="Verdana" w:hAnsi="Verdana" w:cs="Verdana"/>
                  <w:sz w:val="18"/>
                  <w:szCs w:val="18"/>
                </w:rPr>
                <w:t>aqui.</w:t>
              </w:r>
            </w:hyperlink>
            <w:r w:rsidRPr="1271B0E2">
              <w:rPr>
                <w:rFonts w:ascii="Verdana" w:eastAsia="Verdana" w:hAnsi="Verdana" w:cs="Verdana"/>
                <w:color w:val="000000" w:themeColor="text1"/>
                <w:sz w:val="18"/>
                <w:szCs w:val="18"/>
              </w:rPr>
              <w:t xml:space="preserve"> </w:t>
            </w:r>
          </w:p>
          <w:p w14:paraId="12BDF4BC" w14:textId="77777777" w:rsidR="003D45FD" w:rsidRDefault="003D45FD" w:rsidP="00BB0F81">
            <w:pPr>
              <w:spacing w:line="276" w:lineRule="auto"/>
              <w:jc w:val="both"/>
              <w:rPr>
                <w:rFonts w:ascii="Verdana" w:eastAsia="Verdana" w:hAnsi="Verdana" w:cs="Verdana"/>
                <w:color w:val="000000" w:themeColor="text1"/>
                <w:sz w:val="18"/>
                <w:szCs w:val="18"/>
              </w:rPr>
            </w:pPr>
          </w:p>
          <w:p w14:paraId="1C629E60" w14:textId="77777777" w:rsidR="003D45FD" w:rsidRDefault="003D45FD" w:rsidP="00BB0F81">
            <w:pPr>
              <w:spacing w:line="276" w:lineRule="auto"/>
              <w:jc w:val="center"/>
            </w:pPr>
            <w:r>
              <w:rPr>
                <w:noProof/>
              </w:rPr>
              <w:drawing>
                <wp:inline distT="0" distB="0" distL="0" distR="0" wp14:anchorId="7D3AA79D" wp14:editId="0DC61BCC">
                  <wp:extent cx="3362325" cy="2152650"/>
                  <wp:effectExtent l="0" t="0" r="0" b="0"/>
                  <wp:docPr id="810922313" name="Imagem 810922313" descr="P8601C13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22313" name="Imagem 810922313" descr="P8601C131T17#yIS1"/>
                          <pic:cNvPicPr/>
                        </pic:nvPicPr>
                        <pic:blipFill>
                          <a:blip r:embed="rId215" cstate="email">
                            <a:extLst>
                              <a:ext uri="{28A0092B-C50C-407E-A947-70E740481C1C}">
                                <a14:useLocalDpi xmlns:a14="http://schemas.microsoft.com/office/drawing/2010/main"/>
                              </a:ext>
                            </a:extLst>
                          </a:blip>
                          <a:stretch>
                            <a:fillRect/>
                          </a:stretch>
                        </pic:blipFill>
                        <pic:spPr>
                          <a:xfrm>
                            <a:off x="0" y="0"/>
                            <a:ext cx="3362325" cy="2152650"/>
                          </a:xfrm>
                          <a:prstGeom prst="rect">
                            <a:avLst/>
                          </a:prstGeom>
                        </pic:spPr>
                      </pic:pic>
                    </a:graphicData>
                  </a:graphic>
                </wp:inline>
              </w:drawing>
            </w:r>
            <w:r>
              <w:br/>
            </w:r>
          </w:p>
          <w:p w14:paraId="0E6286B2"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SÁBADO RESISTENTE: "QUEBRANDO O SILÊNCIO: CONSTRUINDO UMA COMUNICAÇÃO ANTIRRACISTA"</w:t>
            </w:r>
          </w:p>
          <w:p w14:paraId="74D60884"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Dia 9 de novembro, 14h.</w:t>
            </w:r>
          </w:p>
          <w:p w14:paraId="5211B673" w14:textId="77777777" w:rsidR="003D45FD" w:rsidRDefault="003D45FD" w:rsidP="009A63A5">
            <w:pPr>
              <w:jc w:val="both"/>
              <w:rPr>
                <w:rFonts w:ascii="Verdana" w:eastAsia="Verdana" w:hAnsi="Verdana" w:cs="Verdana"/>
                <w:color w:val="000000" w:themeColor="text1"/>
                <w:sz w:val="18"/>
                <w:szCs w:val="18"/>
              </w:rPr>
            </w:pPr>
          </w:p>
          <w:p w14:paraId="0C91356B"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No mês da Consciência Negra, o encontro analisou o papel da comunicação, tanto dos grupos tradicionais quanto dos coletivos atuais, que utilizam jornais e redes sociais para denunciar o racismo e fomentar mudanças de comportamento. O encontrou contou com a presença de Anderson Moraes, jornalista, </w:t>
            </w:r>
            <w:r w:rsidRPr="1271B0E2">
              <w:rPr>
                <w:rFonts w:ascii="Verdana" w:eastAsia="Verdana" w:hAnsi="Verdana" w:cs="Verdana"/>
                <w:color w:val="000000" w:themeColor="text1"/>
                <w:sz w:val="18"/>
                <w:szCs w:val="18"/>
              </w:rPr>
              <w:lastRenderedPageBreak/>
              <w:t xml:space="preserve">fundador do Jornal Empoderado, e </w:t>
            </w:r>
            <w:proofErr w:type="spellStart"/>
            <w:r w:rsidRPr="1271B0E2">
              <w:rPr>
                <w:rFonts w:ascii="Verdana" w:eastAsia="Verdana" w:hAnsi="Verdana" w:cs="Verdana"/>
                <w:color w:val="000000" w:themeColor="text1"/>
                <w:sz w:val="18"/>
                <w:szCs w:val="18"/>
              </w:rPr>
              <w:t>Kyalene</w:t>
            </w:r>
            <w:proofErr w:type="spellEnd"/>
            <w:r w:rsidRPr="1271B0E2">
              <w:rPr>
                <w:rFonts w:ascii="Verdana" w:eastAsia="Verdana" w:hAnsi="Verdana" w:cs="Verdana"/>
                <w:color w:val="000000" w:themeColor="text1"/>
                <w:sz w:val="18"/>
                <w:szCs w:val="18"/>
              </w:rPr>
              <w:t xml:space="preserve"> Mesquita, especialista de Comunicação na Iniciativa Negra por Uma Nova Política de Drogas (INNPD) e da Plataforma Brasileira de Política de Drogas (PBPD).</w:t>
            </w:r>
          </w:p>
          <w:p w14:paraId="39BB02F8" w14:textId="77777777" w:rsidR="003D45FD" w:rsidRDefault="003D45FD" w:rsidP="009A63A5">
            <w:pPr>
              <w:ind w:left="720"/>
              <w:jc w:val="both"/>
              <w:rPr>
                <w:rFonts w:ascii="Verdana" w:eastAsia="Verdana" w:hAnsi="Verdana" w:cs="Verdana"/>
                <w:color w:val="000000" w:themeColor="text1"/>
                <w:sz w:val="18"/>
                <w:szCs w:val="18"/>
              </w:rPr>
            </w:pPr>
          </w:p>
          <w:p w14:paraId="566DA74E"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Público: 12 pessoas presentes.</w:t>
            </w:r>
          </w:p>
          <w:p w14:paraId="47B8328D" w14:textId="77777777" w:rsidR="003D45FD" w:rsidRDefault="003D45FD" w:rsidP="009A63A5">
            <w:pPr>
              <w:ind w:left="720"/>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Link da gravação disponível </w:t>
            </w:r>
            <w:hyperlink r:id="rId216">
              <w:r w:rsidRPr="1271B0E2">
                <w:rPr>
                  <w:rStyle w:val="Hyperlink"/>
                  <w:rFonts w:ascii="Verdana" w:eastAsia="Verdana" w:hAnsi="Verdana" w:cs="Verdana"/>
                  <w:sz w:val="18"/>
                  <w:szCs w:val="18"/>
                </w:rPr>
                <w:t>aqui.</w:t>
              </w:r>
            </w:hyperlink>
            <w:r w:rsidRPr="1271B0E2">
              <w:rPr>
                <w:rFonts w:ascii="Verdana" w:eastAsia="Verdana" w:hAnsi="Verdana" w:cs="Verdana"/>
                <w:color w:val="000000" w:themeColor="text1"/>
                <w:sz w:val="18"/>
                <w:szCs w:val="18"/>
              </w:rPr>
              <w:t xml:space="preserve"> </w:t>
            </w:r>
          </w:p>
          <w:p w14:paraId="0078358D" w14:textId="77777777" w:rsidR="003D45FD" w:rsidRDefault="003D45FD" w:rsidP="00BB0F81">
            <w:pPr>
              <w:spacing w:line="276" w:lineRule="auto"/>
              <w:jc w:val="center"/>
              <w:rPr>
                <w:rFonts w:ascii="Verdana" w:eastAsia="Verdana" w:hAnsi="Verdana" w:cs="Verdana"/>
                <w:color w:val="000000" w:themeColor="text1"/>
                <w:sz w:val="18"/>
                <w:szCs w:val="18"/>
              </w:rPr>
            </w:pPr>
          </w:p>
          <w:p w14:paraId="22F97663" w14:textId="31C85EFF" w:rsidR="003D45FD" w:rsidRDefault="003D45FD" w:rsidP="00FB511C">
            <w:pPr>
              <w:spacing w:line="276" w:lineRule="auto"/>
              <w:jc w:val="center"/>
              <w:rPr>
                <w:rFonts w:eastAsia="Arial"/>
              </w:rPr>
            </w:pPr>
            <w:r>
              <w:rPr>
                <w:noProof/>
              </w:rPr>
              <w:drawing>
                <wp:inline distT="0" distB="0" distL="0" distR="0" wp14:anchorId="1B784E99" wp14:editId="60649572">
                  <wp:extent cx="3771900" cy="2486025"/>
                  <wp:effectExtent l="0" t="0" r="0" b="0"/>
                  <wp:docPr id="1316581460" name="Imagem 1316581460" descr="P8610C13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81460" name="Imagem 1316581460" descr="P8610C131T17#yIS1"/>
                          <pic:cNvPicPr/>
                        </pic:nvPicPr>
                        <pic:blipFill>
                          <a:blip r:embed="rId217" cstate="email">
                            <a:extLst>
                              <a:ext uri="{28A0092B-C50C-407E-A947-70E740481C1C}">
                                <a14:useLocalDpi xmlns:a14="http://schemas.microsoft.com/office/drawing/2010/main"/>
                              </a:ext>
                            </a:extLst>
                          </a:blip>
                          <a:stretch>
                            <a:fillRect/>
                          </a:stretch>
                        </pic:blipFill>
                        <pic:spPr>
                          <a:xfrm>
                            <a:off x="0" y="0"/>
                            <a:ext cx="3771900" cy="2486025"/>
                          </a:xfrm>
                          <a:prstGeom prst="rect">
                            <a:avLst/>
                          </a:prstGeom>
                        </pic:spPr>
                      </pic:pic>
                    </a:graphicData>
                  </a:graphic>
                </wp:inline>
              </w:drawing>
            </w:r>
            <w:r>
              <w:br/>
            </w:r>
          </w:p>
        </w:tc>
      </w:tr>
      <w:tr w:rsidR="003D45FD" w14:paraId="64D5CA0E" w14:textId="77777777" w:rsidTr="00772439">
        <w:trPr>
          <w:trHeight w:val="300"/>
        </w:trPr>
        <w:tc>
          <w:tcPr>
            <w:tcW w:w="70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746521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lastRenderedPageBreak/>
              <w:t>18</w:t>
            </w:r>
          </w:p>
        </w:tc>
        <w:tc>
          <w:tcPr>
            <w:tcW w:w="191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FC8027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Curso</w:t>
            </w:r>
          </w:p>
          <w:p w14:paraId="57144FD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Instituto Bixiga</w:t>
            </w:r>
          </w:p>
          <w:p w14:paraId="41481AE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[presencial]</w:t>
            </w:r>
          </w:p>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63C554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18.1</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39F497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0D27CE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eventos</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460E6A8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218C6B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8CD50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r>
      <w:tr w:rsidR="003D45FD" w14:paraId="5141C2C0"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78B56ACD"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62CF3401"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20AFC2E"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3A79472E"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59AC7AB7"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48EC918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696BF3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0330B3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4A1FFBE1"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62D91910"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3DA3686F"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0EA3A33"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74C78221"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24D81065"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FF9B57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9B2F6E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B7255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28D78886"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480EC3F3"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7980199D"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263A228"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0350B7C5"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4AA6AEDF"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778F849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7DE950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1093233" w14:textId="7439588E" w:rsidR="003D45FD" w:rsidRDefault="4F660191" w:rsidP="00BB0F81">
            <w:pPr>
              <w:spacing w:line="259" w:lineRule="auto"/>
              <w:jc w:val="center"/>
              <w:rPr>
                <w:rFonts w:ascii="Verdana" w:eastAsia="Verdana" w:hAnsi="Verdana" w:cs="Verdana"/>
                <w:sz w:val="18"/>
                <w:szCs w:val="18"/>
              </w:rPr>
            </w:pPr>
            <w:r w:rsidRPr="40E01845">
              <w:rPr>
                <w:rFonts w:ascii="Verdana" w:eastAsia="Verdana" w:hAnsi="Verdana" w:cs="Verdana"/>
                <w:sz w:val="18"/>
                <w:szCs w:val="18"/>
              </w:rPr>
              <w:t>2</w:t>
            </w:r>
          </w:p>
        </w:tc>
      </w:tr>
      <w:tr w:rsidR="003D45FD" w14:paraId="5C6D276E"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6F9D46C8"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7FB15925"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51B5CF42"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6DD09B1"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28C9A8AA"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5B5841A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3DC3B0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2D04ED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7D3560C9"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628E8FEF"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1234B006"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0A5194C0" w14:textId="77777777" w:rsidR="003D45FD" w:rsidRDefault="003D45FD" w:rsidP="00BB0F81"/>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6C4308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Meta-Resultado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5F87E19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Nº mínimo de público</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7AE689F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947AB5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D84DD9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r>
      <w:tr w:rsidR="003D45FD" w14:paraId="45208742"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03CF000D"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37419E1B"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6B5B522A"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296C05BA"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30247CC6"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2D3875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7FC763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4FF2B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22</w:t>
            </w:r>
          </w:p>
        </w:tc>
      </w:tr>
      <w:tr w:rsidR="003D45FD" w14:paraId="75EDE488"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0BF1BFAE"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4531B60"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134E0F50"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34AE36F2"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1A7EB550"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9FE77E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24AE1D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DC5BCE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24</w:t>
            </w:r>
          </w:p>
        </w:tc>
      </w:tr>
      <w:tr w:rsidR="003D45FD" w14:paraId="23E382DD"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42651FBB"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3C7F192F"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72F5E827"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5ED81654"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22DD7F97"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26748CF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051842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50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488A0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46</w:t>
            </w:r>
          </w:p>
        </w:tc>
      </w:tr>
      <w:tr w:rsidR="003D45FD" w14:paraId="0C8A7712"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6A200FBB"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6B0862A8"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3BBDAC2F"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7683694D"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2A6BB432"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0ECBA8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4BBC6A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2BFA0D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92%</w:t>
            </w:r>
          </w:p>
        </w:tc>
      </w:tr>
      <w:tr w:rsidR="003D45FD" w14:paraId="15611CF2"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vAlign w:val="center"/>
          </w:tcPr>
          <w:p w14:paraId="37069B49" w14:textId="77777777" w:rsidR="003D45FD" w:rsidRDefault="003D45FD" w:rsidP="00BB0F81">
            <w:pPr>
              <w:jc w:val="both"/>
              <w:rPr>
                <w:rFonts w:ascii="Verdana" w:eastAsia="Verdana" w:hAnsi="Verdana" w:cs="Verdana"/>
                <w:sz w:val="18"/>
                <w:szCs w:val="18"/>
              </w:rPr>
            </w:pPr>
          </w:p>
          <w:p w14:paraId="13801904" w14:textId="257EADC1" w:rsidR="003D45FD" w:rsidRDefault="00DE01A7" w:rsidP="00BB0F81">
            <w:pPr>
              <w:jc w:val="both"/>
              <w:rPr>
                <w:rFonts w:ascii="Verdana" w:eastAsia="Verdana" w:hAnsi="Verdana" w:cs="Verdana"/>
                <w:sz w:val="18"/>
                <w:szCs w:val="18"/>
              </w:rPr>
            </w:pPr>
            <w:r>
              <w:rPr>
                <w:noProof/>
              </w:rPr>
              <w:drawing>
                <wp:anchor distT="0" distB="0" distL="114300" distR="114300" simplePos="0" relativeHeight="251658243" behindDoc="0" locked="0" layoutInCell="1" allowOverlap="1" wp14:anchorId="695933B0" wp14:editId="5E3CDFDA">
                  <wp:simplePos x="0" y="0"/>
                  <wp:positionH relativeFrom="margin">
                    <wp:posOffset>42545</wp:posOffset>
                  </wp:positionH>
                  <wp:positionV relativeFrom="margin">
                    <wp:posOffset>207645</wp:posOffset>
                  </wp:positionV>
                  <wp:extent cx="3540125" cy="2045970"/>
                  <wp:effectExtent l="0" t="0" r="3175" b="0"/>
                  <wp:wrapSquare wrapText="bothSides"/>
                  <wp:docPr id="1080163107" name="Imagem 1080163107" descr="P8705C169T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63107" name="Imagem 1080163107" descr="P8705C169T17#y1"/>
                          <pic:cNvPicPr/>
                        </pic:nvPicPr>
                        <pic:blipFill>
                          <a:blip r:embed="rId218" cstate="email">
                            <a:extLst>
                              <a:ext uri="{28A0092B-C50C-407E-A947-70E740481C1C}">
                                <a14:useLocalDpi xmlns:a14="http://schemas.microsoft.com/office/drawing/2010/main"/>
                              </a:ext>
                            </a:extLst>
                          </a:blip>
                          <a:stretch>
                            <a:fillRect/>
                          </a:stretch>
                        </pic:blipFill>
                        <pic:spPr>
                          <a:xfrm>
                            <a:off x="0" y="0"/>
                            <a:ext cx="3540125" cy="2045970"/>
                          </a:xfrm>
                          <a:prstGeom prst="rect">
                            <a:avLst/>
                          </a:prstGeom>
                        </pic:spPr>
                      </pic:pic>
                    </a:graphicData>
                  </a:graphic>
                  <wp14:sizeRelH relativeFrom="margin">
                    <wp14:pctWidth>0</wp14:pctWidth>
                  </wp14:sizeRelH>
                  <wp14:sizeRelV relativeFrom="margin">
                    <wp14:pctHeight>0</wp14:pctHeight>
                  </wp14:sizeRelV>
                </wp:anchor>
              </w:drawing>
            </w:r>
            <w:r w:rsidR="003D45FD" w:rsidRPr="1271B0E2">
              <w:rPr>
                <w:rFonts w:ascii="Verdana" w:eastAsia="Verdana" w:hAnsi="Verdana" w:cs="Verdana"/>
                <w:sz w:val="18"/>
                <w:szCs w:val="18"/>
              </w:rPr>
              <w:t xml:space="preserve">Em outubro, mês que marca o Dia das Crianças, o Instituto Bixiga – Pesquisa, Formação e Cultura Popular realizou, em parceria com o Memorial da Resistência, a segunda edição do ano do curso gratuito, desta vez com a temática </w:t>
            </w:r>
            <w:r w:rsidR="003D45FD" w:rsidRPr="1271B0E2">
              <w:rPr>
                <w:rFonts w:ascii="Verdana" w:eastAsia="Verdana" w:hAnsi="Verdana" w:cs="Verdana"/>
                <w:i/>
                <w:iCs/>
                <w:sz w:val="18"/>
                <w:szCs w:val="18"/>
              </w:rPr>
              <w:t>Nas Engrenagens da Repressão: Infância, Saúde Mental e Ditadura no Brasil</w:t>
            </w:r>
            <w:r w:rsidR="003D45FD" w:rsidRPr="1271B0E2">
              <w:rPr>
                <w:rFonts w:ascii="Verdana" w:eastAsia="Verdana" w:hAnsi="Verdana" w:cs="Verdana"/>
                <w:sz w:val="18"/>
                <w:szCs w:val="18"/>
              </w:rPr>
              <w:t xml:space="preserve">. </w:t>
            </w:r>
          </w:p>
          <w:p w14:paraId="344C64B4" w14:textId="27A0CEA6" w:rsidR="003D45FD" w:rsidRDefault="003D45FD" w:rsidP="00BB0F81">
            <w:pPr>
              <w:jc w:val="both"/>
              <w:rPr>
                <w:rFonts w:ascii="Verdana" w:eastAsia="Verdana" w:hAnsi="Verdana" w:cs="Verdana"/>
                <w:sz w:val="18"/>
                <w:szCs w:val="18"/>
              </w:rPr>
            </w:pPr>
          </w:p>
          <w:p w14:paraId="71C01458" w14:textId="5D8D3C9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Ministrada no dia 19 de outubro, a atividade de formação tratou do tema da infância e da saúde mental no Brasil no período da Ditadura Civil-Militar (1964-1985), abordando os serviços especializados do Sistema Único da Assistência Social (SUAS), a </w:t>
            </w:r>
            <w:proofErr w:type="spellStart"/>
            <w:r w:rsidRPr="1271B0E2">
              <w:rPr>
                <w:rFonts w:ascii="Verdana" w:eastAsia="Verdana" w:hAnsi="Verdana" w:cs="Verdana"/>
                <w:sz w:val="18"/>
                <w:szCs w:val="18"/>
              </w:rPr>
              <w:t>psiquiatrização</w:t>
            </w:r>
            <w:proofErr w:type="spellEnd"/>
            <w:r w:rsidRPr="1271B0E2">
              <w:rPr>
                <w:rFonts w:ascii="Verdana" w:eastAsia="Verdana" w:hAnsi="Verdana" w:cs="Verdana"/>
                <w:sz w:val="18"/>
                <w:szCs w:val="18"/>
              </w:rPr>
              <w:t xml:space="preserve"> da infância e da juventude no país e a construção da política nacional da Saúde Mental.</w:t>
            </w:r>
          </w:p>
          <w:p w14:paraId="70D974B1" w14:textId="51339FE5" w:rsidR="003D45FD" w:rsidRDefault="003D45FD" w:rsidP="00BB0F81">
            <w:pPr>
              <w:jc w:val="both"/>
              <w:rPr>
                <w:rFonts w:ascii="Verdana" w:eastAsia="Verdana" w:hAnsi="Verdana" w:cs="Verdana"/>
                <w:sz w:val="18"/>
                <w:szCs w:val="18"/>
              </w:rPr>
            </w:pPr>
          </w:p>
          <w:p w14:paraId="615EACE6" w14:textId="41B7588F"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Professores: Dra. Danielle Franco da Rocha, Dr. </w:t>
            </w:r>
            <w:proofErr w:type="spellStart"/>
            <w:r w:rsidRPr="1271B0E2">
              <w:rPr>
                <w:rFonts w:ascii="Verdana" w:eastAsia="Verdana" w:hAnsi="Verdana" w:cs="Verdana"/>
                <w:sz w:val="18"/>
                <w:szCs w:val="18"/>
              </w:rPr>
              <w:t>Edimilsom</w:t>
            </w:r>
            <w:proofErr w:type="spellEnd"/>
            <w:r w:rsidRPr="1271B0E2">
              <w:rPr>
                <w:rFonts w:ascii="Verdana" w:eastAsia="Verdana" w:hAnsi="Verdana" w:cs="Verdana"/>
                <w:sz w:val="18"/>
                <w:szCs w:val="18"/>
              </w:rPr>
              <w:t xml:space="preserve"> Peres Castilho, Dr. </w:t>
            </w:r>
            <w:proofErr w:type="spellStart"/>
            <w:r w:rsidRPr="1271B0E2">
              <w:rPr>
                <w:rFonts w:ascii="Verdana" w:eastAsia="Verdana" w:hAnsi="Verdana" w:cs="Verdana"/>
                <w:sz w:val="18"/>
                <w:szCs w:val="18"/>
              </w:rPr>
              <w:t>Eribelto</w:t>
            </w:r>
            <w:proofErr w:type="spellEnd"/>
            <w:r w:rsidRPr="1271B0E2">
              <w:rPr>
                <w:rFonts w:ascii="Verdana" w:eastAsia="Verdana" w:hAnsi="Verdana" w:cs="Verdana"/>
                <w:sz w:val="18"/>
                <w:szCs w:val="18"/>
              </w:rPr>
              <w:t xml:space="preserve"> Peres Castilho.</w:t>
            </w:r>
          </w:p>
          <w:p w14:paraId="081BE47A"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Público: 24 pessoas presentes. Ao todo, o curso teve um público inscrito de 124 pessoas.</w:t>
            </w:r>
          </w:p>
          <w:p w14:paraId="5FB245D7" w14:textId="50ED77C8" w:rsidR="00DE01A7" w:rsidRDefault="00DE01A7" w:rsidP="00BB0F81">
            <w:pPr>
              <w:jc w:val="both"/>
              <w:rPr>
                <w:rFonts w:ascii="Verdana" w:eastAsia="Verdana" w:hAnsi="Verdana" w:cs="Verdana"/>
                <w:sz w:val="18"/>
                <w:szCs w:val="18"/>
              </w:rPr>
            </w:pPr>
          </w:p>
          <w:p w14:paraId="41E8A725" w14:textId="77777777" w:rsidR="003D45FD" w:rsidRDefault="003D45FD" w:rsidP="00BB0F81">
            <w:pPr>
              <w:spacing w:line="259" w:lineRule="auto"/>
              <w:rPr>
                <w:rFonts w:eastAsia="Arial"/>
              </w:rPr>
            </w:pPr>
          </w:p>
        </w:tc>
      </w:tr>
      <w:tr w:rsidR="003D45FD" w14:paraId="4E2DE9C6" w14:textId="77777777" w:rsidTr="00772439">
        <w:trPr>
          <w:trHeight w:val="300"/>
        </w:trPr>
        <w:tc>
          <w:tcPr>
            <w:tcW w:w="70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49A035F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lastRenderedPageBreak/>
              <w:t>19</w:t>
            </w:r>
          </w:p>
        </w:tc>
        <w:tc>
          <w:tcPr>
            <w:tcW w:w="191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24364E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Cine Resistência</w:t>
            </w:r>
          </w:p>
          <w:p w14:paraId="0E83BF4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[presencial]</w:t>
            </w:r>
          </w:p>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6F4DBED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19.1</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49F12D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5A2F97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Nº de eventos</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4848C33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A74DF6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0AC546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5780CA8E"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26E3748"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694BA3A3"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15D1A64B"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26E54B50"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4586FB27"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665DDEC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A379F4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2E648B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w:t>
            </w:r>
          </w:p>
        </w:tc>
      </w:tr>
      <w:tr w:rsidR="003D45FD" w14:paraId="52127D47"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02E79244"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08E2FBAB"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06DD951C"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7DAE104D"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19B45350"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5ECE1E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BA248F5" w14:textId="570746D5" w:rsidR="003D45FD" w:rsidRDefault="7307F61C">
            <w:pPr>
              <w:spacing w:line="259" w:lineRule="auto"/>
              <w:jc w:val="center"/>
              <w:rPr>
                <w:rFonts w:ascii="Verdana" w:eastAsia="Verdana" w:hAnsi="Verdana" w:cs="Verdana"/>
                <w:sz w:val="18"/>
                <w:szCs w:val="18"/>
              </w:rPr>
            </w:pPr>
            <w:r w:rsidRPr="40E01845">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D5BF22" w14:textId="4D352DF9" w:rsidR="003D45FD" w:rsidRDefault="04D21079" w:rsidP="00BB0F81">
            <w:pPr>
              <w:spacing w:line="259" w:lineRule="auto"/>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3F069BD7"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2A5CE56F"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48DAA898"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07829DD3"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38ED4985"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022A510E"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2C74427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3272B9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0C05EE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37D78EDB"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7B956D9B"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2E9ABFBB"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01BA3C7C"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60AF0277"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34FE6986"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1F22FF7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CAE49A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54C369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21808118"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63904A63"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3182A835" w14:textId="77777777" w:rsidR="003D45FD" w:rsidRDefault="003D45FD" w:rsidP="00BB0F81"/>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C7BD6D6"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19.2</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35EDCAE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Meta-Resultado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7E8EB13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Nº mínimo de público</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4332C53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DC45DE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152D34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31</w:t>
            </w:r>
          </w:p>
        </w:tc>
      </w:tr>
      <w:tr w:rsidR="003D45FD" w14:paraId="1920B685"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9E54CEF"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4CC55726"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9AD1CFA"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113D8A4D"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00EF5989"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794A7AA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950B7CE"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20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8A83C5D"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23</w:t>
            </w:r>
          </w:p>
        </w:tc>
      </w:tr>
      <w:tr w:rsidR="003D45FD" w14:paraId="58104B69"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1706D407"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7C00BD7F"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372B0BD"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21F32964"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088795EE"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548F929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2F6ACFA" w14:textId="0C318612" w:rsidR="003D45FD" w:rsidRDefault="5FDC5624" w:rsidP="00BB0F81">
            <w:pPr>
              <w:jc w:val="center"/>
              <w:rPr>
                <w:rFonts w:ascii="Verdana" w:eastAsia="Verdana" w:hAnsi="Verdana" w:cs="Verdana"/>
                <w:sz w:val="18"/>
                <w:szCs w:val="18"/>
              </w:rPr>
            </w:pPr>
            <w:r w:rsidRPr="40E01845">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C56C6AA" w14:textId="62F1277F" w:rsidR="003D45FD" w:rsidRDefault="7291A27C">
            <w:pPr>
              <w:jc w:val="center"/>
              <w:rPr>
                <w:rFonts w:ascii="Verdana" w:eastAsia="Verdana" w:hAnsi="Verdana" w:cs="Verdana"/>
                <w:sz w:val="18"/>
                <w:szCs w:val="18"/>
              </w:rPr>
            </w:pPr>
            <w:r w:rsidRPr="40E01845">
              <w:rPr>
                <w:rFonts w:ascii="Verdana" w:eastAsia="Verdana" w:hAnsi="Verdana" w:cs="Verdana"/>
                <w:sz w:val="18"/>
                <w:szCs w:val="18"/>
              </w:rPr>
              <w:t>-</w:t>
            </w:r>
          </w:p>
        </w:tc>
      </w:tr>
      <w:tr w:rsidR="003D45FD" w14:paraId="7487A241"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0429EB77"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73AF26B"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0B72E9F0"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5285415A"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5D28F721"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79D9A3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432C331"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40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A770F02"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54</w:t>
            </w:r>
          </w:p>
        </w:tc>
      </w:tr>
      <w:tr w:rsidR="003D45FD" w14:paraId="7C356978" w14:textId="77777777" w:rsidTr="00772439">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12689259"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0C32830"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69E99AB1"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1E06FA9"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5A288DCB"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60D4980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6DA6631"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38F517A" w14:textId="78FB53CC" w:rsidR="003D45FD" w:rsidRDefault="003D45FD" w:rsidP="00BB0F81">
            <w:pPr>
              <w:jc w:val="center"/>
              <w:rPr>
                <w:rFonts w:ascii="Verdana" w:eastAsia="Verdana" w:hAnsi="Verdana" w:cs="Verdana"/>
                <w:sz w:val="18"/>
                <w:szCs w:val="18"/>
              </w:rPr>
            </w:pPr>
            <w:r w:rsidRPr="40E01845">
              <w:rPr>
                <w:rFonts w:ascii="Verdana" w:eastAsia="Verdana" w:hAnsi="Verdana" w:cs="Verdana"/>
                <w:sz w:val="18"/>
                <w:szCs w:val="18"/>
              </w:rPr>
              <w:t>1</w:t>
            </w:r>
            <w:r w:rsidR="0018165B">
              <w:rPr>
                <w:rFonts w:ascii="Verdana" w:eastAsia="Verdana" w:hAnsi="Verdana" w:cs="Verdana"/>
                <w:sz w:val="18"/>
                <w:szCs w:val="18"/>
              </w:rPr>
              <w:t>00</w:t>
            </w:r>
            <w:r w:rsidRPr="40E01845">
              <w:rPr>
                <w:rFonts w:ascii="Verdana" w:eastAsia="Verdana" w:hAnsi="Verdana" w:cs="Verdana"/>
                <w:sz w:val="18"/>
                <w:szCs w:val="18"/>
              </w:rPr>
              <w:t>%</w:t>
            </w:r>
          </w:p>
        </w:tc>
      </w:tr>
      <w:tr w:rsidR="003D45FD" w14:paraId="4E86ED75"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81C0A9E" w14:textId="77777777" w:rsidR="003D45FD" w:rsidRDefault="003D45FD" w:rsidP="00BB0F81">
            <w:pPr>
              <w:spacing w:line="276" w:lineRule="auto"/>
              <w:jc w:val="both"/>
              <w:rPr>
                <w:rFonts w:ascii="Verdana" w:eastAsia="Verdana" w:hAnsi="Verdana" w:cs="Verdana"/>
                <w:color w:val="000000" w:themeColor="text1"/>
                <w:sz w:val="18"/>
                <w:szCs w:val="18"/>
              </w:rPr>
            </w:pPr>
          </w:p>
          <w:p w14:paraId="56D02A23"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O projeto Cine Resistência dedica-se à exibição gratuita de filmes, documentários e curtas no Memorial da Resistência que tenham como temática comum a memória política brasileira, a valorização da democracia e a educação em prol dos Direitos Humanos. Enxergando o forte caráter documental e reflexivo dessas produções, o museu apresenta uma seleção diversa de conteúdos audiovisuais a fim de provocar, junto ao público, potentes debates sobre resistência política ontem e hoje. </w:t>
            </w:r>
          </w:p>
          <w:p w14:paraId="0AED5949" w14:textId="77777777" w:rsidR="003D45FD" w:rsidRDefault="003D45FD" w:rsidP="00BB0F81">
            <w:pPr>
              <w:spacing w:line="259" w:lineRule="auto"/>
              <w:jc w:val="center"/>
              <w:rPr>
                <w:rFonts w:ascii="Verdana" w:eastAsia="Verdana" w:hAnsi="Verdana" w:cs="Verdana"/>
                <w:sz w:val="18"/>
                <w:szCs w:val="18"/>
              </w:rPr>
            </w:pPr>
          </w:p>
        </w:tc>
      </w:tr>
      <w:tr w:rsidR="003D45FD" w14:paraId="50D94FF9" w14:textId="77777777" w:rsidTr="0018165B">
        <w:trPr>
          <w:trHeight w:val="300"/>
        </w:trPr>
        <w:tc>
          <w:tcPr>
            <w:tcW w:w="701"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2950743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20</w:t>
            </w:r>
          </w:p>
        </w:tc>
        <w:tc>
          <w:tcPr>
            <w:tcW w:w="1917"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E879CEE" w14:textId="77777777" w:rsidR="003D45FD" w:rsidRDefault="003D45FD" w:rsidP="00BB0F81">
            <w:pPr>
              <w:spacing w:line="276" w:lineRule="auto"/>
              <w:jc w:val="center"/>
              <w:rPr>
                <w:rFonts w:ascii="Verdana" w:eastAsia="Verdana" w:hAnsi="Verdana" w:cs="Verdana"/>
                <w:sz w:val="18"/>
                <w:szCs w:val="18"/>
              </w:rPr>
            </w:pPr>
            <w:r w:rsidRPr="1271B0E2">
              <w:rPr>
                <w:rFonts w:ascii="Verdana" w:eastAsia="Verdana" w:hAnsi="Verdana" w:cs="Verdana"/>
                <w:sz w:val="18"/>
                <w:szCs w:val="18"/>
              </w:rPr>
              <w:t>Recebimento de visitantes presenciais</w:t>
            </w:r>
          </w:p>
        </w:tc>
        <w:tc>
          <w:tcPr>
            <w:tcW w:w="918"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039C115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20.1</w:t>
            </w:r>
          </w:p>
        </w:tc>
        <w:tc>
          <w:tcPr>
            <w:tcW w:w="1559"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552A10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Meta-Resultado</w:t>
            </w:r>
          </w:p>
        </w:tc>
        <w:tc>
          <w:tcPr>
            <w:tcW w:w="1450" w:type="dxa"/>
            <w:vMerge w:val="restart"/>
            <w:tcBorders>
              <w:top w:val="single" w:sz="4" w:space="0" w:color="auto"/>
              <w:left w:val="single" w:sz="4" w:space="0" w:color="auto"/>
              <w:bottom w:val="single" w:sz="4" w:space="0" w:color="auto"/>
              <w:right w:val="single" w:sz="4" w:space="0" w:color="auto"/>
            </w:tcBorders>
            <w:tcMar>
              <w:left w:w="90" w:type="dxa"/>
              <w:right w:w="90" w:type="dxa"/>
            </w:tcMar>
            <w:vAlign w:val="center"/>
          </w:tcPr>
          <w:p w14:paraId="1DF97D7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visitantes</w:t>
            </w:r>
          </w:p>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74FF15E"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0EB452B"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17.500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C947ED" w14:textId="77777777" w:rsidR="003D45FD"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22.111</w:t>
            </w:r>
          </w:p>
        </w:tc>
      </w:tr>
      <w:tr w:rsidR="003D45FD" w14:paraId="7918F58D" w14:textId="77777777" w:rsidTr="0018165B">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3BDDED7B"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4BEC6259"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685C1EE"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146D99E3"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4BB54573"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436182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A49860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22.500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A7B007" w14:textId="77777777" w:rsidR="003D45FD" w:rsidRPr="003D5F7A" w:rsidRDefault="003D45FD" w:rsidP="40E01845">
            <w:pPr>
              <w:spacing w:line="259" w:lineRule="auto"/>
              <w:jc w:val="center"/>
              <w:rPr>
                <w:rFonts w:ascii="Verdana" w:eastAsia="Verdana" w:hAnsi="Verdana" w:cs="Verdana"/>
                <w:sz w:val="18"/>
                <w:szCs w:val="18"/>
              </w:rPr>
            </w:pPr>
            <w:r w:rsidRPr="003D5F7A">
              <w:rPr>
                <w:rFonts w:ascii="Verdana" w:eastAsia="Verdana" w:hAnsi="Verdana" w:cs="Verdana"/>
                <w:sz w:val="18"/>
                <w:szCs w:val="18"/>
              </w:rPr>
              <w:t>29.527</w:t>
            </w:r>
          </w:p>
        </w:tc>
      </w:tr>
      <w:tr w:rsidR="003D45FD" w14:paraId="29D13C09" w14:textId="77777777" w:rsidTr="0018165B">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4D910979"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0254C7C"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41F40F9B"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4B078FFD"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7C2BBF36"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55386C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067875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20.000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EC01421" w14:textId="77777777" w:rsidR="003D45FD" w:rsidRPr="003D5F7A" w:rsidRDefault="003D45FD" w:rsidP="40E01845">
            <w:pPr>
              <w:spacing w:line="259" w:lineRule="auto"/>
              <w:jc w:val="center"/>
              <w:rPr>
                <w:rFonts w:ascii="Verdana" w:eastAsia="Verdana" w:hAnsi="Verdana" w:cs="Verdana"/>
                <w:sz w:val="18"/>
                <w:szCs w:val="18"/>
              </w:rPr>
            </w:pPr>
            <w:r w:rsidRPr="003D5F7A">
              <w:rPr>
                <w:rFonts w:ascii="Verdana" w:eastAsia="Verdana" w:hAnsi="Verdana" w:cs="Verdana"/>
                <w:sz w:val="18"/>
                <w:szCs w:val="18"/>
              </w:rPr>
              <w:t>29.527</w:t>
            </w:r>
          </w:p>
        </w:tc>
      </w:tr>
      <w:tr w:rsidR="003D45FD" w14:paraId="4931147F" w14:textId="77777777" w:rsidTr="0018165B">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5AF8FD75"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1D2069B1"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7F836C43"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6FDD32AF"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13EE5698"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397CB1C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FBDE23B"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60.000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9CECB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81.165</w:t>
            </w:r>
          </w:p>
        </w:tc>
      </w:tr>
      <w:tr w:rsidR="003D45FD" w14:paraId="1D281895" w14:textId="77777777" w:rsidTr="0018165B">
        <w:trPr>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14:paraId="7AEC2FF0" w14:textId="77777777" w:rsidR="003D45FD" w:rsidRDefault="003D45FD" w:rsidP="00BB0F81"/>
        </w:tc>
        <w:tc>
          <w:tcPr>
            <w:tcW w:w="1917" w:type="dxa"/>
            <w:vMerge/>
            <w:tcBorders>
              <w:top w:val="single" w:sz="4" w:space="0" w:color="auto"/>
              <w:left w:val="single" w:sz="4" w:space="0" w:color="auto"/>
              <w:bottom w:val="single" w:sz="4" w:space="0" w:color="auto"/>
              <w:right w:val="single" w:sz="4" w:space="0" w:color="auto"/>
            </w:tcBorders>
            <w:vAlign w:val="center"/>
          </w:tcPr>
          <w:p w14:paraId="51F8084B" w14:textId="77777777" w:rsidR="003D45FD" w:rsidRDefault="003D45FD" w:rsidP="00BB0F81"/>
        </w:tc>
        <w:tc>
          <w:tcPr>
            <w:tcW w:w="918" w:type="dxa"/>
            <w:vMerge/>
            <w:tcBorders>
              <w:top w:val="single" w:sz="4" w:space="0" w:color="auto"/>
              <w:left w:val="single" w:sz="4" w:space="0" w:color="auto"/>
              <w:bottom w:val="single" w:sz="4" w:space="0" w:color="auto"/>
              <w:right w:val="single" w:sz="4" w:space="0" w:color="auto"/>
            </w:tcBorders>
            <w:vAlign w:val="center"/>
          </w:tcPr>
          <w:p w14:paraId="3362F3B2" w14:textId="77777777" w:rsidR="003D45FD" w:rsidRDefault="003D45FD" w:rsidP="00BB0F81"/>
        </w:tc>
        <w:tc>
          <w:tcPr>
            <w:tcW w:w="1559" w:type="dxa"/>
            <w:vMerge/>
            <w:tcBorders>
              <w:top w:val="single" w:sz="4" w:space="0" w:color="auto"/>
              <w:left w:val="single" w:sz="4" w:space="0" w:color="auto"/>
              <w:bottom w:val="single" w:sz="4" w:space="0" w:color="auto"/>
              <w:right w:val="single" w:sz="4" w:space="0" w:color="auto"/>
            </w:tcBorders>
            <w:vAlign w:val="center"/>
          </w:tcPr>
          <w:p w14:paraId="762BD452" w14:textId="77777777" w:rsidR="003D45FD" w:rsidRDefault="003D45FD" w:rsidP="00BB0F81"/>
        </w:tc>
        <w:tc>
          <w:tcPr>
            <w:tcW w:w="1450" w:type="dxa"/>
            <w:vMerge/>
            <w:tcBorders>
              <w:top w:val="single" w:sz="4" w:space="0" w:color="auto"/>
              <w:left w:val="single" w:sz="4" w:space="0" w:color="auto"/>
              <w:bottom w:val="single" w:sz="4" w:space="0" w:color="auto"/>
              <w:right w:val="single" w:sz="4" w:space="0" w:color="auto"/>
            </w:tcBorders>
            <w:vAlign w:val="center"/>
          </w:tcPr>
          <w:p w14:paraId="0A7D33C5" w14:textId="77777777" w:rsidR="003D45FD" w:rsidRDefault="003D45FD" w:rsidP="00BB0F81"/>
        </w:tc>
        <w:tc>
          <w:tcPr>
            <w:tcW w:w="1309" w:type="dxa"/>
            <w:tcBorders>
              <w:top w:val="single" w:sz="6" w:space="0" w:color="auto"/>
              <w:left w:val="single" w:sz="4" w:space="0" w:color="auto"/>
              <w:bottom w:val="single" w:sz="6" w:space="0" w:color="auto"/>
              <w:right w:val="single" w:sz="6" w:space="0" w:color="auto"/>
            </w:tcBorders>
            <w:tcMar>
              <w:left w:w="90" w:type="dxa"/>
              <w:right w:w="90" w:type="dxa"/>
            </w:tcMar>
            <w:vAlign w:val="center"/>
          </w:tcPr>
          <w:p w14:paraId="0037C84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70B697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BD8F47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135%</w:t>
            </w:r>
          </w:p>
        </w:tc>
      </w:tr>
      <w:tr w:rsidR="003D45FD" w14:paraId="1B44FF11" w14:textId="77777777" w:rsidTr="40E01845">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643D64F" w14:textId="77777777" w:rsidR="003D45FD" w:rsidRDefault="003D45FD" w:rsidP="00BB0F81">
            <w:pPr>
              <w:spacing w:line="259" w:lineRule="auto"/>
              <w:jc w:val="center"/>
              <w:rPr>
                <w:rFonts w:ascii="Verdana" w:eastAsia="Verdana" w:hAnsi="Verdana" w:cs="Verdana"/>
                <w:sz w:val="18"/>
                <w:szCs w:val="18"/>
              </w:rPr>
            </w:pPr>
          </w:p>
          <w:p w14:paraId="138167CC" w14:textId="77777777" w:rsidR="003D45FD" w:rsidRDefault="003D45FD" w:rsidP="00BB0F81">
            <w:pPr>
              <w:jc w:val="both"/>
              <w:rPr>
                <w:rFonts w:ascii="Verdana" w:eastAsia="Verdana" w:hAnsi="Verdana" w:cs="Verdana"/>
                <w:sz w:val="18"/>
                <w:szCs w:val="18"/>
              </w:rPr>
            </w:pPr>
            <w:r w:rsidRPr="001621BE">
              <w:rPr>
                <w:rFonts w:ascii="Verdana" w:eastAsia="Verdana" w:hAnsi="Verdana" w:cs="Verdana"/>
                <w:b/>
                <w:bCs/>
                <w:sz w:val="18"/>
                <w:szCs w:val="18"/>
              </w:rPr>
              <w:t>Justificativa:</w:t>
            </w:r>
            <w:r w:rsidRPr="1271B0E2">
              <w:rPr>
                <w:rFonts w:ascii="Verdana" w:eastAsia="Verdana" w:hAnsi="Verdana" w:cs="Verdana"/>
                <w:sz w:val="18"/>
                <w:szCs w:val="18"/>
              </w:rPr>
              <w:t xml:space="preserve"> A efeméride dos 60 anos do Golpe </w:t>
            </w:r>
            <w:r>
              <w:rPr>
                <w:rFonts w:ascii="Verdana" w:eastAsia="Verdana" w:hAnsi="Verdana" w:cs="Verdana"/>
                <w:sz w:val="18"/>
                <w:szCs w:val="18"/>
              </w:rPr>
              <w:t>i</w:t>
            </w:r>
            <w:r w:rsidRPr="1271B0E2">
              <w:rPr>
                <w:rFonts w:ascii="Verdana" w:eastAsia="Verdana" w:hAnsi="Verdana" w:cs="Verdana"/>
                <w:sz w:val="18"/>
                <w:szCs w:val="18"/>
              </w:rPr>
              <w:t>mpulsion</w:t>
            </w:r>
            <w:r>
              <w:rPr>
                <w:rFonts w:ascii="Verdana" w:eastAsia="Verdana" w:hAnsi="Verdana" w:cs="Verdana"/>
                <w:sz w:val="18"/>
                <w:szCs w:val="18"/>
              </w:rPr>
              <w:t>ou</w:t>
            </w:r>
            <w:r w:rsidRPr="1271B0E2">
              <w:rPr>
                <w:rFonts w:ascii="Verdana" w:eastAsia="Verdana" w:hAnsi="Verdana" w:cs="Verdana"/>
                <w:sz w:val="18"/>
                <w:szCs w:val="18"/>
              </w:rPr>
              <w:t xml:space="preserve"> a visita de público espontâneo e de escolas. </w:t>
            </w:r>
          </w:p>
          <w:p w14:paraId="6677C171" w14:textId="77777777" w:rsidR="003D45FD" w:rsidRDefault="003D45FD" w:rsidP="00BB0F81">
            <w:pPr>
              <w:jc w:val="both"/>
              <w:rPr>
                <w:rFonts w:ascii="Verdana" w:eastAsia="Verdana" w:hAnsi="Verdana" w:cs="Verdana"/>
                <w:sz w:val="18"/>
                <w:szCs w:val="18"/>
              </w:rPr>
            </w:pPr>
          </w:p>
        </w:tc>
      </w:tr>
    </w:tbl>
    <w:p w14:paraId="388954E3" w14:textId="77777777" w:rsidR="003D45FD" w:rsidRDefault="003D45FD" w:rsidP="003D45FD">
      <w:pPr>
        <w:spacing w:before="7"/>
        <w:rPr>
          <w:rFonts w:ascii="Verdana" w:eastAsia="Verdana" w:hAnsi="Verdana" w:cs="Verdana"/>
          <w:color w:val="000000" w:themeColor="text1"/>
          <w:sz w:val="18"/>
          <w:szCs w:val="18"/>
        </w:rPr>
      </w:pPr>
    </w:p>
    <w:p w14:paraId="078A54BF" w14:textId="77777777" w:rsidR="003D45FD" w:rsidRPr="00AC7F2C" w:rsidRDefault="003D45FD" w:rsidP="003D45FD">
      <w:pPr>
        <w:spacing w:before="7"/>
        <w:rPr>
          <w:rFonts w:ascii="Verdana" w:eastAsia="Verdana" w:hAnsi="Verdana" w:cs="Verdana"/>
          <w:color w:val="000000" w:themeColor="text1"/>
          <w:sz w:val="18"/>
          <w:szCs w:val="18"/>
        </w:rPr>
      </w:pPr>
    </w:p>
    <w:tbl>
      <w:tblPr>
        <w:tblW w:w="10472"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843"/>
        <w:gridCol w:w="1775"/>
        <w:gridCol w:w="918"/>
        <w:gridCol w:w="1559"/>
        <w:gridCol w:w="1450"/>
        <w:gridCol w:w="1309"/>
        <w:gridCol w:w="1309"/>
        <w:gridCol w:w="1309"/>
      </w:tblGrid>
      <w:tr w:rsidR="003D45FD" w14:paraId="7203626C" w14:textId="77777777" w:rsidTr="00BB0F81">
        <w:trPr>
          <w:trHeight w:val="300"/>
        </w:trPr>
        <w:tc>
          <w:tcPr>
            <w:tcW w:w="10472" w:type="dxa"/>
            <w:gridSpan w:val="8"/>
            <w:tcBorders>
              <w:top w:val="single" w:sz="6" w:space="0" w:color="auto"/>
              <w:left w:val="single" w:sz="6" w:space="0" w:color="auto"/>
              <w:bottom w:val="single" w:sz="6" w:space="0" w:color="auto"/>
              <w:right w:val="single" w:sz="6" w:space="0" w:color="auto"/>
            </w:tcBorders>
            <w:shd w:val="clear" w:color="auto" w:fill="000000" w:themeFill="text1"/>
            <w:tcMar>
              <w:left w:w="90" w:type="dxa"/>
              <w:right w:w="90" w:type="dxa"/>
            </w:tcMar>
            <w:vAlign w:val="center"/>
          </w:tcPr>
          <w:p w14:paraId="60E1D36A" w14:textId="1F71DC4D" w:rsidR="003D45FD" w:rsidRDefault="000E107C" w:rsidP="00BB0F81">
            <w:pPr>
              <w:pStyle w:val="Ttulo2"/>
              <w:spacing w:before="0"/>
              <w:ind w:left="0"/>
              <w:rPr>
                <w:rFonts w:ascii="Verdana" w:eastAsia="Verdana" w:hAnsi="Verdana" w:cs="Verdana"/>
                <w:sz w:val="18"/>
                <w:szCs w:val="18"/>
              </w:rPr>
            </w:pPr>
            <w:bookmarkStart w:id="99" w:name="_Toc190184958"/>
            <w:r>
              <w:rPr>
                <w:rFonts w:ascii="ZWAdobeF" w:eastAsia="Verdana" w:hAnsi="ZWAdobeF" w:cs="ZWAdobeF"/>
                <w:b w:val="0"/>
                <w:sz w:val="2"/>
                <w:szCs w:val="2"/>
                <w:u w:val="none"/>
              </w:rPr>
              <w:t>46B</w:t>
            </w:r>
            <w:r w:rsidR="003D45FD" w:rsidRPr="1271B0E2">
              <w:rPr>
                <w:rFonts w:ascii="Verdana" w:eastAsia="Verdana" w:hAnsi="Verdana" w:cs="Verdana"/>
                <w:color w:val="FFFFFF" w:themeColor="background1"/>
                <w:sz w:val="18"/>
                <w:szCs w:val="18"/>
                <w:u w:val="none"/>
              </w:rPr>
              <w:t>3.3 PROGRAMA DE EXPOSIÇÕES E PROGRAMAÇÃO CULTURAL - PEPC</w:t>
            </w:r>
            <w:bookmarkEnd w:id="99"/>
          </w:p>
          <w:p w14:paraId="527873E8" w14:textId="5694A459" w:rsidR="003D45FD" w:rsidRDefault="000E107C" w:rsidP="00BB0F81">
            <w:pPr>
              <w:pStyle w:val="Ttulo2"/>
              <w:spacing w:before="0"/>
              <w:ind w:left="0"/>
              <w:rPr>
                <w:rFonts w:ascii="Verdana" w:eastAsia="Verdana" w:hAnsi="Verdana" w:cs="Verdana"/>
                <w:sz w:val="18"/>
                <w:szCs w:val="18"/>
              </w:rPr>
            </w:pPr>
            <w:bookmarkStart w:id="100" w:name="_Toc190184959"/>
            <w:r>
              <w:rPr>
                <w:rFonts w:ascii="ZWAdobeF" w:eastAsia="Verdana" w:hAnsi="ZWAdobeF" w:cs="ZWAdobeF"/>
                <w:b w:val="0"/>
                <w:sz w:val="2"/>
                <w:szCs w:val="2"/>
                <w:u w:val="none"/>
              </w:rPr>
              <w:t>47B</w:t>
            </w:r>
            <w:r w:rsidR="003D45FD" w:rsidRPr="1271B0E2">
              <w:rPr>
                <w:rFonts w:ascii="Verdana" w:eastAsia="Verdana" w:hAnsi="Verdana" w:cs="Verdana"/>
                <w:color w:val="FFFFFF" w:themeColor="background1"/>
                <w:sz w:val="18"/>
                <w:szCs w:val="18"/>
                <w:u w:val="none"/>
              </w:rPr>
              <w:t>MEMORIAL DA RESISTÊNCIA DE SÃO PAULO - AÇÕES CONDICIONADAS (2024)</w:t>
            </w:r>
            <w:bookmarkEnd w:id="100"/>
          </w:p>
        </w:tc>
      </w:tr>
      <w:tr w:rsidR="003D45FD" w14:paraId="7F9CB58A" w14:textId="77777777" w:rsidTr="00BB0F81">
        <w:trPr>
          <w:trHeight w:val="300"/>
        </w:trPr>
        <w:tc>
          <w:tcPr>
            <w:tcW w:w="843"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6E3AC9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Nº</w:t>
            </w:r>
          </w:p>
        </w:tc>
        <w:tc>
          <w:tcPr>
            <w:tcW w:w="1775"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760F14C"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Ações Condicionadas</w:t>
            </w:r>
          </w:p>
        </w:tc>
        <w:tc>
          <w:tcPr>
            <w:tcW w:w="918"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D15E5A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Nº</w:t>
            </w:r>
          </w:p>
        </w:tc>
        <w:tc>
          <w:tcPr>
            <w:tcW w:w="155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C17E08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Atributo da</w:t>
            </w:r>
          </w:p>
          <w:p w14:paraId="5B0C8E7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Mensuração</w:t>
            </w:r>
          </w:p>
        </w:tc>
        <w:tc>
          <w:tcPr>
            <w:tcW w:w="1450"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BC2C17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Mensuração</w:t>
            </w:r>
          </w:p>
        </w:tc>
        <w:tc>
          <w:tcPr>
            <w:tcW w:w="2618" w:type="dxa"/>
            <w:gridSpan w:val="2"/>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49843E88"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Previsão Quadrimestral</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15FB48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b/>
                <w:bCs/>
                <w:sz w:val="18"/>
                <w:szCs w:val="18"/>
              </w:rPr>
              <w:t>Realizado</w:t>
            </w:r>
          </w:p>
        </w:tc>
      </w:tr>
      <w:tr w:rsidR="003D45FD" w14:paraId="5157C3EC" w14:textId="77777777" w:rsidTr="00BB0F81">
        <w:trPr>
          <w:trHeight w:val="300"/>
        </w:trPr>
        <w:tc>
          <w:tcPr>
            <w:tcW w:w="843"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9ED78ED"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21</w:t>
            </w:r>
          </w:p>
        </w:tc>
        <w:tc>
          <w:tcPr>
            <w:tcW w:w="1775"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644F76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Exposições temporárias</w:t>
            </w:r>
          </w:p>
        </w:tc>
        <w:tc>
          <w:tcPr>
            <w:tcW w:w="918"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ED5474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21.1</w:t>
            </w:r>
          </w:p>
        </w:tc>
        <w:tc>
          <w:tcPr>
            <w:tcW w:w="1559"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71C1C20"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Meta-Produto</w:t>
            </w:r>
          </w:p>
        </w:tc>
        <w:tc>
          <w:tcPr>
            <w:tcW w:w="1450" w:type="dxa"/>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C6FCD6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N° de exposições</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18285AE3"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1º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F338836"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6FD5FF9"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r>
      <w:tr w:rsidR="003D45FD" w14:paraId="19624A70" w14:textId="77777777" w:rsidTr="00BB0F81">
        <w:trPr>
          <w:trHeight w:val="300"/>
        </w:trPr>
        <w:tc>
          <w:tcPr>
            <w:tcW w:w="843" w:type="dxa"/>
            <w:vMerge/>
            <w:tcBorders>
              <w:left w:val="single" w:sz="0" w:space="0" w:color="auto"/>
              <w:right w:val="single" w:sz="0" w:space="0" w:color="auto"/>
            </w:tcBorders>
            <w:vAlign w:val="center"/>
          </w:tcPr>
          <w:p w14:paraId="2F04273A" w14:textId="77777777" w:rsidR="003D45FD" w:rsidRDefault="003D45FD" w:rsidP="00BB0F81"/>
        </w:tc>
        <w:tc>
          <w:tcPr>
            <w:tcW w:w="1775" w:type="dxa"/>
            <w:vMerge/>
            <w:tcBorders>
              <w:left w:val="single" w:sz="0" w:space="0" w:color="auto"/>
              <w:right w:val="single" w:sz="0" w:space="0" w:color="auto"/>
            </w:tcBorders>
            <w:vAlign w:val="center"/>
          </w:tcPr>
          <w:p w14:paraId="4D61A487" w14:textId="77777777" w:rsidR="003D45FD" w:rsidRDefault="003D45FD" w:rsidP="00BB0F81"/>
        </w:tc>
        <w:tc>
          <w:tcPr>
            <w:tcW w:w="918" w:type="dxa"/>
            <w:vMerge/>
            <w:tcBorders>
              <w:left w:val="single" w:sz="0" w:space="0" w:color="auto"/>
              <w:right w:val="single" w:sz="0" w:space="0" w:color="auto"/>
            </w:tcBorders>
            <w:vAlign w:val="center"/>
          </w:tcPr>
          <w:p w14:paraId="35F19B52" w14:textId="77777777" w:rsidR="003D45FD" w:rsidRDefault="003D45FD" w:rsidP="00BB0F81"/>
        </w:tc>
        <w:tc>
          <w:tcPr>
            <w:tcW w:w="1559" w:type="dxa"/>
            <w:vMerge/>
            <w:tcBorders>
              <w:left w:val="single" w:sz="0" w:space="0" w:color="auto"/>
              <w:right w:val="single" w:sz="0" w:space="0" w:color="auto"/>
            </w:tcBorders>
            <w:vAlign w:val="center"/>
          </w:tcPr>
          <w:p w14:paraId="10E06F2F" w14:textId="77777777" w:rsidR="003D45FD" w:rsidRDefault="003D45FD" w:rsidP="00BB0F81"/>
        </w:tc>
        <w:tc>
          <w:tcPr>
            <w:tcW w:w="1450" w:type="dxa"/>
            <w:vMerge/>
            <w:tcBorders>
              <w:left w:val="single" w:sz="0" w:space="0" w:color="auto"/>
              <w:right w:val="single" w:sz="0" w:space="0" w:color="auto"/>
            </w:tcBorders>
            <w:vAlign w:val="center"/>
          </w:tcPr>
          <w:p w14:paraId="0D16221D"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527635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2º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319D76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169F82A"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w:t>
            </w:r>
          </w:p>
        </w:tc>
      </w:tr>
      <w:tr w:rsidR="003D45FD" w14:paraId="5518EEA9" w14:textId="77777777" w:rsidTr="00BB0F81">
        <w:trPr>
          <w:trHeight w:val="300"/>
        </w:trPr>
        <w:tc>
          <w:tcPr>
            <w:tcW w:w="843" w:type="dxa"/>
            <w:vMerge/>
            <w:tcBorders>
              <w:left w:val="single" w:sz="0" w:space="0" w:color="auto"/>
              <w:right w:val="single" w:sz="0" w:space="0" w:color="auto"/>
            </w:tcBorders>
            <w:vAlign w:val="center"/>
          </w:tcPr>
          <w:p w14:paraId="6ACE62BB" w14:textId="77777777" w:rsidR="003D45FD" w:rsidRDefault="003D45FD" w:rsidP="00BB0F81"/>
        </w:tc>
        <w:tc>
          <w:tcPr>
            <w:tcW w:w="1775" w:type="dxa"/>
            <w:vMerge/>
            <w:tcBorders>
              <w:left w:val="single" w:sz="0" w:space="0" w:color="auto"/>
              <w:right w:val="single" w:sz="0" w:space="0" w:color="auto"/>
            </w:tcBorders>
            <w:vAlign w:val="center"/>
          </w:tcPr>
          <w:p w14:paraId="0AAE9B0B" w14:textId="77777777" w:rsidR="003D45FD" w:rsidRDefault="003D45FD" w:rsidP="00BB0F81"/>
        </w:tc>
        <w:tc>
          <w:tcPr>
            <w:tcW w:w="918" w:type="dxa"/>
            <w:vMerge/>
            <w:tcBorders>
              <w:left w:val="single" w:sz="0" w:space="0" w:color="auto"/>
              <w:right w:val="single" w:sz="0" w:space="0" w:color="auto"/>
            </w:tcBorders>
            <w:vAlign w:val="center"/>
          </w:tcPr>
          <w:p w14:paraId="677EB941" w14:textId="77777777" w:rsidR="003D45FD" w:rsidRDefault="003D45FD" w:rsidP="00BB0F81"/>
        </w:tc>
        <w:tc>
          <w:tcPr>
            <w:tcW w:w="1559" w:type="dxa"/>
            <w:vMerge/>
            <w:tcBorders>
              <w:left w:val="single" w:sz="0" w:space="0" w:color="auto"/>
              <w:right w:val="single" w:sz="0" w:space="0" w:color="auto"/>
            </w:tcBorders>
            <w:vAlign w:val="center"/>
          </w:tcPr>
          <w:p w14:paraId="0395DEAA" w14:textId="77777777" w:rsidR="003D45FD" w:rsidRDefault="003D45FD" w:rsidP="00BB0F81"/>
        </w:tc>
        <w:tc>
          <w:tcPr>
            <w:tcW w:w="1450" w:type="dxa"/>
            <w:vMerge/>
            <w:tcBorders>
              <w:left w:val="single" w:sz="0" w:space="0" w:color="auto"/>
              <w:right w:val="single" w:sz="0" w:space="0" w:color="auto"/>
            </w:tcBorders>
            <w:vAlign w:val="center"/>
          </w:tcPr>
          <w:p w14:paraId="278BD063"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9C63B62"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 xml:space="preserve">3º </w:t>
            </w:r>
            <w:proofErr w:type="spellStart"/>
            <w:r w:rsidRPr="1271B0E2">
              <w:rPr>
                <w:rFonts w:ascii="Verdana" w:eastAsia="Verdana" w:hAnsi="Verdana" w:cs="Verdana"/>
                <w:sz w:val="18"/>
                <w:szCs w:val="18"/>
              </w:rPr>
              <w:t>Quadrim</w:t>
            </w:r>
            <w:proofErr w:type="spellEnd"/>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4E0FB24"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60F541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3B6F03EB" w14:textId="77777777" w:rsidTr="00BB0F81">
        <w:trPr>
          <w:trHeight w:val="300"/>
        </w:trPr>
        <w:tc>
          <w:tcPr>
            <w:tcW w:w="843" w:type="dxa"/>
            <w:vMerge/>
            <w:tcBorders>
              <w:left w:val="single" w:sz="0" w:space="0" w:color="auto"/>
              <w:right w:val="single" w:sz="0" w:space="0" w:color="auto"/>
            </w:tcBorders>
            <w:vAlign w:val="center"/>
          </w:tcPr>
          <w:p w14:paraId="3888A51C" w14:textId="77777777" w:rsidR="003D45FD" w:rsidRDefault="003D45FD" w:rsidP="00BB0F81"/>
        </w:tc>
        <w:tc>
          <w:tcPr>
            <w:tcW w:w="1775" w:type="dxa"/>
            <w:vMerge/>
            <w:tcBorders>
              <w:left w:val="single" w:sz="0" w:space="0" w:color="auto"/>
              <w:right w:val="single" w:sz="0" w:space="0" w:color="auto"/>
            </w:tcBorders>
            <w:vAlign w:val="center"/>
          </w:tcPr>
          <w:p w14:paraId="6D32E33C" w14:textId="77777777" w:rsidR="003D45FD" w:rsidRDefault="003D45FD" w:rsidP="00BB0F81"/>
        </w:tc>
        <w:tc>
          <w:tcPr>
            <w:tcW w:w="918" w:type="dxa"/>
            <w:vMerge/>
            <w:tcBorders>
              <w:left w:val="single" w:sz="0" w:space="0" w:color="auto"/>
              <w:right w:val="single" w:sz="0" w:space="0" w:color="auto"/>
            </w:tcBorders>
            <w:vAlign w:val="center"/>
          </w:tcPr>
          <w:p w14:paraId="54445A40" w14:textId="77777777" w:rsidR="003D45FD" w:rsidRDefault="003D45FD" w:rsidP="00BB0F81"/>
        </w:tc>
        <w:tc>
          <w:tcPr>
            <w:tcW w:w="1559" w:type="dxa"/>
            <w:vMerge/>
            <w:tcBorders>
              <w:left w:val="single" w:sz="0" w:space="0" w:color="auto"/>
              <w:right w:val="single" w:sz="0" w:space="0" w:color="auto"/>
            </w:tcBorders>
            <w:vAlign w:val="center"/>
          </w:tcPr>
          <w:p w14:paraId="5D4720FD" w14:textId="77777777" w:rsidR="003D45FD" w:rsidRDefault="003D45FD" w:rsidP="00BB0F81"/>
        </w:tc>
        <w:tc>
          <w:tcPr>
            <w:tcW w:w="1450" w:type="dxa"/>
            <w:vMerge/>
            <w:tcBorders>
              <w:left w:val="single" w:sz="0" w:space="0" w:color="auto"/>
              <w:right w:val="single" w:sz="0" w:space="0" w:color="auto"/>
            </w:tcBorders>
            <w:vAlign w:val="center"/>
          </w:tcPr>
          <w:p w14:paraId="0CC97EA7"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90C7FF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META ANUAL</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F971D5F"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4EA725"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2</w:t>
            </w:r>
          </w:p>
        </w:tc>
      </w:tr>
      <w:tr w:rsidR="003D45FD" w14:paraId="4BC4A7DE" w14:textId="77777777" w:rsidTr="00BB0F81">
        <w:trPr>
          <w:trHeight w:val="300"/>
        </w:trPr>
        <w:tc>
          <w:tcPr>
            <w:tcW w:w="843" w:type="dxa"/>
            <w:vMerge/>
            <w:tcBorders>
              <w:left w:val="single" w:sz="0" w:space="0" w:color="auto"/>
              <w:bottom w:val="single" w:sz="0" w:space="0" w:color="auto"/>
              <w:right w:val="single" w:sz="0" w:space="0" w:color="auto"/>
            </w:tcBorders>
            <w:vAlign w:val="center"/>
          </w:tcPr>
          <w:p w14:paraId="2CF6212B" w14:textId="77777777" w:rsidR="003D45FD" w:rsidRDefault="003D45FD" w:rsidP="00BB0F81"/>
        </w:tc>
        <w:tc>
          <w:tcPr>
            <w:tcW w:w="1775" w:type="dxa"/>
            <w:vMerge/>
            <w:tcBorders>
              <w:left w:val="single" w:sz="0" w:space="0" w:color="auto"/>
              <w:bottom w:val="single" w:sz="0" w:space="0" w:color="auto"/>
              <w:right w:val="single" w:sz="0" w:space="0" w:color="auto"/>
            </w:tcBorders>
            <w:vAlign w:val="center"/>
          </w:tcPr>
          <w:p w14:paraId="79633D71" w14:textId="77777777" w:rsidR="003D45FD" w:rsidRDefault="003D45FD" w:rsidP="00BB0F81"/>
        </w:tc>
        <w:tc>
          <w:tcPr>
            <w:tcW w:w="918" w:type="dxa"/>
            <w:vMerge/>
            <w:tcBorders>
              <w:left w:val="single" w:sz="0" w:space="0" w:color="auto"/>
              <w:bottom w:val="single" w:sz="0" w:space="0" w:color="auto"/>
              <w:right w:val="single" w:sz="0" w:space="0" w:color="auto"/>
            </w:tcBorders>
            <w:vAlign w:val="center"/>
          </w:tcPr>
          <w:p w14:paraId="6F391B8C" w14:textId="77777777" w:rsidR="003D45FD" w:rsidRDefault="003D45FD" w:rsidP="00BB0F81"/>
        </w:tc>
        <w:tc>
          <w:tcPr>
            <w:tcW w:w="1559" w:type="dxa"/>
            <w:vMerge/>
            <w:tcBorders>
              <w:left w:val="single" w:sz="0" w:space="0" w:color="auto"/>
              <w:bottom w:val="single" w:sz="0" w:space="0" w:color="auto"/>
              <w:right w:val="single" w:sz="0" w:space="0" w:color="auto"/>
            </w:tcBorders>
            <w:vAlign w:val="center"/>
          </w:tcPr>
          <w:p w14:paraId="7CE2C1AB" w14:textId="77777777" w:rsidR="003D45FD" w:rsidRDefault="003D45FD" w:rsidP="00BB0F81"/>
        </w:tc>
        <w:tc>
          <w:tcPr>
            <w:tcW w:w="1450" w:type="dxa"/>
            <w:vMerge/>
            <w:tcBorders>
              <w:left w:val="single" w:sz="0" w:space="0" w:color="auto"/>
              <w:bottom w:val="single" w:sz="0" w:space="0" w:color="auto"/>
              <w:right w:val="single" w:sz="0" w:space="0" w:color="auto"/>
            </w:tcBorders>
            <w:vAlign w:val="center"/>
          </w:tcPr>
          <w:p w14:paraId="222CA80C" w14:textId="77777777" w:rsidR="003D45FD" w:rsidRDefault="003D45FD" w:rsidP="00BB0F81"/>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6378FA1"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ICM</w:t>
            </w:r>
          </w:p>
        </w:tc>
        <w:tc>
          <w:tcPr>
            <w:tcW w:w="1309" w:type="dxa"/>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3C8DE0F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c>
          <w:tcPr>
            <w:tcW w:w="1309"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9FC3687" w14:textId="77777777" w:rsidR="003D45FD" w:rsidRDefault="003D45FD" w:rsidP="00BB0F81">
            <w:pPr>
              <w:spacing w:line="259" w:lineRule="auto"/>
              <w:jc w:val="center"/>
              <w:rPr>
                <w:rFonts w:ascii="Verdana" w:eastAsia="Verdana" w:hAnsi="Verdana" w:cs="Verdana"/>
                <w:sz w:val="18"/>
                <w:szCs w:val="18"/>
              </w:rPr>
            </w:pPr>
            <w:r w:rsidRPr="1271B0E2">
              <w:rPr>
                <w:rFonts w:ascii="Verdana" w:eastAsia="Verdana" w:hAnsi="Verdana" w:cs="Verdana"/>
                <w:sz w:val="18"/>
                <w:szCs w:val="18"/>
              </w:rPr>
              <w:t>100%</w:t>
            </w:r>
          </w:p>
        </w:tc>
      </w:tr>
      <w:tr w:rsidR="003D45FD" w14:paraId="5C2C5C7E" w14:textId="77777777" w:rsidTr="00BB0F81">
        <w:trPr>
          <w:trHeight w:val="300"/>
        </w:trPr>
        <w:tc>
          <w:tcPr>
            <w:tcW w:w="10472" w:type="dxa"/>
            <w:gridSpan w:val="8"/>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5268CCC9" w14:textId="77777777" w:rsidR="003D45FD" w:rsidRDefault="003D45FD" w:rsidP="009A63A5">
            <w:pPr>
              <w:jc w:val="center"/>
              <w:rPr>
                <w:rFonts w:ascii="Verdana" w:eastAsia="Verdana" w:hAnsi="Verdana" w:cs="Verdana"/>
                <w:sz w:val="18"/>
                <w:szCs w:val="18"/>
              </w:rPr>
            </w:pPr>
          </w:p>
          <w:p w14:paraId="19850C65" w14:textId="77777777" w:rsidR="003D45FD" w:rsidRDefault="003D45FD" w:rsidP="009A63A5">
            <w:pPr>
              <w:jc w:val="both"/>
              <w:rPr>
                <w:rFonts w:ascii="Verdana" w:eastAsia="Verdana" w:hAnsi="Verdana" w:cs="Verdana"/>
                <w:sz w:val="18"/>
                <w:szCs w:val="18"/>
              </w:rPr>
            </w:pPr>
            <w:r w:rsidRPr="1271B0E2">
              <w:rPr>
                <w:rFonts w:ascii="Verdana" w:eastAsia="Verdana" w:hAnsi="Verdana" w:cs="Verdana"/>
                <w:sz w:val="18"/>
                <w:szCs w:val="18"/>
              </w:rPr>
              <w:t xml:space="preserve">Em 2024, ano que marcou os 60 anos do Golpe Civil-Militar de 1964, o Memorial da Resistência dedicou sua programação de exposições temporárias aos avanços conquistados na busca pela memória, verdade e reparação, tanto no Brasil quanto na América Latina. As ações foram planejadas para aproximar o público das chamadas políticas de "Nunca Mais", conceito que remete aos esforços para garantir que as atrocidades e violações de direitos humanos cometidas durante regimes autoritários não se repitam, como parte de uma justiça de transição eficaz. </w:t>
            </w:r>
          </w:p>
          <w:p w14:paraId="20393C36" w14:textId="77777777" w:rsidR="003D45FD" w:rsidRDefault="003D45FD" w:rsidP="009A63A5">
            <w:pPr>
              <w:jc w:val="both"/>
              <w:rPr>
                <w:rFonts w:ascii="Verdana" w:eastAsia="Verdana" w:hAnsi="Verdana" w:cs="Verdana"/>
                <w:sz w:val="18"/>
                <w:szCs w:val="18"/>
              </w:rPr>
            </w:pPr>
          </w:p>
          <w:p w14:paraId="4EC79BF6" w14:textId="77777777" w:rsidR="003D45FD" w:rsidRDefault="003D45FD" w:rsidP="009A63A5">
            <w:pPr>
              <w:jc w:val="both"/>
            </w:pPr>
            <w:r w:rsidRPr="1271B0E2">
              <w:rPr>
                <w:rFonts w:ascii="Verdana" w:eastAsia="Verdana" w:hAnsi="Verdana" w:cs="Verdana"/>
                <w:sz w:val="18"/>
                <w:szCs w:val="18"/>
              </w:rPr>
              <w:t>Em concordância com o tema, duas exposições foram desenvolvidas simultaneamente, cada uma com um enfoque específico: "</w:t>
            </w:r>
            <w:r w:rsidRPr="1271B0E2">
              <w:rPr>
                <w:rFonts w:ascii="Verdana" w:eastAsia="Verdana" w:hAnsi="Verdana" w:cs="Verdana"/>
                <w:i/>
                <w:iCs/>
                <w:sz w:val="18"/>
                <w:szCs w:val="18"/>
              </w:rPr>
              <w:t>Uma Vertigem Visionária — Brasil: Nunca Mais</w:t>
            </w:r>
            <w:r w:rsidRPr="1271B0E2">
              <w:rPr>
                <w:rFonts w:ascii="Verdana" w:eastAsia="Verdana" w:hAnsi="Verdana" w:cs="Verdana"/>
                <w:sz w:val="18"/>
                <w:szCs w:val="18"/>
              </w:rPr>
              <w:t>", dedicada ao projeto homônimo que denunciou a tortura durante a Ditadura Civil-Militar brasileira, e "</w:t>
            </w:r>
            <w:r w:rsidRPr="1271B0E2">
              <w:rPr>
                <w:rFonts w:ascii="Verdana" w:eastAsia="Verdana" w:hAnsi="Verdana" w:cs="Verdana"/>
                <w:i/>
                <w:iCs/>
                <w:sz w:val="18"/>
                <w:szCs w:val="18"/>
              </w:rPr>
              <w:t>Memória Argentina para o Mundo: o Centro Clandestino ESMA</w:t>
            </w:r>
            <w:r w:rsidRPr="1271B0E2">
              <w:rPr>
                <w:rFonts w:ascii="Verdana" w:eastAsia="Verdana" w:hAnsi="Verdana" w:cs="Verdana"/>
                <w:sz w:val="18"/>
                <w:szCs w:val="18"/>
              </w:rPr>
              <w:t xml:space="preserve">", uma itinerância recebida no Memorial por meio de uma parceria com o Museu Sítio de Memória ESMA — </w:t>
            </w:r>
            <w:proofErr w:type="spellStart"/>
            <w:r w:rsidRPr="1271B0E2">
              <w:rPr>
                <w:rFonts w:ascii="Verdana" w:eastAsia="Verdana" w:hAnsi="Verdana" w:cs="Verdana"/>
                <w:sz w:val="18"/>
                <w:szCs w:val="18"/>
              </w:rPr>
              <w:t>Ex-Centro</w:t>
            </w:r>
            <w:proofErr w:type="spellEnd"/>
            <w:r w:rsidRPr="1271B0E2">
              <w:rPr>
                <w:rFonts w:ascii="Verdana" w:eastAsia="Verdana" w:hAnsi="Verdana" w:cs="Verdana"/>
                <w:sz w:val="18"/>
                <w:szCs w:val="18"/>
              </w:rPr>
              <w:t xml:space="preserve"> Clandestino de Detenção, Tortura e Extermínio, em Buenos Aires. Ambas as mostras propõem uma reflexão sobre o impacto das ditaduras latino-americanas na sociedade contemporânea, reafirmando a urgência de um olhar atento para a luta por direitos humanos e democracia hoje.</w:t>
            </w:r>
          </w:p>
          <w:p w14:paraId="5AB71CFC" w14:textId="77777777" w:rsidR="003D45FD" w:rsidRDefault="003D45FD" w:rsidP="009A63A5">
            <w:pPr>
              <w:jc w:val="center"/>
            </w:pPr>
          </w:p>
          <w:p w14:paraId="3DDFC99C" w14:textId="77777777" w:rsidR="003D45FD" w:rsidRDefault="003D45FD" w:rsidP="009A63A5">
            <w:pPr>
              <w:jc w:val="center"/>
            </w:pPr>
            <w:r>
              <w:rPr>
                <w:noProof/>
              </w:rPr>
              <w:lastRenderedPageBreak/>
              <w:drawing>
                <wp:inline distT="0" distB="0" distL="0" distR="0" wp14:anchorId="777F49A8" wp14:editId="12F864BA">
                  <wp:extent cx="2533650" cy="3171825"/>
                  <wp:effectExtent l="0" t="0" r="0" b="0"/>
                  <wp:docPr id="1304767577" name="Imagem 1304767577" descr="P8922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67577" name="Imagem 1304767577" descr="P8922C29T18#yIS1"/>
                          <pic:cNvPicPr/>
                        </pic:nvPicPr>
                        <pic:blipFill>
                          <a:blip r:embed="rId219" cstate="email">
                            <a:extLst>
                              <a:ext uri="{28A0092B-C50C-407E-A947-70E740481C1C}">
                                <a14:useLocalDpi xmlns:a14="http://schemas.microsoft.com/office/drawing/2010/main"/>
                              </a:ext>
                            </a:extLst>
                          </a:blip>
                          <a:stretch>
                            <a:fillRect/>
                          </a:stretch>
                        </pic:blipFill>
                        <pic:spPr>
                          <a:xfrm>
                            <a:off x="0" y="0"/>
                            <a:ext cx="2533650" cy="3171825"/>
                          </a:xfrm>
                          <a:prstGeom prst="rect">
                            <a:avLst/>
                          </a:prstGeom>
                        </pic:spPr>
                      </pic:pic>
                    </a:graphicData>
                  </a:graphic>
                </wp:inline>
              </w:drawing>
            </w:r>
            <w:r>
              <w:rPr>
                <w:noProof/>
              </w:rPr>
              <w:drawing>
                <wp:inline distT="0" distB="0" distL="0" distR="0" wp14:anchorId="62809BAF" wp14:editId="3B14406D">
                  <wp:extent cx="2533650" cy="3162300"/>
                  <wp:effectExtent l="0" t="0" r="0" b="0"/>
                  <wp:docPr id="577780145" name="Imagem 577780145" descr="P8922C29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80145" name="Imagem 577780145" descr="P8922C29T18#yIS2"/>
                          <pic:cNvPicPr/>
                        </pic:nvPicPr>
                        <pic:blipFill>
                          <a:blip r:embed="rId220" cstate="email">
                            <a:extLst>
                              <a:ext uri="{28A0092B-C50C-407E-A947-70E740481C1C}">
                                <a14:useLocalDpi xmlns:a14="http://schemas.microsoft.com/office/drawing/2010/main"/>
                              </a:ext>
                            </a:extLst>
                          </a:blip>
                          <a:stretch>
                            <a:fillRect/>
                          </a:stretch>
                        </pic:blipFill>
                        <pic:spPr>
                          <a:xfrm>
                            <a:off x="0" y="0"/>
                            <a:ext cx="2533650" cy="3162300"/>
                          </a:xfrm>
                          <a:prstGeom prst="rect">
                            <a:avLst/>
                          </a:prstGeom>
                        </pic:spPr>
                      </pic:pic>
                    </a:graphicData>
                  </a:graphic>
                </wp:inline>
              </w:drawing>
            </w:r>
          </w:p>
          <w:p w14:paraId="4D464C40" w14:textId="77777777" w:rsidR="003D45FD" w:rsidRDefault="003D45FD" w:rsidP="009A63A5">
            <w:pPr>
              <w:jc w:val="center"/>
              <w:rPr>
                <w:rFonts w:ascii="Verdana" w:eastAsia="Verdana" w:hAnsi="Verdana" w:cs="Verdana"/>
                <w:color w:val="000000" w:themeColor="text1"/>
                <w:sz w:val="18"/>
                <w:szCs w:val="18"/>
              </w:rPr>
            </w:pPr>
          </w:p>
          <w:p w14:paraId="1CE80047" w14:textId="77777777" w:rsidR="003D45FD" w:rsidRDefault="003D45FD" w:rsidP="009A63A5">
            <w:pP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 xml:space="preserve">UMA VERTIGEM VISIONÁRIA </w:t>
            </w:r>
            <w:r w:rsidRPr="1271B0E2">
              <w:rPr>
                <w:rFonts w:ascii="Verdana" w:eastAsia="Verdana" w:hAnsi="Verdana" w:cs="Verdana"/>
                <w:b/>
                <w:bCs/>
                <w:i/>
                <w:iCs/>
                <w:color w:val="000000" w:themeColor="text1"/>
                <w:sz w:val="18"/>
                <w:szCs w:val="18"/>
              </w:rPr>
              <w:t>—</w:t>
            </w:r>
            <w:r w:rsidRPr="1271B0E2">
              <w:rPr>
                <w:rFonts w:ascii="Verdana" w:eastAsia="Verdana" w:hAnsi="Verdana" w:cs="Verdana"/>
                <w:b/>
                <w:bCs/>
                <w:color w:val="000000" w:themeColor="text1"/>
                <w:sz w:val="18"/>
                <w:szCs w:val="18"/>
              </w:rPr>
              <w:t xml:space="preserve"> BRASIL: NUNCA MAIS</w:t>
            </w:r>
          </w:p>
          <w:p w14:paraId="0B5F7325" w14:textId="77777777" w:rsidR="003D45FD" w:rsidRDefault="003D45FD" w:rsidP="009A63A5">
            <w:pP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 xml:space="preserve">Período de exposição: </w:t>
            </w:r>
            <w:r w:rsidRPr="1271B0E2">
              <w:rPr>
                <w:rFonts w:ascii="Verdana" w:eastAsia="Verdana" w:hAnsi="Verdana" w:cs="Verdana"/>
                <w:color w:val="000000" w:themeColor="text1"/>
                <w:sz w:val="18"/>
                <w:szCs w:val="18"/>
              </w:rPr>
              <w:t>7 de setembro de 2024 a 27 de julho de 2025</w:t>
            </w:r>
          </w:p>
          <w:p w14:paraId="67D113A0" w14:textId="77777777" w:rsidR="003D45FD" w:rsidRDefault="003D45FD" w:rsidP="009A63A5">
            <w:pP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Curador convidado:</w:t>
            </w:r>
            <w:r w:rsidRPr="1271B0E2">
              <w:rPr>
                <w:rFonts w:ascii="Verdana" w:eastAsia="Verdana" w:hAnsi="Verdana" w:cs="Verdana"/>
                <w:color w:val="000000" w:themeColor="text1"/>
                <w:sz w:val="18"/>
                <w:szCs w:val="18"/>
              </w:rPr>
              <w:t xml:space="preserve"> Diego Matos</w:t>
            </w:r>
          </w:p>
          <w:p w14:paraId="5AEAE260" w14:textId="77777777" w:rsidR="003D45FD" w:rsidRDefault="003D45FD" w:rsidP="009A63A5">
            <w:pPr>
              <w:rPr>
                <w:rFonts w:ascii="Verdana" w:eastAsia="Verdana" w:hAnsi="Verdana" w:cs="Verdana"/>
                <w:color w:val="000000" w:themeColor="text1"/>
                <w:sz w:val="18"/>
                <w:szCs w:val="18"/>
              </w:rPr>
            </w:pPr>
            <w:r w:rsidRPr="1271B0E2">
              <w:rPr>
                <w:rFonts w:ascii="Verdana" w:eastAsia="Verdana" w:hAnsi="Verdana" w:cs="Verdana"/>
                <w:b/>
                <w:bCs/>
                <w:color w:val="000000" w:themeColor="text1"/>
                <w:sz w:val="18"/>
                <w:szCs w:val="18"/>
              </w:rPr>
              <w:t>Classificação indicativa:</w:t>
            </w:r>
            <w:r w:rsidRPr="1271B0E2">
              <w:rPr>
                <w:rFonts w:ascii="Verdana" w:eastAsia="Verdana" w:hAnsi="Verdana" w:cs="Verdana"/>
                <w:color w:val="000000" w:themeColor="text1"/>
                <w:sz w:val="18"/>
                <w:szCs w:val="18"/>
              </w:rPr>
              <w:t xml:space="preserve"> 12 anos</w:t>
            </w:r>
          </w:p>
          <w:p w14:paraId="7FFB6360" w14:textId="77777777" w:rsidR="003D45FD" w:rsidRDefault="003D45FD" w:rsidP="009A63A5">
            <w:pPr>
              <w:rPr>
                <w:rFonts w:ascii="Verdana" w:eastAsia="Verdana" w:hAnsi="Verdana" w:cs="Verdana"/>
                <w:color w:val="000000" w:themeColor="text1"/>
                <w:sz w:val="18"/>
                <w:szCs w:val="18"/>
              </w:rPr>
            </w:pPr>
            <w:r w:rsidRPr="1271B0E2">
              <w:rPr>
                <w:rStyle w:val="normaltextrun"/>
                <w:rFonts w:ascii="Verdana" w:eastAsia="Verdana" w:hAnsi="Verdana" w:cs="Verdana"/>
                <w:b/>
                <w:bCs/>
                <w:color w:val="000000" w:themeColor="text1"/>
                <w:sz w:val="18"/>
                <w:szCs w:val="18"/>
              </w:rPr>
              <w:t xml:space="preserve">Página da exposição: </w:t>
            </w:r>
            <w:hyperlink r:id="rId221">
              <w:r w:rsidRPr="1271B0E2">
                <w:rPr>
                  <w:rStyle w:val="Hyperlink"/>
                  <w:rFonts w:ascii="Verdana" w:eastAsia="Verdana" w:hAnsi="Verdana" w:cs="Verdana"/>
                  <w:sz w:val="18"/>
                  <w:szCs w:val="18"/>
                </w:rPr>
                <w:t>https://memorialdaresistenciasp.org.br/exposicao/uma-vertigem-visionaria-brasil-nunca-mais/</w:t>
              </w:r>
            </w:hyperlink>
          </w:p>
          <w:p w14:paraId="6A20464B" w14:textId="77777777" w:rsidR="003D45FD" w:rsidRDefault="003D45FD" w:rsidP="009A63A5">
            <w:pPr>
              <w:rPr>
                <w:rFonts w:ascii="Verdana" w:eastAsia="Verdana" w:hAnsi="Verdana" w:cs="Verdana"/>
                <w:color w:val="000000" w:themeColor="text1"/>
                <w:sz w:val="18"/>
                <w:szCs w:val="18"/>
              </w:rPr>
            </w:pPr>
          </w:p>
          <w:p w14:paraId="7335A527" w14:textId="77777777" w:rsidR="003D45FD" w:rsidRDefault="003D45FD" w:rsidP="009A63A5">
            <w:pPr>
              <w:pStyle w:val="SemEspaamento"/>
              <w:jc w:val="both"/>
              <w:rPr>
                <w:rFonts w:ascii="Verdana" w:eastAsia="Verdana" w:hAnsi="Verdana" w:cs="Verdana"/>
                <w:color w:val="000000" w:themeColor="text1"/>
                <w:sz w:val="18"/>
                <w:szCs w:val="18"/>
              </w:rPr>
            </w:pPr>
            <w:r w:rsidRPr="1271B0E2">
              <w:rPr>
                <w:rFonts w:ascii="Verdana" w:eastAsia="Verdana" w:hAnsi="Verdana" w:cs="Verdana"/>
                <w:i/>
                <w:iCs/>
                <w:color w:val="000000" w:themeColor="text1"/>
                <w:sz w:val="18"/>
                <w:szCs w:val="18"/>
              </w:rPr>
              <w:t>Uma Vertigem Visionária — Brasil: Nunca Mais</w:t>
            </w:r>
            <w:r w:rsidRPr="1271B0E2">
              <w:rPr>
                <w:rFonts w:ascii="Verdana" w:eastAsia="Verdana" w:hAnsi="Verdana" w:cs="Verdana"/>
                <w:color w:val="000000" w:themeColor="text1"/>
                <w:sz w:val="18"/>
                <w:szCs w:val="18"/>
              </w:rPr>
              <w:t xml:space="preserve">, com curadoria do pesquisador e professor Diego Matos, é dedicada à memória do projeto homônimo, responsável pela mais ampla pesquisa já realizada pela sociedade civil sobre a tortura no Brasil durante a Ditadura Civil-Militar (1964–1985). Empreendida entre 1979 e 1985, a iniciativa foi responsável por sistematizar e produzir cópias, clandestinamente, de mais de 1 milhão de páginas contidas em 707 processos do Superior Tribunal Militar (STM), revelando a extensão da repressão política do Brasil no período. </w:t>
            </w:r>
          </w:p>
          <w:p w14:paraId="6C0DB74F" w14:textId="77777777" w:rsidR="003D45FD" w:rsidRDefault="003D45FD" w:rsidP="009A63A5">
            <w:pPr>
              <w:ind w:firstLine="708"/>
              <w:jc w:val="both"/>
              <w:rPr>
                <w:rFonts w:ascii="Verdana" w:eastAsia="Verdana" w:hAnsi="Verdana" w:cs="Verdana"/>
                <w:color w:val="000000" w:themeColor="text1"/>
                <w:sz w:val="18"/>
                <w:szCs w:val="18"/>
              </w:rPr>
            </w:pPr>
          </w:p>
          <w:p w14:paraId="653E5280" w14:textId="77777777" w:rsidR="003D45FD" w:rsidRDefault="003D45FD" w:rsidP="009A63A5">
            <w:pPr>
              <w:pStyle w:val="SemEspaamen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Ao levar à público esse importante arquivo, onde constam os depoimentos de presos políticos sobre as ações de repressão, vigilância, perseguição e tortura do aparato estatal, o projeto teve como um dos seus grandes triunfos revelar o que o regime de exceção havia estruturado de mais execrável no país. Seus resultados foram apresentados no livro de mesmo nome, lançado pela Editora Vozes em 1985. A obra permaneceu na lista dos dez mais vendidos por 91 semanas consecutivas, tornando-se, na época, o livro de não-ficção brasileiro mais vendido de todos os tempos. </w:t>
            </w:r>
          </w:p>
          <w:p w14:paraId="22EFDBA2" w14:textId="77777777" w:rsidR="003D45FD" w:rsidRDefault="003D45FD" w:rsidP="009A63A5">
            <w:pPr>
              <w:rPr>
                <w:rFonts w:ascii="Verdana" w:eastAsia="Verdana" w:hAnsi="Verdana" w:cs="Verdana"/>
                <w:color w:val="000000" w:themeColor="text1"/>
                <w:sz w:val="18"/>
                <w:szCs w:val="18"/>
              </w:rPr>
            </w:pPr>
          </w:p>
          <w:p w14:paraId="66C9953D" w14:textId="77777777" w:rsidR="003D45FD" w:rsidRDefault="003D45FD" w:rsidP="009A63A5">
            <w:pPr>
              <w:pStyle w:val="SemEspaamen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Central na proposta curatorial da exposição, o tratamento visual dado aos relatórios, organogramas e análises quantitativas levantados pelo projeto </w:t>
            </w:r>
            <w:r w:rsidRPr="1271B0E2">
              <w:rPr>
                <w:rFonts w:ascii="Verdana" w:eastAsia="Verdana" w:hAnsi="Verdana" w:cs="Verdana"/>
                <w:b/>
                <w:bCs/>
                <w:color w:val="000000" w:themeColor="text1"/>
                <w:sz w:val="18"/>
                <w:szCs w:val="18"/>
              </w:rPr>
              <w:t>Brasil: Nunca Mais</w:t>
            </w:r>
            <w:r w:rsidRPr="1271B0E2">
              <w:rPr>
                <w:rFonts w:ascii="Verdana" w:eastAsia="Verdana" w:hAnsi="Verdana" w:cs="Verdana"/>
                <w:color w:val="000000" w:themeColor="text1"/>
                <w:sz w:val="18"/>
                <w:szCs w:val="18"/>
              </w:rPr>
              <w:t xml:space="preserve"> é apresentado ao público junto a uma linha do tempo (1961-2025) que demarca, de maneira espaço-temporal, a iniciativa. Também foram realizadas, pela equipe do museu, entrevistas em vídeo de oito advogados, jornalistas e defensores de direitos humanos, que, por anos, participaram do projeto e tiveram seus nomes mantidos no anonimato: Paulo Vannuchi, Anivaldo Padilha, Ricardo Kotscho, Frei Betto, Carlos </w:t>
            </w:r>
            <w:proofErr w:type="spellStart"/>
            <w:r w:rsidRPr="1271B0E2">
              <w:rPr>
                <w:rFonts w:ascii="Verdana" w:eastAsia="Verdana" w:hAnsi="Verdana" w:cs="Verdana"/>
                <w:color w:val="000000" w:themeColor="text1"/>
                <w:sz w:val="18"/>
                <w:szCs w:val="18"/>
              </w:rPr>
              <w:t>Lichtsztejn</w:t>
            </w:r>
            <w:proofErr w:type="spellEnd"/>
            <w:r w:rsidRPr="1271B0E2">
              <w:rPr>
                <w:rFonts w:ascii="Verdana" w:eastAsia="Verdana" w:hAnsi="Verdana" w:cs="Verdana"/>
                <w:color w:val="000000" w:themeColor="text1"/>
                <w:sz w:val="18"/>
                <w:szCs w:val="18"/>
              </w:rPr>
              <w:t xml:space="preserve">, Leda Corazza, Petrônio Pereira de Souza e Luiz Eduardo Greenhalgh, que agora passam a integrar o acervo de testemunhos do Programa Coleta Regular de Testemunhos, do Memorial da Resistência. Os depoimentos são acompanhados por entrevistas de Dom Paulo Evaristo Arns, Marco Aurélio Garcia, </w:t>
            </w:r>
            <w:proofErr w:type="spellStart"/>
            <w:r w:rsidRPr="1271B0E2">
              <w:rPr>
                <w:rFonts w:ascii="Verdana" w:eastAsia="Verdana" w:hAnsi="Verdana" w:cs="Verdana"/>
                <w:color w:val="000000" w:themeColor="text1"/>
                <w:sz w:val="18"/>
                <w:szCs w:val="18"/>
              </w:rPr>
              <w:t>Eny</w:t>
            </w:r>
            <w:proofErr w:type="spellEnd"/>
            <w:r w:rsidRPr="1271B0E2">
              <w:rPr>
                <w:rFonts w:ascii="Verdana" w:eastAsia="Verdana" w:hAnsi="Verdana" w:cs="Verdana"/>
                <w:color w:val="000000" w:themeColor="text1"/>
                <w:sz w:val="18"/>
                <w:szCs w:val="18"/>
              </w:rPr>
              <w:t xml:space="preserve"> Raimundo Moreira e Luiz Carlos Sigmaringa Seixas, pertencentes ao acervo do Armazém Memória e do Núcleo Memória.</w:t>
            </w:r>
          </w:p>
          <w:p w14:paraId="5E6F38A0" w14:textId="77777777" w:rsidR="003D45FD" w:rsidRDefault="003D45FD" w:rsidP="009A63A5">
            <w:pPr>
              <w:jc w:val="both"/>
              <w:rPr>
                <w:rFonts w:ascii="Verdana" w:eastAsia="Verdana" w:hAnsi="Verdana" w:cs="Verdana"/>
                <w:color w:val="000000" w:themeColor="text1"/>
                <w:sz w:val="18"/>
                <w:szCs w:val="18"/>
              </w:rPr>
            </w:pPr>
          </w:p>
          <w:p w14:paraId="6BDC2871" w14:textId="77777777" w:rsidR="003D45FD" w:rsidRDefault="003D45FD" w:rsidP="009A63A5">
            <w:pPr>
              <w:pStyle w:val="SemEspaamen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Trazendo a memória visual do período, a Coleção Alípio Freire, pertencente ao acervo do Memorial da Resistência, também é apresentada em trabalhos realizados pelos </w:t>
            </w:r>
            <w:proofErr w:type="spellStart"/>
            <w:r w:rsidRPr="1271B0E2">
              <w:rPr>
                <w:rFonts w:ascii="Verdana" w:eastAsia="Verdana" w:hAnsi="Verdana" w:cs="Verdana"/>
                <w:color w:val="000000" w:themeColor="text1"/>
                <w:sz w:val="18"/>
                <w:szCs w:val="18"/>
              </w:rPr>
              <w:t>ex-presos</w:t>
            </w:r>
            <w:proofErr w:type="spellEnd"/>
            <w:r w:rsidRPr="1271B0E2">
              <w:rPr>
                <w:rFonts w:ascii="Verdana" w:eastAsia="Verdana" w:hAnsi="Verdana" w:cs="Verdana"/>
                <w:color w:val="000000" w:themeColor="text1"/>
                <w:sz w:val="18"/>
                <w:szCs w:val="18"/>
              </w:rPr>
              <w:t xml:space="preserve"> políticos Alípio Freire, Artur Scavone, Ângela Rocha, Rita </w:t>
            </w:r>
            <w:proofErr w:type="spellStart"/>
            <w:r w:rsidRPr="1271B0E2">
              <w:rPr>
                <w:rFonts w:ascii="Verdana" w:eastAsia="Verdana" w:hAnsi="Verdana" w:cs="Verdana"/>
                <w:color w:val="000000" w:themeColor="text1"/>
                <w:sz w:val="18"/>
                <w:szCs w:val="18"/>
              </w:rPr>
              <w:t>Sipahi</w:t>
            </w:r>
            <w:proofErr w:type="spellEnd"/>
            <w:r w:rsidRPr="1271B0E2">
              <w:rPr>
                <w:rFonts w:ascii="Verdana" w:eastAsia="Verdana" w:hAnsi="Verdana" w:cs="Verdana"/>
                <w:color w:val="000000" w:themeColor="text1"/>
                <w:sz w:val="18"/>
                <w:szCs w:val="18"/>
              </w:rPr>
              <w:t xml:space="preserve">, Carlos Takaoka, José Wilson, Manoel Cyrillo, Sérgio Ferro e Sérgio Sister em diferentes presídios da cidade de São Paulo nos anos ditatoriais. Somam-se obras dos artistas </w:t>
            </w:r>
            <w:proofErr w:type="spellStart"/>
            <w:r w:rsidRPr="1271B0E2">
              <w:rPr>
                <w:rFonts w:ascii="Verdana" w:eastAsia="Verdana" w:hAnsi="Verdana" w:cs="Verdana"/>
                <w:color w:val="000000" w:themeColor="text1"/>
                <w:sz w:val="18"/>
                <w:szCs w:val="18"/>
              </w:rPr>
              <w:t>Antonio</w:t>
            </w:r>
            <w:proofErr w:type="spellEnd"/>
            <w:r w:rsidRPr="1271B0E2">
              <w:rPr>
                <w:rFonts w:ascii="Verdana" w:eastAsia="Verdana" w:hAnsi="Verdana" w:cs="Verdana"/>
                <w:color w:val="000000" w:themeColor="text1"/>
                <w:sz w:val="18"/>
                <w:szCs w:val="18"/>
              </w:rPr>
              <w:t xml:space="preserve"> Manuel, Artur Barrio, Carlos Zilio, Carmela Gross, Cildo Meireles, Claudio Tozzi, Rafael </w:t>
            </w:r>
            <w:proofErr w:type="spellStart"/>
            <w:r w:rsidRPr="1271B0E2">
              <w:rPr>
                <w:rFonts w:ascii="Verdana" w:eastAsia="Verdana" w:hAnsi="Verdana" w:cs="Verdana"/>
                <w:color w:val="000000" w:themeColor="text1"/>
                <w:sz w:val="18"/>
                <w:szCs w:val="18"/>
              </w:rPr>
              <w:t>Pagatini</w:t>
            </w:r>
            <w:proofErr w:type="spellEnd"/>
            <w:r w:rsidRPr="1271B0E2">
              <w:rPr>
                <w:rFonts w:ascii="Verdana" w:eastAsia="Verdana" w:hAnsi="Verdana" w:cs="Verdana"/>
                <w:color w:val="000000" w:themeColor="text1"/>
                <w:sz w:val="18"/>
                <w:szCs w:val="18"/>
              </w:rPr>
              <w:t xml:space="preserve">, Regina Silveira, Rivane </w:t>
            </w:r>
            <w:proofErr w:type="spellStart"/>
            <w:r w:rsidRPr="1271B0E2">
              <w:rPr>
                <w:rFonts w:ascii="Verdana" w:eastAsia="Verdana" w:hAnsi="Verdana" w:cs="Verdana"/>
                <w:color w:val="000000" w:themeColor="text1"/>
                <w:sz w:val="18"/>
                <w:szCs w:val="18"/>
              </w:rPr>
              <w:t>Neuenschwander</w:t>
            </w:r>
            <w:proofErr w:type="spellEnd"/>
            <w:r w:rsidRPr="1271B0E2">
              <w:rPr>
                <w:rFonts w:ascii="Verdana" w:eastAsia="Verdana" w:hAnsi="Verdana" w:cs="Verdana"/>
                <w:color w:val="000000" w:themeColor="text1"/>
                <w:sz w:val="18"/>
                <w:szCs w:val="18"/>
              </w:rPr>
              <w:t xml:space="preserve"> e Rubens Gerchman, gentilmente cedidas pela Pinacoteca do Estado ou pelos próprios autores. </w:t>
            </w:r>
          </w:p>
          <w:p w14:paraId="78085A7A" w14:textId="77777777" w:rsidR="003D45FD" w:rsidRDefault="003D45FD" w:rsidP="009A63A5">
            <w:pPr>
              <w:jc w:val="both"/>
              <w:rPr>
                <w:rFonts w:ascii="Verdana" w:eastAsia="Verdana" w:hAnsi="Verdana" w:cs="Verdana"/>
                <w:color w:val="000000" w:themeColor="text1"/>
                <w:sz w:val="18"/>
                <w:szCs w:val="18"/>
              </w:rPr>
            </w:pPr>
          </w:p>
          <w:p w14:paraId="7383FC05" w14:textId="77777777" w:rsidR="003D45FD" w:rsidRDefault="003D45FD" w:rsidP="009A63A5">
            <w:pPr>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 xml:space="preserve">Também foram disponibilizadas as traduções, em inglês, de textos de parede e legendas expandidas </w:t>
            </w:r>
            <w:hyperlink r:id="rId222">
              <w:r w:rsidRPr="1271B0E2">
                <w:rPr>
                  <w:rStyle w:val="Hyperlink"/>
                  <w:rFonts w:ascii="Verdana" w:eastAsia="Verdana" w:hAnsi="Verdana" w:cs="Verdana"/>
                  <w:sz w:val="18"/>
                  <w:szCs w:val="18"/>
                </w:rPr>
                <w:t>no site do Memorial da Resistência</w:t>
              </w:r>
            </w:hyperlink>
            <w:r w:rsidRPr="1271B0E2">
              <w:rPr>
                <w:rStyle w:val="eop"/>
                <w:rFonts w:ascii="Verdana" w:eastAsia="Verdana" w:hAnsi="Verdana" w:cs="Verdana"/>
                <w:color w:val="000000" w:themeColor="text1"/>
                <w:sz w:val="18"/>
                <w:szCs w:val="18"/>
              </w:rPr>
              <w:t>.</w:t>
            </w:r>
          </w:p>
          <w:p w14:paraId="296835D7" w14:textId="77777777" w:rsidR="003D45FD" w:rsidRDefault="003D45FD" w:rsidP="009A63A5">
            <w:pPr>
              <w:jc w:val="both"/>
              <w:rPr>
                <w:rFonts w:ascii="Verdana" w:eastAsia="Verdana" w:hAnsi="Verdana" w:cs="Verdana"/>
                <w:color w:val="000000" w:themeColor="text1"/>
                <w:sz w:val="18"/>
                <w:szCs w:val="18"/>
              </w:rPr>
            </w:pPr>
          </w:p>
          <w:p w14:paraId="2129C456" w14:textId="792E6787" w:rsidR="003D45FD" w:rsidRDefault="003D45FD" w:rsidP="009A63A5">
            <w:pPr>
              <w:jc w:val="center"/>
            </w:pPr>
            <w:r>
              <w:rPr>
                <w:noProof/>
              </w:rPr>
              <w:drawing>
                <wp:inline distT="0" distB="0" distL="0" distR="0" wp14:anchorId="36944B22" wp14:editId="2AE8ABD1">
                  <wp:extent cx="4029075" cy="2657701"/>
                  <wp:effectExtent l="0" t="0" r="0" b="0"/>
                  <wp:docPr id="697728488" name="Imagem 697728488" descr="P8940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28488" name="Imagem 697728488" descr="P8940C29T18#yIS1"/>
                          <pic:cNvPicPr/>
                        </pic:nvPicPr>
                        <pic:blipFill>
                          <a:blip r:embed="rId223" cstate="email">
                            <a:extLst>
                              <a:ext uri="{28A0092B-C50C-407E-A947-70E740481C1C}">
                                <a14:useLocalDpi xmlns:a14="http://schemas.microsoft.com/office/drawing/2010/main"/>
                              </a:ext>
                            </a:extLst>
                          </a:blip>
                          <a:stretch>
                            <a:fillRect/>
                          </a:stretch>
                        </pic:blipFill>
                        <pic:spPr>
                          <a:xfrm>
                            <a:off x="0" y="0"/>
                            <a:ext cx="4029075" cy="2657701"/>
                          </a:xfrm>
                          <a:prstGeom prst="rect">
                            <a:avLst/>
                          </a:prstGeom>
                        </pic:spPr>
                      </pic:pic>
                    </a:graphicData>
                  </a:graphic>
                </wp:inline>
              </w:drawing>
            </w:r>
            <w:r>
              <w:br/>
            </w:r>
            <w:r>
              <w:br/>
            </w:r>
            <w:r>
              <w:rPr>
                <w:noProof/>
              </w:rPr>
              <w:drawing>
                <wp:inline distT="0" distB="0" distL="0" distR="0" wp14:anchorId="0267FA82" wp14:editId="6D748A40">
                  <wp:extent cx="4026877" cy="2799433"/>
                  <wp:effectExtent l="0" t="0" r="0" b="1270"/>
                  <wp:docPr id="1065011536" name="Imagem 1065011536" descr="P8940C29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1536" name="Imagem 1065011536" descr="P8940C29T18#yIS2"/>
                          <pic:cNvPicPr/>
                        </pic:nvPicPr>
                        <pic:blipFill>
                          <a:blip r:embed="rId224" cstate="email">
                            <a:extLst>
                              <a:ext uri="{28A0092B-C50C-407E-A947-70E740481C1C}">
                                <a14:useLocalDpi xmlns:a14="http://schemas.microsoft.com/office/drawing/2010/main"/>
                              </a:ext>
                            </a:extLst>
                          </a:blip>
                          <a:stretch>
                            <a:fillRect/>
                          </a:stretch>
                        </pic:blipFill>
                        <pic:spPr>
                          <a:xfrm>
                            <a:off x="0" y="0"/>
                            <a:ext cx="4034100" cy="2804455"/>
                          </a:xfrm>
                          <a:prstGeom prst="rect">
                            <a:avLst/>
                          </a:prstGeom>
                        </pic:spPr>
                      </pic:pic>
                    </a:graphicData>
                  </a:graphic>
                </wp:inline>
              </w:drawing>
            </w:r>
          </w:p>
          <w:p w14:paraId="5A5DE431" w14:textId="77777777" w:rsidR="003D45FD" w:rsidRDefault="003D45FD" w:rsidP="009A63A5">
            <w:pPr>
              <w:jc w:val="center"/>
            </w:pPr>
          </w:p>
          <w:p w14:paraId="5F081A8B" w14:textId="77777777" w:rsidR="003D45FD" w:rsidRDefault="003D45FD" w:rsidP="009A63A5">
            <w:pPr>
              <w:jc w:val="center"/>
            </w:pPr>
            <w:r>
              <w:rPr>
                <w:noProof/>
              </w:rPr>
              <w:drawing>
                <wp:inline distT="0" distB="0" distL="0" distR="0" wp14:anchorId="6A12A8DD" wp14:editId="44BBA34D">
                  <wp:extent cx="4012956" cy="2863356"/>
                  <wp:effectExtent l="0" t="0" r="6985" b="0"/>
                  <wp:docPr id="1367960544" name="Imagem 1367960544" descr="P8942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60544" name="Imagem 1367960544" descr="P8942C29T18#yIS1"/>
                          <pic:cNvPicPr/>
                        </pic:nvPicPr>
                        <pic:blipFill>
                          <a:blip r:embed="rId225" cstate="email">
                            <a:extLst>
                              <a:ext uri="{28A0092B-C50C-407E-A947-70E740481C1C}">
                                <a14:useLocalDpi xmlns:a14="http://schemas.microsoft.com/office/drawing/2010/main"/>
                              </a:ext>
                            </a:extLst>
                          </a:blip>
                          <a:stretch>
                            <a:fillRect/>
                          </a:stretch>
                        </pic:blipFill>
                        <pic:spPr>
                          <a:xfrm>
                            <a:off x="0" y="0"/>
                            <a:ext cx="4015968" cy="2865505"/>
                          </a:xfrm>
                          <a:prstGeom prst="rect">
                            <a:avLst/>
                          </a:prstGeom>
                        </pic:spPr>
                      </pic:pic>
                    </a:graphicData>
                  </a:graphic>
                </wp:inline>
              </w:drawing>
            </w:r>
            <w:r>
              <w:br/>
            </w:r>
          </w:p>
          <w:p w14:paraId="54EF322B" w14:textId="77777777" w:rsidR="003D45FD" w:rsidRDefault="003D45FD" w:rsidP="009A63A5">
            <w:pPr>
              <w:jc w:val="both"/>
              <w:rPr>
                <w:rFonts w:ascii="Verdana" w:eastAsia="Verdana" w:hAnsi="Verdana" w:cs="Verdana"/>
                <w:color w:val="000000" w:themeColor="text1"/>
                <w:sz w:val="18"/>
                <w:szCs w:val="18"/>
              </w:rPr>
            </w:pPr>
            <w:r>
              <w:lastRenderedPageBreak/>
              <w:br/>
            </w:r>
            <w:r w:rsidRPr="1271B0E2">
              <w:rPr>
                <w:rFonts w:ascii="Verdana" w:eastAsia="Verdana" w:hAnsi="Verdana" w:cs="Verdana"/>
                <w:color w:val="000000" w:themeColor="text1"/>
                <w:sz w:val="18"/>
                <w:szCs w:val="18"/>
              </w:rPr>
              <w:t xml:space="preserve">O projeto de acessibilidade Memorial </w:t>
            </w:r>
            <w:proofErr w:type="spellStart"/>
            <w:r w:rsidRPr="1271B0E2">
              <w:rPr>
                <w:rFonts w:ascii="Verdana" w:eastAsia="Verdana" w:hAnsi="Verdana" w:cs="Verdana"/>
                <w:color w:val="000000" w:themeColor="text1"/>
                <w:sz w:val="18"/>
                <w:szCs w:val="18"/>
              </w:rPr>
              <w:t>ParaTodos</w:t>
            </w:r>
            <w:proofErr w:type="spellEnd"/>
            <w:r w:rsidRPr="1271B0E2">
              <w:rPr>
                <w:rFonts w:ascii="Verdana" w:eastAsia="Verdana" w:hAnsi="Verdana" w:cs="Verdana"/>
                <w:color w:val="000000" w:themeColor="text1"/>
                <w:sz w:val="18"/>
                <w:szCs w:val="18"/>
              </w:rPr>
              <w:t xml:space="preserve"> produziu recursos a fim de tornar acessíveis alguns dos conteúdos apresentados na exposição. As ferramentas de acessibilidade foram produzidas em resposta às necessidades de cada núcleo da exposição e das linguagens que precisavam ser contempladas:</w:t>
            </w:r>
          </w:p>
          <w:p w14:paraId="77647622" w14:textId="77777777" w:rsidR="003D45FD" w:rsidRDefault="003D45FD" w:rsidP="009A63A5">
            <w:pPr>
              <w:jc w:val="both"/>
              <w:rPr>
                <w:rFonts w:ascii="Verdana" w:eastAsia="Verdana" w:hAnsi="Verdana" w:cs="Verdana"/>
                <w:color w:val="000000" w:themeColor="text1"/>
                <w:sz w:val="18"/>
                <w:szCs w:val="18"/>
              </w:rPr>
            </w:pPr>
          </w:p>
          <w:p w14:paraId="6414E060"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1. Janela de Libras e legenda:  desenvolvidas para a série de oito vídeos de entrevistas realizados pela equipe do Memorial, como parte do Programa Coleta Regular de Testemunhos. São eles: Entrevista com Luiz Eduardo Greenhalgh / Entrevista com Frei Betto / Entrevista com Leda Corazza / Entrevista com Paulo Vannuchi / Entrevista com Petrônio Pereira de Souza / Entrevista com Carlos </w:t>
            </w:r>
            <w:proofErr w:type="spellStart"/>
            <w:r w:rsidRPr="1271B0E2">
              <w:rPr>
                <w:rFonts w:ascii="Verdana" w:eastAsia="Verdana" w:hAnsi="Verdana" w:cs="Verdana"/>
                <w:color w:val="000000" w:themeColor="text1"/>
                <w:sz w:val="18"/>
                <w:szCs w:val="18"/>
              </w:rPr>
              <w:t>Lichtsztejn</w:t>
            </w:r>
            <w:proofErr w:type="spellEnd"/>
            <w:r w:rsidRPr="1271B0E2">
              <w:rPr>
                <w:rFonts w:ascii="Verdana" w:eastAsia="Verdana" w:hAnsi="Verdana" w:cs="Verdana"/>
                <w:color w:val="000000" w:themeColor="text1"/>
                <w:sz w:val="18"/>
                <w:szCs w:val="18"/>
              </w:rPr>
              <w:t xml:space="preserve"> / Entrevista com Ricardo Kotscho / Entrevista com Anivaldo Padilha. </w:t>
            </w:r>
          </w:p>
          <w:p w14:paraId="0FF09D9E" w14:textId="77777777" w:rsidR="003D45FD" w:rsidRDefault="003D45FD" w:rsidP="009A63A5">
            <w:pPr>
              <w:jc w:val="both"/>
              <w:rPr>
                <w:rFonts w:ascii="Times New Roman" w:eastAsia="Times New Roman" w:hAnsi="Times New Roman" w:cs="Times New Roman"/>
                <w:color w:val="000000" w:themeColor="text1"/>
              </w:rPr>
            </w:pPr>
          </w:p>
          <w:p w14:paraId="1CDB689A" w14:textId="77777777" w:rsidR="003D45FD" w:rsidRDefault="003D45FD" w:rsidP="009A63A5">
            <w:pPr>
              <w:jc w:val="center"/>
              <w:rPr>
                <w:rFonts w:ascii="Calibri" w:eastAsia="Calibri" w:hAnsi="Calibri" w:cs="Calibri"/>
                <w:color w:val="000000" w:themeColor="text1"/>
              </w:rPr>
            </w:pPr>
            <w:r>
              <w:rPr>
                <w:noProof/>
              </w:rPr>
              <w:drawing>
                <wp:inline distT="0" distB="0" distL="0" distR="0" wp14:anchorId="38A3AADC" wp14:editId="388E4361">
                  <wp:extent cx="3228975" cy="1790700"/>
                  <wp:effectExtent l="0" t="0" r="0" b="0"/>
                  <wp:docPr id="1357784179" name="Imagem 1357784179" descr="P8947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84179" name="Imagem 1357784179" descr="P8947C29T18#yIS1"/>
                          <pic:cNvPicPr/>
                        </pic:nvPicPr>
                        <pic:blipFill>
                          <a:blip r:embed="rId226" cstate="email">
                            <a:extLst>
                              <a:ext uri="{28A0092B-C50C-407E-A947-70E740481C1C}">
                                <a14:useLocalDpi xmlns:a14="http://schemas.microsoft.com/office/drawing/2010/main"/>
                              </a:ext>
                            </a:extLst>
                          </a:blip>
                          <a:stretch>
                            <a:fillRect/>
                          </a:stretch>
                        </pic:blipFill>
                        <pic:spPr>
                          <a:xfrm>
                            <a:off x="0" y="0"/>
                            <a:ext cx="3228975" cy="1790700"/>
                          </a:xfrm>
                          <a:prstGeom prst="rect">
                            <a:avLst/>
                          </a:prstGeom>
                        </pic:spPr>
                      </pic:pic>
                    </a:graphicData>
                  </a:graphic>
                </wp:inline>
              </w:drawing>
            </w:r>
            <w:r>
              <w:br/>
            </w:r>
          </w:p>
          <w:p w14:paraId="2848AA3F"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2. Audiolivro: produção de versão inédita do livro “Brasil: Nunca Mais” em versão falada, dedicado a pessoas com deficiência visual. A produção do conteúdo foi realizada pela Fundação Dorina Nowill;</w:t>
            </w:r>
          </w:p>
          <w:p w14:paraId="06B8059D" w14:textId="77777777" w:rsidR="003D45FD" w:rsidRDefault="003D45FD" w:rsidP="009A63A5">
            <w:pPr>
              <w:jc w:val="both"/>
              <w:rPr>
                <w:rFonts w:ascii="Verdana" w:eastAsia="Verdana" w:hAnsi="Verdana" w:cs="Verdana"/>
                <w:color w:val="000000" w:themeColor="text1"/>
                <w:sz w:val="18"/>
                <w:szCs w:val="18"/>
              </w:rPr>
            </w:pPr>
          </w:p>
          <w:p w14:paraId="5CBBF987" w14:textId="77777777" w:rsidR="003D45FD" w:rsidRDefault="003D45FD" w:rsidP="009A63A5">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3. Recursos táteis: pranchas táteis de trabalhos de arte exibidos na exposição;</w:t>
            </w:r>
          </w:p>
          <w:p w14:paraId="3260914D" w14:textId="77777777" w:rsidR="003D45FD" w:rsidRDefault="003D45FD" w:rsidP="009A63A5">
            <w:pPr>
              <w:jc w:val="center"/>
            </w:pPr>
          </w:p>
          <w:p w14:paraId="3DB307F8" w14:textId="77777777" w:rsidR="003D45FD" w:rsidRDefault="003D45FD" w:rsidP="009A63A5">
            <w:pPr>
              <w:jc w:val="center"/>
            </w:pPr>
            <w:r>
              <w:rPr>
                <w:noProof/>
              </w:rPr>
              <w:drawing>
                <wp:inline distT="0" distB="0" distL="0" distR="0" wp14:anchorId="6B616B4D" wp14:editId="2C4D9D0A">
                  <wp:extent cx="3476625" cy="2295525"/>
                  <wp:effectExtent l="0" t="0" r="0" b="0"/>
                  <wp:docPr id="840184104" name="Imagem 840184104" descr="P8952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84104" name="Imagem 840184104" descr="P8952C29T18#yIS1"/>
                          <pic:cNvPicPr/>
                        </pic:nvPicPr>
                        <pic:blipFill>
                          <a:blip r:embed="rId227" cstate="email">
                            <a:extLst>
                              <a:ext uri="{28A0092B-C50C-407E-A947-70E740481C1C}">
                                <a14:useLocalDpi xmlns:a14="http://schemas.microsoft.com/office/drawing/2010/main"/>
                              </a:ext>
                            </a:extLst>
                          </a:blip>
                          <a:stretch>
                            <a:fillRect/>
                          </a:stretch>
                        </pic:blipFill>
                        <pic:spPr>
                          <a:xfrm>
                            <a:off x="0" y="0"/>
                            <a:ext cx="3476625" cy="2295525"/>
                          </a:xfrm>
                          <a:prstGeom prst="rect">
                            <a:avLst/>
                          </a:prstGeom>
                        </pic:spPr>
                      </pic:pic>
                    </a:graphicData>
                  </a:graphic>
                </wp:inline>
              </w:drawing>
            </w:r>
            <w:r>
              <w:br/>
            </w:r>
          </w:p>
          <w:p w14:paraId="18459C7F" w14:textId="77777777" w:rsidR="003D45FD" w:rsidRDefault="003D45FD" w:rsidP="009A63A5">
            <w:pPr>
              <w:jc w:val="both"/>
              <w:rPr>
                <w:rFonts w:ascii="Verdana" w:eastAsia="Verdana" w:hAnsi="Verdana" w:cs="Verdana"/>
                <w:sz w:val="18"/>
                <w:szCs w:val="18"/>
              </w:rPr>
            </w:pPr>
          </w:p>
          <w:p w14:paraId="41918117" w14:textId="77777777" w:rsidR="003D45FD" w:rsidRDefault="003D45FD" w:rsidP="009A63A5">
            <w:pPr>
              <w:jc w:val="both"/>
              <w:rPr>
                <w:rFonts w:ascii="Verdana" w:eastAsia="Verdana" w:hAnsi="Verdana" w:cs="Verdana"/>
                <w:sz w:val="18"/>
                <w:szCs w:val="18"/>
              </w:rPr>
            </w:pPr>
          </w:p>
          <w:p w14:paraId="061217BD" w14:textId="77777777" w:rsidR="003D45FD" w:rsidRDefault="003D45FD" w:rsidP="009A63A5">
            <w:pPr>
              <w:rPr>
                <w:rFonts w:ascii="Verdana" w:eastAsia="Verdana" w:hAnsi="Verdana" w:cs="Verdana"/>
                <w:sz w:val="18"/>
                <w:szCs w:val="18"/>
              </w:rPr>
            </w:pPr>
            <w:r w:rsidRPr="1271B0E2">
              <w:rPr>
                <w:rFonts w:ascii="Verdana" w:eastAsia="Verdana" w:hAnsi="Verdana" w:cs="Verdana"/>
                <w:b/>
                <w:bCs/>
                <w:sz w:val="18"/>
                <w:szCs w:val="18"/>
              </w:rPr>
              <w:t>MEMÓRIA ARGENTINA PARA O MUNDO: O CENTRO CLANDESTINO ESMA</w:t>
            </w:r>
          </w:p>
          <w:p w14:paraId="7F2572F7" w14:textId="77777777" w:rsidR="003D45FD" w:rsidRDefault="003D45FD" w:rsidP="009A63A5">
            <w:pPr>
              <w:tabs>
                <w:tab w:val="left" w:pos="567"/>
              </w:tabs>
              <w:ind w:right="49"/>
              <w:jc w:val="both"/>
              <w:rPr>
                <w:rFonts w:ascii="Verdana" w:eastAsia="Verdana" w:hAnsi="Verdana" w:cs="Verdana"/>
                <w:sz w:val="18"/>
                <w:szCs w:val="18"/>
              </w:rPr>
            </w:pPr>
          </w:p>
          <w:p w14:paraId="5AB86E9B" w14:textId="77777777" w:rsidR="003D45FD" w:rsidRDefault="003D45FD" w:rsidP="009A63A5">
            <w:pPr>
              <w:rPr>
                <w:rFonts w:ascii="Verdana" w:eastAsia="Verdana" w:hAnsi="Verdana" w:cs="Verdana"/>
                <w:sz w:val="18"/>
                <w:szCs w:val="18"/>
              </w:rPr>
            </w:pPr>
            <w:r w:rsidRPr="1271B0E2">
              <w:rPr>
                <w:rFonts w:ascii="Verdana" w:eastAsia="Verdana" w:hAnsi="Verdana" w:cs="Verdana"/>
                <w:b/>
                <w:bCs/>
                <w:sz w:val="18"/>
                <w:szCs w:val="18"/>
              </w:rPr>
              <w:t xml:space="preserve">Período de exposição: </w:t>
            </w:r>
            <w:r w:rsidRPr="1271B0E2">
              <w:rPr>
                <w:rFonts w:ascii="Verdana" w:eastAsia="Verdana" w:hAnsi="Verdana" w:cs="Verdana"/>
                <w:sz w:val="18"/>
                <w:szCs w:val="18"/>
              </w:rPr>
              <w:t>7 de setembro de 2024 a 27 de julho de 2025</w:t>
            </w:r>
          </w:p>
          <w:p w14:paraId="70781A54" w14:textId="77777777" w:rsidR="003D45FD" w:rsidRDefault="003D45FD" w:rsidP="009A63A5">
            <w:pPr>
              <w:rPr>
                <w:rFonts w:ascii="Verdana" w:eastAsia="Verdana" w:hAnsi="Verdana" w:cs="Verdana"/>
                <w:sz w:val="18"/>
                <w:szCs w:val="18"/>
              </w:rPr>
            </w:pPr>
            <w:r w:rsidRPr="1271B0E2">
              <w:rPr>
                <w:rFonts w:ascii="Verdana" w:eastAsia="Verdana" w:hAnsi="Verdana" w:cs="Verdana"/>
                <w:b/>
                <w:bCs/>
                <w:sz w:val="18"/>
                <w:szCs w:val="18"/>
              </w:rPr>
              <w:t xml:space="preserve">Curadoria: </w:t>
            </w:r>
            <w:r w:rsidRPr="1271B0E2">
              <w:rPr>
                <w:rFonts w:ascii="Verdana" w:eastAsia="Verdana" w:hAnsi="Verdana" w:cs="Verdana"/>
                <w:sz w:val="18"/>
                <w:szCs w:val="18"/>
              </w:rPr>
              <w:t>Museu Sítio de Memória ESMA, em diálogo com equipe de Ação Cultural do Memorial</w:t>
            </w:r>
          </w:p>
          <w:p w14:paraId="4A97098B" w14:textId="77777777" w:rsidR="003D45FD" w:rsidRDefault="003D45FD" w:rsidP="009A63A5">
            <w:pPr>
              <w:rPr>
                <w:rFonts w:ascii="Verdana" w:eastAsia="Verdana" w:hAnsi="Verdana" w:cs="Verdana"/>
                <w:sz w:val="18"/>
                <w:szCs w:val="18"/>
              </w:rPr>
            </w:pPr>
            <w:r w:rsidRPr="1271B0E2">
              <w:rPr>
                <w:rFonts w:ascii="Verdana" w:eastAsia="Verdana" w:hAnsi="Verdana" w:cs="Verdana"/>
                <w:b/>
                <w:bCs/>
                <w:sz w:val="18"/>
                <w:szCs w:val="18"/>
              </w:rPr>
              <w:t>Classificação indicativa:</w:t>
            </w:r>
            <w:r w:rsidRPr="1271B0E2">
              <w:rPr>
                <w:rFonts w:ascii="Verdana" w:eastAsia="Verdana" w:hAnsi="Verdana" w:cs="Verdana"/>
                <w:sz w:val="18"/>
                <w:szCs w:val="18"/>
              </w:rPr>
              <w:t xml:space="preserve"> livre</w:t>
            </w:r>
          </w:p>
          <w:p w14:paraId="1F55EB3F" w14:textId="77777777" w:rsidR="003D45FD" w:rsidRDefault="003D45FD" w:rsidP="009A63A5">
            <w:pPr>
              <w:rPr>
                <w:rFonts w:ascii="Verdana" w:eastAsia="Verdana" w:hAnsi="Verdana" w:cs="Verdana"/>
                <w:sz w:val="18"/>
                <w:szCs w:val="18"/>
              </w:rPr>
            </w:pPr>
            <w:r w:rsidRPr="1271B0E2">
              <w:rPr>
                <w:rStyle w:val="normaltextrun"/>
                <w:rFonts w:ascii="Verdana" w:eastAsia="Verdana" w:hAnsi="Verdana" w:cs="Verdana"/>
                <w:b/>
                <w:bCs/>
                <w:sz w:val="18"/>
                <w:szCs w:val="18"/>
              </w:rPr>
              <w:t xml:space="preserve">Página da exposição: </w:t>
            </w:r>
            <w:hyperlink r:id="rId228">
              <w:r w:rsidRPr="1271B0E2">
                <w:rPr>
                  <w:rStyle w:val="Hyperlink"/>
                  <w:rFonts w:ascii="Verdana" w:eastAsia="Verdana" w:hAnsi="Verdana" w:cs="Verdana"/>
                  <w:sz w:val="18"/>
                  <w:szCs w:val="18"/>
                </w:rPr>
                <w:t>https://memorialdaresistenciasp.org.br/exposicao/memoria-argentina-para-o-mundo-o-centro-clandestino-esma</w:t>
              </w:r>
            </w:hyperlink>
          </w:p>
          <w:p w14:paraId="3E2E89E2" w14:textId="77777777" w:rsidR="003D45FD" w:rsidRDefault="003D45FD" w:rsidP="009A63A5">
            <w:pPr>
              <w:tabs>
                <w:tab w:val="left" w:pos="567"/>
              </w:tabs>
              <w:ind w:right="49"/>
              <w:jc w:val="both"/>
              <w:rPr>
                <w:rFonts w:ascii="Verdana" w:eastAsia="Verdana" w:hAnsi="Verdana" w:cs="Verdana"/>
                <w:color w:val="000000" w:themeColor="text1"/>
                <w:sz w:val="18"/>
                <w:szCs w:val="18"/>
              </w:rPr>
            </w:pPr>
          </w:p>
          <w:p w14:paraId="1A6C6D35" w14:textId="77777777" w:rsidR="003D45FD" w:rsidRDefault="003D45FD" w:rsidP="009A63A5">
            <w:pPr>
              <w:shd w:val="clear" w:color="auto" w:fill="FFFFFF" w:themeFill="background1"/>
              <w:jc w:val="both"/>
              <w:rPr>
                <w:rFonts w:ascii="Verdana" w:eastAsia="Verdana" w:hAnsi="Verdana" w:cs="Verdana"/>
                <w:color w:val="1A1A1A"/>
                <w:sz w:val="18"/>
                <w:szCs w:val="18"/>
              </w:rPr>
            </w:pPr>
            <w:r w:rsidRPr="1271B0E2">
              <w:rPr>
                <w:rFonts w:ascii="Verdana" w:eastAsia="Verdana" w:hAnsi="Verdana" w:cs="Verdana"/>
                <w:color w:val="1A1A1A"/>
                <w:sz w:val="18"/>
                <w:szCs w:val="18"/>
              </w:rPr>
              <w:t xml:space="preserve">A mostra </w:t>
            </w:r>
            <w:r w:rsidRPr="1271B0E2">
              <w:rPr>
                <w:rFonts w:ascii="Verdana" w:eastAsia="Verdana" w:hAnsi="Verdana" w:cs="Verdana"/>
                <w:i/>
                <w:iCs/>
                <w:sz w:val="18"/>
                <w:szCs w:val="18"/>
              </w:rPr>
              <w:t>Memória Argentina para o Mundo: o Centro Clandestino ESMA</w:t>
            </w:r>
            <w:r w:rsidRPr="1271B0E2">
              <w:rPr>
                <w:rFonts w:ascii="Verdana" w:eastAsia="Verdana" w:hAnsi="Verdana" w:cs="Verdana"/>
                <w:color w:val="1A1A1A"/>
                <w:sz w:val="18"/>
                <w:szCs w:val="18"/>
              </w:rPr>
              <w:t xml:space="preserve"> é uma itinerância realizada pelo Museu Sítio de Memória ESMA e explora a história do edifício, desde a ocupação pelas Forças Armadas durante a última ditadura argentina (1976–1983) até seu reconhecimento como Patrimônio Mundial da UNESCO, em 2023. </w:t>
            </w:r>
          </w:p>
          <w:p w14:paraId="4CA65661" w14:textId="77777777" w:rsidR="003D45FD" w:rsidRDefault="003D45FD" w:rsidP="009A63A5">
            <w:pPr>
              <w:shd w:val="clear" w:color="auto" w:fill="FFFFFF" w:themeFill="background1"/>
              <w:spacing w:before="240"/>
              <w:jc w:val="both"/>
              <w:rPr>
                <w:rFonts w:ascii="Verdana" w:eastAsia="Verdana" w:hAnsi="Verdana" w:cs="Verdana"/>
                <w:color w:val="1A1A1A"/>
                <w:sz w:val="18"/>
                <w:szCs w:val="18"/>
              </w:rPr>
            </w:pPr>
            <w:r w:rsidRPr="1271B0E2">
              <w:rPr>
                <w:rFonts w:ascii="Verdana" w:eastAsia="Verdana" w:hAnsi="Verdana" w:cs="Verdana"/>
                <w:color w:val="1A1A1A"/>
                <w:sz w:val="18"/>
                <w:szCs w:val="18"/>
              </w:rPr>
              <w:t xml:space="preserve">O lugar de memória, antiga sede da Escola Superior de Mecânica da Armada (ESMA), foi o maior centro clandestino da ditadura argentina, onde foram sequestradas, torturadas e dadas como desaparecidas no local cerca de 5 mil </w:t>
            </w:r>
            <w:r w:rsidRPr="1271B0E2">
              <w:rPr>
                <w:rFonts w:ascii="Verdana" w:eastAsia="Verdana" w:hAnsi="Verdana" w:cs="Verdana"/>
                <w:color w:val="1A1A1A"/>
                <w:sz w:val="18"/>
                <w:szCs w:val="18"/>
              </w:rPr>
              <w:lastRenderedPageBreak/>
              <w:t>pessoas, entre militantes políticos, estudantes e artistas. A exposição é dividida em dois eixos: o núcleo </w:t>
            </w:r>
            <w:r w:rsidRPr="1271B0E2">
              <w:rPr>
                <w:rFonts w:ascii="Verdana" w:eastAsia="Verdana" w:hAnsi="Verdana" w:cs="Verdana"/>
                <w:i/>
                <w:iCs/>
                <w:color w:val="1A1A1A"/>
                <w:sz w:val="18"/>
                <w:szCs w:val="18"/>
              </w:rPr>
              <w:t>Patrimonio do Nunca Mais</w:t>
            </w:r>
            <w:r w:rsidRPr="1271B0E2">
              <w:rPr>
                <w:rFonts w:ascii="Verdana" w:eastAsia="Verdana" w:hAnsi="Verdana" w:cs="Verdana"/>
                <w:color w:val="1A1A1A"/>
                <w:sz w:val="18"/>
                <w:szCs w:val="18"/>
              </w:rPr>
              <w:t> contém um vídeo institucional sobre a ESMA e seis painéis com textos e imagens que abordam a história do edifício;</w:t>
            </w:r>
            <w:r w:rsidRPr="1271B0E2">
              <w:rPr>
                <w:rFonts w:ascii="Verdana" w:eastAsia="Verdana" w:hAnsi="Verdana" w:cs="Verdana"/>
                <w:i/>
                <w:iCs/>
                <w:color w:val="1A1A1A"/>
                <w:sz w:val="18"/>
                <w:szCs w:val="18"/>
              </w:rPr>
              <w:t xml:space="preserve"> </w:t>
            </w:r>
            <w:proofErr w:type="gramStart"/>
            <w:r w:rsidRPr="1271B0E2">
              <w:rPr>
                <w:rFonts w:ascii="Verdana" w:eastAsia="Verdana" w:hAnsi="Verdana" w:cs="Verdana"/>
                <w:i/>
                <w:iCs/>
                <w:color w:val="1A1A1A"/>
                <w:sz w:val="18"/>
                <w:szCs w:val="18"/>
              </w:rPr>
              <w:t>Ser</w:t>
            </w:r>
            <w:proofErr w:type="gramEnd"/>
            <w:r w:rsidRPr="1271B0E2">
              <w:rPr>
                <w:rFonts w:ascii="Verdana" w:eastAsia="Verdana" w:hAnsi="Verdana" w:cs="Verdana"/>
                <w:i/>
                <w:iCs/>
                <w:color w:val="1A1A1A"/>
                <w:sz w:val="18"/>
                <w:szCs w:val="18"/>
              </w:rPr>
              <w:t xml:space="preserve"> mulheres na ESMA </w:t>
            </w:r>
            <w:r w:rsidRPr="1271B0E2">
              <w:rPr>
                <w:rFonts w:ascii="Verdana" w:eastAsia="Verdana" w:hAnsi="Verdana" w:cs="Verdana"/>
                <w:color w:val="1A1A1A"/>
                <w:sz w:val="18"/>
                <w:szCs w:val="18"/>
              </w:rPr>
              <w:t>aborda</w:t>
            </w:r>
            <w:r w:rsidRPr="1271B0E2">
              <w:rPr>
                <w:rFonts w:ascii="Verdana" w:eastAsia="Verdana" w:hAnsi="Verdana" w:cs="Verdana"/>
                <w:i/>
                <w:iCs/>
                <w:color w:val="1A1A1A"/>
                <w:sz w:val="18"/>
                <w:szCs w:val="18"/>
              </w:rPr>
              <w:t> </w:t>
            </w:r>
            <w:r w:rsidRPr="1271B0E2">
              <w:rPr>
                <w:rFonts w:ascii="Verdana" w:eastAsia="Verdana" w:hAnsi="Verdana" w:cs="Verdana"/>
                <w:color w:val="1A1A1A"/>
                <w:sz w:val="18"/>
                <w:szCs w:val="18"/>
              </w:rPr>
              <w:t>as violências específicas a quais mulheres sofreram durante seus sequestros e detenções, como a maternidade durante a prisão, a solidariedade entre as presas e os caminhos adotadas para a recuperação física e psicológica das vítimas. </w:t>
            </w:r>
          </w:p>
          <w:p w14:paraId="244CB60F" w14:textId="77777777" w:rsidR="003D45FD" w:rsidRDefault="003D45FD" w:rsidP="009A63A5">
            <w:pPr>
              <w:shd w:val="clear" w:color="auto" w:fill="FFFFFF" w:themeFill="background1"/>
              <w:spacing w:before="240"/>
              <w:jc w:val="both"/>
              <w:rPr>
                <w:rFonts w:ascii="Verdana" w:eastAsia="Verdana" w:hAnsi="Verdana" w:cs="Verdana"/>
                <w:color w:val="1A1A1A"/>
                <w:sz w:val="18"/>
                <w:szCs w:val="18"/>
              </w:rPr>
            </w:pPr>
            <w:r w:rsidRPr="1271B0E2">
              <w:rPr>
                <w:rFonts w:ascii="Verdana" w:eastAsia="Verdana" w:hAnsi="Verdana" w:cs="Verdana"/>
                <w:color w:val="1A1A1A"/>
                <w:sz w:val="18"/>
                <w:szCs w:val="18"/>
              </w:rPr>
              <w:t xml:space="preserve">Também compõe o espaço expositivo uma ocupação com fotografias documentais do acervo Memoria </w:t>
            </w:r>
            <w:proofErr w:type="spellStart"/>
            <w:r w:rsidRPr="1271B0E2">
              <w:rPr>
                <w:rFonts w:ascii="Verdana" w:eastAsia="Verdana" w:hAnsi="Verdana" w:cs="Verdana"/>
                <w:color w:val="1A1A1A"/>
                <w:sz w:val="18"/>
                <w:szCs w:val="18"/>
              </w:rPr>
              <w:t>Abierta</w:t>
            </w:r>
            <w:proofErr w:type="spellEnd"/>
            <w:r w:rsidRPr="1271B0E2">
              <w:rPr>
                <w:rFonts w:ascii="Verdana" w:eastAsia="Verdana" w:hAnsi="Verdana" w:cs="Verdana"/>
                <w:color w:val="1A1A1A"/>
                <w:sz w:val="18"/>
                <w:szCs w:val="18"/>
              </w:rPr>
              <w:t xml:space="preserve">, aliança de organizações argentinas de direitos humanos que promove a memória sobre as violações de direitos no passado recente, ações de resistência e lutas pela verdade e justiça, para refletir sobre o presente e fortalecer a democracia. Os registros dos fotógrafos são de Daniel García, Eduardo </w:t>
            </w:r>
            <w:proofErr w:type="spellStart"/>
            <w:r w:rsidRPr="1271B0E2">
              <w:rPr>
                <w:rFonts w:ascii="Verdana" w:eastAsia="Verdana" w:hAnsi="Verdana" w:cs="Verdana"/>
                <w:color w:val="1A1A1A"/>
                <w:sz w:val="18"/>
                <w:szCs w:val="18"/>
              </w:rPr>
              <w:t>Longoni</w:t>
            </w:r>
            <w:proofErr w:type="spellEnd"/>
            <w:r w:rsidRPr="1271B0E2">
              <w:rPr>
                <w:rFonts w:ascii="Verdana" w:eastAsia="Verdana" w:hAnsi="Verdana" w:cs="Verdana"/>
                <w:color w:val="1A1A1A"/>
                <w:sz w:val="18"/>
                <w:szCs w:val="18"/>
              </w:rPr>
              <w:t xml:space="preserve"> e duas imagens sem autoria definida.  </w:t>
            </w:r>
          </w:p>
          <w:p w14:paraId="2DF129BA" w14:textId="77777777" w:rsidR="003D45FD" w:rsidRDefault="003D45FD" w:rsidP="009A63A5">
            <w:pPr>
              <w:shd w:val="clear" w:color="auto" w:fill="FFFFFF" w:themeFill="background1"/>
              <w:spacing w:before="240"/>
              <w:jc w:val="both"/>
            </w:pPr>
            <w:r w:rsidRPr="1271B0E2">
              <w:rPr>
                <w:rStyle w:val="normaltextrun"/>
                <w:rFonts w:ascii="Verdana" w:eastAsia="Verdana" w:hAnsi="Verdana" w:cs="Verdana"/>
                <w:color w:val="000000" w:themeColor="text1"/>
                <w:sz w:val="18"/>
                <w:szCs w:val="18"/>
              </w:rPr>
              <w:t xml:space="preserve">Também foram disponibilizadas as traduções, em espanhol e inglês, de textos de parede e legendas expandidas </w:t>
            </w:r>
            <w:hyperlink r:id="rId229">
              <w:r w:rsidRPr="1271B0E2">
                <w:rPr>
                  <w:rStyle w:val="Hyperlink"/>
                  <w:rFonts w:ascii="Verdana" w:eastAsia="Verdana" w:hAnsi="Verdana" w:cs="Verdana"/>
                  <w:sz w:val="18"/>
                  <w:szCs w:val="18"/>
                </w:rPr>
                <w:t>no site do Memorial da Resistência</w:t>
              </w:r>
            </w:hyperlink>
            <w:r w:rsidRPr="1271B0E2">
              <w:rPr>
                <w:rStyle w:val="eop"/>
                <w:rFonts w:ascii="Verdana" w:eastAsia="Verdana" w:hAnsi="Verdana" w:cs="Verdana"/>
                <w:color w:val="000000" w:themeColor="text1"/>
                <w:sz w:val="18"/>
                <w:szCs w:val="18"/>
              </w:rPr>
              <w:t>.</w:t>
            </w:r>
          </w:p>
          <w:p w14:paraId="17DA9AF7" w14:textId="77777777" w:rsidR="003D45FD" w:rsidRDefault="003D45FD" w:rsidP="009A63A5">
            <w:pPr>
              <w:shd w:val="clear" w:color="auto" w:fill="FFFFFF" w:themeFill="background1"/>
              <w:spacing w:before="240"/>
              <w:jc w:val="center"/>
            </w:pPr>
            <w:r>
              <w:rPr>
                <w:noProof/>
              </w:rPr>
              <w:drawing>
                <wp:inline distT="0" distB="0" distL="0" distR="0" wp14:anchorId="27043FF6" wp14:editId="6A99E0B0">
                  <wp:extent cx="3705225" cy="2349655"/>
                  <wp:effectExtent l="0" t="0" r="0" b="0"/>
                  <wp:docPr id="2016250505" name="Imagem 2016250505" descr="P8966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50505" name="Imagem 2016250505" descr="P8966C29T18#yIS1"/>
                          <pic:cNvPicPr/>
                        </pic:nvPicPr>
                        <pic:blipFill>
                          <a:blip r:embed="rId230" cstate="email">
                            <a:extLst>
                              <a:ext uri="{28A0092B-C50C-407E-A947-70E740481C1C}">
                                <a14:useLocalDpi xmlns:a14="http://schemas.microsoft.com/office/drawing/2010/main"/>
                              </a:ext>
                            </a:extLst>
                          </a:blip>
                          <a:stretch>
                            <a:fillRect/>
                          </a:stretch>
                        </pic:blipFill>
                        <pic:spPr>
                          <a:xfrm>
                            <a:off x="0" y="0"/>
                            <a:ext cx="3705225" cy="2349655"/>
                          </a:xfrm>
                          <a:prstGeom prst="rect">
                            <a:avLst/>
                          </a:prstGeom>
                        </pic:spPr>
                      </pic:pic>
                    </a:graphicData>
                  </a:graphic>
                </wp:inline>
              </w:drawing>
            </w:r>
          </w:p>
          <w:p w14:paraId="04AFC454" w14:textId="77777777" w:rsidR="00B80332" w:rsidRDefault="00B80332" w:rsidP="009A63A5">
            <w:pPr>
              <w:shd w:val="clear" w:color="auto" w:fill="FFFFFF" w:themeFill="background1"/>
              <w:spacing w:before="240"/>
              <w:jc w:val="center"/>
            </w:pPr>
          </w:p>
          <w:p w14:paraId="5113B297" w14:textId="17A3BDDD" w:rsidR="003D45FD" w:rsidRDefault="003D45FD" w:rsidP="009A63A5">
            <w:pPr>
              <w:jc w:val="center"/>
              <w:rPr>
                <w:rFonts w:ascii="Verdana" w:eastAsia="Verdana" w:hAnsi="Verdana" w:cs="Verdana"/>
                <w:sz w:val="18"/>
                <w:szCs w:val="18"/>
              </w:rPr>
            </w:pPr>
            <w:r>
              <w:rPr>
                <w:noProof/>
              </w:rPr>
              <w:drawing>
                <wp:inline distT="0" distB="0" distL="0" distR="0" wp14:anchorId="3893B3B6" wp14:editId="3315E90A">
                  <wp:extent cx="3719973" cy="2505681"/>
                  <wp:effectExtent l="0" t="0" r="0" b="9525"/>
                  <wp:docPr id="300250900" name="Imagem 300250900" descr="P8968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50900" name="Imagem 300250900" descr="P8968C29T18#yIS1"/>
                          <pic:cNvPicPr/>
                        </pic:nvPicPr>
                        <pic:blipFill>
                          <a:blip r:embed="rId231" cstate="email">
                            <a:extLst>
                              <a:ext uri="{28A0092B-C50C-407E-A947-70E740481C1C}">
                                <a14:useLocalDpi xmlns:a14="http://schemas.microsoft.com/office/drawing/2010/main"/>
                              </a:ext>
                            </a:extLst>
                          </a:blip>
                          <a:stretch>
                            <a:fillRect/>
                          </a:stretch>
                        </pic:blipFill>
                        <pic:spPr>
                          <a:xfrm>
                            <a:off x="0" y="0"/>
                            <a:ext cx="3728180" cy="2511209"/>
                          </a:xfrm>
                          <a:prstGeom prst="rect">
                            <a:avLst/>
                          </a:prstGeom>
                        </pic:spPr>
                      </pic:pic>
                    </a:graphicData>
                  </a:graphic>
                </wp:inline>
              </w:drawing>
            </w:r>
            <w:r>
              <w:br/>
            </w:r>
          </w:p>
          <w:p w14:paraId="7BB72943" w14:textId="77777777" w:rsidR="003D45FD" w:rsidRDefault="003D45FD" w:rsidP="00B80332">
            <w:pPr>
              <w:pStyle w:val="paragraph"/>
              <w:spacing w:before="0" w:beforeAutospacing="0" w:after="0" w:afterAutospacing="0"/>
              <w:jc w:val="both"/>
              <w:rPr>
                <w:rFonts w:ascii="Verdana" w:eastAsia="Verdana" w:hAnsi="Verdana" w:cs="Verdana"/>
                <w:sz w:val="18"/>
                <w:szCs w:val="18"/>
              </w:rPr>
            </w:pPr>
            <w:r w:rsidRPr="1271B0E2">
              <w:rPr>
                <w:rFonts w:ascii="Verdana" w:eastAsia="Verdana" w:hAnsi="Verdana" w:cs="Verdana"/>
                <w:sz w:val="18"/>
                <w:szCs w:val="18"/>
              </w:rPr>
              <w:t xml:space="preserve">A área expositiva de </w:t>
            </w:r>
            <w:r w:rsidRPr="1271B0E2">
              <w:rPr>
                <w:rFonts w:ascii="Verdana" w:eastAsia="Verdana" w:hAnsi="Verdana" w:cs="Verdana"/>
                <w:i/>
                <w:iCs/>
                <w:sz w:val="18"/>
                <w:szCs w:val="18"/>
              </w:rPr>
              <w:t>Memória Argentina para o Mundo: o Centro Clandestino ESMA</w:t>
            </w:r>
            <w:r w:rsidRPr="1271B0E2">
              <w:rPr>
                <w:rFonts w:ascii="Verdana" w:eastAsia="Verdana" w:hAnsi="Verdana" w:cs="Verdana"/>
                <w:sz w:val="18"/>
                <w:szCs w:val="18"/>
              </w:rPr>
              <w:t xml:space="preserve"> também contempla o Lugar de Encontro, um espaço multidisciplinar idealizado pela Ação Educativa do museu para a troca de vivências e aprendizados. As paredes apresentam trechos da Declaração Universal de Direitos Humanos junto a desenhos realizados pelo artista João Galera. No âmbito da exposição, foi realizada uma atualização do conteúdo, transformando os grafismos já existentes em recursos educativos táteis e manipuláveis pelo público, como espelhos, pranchas móveis e painéis de LED. </w:t>
            </w:r>
          </w:p>
          <w:p w14:paraId="3CB6EA73" w14:textId="77777777" w:rsidR="003D45FD" w:rsidRDefault="003D45FD" w:rsidP="00B80332">
            <w:pPr>
              <w:jc w:val="both"/>
              <w:rPr>
                <w:rFonts w:ascii="Verdana" w:eastAsia="Verdana" w:hAnsi="Verdana" w:cs="Verdana"/>
                <w:sz w:val="18"/>
                <w:szCs w:val="18"/>
              </w:rPr>
            </w:pPr>
          </w:p>
          <w:p w14:paraId="504D0209" w14:textId="77777777" w:rsidR="003D45FD" w:rsidRDefault="003D45FD" w:rsidP="009A63A5">
            <w:pPr>
              <w:pStyle w:val="paragraph"/>
              <w:spacing w:before="0" w:beforeAutospacing="0" w:after="0" w:afterAutospacing="0"/>
              <w:jc w:val="both"/>
              <w:rPr>
                <w:rFonts w:ascii="Calibri" w:eastAsia="Calibri" w:hAnsi="Calibri" w:cs="Calibri"/>
                <w:sz w:val="22"/>
                <w:szCs w:val="22"/>
              </w:rPr>
            </w:pPr>
            <w:r w:rsidRPr="1271B0E2">
              <w:rPr>
                <w:rFonts w:ascii="Verdana" w:eastAsia="Verdana" w:hAnsi="Verdana" w:cs="Verdana"/>
                <w:sz w:val="18"/>
                <w:szCs w:val="18"/>
              </w:rPr>
              <w:t xml:space="preserve">As alterações foram realizadas para atender principalmente um público mais jovem e do projeto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 xml:space="preserve">, voltado a pessoas com deficiência. A reformulação do espaço ainda inclui nova marcenaria e mobiliário </w:t>
            </w:r>
            <w:r w:rsidRPr="1271B0E2">
              <w:rPr>
                <w:rFonts w:ascii="Verdana" w:eastAsia="Verdana" w:hAnsi="Verdana" w:cs="Verdana"/>
                <w:sz w:val="18"/>
                <w:szCs w:val="18"/>
              </w:rPr>
              <w:lastRenderedPageBreak/>
              <w:t>para receber as diferentes atividades educativas e culturais no espaço, que incluem encontros, exibições de filmes, oficinas e palestras.</w:t>
            </w:r>
            <w:r w:rsidRPr="1271B0E2">
              <w:rPr>
                <w:rStyle w:val="eop"/>
                <w:rFonts w:ascii="Calibri" w:eastAsia="Calibri" w:hAnsi="Calibri" w:cs="Calibri"/>
                <w:sz w:val="22"/>
                <w:szCs w:val="22"/>
              </w:rPr>
              <w:t> </w:t>
            </w:r>
          </w:p>
          <w:p w14:paraId="72769D6A" w14:textId="77777777" w:rsidR="003D45FD" w:rsidRDefault="003D45FD" w:rsidP="009A63A5">
            <w:pPr>
              <w:jc w:val="center"/>
            </w:pPr>
          </w:p>
          <w:p w14:paraId="5192DE6B" w14:textId="2F8FB957" w:rsidR="003D45FD" w:rsidRDefault="003D45FD" w:rsidP="009A63A5">
            <w:pPr>
              <w:jc w:val="center"/>
            </w:pPr>
            <w:r>
              <w:rPr>
                <w:noProof/>
              </w:rPr>
              <w:drawing>
                <wp:inline distT="0" distB="0" distL="0" distR="0" wp14:anchorId="2525385D" wp14:editId="16D98D7E">
                  <wp:extent cx="3914775" cy="2600325"/>
                  <wp:effectExtent l="0" t="0" r="0" b="0"/>
                  <wp:docPr id="90848903" name="Imagem 90848903" descr="P8973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8903" name="Imagem 90848903" descr="P8973C29T18#yIS1"/>
                          <pic:cNvPicPr/>
                        </pic:nvPicPr>
                        <pic:blipFill>
                          <a:blip r:embed="rId232" cstate="email">
                            <a:extLst>
                              <a:ext uri="{28A0092B-C50C-407E-A947-70E740481C1C}">
                                <a14:useLocalDpi xmlns:a14="http://schemas.microsoft.com/office/drawing/2010/main"/>
                              </a:ext>
                            </a:extLst>
                          </a:blip>
                          <a:stretch>
                            <a:fillRect/>
                          </a:stretch>
                        </pic:blipFill>
                        <pic:spPr>
                          <a:xfrm>
                            <a:off x="0" y="0"/>
                            <a:ext cx="3914775" cy="2600325"/>
                          </a:xfrm>
                          <a:prstGeom prst="rect">
                            <a:avLst/>
                          </a:prstGeom>
                        </pic:spPr>
                      </pic:pic>
                    </a:graphicData>
                  </a:graphic>
                </wp:inline>
              </w:drawing>
            </w:r>
            <w:r>
              <w:br/>
            </w:r>
          </w:p>
          <w:p w14:paraId="0A6B953A" w14:textId="77777777" w:rsidR="003D45FD" w:rsidRDefault="003D45FD" w:rsidP="009A63A5">
            <w:pPr>
              <w:jc w:val="center"/>
            </w:pPr>
            <w:r>
              <w:rPr>
                <w:noProof/>
              </w:rPr>
              <w:drawing>
                <wp:inline distT="0" distB="0" distL="0" distR="0" wp14:anchorId="4D51BD8D" wp14:editId="186C893C">
                  <wp:extent cx="3857625" cy="2571750"/>
                  <wp:effectExtent l="0" t="0" r="0" b="0"/>
                  <wp:docPr id="1854825747" name="Imagem 1854825747" descr="P8974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25747" name="Imagem 1854825747" descr="P8974C29T18#yIS1"/>
                          <pic:cNvPicPr/>
                        </pic:nvPicPr>
                        <pic:blipFill>
                          <a:blip r:embed="rId233" cstate="email">
                            <a:extLst>
                              <a:ext uri="{28A0092B-C50C-407E-A947-70E740481C1C}">
                                <a14:useLocalDpi xmlns:a14="http://schemas.microsoft.com/office/drawing/2010/main"/>
                              </a:ext>
                            </a:extLst>
                          </a:blip>
                          <a:stretch>
                            <a:fillRect/>
                          </a:stretch>
                        </pic:blipFill>
                        <pic:spPr>
                          <a:xfrm>
                            <a:off x="0" y="0"/>
                            <a:ext cx="3857625" cy="2571750"/>
                          </a:xfrm>
                          <a:prstGeom prst="rect">
                            <a:avLst/>
                          </a:prstGeom>
                        </pic:spPr>
                      </pic:pic>
                    </a:graphicData>
                  </a:graphic>
                </wp:inline>
              </w:drawing>
            </w:r>
          </w:p>
          <w:p w14:paraId="69DF6904" w14:textId="0E03C20D" w:rsidR="003D45FD" w:rsidRDefault="003D45FD" w:rsidP="00C26320">
            <w:pPr>
              <w:jc w:val="center"/>
              <w:rPr>
                <w:rFonts w:eastAsia="Arial"/>
              </w:rPr>
            </w:pPr>
            <w:r>
              <w:br/>
            </w:r>
            <w:r w:rsidRPr="1271B0E2">
              <w:rPr>
                <w:rFonts w:ascii="Verdana" w:eastAsia="Verdana" w:hAnsi="Verdana" w:cs="Verdana"/>
                <w:sz w:val="18"/>
                <w:szCs w:val="18"/>
              </w:rPr>
              <w:t xml:space="preserve">O projeto de acessibilidade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 xml:space="preserve"> empregou os recursos de legendagem e janela de libras em todos os três vídeos em exibição na exposição, a fim de retornar acessível todo o seu conteúdo audiovisual:</w:t>
            </w:r>
          </w:p>
          <w:p w14:paraId="3ACCA3E8" w14:textId="77777777" w:rsidR="003D45FD" w:rsidRDefault="003D45FD" w:rsidP="009A63A5">
            <w:pPr>
              <w:jc w:val="both"/>
              <w:rPr>
                <w:rFonts w:eastAsia="Arial"/>
              </w:rPr>
            </w:pPr>
          </w:p>
          <w:p w14:paraId="57B8D2DF" w14:textId="77777777" w:rsidR="003D45FD" w:rsidRDefault="003D45FD" w:rsidP="009A63A5">
            <w:pPr>
              <w:jc w:val="center"/>
            </w:pPr>
            <w:r>
              <w:rPr>
                <w:noProof/>
              </w:rPr>
              <w:drawing>
                <wp:inline distT="0" distB="0" distL="0" distR="0" wp14:anchorId="65FD3B36" wp14:editId="0C399742">
                  <wp:extent cx="4124325" cy="2308391"/>
                  <wp:effectExtent l="0" t="0" r="0" b="0"/>
                  <wp:docPr id="1770018271" name="Imagem 1770018271" descr="P8977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18271" name="Imagem 1770018271" descr="P8977C29T18#yIS1"/>
                          <pic:cNvPicPr/>
                        </pic:nvPicPr>
                        <pic:blipFill>
                          <a:blip r:embed="rId234" cstate="email">
                            <a:extLst>
                              <a:ext uri="{28A0092B-C50C-407E-A947-70E740481C1C}">
                                <a14:useLocalDpi xmlns:a14="http://schemas.microsoft.com/office/drawing/2010/main"/>
                              </a:ext>
                            </a:extLst>
                          </a:blip>
                          <a:stretch>
                            <a:fillRect/>
                          </a:stretch>
                        </pic:blipFill>
                        <pic:spPr>
                          <a:xfrm>
                            <a:off x="0" y="0"/>
                            <a:ext cx="4124325" cy="2308391"/>
                          </a:xfrm>
                          <a:prstGeom prst="rect">
                            <a:avLst/>
                          </a:prstGeom>
                        </pic:spPr>
                      </pic:pic>
                    </a:graphicData>
                  </a:graphic>
                </wp:inline>
              </w:drawing>
            </w:r>
            <w:r>
              <w:br/>
            </w:r>
          </w:p>
          <w:p w14:paraId="687E9BD0" w14:textId="5BEAF74F" w:rsidR="003D45FD" w:rsidRDefault="003D45FD" w:rsidP="009A63A5">
            <w:pPr>
              <w:jc w:val="center"/>
              <w:rPr>
                <w:rFonts w:eastAsia="Arial"/>
              </w:rPr>
            </w:pPr>
            <w:r>
              <w:rPr>
                <w:noProof/>
              </w:rPr>
              <w:lastRenderedPageBreak/>
              <w:drawing>
                <wp:inline distT="0" distB="0" distL="0" distR="0" wp14:anchorId="1C4F49C1" wp14:editId="022979FD">
                  <wp:extent cx="4155238" cy="2326933"/>
                  <wp:effectExtent l="0" t="0" r="0" b="0"/>
                  <wp:docPr id="1187647462" name="Imagem 1187647462" descr="P8978C2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47462" name="Imagem 1187647462" descr="P8978C29T18#yIS1"/>
                          <pic:cNvPicPr/>
                        </pic:nvPicPr>
                        <pic:blipFill>
                          <a:blip r:embed="rId235" cstate="email">
                            <a:extLst>
                              <a:ext uri="{28A0092B-C50C-407E-A947-70E740481C1C}">
                                <a14:useLocalDpi xmlns:a14="http://schemas.microsoft.com/office/drawing/2010/main"/>
                              </a:ext>
                            </a:extLst>
                          </a:blip>
                          <a:stretch>
                            <a:fillRect/>
                          </a:stretch>
                        </pic:blipFill>
                        <pic:spPr>
                          <a:xfrm>
                            <a:off x="0" y="0"/>
                            <a:ext cx="4165027" cy="2332415"/>
                          </a:xfrm>
                          <a:prstGeom prst="rect">
                            <a:avLst/>
                          </a:prstGeom>
                        </pic:spPr>
                      </pic:pic>
                    </a:graphicData>
                  </a:graphic>
                </wp:inline>
              </w:drawing>
            </w:r>
            <w:r>
              <w:br/>
            </w:r>
          </w:p>
        </w:tc>
      </w:tr>
    </w:tbl>
    <w:p w14:paraId="2CE53720" w14:textId="77777777" w:rsidR="003D45FD" w:rsidRDefault="003D45FD" w:rsidP="003D45FD">
      <w:pPr>
        <w:spacing w:before="7"/>
        <w:rPr>
          <w:rFonts w:ascii="Verdana" w:eastAsia="Verdana" w:hAnsi="Verdana" w:cs="Verdana"/>
          <w:color w:val="000000" w:themeColor="text1"/>
          <w:sz w:val="18"/>
          <w:szCs w:val="18"/>
        </w:rPr>
      </w:pPr>
    </w:p>
    <w:p w14:paraId="77BC52D5" w14:textId="77777777" w:rsidR="003D45FD" w:rsidRDefault="003D45FD" w:rsidP="003D45FD">
      <w:pPr>
        <w:spacing w:before="7"/>
        <w:rPr>
          <w:rFonts w:ascii="Verdana" w:eastAsia="Verdana" w:hAnsi="Verdana" w:cs="Verdana"/>
          <w:color w:val="000000" w:themeColor="text1"/>
          <w:sz w:val="18"/>
          <w:szCs w:val="18"/>
        </w:rPr>
      </w:pPr>
    </w:p>
    <w:tbl>
      <w:tblPr>
        <w:tblW w:w="10719"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879"/>
        <w:gridCol w:w="672"/>
        <w:gridCol w:w="1575"/>
        <w:gridCol w:w="1482"/>
        <w:gridCol w:w="1418"/>
        <w:gridCol w:w="1249"/>
        <w:gridCol w:w="1871"/>
      </w:tblGrid>
      <w:tr w:rsidR="003D45FD" w:rsidRPr="00AC7F2C" w14:paraId="27FBD392" w14:textId="77777777" w:rsidTr="40E01845">
        <w:trPr>
          <w:trHeight w:val="300"/>
          <w:tblHeader/>
        </w:trPr>
        <w:tc>
          <w:tcPr>
            <w:tcW w:w="10719" w:type="dxa"/>
            <w:gridSpan w:val="8"/>
            <w:shd w:val="clear" w:color="auto" w:fill="000000" w:themeFill="text1"/>
            <w:vAlign w:val="center"/>
          </w:tcPr>
          <w:p w14:paraId="0EC2A540" w14:textId="08A5AAC3" w:rsidR="003D45FD" w:rsidRPr="00AC7F2C" w:rsidRDefault="000E107C" w:rsidP="00BB0F81">
            <w:pPr>
              <w:pStyle w:val="Ttulo2"/>
              <w:spacing w:before="0"/>
              <w:ind w:left="0"/>
              <w:rPr>
                <w:rFonts w:ascii="Verdana" w:hAnsi="Verdana"/>
                <w:sz w:val="18"/>
                <w:szCs w:val="18"/>
                <w:u w:val="none"/>
              </w:rPr>
            </w:pPr>
            <w:bookmarkStart w:id="101" w:name="_Toc190184960"/>
            <w:r>
              <w:rPr>
                <w:rFonts w:ascii="ZWAdobeF" w:eastAsia="Arial" w:hAnsi="ZWAdobeF" w:cs="ZWAdobeF"/>
                <w:b w:val="0"/>
                <w:sz w:val="2"/>
                <w:szCs w:val="2"/>
                <w:u w:val="none"/>
              </w:rPr>
              <w:lastRenderedPageBreak/>
              <w:t>48B</w:t>
            </w:r>
            <w:r w:rsidR="003D45FD">
              <w:rPr>
                <w:rFonts w:ascii="Verdana" w:eastAsia="Arial" w:hAnsi="Verdana"/>
                <w:color w:val="FFFFFF" w:themeColor="background1"/>
                <w:sz w:val="18"/>
                <w:szCs w:val="18"/>
                <w:u w:val="none"/>
              </w:rPr>
              <w:t>3</w:t>
            </w:r>
            <w:r w:rsidR="003D45FD" w:rsidRPr="00AC7F2C">
              <w:rPr>
                <w:rFonts w:ascii="Verdana" w:eastAsia="Arial" w:hAnsi="Verdana"/>
                <w:color w:val="FFFFFF" w:themeColor="background1"/>
                <w:sz w:val="18"/>
                <w:szCs w:val="18"/>
                <w:u w:val="none"/>
              </w:rPr>
              <w:t>.4 PROGRAMA EDUCATIVO – PE</w:t>
            </w:r>
            <w:bookmarkEnd w:id="101"/>
            <w:r w:rsidR="003D45FD" w:rsidRPr="00AC7F2C">
              <w:rPr>
                <w:rFonts w:ascii="Verdana" w:eastAsia="Arial" w:hAnsi="Verdana"/>
                <w:color w:val="FFFFFF" w:themeColor="background1"/>
                <w:sz w:val="18"/>
                <w:szCs w:val="18"/>
                <w:u w:val="none"/>
              </w:rPr>
              <w:t xml:space="preserve"> </w:t>
            </w:r>
          </w:p>
          <w:p w14:paraId="5C4A4311" w14:textId="5337397F" w:rsidR="003D45FD" w:rsidRPr="00AC7F2C" w:rsidRDefault="000E107C" w:rsidP="00BB0F81">
            <w:pPr>
              <w:pStyle w:val="Ttulo2"/>
              <w:spacing w:before="0"/>
              <w:ind w:left="0"/>
              <w:rPr>
                <w:rFonts w:ascii="Verdana" w:eastAsia="Arial" w:hAnsi="Verdana"/>
                <w:color w:val="FFFFFF" w:themeColor="background1"/>
                <w:sz w:val="18"/>
                <w:szCs w:val="18"/>
                <w:u w:val="none"/>
              </w:rPr>
            </w:pPr>
            <w:bookmarkStart w:id="102" w:name="_Toc190184961"/>
            <w:r>
              <w:rPr>
                <w:rFonts w:ascii="ZWAdobeF" w:eastAsia="Arial" w:hAnsi="ZWAdobeF" w:cs="ZWAdobeF"/>
                <w:b w:val="0"/>
                <w:sz w:val="2"/>
                <w:szCs w:val="2"/>
                <w:u w:val="none"/>
              </w:rPr>
              <w:t>49B</w:t>
            </w:r>
            <w:r w:rsidR="003D45FD" w:rsidRPr="00AC7F2C">
              <w:rPr>
                <w:rFonts w:ascii="Verdana" w:eastAsia="Arial" w:hAnsi="Verdana"/>
                <w:color w:val="FFFFFF" w:themeColor="background1"/>
                <w:sz w:val="18"/>
                <w:szCs w:val="18"/>
                <w:u w:val="none"/>
              </w:rPr>
              <w:t>MEMORIAL DA RESISTÊNCIA DE SÃO PAULO – AÇÕES PACTUADAS (2024)</w:t>
            </w:r>
            <w:bookmarkEnd w:id="102"/>
            <w:r w:rsidR="003D45FD" w:rsidRPr="00AC7F2C">
              <w:rPr>
                <w:rFonts w:ascii="Verdana" w:eastAsia="Arial" w:hAnsi="Verdana"/>
                <w:color w:val="FFFFFF" w:themeColor="background1"/>
                <w:sz w:val="18"/>
                <w:szCs w:val="18"/>
                <w:u w:val="none"/>
              </w:rPr>
              <w:t xml:space="preserve"> </w:t>
            </w:r>
          </w:p>
        </w:tc>
      </w:tr>
      <w:tr w:rsidR="003D45FD" w:rsidRPr="00AC7F2C" w14:paraId="6E81A701" w14:textId="77777777" w:rsidTr="40E01845">
        <w:trPr>
          <w:trHeight w:val="300"/>
          <w:tblHeader/>
        </w:trPr>
        <w:tc>
          <w:tcPr>
            <w:tcW w:w="573" w:type="dxa"/>
            <w:vAlign w:val="center"/>
          </w:tcPr>
          <w:p w14:paraId="02F04D3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Nº</w:t>
            </w:r>
            <w:r w:rsidRPr="00AC7F2C">
              <w:rPr>
                <w:rFonts w:ascii="Verdana" w:eastAsia="Arial" w:hAnsi="Verdana"/>
                <w:color w:val="000000" w:themeColor="text1"/>
                <w:sz w:val="18"/>
                <w:szCs w:val="18"/>
              </w:rPr>
              <w:t xml:space="preserve"> </w:t>
            </w:r>
          </w:p>
        </w:tc>
        <w:tc>
          <w:tcPr>
            <w:tcW w:w="1879" w:type="dxa"/>
            <w:vAlign w:val="center"/>
          </w:tcPr>
          <w:p w14:paraId="57CE6A1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Ações Pactuadas</w:t>
            </w:r>
            <w:r w:rsidRPr="00AC7F2C">
              <w:rPr>
                <w:rFonts w:ascii="Verdana" w:eastAsia="Arial" w:hAnsi="Verdana"/>
                <w:color w:val="000000" w:themeColor="text1"/>
                <w:sz w:val="18"/>
                <w:szCs w:val="18"/>
              </w:rPr>
              <w:t xml:space="preserve"> </w:t>
            </w:r>
          </w:p>
        </w:tc>
        <w:tc>
          <w:tcPr>
            <w:tcW w:w="672" w:type="dxa"/>
            <w:vAlign w:val="center"/>
          </w:tcPr>
          <w:p w14:paraId="24C959B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Nº</w:t>
            </w:r>
            <w:r w:rsidRPr="00AC7F2C">
              <w:rPr>
                <w:rFonts w:ascii="Verdana" w:eastAsia="Arial" w:hAnsi="Verdana"/>
                <w:color w:val="000000" w:themeColor="text1"/>
                <w:sz w:val="18"/>
                <w:szCs w:val="18"/>
              </w:rPr>
              <w:t xml:space="preserve"> </w:t>
            </w:r>
          </w:p>
        </w:tc>
        <w:tc>
          <w:tcPr>
            <w:tcW w:w="1575" w:type="dxa"/>
            <w:vAlign w:val="center"/>
          </w:tcPr>
          <w:p w14:paraId="5B838C0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Atributo da</w:t>
            </w:r>
            <w:r w:rsidRPr="00AC7F2C">
              <w:rPr>
                <w:rFonts w:ascii="Verdana" w:eastAsia="Arial" w:hAnsi="Verdana"/>
                <w:color w:val="000000" w:themeColor="text1"/>
                <w:sz w:val="18"/>
                <w:szCs w:val="18"/>
              </w:rPr>
              <w:t xml:space="preserve"> </w:t>
            </w:r>
          </w:p>
          <w:p w14:paraId="60A004D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Mensuração</w:t>
            </w:r>
            <w:r w:rsidRPr="00AC7F2C">
              <w:rPr>
                <w:rFonts w:ascii="Verdana" w:eastAsia="Arial" w:hAnsi="Verdana"/>
                <w:color w:val="000000" w:themeColor="text1"/>
                <w:sz w:val="18"/>
                <w:szCs w:val="18"/>
              </w:rPr>
              <w:t xml:space="preserve"> </w:t>
            </w:r>
          </w:p>
        </w:tc>
        <w:tc>
          <w:tcPr>
            <w:tcW w:w="1482" w:type="dxa"/>
            <w:vAlign w:val="center"/>
          </w:tcPr>
          <w:p w14:paraId="75E6A88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Mensuração</w:t>
            </w:r>
            <w:r w:rsidRPr="00AC7F2C">
              <w:rPr>
                <w:rFonts w:ascii="Verdana" w:eastAsia="Arial" w:hAnsi="Verdana"/>
                <w:color w:val="000000" w:themeColor="text1"/>
                <w:sz w:val="18"/>
                <w:szCs w:val="18"/>
              </w:rPr>
              <w:t xml:space="preserve"> </w:t>
            </w:r>
          </w:p>
        </w:tc>
        <w:tc>
          <w:tcPr>
            <w:tcW w:w="2667" w:type="dxa"/>
            <w:gridSpan w:val="2"/>
            <w:vAlign w:val="center"/>
          </w:tcPr>
          <w:p w14:paraId="2CDD6AD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Previsão Quadrimestral</w:t>
            </w:r>
            <w:r w:rsidRPr="00AC7F2C">
              <w:rPr>
                <w:rFonts w:ascii="Verdana" w:eastAsia="Arial" w:hAnsi="Verdana"/>
                <w:color w:val="000000" w:themeColor="text1"/>
                <w:sz w:val="18"/>
                <w:szCs w:val="18"/>
              </w:rPr>
              <w:t xml:space="preserve"> </w:t>
            </w:r>
          </w:p>
        </w:tc>
        <w:tc>
          <w:tcPr>
            <w:tcW w:w="1871" w:type="dxa"/>
            <w:vAlign w:val="center"/>
          </w:tcPr>
          <w:p w14:paraId="45587B5E" w14:textId="77777777" w:rsidR="003D45FD" w:rsidRPr="00AC7F2C" w:rsidRDefault="003D45FD" w:rsidP="00BB0F81">
            <w:pPr>
              <w:jc w:val="center"/>
              <w:rPr>
                <w:rFonts w:ascii="Verdana" w:eastAsia="Arial" w:hAnsi="Verdana"/>
                <w:b/>
                <w:bCs/>
                <w:color w:val="000000" w:themeColor="text1"/>
                <w:sz w:val="18"/>
                <w:szCs w:val="18"/>
              </w:rPr>
            </w:pPr>
            <w:r w:rsidRPr="00AC7F2C">
              <w:rPr>
                <w:rFonts w:ascii="Verdana" w:hAnsi="Verdana"/>
                <w:b/>
                <w:sz w:val="18"/>
                <w:szCs w:val="18"/>
              </w:rPr>
              <w:t>Realizado</w:t>
            </w:r>
          </w:p>
        </w:tc>
      </w:tr>
      <w:tr w:rsidR="003D45FD" w:rsidRPr="00AC7F2C" w14:paraId="3BE72E24" w14:textId="77777777" w:rsidTr="005031AC">
        <w:trPr>
          <w:trHeight w:val="300"/>
          <w:tblHeader/>
        </w:trPr>
        <w:tc>
          <w:tcPr>
            <w:tcW w:w="573" w:type="dxa"/>
            <w:vMerge w:val="restart"/>
            <w:vAlign w:val="center"/>
          </w:tcPr>
          <w:p w14:paraId="7EF0B3BE" w14:textId="77777777" w:rsidR="003D45FD" w:rsidRPr="00AC7F2C" w:rsidRDefault="003D45FD" w:rsidP="00BB0F81">
            <w:pPr>
              <w:jc w:val="center"/>
              <w:rPr>
                <w:rFonts w:ascii="Verdana" w:hAnsi="Verdana"/>
                <w:sz w:val="18"/>
                <w:szCs w:val="18"/>
              </w:rPr>
            </w:pPr>
            <w:r w:rsidRPr="00AC7F2C">
              <w:rPr>
                <w:rFonts w:ascii="Verdana" w:hAnsi="Verdana"/>
                <w:sz w:val="18"/>
                <w:szCs w:val="18"/>
              </w:rPr>
              <w:t>22</w:t>
            </w:r>
          </w:p>
        </w:tc>
        <w:tc>
          <w:tcPr>
            <w:tcW w:w="1879" w:type="dxa"/>
            <w:vMerge w:val="restart"/>
            <w:vAlign w:val="center"/>
          </w:tcPr>
          <w:p w14:paraId="732C6CE4" w14:textId="77777777" w:rsidR="003D45FD" w:rsidRPr="00AC7F2C" w:rsidRDefault="003D45FD" w:rsidP="00BB0F81">
            <w:pPr>
              <w:jc w:val="center"/>
              <w:rPr>
                <w:rFonts w:ascii="Verdana" w:hAnsi="Verdana"/>
                <w:color w:val="000000" w:themeColor="text1"/>
                <w:sz w:val="18"/>
                <w:szCs w:val="18"/>
              </w:rPr>
            </w:pPr>
            <w:r w:rsidRPr="00AC7F2C">
              <w:rPr>
                <w:rFonts w:ascii="Verdana" w:hAnsi="Verdana"/>
                <w:color w:val="000000" w:themeColor="text1"/>
                <w:sz w:val="18"/>
                <w:szCs w:val="18"/>
              </w:rPr>
              <w:t>Visitas educativas oferecidas ao público escolar (ensino infantil, fundamental, médio, técnico e universitário)</w:t>
            </w:r>
          </w:p>
          <w:p w14:paraId="0A5A643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hAnsi="Verdana"/>
                <w:color w:val="000000" w:themeColor="text1"/>
                <w:sz w:val="18"/>
                <w:szCs w:val="18"/>
              </w:rPr>
              <w:t xml:space="preserve">[presencial]  </w:t>
            </w:r>
          </w:p>
        </w:tc>
        <w:tc>
          <w:tcPr>
            <w:tcW w:w="672" w:type="dxa"/>
            <w:vMerge w:val="restart"/>
            <w:vAlign w:val="center"/>
          </w:tcPr>
          <w:p w14:paraId="48C2349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22.1</w:t>
            </w:r>
          </w:p>
        </w:tc>
        <w:tc>
          <w:tcPr>
            <w:tcW w:w="1575" w:type="dxa"/>
            <w:vMerge w:val="restart"/>
            <w:vAlign w:val="center"/>
          </w:tcPr>
          <w:p w14:paraId="5D67822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tc>
        <w:tc>
          <w:tcPr>
            <w:tcW w:w="1482" w:type="dxa"/>
            <w:vMerge w:val="restart"/>
            <w:vAlign w:val="center"/>
          </w:tcPr>
          <w:p w14:paraId="66FA00F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 mínimo de público escolar atendido</w:t>
            </w:r>
          </w:p>
        </w:tc>
        <w:tc>
          <w:tcPr>
            <w:tcW w:w="1418" w:type="dxa"/>
            <w:vAlign w:val="center"/>
          </w:tcPr>
          <w:p w14:paraId="2002FC6A"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D9A2056"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450</w:t>
            </w:r>
          </w:p>
        </w:tc>
        <w:tc>
          <w:tcPr>
            <w:tcW w:w="1871" w:type="dxa"/>
            <w:vAlign w:val="center"/>
          </w:tcPr>
          <w:p w14:paraId="0CD75511"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1.952</w:t>
            </w:r>
          </w:p>
        </w:tc>
      </w:tr>
      <w:tr w:rsidR="003D45FD" w:rsidRPr="00AC7F2C" w14:paraId="735533DD" w14:textId="77777777" w:rsidTr="005031AC">
        <w:trPr>
          <w:trHeight w:val="300"/>
          <w:tblHeader/>
        </w:trPr>
        <w:tc>
          <w:tcPr>
            <w:tcW w:w="573" w:type="dxa"/>
            <w:vMerge/>
            <w:vAlign w:val="center"/>
          </w:tcPr>
          <w:p w14:paraId="2EE1E110" w14:textId="77777777" w:rsidR="003D45FD" w:rsidRPr="00AC7F2C" w:rsidRDefault="003D45FD" w:rsidP="00BB0F81">
            <w:pPr>
              <w:jc w:val="center"/>
              <w:rPr>
                <w:rFonts w:ascii="Verdana" w:hAnsi="Verdana"/>
                <w:sz w:val="18"/>
                <w:szCs w:val="18"/>
              </w:rPr>
            </w:pPr>
          </w:p>
        </w:tc>
        <w:tc>
          <w:tcPr>
            <w:tcW w:w="1879" w:type="dxa"/>
            <w:vMerge/>
            <w:vAlign w:val="center"/>
          </w:tcPr>
          <w:p w14:paraId="2A83EF51" w14:textId="77777777" w:rsidR="003D45FD" w:rsidRPr="00AC7F2C" w:rsidRDefault="003D45FD" w:rsidP="00BB0F81">
            <w:pPr>
              <w:jc w:val="center"/>
              <w:rPr>
                <w:rFonts w:ascii="Verdana" w:hAnsi="Verdana"/>
                <w:sz w:val="18"/>
                <w:szCs w:val="18"/>
              </w:rPr>
            </w:pPr>
          </w:p>
        </w:tc>
        <w:tc>
          <w:tcPr>
            <w:tcW w:w="672" w:type="dxa"/>
            <w:vMerge/>
            <w:vAlign w:val="center"/>
          </w:tcPr>
          <w:p w14:paraId="2280BB5D" w14:textId="77777777" w:rsidR="003D45FD" w:rsidRPr="00AC7F2C" w:rsidRDefault="003D45FD" w:rsidP="00BB0F81">
            <w:pPr>
              <w:jc w:val="center"/>
              <w:rPr>
                <w:rFonts w:ascii="Verdana" w:hAnsi="Verdana"/>
                <w:sz w:val="18"/>
                <w:szCs w:val="18"/>
              </w:rPr>
            </w:pPr>
          </w:p>
        </w:tc>
        <w:tc>
          <w:tcPr>
            <w:tcW w:w="1575" w:type="dxa"/>
            <w:vMerge/>
            <w:vAlign w:val="center"/>
          </w:tcPr>
          <w:p w14:paraId="3FA09675" w14:textId="77777777" w:rsidR="003D45FD" w:rsidRPr="00AC7F2C" w:rsidRDefault="003D45FD" w:rsidP="00BB0F81">
            <w:pPr>
              <w:jc w:val="center"/>
              <w:rPr>
                <w:rFonts w:ascii="Verdana" w:hAnsi="Verdana"/>
                <w:sz w:val="18"/>
                <w:szCs w:val="18"/>
              </w:rPr>
            </w:pPr>
          </w:p>
        </w:tc>
        <w:tc>
          <w:tcPr>
            <w:tcW w:w="1482" w:type="dxa"/>
            <w:vMerge/>
            <w:vAlign w:val="center"/>
          </w:tcPr>
          <w:p w14:paraId="0EB8DEC6" w14:textId="77777777" w:rsidR="003D45FD" w:rsidRPr="00AC7F2C" w:rsidRDefault="003D45FD" w:rsidP="00BB0F81">
            <w:pPr>
              <w:jc w:val="center"/>
              <w:rPr>
                <w:rFonts w:ascii="Verdana" w:hAnsi="Verdana"/>
                <w:sz w:val="18"/>
                <w:szCs w:val="18"/>
              </w:rPr>
            </w:pPr>
          </w:p>
        </w:tc>
        <w:tc>
          <w:tcPr>
            <w:tcW w:w="1418" w:type="dxa"/>
            <w:vAlign w:val="center"/>
          </w:tcPr>
          <w:p w14:paraId="6547045B"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07EFA43"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1.000</w:t>
            </w:r>
          </w:p>
        </w:tc>
        <w:tc>
          <w:tcPr>
            <w:tcW w:w="1871" w:type="dxa"/>
            <w:vAlign w:val="center"/>
          </w:tcPr>
          <w:p w14:paraId="5253C90F"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w:t>
            </w:r>
            <w:r>
              <w:rPr>
                <w:rFonts w:ascii="Verdana" w:eastAsia="Arial" w:hAnsi="Verdana"/>
                <w:color w:val="000000" w:themeColor="text1"/>
                <w:sz w:val="18"/>
                <w:szCs w:val="18"/>
              </w:rPr>
              <w:t>.</w:t>
            </w:r>
            <w:r w:rsidRPr="00AC7F2C">
              <w:rPr>
                <w:rFonts w:ascii="Verdana" w:eastAsia="Arial" w:hAnsi="Verdana"/>
                <w:color w:val="000000" w:themeColor="text1"/>
                <w:sz w:val="18"/>
                <w:szCs w:val="18"/>
              </w:rPr>
              <w:t>550</w:t>
            </w:r>
          </w:p>
        </w:tc>
      </w:tr>
      <w:tr w:rsidR="003D45FD" w:rsidRPr="00AC7F2C" w14:paraId="6303DB76" w14:textId="77777777" w:rsidTr="005031AC">
        <w:trPr>
          <w:trHeight w:val="300"/>
          <w:tblHeader/>
        </w:trPr>
        <w:tc>
          <w:tcPr>
            <w:tcW w:w="573" w:type="dxa"/>
            <w:vMerge/>
            <w:vAlign w:val="center"/>
          </w:tcPr>
          <w:p w14:paraId="26B3A950" w14:textId="77777777" w:rsidR="003D45FD" w:rsidRPr="00AC7F2C" w:rsidRDefault="003D45FD" w:rsidP="00BB0F81">
            <w:pPr>
              <w:jc w:val="center"/>
              <w:rPr>
                <w:rFonts w:ascii="Verdana" w:hAnsi="Verdana"/>
                <w:sz w:val="18"/>
                <w:szCs w:val="18"/>
              </w:rPr>
            </w:pPr>
          </w:p>
        </w:tc>
        <w:tc>
          <w:tcPr>
            <w:tcW w:w="1879" w:type="dxa"/>
            <w:vMerge/>
            <w:vAlign w:val="center"/>
          </w:tcPr>
          <w:p w14:paraId="557317A3" w14:textId="77777777" w:rsidR="003D45FD" w:rsidRPr="00AC7F2C" w:rsidRDefault="003D45FD" w:rsidP="00BB0F81">
            <w:pPr>
              <w:jc w:val="center"/>
              <w:rPr>
                <w:rFonts w:ascii="Verdana" w:hAnsi="Verdana"/>
                <w:sz w:val="18"/>
                <w:szCs w:val="18"/>
              </w:rPr>
            </w:pPr>
          </w:p>
        </w:tc>
        <w:tc>
          <w:tcPr>
            <w:tcW w:w="672" w:type="dxa"/>
            <w:vMerge/>
            <w:vAlign w:val="center"/>
          </w:tcPr>
          <w:p w14:paraId="3B5E9D2F" w14:textId="77777777" w:rsidR="003D45FD" w:rsidRPr="00AC7F2C" w:rsidRDefault="003D45FD" w:rsidP="00BB0F81">
            <w:pPr>
              <w:jc w:val="center"/>
              <w:rPr>
                <w:rFonts w:ascii="Verdana" w:hAnsi="Verdana"/>
                <w:sz w:val="18"/>
                <w:szCs w:val="18"/>
              </w:rPr>
            </w:pPr>
          </w:p>
        </w:tc>
        <w:tc>
          <w:tcPr>
            <w:tcW w:w="1575" w:type="dxa"/>
            <w:vMerge/>
            <w:vAlign w:val="center"/>
          </w:tcPr>
          <w:p w14:paraId="37C0ED2A" w14:textId="77777777" w:rsidR="003D45FD" w:rsidRPr="00AC7F2C" w:rsidRDefault="003D45FD" w:rsidP="00BB0F81">
            <w:pPr>
              <w:jc w:val="center"/>
              <w:rPr>
                <w:rFonts w:ascii="Verdana" w:hAnsi="Verdana"/>
                <w:sz w:val="18"/>
                <w:szCs w:val="18"/>
              </w:rPr>
            </w:pPr>
          </w:p>
        </w:tc>
        <w:tc>
          <w:tcPr>
            <w:tcW w:w="1482" w:type="dxa"/>
            <w:vMerge/>
            <w:vAlign w:val="center"/>
          </w:tcPr>
          <w:p w14:paraId="7F573CF8" w14:textId="77777777" w:rsidR="003D45FD" w:rsidRPr="00AC7F2C" w:rsidRDefault="003D45FD" w:rsidP="00BB0F81">
            <w:pPr>
              <w:jc w:val="center"/>
              <w:rPr>
                <w:rFonts w:ascii="Verdana" w:hAnsi="Verdana"/>
                <w:sz w:val="18"/>
                <w:szCs w:val="18"/>
              </w:rPr>
            </w:pPr>
          </w:p>
        </w:tc>
        <w:tc>
          <w:tcPr>
            <w:tcW w:w="1418" w:type="dxa"/>
            <w:vAlign w:val="center"/>
          </w:tcPr>
          <w:p w14:paraId="50CAF8B1"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5B38F38"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2.000</w:t>
            </w:r>
          </w:p>
        </w:tc>
        <w:tc>
          <w:tcPr>
            <w:tcW w:w="1871" w:type="dxa"/>
            <w:vAlign w:val="center"/>
          </w:tcPr>
          <w:p w14:paraId="248A26EB" w14:textId="77777777" w:rsidR="003D45FD" w:rsidRPr="00AC7F2C" w:rsidRDefault="003D45FD" w:rsidP="005031AC">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3.682</w:t>
            </w:r>
          </w:p>
        </w:tc>
      </w:tr>
      <w:tr w:rsidR="003D45FD" w:rsidRPr="00AC7F2C" w14:paraId="164C37FD" w14:textId="77777777" w:rsidTr="005031AC">
        <w:trPr>
          <w:trHeight w:val="300"/>
          <w:tblHeader/>
        </w:trPr>
        <w:tc>
          <w:tcPr>
            <w:tcW w:w="573" w:type="dxa"/>
            <w:vMerge/>
            <w:vAlign w:val="center"/>
          </w:tcPr>
          <w:p w14:paraId="260732C2" w14:textId="77777777" w:rsidR="003D45FD" w:rsidRPr="00AC7F2C" w:rsidRDefault="003D45FD" w:rsidP="00BB0F81">
            <w:pPr>
              <w:jc w:val="center"/>
              <w:rPr>
                <w:rFonts w:ascii="Verdana" w:hAnsi="Verdana"/>
                <w:sz w:val="18"/>
                <w:szCs w:val="18"/>
              </w:rPr>
            </w:pPr>
          </w:p>
        </w:tc>
        <w:tc>
          <w:tcPr>
            <w:tcW w:w="1879" w:type="dxa"/>
            <w:vMerge/>
            <w:vAlign w:val="center"/>
          </w:tcPr>
          <w:p w14:paraId="7D32FDBC" w14:textId="77777777" w:rsidR="003D45FD" w:rsidRPr="00AC7F2C" w:rsidRDefault="003D45FD" w:rsidP="00BB0F81">
            <w:pPr>
              <w:jc w:val="center"/>
              <w:rPr>
                <w:rFonts w:ascii="Verdana" w:hAnsi="Verdana"/>
                <w:sz w:val="18"/>
                <w:szCs w:val="18"/>
              </w:rPr>
            </w:pPr>
          </w:p>
        </w:tc>
        <w:tc>
          <w:tcPr>
            <w:tcW w:w="672" w:type="dxa"/>
            <w:vMerge/>
            <w:vAlign w:val="center"/>
          </w:tcPr>
          <w:p w14:paraId="283D1D85" w14:textId="77777777" w:rsidR="003D45FD" w:rsidRPr="00AC7F2C" w:rsidRDefault="003D45FD" w:rsidP="00BB0F81">
            <w:pPr>
              <w:jc w:val="center"/>
              <w:rPr>
                <w:rFonts w:ascii="Verdana" w:hAnsi="Verdana"/>
                <w:sz w:val="18"/>
                <w:szCs w:val="18"/>
              </w:rPr>
            </w:pPr>
          </w:p>
        </w:tc>
        <w:tc>
          <w:tcPr>
            <w:tcW w:w="1575" w:type="dxa"/>
            <w:vMerge/>
            <w:vAlign w:val="center"/>
          </w:tcPr>
          <w:p w14:paraId="4BA2337C" w14:textId="77777777" w:rsidR="003D45FD" w:rsidRPr="00AC7F2C" w:rsidRDefault="003D45FD" w:rsidP="00BB0F81">
            <w:pPr>
              <w:jc w:val="center"/>
              <w:rPr>
                <w:rFonts w:ascii="Verdana" w:hAnsi="Verdana"/>
                <w:sz w:val="18"/>
                <w:szCs w:val="18"/>
              </w:rPr>
            </w:pPr>
          </w:p>
        </w:tc>
        <w:tc>
          <w:tcPr>
            <w:tcW w:w="1482" w:type="dxa"/>
            <w:vMerge/>
            <w:vAlign w:val="center"/>
          </w:tcPr>
          <w:p w14:paraId="289DF06B" w14:textId="77777777" w:rsidR="003D45FD" w:rsidRPr="00AC7F2C" w:rsidRDefault="003D45FD" w:rsidP="00BB0F81">
            <w:pPr>
              <w:jc w:val="center"/>
              <w:rPr>
                <w:rFonts w:ascii="Verdana" w:hAnsi="Verdana"/>
                <w:sz w:val="18"/>
                <w:szCs w:val="18"/>
              </w:rPr>
            </w:pPr>
          </w:p>
        </w:tc>
        <w:tc>
          <w:tcPr>
            <w:tcW w:w="1418" w:type="dxa"/>
            <w:vAlign w:val="center"/>
          </w:tcPr>
          <w:p w14:paraId="4E1D0094"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49AC0116"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3.450</w:t>
            </w:r>
          </w:p>
          <w:p w14:paraId="66B2823B" w14:textId="77777777" w:rsidR="003D45FD" w:rsidRPr="00AC7F2C" w:rsidRDefault="003D45FD" w:rsidP="005031AC">
            <w:pPr>
              <w:jc w:val="center"/>
              <w:rPr>
                <w:rFonts w:ascii="Verdana" w:eastAsia="Arial" w:hAnsi="Verdana"/>
                <w:color w:val="000000" w:themeColor="text1"/>
                <w:sz w:val="18"/>
                <w:szCs w:val="18"/>
              </w:rPr>
            </w:pPr>
          </w:p>
        </w:tc>
        <w:tc>
          <w:tcPr>
            <w:tcW w:w="1871" w:type="dxa"/>
            <w:vAlign w:val="center"/>
          </w:tcPr>
          <w:p w14:paraId="693AF815" w14:textId="77777777" w:rsidR="003D45FD" w:rsidRPr="00AC7F2C" w:rsidRDefault="003D45FD" w:rsidP="005031AC">
            <w:pPr>
              <w:jc w:val="center"/>
            </w:pPr>
            <w:r w:rsidRPr="1271B0E2">
              <w:rPr>
                <w:rFonts w:ascii="Verdana" w:eastAsia="Arial" w:hAnsi="Verdana"/>
                <w:color w:val="000000" w:themeColor="text1"/>
                <w:sz w:val="18"/>
                <w:szCs w:val="18"/>
              </w:rPr>
              <w:t>9.184</w:t>
            </w:r>
          </w:p>
        </w:tc>
      </w:tr>
      <w:tr w:rsidR="003D45FD" w:rsidRPr="00AC7F2C" w14:paraId="5DFDB099" w14:textId="77777777" w:rsidTr="005031AC">
        <w:trPr>
          <w:trHeight w:val="300"/>
          <w:tblHeader/>
        </w:trPr>
        <w:tc>
          <w:tcPr>
            <w:tcW w:w="573" w:type="dxa"/>
            <w:vMerge/>
            <w:vAlign w:val="center"/>
          </w:tcPr>
          <w:p w14:paraId="050CB024" w14:textId="77777777" w:rsidR="003D45FD" w:rsidRPr="00AC7F2C" w:rsidRDefault="003D45FD" w:rsidP="00BB0F81">
            <w:pPr>
              <w:jc w:val="center"/>
              <w:rPr>
                <w:rFonts w:ascii="Verdana" w:hAnsi="Verdana"/>
                <w:sz w:val="18"/>
                <w:szCs w:val="18"/>
              </w:rPr>
            </w:pPr>
          </w:p>
        </w:tc>
        <w:tc>
          <w:tcPr>
            <w:tcW w:w="1879" w:type="dxa"/>
            <w:vMerge/>
            <w:vAlign w:val="center"/>
          </w:tcPr>
          <w:p w14:paraId="52CE16A4" w14:textId="77777777" w:rsidR="003D45FD" w:rsidRPr="00AC7F2C" w:rsidRDefault="003D45FD" w:rsidP="00BB0F81">
            <w:pPr>
              <w:jc w:val="center"/>
              <w:rPr>
                <w:rFonts w:ascii="Verdana" w:hAnsi="Verdana"/>
                <w:sz w:val="18"/>
                <w:szCs w:val="18"/>
              </w:rPr>
            </w:pPr>
          </w:p>
        </w:tc>
        <w:tc>
          <w:tcPr>
            <w:tcW w:w="672" w:type="dxa"/>
            <w:vMerge/>
            <w:vAlign w:val="center"/>
          </w:tcPr>
          <w:p w14:paraId="474768F2" w14:textId="77777777" w:rsidR="003D45FD" w:rsidRPr="00AC7F2C" w:rsidRDefault="003D45FD" w:rsidP="00BB0F81">
            <w:pPr>
              <w:jc w:val="center"/>
              <w:rPr>
                <w:rFonts w:ascii="Verdana" w:hAnsi="Verdana"/>
                <w:sz w:val="18"/>
                <w:szCs w:val="18"/>
              </w:rPr>
            </w:pPr>
          </w:p>
        </w:tc>
        <w:tc>
          <w:tcPr>
            <w:tcW w:w="1575" w:type="dxa"/>
            <w:vMerge/>
            <w:vAlign w:val="center"/>
          </w:tcPr>
          <w:p w14:paraId="1991DDD0" w14:textId="77777777" w:rsidR="003D45FD" w:rsidRPr="00AC7F2C" w:rsidRDefault="003D45FD" w:rsidP="00BB0F81">
            <w:pPr>
              <w:jc w:val="center"/>
              <w:rPr>
                <w:rFonts w:ascii="Verdana" w:hAnsi="Verdana"/>
                <w:sz w:val="18"/>
                <w:szCs w:val="18"/>
              </w:rPr>
            </w:pPr>
          </w:p>
        </w:tc>
        <w:tc>
          <w:tcPr>
            <w:tcW w:w="1482" w:type="dxa"/>
            <w:vMerge/>
            <w:vAlign w:val="center"/>
          </w:tcPr>
          <w:p w14:paraId="0BF73C7F" w14:textId="77777777" w:rsidR="003D45FD" w:rsidRPr="00AC7F2C" w:rsidRDefault="003D45FD" w:rsidP="00BB0F81">
            <w:pPr>
              <w:jc w:val="center"/>
              <w:rPr>
                <w:rFonts w:ascii="Verdana" w:hAnsi="Verdana"/>
                <w:sz w:val="18"/>
                <w:szCs w:val="18"/>
              </w:rPr>
            </w:pPr>
          </w:p>
        </w:tc>
        <w:tc>
          <w:tcPr>
            <w:tcW w:w="1418" w:type="dxa"/>
            <w:vAlign w:val="center"/>
          </w:tcPr>
          <w:p w14:paraId="26D89600"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5DFF4AE0"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vAlign w:val="center"/>
          </w:tcPr>
          <w:p w14:paraId="25E85B27" w14:textId="6F50710D" w:rsidR="003D45FD" w:rsidRPr="00AC7F2C" w:rsidRDefault="005031AC" w:rsidP="005031AC">
            <w:pPr>
              <w:jc w:val="center"/>
              <w:rPr>
                <w:rFonts w:ascii="Verdana" w:eastAsia="Arial" w:hAnsi="Verdana"/>
                <w:color w:val="000000" w:themeColor="text1"/>
                <w:sz w:val="18"/>
                <w:szCs w:val="18"/>
              </w:rPr>
            </w:pPr>
            <w:r>
              <w:rPr>
                <w:rFonts w:ascii="Verdana" w:eastAsia="Arial" w:hAnsi="Verdana"/>
                <w:sz w:val="18"/>
                <w:szCs w:val="18"/>
              </w:rPr>
              <w:t>100</w:t>
            </w:r>
            <w:r w:rsidR="003D45FD" w:rsidRPr="40E01845">
              <w:rPr>
                <w:rFonts w:ascii="Verdana" w:eastAsia="Arial" w:hAnsi="Verdana"/>
                <w:sz w:val="18"/>
                <w:szCs w:val="18"/>
              </w:rPr>
              <w:t>%</w:t>
            </w:r>
          </w:p>
        </w:tc>
      </w:tr>
      <w:tr w:rsidR="003D45FD" w:rsidRPr="00AC7F2C" w14:paraId="16A12FC9" w14:textId="77777777" w:rsidTr="40E01845">
        <w:trPr>
          <w:trHeight w:val="300"/>
          <w:tblHeader/>
        </w:trPr>
        <w:tc>
          <w:tcPr>
            <w:tcW w:w="10719" w:type="dxa"/>
            <w:gridSpan w:val="8"/>
            <w:vAlign w:val="center"/>
          </w:tcPr>
          <w:p w14:paraId="686CB7B8"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Realizadas na exposição de longa duração e temporárias, tem por objetivo central promover a mediação com grupos agendados e público espontâneo, por meio de eixos de discussão.</w:t>
            </w:r>
          </w:p>
          <w:p w14:paraId="2DD0FB64" w14:textId="77777777" w:rsidR="003D45FD" w:rsidRDefault="003D45FD" w:rsidP="00BB0F81">
            <w:pPr>
              <w:spacing w:line="276" w:lineRule="auto"/>
              <w:jc w:val="both"/>
              <w:rPr>
                <w:rFonts w:ascii="Verdana" w:eastAsia="Verdana" w:hAnsi="Verdana" w:cs="Verdana"/>
                <w:sz w:val="18"/>
                <w:szCs w:val="18"/>
              </w:rPr>
            </w:pPr>
          </w:p>
          <w:p w14:paraId="4548F43C" w14:textId="77777777" w:rsidR="003D45FD" w:rsidRDefault="003D45FD" w:rsidP="00BB0F81">
            <w:pPr>
              <w:jc w:val="both"/>
              <w:rPr>
                <w:rStyle w:val="normaltextrun"/>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a. Escolas Públicas (Ensino Fundamental e Médio): 2.374</w:t>
            </w:r>
            <w:r>
              <w:br/>
            </w:r>
          </w:p>
          <w:p w14:paraId="1ACE7186" w14:textId="77777777" w:rsidR="003D45FD" w:rsidRPr="00AC7F2C" w:rsidRDefault="003D45FD" w:rsidP="00BB0F81">
            <w:pPr>
              <w:jc w:val="both"/>
              <w:rPr>
                <w:rStyle w:val="normaltextrun"/>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b. Escolas Particulares (Ensino Fundamental e Médio): 877</w:t>
            </w:r>
          </w:p>
          <w:p w14:paraId="7CE5DF58" w14:textId="77777777" w:rsidR="003D45FD" w:rsidRDefault="003D45FD" w:rsidP="00BB0F81">
            <w:pPr>
              <w:pStyle w:val="PargrafodaLista"/>
              <w:ind w:left="1425" w:firstLine="345"/>
              <w:jc w:val="both"/>
              <w:rPr>
                <w:rFonts w:ascii="Verdana" w:eastAsia="Verdana" w:hAnsi="Verdana" w:cs="Verdana"/>
                <w:color w:val="000000" w:themeColor="text1"/>
                <w:sz w:val="18"/>
                <w:szCs w:val="18"/>
              </w:rPr>
            </w:pPr>
          </w:p>
          <w:p w14:paraId="19B61F9E" w14:textId="77777777" w:rsidR="003D45FD" w:rsidRPr="00AC7F2C" w:rsidRDefault="003D45FD" w:rsidP="00BB0F81">
            <w:pPr>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 xml:space="preserve">c. Ensino Técnico: 303   </w:t>
            </w:r>
          </w:p>
          <w:p w14:paraId="7AE7B28F" w14:textId="77777777" w:rsidR="003D45FD" w:rsidRPr="00AC7F2C" w:rsidRDefault="003D45FD" w:rsidP="00BB0F81">
            <w:pPr>
              <w:ind w:left="1425"/>
              <w:jc w:val="both"/>
              <w:rPr>
                <w:rFonts w:ascii="Verdana" w:eastAsia="Verdana" w:hAnsi="Verdana" w:cs="Verdana"/>
                <w:color w:val="000000" w:themeColor="text1"/>
                <w:sz w:val="18"/>
                <w:szCs w:val="18"/>
              </w:rPr>
            </w:pPr>
          </w:p>
          <w:p w14:paraId="25BA00B3" w14:textId="77777777" w:rsidR="003D45FD" w:rsidRPr="00AC7F2C" w:rsidRDefault="003D45FD" w:rsidP="00BB0F81">
            <w:pPr>
              <w:jc w:val="both"/>
              <w:rPr>
                <w:rStyle w:val="normaltextrun"/>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d. Ensino Superior Público: 44</w:t>
            </w:r>
          </w:p>
          <w:p w14:paraId="6BB9AA77" w14:textId="77777777" w:rsidR="003D45FD" w:rsidRPr="00AC7F2C" w:rsidRDefault="003D45FD" w:rsidP="00BB0F81">
            <w:pPr>
              <w:jc w:val="both"/>
              <w:rPr>
                <w:rFonts w:ascii="Verdana" w:eastAsia="Verdana" w:hAnsi="Verdana" w:cs="Verdana"/>
                <w:sz w:val="18"/>
                <w:szCs w:val="18"/>
              </w:rPr>
            </w:pPr>
          </w:p>
          <w:p w14:paraId="4CCD9675"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e. Ensino Superior Privado: 84 </w:t>
            </w:r>
          </w:p>
          <w:p w14:paraId="0611F0D5" w14:textId="77777777" w:rsidR="003D45FD" w:rsidRPr="00AC7F2C" w:rsidRDefault="003D45FD" w:rsidP="00BB0F81">
            <w:pPr>
              <w:ind w:left="1425"/>
              <w:jc w:val="both"/>
              <w:rPr>
                <w:rFonts w:ascii="Verdana" w:eastAsia="Verdana" w:hAnsi="Verdana" w:cs="Verdana"/>
                <w:sz w:val="18"/>
                <w:szCs w:val="18"/>
              </w:rPr>
            </w:pPr>
            <w:r w:rsidRPr="1271B0E2">
              <w:rPr>
                <w:rFonts w:ascii="Verdana" w:eastAsia="Verdana" w:hAnsi="Verdana" w:cs="Verdana"/>
                <w:sz w:val="18"/>
                <w:szCs w:val="18"/>
              </w:rPr>
              <w:t xml:space="preserve"> </w:t>
            </w:r>
          </w:p>
          <w:p w14:paraId="7950C530" w14:textId="77777777" w:rsidR="003D45FD" w:rsidRPr="00ED6D08" w:rsidRDefault="003D45FD" w:rsidP="00BB0F81">
            <w:pPr>
              <w:pStyle w:val="paragraph"/>
              <w:spacing w:before="0" w:beforeAutospacing="0" w:after="0" w:afterAutospacing="0"/>
              <w:jc w:val="both"/>
              <w:rPr>
                <w:rFonts w:ascii="Verdana" w:eastAsia="Verdana" w:hAnsi="Verdana" w:cs="Verdana"/>
                <w:color w:val="000000" w:themeColor="text1"/>
                <w:sz w:val="18"/>
                <w:szCs w:val="18"/>
              </w:rPr>
            </w:pPr>
          </w:p>
          <w:p w14:paraId="2AA9A9EA" w14:textId="77777777" w:rsidR="003D45FD" w:rsidRPr="00ED6D08" w:rsidRDefault="003D45FD" w:rsidP="00BB0F81">
            <w:pPr>
              <w:spacing w:beforeAutospacing="1" w:afterAutospacing="1"/>
              <w:rPr>
                <w:rFonts w:ascii="Verdana" w:eastAsia="Times New Roman" w:hAnsi="Verdana" w:cs="Times New Roman"/>
                <w:color w:val="000000" w:themeColor="text1"/>
                <w:sz w:val="18"/>
                <w:szCs w:val="18"/>
              </w:rPr>
            </w:pPr>
            <w:r w:rsidRPr="00ED6D08">
              <w:rPr>
                <w:rStyle w:val="normaltextrun"/>
                <w:rFonts w:ascii="Verdana" w:eastAsia="Times New Roman" w:hAnsi="Verdana"/>
                <w:color w:val="000000" w:themeColor="text1"/>
                <w:sz w:val="18"/>
                <w:szCs w:val="18"/>
              </w:rPr>
              <w:t xml:space="preserve">                                        </w:t>
            </w:r>
            <w:r>
              <w:rPr>
                <w:noProof/>
              </w:rPr>
              <w:drawing>
                <wp:inline distT="0" distB="0" distL="0" distR="0" wp14:anchorId="62FE4FA3" wp14:editId="0AABF6D8">
                  <wp:extent cx="4191000" cy="2647950"/>
                  <wp:effectExtent l="0" t="0" r="0" b="0"/>
                  <wp:docPr id="785317128" name="Imagem 785317128" descr="P9053C29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17128" name="Imagem 785317128" descr="P9053C29T19#yIS1"/>
                          <pic:cNvPicPr/>
                        </pic:nvPicPr>
                        <pic:blipFill>
                          <a:blip r:embed="rId236">
                            <a:extLst>
                              <a:ext uri="{28A0092B-C50C-407E-A947-70E740481C1C}">
                                <a14:useLocalDpi xmlns:a14="http://schemas.microsoft.com/office/drawing/2010/main"/>
                              </a:ext>
                            </a:extLst>
                          </a:blip>
                          <a:stretch>
                            <a:fillRect/>
                          </a:stretch>
                        </pic:blipFill>
                        <pic:spPr>
                          <a:xfrm>
                            <a:off x="0" y="0"/>
                            <a:ext cx="4191000" cy="2647950"/>
                          </a:xfrm>
                          <a:prstGeom prst="rect">
                            <a:avLst/>
                          </a:prstGeom>
                        </pic:spPr>
                      </pic:pic>
                    </a:graphicData>
                  </a:graphic>
                </wp:inline>
              </w:drawing>
            </w:r>
            <w:r w:rsidRPr="00ED6D08">
              <w:rPr>
                <w:rStyle w:val="normaltextrun"/>
                <w:rFonts w:ascii="Verdana" w:eastAsia="Times New Roman" w:hAnsi="Verdana"/>
                <w:color w:val="000000" w:themeColor="text1"/>
                <w:sz w:val="18"/>
                <w:szCs w:val="18"/>
              </w:rPr>
              <w:t xml:space="preserve">       </w:t>
            </w:r>
          </w:p>
          <w:p w14:paraId="49E84A01" w14:textId="77777777" w:rsidR="003D45FD" w:rsidRPr="00AC7F2C" w:rsidRDefault="003D45FD" w:rsidP="00BB0F81">
            <w:pPr>
              <w:spacing w:beforeAutospacing="1" w:afterAutospacing="1"/>
              <w:jc w:val="center"/>
              <w:rPr>
                <w:rFonts w:ascii="Calibri" w:eastAsia="Calibri" w:hAnsi="Calibri" w:cs="Calibri"/>
              </w:rPr>
            </w:pPr>
            <w:r w:rsidRPr="00ED6D08">
              <w:rPr>
                <w:rFonts w:ascii="Calibri" w:eastAsia="Calibri" w:hAnsi="Calibri" w:cs="Calibri"/>
              </w:rPr>
              <w:t xml:space="preserve">                      </w:t>
            </w:r>
            <w:r w:rsidRPr="1271B0E2">
              <w:rPr>
                <w:rFonts w:ascii="Calibri" w:eastAsia="Calibri" w:hAnsi="Calibri" w:cs="Calibri"/>
              </w:rPr>
              <w:t xml:space="preserve">Visita mediada para alunos da EMEF José Mário de </w:t>
            </w:r>
            <w:proofErr w:type="spellStart"/>
            <w:r w:rsidRPr="1271B0E2">
              <w:rPr>
                <w:rFonts w:ascii="Calibri" w:eastAsia="Calibri" w:hAnsi="Calibri" w:cs="Calibri"/>
              </w:rPr>
              <w:t>Azanha</w:t>
            </w:r>
            <w:proofErr w:type="spellEnd"/>
          </w:p>
          <w:p w14:paraId="6F6BD397" w14:textId="77777777" w:rsidR="003D45FD" w:rsidRPr="00AC7F2C" w:rsidRDefault="003D45FD" w:rsidP="00BB0F81">
            <w:pPr>
              <w:jc w:val="center"/>
              <w:rPr>
                <w:rFonts w:ascii="Verdana" w:hAnsi="Verdana"/>
                <w:sz w:val="18"/>
                <w:szCs w:val="18"/>
              </w:rPr>
            </w:pPr>
          </w:p>
        </w:tc>
      </w:tr>
      <w:tr w:rsidR="003D45FD" w:rsidRPr="00AC7F2C" w14:paraId="4B8FDCE1" w14:textId="77777777" w:rsidTr="005031AC">
        <w:trPr>
          <w:trHeight w:val="300"/>
          <w:tblHeader/>
        </w:trPr>
        <w:tc>
          <w:tcPr>
            <w:tcW w:w="573" w:type="dxa"/>
            <w:vMerge w:val="restart"/>
            <w:vAlign w:val="center"/>
          </w:tcPr>
          <w:p w14:paraId="40B2E319" w14:textId="77777777" w:rsidR="003D45FD" w:rsidRPr="00AC7F2C" w:rsidRDefault="003D45FD" w:rsidP="00BB0F81">
            <w:pPr>
              <w:jc w:val="center"/>
              <w:rPr>
                <w:rFonts w:ascii="Verdana" w:hAnsi="Verdana"/>
                <w:sz w:val="18"/>
                <w:szCs w:val="18"/>
              </w:rPr>
            </w:pPr>
            <w:r w:rsidRPr="00AC7F2C">
              <w:rPr>
                <w:rFonts w:ascii="Verdana" w:hAnsi="Verdana"/>
                <w:sz w:val="18"/>
                <w:szCs w:val="18"/>
              </w:rPr>
              <w:t>23</w:t>
            </w:r>
          </w:p>
        </w:tc>
        <w:tc>
          <w:tcPr>
            <w:tcW w:w="1879" w:type="dxa"/>
            <w:vMerge w:val="restart"/>
            <w:vAlign w:val="center"/>
          </w:tcPr>
          <w:p w14:paraId="29BF0EF3" w14:textId="77777777" w:rsidR="003D45FD" w:rsidRPr="00AC7F2C" w:rsidRDefault="003D45FD" w:rsidP="00BB0F81">
            <w:pPr>
              <w:jc w:val="center"/>
              <w:rPr>
                <w:rFonts w:ascii="Verdana" w:eastAsia="Arial" w:hAnsi="Verdana"/>
                <w:color w:val="000000" w:themeColor="text1"/>
                <w:sz w:val="18"/>
                <w:szCs w:val="18"/>
              </w:rPr>
            </w:pPr>
          </w:p>
          <w:p w14:paraId="21AD441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Visitas educativas para público diversificado [presencial]</w:t>
            </w:r>
          </w:p>
        </w:tc>
        <w:tc>
          <w:tcPr>
            <w:tcW w:w="672" w:type="dxa"/>
            <w:vMerge w:val="restart"/>
            <w:vAlign w:val="center"/>
          </w:tcPr>
          <w:p w14:paraId="0F19E89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23.1</w:t>
            </w:r>
          </w:p>
        </w:tc>
        <w:tc>
          <w:tcPr>
            <w:tcW w:w="1575" w:type="dxa"/>
            <w:vMerge w:val="restart"/>
            <w:vAlign w:val="center"/>
          </w:tcPr>
          <w:p w14:paraId="6FFCD89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tc>
        <w:tc>
          <w:tcPr>
            <w:tcW w:w="1482" w:type="dxa"/>
            <w:vMerge w:val="restart"/>
            <w:vAlign w:val="center"/>
          </w:tcPr>
          <w:p w14:paraId="520D529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 mínimo de público</w:t>
            </w:r>
          </w:p>
        </w:tc>
        <w:tc>
          <w:tcPr>
            <w:tcW w:w="1418" w:type="dxa"/>
            <w:vAlign w:val="center"/>
          </w:tcPr>
          <w:p w14:paraId="64259CDA"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1FF5407"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1.000</w:t>
            </w:r>
          </w:p>
        </w:tc>
        <w:tc>
          <w:tcPr>
            <w:tcW w:w="1871" w:type="dxa"/>
            <w:vAlign w:val="center"/>
          </w:tcPr>
          <w:p w14:paraId="0B475B8D"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2.399</w:t>
            </w:r>
          </w:p>
        </w:tc>
      </w:tr>
      <w:tr w:rsidR="003D45FD" w:rsidRPr="00AC7F2C" w14:paraId="1EF4D5E9" w14:textId="77777777" w:rsidTr="005031AC">
        <w:trPr>
          <w:trHeight w:val="300"/>
          <w:tblHeader/>
        </w:trPr>
        <w:tc>
          <w:tcPr>
            <w:tcW w:w="573" w:type="dxa"/>
            <w:vMerge/>
            <w:vAlign w:val="center"/>
          </w:tcPr>
          <w:p w14:paraId="69198777" w14:textId="77777777" w:rsidR="003D45FD" w:rsidRPr="00AC7F2C" w:rsidRDefault="003D45FD" w:rsidP="00BB0F81">
            <w:pPr>
              <w:jc w:val="center"/>
              <w:rPr>
                <w:rFonts w:ascii="Verdana" w:hAnsi="Verdana"/>
                <w:sz w:val="18"/>
                <w:szCs w:val="18"/>
              </w:rPr>
            </w:pPr>
          </w:p>
        </w:tc>
        <w:tc>
          <w:tcPr>
            <w:tcW w:w="1879" w:type="dxa"/>
            <w:vMerge/>
            <w:vAlign w:val="center"/>
          </w:tcPr>
          <w:p w14:paraId="136ED75F" w14:textId="77777777" w:rsidR="003D45FD" w:rsidRPr="00AC7F2C" w:rsidRDefault="003D45FD" w:rsidP="00BB0F81">
            <w:pPr>
              <w:jc w:val="center"/>
              <w:rPr>
                <w:rFonts w:ascii="Verdana" w:hAnsi="Verdana"/>
                <w:sz w:val="18"/>
                <w:szCs w:val="18"/>
              </w:rPr>
            </w:pPr>
          </w:p>
        </w:tc>
        <w:tc>
          <w:tcPr>
            <w:tcW w:w="672" w:type="dxa"/>
            <w:vMerge/>
            <w:vAlign w:val="center"/>
          </w:tcPr>
          <w:p w14:paraId="1E4903A6" w14:textId="77777777" w:rsidR="003D45FD" w:rsidRPr="00AC7F2C" w:rsidRDefault="003D45FD" w:rsidP="00BB0F81">
            <w:pPr>
              <w:jc w:val="center"/>
              <w:rPr>
                <w:rFonts w:ascii="Verdana" w:hAnsi="Verdana"/>
                <w:sz w:val="18"/>
                <w:szCs w:val="18"/>
              </w:rPr>
            </w:pPr>
          </w:p>
        </w:tc>
        <w:tc>
          <w:tcPr>
            <w:tcW w:w="1575" w:type="dxa"/>
            <w:vMerge/>
            <w:vAlign w:val="center"/>
          </w:tcPr>
          <w:p w14:paraId="721DAA41" w14:textId="77777777" w:rsidR="003D45FD" w:rsidRPr="00AC7F2C" w:rsidRDefault="003D45FD" w:rsidP="00BB0F81">
            <w:pPr>
              <w:jc w:val="center"/>
              <w:rPr>
                <w:rFonts w:ascii="Verdana" w:hAnsi="Verdana"/>
                <w:sz w:val="18"/>
                <w:szCs w:val="18"/>
              </w:rPr>
            </w:pPr>
          </w:p>
        </w:tc>
        <w:tc>
          <w:tcPr>
            <w:tcW w:w="1482" w:type="dxa"/>
            <w:vMerge/>
            <w:vAlign w:val="center"/>
          </w:tcPr>
          <w:p w14:paraId="77196D3B" w14:textId="77777777" w:rsidR="003D45FD" w:rsidRPr="00AC7F2C" w:rsidRDefault="003D45FD" w:rsidP="00BB0F81">
            <w:pPr>
              <w:jc w:val="center"/>
              <w:rPr>
                <w:rFonts w:ascii="Verdana" w:hAnsi="Verdana"/>
                <w:sz w:val="18"/>
                <w:szCs w:val="18"/>
              </w:rPr>
            </w:pPr>
          </w:p>
        </w:tc>
        <w:tc>
          <w:tcPr>
            <w:tcW w:w="1418" w:type="dxa"/>
            <w:vAlign w:val="center"/>
          </w:tcPr>
          <w:p w14:paraId="258066BF"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9F28008"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1.500</w:t>
            </w:r>
          </w:p>
        </w:tc>
        <w:tc>
          <w:tcPr>
            <w:tcW w:w="1871" w:type="dxa"/>
            <w:vAlign w:val="center"/>
          </w:tcPr>
          <w:p w14:paraId="77269A28"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r>
              <w:rPr>
                <w:rFonts w:ascii="Verdana" w:eastAsia="Arial" w:hAnsi="Verdana"/>
                <w:color w:val="000000" w:themeColor="text1"/>
                <w:sz w:val="18"/>
                <w:szCs w:val="18"/>
              </w:rPr>
              <w:t>.</w:t>
            </w:r>
            <w:r w:rsidRPr="00AC7F2C">
              <w:rPr>
                <w:rFonts w:ascii="Verdana" w:eastAsia="Arial" w:hAnsi="Verdana"/>
                <w:color w:val="000000" w:themeColor="text1"/>
                <w:sz w:val="18"/>
                <w:szCs w:val="18"/>
              </w:rPr>
              <w:t>871</w:t>
            </w:r>
          </w:p>
        </w:tc>
      </w:tr>
      <w:tr w:rsidR="003D45FD" w:rsidRPr="00AC7F2C" w14:paraId="6EB87439" w14:textId="77777777" w:rsidTr="005031AC">
        <w:trPr>
          <w:trHeight w:val="300"/>
          <w:tblHeader/>
        </w:trPr>
        <w:tc>
          <w:tcPr>
            <w:tcW w:w="573" w:type="dxa"/>
            <w:vMerge/>
            <w:vAlign w:val="center"/>
          </w:tcPr>
          <w:p w14:paraId="31BF1C58" w14:textId="77777777" w:rsidR="003D45FD" w:rsidRPr="00AC7F2C" w:rsidRDefault="003D45FD" w:rsidP="00BB0F81">
            <w:pPr>
              <w:jc w:val="center"/>
              <w:rPr>
                <w:rFonts w:ascii="Verdana" w:hAnsi="Verdana"/>
                <w:sz w:val="18"/>
                <w:szCs w:val="18"/>
              </w:rPr>
            </w:pPr>
          </w:p>
        </w:tc>
        <w:tc>
          <w:tcPr>
            <w:tcW w:w="1879" w:type="dxa"/>
            <w:vMerge/>
            <w:vAlign w:val="center"/>
          </w:tcPr>
          <w:p w14:paraId="0BAF2780" w14:textId="77777777" w:rsidR="003D45FD" w:rsidRPr="00AC7F2C" w:rsidRDefault="003D45FD" w:rsidP="00BB0F81">
            <w:pPr>
              <w:jc w:val="center"/>
              <w:rPr>
                <w:rFonts w:ascii="Verdana" w:hAnsi="Verdana"/>
                <w:sz w:val="18"/>
                <w:szCs w:val="18"/>
              </w:rPr>
            </w:pPr>
          </w:p>
        </w:tc>
        <w:tc>
          <w:tcPr>
            <w:tcW w:w="672" w:type="dxa"/>
            <w:vMerge/>
            <w:vAlign w:val="center"/>
          </w:tcPr>
          <w:p w14:paraId="598B1092" w14:textId="77777777" w:rsidR="003D45FD" w:rsidRPr="00AC7F2C" w:rsidRDefault="003D45FD" w:rsidP="00BB0F81">
            <w:pPr>
              <w:jc w:val="center"/>
              <w:rPr>
                <w:rFonts w:ascii="Verdana" w:hAnsi="Verdana"/>
                <w:sz w:val="18"/>
                <w:szCs w:val="18"/>
              </w:rPr>
            </w:pPr>
          </w:p>
        </w:tc>
        <w:tc>
          <w:tcPr>
            <w:tcW w:w="1575" w:type="dxa"/>
            <w:vMerge/>
            <w:vAlign w:val="center"/>
          </w:tcPr>
          <w:p w14:paraId="47079E49" w14:textId="77777777" w:rsidR="003D45FD" w:rsidRPr="00AC7F2C" w:rsidRDefault="003D45FD" w:rsidP="00BB0F81">
            <w:pPr>
              <w:jc w:val="center"/>
              <w:rPr>
                <w:rFonts w:ascii="Verdana" w:hAnsi="Verdana"/>
                <w:sz w:val="18"/>
                <w:szCs w:val="18"/>
              </w:rPr>
            </w:pPr>
          </w:p>
        </w:tc>
        <w:tc>
          <w:tcPr>
            <w:tcW w:w="1482" w:type="dxa"/>
            <w:vMerge/>
            <w:vAlign w:val="center"/>
          </w:tcPr>
          <w:p w14:paraId="0A5029EB" w14:textId="77777777" w:rsidR="003D45FD" w:rsidRPr="00AC7F2C" w:rsidRDefault="003D45FD" w:rsidP="00BB0F81">
            <w:pPr>
              <w:jc w:val="center"/>
              <w:rPr>
                <w:rFonts w:ascii="Verdana" w:hAnsi="Verdana"/>
                <w:sz w:val="18"/>
                <w:szCs w:val="18"/>
              </w:rPr>
            </w:pPr>
          </w:p>
        </w:tc>
        <w:tc>
          <w:tcPr>
            <w:tcW w:w="1418" w:type="dxa"/>
            <w:vAlign w:val="center"/>
          </w:tcPr>
          <w:p w14:paraId="4064D637"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77ADE82"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1.000</w:t>
            </w:r>
          </w:p>
        </w:tc>
        <w:tc>
          <w:tcPr>
            <w:tcW w:w="1871" w:type="dxa"/>
            <w:vAlign w:val="center"/>
          </w:tcPr>
          <w:p w14:paraId="3FB71BF6" w14:textId="77777777" w:rsidR="003D45FD" w:rsidRPr="00AC7F2C" w:rsidRDefault="003D45FD" w:rsidP="005031AC">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1.997</w:t>
            </w:r>
          </w:p>
        </w:tc>
      </w:tr>
      <w:tr w:rsidR="003D45FD" w:rsidRPr="00AC7F2C" w14:paraId="7EFDFC4D" w14:textId="77777777" w:rsidTr="005031AC">
        <w:trPr>
          <w:trHeight w:val="300"/>
          <w:tblHeader/>
        </w:trPr>
        <w:tc>
          <w:tcPr>
            <w:tcW w:w="573" w:type="dxa"/>
            <w:vMerge/>
            <w:vAlign w:val="center"/>
          </w:tcPr>
          <w:p w14:paraId="354F8FF7" w14:textId="77777777" w:rsidR="003D45FD" w:rsidRPr="00AC7F2C" w:rsidRDefault="003D45FD" w:rsidP="00BB0F81">
            <w:pPr>
              <w:jc w:val="center"/>
              <w:rPr>
                <w:rFonts w:ascii="Verdana" w:hAnsi="Verdana"/>
                <w:sz w:val="18"/>
                <w:szCs w:val="18"/>
              </w:rPr>
            </w:pPr>
          </w:p>
        </w:tc>
        <w:tc>
          <w:tcPr>
            <w:tcW w:w="1879" w:type="dxa"/>
            <w:vMerge/>
            <w:vAlign w:val="center"/>
          </w:tcPr>
          <w:p w14:paraId="4852C7E1" w14:textId="77777777" w:rsidR="003D45FD" w:rsidRPr="00AC7F2C" w:rsidRDefault="003D45FD" w:rsidP="00BB0F81">
            <w:pPr>
              <w:jc w:val="center"/>
              <w:rPr>
                <w:rFonts w:ascii="Verdana" w:hAnsi="Verdana"/>
                <w:sz w:val="18"/>
                <w:szCs w:val="18"/>
              </w:rPr>
            </w:pPr>
          </w:p>
        </w:tc>
        <w:tc>
          <w:tcPr>
            <w:tcW w:w="672" w:type="dxa"/>
            <w:vMerge/>
            <w:vAlign w:val="center"/>
          </w:tcPr>
          <w:p w14:paraId="2ACAD1B7" w14:textId="77777777" w:rsidR="003D45FD" w:rsidRPr="00AC7F2C" w:rsidRDefault="003D45FD" w:rsidP="00BB0F81">
            <w:pPr>
              <w:jc w:val="center"/>
              <w:rPr>
                <w:rFonts w:ascii="Verdana" w:hAnsi="Verdana"/>
                <w:sz w:val="18"/>
                <w:szCs w:val="18"/>
              </w:rPr>
            </w:pPr>
          </w:p>
        </w:tc>
        <w:tc>
          <w:tcPr>
            <w:tcW w:w="1575" w:type="dxa"/>
            <w:vMerge/>
            <w:vAlign w:val="center"/>
          </w:tcPr>
          <w:p w14:paraId="41DC1E31" w14:textId="77777777" w:rsidR="003D45FD" w:rsidRPr="00AC7F2C" w:rsidRDefault="003D45FD" w:rsidP="00BB0F81">
            <w:pPr>
              <w:jc w:val="center"/>
              <w:rPr>
                <w:rFonts w:ascii="Verdana" w:hAnsi="Verdana"/>
                <w:sz w:val="18"/>
                <w:szCs w:val="18"/>
              </w:rPr>
            </w:pPr>
          </w:p>
        </w:tc>
        <w:tc>
          <w:tcPr>
            <w:tcW w:w="1482" w:type="dxa"/>
            <w:vMerge/>
            <w:vAlign w:val="center"/>
          </w:tcPr>
          <w:p w14:paraId="347F06EF" w14:textId="77777777" w:rsidR="003D45FD" w:rsidRPr="00AC7F2C" w:rsidRDefault="003D45FD" w:rsidP="00BB0F81">
            <w:pPr>
              <w:jc w:val="center"/>
              <w:rPr>
                <w:rFonts w:ascii="Verdana" w:hAnsi="Verdana"/>
                <w:sz w:val="18"/>
                <w:szCs w:val="18"/>
              </w:rPr>
            </w:pPr>
          </w:p>
        </w:tc>
        <w:tc>
          <w:tcPr>
            <w:tcW w:w="1418" w:type="dxa"/>
            <w:vAlign w:val="center"/>
          </w:tcPr>
          <w:p w14:paraId="0839BD18"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2A17F306"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3.500</w:t>
            </w:r>
          </w:p>
        </w:tc>
        <w:tc>
          <w:tcPr>
            <w:tcW w:w="1871" w:type="dxa"/>
            <w:vAlign w:val="center"/>
          </w:tcPr>
          <w:p w14:paraId="73D2F495" w14:textId="77777777" w:rsidR="003D45FD" w:rsidRPr="00AC7F2C" w:rsidRDefault="003D45FD" w:rsidP="005031AC">
            <w:pPr>
              <w:jc w:val="center"/>
              <w:rPr>
                <w:rFonts w:ascii="Verdana" w:eastAsia="Arial" w:hAnsi="Verdana"/>
                <w:sz w:val="18"/>
                <w:szCs w:val="18"/>
              </w:rPr>
            </w:pPr>
            <w:r w:rsidRPr="1271B0E2">
              <w:rPr>
                <w:rFonts w:ascii="Verdana" w:eastAsia="Arial" w:hAnsi="Verdana"/>
                <w:sz w:val="18"/>
                <w:szCs w:val="18"/>
              </w:rPr>
              <w:t>7.267</w:t>
            </w:r>
          </w:p>
        </w:tc>
      </w:tr>
      <w:tr w:rsidR="003D45FD" w:rsidRPr="00AC7F2C" w14:paraId="42ADAC44" w14:textId="77777777" w:rsidTr="005031AC">
        <w:trPr>
          <w:trHeight w:val="300"/>
          <w:tblHeader/>
        </w:trPr>
        <w:tc>
          <w:tcPr>
            <w:tcW w:w="573" w:type="dxa"/>
            <w:vMerge/>
            <w:vAlign w:val="center"/>
          </w:tcPr>
          <w:p w14:paraId="70C4FFB2" w14:textId="77777777" w:rsidR="003D45FD" w:rsidRPr="00AC7F2C" w:rsidRDefault="003D45FD" w:rsidP="00BB0F81">
            <w:pPr>
              <w:jc w:val="center"/>
              <w:rPr>
                <w:rFonts w:ascii="Verdana" w:hAnsi="Verdana"/>
                <w:sz w:val="18"/>
                <w:szCs w:val="18"/>
              </w:rPr>
            </w:pPr>
          </w:p>
        </w:tc>
        <w:tc>
          <w:tcPr>
            <w:tcW w:w="1879" w:type="dxa"/>
            <w:vMerge/>
            <w:vAlign w:val="center"/>
          </w:tcPr>
          <w:p w14:paraId="509234E4" w14:textId="77777777" w:rsidR="003D45FD" w:rsidRPr="00AC7F2C" w:rsidRDefault="003D45FD" w:rsidP="00BB0F81">
            <w:pPr>
              <w:jc w:val="center"/>
              <w:rPr>
                <w:rFonts w:ascii="Verdana" w:hAnsi="Verdana"/>
                <w:sz w:val="18"/>
                <w:szCs w:val="18"/>
              </w:rPr>
            </w:pPr>
          </w:p>
        </w:tc>
        <w:tc>
          <w:tcPr>
            <w:tcW w:w="672" w:type="dxa"/>
            <w:vMerge/>
            <w:vAlign w:val="center"/>
          </w:tcPr>
          <w:p w14:paraId="1403F7F5" w14:textId="77777777" w:rsidR="003D45FD" w:rsidRPr="00AC7F2C" w:rsidRDefault="003D45FD" w:rsidP="00BB0F81">
            <w:pPr>
              <w:jc w:val="center"/>
              <w:rPr>
                <w:rFonts w:ascii="Verdana" w:hAnsi="Verdana"/>
                <w:sz w:val="18"/>
                <w:szCs w:val="18"/>
              </w:rPr>
            </w:pPr>
          </w:p>
        </w:tc>
        <w:tc>
          <w:tcPr>
            <w:tcW w:w="1575" w:type="dxa"/>
            <w:vMerge/>
            <w:vAlign w:val="center"/>
          </w:tcPr>
          <w:p w14:paraId="774C1F68" w14:textId="77777777" w:rsidR="003D45FD" w:rsidRPr="00AC7F2C" w:rsidRDefault="003D45FD" w:rsidP="00BB0F81">
            <w:pPr>
              <w:jc w:val="center"/>
              <w:rPr>
                <w:rFonts w:ascii="Verdana" w:hAnsi="Verdana"/>
                <w:sz w:val="18"/>
                <w:szCs w:val="18"/>
              </w:rPr>
            </w:pPr>
          </w:p>
        </w:tc>
        <w:tc>
          <w:tcPr>
            <w:tcW w:w="1482" w:type="dxa"/>
            <w:vMerge/>
            <w:vAlign w:val="center"/>
          </w:tcPr>
          <w:p w14:paraId="3E5DDBD5" w14:textId="77777777" w:rsidR="003D45FD" w:rsidRPr="00AC7F2C" w:rsidRDefault="003D45FD" w:rsidP="00BB0F81">
            <w:pPr>
              <w:jc w:val="center"/>
              <w:rPr>
                <w:rFonts w:ascii="Verdana" w:hAnsi="Verdana"/>
                <w:sz w:val="18"/>
                <w:szCs w:val="18"/>
              </w:rPr>
            </w:pPr>
          </w:p>
        </w:tc>
        <w:tc>
          <w:tcPr>
            <w:tcW w:w="1418" w:type="dxa"/>
            <w:vAlign w:val="center"/>
          </w:tcPr>
          <w:p w14:paraId="31C74861"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45308E73" w14:textId="77777777" w:rsidR="003D45FD" w:rsidRPr="00AC7F2C" w:rsidRDefault="003D45FD" w:rsidP="005031AC">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p w14:paraId="72D5AA1D" w14:textId="77777777" w:rsidR="003D45FD" w:rsidRPr="00AC7F2C" w:rsidRDefault="003D45FD" w:rsidP="005031AC">
            <w:pPr>
              <w:jc w:val="center"/>
              <w:rPr>
                <w:rFonts w:ascii="Verdana" w:eastAsia="Arial" w:hAnsi="Verdana"/>
                <w:color w:val="000000" w:themeColor="text1"/>
                <w:sz w:val="18"/>
                <w:szCs w:val="18"/>
              </w:rPr>
            </w:pPr>
          </w:p>
        </w:tc>
        <w:tc>
          <w:tcPr>
            <w:tcW w:w="1871" w:type="dxa"/>
            <w:vAlign w:val="center"/>
          </w:tcPr>
          <w:p w14:paraId="09EC20A9" w14:textId="6A0C8286" w:rsidR="003D45FD" w:rsidRPr="00AC7F2C" w:rsidRDefault="005031AC" w:rsidP="005031AC">
            <w:pPr>
              <w:jc w:val="center"/>
              <w:rPr>
                <w:rFonts w:ascii="Verdana" w:eastAsia="Arial" w:hAnsi="Verdana"/>
                <w:color w:val="000000" w:themeColor="text1"/>
                <w:sz w:val="18"/>
                <w:szCs w:val="18"/>
              </w:rPr>
            </w:pPr>
            <w:r>
              <w:rPr>
                <w:rFonts w:ascii="Verdana" w:eastAsia="Arial" w:hAnsi="Verdana"/>
                <w:sz w:val="18"/>
                <w:szCs w:val="18"/>
              </w:rPr>
              <w:t>100</w:t>
            </w:r>
            <w:r w:rsidR="003D45FD" w:rsidRPr="40E01845">
              <w:rPr>
                <w:rFonts w:ascii="Verdana" w:eastAsia="Arial" w:hAnsi="Verdana"/>
                <w:sz w:val="18"/>
                <w:szCs w:val="18"/>
              </w:rPr>
              <w:t>%</w:t>
            </w:r>
          </w:p>
        </w:tc>
      </w:tr>
      <w:tr w:rsidR="003D45FD" w:rsidRPr="00AC7F2C" w14:paraId="2A569C58" w14:textId="77777777" w:rsidTr="40E01845">
        <w:trPr>
          <w:trHeight w:val="300"/>
          <w:tblHeader/>
        </w:trPr>
        <w:tc>
          <w:tcPr>
            <w:tcW w:w="10719" w:type="dxa"/>
            <w:gridSpan w:val="8"/>
            <w:vAlign w:val="center"/>
          </w:tcPr>
          <w:p w14:paraId="1BB68160" w14:textId="77777777" w:rsidR="003D45FD" w:rsidRPr="00AC7F2C" w:rsidRDefault="003D45FD" w:rsidP="00BB0F81">
            <w:pPr>
              <w:jc w:val="center"/>
              <w:rPr>
                <w:rFonts w:ascii="Verdana" w:hAnsi="Verdana"/>
                <w:sz w:val="18"/>
                <w:szCs w:val="18"/>
              </w:rPr>
            </w:pPr>
          </w:p>
          <w:p w14:paraId="438DFD17" w14:textId="77777777" w:rsidR="003D45FD" w:rsidRPr="00AC7F2C" w:rsidRDefault="003D45FD" w:rsidP="00BB0F81">
            <w:pPr>
              <w:tabs>
                <w:tab w:val="left" w:pos="2309"/>
              </w:tabs>
              <w:spacing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 xml:space="preserve">Consiste na mediação de visitas para grupos não escolares e público espontâneo. </w:t>
            </w:r>
            <w:r w:rsidRPr="1271B0E2">
              <w:rPr>
                <w:rFonts w:ascii="Verdana" w:eastAsia="Verdana" w:hAnsi="Verdana" w:cs="Verdana"/>
                <w:sz w:val="18"/>
                <w:szCs w:val="18"/>
              </w:rPr>
              <w:t>O ano de rememoração dos 60 anos de Golpe e a exposição temporária “Uma Vertigem Visionária – Brasil: Nunca Mais” diversificaram a participação de projetos sociais, ongs e instituições de assistência social superando a previsão de atendimentos deste segmento de público.</w:t>
            </w:r>
          </w:p>
          <w:p w14:paraId="3933448E" w14:textId="77777777" w:rsidR="003D45FD" w:rsidRPr="00AC7F2C" w:rsidRDefault="003D45FD" w:rsidP="00BB0F81">
            <w:pPr>
              <w:tabs>
                <w:tab w:val="left" w:pos="2309"/>
              </w:tabs>
              <w:spacing w:line="276" w:lineRule="auto"/>
              <w:jc w:val="both"/>
              <w:rPr>
                <w:rFonts w:ascii="Verdana" w:eastAsia="Verdana" w:hAnsi="Verdana" w:cs="Verdana"/>
                <w:color w:val="000000" w:themeColor="text1"/>
                <w:sz w:val="18"/>
                <w:szCs w:val="18"/>
              </w:rPr>
            </w:pPr>
          </w:p>
          <w:p w14:paraId="7ED9D652" w14:textId="77777777" w:rsidR="003D45FD" w:rsidRPr="00AC7F2C" w:rsidRDefault="003D45FD" w:rsidP="00BB0F81">
            <w:pPr>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Instituição de assistência social</w:t>
            </w:r>
          </w:p>
          <w:p w14:paraId="060006B9" w14:textId="77777777" w:rsidR="003D45FD" w:rsidRPr="00AC7F2C" w:rsidRDefault="003D45FD" w:rsidP="00BB0F81">
            <w:pPr>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ONG</w:t>
            </w:r>
          </w:p>
          <w:p w14:paraId="4A0E8F4B" w14:textId="77777777" w:rsidR="003D45FD" w:rsidRPr="00AC7F2C" w:rsidRDefault="003D45FD" w:rsidP="00BB0F81">
            <w:pPr>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Projeto Social</w:t>
            </w:r>
          </w:p>
          <w:p w14:paraId="2B9C10E8" w14:textId="77777777" w:rsidR="003D45FD" w:rsidRDefault="003D45FD" w:rsidP="00BB0F81">
            <w:pPr>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Público espontâneo geral</w:t>
            </w:r>
          </w:p>
          <w:p w14:paraId="1D4153E6" w14:textId="77777777" w:rsidR="003D45FD" w:rsidRPr="00AC7F2C" w:rsidRDefault="003D45FD" w:rsidP="00BB0F81">
            <w:pPr>
              <w:jc w:val="both"/>
              <w:rPr>
                <w:rFonts w:ascii="Verdana" w:eastAsia="Verdana" w:hAnsi="Verdana" w:cs="Verdana"/>
                <w:color w:val="000000" w:themeColor="text1"/>
                <w:sz w:val="18"/>
                <w:szCs w:val="18"/>
              </w:rPr>
            </w:pPr>
          </w:p>
          <w:p w14:paraId="6E3C5A32" w14:textId="77777777" w:rsidR="003D45FD" w:rsidRPr="00AC7F2C" w:rsidRDefault="003D45FD" w:rsidP="00BB0F81">
            <w:pPr>
              <w:jc w:val="center"/>
            </w:pPr>
            <w:r>
              <w:rPr>
                <w:noProof/>
              </w:rPr>
              <w:drawing>
                <wp:inline distT="0" distB="0" distL="0" distR="0" wp14:anchorId="6AFD5E70" wp14:editId="0D1F73D9">
                  <wp:extent cx="4181475" cy="2714625"/>
                  <wp:effectExtent l="0" t="0" r="0" b="0"/>
                  <wp:docPr id="1343987074" name="Imagem 1343987074" descr="P9112C50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87074" name="Imagem 1343987074" descr="P9112C50T19#yIS1"/>
                          <pic:cNvPicPr/>
                        </pic:nvPicPr>
                        <pic:blipFill>
                          <a:blip r:embed="rId237">
                            <a:extLst>
                              <a:ext uri="{28A0092B-C50C-407E-A947-70E740481C1C}">
                                <a14:useLocalDpi xmlns:a14="http://schemas.microsoft.com/office/drawing/2010/main"/>
                              </a:ext>
                            </a:extLst>
                          </a:blip>
                          <a:stretch>
                            <a:fillRect/>
                          </a:stretch>
                        </pic:blipFill>
                        <pic:spPr>
                          <a:xfrm>
                            <a:off x="0" y="0"/>
                            <a:ext cx="4181475" cy="2714625"/>
                          </a:xfrm>
                          <a:prstGeom prst="rect">
                            <a:avLst/>
                          </a:prstGeom>
                        </pic:spPr>
                      </pic:pic>
                    </a:graphicData>
                  </a:graphic>
                </wp:inline>
              </w:drawing>
            </w:r>
          </w:p>
          <w:p w14:paraId="1C5D207C" w14:textId="77777777" w:rsidR="003D45FD" w:rsidRPr="00AC7F2C" w:rsidRDefault="003D45FD" w:rsidP="00BB0F81">
            <w:pPr>
              <w:rPr>
                <w:rFonts w:ascii="Calibri" w:eastAsia="Calibri" w:hAnsi="Calibri" w:cs="Calibri"/>
              </w:rPr>
            </w:pPr>
            <w:r w:rsidRPr="1271B0E2">
              <w:rPr>
                <w:rFonts w:ascii="Calibri" w:eastAsia="Calibri" w:hAnsi="Calibri" w:cs="Calibri"/>
              </w:rPr>
              <w:t xml:space="preserve">                                      </w:t>
            </w:r>
            <w:r w:rsidRPr="1271B0E2">
              <w:rPr>
                <w:rFonts w:ascii="Verdana" w:eastAsia="Verdana" w:hAnsi="Verdana" w:cs="Verdana"/>
                <w:sz w:val="18"/>
                <w:szCs w:val="18"/>
              </w:rPr>
              <w:t xml:space="preserve">Visita mediada para público do Curso Pré-Vestibular </w:t>
            </w:r>
            <w:proofErr w:type="spellStart"/>
            <w:r w:rsidRPr="1271B0E2">
              <w:rPr>
                <w:rFonts w:ascii="Verdana" w:eastAsia="Verdana" w:hAnsi="Verdana" w:cs="Verdana"/>
                <w:sz w:val="18"/>
                <w:szCs w:val="18"/>
              </w:rPr>
              <w:t>Geannine</w:t>
            </w:r>
            <w:proofErr w:type="spellEnd"/>
            <w:r w:rsidRPr="1271B0E2">
              <w:rPr>
                <w:rFonts w:ascii="Verdana" w:eastAsia="Verdana" w:hAnsi="Verdana" w:cs="Verdana"/>
                <w:sz w:val="18"/>
                <w:szCs w:val="18"/>
              </w:rPr>
              <w:t xml:space="preserve"> </w:t>
            </w:r>
            <w:proofErr w:type="spellStart"/>
            <w:r w:rsidRPr="1271B0E2">
              <w:rPr>
                <w:rFonts w:ascii="Verdana" w:eastAsia="Verdana" w:hAnsi="Verdana" w:cs="Verdana"/>
                <w:sz w:val="18"/>
                <w:szCs w:val="18"/>
              </w:rPr>
              <w:t>Aboulafia</w:t>
            </w:r>
            <w:proofErr w:type="spellEnd"/>
          </w:p>
          <w:p w14:paraId="3BB3F350" w14:textId="77777777" w:rsidR="003D45FD" w:rsidRPr="00AC7F2C" w:rsidRDefault="003D45FD" w:rsidP="00BB0F81">
            <w:pPr>
              <w:jc w:val="both"/>
              <w:rPr>
                <w:rFonts w:ascii="Calibri" w:eastAsia="Calibri" w:hAnsi="Calibri" w:cs="Calibri"/>
              </w:rPr>
            </w:pPr>
          </w:p>
          <w:p w14:paraId="018A1BBC" w14:textId="77777777" w:rsidR="003D45FD" w:rsidRPr="00AC7F2C" w:rsidRDefault="003D45FD" w:rsidP="00BB0F81">
            <w:pPr>
              <w:jc w:val="center"/>
              <w:rPr>
                <w:rFonts w:ascii="Verdana" w:hAnsi="Verdana"/>
                <w:sz w:val="18"/>
                <w:szCs w:val="18"/>
              </w:rPr>
            </w:pPr>
          </w:p>
        </w:tc>
      </w:tr>
      <w:tr w:rsidR="003D45FD" w:rsidRPr="00AC7F2C" w14:paraId="5175EDCD" w14:textId="77777777" w:rsidTr="40E01845">
        <w:trPr>
          <w:trHeight w:val="300"/>
          <w:tblHeader/>
        </w:trPr>
        <w:tc>
          <w:tcPr>
            <w:tcW w:w="573" w:type="dxa"/>
            <w:vMerge w:val="restart"/>
            <w:vAlign w:val="center"/>
          </w:tcPr>
          <w:p w14:paraId="57B8936A" w14:textId="77777777" w:rsidR="003D45FD" w:rsidRPr="00AC7F2C" w:rsidRDefault="003D45FD" w:rsidP="00BB0F81">
            <w:pPr>
              <w:jc w:val="center"/>
              <w:rPr>
                <w:rFonts w:ascii="Verdana" w:hAnsi="Verdana"/>
                <w:sz w:val="18"/>
                <w:szCs w:val="18"/>
              </w:rPr>
            </w:pPr>
            <w:r w:rsidRPr="00AC7F2C">
              <w:rPr>
                <w:rFonts w:ascii="Verdana" w:hAnsi="Verdana"/>
                <w:sz w:val="18"/>
                <w:szCs w:val="18"/>
              </w:rPr>
              <w:t>24</w:t>
            </w:r>
          </w:p>
        </w:tc>
        <w:tc>
          <w:tcPr>
            <w:tcW w:w="1879" w:type="dxa"/>
            <w:vMerge w:val="restart"/>
            <w:vAlign w:val="center"/>
          </w:tcPr>
          <w:p w14:paraId="5EFC3EBB" w14:textId="77777777" w:rsidR="003D45FD" w:rsidRPr="00AC7F2C" w:rsidRDefault="003D45FD" w:rsidP="00BB0F81">
            <w:pPr>
              <w:ind w:firstLine="45"/>
              <w:jc w:val="center"/>
              <w:rPr>
                <w:rFonts w:ascii="Verdana" w:eastAsia="Arial" w:hAnsi="Verdana"/>
                <w:color w:val="000000" w:themeColor="text1"/>
                <w:sz w:val="18"/>
                <w:szCs w:val="18"/>
              </w:rPr>
            </w:pPr>
          </w:p>
          <w:p w14:paraId="0DFF7FC7" w14:textId="77777777" w:rsidR="003D45FD" w:rsidRPr="00AC7F2C" w:rsidRDefault="003D45FD" w:rsidP="00BB0F81">
            <w:pPr>
              <w:ind w:firstLine="45"/>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Programa Memorial </w:t>
            </w:r>
            <w:proofErr w:type="spellStart"/>
            <w:r w:rsidRPr="00AC7F2C">
              <w:rPr>
                <w:rFonts w:ascii="Verdana" w:eastAsia="Arial" w:hAnsi="Verdana"/>
                <w:color w:val="000000" w:themeColor="text1"/>
                <w:sz w:val="18"/>
                <w:szCs w:val="18"/>
              </w:rPr>
              <w:t>ParaTodos</w:t>
            </w:r>
            <w:proofErr w:type="spellEnd"/>
          </w:p>
          <w:p w14:paraId="1DD5A1BA" w14:textId="77777777" w:rsidR="003D45FD" w:rsidRPr="00AC7F2C" w:rsidRDefault="003D45FD" w:rsidP="00BB0F81">
            <w:pPr>
              <w:ind w:firstLine="45"/>
              <w:jc w:val="center"/>
              <w:rPr>
                <w:rFonts w:ascii="Verdana" w:eastAsia="Arial" w:hAnsi="Verdana"/>
                <w:color w:val="000000" w:themeColor="text1"/>
                <w:sz w:val="18"/>
                <w:szCs w:val="18"/>
              </w:rPr>
            </w:pPr>
          </w:p>
        </w:tc>
        <w:tc>
          <w:tcPr>
            <w:tcW w:w="672" w:type="dxa"/>
            <w:vMerge w:val="restart"/>
            <w:vAlign w:val="center"/>
          </w:tcPr>
          <w:p w14:paraId="27AA2B6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24.1</w:t>
            </w:r>
          </w:p>
        </w:tc>
        <w:tc>
          <w:tcPr>
            <w:tcW w:w="1575" w:type="dxa"/>
            <w:vMerge w:val="restart"/>
            <w:vAlign w:val="center"/>
          </w:tcPr>
          <w:p w14:paraId="464F9ED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778CFC62" w14:textId="77777777" w:rsidR="003D45FD" w:rsidRPr="00AC7F2C" w:rsidRDefault="003D45FD" w:rsidP="00BB0F81">
            <w:pPr>
              <w:jc w:val="center"/>
              <w:rPr>
                <w:rFonts w:ascii="Verdana" w:eastAsia="Arial" w:hAnsi="Verdana"/>
                <w:color w:val="000000" w:themeColor="text1"/>
                <w:sz w:val="18"/>
                <w:szCs w:val="18"/>
                <w:highlight w:val="yellow"/>
              </w:rPr>
            </w:pPr>
          </w:p>
          <w:p w14:paraId="76BB45D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Minicurso de formação para educadores sobre acessibilidade</w:t>
            </w:r>
          </w:p>
          <w:p w14:paraId="09734E4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[híbrido]</w:t>
            </w:r>
          </w:p>
          <w:p w14:paraId="278DE4EA" w14:textId="77777777" w:rsidR="003D45FD" w:rsidRPr="00AC7F2C" w:rsidRDefault="003D45FD" w:rsidP="00BB0F81">
            <w:pPr>
              <w:jc w:val="center"/>
              <w:rPr>
                <w:rFonts w:ascii="Verdana" w:eastAsia="Arial" w:hAnsi="Verdana"/>
                <w:color w:val="000000" w:themeColor="text1"/>
                <w:sz w:val="18"/>
                <w:szCs w:val="18"/>
                <w:highlight w:val="yellow"/>
              </w:rPr>
            </w:pPr>
          </w:p>
          <w:p w14:paraId="09939B8F" w14:textId="77777777" w:rsidR="003D45FD" w:rsidRPr="00AC7F2C" w:rsidRDefault="003D45FD" w:rsidP="00BB0F81">
            <w:pPr>
              <w:jc w:val="center"/>
              <w:rPr>
                <w:rFonts w:ascii="Verdana" w:eastAsia="Arial" w:hAnsi="Verdana"/>
                <w:color w:val="000000" w:themeColor="text1"/>
                <w:sz w:val="18"/>
                <w:szCs w:val="18"/>
                <w:highlight w:val="yellow"/>
              </w:rPr>
            </w:pPr>
          </w:p>
        </w:tc>
        <w:tc>
          <w:tcPr>
            <w:tcW w:w="1418" w:type="dxa"/>
            <w:vAlign w:val="center"/>
          </w:tcPr>
          <w:p w14:paraId="7EC3796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C15C7C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vAlign w:val="center"/>
          </w:tcPr>
          <w:p w14:paraId="5A9CEE7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2E0F3C4B" w14:textId="77777777" w:rsidTr="40E01845">
        <w:trPr>
          <w:trHeight w:val="300"/>
          <w:tblHeader/>
        </w:trPr>
        <w:tc>
          <w:tcPr>
            <w:tcW w:w="573" w:type="dxa"/>
            <w:vMerge/>
            <w:vAlign w:val="center"/>
          </w:tcPr>
          <w:p w14:paraId="3430BABF" w14:textId="77777777" w:rsidR="003D45FD" w:rsidRPr="00AC7F2C" w:rsidRDefault="003D45FD" w:rsidP="00BB0F81">
            <w:pPr>
              <w:jc w:val="center"/>
              <w:rPr>
                <w:rFonts w:ascii="Verdana" w:hAnsi="Verdana"/>
                <w:sz w:val="18"/>
                <w:szCs w:val="18"/>
              </w:rPr>
            </w:pPr>
          </w:p>
        </w:tc>
        <w:tc>
          <w:tcPr>
            <w:tcW w:w="1879" w:type="dxa"/>
            <w:vMerge/>
            <w:vAlign w:val="center"/>
          </w:tcPr>
          <w:p w14:paraId="4C791318" w14:textId="77777777" w:rsidR="003D45FD" w:rsidRPr="00AC7F2C" w:rsidRDefault="003D45FD" w:rsidP="00BB0F81">
            <w:pPr>
              <w:jc w:val="center"/>
              <w:rPr>
                <w:rFonts w:ascii="Verdana" w:hAnsi="Verdana"/>
                <w:sz w:val="18"/>
                <w:szCs w:val="18"/>
              </w:rPr>
            </w:pPr>
          </w:p>
        </w:tc>
        <w:tc>
          <w:tcPr>
            <w:tcW w:w="672" w:type="dxa"/>
            <w:vMerge/>
            <w:vAlign w:val="center"/>
          </w:tcPr>
          <w:p w14:paraId="5BDE5429" w14:textId="77777777" w:rsidR="003D45FD" w:rsidRPr="00AC7F2C" w:rsidRDefault="003D45FD" w:rsidP="00BB0F81">
            <w:pPr>
              <w:jc w:val="center"/>
              <w:rPr>
                <w:rFonts w:ascii="Verdana" w:hAnsi="Verdana"/>
                <w:sz w:val="18"/>
                <w:szCs w:val="18"/>
              </w:rPr>
            </w:pPr>
          </w:p>
        </w:tc>
        <w:tc>
          <w:tcPr>
            <w:tcW w:w="1575" w:type="dxa"/>
            <w:vMerge/>
            <w:vAlign w:val="center"/>
          </w:tcPr>
          <w:p w14:paraId="7B4F9DEE" w14:textId="77777777" w:rsidR="003D45FD" w:rsidRPr="00AC7F2C" w:rsidRDefault="003D45FD" w:rsidP="00BB0F81">
            <w:pPr>
              <w:jc w:val="center"/>
              <w:rPr>
                <w:rFonts w:ascii="Verdana" w:hAnsi="Verdana"/>
                <w:sz w:val="18"/>
                <w:szCs w:val="18"/>
              </w:rPr>
            </w:pPr>
          </w:p>
        </w:tc>
        <w:tc>
          <w:tcPr>
            <w:tcW w:w="1482" w:type="dxa"/>
            <w:vMerge/>
            <w:vAlign w:val="center"/>
          </w:tcPr>
          <w:p w14:paraId="386AA906" w14:textId="77777777" w:rsidR="003D45FD" w:rsidRPr="00AC7F2C" w:rsidRDefault="003D45FD" w:rsidP="00BB0F81">
            <w:pPr>
              <w:jc w:val="center"/>
              <w:rPr>
                <w:rFonts w:ascii="Verdana" w:hAnsi="Verdana"/>
                <w:sz w:val="18"/>
                <w:szCs w:val="18"/>
                <w:highlight w:val="yellow"/>
              </w:rPr>
            </w:pPr>
          </w:p>
        </w:tc>
        <w:tc>
          <w:tcPr>
            <w:tcW w:w="1418" w:type="dxa"/>
            <w:vAlign w:val="center"/>
          </w:tcPr>
          <w:p w14:paraId="6EE324D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B0A42C0" w14:textId="040DFDE8" w:rsidR="003D45FD" w:rsidRPr="00AC7F2C" w:rsidRDefault="791DB5CB" w:rsidP="00BB0F81">
            <w:pPr>
              <w:jc w:val="center"/>
              <w:rPr>
                <w:rFonts w:ascii="Verdana" w:eastAsia="Arial" w:hAnsi="Verdana"/>
                <w:color w:val="000000" w:themeColor="text1"/>
                <w:sz w:val="18"/>
                <w:szCs w:val="18"/>
              </w:rPr>
            </w:pPr>
            <w:r w:rsidRPr="40E01845">
              <w:rPr>
                <w:rFonts w:ascii="Verdana" w:eastAsia="Arial" w:hAnsi="Verdana"/>
                <w:color w:val="000000" w:themeColor="text1"/>
                <w:sz w:val="18"/>
                <w:szCs w:val="18"/>
              </w:rPr>
              <w:t>-</w:t>
            </w:r>
          </w:p>
        </w:tc>
        <w:tc>
          <w:tcPr>
            <w:tcW w:w="1871" w:type="dxa"/>
            <w:vAlign w:val="center"/>
          </w:tcPr>
          <w:p w14:paraId="73AF7B04"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w:t>
            </w:r>
          </w:p>
        </w:tc>
      </w:tr>
      <w:tr w:rsidR="003D45FD" w:rsidRPr="00AC7F2C" w14:paraId="58026FBB" w14:textId="77777777" w:rsidTr="40E01845">
        <w:trPr>
          <w:trHeight w:val="300"/>
          <w:tblHeader/>
        </w:trPr>
        <w:tc>
          <w:tcPr>
            <w:tcW w:w="573" w:type="dxa"/>
            <w:vMerge/>
            <w:vAlign w:val="center"/>
          </w:tcPr>
          <w:p w14:paraId="1988DC32" w14:textId="77777777" w:rsidR="003D45FD" w:rsidRPr="00AC7F2C" w:rsidRDefault="003D45FD" w:rsidP="00BB0F81">
            <w:pPr>
              <w:jc w:val="center"/>
              <w:rPr>
                <w:rFonts w:ascii="Verdana" w:hAnsi="Verdana"/>
                <w:sz w:val="18"/>
                <w:szCs w:val="18"/>
              </w:rPr>
            </w:pPr>
          </w:p>
        </w:tc>
        <w:tc>
          <w:tcPr>
            <w:tcW w:w="1879" w:type="dxa"/>
            <w:vMerge/>
            <w:vAlign w:val="center"/>
          </w:tcPr>
          <w:p w14:paraId="32742090" w14:textId="77777777" w:rsidR="003D45FD" w:rsidRPr="00AC7F2C" w:rsidRDefault="003D45FD" w:rsidP="00BB0F81">
            <w:pPr>
              <w:jc w:val="center"/>
              <w:rPr>
                <w:rFonts w:ascii="Verdana" w:hAnsi="Verdana"/>
                <w:sz w:val="18"/>
                <w:szCs w:val="18"/>
              </w:rPr>
            </w:pPr>
          </w:p>
        </w:tc>
        <w:tc>
          <w:tcPr>
            <w:tcW w:w="672" w:type="dxa"/>
            <w:vMerge/>
            <w:vAlign w:val="center"/>
          </w:tcPr>
          <w:p w14:paraId="2C120935" w14:textId="77777777" w:rsidR="003D45FD" w:rsidRPr="00AC7F2C" w:rsidRDefault="003D45FD" w:rsidP="00BB0F81">
            <w:pPr>
              <w:jc w:val="center"/>
              <w:rPr>
                <w:rFonts w:ascii="Verdana" w:hAnsi="Verdana"/>
                <w:sz w:val="18"/>
                <w:szCs w:val="18"/>
              </w:rPr>
            </w:pPr>
          </w:p>
        </w:tc>
        <w:tc>
          <w:tcPr>
            <w:tcW w:w="1575" w:type="dxa"/>
            <w:vMerge/>
            <w:vAlign w:val="center"/>
          </w:tcPr>
          <w:p w14:paraId="4AF80860" w14:textId="77777777" w:rsidR="003D45FD" w:rsidRPr="00AC7F2C" w:rsidRDefault="003D45FD" w:rsidP="00BB0F81">
            <w:pPr>
              <w:jc w:val="center"/>
              <w:rPr>
                <w:rFonts w:ascii="Verdana" w:hAnsi="Verdana"/>
                <w:sz w:val="18"/>
                <w:szCs w:val="18"/>
              </w:rPr>
            </w:pPr>
          </w:p>
        </w:tc>
        <w:tc>
          <w:tcPr>
            <w:tcW w:w="1482" w:type="dxa"/>
            <w:vMerge/>
            <w:vAlign w:val="center"/>
          </w:tcPr>
          <w:p w14:paraId="286627B7" w14:textId="77777777" w:rsidR="003D45FD" w:rsidRPr="00AC7F2C" w:rsidRDefault="003D45FD" w:rsidP="00BB0F81">
            <w:pPr>
              <w:jc w:val="center"/>
              <w:rPr>
                <w:rFonts w:ascii="Verdana" w:hAnsi="Verdana"/>
                <w:sz w:val="18"/>
                <w:szCs w:val="18"/>
                <w:highlight w:val="yellow"/>
              </w:rPr>
            </w:pPr>
          </w:p>
        </w:tc>
        <w:tc>
          <w:tcPr>
            <w:tcW w:w="1418" w:type="dxa"/>
            <w:vAlign w:val="center"/>
          </w:tcPr>
          <w:p w14:paraId="720E4CF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9AC073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vAlign w:val="center"/>
          </w:tcPr>
          <w:p w14:paraId="479C735C"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w:t>
            </w:r>
          </w:p>
        </w:tc>
      </w:tr>
      <w:tr w:rsidR="003D45FD" w:rsidRPr="00AC7F2C" w14:paraId="745EAE46" w14:textId="77777777" w:rsidTr="40E01845">
        <w:trPr>
          <w:trHeight w:val="300"/>
          <w:tblHeader/>
        </w:trPr>
        <w:tc>
          <w:tcPr>
            <w:tcW w:w="573" w:type="dxa"/>
            <w:vMerge/>
            <w:vAlign w:val="center"/>
          </w:tcPr>
          <w:p w14:paraId="70853491" w14:textId="77777777" w:rsidR="003D45FD" w:rsidRPr="00AC7F2C" w:rsidRDefault="003D45FD" w:rsidP="00BB0F81">
            <w:pPr>
              <w:jc w:val="center"/>
              <w:rPr>
                <w:rFonts w:ascii="Verdana" w:hAnsi="Verdana"/>
                <w:sz w:val="18"/>
                <w:szCs w:val="18"/>
              </w:rPr>
            </w:pPr>
          </w:p>
        </w:tc>
        <w:tc>
          <w:tcPr>
            <w:tcW w:w="1879" w:type="dxa"/>
            <w:vMerge/>
            <w:vAlign w:val="center"/>
          </w:tcPr>
          <w:p w14:paraId="413EA47F" w14:textId="77777777" w:rsidR="003D45FD" w:rsidRPr="00AC7F2C" w:rsidRDefault="003D45FD" w:rsidP="00BB0F81">
            <w:pPr>
              <w:jc w:val="center"/>
              <w:rPr>
                <w:rFonts w:ascii="Verdana" w:hAnsi="Verdana"/>
                <w:sz w:val="18"/>
                <w:szCs w:val="18"/>
              </w:rPr>
            </w:pPr>
          </w:p>
        </w:tc>
        <w:tc>
          <w:tcPr>
            <w:tcW w:w="672" w:type="dxa"/>
            <w:vMerge/>
            <w:vAlign w:val="center"/>
          </w:tcPr>
          <w:p w14:paraId="1B3985DD" w14:textId="77777777" w:rsidR="003D45FD" w:rsidRPr="00AC7F2C" w:rsidRDefault="003D45FD" w:rsidP="00BB0F81">
            <w:pPr>
              <w:jc w:val="center"/>
              <w:rPr>
                <w:rFonts w:ascii="Verdana" w:hAnsi="Verdana"/>
                <w:sz w:val="18"/>
                <w:szCs w:val="18"/>
              </w:rPr>
            </w:pPr>
          </w:p>
        </w:tc>
        <w:tc>
          <w:tcPr>
            <w:tcW w:w="1575" w:type="dxa"/>
            <w:vMerge/>
            <w:vAlign w:val="center"/>
          </w:tcPr>
          <w:p w14:paraId="08D12E14" w14:textId="77777777" w:rsidR="003D45FD" w:rsidRPr="00AC7F2C" w:rsidRDefault="003D45FD" w:rsidP="00BB0F81">
            <w:pPr>
              <w:jc w:val="center"/>
              <w:rPr>
                <w:rFonts w:ascii="Verdana" w:hAnsi="Verdana"/>
                <w:sz w:val="18"/>
                <w:szCs w:val="18"/>
              </w:rPr>
            </w:pPr>
          </w:p>
        </w:tc>
        <w:tc>
          <w:tcPr>
            <w:tcW w:w="1482" w:type="dxa"/>
            <w:vMerge/>
            <w:vAlign w:val="center"/>
          </w:tcPr>
          <w:p w14:paraId="5BE170FB" w14:textId="77777777" w:rsidR="003D45FD" w:rsidRPr="00AC7F2C" w:rsidRDefault="003D45FD" w:rsidP="00BB0F81">
            <w:pPr>
              <w:jc w:val="center"/>
              <w:rPr>
                <w:rFonts w:ascii="Verdana" w:hAnsi="Verdana"/>
                <w:sz w:val="18"/>
                <w:szCs w:val="18"/>
                <w:highlight w:val="yellow"/>
              </w:rPr>
            </w:pPr>
          </w:p>
        </w:tc>
        <w:tc>
          <w:tcPr>
            <w:tcW w:w="1418" w:type="dxa"/>
            <w:vAlign w:val="center"/>
          </w:tcPr>
          <w:p w14:paraId="72B8447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2227900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vAlign w:val="center"/>
          </w:tcPr>
          <w:p w14:paraId="62CD2DB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4B34CA12" w14:textId="77777777" w:rsidTr="40E01845">
        <w:trPr>
          <w:trHeight w:val="300"/>
          <w:tblHeader/>
        </w:trPr>
        <w:tc>
          <w:tcPr>
            <w:tcW w:w="573" w:type="dxa"/>
            <w:vMerge/>
            <w:vAlign w:val="center"/>
          </w:tcPr>
          <w:p w14:paraId="6F509E80" w14:textId="77777777" w:rsidR="003D45FD" w:rsidRPr="00AC7F2C" w:rsidRDefault="003D45FD" w:rsidP="00BB0F81">
            <w:pPr>
              <w:jc w:val="center"/>
              <w:rPr>
                <w:rFonts w:ascii="Verdana" w:hAnsi="Verdana"/>
                <w:sz w:val="18"/>
                <w:szCs w:val="18"/>
              </w:rPr>
            </w:pPr>
          </w:p>
        </w:tc>
        <w:tc>
          <w:tcPr>
            <w:tcW w:w="1879" w:type="dxa"/>
            <w:vMerge/>
            <w:vAlign w:val="center"/>
          </w:tcPr>
          <w:p w14:paraId="02DD8413" w14:textId="77777777" w:rsidR="003D45FD" w:rsidRPr="00AC7F2C" w:rsidRDefault="003D45FD" w:rsidP="00BB0F81">
            <w:pPr>
              <w:jc w:val="center"/>
              <w:rPr>
                <w:rFonts w:ascii="Verdana" w:hAnsi="Verdana"/>
                <w:sz w:val="18"/>
                <w:szCs w:val="18"/>
              </w:rPr>
            </w:pPr>
          </w:p>
        </w:tc>
        <w:tc>
          <w:tcPr>
            <w:tcW w:w="672" w:type="dxa"/>
            <w:vMerge/>
            <w:vAlign w:val="center"/>
          </w:tcPr>
          <w:p w14:paraId="07206BDA" w14:textId="77777777" w:rsidR="003D45FD" w:rsidRPr="00AC7F2C" w:rsidRDefault="003D45FD" w:rsidP="00BB0F81">
            <w:pPr>
              <w:jc w:val="center"/>
              <w:rPr>
                <w:rFonts w:ascii="Verdana" w:hAnsi="Verdana"/>
                <w:sz w:val="18"/>
                <w:szCs w:val="18"/>
              </w:rPr>
            </w:pPr>
          </w:p>
        </w:tc>
        <w:tc>
          <w:tcPr>
            <w:tcW w:w="1575" w:type="dxa"/>
            <w:vMerge/>
            <w:vAlign w:val="center"/>
          </w:tcPr>
          <w:p w14:paraId="01D63E5A" w14:textId="77777777" w:rsidR="003D45FD" w:rsidRPr="00AC7F2C" w:rsidRDefault="003D45FD" w:rsidP="00BB0F81">
            <w:pPr>
              <w:jc w:val="center"/>
              <w:rPr>
                <w:rFonts w:ascii="Verdana" w:hAnsi="Verdana"/>
                <w:sz w:val="18"/>
                <w:szCs w:val="18"/>
              </w:rPr>
            </w:pPr>
          </w:p>
        </w:tc>
        <w:tc>
          <w:tcPr>
            <w:tcW w:w="1482" w:type="dxa"/>
            <w:vMerge/>
            <w:vAlign w:val="center"/>
          </w:tcPr>
          <w:p w14:paraId="1322B6FD" w14:textId="77777777" w:rsidR="003D45FD" w:rsidRPr="00AC7F2C" w:rsidRDefault="003D45FD" w:rsidP="00BB0F81">
            <w:pPr>
              <w:jc w:val="center"/>
              <w:rPr>
                <w:rFonts w:ascii="Verdana" w:hAnsi="Verdana"/>
                <w:sz w:val="18"/>
                <w:szCs w:val="18"/>
                <w:highlight w:val="yellow"/>
              </w:rPr>
            </w:pPr>
          </w:p>
        </w:tc>
        <w:tc>
          <w:tcPr>
            <w:tcW w:w="1418" w:type="dxa"/>
            <w:vAlign w:val="center"/>
          </w:tcPr>
          <w:p w14:paraId="35D2CA4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72A5E7F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vAlign w:val="center"/>
          </w:tcPr>
          <w:p w14:paraId="61C12EF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r>
      <w:tr w:rsidR="003D45FD" w:rsidRPr="00AC7F2C" w14:paraId="0C9D2CA4" w14:textId="77777777" w:rsidTr="40E01845">
        <w:trPr>
          <w:trHeight w:val="300"/>
          <w:tblHeader/>
        </w:trPr>
        <w:tc>
          <w:tcPr>
            <w:tcW w:w="573" w:type="dxa"/>
            <w:vMerge/>
            <w:vAlign w:val="center"/>
          </w:tcPr>
          <w:p w14:paraId="433901C9" w14:textId="77777777" w:rsidR="003D45FD" w:rsidRPr="00AC7F2C" w:rsidRDefault="003D45FD" w:rsidP="00BB0F81">
            <w:pPr>
              <w:jc w:val="center"/>
              <w:rPr>
                <w:rFonts w:ascii="Verdana" w:hAnsi="Verdana"/>
                <w:sz w:val="18"/>
                <w:szCs w:val="18"/>
              </w:rPr>
            </w:pPr>
          </w:p>
        </w:tc>
        <w:tc>
          <w:tcPr>
            <w:tcW w:w="1879" w:type="dxa"/>
            <w:vMerge/>
            <w:vAlign w:val="center"/>
          </w:tcPr>
          <w:p w14:paraId="7D064F69" w14:textId="77777777" w:rsidR="003D45FD" w:rsidRPr="00AC7F2C" w:rsidRDefault="003D45FD" w:rsidP="00BB0F81">
            <w:pPr>
              <w:jc w:val="center"/>
              <w:rPr>
                <w:rFonts w:ascii="Verdana" w:hAnsi="Verdana"/>
                <w:sz w:val="18"/>
                <w:szCs w:val="18"/>
              </w:rPr>
            </w:pPr>
          </w:p>
        </w:tc>
        <w:tc>
          <w:tcPr>
            <w:tcW w:w="672" w:type="dxa"/>
            <w:vMerge w:val="restart"/>
            <w:vAlign w:val="center"/>
          </w:tcPr>
          <w:p w14:paraId="762175B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24.2</w:t>
            </w:r>
          </w:p>
        </w:tc>
        <w:tc>
          <w:tcPr>
            <w:tcW w:w="1575" w:type="dxa"/>
            <w:vMerge w:val="restart"/>
            <w:vAlign w:val="center"/>
          </w:tcPr>
          <w:p w14:paraId="7CADD00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tc>
        <w:tc>
          <w:tcPr>
            <w:tcW w:w="1482" w:type="dxa"/>
            <w:vMerge w:val="restart"/>
            <w:vAlign w:val="center"/>
          </w:tcPr>
          <w:p w14:paraId="3311D78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 mínimo de pessoas atendidas em ações educativas</w:t>
            </w:r>
          </w:p>
        </w:tc>
        <w:tc>
          <w:tcPr>
            <w:tcW w:w="1418" w:type="dxa"/>
            <w:vAlign w:val="center"/>
          </w:tcPr>
          <w:p w14:paraId="4E86718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6BDD17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vAlign w:val="center"/>
          </w:tcPr>
          <w:p w14:paraId="0B1A578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179</w:t>
            </w:r>
          </w:p>
        </w:tc>
      </w:tr>
      <w:tr w:rsidR="003D45FD" w:rsidRPr="00AC7F2C" w14:paraId="64F02BC3" w14:textId="77777777" w:rsidTr="40E01845">
        <w:trPr>
          <w:trHeight w:val="300"/>
          <w:tblHeader/>
        </w:trPr>
        <w:tc>
          <w:tcPr>
            <w:tcW w:w="573" w:type="dxa"/>
            <w:vMerge/>
            <w:vAlign w:val="center"/>
          </w:tcPr>
          <w:p w14:paraId="04C64B73" w14:textId="77777777" w:rsidR="003D45FD" w:rsidRPr="00AC7F2C" w:rsidRDefault="003D45FD" w:rsidP="00BB0F81">
            <w:pPr>
              <w:jc w:val="center"/>
              <w:rPr>
                <w:rFonts w:ascii="Verdana" w:hAnsi="Verdana"/>
                <w:sz w:val="18"/>
                <w:szCs w:val="18"/>
              </w:rPr>
            </w:pPr>
          </w:p>
        </w:tc>
        <w:tc>
          <w:tcPr>
            <w:tcW w:w="1879" w:type="dxa"/>
            <w:vMerge/>
            <w:vAlign w:val="center"/>
          </w:tcPr>
          <w:p w14:paraId="46493346" w14:textId="77777777" w:rsidR="003D45FD" w:rsidRPr="00AC7F2C" w:rsidRDefault="003D45FD" w:rsidP="00BB0F81">
            <w:pPr>
              <w:jc w:val="center"/>
              <w:rPr>
                <w:rFonts w:ascii="Verdana" w:hAnsi="Verdana"/>
                <w:sz w:val="18"/>
                <w:szCs w:val="18"/>
              </w:rPr>
            </w:pPr>
          </w:p>
        </w:tc>
        <w:tc>
          <w:tcPr>
            <w:tcW w:w="672" w:type="dxa"/>
            <w:vMerge/>
            <w:vAlign w:val="center"/>
          </w:tcPr>
          <w:p w14:paraId="0140DCA0" w14:textId="77777777" w:rsidR="003D45FD" w:rsidRPr="00AC7F2C" w:rsidRDefault="003D45FD" w:rsidP="00BB0F81">
            <w:pPr>
              <w:jc w:val="center"/>
              <w:rPr>
                <w:rFonts w:ascii="Verdana" w:hAnsi="Verdana"/>
                <w:sz w:val="18"/>
                <w:szCs w:val="18"/>
              </w:rPr>
            </w:pPr>
          </w:p>
        </w:tc>
        <w:tc>
          <w:tcPr>
            <w:tcW w:w="1575" w:type="dxa"/>
            <w:vMerge/>
            <w:vAlign w:val="center"/>
          </w:tcPr>
          <w:p w14:paraId="305C9196" w14:textId="77777777" w:rsidR="003D45FD" w:rsidRPr="00AC7F2C" w:rsidRDefault="003D45FD" w:rsidP="00BB0F81">
            <w:pPr>
              <w:jc w:val="center"/>
              <w:rPr>
                <w:rFonts w:ascii="Verdana" w:hAnsi="Verdana"/>
                <w:sz w:val="18"/>
                <w:szCs w:val="18"/>
              </w:rPr>
            </w:pPr>
          </w:p>
        </w:tc>
        <w:tc>
          <w:tcPr>
            <w:tcW w:w="1482" w:type="dxa"/>
            <w:vMerge/>
            <w:vAlign w:val="center"/>
          </w:tcPr>
          <w:p w14:paraId="6A49E874" w14:textId="77777777" w:rsidR="003D45FD" w:rsidRPr="00AC7F2C" w:rsidRDefault="003D45FD" w:rsidP="00BB0F81">
            <w:pPr>
              <w:jc w:val="center"/>
              <w:rPr>
                <w:rFonts w:ascii="Verdana" w:hAnsi="Verdana"/>
                <w:sz w:val="18"/>
                <w:szCs w:val="18"/>
              </w:rPr>
            </w:pPr>
          </w:p>
        </w:tc>
        <w:tc>
          <w:tcPr>
            <w:tcW w:w="1418" w:type="dxa"/>
            <w:vAlign w:val="center"/>
          </w:tcPr>
          <w:p w14:paraId="3067A1F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2BE420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175</w:t>
            </w:r>
          </w:p>
        </w:tc>
        <w:tc>
          <w:tcPr>
            <w:tcW w:w="1871" w:type="dxa"/>
            <w:vAlign w:val="center"/>
          </w:tcPr>
          <w:p w14:paraId="27F7B53A" w14:textId="77777777" w:rsidR="003D45FD" w:rsidRPr="00AC7F2C" w:rsidRDefault="003D45FD" w:rsidP="00BB0F81">
            <w:pPr>
              <w:jc w:val="center"/>
              <w:rPr>
                <w:rFonts w:ascii="Verdana" w:hAnsi="Verdana"/>
                <w:sz w:val="18"/>
                <w:szCs w:val="18"/>
              </w:rPr>
            </w:pPr>
            <w:r w:rsidRPr="00AC7F2C">
              <w:rPr>
                <w:rFonts w:ascii="Verdana" w:eastAsia="Arial" w:hAnsi="Verdana"/>
                <w:color w:val="000000" w:themeColor="text1"/>
                <w:sz w:val="18"/>
                <w:szCs w:val="18"/>
              </w:rPr>
              <w:t>209</w:t>
            </w:r>
          </w:p>
        </w:tc>
      </w:tr>
      <w:tr w:rsidR="003D45FD" w:rsidRPr="00AC7F2C" w14:paraId="192F3C6E" w14:textId="77777777" w:rsidTr="40E01845">
        <w:trPr>
          <w:trHeight w:val="300"/>
          <w:tblHeader/>
        </w:trPr>
        <w:tc>
          <w:tcPr>
            <w:tcW w:w="573" w:type="dxa"/>
            <w:vMerge/>
            <w:vAlign w:val="center"/>
          </w:tcPr>
          <w:p w14:paraId="6CCBD2CB" w14:textId="77777777" w:rsidR="003D45FD" w:rsidRPr="00AC7F2C" w:rsidRDefault="003D45FD" w:rsidP="00BB0F81">
            <w:pPr>
              <w:jc w:val="center"/>
              <w:rPr>
                <w:rFonts w:ascii="Verdana" w:hAnsi="Verdana"/>
                <w:sz w:val="18"/>
                <w:szCs w:val="18"/>
              </w:rPr>
            </w:pPr>
          </w:p>
        </w:tc>
        <w:tc>
          <w:tcPr>
            <w:tcW w:w="1879" w:type="dxa"/>
            <w:vMerge/>
            <w:vAlign w:val="center"/>
          </w:tcPr>
          <w:p w14:paraId="6262B8B8" w14:textId="77777777" w:rsidR="003D45FD" w:rsidRPr="00AC7F2C" w:rsidRDefault="003D45FD" w:rsidP="00BB0F81">
            <w:pPr>
              <w:jc w:val="center"/>
              <w:rPr>
                <w:rFonts w:ascii="Verdana" w:hAnsi="Verdana"/>
                <w:sz w:val="18"/>
                <w:szCs w:val="18"/>
              </w:rPr>
            </w:pPr>
          </w:p>
        </w:tc>
        <w:tc>
          <w:tcPr>
            <w:tcW w:w="672" w:type="dxa"/>
            <w:vMerge/>
            <w:vAlign w:val="center"/>
          </w:tcPr>
          <w:p w14:paraId="0055582B" w14:textId="77777777" w:rsidR="003D45FD" w:rsidRPr="00AC7F2C" w:rsidRDefault="003D45FD" w:rsidP="00BB0F81">
            <w:pPr>
              <w:jc w:val="center"/>
              <w:rPr>
                <w:rFonts w:ascii="Verdana" w:hAnsi="Verdana"/>
                <w:sz w:val="18"/>
                <w:szCs w:val="18"/>
              </w:rPr>
            </w:pPr>
          </w:p>
        </w:tc>
        <w:tc>
          <w:tcPr>
            <w:tcW w:w="1575" w:type="dxa"/>
            <w:vMerge/>
            <w:vAlign w:val="center"/>
          </w:tcPr>
          <w:p w14:paraId="65241D9F" w14:textId="77777777" w:rsidR="003D45FD" w:rsidRPr="00AC7F2C" w:rsidRDefault="003D45FD" w:rsidP="00BB0F81">
            <w:pPr>
              <w:jc w:val="center"/>
              <w:rPr>
                <w:rFonts w:ascii="Verdana" w:hAnsi="Verdana"/>
                <w:sz w:val="18"/>
                <w:szCs w:val="18"/>
              </w:rPr>
            </w:pPr>
          </w:p>
        </w:tc>
        <w:tc>
          <w:tcPr>
            <w:tcW w:w="1482" w:type="dxa"/>
            <w:vMerge/>
            <w:vAlign w:val="center"/>
          </w:tcPr>
          <w:p w14:paraId="359138DA" w14:textId="77777777" w:rsidR="003D45FD" w:rsidRPr="00AC7F2C" w:rsidRDefault="003D45FD" w:rsidP="00BB0F81">
            <w:pPr>
              <w:jc w:val="center"/>
              <w:rPr>
                <w:rFonts w:ascii="Verdana" w:hAnsi="Verdana"/>
                <w:sz w:val="18"/>
                <w:szCs w:val="18"/>
              </w:rPr>
            </w:pPr>
          </w:p>
        </w:tc>
        <w:tc>
          <w:tcPr>
            <w:tcW w:w="1418" w:type="dxa"/>
            <w:vAlign w:val="center"/>
          </w:tcPr>
          <w:p w14:paraId="1F3ECE2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7766DA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125</w:t>
            </w:r>
          </w:p>
        </w:tc>
        <w:tc>
          <w:tcPr>
            <w:tcW w:w="1871" w:type="dxa"/>
            <w:vAlign w:val="center"/>
          </w:tcPr>
          <w:p w14:paraId="255A6DB3"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86</w:t>
            </w:r>
          </w:p>
        </w:tc>
      </w:tr>
      <w:tr w:rsidR="003D45FD" w:rsidRPr="00AC7F2C" w14:paraId="3A8A9E2C" w14:textId="77777777" w:rsidTr="40E01845">
        <w:trPr>
          <w:trHeight w:val="300"/>
          <w:tblHeader/>
        </w:trPr>
        <w:tc>
          <w:tcPr>
            <w:tcW w:w="573" w:type="dxa"/>
            <w:vMerge/>
            <w:vAlign w:val="center"/>
          </w:tcPr>
          <w:p w14:paraId="442DF79E" w14:textId="77777777" w:rsidR="003D45FD" w:rsidRPr="00AC7F2C" w:rsidRDefault="003D45FD" w:rsidP="00BB0F81">
            <w:pPr>
              <w:jc w:val="center"/>
              <w:rPr>
                <w:rFonts w:ascii="Verdana" w:hAnsi="Verdana"/>
                <w:sz w:val="18"/>
                <w:szCs w:val="18"/>
              </w:rPr>
            </w:pPr>
          </w:p>
        </w:tc>
        <w:tc>
          <w:tcPr>
            <w:tcW w:w="1879" w:type="dxa"/>
            <w:vMerge/>
            <w:vAlign w:val="center"/>
          </w:tcPr>
          <w:p w14:paraId="32812FF5" w14:textId="77777777" w:rsidR="003D45FD" w:rsidRPr="00AC7F2C" w:rsidRDefault="003D45FD" w:rsidP="00BB0F81">
            <w:pPr>
              <w:jc w:val="center"/>
              <w:rPr>
                <w:rFonts w:ascii="Verdana" w:hAnsi="Verdana"/>
                <w:sz w:val="18"/>
                <w:szCs w:val="18"/>
              </w:rPr>
            </w:pPr>
          </w:p>
        </w:tc>
        <w:tc>
          <w:tcPr>
            <w:tcW w:w="672" w:type="dxa"/>
            <w:vMerge/>
            <w:vAlign w:val="center"/>
          </w:tcPr>
          <w:p w14:paraId="21198F64" w14:textId="77777777" w:rsidR="003D45FD" w:rsidRPr="00AC7F2C" w:rsidRDefault="003D45FD" w:rsidP="00BB0F81">
            <w:pPr>
              <w:jc w:val="center"/>
              <w:rPr>
                <w:rFonts w:ascii="Verdana" w:hAnsi="Verdana"/>
                <w:sz w:val="18"/>
                <w:szCs w:val="18"/>
              </w:rPr>
            </w:pPr>
          </w:p>
        </w:tc>
        <w:tc>
          <w:tcPr>
            <w:tcW w:w="1575" w:type="dxa"/>
            <w:vMerge/>
            <w:vAlign w:val="center"/>
          </w:tcPr>
          <w:p w14:paraId="6C9EAA72" w14:textId="77777777" w:rsidR="003D45FD" w:rsidRPr="00AC7F2C" w:rsidRDefault="003D45FD" w:rsidP="00BB0F81">
            <w:pPr>
              <w:jc w:val="center"/>
              <w:rPr>
                <w:rFonts w:ascii="Verdana" w:hAnsi="Verdana"/>
                <w:sz w:val="18"/>
                <w:szCs w:val="18"/>
              </w:rPr>
            </w:pPr>
          </w:p>
        </w:tc>
        <w:tc>
          <w:tcPr>
            <w:tcW w:w="1482" w:type="dxa"/>
            <w:vMerge/>
            <w:vAlign w:val="center"/>
          </w:tcPr>
          <w:p w14:paraId="1DFDBD52" w14:textId="77777777" w:rsidR="003D45FD" w:rsidRPr="00AC7F2C" w:rsidRDefault="003D45FD" w:rsidP="00BB0F81">
            <w:pPr>
              <w:jc w:val="center"/>
              <w:rPr>
                <w:rFonts w:ascii="Verdana" w:hAnsi="Verdana"/>
                <w:sz w:val="18"/>
                <w:szCs w:val="18"/>
              </w:rPr>
            </w:pPr>
          </w:p>
        </w:tc>
        <w:tc>
          <w:tcPr>
            <w:tcW w:w="1418" w:type="dxa"/>
            <w:vAlign w:val="center"/>
          </w:tcPr>
          <w:p w14:paraId="2A54A77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0CA94E4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400</w:t>
            </w:r>
          </w:p>
        </w:tc>
        <w:tc>
          <w:tcPr>
            <w:tcW w:w="1871" w:type="dxa"/>
            <w:vAlign w:val="center"/>
          </w:tcPr>
          <w:p w14:paraId="562DEA84"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474</w:t>
            </w:r>
          </w:p>
        </w:tc>
      </w:tr>
      <w:tr w:rsidR="003D45FD" w:rsidRPr="00AC7F2C" w14:paraId="1ECE6F74" w14:textId="77777777" w:rsidTr="40E01845">
        <w:trPr>
          <w:trHeight w:val="300"/>
          <w:tblHeader/>
        </w:trPr>
        <w:tc>
          <w:tcPr>
            <w:tcW w:w="573" w:type="dxa"/>
            <w:vMerge/>
            <w:vAlign w:val="center"/>
          </w:tcPr>
          <w:p w14:paraId="72E2DE1D" w14:textId="77777777" w:rsidR="003D45FD" w:rsidRPr="00AC7F2C" w:rsidRDefault="003D45FD" w:rsidP="00BB0F81">
            <w:pPr>
              <w:jc w:val="center"/>
              <w:rPr>
                <w:rFonts w:ascii="Verdana" w:hAnsi="Verdana"/>
                <w:sz w:val="18"/>
                <w:szCs w:val="18"/>
              </w:rPr>
            </w:pPr>
          </w:p>
        </w:tc>
        <w:tc>
          <w:tcPr>
            <w:tcW w:w="1879" w:type="dxa"/>
            <w:vMerge/>
            <w:vAlign w:val="center"/>
          </w:tcPr>
          <w:p w14:paraId="04700077" w14:textId="77777777" w:rsidR="003D45FD" w:rsidRPr="00AC7F2C" w:rsidRDefault="003D45FD" w:rsidP="00BB0F81">
            <w:pPr>
              <w:jc w:val="center"/>
              <w:rPr>
                <w:rFonts w:ascii="Verdana" w:hAnsi="Verdana"/>
                <w:sz w:val="18"/>
                <w:szCs w:val="18"/>
              </w:rPr>
            </w:pPr>
          </w:p>
        </w:tc>
        <w:tc>
          <w:tcPr>
            <w:tcW w:w="672" w:type="dxa"/>
            <w:vMerge/>
            <w:vAlign w:val="center"/>
          </w:tcPr>
          <w:p w14:paraId="57CE8782" w14:textId="77777777" w:rsidR="003D45FD" w:rsidRPr="00AC7F2C" w:rsidRDefault="003D45FD" w:rsidP="00BB0F81">
            <w:pPr>
              <w:jc w:val="center"/>
              <w:rPr>
                <w:rFonts w:ascii="Verdana" w:hAnsi="Verdana"/>
                <w:sz w:val="18"/>
                <w:szCs w:val="18"/>
              </w:rPr>
            </w:pPr>
          </w:p>
        </w:tc>
        <w:tc>
          <w:tcPr>
            <w:tcW w:w="1575" w:type="dxa"/>
            <w:vMerge/>
            <w:vAlign w:val="center"/>
          </w:tcPr>
          <w:p w14:paraId="29315B7F" w14:textId="77777777" w:rsidR="003D45FD" w:rsidRPr="00AC7F2C" w:rsidRDefault="003D45FD" w:rsidP="00BB0F81">
            <w:pPr>
              <w:jc w:val="center"/>
              <w:rPr>
                <w:rFonts w:ascii="Verdana" w:hAnsi="Verdana"/>
                <w:sz w:val="18"/>
                <w:szCs w:val="18"/>
              </w:rPr>
            </w:pPr>
          </w:p>
        </w:tc>
        <w:tc>
          <w:tcPr>
            <w:tcW w:w="1482" w:type="dxa"/>
            <w:vMerge/>
            <w:vAlign w:val="center"/>
          </w:tcPr>
          <w:p w14:paraId="658FE5BC" w14:textId="77777777" w:rsidR="003D45FD" w:rsidRPr="00AC7F2C" w:rsidRDefault="003D45FD" w:rsidP="00BB0F81">
            <w:pPr>
              <w:jc w:val="center"/>
              <w:rPr>
                <w:rFonts w:ascii="Verdana" w:hAnsi="Verdana"/>
                <w:sz w:val="18"/>
                <w:szCs w:val="18"/>
              </w:rPr>
            </w:pPr>
          </w:p>
        </w:tc>
        <w:tc>
          <w:tcPr>
            <w:tcW w:w="1418" w:type="dxa"/>
            <w:vAlign w:val="center"/>
          </w:tcPr>
          <w:p w14:paraId="5C6D4BE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6805479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vAlign w:val="center"/>
          </w:tcPr>
          <w:p w14:paraId="2D974212" w14:textId="4910002F" w:rsidR="003D45FD" w:rsidRPr="00AC7F2C" w:rsidRDefault="0C2ABAE0" w:rsidP="00BB0F81">
            <w:pPr>
              <w:jc w:val="center"/>
              <w:rPr>
                <w:rFonts w:ascii="Verdana" w:eastAsia="Arial" w:hAnsi="Verdana"/>
                <w:sz w:val="18"/>
                <w:szCs w:val="18"/>
              </w:rPr>
            </w:pPr>
            <w:r w:rsidRPr="40E01845">
              <w:rPr>
                <w:rFonts w:ascii="Verdana" w:eastAsia="Arial" w:hAnsi="Verdana"/>
                <w:sz w:val="18"/>
                <w:szCs w:val="18"/>
              </w:rPr>
              <w:t>1</w:t>
            </w:r>
            <w:r w:rsidR="00B40675">
              <w:rPr>
                <w:rFonts w:ascii="Verdana" w:eastAsia="Arial" w:hAnsi="Verdana"/>
                <w:sz w:val="18"/>
                <w:szCs w:val="18"/>
              </w:rPr>
              <w:t>00</w:t>
            </w:r>
            <w:r w:rsidR="003D45FD" w:rsidRPr="40E01845">
              <w:rPr>
                <w:rFonts w:ascii="Verdana" w:eastAsia="Arial" w:hAnsi="Verdana"/>
                <w:sz w:val="18"/>
                <w:szCs w:val="18"/>
              </w:rPr>
              <w:t>%</w:t>
            </w:r>
          </w:p>
        </w:tc>
      </w:tr>
      <w:tr w:rsidR="003D45FD" w:rsidRPr="00AC7F2C" w14:paraId="274D8E64" w14:textId="77777777" w:rsidTr="40E01845">
        <w:trPr>
          <w:trHeight w:val="300"/>
          <w:tblHeader/>
        </w:trPr>
        <w:tc>
          <w:tcPr>
            <w:tcW w:w="10719" w:type="dxa"/>
            <w:gridSpan w:val="8"/>
            <w:vAlign w:val="center"/>
          </w:tcPr>
          <w:p w14:paraId="7096707B" w14:textId="77777777" w:rsidR="003D45FD" w:rsidRDefault="003D45FD" w:rsidP="00BB0F81">
            <w:pPr>
              <w:jc w:val="both"/>
              <w:rPr>
                <w:rFonts w:ascii="Times New Roman" w:eastAsia="Times New Roman" w:hAnsi="Times New Roman" w:cs="Times New Roman"/>
                <w:sz w:val="24"/>
                <w:szCs w:val="24"/>
              </w:rPr>
            </w:pPr>
          </w:p>
          <w:p w14:paraId="5666197D" w14:textId="77777777" w:rsidR="003D45FD" w:rsidRDefault="003D45FD" w:rsidP="00BB0F81">
            <w:pPr>
              <w:jc w:val="both"/>
              <w:rPr>
                <w:rFonts w:ascii="Verdana" w:eastAsia="Verdana" w:hAnsi="Verdana" w:cs="Verdana"/>
                <w:sz w:val="18"/>
                <w:szCs w:val="18"/>
              </w:rPr>
            </w:pPr>
            <w:r>
              <w:rPr>
                <w:rFonts w:ascii="Verdana" w:eastAsia="Verdana" w:hAnsi="Verdana" w:cs="Verdana"/>
                <w:sz w:val="18"/>
                <w:szCs w:val="18"/>
              </w:rPr>
              <w:t xml:space="preserve">24.2: </w:t>
            </w:r>
            <w:r w:rsidRPr="1271B0E2">
              <w:rPr>
                <w:rFonts w:ascii="Verdana" w:eastAsia="Verdana" w:hAnsi="Verdana" w:cs="Verdana"/>
                <w:sz w:val="18"/>
                <w:szCs w:val="18"/>
              </w:rPr>
              <w:t>O projeto implantado em 2014 com vistas ao desenvolvimento de propostas de mediação para o atendimento de públicos com deficiências. Os espaços das exposições, de longa duração e temporárias, são acessíveis para cadeirantes e pessoas com mobilidade reduzida. A exposição está disponível ao toque e temos diversos materiais de apoio multissensoriais, maquetes e janela de Libras (Língua Brasileira de Sinais) que colaboram com a compreensão de suas temáticas.</w:t>
            </w:r>
          </w:p>
          <w:p w14:paraId="25ECC586" w14:textId="77777777" w:rsidR="003D45FD" w:rsidRDefault="003D45FD" w:rsidP="00BB0F81">
            <w:pPr>
              <w:jc w:val="center"/>
              <w:rPr>
                <w:rFonts w:ascii="Verdana" w:eastAsia="Verdana" w:hAnsi="Verdana" w:cs="Verdana"/>
                <w:sz w:val="18"/>
                <w:szCs w:val="18"/>
              </w:rPr>
            </w:pPr>
          </w:p>
          <w:p w14:paraId="07627BDA" w14:textId="77777777" w:rsidR="003D45FD" w:rsidRPr="00AC7F2C" w:rsidRDefault="003D45FD" w:rsidP="00BB0F81">
            <w:pPr>
              <w:tabs>
                <w:tab w:val="left" w:pos="2309"/>
              </w:tabs>
              <w:spacing w:line="276" w:lineRule="auto"/>
              <w:jc w:val="both"/>
              <w:rPr>
                <w:rFonts w:ascii="Verdana" w:eastAsia="Verdana" w:hAnsi="Verdana" w:cs="Verdana"/>
                <w:sz w:val="18"/>
                <w:szCs w:val="18"/>
              </w:rPr>
            </w:pPr>
            <w:r w:rsidRPr="00A6560F">
              <w:rPr>
                <w:rFonts w:ascii="Verdana" w:eastAsia="Verdana" w:hAnsi="Verdana" w:cs="Verdana"/>
                <w:b/>
                <w:bCs/>
                <w:color w:val="000000" w:themeColor="text1"/>
                <w:sz w:val="18"/>
                <w:szCs w:val="18"/>
              </w:rPr>
              <w:t>Justificativa:</w:t>
            </w:r>
            <w:r w:rsidRPr="1271B0E2">
              <w:rPr>
                <w:rFonts w:ascii="Verdana" w:eastAsia="Verdana" w:hAnsi="Verdana" w:cs="Verdana"/>
                <w:color w:val="000000" w:themeColor="text1"/>
                <w:sz w:val="18"/>
                <w:szCs w:val="18"/>
              </w:rPr>
              <w:t xml:space="preserve"> </w:t>
            </w:r>
            <w:r>
              <w:rPr>
                <w:rFonts w:ascii="Verdana" w:eastAsia="Verdana" w:hAnsi="Verdana" w:cs="Verdana"/>
                <w:sz w:val="18"/>
                <w:szCs w:val="18"/>
              </w:rPr>
              <w:t>A</w:t>
            </w:r>
            <w:r w:rsidRPr="1271B0E2">
              <w:rPr>
                <w:rFonts w:ascii="Verdana" w:eastAsia="Verdana" w:hAnsi="Verdana" w:cs="Verdana"/>
                <w:sz w:val="18"/>
                <w:szCs w:val="18"/>
              </w:rPr>
              <w:t xml:space="preserve"> meta do </w:t>
            </w:r>
            <w:r>
              <w:rPr>
                <w:rFonts w:ascii="Verdana" w:eastAsia="Verdana" w:hAnsi="Verdana" w:cs="Verdana"/>
                <w:sz w:val="18"/>
                <w:szCs w:val="18"/>
              </w:rPr>
              <w:t xml:space="preserve">3º </w:t>
            </w:r>
            <w:r w:rsidRPr="1271B0E2">
              <w:rPr>
                <w:rFonts w:ascii="Verdana" w:eastAsia="Verdana" w:hAnsi="Verdana" w:cs="Verdana"/>
                <w:sz w:val="18"/>
                <w:szCs w:val="18"/>
              </w:rPr>
              <w:t xml:space="preserve">quadrimestre não foi cumprida, </w:t>
            </w:r>
            <w:r>
              <w:rPr>
                <w:rFonts w:ascii="Verdana" w:eastAsia="Verdana" w:hAnsi="Verdana" w:cs="Verdana"/>
                <w:sz w:val="18"/>
                <w:szCs w:val="18"/>
              </w:rPr>
              <w:t>pois</w:t>
            </w:r>
            <w:r w:rsidRPr="1271B0E2">
              <w:rPr>
                <w:rFonts w:ascii="Verdana" w:eastAsia="Verdana" w:hAnsi="Verdana" w:cs="Verdana"/>
                <w:sz w:val="18"/>
                <w:szCs w:val="18"/>
              </w:rPr>
              <w:t xml:space="preserve"> algumas pessoas agendadas não compareceram à visita</w:t>
            </w:r>
            <w:r>
              <w:rPr>
                <w:rFonts w:ascii="Verdana" w:eastAsia="Verdana" w:hAnsi="Verdana" w:cs="Verdana"/>
                <w:sz w:val="18"/>
                <w:szCs w:val="18"/>
              </w:rPr>
              <w:t xml:space="preserve">. </w:t>
            </w:r>
          </w:p>
          <w:p w14:paraId="68360953" w14:textId="77777777" w:rsidR="003D45FD" w:rsidRPr="00AC7F2C" w:rsidRDefault="003D45FD" w:rsidP="00BB0F81">
            <w:pPr>
              <w:pStyle w:val="PargrafodaLista"/>
              <w:tabs>
                <w:tab w:val="left" w:pos="2309"/>
              </w:tabs>
              <w:spacing w:line="276" w:lineRule="auto"/>
              <w:ind w:left="360" w:firstLine="0"/>
              <w:jc w:val="both"/>
              <w:rPr>
                <w:rFonts w:ascii="Verdana" w:eastAsia="Verdana" w:hAnsi="Verdana" w:cs="Verdana"/>
                <w:color w:val="000000" w:themeColor="text1"/>
                <w:sz w:val="18"/>
                <w:szCs w:val="18"/>
              </w:rPr>
            </w:pPr>
            <w:r w:rsidRPr="1271B0E2">
              <w:rPr>
                <w:rStyle w:val="normaltextrun"/>
                <w:rFonts w:ascii="Verdana" w:eastAsia="Verdana" w:hAnsi="Verdana" w:cs="Verdana"/>
                <w:color w:val="000000" w:themeColor="text1"/>
                <w:sz w:val="18"/>
                <w:szCs w:val="18"/>
              </w:rPr>
              <w:t xml:space="preserve"> </w:t>
            </w:r>
          </w:p>
          <w:p w14:paraId="7C1098A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CAD </w:t>
            </w:r>
            <w:proofErr w:type="spellStart"/>
            <w:r w:rsidRPr="1271B0E2">
              <w:rPr>
                <w:rFonts w:ascii="Verdana" w:eastAsia="Verdana" w:hAnsi="Verdana" w:cs="Verdana"/>
                <w:sz w:val="18"/>
                <w:szCs w:val="18"/>
              </w:rPr>
              <w:t>Larzinho</w:t>
            </w:r>
            <w:proofErr w:type="spellEnd"/>
            <w:r w:rsidRPr="1271B0E2">
              <w:rPr>
                <w:rFonts w:ascii="Verdana" w:eastAsia="Verdana" w:hAnsi="Verdana" w:cs="Verdana"/>
                <w:sz w:val="18"/>
                <w:szCs w:val="18"/>
              </w:rPr>
              <w:t>: 22</w:t>
            </w:r>
          </w:p>
          <w:p w14:paraId="23BD4744" w14:textId="77777777" w:rsidR="003D45FD" w:rsidRPr="00AC7F2C" w:rsidRDefault="003D45FD" w:rsidP="00BB0F81">
            <w:pPr>
              <w:spacing w:line="276" w:lineRule="auto"/>
              <w:jc w:val="both"/>
              <w:rPr>
                <w:rFonts w:ascii="Verdana" w:eastAsia="Verdana" w:hAnsi="Verdana" w:cs="Verdana"/>
                <w:sz w:val="18"/>
                <w:szCs w:val="18"/>
              </w:rPr>
            </w:pPr>
            <w:proofErr w:type="spellStart"/>
            <w:r w:rsidRPr="1271B0E2">
              <w:rPr>
                <w:rFonts w:ascii="Verdana" w:eastAsia="Verdana" w:hAnsi="Verdana" w:cs="Verdana"/>
                <w:sz w:val="18"/>
                <w:szCs w:val="18"/>
              </w:rPr>
              <w:t>Cieja</w:t>
            </w:r>
            <w:proofErr w:type="spellEnd"/>
            <w:r w:rsidRPr="1271B0E2">
              <w:rPr>
                <w:rFonts w:ascii="Verdana" w:eastAsia="Verdana" w:hAnsi="Verdana" w:cs="Verdana"/>
                <w:sz w:val="18"/>
                <w:szCs w:val="18"/>
              </w:rPr>
              <w:t xml:space="preserve"> Perus: 22</w:t>
            </w:r>
          </w:p>
          <w:p w14:paraId="2F63B44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NCI Aprendendo a Viver: 12</w:t>
            </w:r>
          </w:p>
          <w:p w14:paraId="1F07C09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Espontâneos: 30</w:t>
            </w:r>
          </w:p>
          <w:p w14:paraId="07742E8F" w14:textId="77777777" w:rsidR="003D45FD" w:rsidRPr="00AC7F2C" w:rsidRDefault="003D45FD" w:rsidP="00BB0F81">
            <w:pPr>
              <w:spacing w:line="276" w:lineRule="auto"/>
              <w:ind w:left="1425"/>
              <w:jc w:val="both"/>
              <w:rPr>
                <w:rFonts w:ascii="Verdana" w:eastAsia="Verdana" w:hAnsi="Verdana" w:cs="Verdana"/>
                <w:sz w:val="18"/>
                <w:szCs w:val="18"/>
              </w:rPr>
            </w:pPr>
          </w:p>
          <w:p w14:paraId="0F2AE54A" w14:textId="77777777" w:rsidR="003D45FD" w:rsidRDefault="003D45FD" w:rsidP="00BB0F81">
            <w:pPr>
              <w:spacing w:beforeAutospacing="1" w:afterAutospacing="1"/>
              <w:jc w:val="center"/>
              <w:rPr>
                <w:rFonts w:ascii="Verdana" w:eastAsia="Arial" w:hAnsi="Verdana"/>
                <w:sz w:val="18"/>
                <w:szCs w:val="18"/>
              </w:rPr>
            </w:pPr>
            <w:r w:rsidRPr="1271B0E2">
              <w:rPr>
                <w:rFonts w:ascii="Verdana" w:eastAsia="Times New Roman" w:hAnsi="Verdana" w:cs="Times New Roman"/>
                <w:color w:val="000000" w:themeColor="text1"/>
                <w:sz w:val="18"/>
                <w:szCs w:val="18"/>
              </w:rPr>
              <w:t xml:space="preserve">                 </w:t>
            </w:r>
            <w:r>
              <w:rPr>
                <w:noProof/>
              </w:rPr>
              <w:drawing>
                <wp:inline distT="0" distB="0" distL="0" distR="0" wp14:anchorId="0E7BFB3E" wp14:editId="5BF97C39">
                  <wp:extent cx="4181475" cy="2371725"/>
                  <wp:effectExtent l="0" t="0" r="0" b="0"/>
                  <wp:docPr id="2111379297" name="Imagem 2111379297" descr="P9223C89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79297" name="Imagem 2111379297" descr="P9223C89T19#yIS1"/>
                          <pic:cNvPicPr/>
                        </pic:nvPicPr>
                        <pic:blipFill>
                          <a:blip r:embed="rId238">
                            <a:extLst>
                              <a:ext uri="{28A0092B-C50C-407E-A947-70E740481C1C}">
                                <a14:useLocalDpi xmlns:a14="http://schemas.microsoft.com/office/drawing/2010/main"/>
                              </a:ext>
                            </a:extLst>
                          </a:blip>
                          <a:stretch>
                            <a:fillRect/>
                          </a:stretch>
                        </pic:blipFill>
                        <pic:spPr>
                          <a:xfrm>
                            <a:off x="0" y="0"/>
                            <a:ext cx="4181475" cy="2371725"/>
                          </a:xfrm>
                          <a:prstGeom prst="rect">
                            <a:avLst/>
                          </a:prstGeom>
                        </pic:spPr>
                      </pic:pic>
                    </a:graphicData>
                  </a:graphic>
                </wp:inline>
              </w:drawing>
            </w:r>
            <w:r w:rsidRPr="1271B0E2">
              <w:rPr>
                <w:rFonts w:ascii="Verdana" w:eastAsia="Times New Roman" w:hAnsi="Verdana" w:cs="Times New Roman"/>
                <w:color w:val="000000" w:themeColor="text1"/>
                <w:sz w:val="18"/>
                <w:szCs w:val="18"/>
              </w:rPr>
              <w:t xml:space="preserve">         </w:t>
            </w:r>
          </w:p>
          <w:p w14:paraId="7BAB0A57" w14:textId="77777777" w:rsidR="003D45FD" w:rsidRPr="00AC7F2C" w:rsidRDefault="003D45FD" w:rsidP="00BB0F81">
            <w:pPr>
              <w:spacing w:beforeAutospacing="1" w:afterAutospacing="1"/>
              <w:jc w:val="center"/>
              <w:rPr>
                <w:rFonts w:ascii="Verdana" w:eastAsia="Times New Roman" w:hAnsi="Verdana" w:cs="Times New Roman"/>
                <w:color w:val="000000" w:themeColor="text1"/>
                <w:sz w:val="18"/>
                <w:szCs w:val="18"/>
              </w:rPr>
            </w:pPr>
            <w:r w:rsidRPr="1271B0E2">
              <w:rPr>
                <w:rFonts w:ascii="Verdana" w:eastAsia="Times New Roman" w:hAnsi="Verdana" w:cs="Times New Roman"/>
                <w:color w:val="000000" w:themeColor="text1"/>
                <w:sz w:val="18"/>
                <w:szCs w:val="18"/>
              </w:rPr>
              <w:t>Visita Núcleo de Convivência do Idoso Irmã Suzanne</w:t>
            </w:r>
          </w:p>
          <w:p w14:paraId="6BB8B03A" w14:textId="77777777" w:rsidR="003D45FD" w:rsidRPr="00AC7F2C" w:rsidRDefault="003D45FD" w:rsidP="00BB0F81">
            <w:pPr>
              <w:jc w:val="center"/>
              <w:rPr>
                <w:rFonts w:ascii="Verdana" w:eastAsia="Verdana" w:hAnsi="Verdana" w:cs="Verdana"/>
                <w:sz w:val="18"/>
                <w:szCs w:val="18"/>
              </w:rPr>
            </w:pPr>
          </w:p>
        </w:tc>
      </w:tr>
      <w:tr w:rsidR="003D45FD" w:rsidRPr="00AC7F2C" w14:paraId="3B4941DA" w14:textId="77777777" w:rsidTr="40E01845">
        <w:trPr>
          <w:trHeight w:val="20"/>
        </w:trPr>
        <w:tc>
          <w:tcPr>
            <w:tcW w:w="573" w:type="dxa"/>
            <w:vMerge w:val="restart"/>
            <w:vAlign w:val="center"/>
          </w:tcPr>
          <w:p w14:paraId="655C6CC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25</w:t>
            </w:r>
          </w:p>
        </w:tc>
        <w:tc>
          <w:tcPr>
            <w:tcW w:w="1879" w:type="dxa"/>
            <w:vMerge w:val="restart"/>
            <w:vAlign w:val="center"/>
          </w:tcPr>
          <w:p w14:paraId="25C57E4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Tardes de Memória</w:t>
            </w:r>
          </w:p>
        </w:tc>
        <w:tc>
          <w:tcPr>
            <w:tcW w:w="672" w:type="dxa"/>
            <w:vMerge w:val="restart"/>
            <w:vAlign w:val="center"/>
          </w:tcPr>
          <w:p w14:paraId="248988C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25.1</w:t>
            </w:r>
          </w:p>
        </w:tc>
        <w:tc>
          <w:tcPr>
            <w:tcW w:w="1575" w:type="dxa"/>
            <w:vMerge w:val="restart"/>
            <w:vAlign w:val="center"/>
          </w:tcPr>
          <w:p w14:paraId="4B50721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6834A5C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eventos realizados</w:t>
            </w:r>
          </w:p>
        </w:tc>
        <w:tc>
          <w:tcPr>
            <w:tcW w:w="1418" w:type="dxa"/>
            <w:vAlign w:val="center"/>
          </w:tcPr>
          <w:p w14:paraId="46C7C41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8B989A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c>
          <w:tcPr>
            <w:tcW w:w="1871" w:type="dxa"/>
          </w:tcPr>
          <w:p w14:paraId="00E3B95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r>
      <w:tr w:rsidR="003D45FD" w:rsidRPr="00AC7F2C" w14:paraId="1594BC01" w14:textId="77777777" w:rsidTr="40E01845">
        <w:trPr>
          <w:trHeight w:val="20"/>
        </w:trPr>
        <w:tc>
          <w:tcPr>
            <w:tcW w:w="573" w:type="dxa"/>
            <w:vMerge/>
            <w:vAlign w:val="center"/>
          </w:tcPr>
          <w:p w14:paraId="0470117B" w14:textId="77777777" w:rsidR="003D45FD" w:rsidRPr="00AC7F2C" w:rsidRDefault="003D45FD" w:rsidP="00BB0F81">
            <w:pPr>
              <w:jc w:val="center"/>
              <w:rPr>
                <w:rFonts w:ascii="Verdana" w:hAnsi="Verdana"/>
                <w:sz w:val="18"/>
                <w:szCs w:val="18"/>
              </w:rPr>
            </w:pPr>
          </w:p>
        </w:tc>
        <w:tc>
          <w:tcPr>
            <w:tcW w:w="1879" w:type="dxa"/>
            <w:vMerge/>
            <w:vAlign w:val="center"/>
          </w:tcPr>
          <w:p w14:paraId="5A5B4CFC" w14:textId="77777777" w:rsidR="003D45FD" w:rsidRPr="00AC7F2C" w:rsidRDefault="003D45FD" w:rsidP="00BB0F81">
            <w:pPr>
              <w:jc w:val="center"/>
              <w:rPr>
                <w:rFonts w:ascii="Verdana" w:hAnsi="Verdana"/>
                <w:sz w:val="18"/>
                <w:szCs w:val="18"/>
              </w:rPr>
            </w:pPr>
          </w:p>
        </w:tc>
        <w:tc>
          <w:tcPr>
            <w:tcW w:w="672" w:type="dxa"/>
            <w:vMerge/>
            <w:vAlign w:val="center"/>
          </w:tcPr>
          <w:p w14:paraId="7BA54D50" w14:textId="77777777" w:rsidR="003D45FD" w:rsidRPr="00AC7F2C" w:rsidRDefault="003D45FD" w:rsidP="00BB0F81">
            <w:pPr>
              <w:jc w:val="center"/>
              <w:rPr>
                <w:rFonts w:ascii="Verdana" w:hAnsi="Verdana"/>
                <w:sz w:val="18"/>
                <w:szCs w:val="18"/>
              </w:rPr>
            </w:pPr>
          </w:p>
        </w:tc>
        <w:tc>
          <w:tcPr>
            <w:tcW w:w="1575" w:type="dxa"/>
            <w:vMerge/>
            <w:vAlign w:val="center"/>
          </w:tcPr>
          <w:p w14:paraId="0F93FA3D" w14:textId="77777777" w:rsidR="003D45FD" w:rsidRPr="00AC7F2C" w:rsidRDefault="003D45FD" w:rsidP="00BB0F81">
            <w:pPr>
              <w:jc w:val="center"/>
              <w:rPr>
                <w:rFonts w:ascii="Verdana" w:hAnsi="Verdana"/>
                <w:sz w:val="18"/>
                <w:szCs w:val="18"/>
              </w:rPr>
            </w:pPr>
          </w:p>
        </w:tc>
        <w:tc>
          <w:tcPr>
            <w:tcW w:w="1482" w:type="dxa"/>
            <w:vMerge/>
            <w:vAlign w:val="center"/>
          </w:tcPr>
          <w:p w14:paraId="3AF3B985" w14:textId="77777777" w:rsidR="003D45FD" w:rsidRPr="00AC7F2C" w:rsidRDefault="003D45FD" w:rsidP="00BB0F81">
            <w:pPr>
              <w:jc w:val="center"/>
              <w:rPr>
                <w:rFonts w:ascii="Verdana" w:hAnsi="Verdana"/>
                <w:sz w:val="18"/>
                <w:szCs w:val="18"/>
              </w:rPr>
            </w:pPr>
          </w:p>
        </w:tc>
        <w:tc>
          <w:tcPr>
            <w:tcW w:w="1418" w:type="dxa"/>
            <w:vAlign w:val="center"/>
          </w:tcPr>
          <w:p w14:paraId="3321087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54EC5A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w:t>
            </w:r>
          </w:p>
        </w:tc>
        <w:tc>
          <w:tcPr>
            <w:tcW w:w="1871" w:type="dxa"/>
          </w:tcPr>
          <w:p w14:paraId="0A024EC6" w14:textId="77777777" w:rsidR="003D45FD" w:rsidRPr="00AC7F2C" w:rsidRDefault="003D45FD" w:rsidP="00BB0F81">
            <w:pPr>
              <w:jc w:val="center"/>
              <w:rPr>
                <w:rFonts w:ascii="Verdana" w:hAnsi="Verdana"/>
                <w:sz w:val="18"/>
                <w:szCs w:val="18"/>
              </w:rPr>
            </w:pPr>
            <w:r w:rsidRPr="00AC7F2C">
              <w:rPr>
                <w:rFonts w:ascii="Verdana" w:eastAsia="Arial" w:hAnsi="Verdana"/>
                <w:color w:val="000000" w:themeColor="text1"/>
                <w:sz w:val="18"/>
                <w:szCs w:val="18"/>
              </w:rPr>
              <w:t>4</w:t>
            </w:r>
          </w:p>
        </w:tc>
      </w:tr>
      <w:tr w:rsidR="003D45FD" w:rsidRPr="00AC7F2C" w14:paraId="626419DD" w14:textId="77777777" w:rsidTr="40E01845">
        <w:trPr>
          <w:trHeight w:val="20"/>
        </w:trPr>
        <w:tc>
          <w:tcPr>
            <w:tcW w:w="573" w:type="dxa"/>
            <w:vMerge/>
            <w:vAlign w:val="center"/>
          </w:tcPr>
          <w:p w14:paraId="05FD1D14" w14:textId="77777777" w:rsidR="003D45FD" w:rsidRPr="00AC7F2C" w:rsidRDefault="003D45FD" w:rsidP="00BB0F81">
            <w:pPr>
              <w:jc w:val="center"/>
              <w:rPr>
                <w:rFonts w:ascii="Verdana" w:hAnsi="Verdana"/>
                <w:sz w:val="18"/>
                <w:szCs w:val="18"/>
              </w:rPr>
            </w:pPr>
          </w:p>
        </w:tc>
        <w:tc>
          <w:tcPr>
            <w:tcW w:w="1879" w:type="dxa"/>
            <w:vMerge/>
            <w:vAlign w:val="center"/>
          </w:tcPr>
          <w:p w14:paraId="5A5129E8" w14:textId="77777777" w:rsidR="003D45FD" w:rsidRPr="00AC7F2C" w:rsidRDefault="003D45FD" w:rsidP="00BB0F81">
            <w:pPr>
              <w:jc w:val="center"/>
              <w:rPr>
                <w:rFonts w:ascii="Verdana" w:hAnsi="Verdana"/>
                <w:sz w:val="18"/>
                <w:szCs w:val="18"/>
              </w:rPr>
            </w:pPr>
          </w:p>
        </w:tc>
        <w:tc>
          <w:tcPr>
            <w:tcW w:w="672" w:type="dxa"/>
            <w:vMerge/>
            <w:vAlign w:val="center"/>
          </w:tcPr>
          <w:p w14:paraId="76C19879" w14:textId="77777777" w:rsidR="003D45FD" w:rsidRPr="00AC7F2C" w:rsidRDefault="003D45FD" w:rsidP="00BB0F81">
            <w:pPr>
              <w:jc w:val="center"/>
              <w:rPr>
                <w:rFonts w:ascii="Verdana" w:hAnsi="Verdana"/>
                <w:sz w:val="18"/>
                <w:szCs w:val="18"/>
              </w:rPr>
            </w:pPr>
          </w:p>
        </w:tc>
        <w:tc>
          <w:tcPr>
            <w:tcW w:w="1575" w:type="dxa"/>
            <w:vMerge/>
            <w:vAlign w:val="center"/>
          </w:tcPr>
          <w:p w14:paraId="7C034913" w14:textId="77777777" w:rsidR="003D45FD" w:rsidRPr="00AC7F2C" w:rsidRDefault="003D45FD" w:rsidP="00BB0F81">
            <w:pPr>
              <w:jc w:val="center"/>
              <w:rPr>
                <w:rFonts w:ascii="Verdana" w:hAnsi="Verdana"/>
                <w:sz w:val="18"/>
                <w:szCs w:val="18"/>
              </w:rPr>
            </w:pPr>
          </w:p>
        </w:tc>
        <w:tc>
          <w:tcPr>
            <w:tcW w:w="1482" w:type="dxa"/>
            <w:vMerge/>
            <w:vAlign w:val="center"/>
          </w:tcPr>
          <w:p w14:paraId="25174621" w14:textId="77777777" w:rsidR="003D45FD" w:rsidRPr="00AC7F2C" w:rsidRDefault="003D45FD" w:rsidP="00BB0F81">
            <w:pPr>
              <w:jc w:val="center"/>
              <w:rPr>
                <w:rFonts w:ascii="Verdana" w:hAnsi="Verdana"/>
                <w:sz w:val="18"/>
                <w:szCs w:val="18"/>
              </w:rPr>
            </w:pPr>
          </w:p>
        </w:tc>
        <w:tc>
          <w:tcPr>
            <w:tcW w:w="1418" w:type="dxa"/>
            <w:vAlign w:val="center"/>
          </w:tcPr>
          <w:p w14:paraId="08EA2CF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1ACAE1E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w:t>
            </w:r>
          </w:p>
        </w:tc>
        <w:tc>
          <w:tcPr>
            <w:tcW w:w="1871" w:type="dxa"/>
          </w:tcPr>
          <w:p w14:paraId="744A5321"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3</w:t>
            </w:r>
          </w:p>
        </w:tc>
      </w:tr>
      <w:tr w:rsidR="003D45FD" w:rsidRPr="00AC7F2C" w14:paraId="4D88E9E1" w14:textId="77777777" w:rsidTr="40E01845">
        <w:trPr>
          <w:trHeight w:val="20"/>
        </w:trPr>
        <w:tc>
          <w:tcPr>
            <w:tcW w:w="573" w:type="dxa"/>
            <w:vMerge/>
            <w:vAlign w:val="center"/>
          </w:tcPr>
          <w:p w14:paraId="35411D4F" w14:textId="77777777" w:rsidR="003D45FD" w:rsidRPr="00AC7F2C" w:rsidRDefault="003D45FD" w:rsidP="00BB0F81">
            <w:pPr>
              <w:jc w:val="center"/>
              <w:rPr>
                <w:rFonts w:ascii="Verdana" w:hAnsi="Verdana"/>
                <w:sz w:val="18"/>
                <w:szCs w:val="18"/>
              </w:rPr>
            </w:pPr>
          </w:p>
        </w:tc>
        <w:tc>
          <w:tcPr>
            <w:tcW w:w="1879" w:type="dxa"/>
            <w:vMerge/>
            <w:vAlign w:val="center"/>
          </w:tcPr>
          <w:p w14:paraId="1E0E3A5D" w14:textId="77777777" w:rsidR="003D45FD" w:rsidRPr="00AC7F2C" w:rsidRDefault="003D45FD" w:rsidP="00BB0F81">
            <w:pPr>
              <w:jc w:val="center"/>
              <w:rPr>
                <w:rFonts w:ascii="Verdana" w:hAnsi="Verdana"/>
                <w:sz w:val="18"/>
                <w:szCs w:val="18"/>
              </w:rPr>
            </w:pPr>
          </w:p>
        </w:tc>
        <w:tc>
          <w:tcPr>
            <w:tcW w:w="672" w:type="dxa"/>
            <w:vMerge/>
            <w:vAlign w:val="center"/>
          </w:tcPr>
          <w:p w14:paraId="22E1D362" w14:textId="77777777" w:rsidR="003D45FD" w:rsidRPr="00AC7F2C" w:rsidRDefault="003D45FD" w:rsidP="00BB0F81">
            <w:pPr>
              <w:jc w:val="center"/>
              <w:rPr>
                <w:rFonts w:ascii="Verdana" w:hAnsi="Verdana"/>
                <w:sz w:val="18"/>
                <w:szCs w:val="18"/>
              </w:rPr>
            </w:pPr>
          </w:p>
        </w:tc>
        <w:tc>
          <w:tcPr>
            <w:tcW w:w="1575" w:type="dxa"/>
            <w:vMerge/>
            <w:vAlign w:val="center"/>
          </w:tcPr>
          <w:p w14:paraId="4C772906" w14:textId="77777777" w:rsidR="003D45FD" w:rsidRPr="00AC7F2C" w:rsidRDefault="003D45FD" w:rsidP="00BB0F81">
            <w:pPr>
              <w:jc w:val="center"/>
              <w:rPr>
                <w:rFonts w:ascii="Verdana" w:hAnsi="Verdana"/>
                <w:sz w:val="18"/>
                <w:szCs w:val="18"/>
              </w:rPr>
            </w:pPr>
          </w:p>
        </w:tc>
        <w:tc>
          <w:tcPr>
            <w:tcW w:w="1482" w:type="dxa"/>
            <w:vMerge/>
            <w:vAlign w:val="center"/>
          </w:tcPr>
          <w:p w14:paraId="126D9D87" w14:textId="77777777" w:rsidR="003D45FD" w:rsidRPr="00AC7F2C" w:rsidRDefault="003D45FD" w:rsidP="00BB0F81">
            <w:pPr>
              <w:jc w:val="center"/>
              <w:rPr>
                <w:rFonts w:ascii="Verdana" w:hAnsi="Verdana"/>
                <w:sz w:val="18"/>
                <w:szCs w:val="18"/>
              </w:rPr>
            </w:pPr>
          </w:p>
        </w:tc>
        <w:tc>
          <w:tcPr>
            <w:tcW w:w="1418" w:type="dxa"/>
            <w:vAlign w:val="center"/>
          </w:tcPr>
          <w:p w14:paraId="12410F6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64F971B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8</w:t>
            </w:r>
          </w:p>
        </w:tc>
        <w:tc>
          <w:tcPr>
            <w:tcW w:w="1871" w:type="dxa"/>
          </w:tcPr>
          <w:p w14:paraId="508D086C"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9</w:t>
            </w:r>
          </w:p>
        </w:tc>
      </w:tr>
      <w:tr w:rsidR="003D45FD" w:rsidRPr="00AC7F2C" w14:paraId="525C45B8" w14:textId="77777777" w:rsidTr="40E01845">
        <w:trPr>
          <w:trHeight w:val="20"/>
        </w:trPr>
        <w:tc>
          <w:tcPr>
            <w:tcW w:w="573" w:type="dxa"/>
            <w:vMerge/>
            <w:vAlign w:val="center"/>
          </w:tcPr>
          <w:p w14:paraId="188143FE" w14:textId="77777777" w:rsidR="003D45FD" w:rsidRPr="00AC7F2C" w:rsidRDefault="003D45FD" w:rsidP="00BB0F81">
            <w:pPr>
              <w:jc w:val="center"/>
              <w:rPr>
                <w:rFonts w:ascii="Verdana" w:hAnsi="Verdana"/>
                <w:sz w:val="18"/>
                <w:szCs w:val="18"/>
              </w:rPr>
            </w:pPr>
          </w:p>
        </w:tc>
        <w:tc>
          <w:tcPr>
            <w:tcW w:w="1879" w:type="dxa"/>
            <w:vMerge/>
            <w:vAlign w:val="center"/>
          </w:tcPr>
          <w:p w14:paraId="321A264A" w14:textId="77777777" w:rsidR="003D45FD" w:rsidRPr="00AC7F2C" w:rsidRDefault="003D45FD" w:rsidP="00BB0F81">
            <w:pPr>
              <w:jc w:val="center"/>
              <w:rPr>
                <w:rFonts w:ascii="Verdana" w:hAnsi="Verdana"/>
                <w:sz w:val="18"/>
                <w:szCs w:val="18"/>
              </w:rPr>
            </w:pPr>
          </w:p>
        </w:tc>
        <w:tc>
          <w:tcPr>
            <w:tcW w:w="672" w:type="dxa"/>
            <w:vMerge/>
            <w:vAlign w:val="center"/>
          </w:tcPr>
          <w:p w14:paraId="303BB582" w14:textId="77777777" w:rsidR="003D45FD" w:rsidRPr="00AC7F2C" w:rsidRDefault="003D45FD" w:rsidP="00BB0F81">
            <w:pPr>
              <w:jc w:val="center"/>
              <w:rPr>
                <w:rFonts w:ascii="Verdana" w:hAnsi="Verdana"/>
                <w:sz w:val="18"/>
                <w:szCs w:val="18"/>
              </w:rPr>
            </w:pPr>
          </w:p>
        </w:tc>
        <w:tc>
          <w:tcPr>
            <w:tcW w:w="1575" w:type="dxa"/>
            <w:vMerge/>
            <w:vAlign w:val="center"/>
          </w:tcPr>
          <w:p w14:paraId="7DAF00C8" w14:textId="77777777" w:rsidR="003D45FD" w:rsidRPr="00AC7F2C" w:rsidRDefault="003D45FD" w:rsidP="00BB0F81">
            <w:pPr>
              <w:jc w:val="center"/>
              <w:rPr>
                <w:rFonts w:ascii="Verdana" w:hAnsi="Verdana"/>
                <w:sz w:val="18"/>
                <w:szCs w:val="18"/>
              </w:rPr>
            </w:pPr>
          </w:p>
        </w:tc>
        <w:tc>
          <w:tcPr>
            <w:tcW w:w="1482" w:type="dxa"/>
            <w:vMerge/>
            <w:vAlign w:val="center"/>
          </w:tcPr>
          <w:p w14:paraId="3DBE0094" w14:textId="77777777" w:rsidR="003D45FD" w:rsidRPr="00AC7F2C" w:rsidRDefault="003D45FD" w:rsidP="00BB0F81">
            <w:pPr>
              <w:jc w:val="center"/>
              <w:rPr>
                <w:rFonts w:ascii="Verdana" w:hAnsi="Verdana"/>
                <w:sz w:val="18"/>
                <w:szCs w:val="18"/>
              </w:rPr>
            </w:pPr>
          </w:p>
        </w:tc>
        <w:tc>
          <w:tcPr>
            <w:tcW w:w="1418" w:type="dxa"/>
            <w:vAlign w:val="center"/>
          </w:tcPr>
          <w:p w14:paraId="3D28F46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6735B81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12E41091" w14:textId="77777777" w:rsidR="003D45FD" w:rsidRPr="00AC7F2C" w:rsidRDefault="003D45FD" w:rsidP="00BB0F81">
            <w:pPr>
              <w:jc w:val="center"/>
              <w:rPr>
                <w:rFonts w:ascii="Verdana" w:eastAsia="Arial" w:hAnsi="Verdana"/>
                <w:sz w:val="18"/>
                <w:szCs w:val="18"/>
              </w:rPr>
            </w:pPr>
            <w:r w:rsidRPr="1271B0E2">
              <w:rPr>
                <w:rFonts w:ascii="Verdana" w:eastAsia="Arial" w:hAnsi="Verdana"/>
                <w:sz w:val="18"/>
                <w:szCs w:val="18"/>
              </w:rPr>
              <w:t>113%</w:t>
            </w:r>
          </w:p>
        </w:tc>
      </w:tr>
      <w:tr w:rsidR="003D45FD" w:rsidRPr="00AC7F2C" w14:paraId="47B481BD" w14:textId="77777777" w:rsidTr="40E01845">
        <w:trPr>
          <w:trHeight w:val="144"/>
        </w:trPr>
        <w:tc>
          <w:tcPr>
            <w:tcW w:w="573" w:type="dxa"/>
            <w:vMerge/>
            <w:vAlign w:val="center"/>
          </w:tcPr>
          <w:p w14:paraId="38EB82C7" w14:textId="77777777" w:rsidR="003D45FD" w:rsidRPr="00AC7F2C" w:rsidRDefault="003D45FD" w:rsidP="00BB0F81">
            <w:pPr>
              <w:jc w:val="center"/>
              <w:rPr>
                <w:rFonts w:ascii="Verdana" w:hAnsi="Verdana"/>
                <w:sz w:val="18"/>
                <w:szCs w:val="18"/>
              </w:rPr>
            </w:pPr>
          </w:p>
        </w:tc>
        <w:tc>
          <w:tcPr>
            <w:tcW w:w="1879" w:type="dxa"/>
            <w:vMerge/>
            <w:vAlign w:val="center"/>
          </w:tcPr>
          <w:p w14:paraId="3E04EB74" w14:textId="77777777" w:rsidR="003D45FD" w:rsidRPr="00AC7F2C" w:rsidRDefault="003D45FD" w:rsidP="00BB0F81">
            <w:pPr>
              <w:jc w:val="center"/>
              <w:rPr>
                <w:rFonts w:ascii="Verdana" w:hAnsi="Verdana"/>
                <w:sz w:val="18"/>
                <w:szCs w:val="18"/>
              </w:rPr>
            </w:pPr>
          </w:p>
        </w:tc>
        <w:tc>
          <w:tcPr>
            <w:tcW w:w="672" w:type="dxa"/>
            <w:vMerge w:val="restart"/>
            <w:vAlign w:val="center"/>
          </w:tcPr>
          <w:p w14:paraId="5DC98ED7" w14:textId="77777777" w:rsidR="003D45FD" w:rsidRPr="00AC7F2C" w:rsidRDefault="003D45FD" w:rsidP="00BB0F81">
            <w:pPr>
              <w:jc w:val="center"/>
              <w:rPr>
                <w:rFonts w:ascii="Verdana" w:hAnsi="Verdana"/>
                <w:sz w:val="18"/>
                <w:szCs w:val="18"/>
              </w:rPr>
            </w:pPr>
            <w:r w:rsidRPr="00AC7F2C">
              <w:rPr>
                <w:rFonts w:ascii="Verdana" w:hAnsi="Verdana"/>
                <w:sz w:val="18"/>
                <w:szCs w:val="18"/>
              </w:rPr>
              <w:t>25.2</w:t>
            </w:r>
          </w:p>
        </w:tc>
        <w:tc>
          <w:tcPr>
            <w:tcW w:w="1575" w:type="dxa"/>
            <w:vMerge w:val="restart"/>
            <w:vAlign w:val="center"/>
          </w:tcPr>
          <w:p w14:paraId="1879B5C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Dado-Extra</w:t>
            </w:r>
          </w:p>
        </w:tc>
        <w:tc>
          <w:tcPr>
            <w:tcW w:w="1482" w:type="dxa"/>
            <w:vMerge w:val="restart"/>
            <w:vAlign w:val="center"/>
          </w:tcPr>
          <w:p w14:paraId="104088A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público atendido</w:t>
            </w:r>
          </w:p>
        </w:tc>
        <w:tc>
          <w:tcPr>
            <w:tcW w:w="1418" w:type="dxa"/>
            <w:vAlign w:val="center"/>
          </w:tcPr>
          <w:p w14:paraId="16C799A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25E88D8" w14:textId="77777777" w:rsidR="003D45FD" w:rsidRPr="00AC7F2C" w:rsidRDefault="003D45FD" w:rsidP="00BB0F81">
            <w:pPr>
              <w:jc w:val="center"/>
              <w:rPr>
                <w:rFonts w:ascii="Verdana" w:eastAsia="Arial" w:hAnsi="Verdana"/>
                <w:sz w:val="18"/>
                <w:szCs w:val="18"/>
                <w:highlight w:val="black"/>
              </w:rPr>
            </w:pPr>
          </w:p>
        </w:tc>
        <w:tc>
          <w:tcPr>
            <w:tcW w:w="1871" w:type="dxa"/>
          </w:tcPr>
          <w:p w14:paraId="7FB46C8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29</w:t>
            </w:r>
          </w:p>
        </w:tc>
      </w:tr>
      <w:tr w:rsidR="003D45FD" w:rsidRPr="00AC7F2C" w14:paraId="361E8B2E" w14:textId="77777777" w:rsidTr="40E01845">
        <w:trPr>
          <w:trHeight w:val="144"/>
        </w:trPr>
        <w:tc>
          <w:tcPr>
            <w:tcW w:w="573" w:type="dxa"/>
            <w:vMerge/>
            <w:vAlign w:val="center"/>
          </w:tcPr>
          <w:p w14:paraId="72E20274" w14:textId="77777777" w:rsidR="003D45FD" w:rsidRPr="00AC7F2C" w:rsidRDefault="003D45FD" w:rsidP="00BB0F81">
            <w:pPr>
              <w:jc w:val="center"/>
              <w:rPr>
                <w:rFonts w:ascii="Verdana" w:hAnsi="Verdana"/>
                <w:sz w:val="18"/>
                <w:szCs w:val="18"/>
              </w:rPr>
            </w:pPr>
          </w:p>
        </w:tc>
        <w:tc>
          <w:tcPr>
            <w:tcW w:w="1879" w:type="dxa"/>
            <w:vMerge/>
            <w:vAlign w:val="center"/>
          </w:tcPr>
          <w:p w14:paraId="63851154" w14:textId="77777777" w:rsidR="003D45FD" w:rsidRPr="00AC7F2C" w:rsidRDefault="003D45FD" w:rsidP="00BB0F81">
            <w:pPr>
              <w:jc w:val="center"/>
              <w:rPr>
                <w:rFonts w:ascii="Verdana" w:hAnsi="Verdana"/>
                <w:sz w:val="18"/>
                <w:szCs w:val="18"/>
              </w:rPr>
            </w:pPr>
          </w:p>
        </w:tc>
        <w:tc>
          <w:tcPr>
            <w:tcW w:w="672" w:type="dxa"/>
            <w:vMerge/>
            <w:vAlign w:val="center"/>
          </w:tcPr>
          <w:p w14:paraId="02F6A0A8" w14:textId="77777777" w:rsidR="003D45FD" w:rsidRPr="00AC7F2C" w:rsidRDefault="003D45FD" w:rsidP="00BB0F81">
            <w:pPr>
              <w:jc w:val="center"/>
              <w:rPr>
                <w:rFonts w:ascii="Verdana" w:hAnsi="Verdana"/>
                <w:sz w:val="18"/>
                <w:szCs w:val="18"/>
              </w:rPr>
            </w:pPr>
          </w:p>
        </w:tc>
        <w:tc>
          <w:tcPr>
            <w:tcW w:w="1575" w:type="dxa"/>
            <w:vMerge/>
            <w:vAlign w:val="center"/>
          </w:tcPr>
          <w:p w14:paraId="4A7DF80A"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ign w:val="center"/>
          </w:tcPr>
          <w:p w14:paraId="5DA17B83" w14:textId="77777777" w:rsidR="003D45FD" w:rsidRPr="00AC7F2C" w:rsidRDefault="003D45FD" w:rsidP="00BB0F81">
            <w:pPr>
              <w:jc w:val="center"/>
              <w:rPr>
                <w:rFonts w:ascii="Verdana" w:eastAsia="Arial" w:hAnsi="Verdana"/>
                <w:color w:val="000000" w:themeColor="text1"/>
                <w:sz w:val="18"/>
                <w:szCs w:val="18"/>
              </w:rPr>
            </w:pPr>
          </w:p>
        </w:tc>
        <w:tc>
          <w:tcPr>
            <w:tcW w:w="1418" w:type="dxa"/>
            <w:vAlign w:val="center"/>
          </w:tcPr>
          <w:p w14:paraId="170C464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CF1DF86" w14:textId="77777777" w:rsidR="003D45FD" w:rsidRPr="00AC7F2C" w:rsidRDefault="003D45FD" w:rsidP="00BB0F81">
            <w:pPr>
              <w:jc w:val="center"/>
              <w:rPr>
                <w:rFonts w:ascii="Verdana" w:eastAsia="Arial" w:hAnsi="Verdana"/>
                <w:sz w:val="18"/>
                <w:szCs w:val="18"/>
                <w:highlight w:val="black"/>
              </w:rPr>
            </w:pPr>
          </w:p>
        </w:tc>
        <w:tc>
          <w:tcPr>
            <w:tcW w:w="1871" w:type="dxa"/>
          </w:tcPr>
          <w:p w14:paraId="7618F29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52</w:t>
            </w:r>
          </w:p>
        </w:tc>
      </w:tr>
      <w:tr w:rsidR="003D45FD" w:rsidRPr="00AC7F2C" w14:paraId="18E6777A" w14:textId="77777777" w:rsidTr="40E01845">
        <w:trPr>
          <w:trHeight w:val="239"/>
        </w:trPr>
        <w:tc>
          <w:tcPr>
            <w:tcW w:w="573" w:type="dxa"/>
            <w:vMerge/>
            <w:vAlign w:val="center"/>
          </w:tcPr>
          <w:p w14:paraId="4CCE29C5" w14:textId="77777777" w:rsidR="003D45FD" w:rsidRPr="00AC7F2C" w:rsidRDefault="003D45FD" w:rsidP="00BB0F81">
            <w:pPr>
              <w:jc w:val="center"/>
              <w:rPr>
                <w:rFonts w:ascii="Verdana" w:hAnsi="Verdana"/>
                <w:sz w:val="18"/>
                <w:szCs w:val="18"/>
              </w:rPr>
            </w:pPr>
          </w:p>
        </w:tc>
        <w:tc>
          <w:tcPr>
            <w:tcW w:w="1879" w:type="dxa"/>
            <w:vMerge/>
            <w:vAlign w:val="center"/>
          </w:tcPr>
          <w:p w14:paraId="1C253E0A" w14:textId="77777777" w:rsidR="003D45FD" w:rsidRPr="00AC7F2C" w:rsidRDefault="003D45FD" w:rsidP="00BB0F81">
            <w:pPr>
              <w:jc w:val="center"/>
              <w:rPr>
                <w:rFonts w:ascii="Verdana" w:hAnsi="Verdana"/>
                <w:sz w:val="18"/>
                <w:szCs w:val="18"/>
              </w:rPr>
            </w:pPr>
          </w:p>
        </w:tc>
        <w:tc>
          <w:tcPr>
            <w:tcW w:w="672" w:type="dxa"/>
            <w:vMerge/>
            <w:vAlign w:val="center"/>
          </w:tcPr>
          <w:p w14:paraId="5BC9C672" w14:textId="77777777" w:rsidR="003D45FD" w:rsidRPr="00AC7F2C" w:rsidRDefault="003D45FD" w:rsidP="00BB0F81">
            <w:pPr>
              <w:jc w:val="center"/>
              <w:rPr>
                <w:rFonts w:ascii="Verdana" w:hAnsi="Verdana"/>
                <w:sz w:val="18"/>
                <w:szCs w:val="18"/>
              </w:rPr>
            </w:pPr>
          </w:p>
        </w:tc>
        <w:tc>
          <w:tcPr>
            <w:tcW w:w="1575" w:type="dxa"/>
            <w:vMerge/>
            <w:vAlign w:val="center"/>
          </w:tcPr>
          <w:p w14:paraId="66CEE1D2"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ign w:val="center"/>
          </w:tcPr>
          <w:p w14:paraId="29BA3066" w14:textId="77777777" w:rsidR="003D45FD" w:rsidRPr="00AC7F2C" w:rsidRDefault="003D45FD" w:rsidP="00BB0F81">
            <w:pPr>
              <w:jc w:val="center"/>
              <w:rPr>
                <w:rFonts w:ascii="Verdana" w:eastAsia="Arial" w:hAnsi="Verdana"/>
                <w:color w:val="000000" w:themeColor="text1"/>
                <w:sz w:val="18"/>
                <w:szCs w:val="18"/>
              </w:rPr>
            </w:pPr>
          </w:p>
        </w:tc>
        <w:tc>
          <w:tcPr>
            <w:tcW w:w="1418" w:type="dxa"/>
            <w:vAlign w:val="center"/>
          </w:tcPr>
          <w:p w14:paraId="66DF7D3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6D4723E" w14:textId="77777777" w:rsidR="003D45FD" w:rsidRPr="00AC7F2C" w:rsidRDefault="003D45FD" w:rsidP="00BB0F81">
            <w:pPr>
              <w:jc w:val="center"/>
              <w:rPr>
                <w:rFonts w:ascii="Verdana" w:eastAsia="Arial" w:hAnsi="Verdana"/>
                <w:sz w:val="18"/>
                <w:szCs w:val="18"/>
                <w:highlight w:val="black"/>
              </w:rPr>
            </w:pPr>
          </w:p>
        </w:tc>
        <w:tc>
          <w:tcPr>
            <w:tcW w:w="1871" w:type="dxa"/>
          </w:tcPr>
          <w:p w14:paraId="3F2F6946"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47</w:t>
            </w:r>
          </w:p>
        </w:tc>
      </w:tr>
      <w:tr w:rsidR="003D45FD" w:rsidRPr="00AC7F2C" w14:paraId="2135DC05" w14:textId="77777777" w:rsidTr="40E01845">
        <w:trPr>
          <w:trHeight w:val="239"/>
        </w:trPr>
        <w:tc>
          <w:tcPr>
            <w:tcW w:w="573" w:type="dxa"/>
            <w:vMerge/>
            <w:vAlign w:val="center"/>
          </w:tcPr>
          <w:p w14:paraId="5C823D04" w14:textId="77777777" w:rsidR="003D45FD" w:rsidRPr="00AC7F2C" w:rsidRDefault="003D45FD" w:rsidP="00BB0F81">
            <w:pPr>
              <w:jc w:val="center"/>
              <w:rPr>
                <w:rFonts w:ascii="Verdana" w:hAnsi="Verdana"/>
                <w:sz w:val="18"/>
                <w:szCs w:val="18"/>
              </w:rPr>
            </w:pPr>
          </w:p>
        </w:tc>
        <w:tc>
          <w:tcPr>
            <w:tcW w:w="1879" w:type="dxa"/>
            <w:vMerge/>
            <w:vAlign w:val="center"/>
          </w:tcPr>
          <w:p w14:paraId="0B6B970D" w14:textId="77777777" w:rsidR="003D45FD" w:rsidRPr="00AC7F2C" w:rsidRDefault="003D45FD" w:rsidP="00BB0F81">
            <w:pPr>
              <w:jc w:val="center"/>
              <w:rPr>
                <w:rFonts w:ascii="Verdana" w:hAnsi="Verdana"/>
                <w:sz w:val="18"/>
                <w:szCs w:val="18"/>
              </w:rPr>
            </w:pPr>
          </w:p>
        </w:tc>
        <w:tc>
          <w:tcPr>
            <w:tcW w:w="672" w:type="dxa"/>
            <w:vMerge/>
            <w:vAlign w:val="center"/>
          </w:tcPr>
          <w:p w14:paraId="398E83F9" w14:textId="77777777" w:rsidR="003D45FD" w:rsidRPr="00AC7F2C" w:rsidRDefault="003D45FD" w:rsidP="00BB0F81">
            <w:pPr>
              <w:jc w:val="center"/>
              <w:rPr>
                <w:rFonts w:ascii="Verdana" w:hAnsi="Verdana"/>
                <w:sz w:val="18"/>
                <w:szCs w:val="18"/>
              </w:rPr>
            </w:pPr>
          </w:p>
        </w:tc>
        <w:tc>
          <w:tcPr>
            <w:tcW w:w="1575" w:type="dxa"/>
            <w:vMerge/>
            <w:vAlign w:val="center"/>
          </w:tcPr>
          <w:p w14:paraId="2B69AE6A"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ign w:val="center"/>
          </w:tcPr>
          <w:p w14:paraId="1054F2E0" w14:textId="77777777" w:rsidR="003D45FD" w:rsidRPr="00AC7F2C" w:rsidRDefault="003D45FD" w:rsidP="00BB0F81">
            <w:pPr>
              <w:jc w:val="center"/>
              <w:rPr>
                <w:rFonts w:ascii="Verdana" w:eastAsia="Arial" w:hAnsi="Verdana"/>
                <w:color w:val="000000" w:themeColor="text1"/>
                <w:sz w:val="18"/>
                <w:szCs w:val="18"/>
              </w:rPr>
            </w:pPr>
          </w:p>
        </w:tc>
        <w:tc>
          <w:tcPr>
            <w:tcW w:w="1418" w:type="dxa"/>
            <w:vAlign w:val="center"/>
          </w:tcPr>
          <w:p w14:paraId="25F6311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TOTAL</w:t>
            </w:r>
          </w:p>
        </w:tc>
        <w:tc>
          <w:tcPr>
            <w:tcW w:w="1249" w:type="dxa"/>
            <w:vAlign w:val="center"/>
          </w:tcPr>
          <w:p w14:paraId="70C66EFC" w14:textId="77777777" w:rsidR="003D45FD" w:rsidRPr="00AC7F2C" w:rsidRDefault="003D45FD" w:rsidP="00BB0F81">
            <w:pPr>
              <w:jc w:val="center"/>
              <w:rPr>
                <w:rFonts w:ascii="Verdana" w:eastAsia="Arial" w:hAnsi="Verdana"/>
                <w:sz w:val="18"/>
                <w:szCs w:val="18"/>
                <w:highlight w:val="black"/>
              </w:rPr>
            </w:pPr>
          </w:p>
        </w:tc>
        <w:tc>
          <w:tcPr>
            <w:tcW w:w="1871" w:type="dxa"/>
          </w:tcPr>
          <w:p w14:paraId="079CB0C3"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128</w:t>
            </w:r>
          </w:p>
        </w:tc>
      </w:tr>
      <w:tr w:rsidR="003D45FD" w:rsidRPr="00AC7F2C" w14:paraId="55789222" w14:textId="77777777" w:rsidTr="40E01845">
        <w:trPr>
          <w:trHeight w:val="7977"/>
        </w:trPr>
        <w:tc>
          <w:tcPr>
            <w:tcW w:w="10719" w:type="dxa"/>
            <w:gridSpan w:val="8"/>
            <w:vAlign w:val="center"/>
          </w:tcPr>
          <w:p w14:paraId="2A46619E" w14:textId="77777777" w:rsidR="003D45FD" w:rsidRDefault="003D45FD" w:rsidP="00BB0F81">
            <w:pPr>
              <w:spacing w:line="276" w:lineRule="auto"/>
              <w:jc w:val="both"/>
              <w:rPr>
                <w:rFonts w:ascii="Verdana" w:eastAsia="Verdana" w:hAnsi="Verdana" w:cs="Verdana"/>
                <w:color w:val="000000" w:themeColor="text1"/>
                <w:sz w:val="18"/>
                <w:szCs w:val="18"/>
              </w:rPr>
            </w:pPr>
          </w:p>
          <w:p w14:paraId="691BADE8" w14:textId="77777777" w:rsidR="003D45FD" w:rsidRPr="00EC5F56" w:rsidRDefault="003D45FD" w:rsidP="00BB0F81">
            <w:pPr>
              <w:jc w:val="both"/>
              <w:rPr>
                <w:rFonts w:ascii="Verdana" w:eastAsia="Verdana" w:hAnsi="Verdana" w:cs="Verdana"/>
                <w:sz w:val="18"/>
                <w:szCs w:val="18"/>
              </w:rPr>
            </w:pPr>
            <w:r w:rsidRPr="00EC5F56">
              <w:rPr>
                <w:rFonts w:ascii="Verdana" w:eastAsia="Verdana" w:hAnsi="Verdana" w:cs="Verdana"/>
                <w:sz w:val="18"/>
                <w:szCs w:val="18"/>
              </w:rPr>
              <w:t>O projeto é destinado às famílias, crianças e jovens que estão visitando o Memorial da Resistência. Toda a programação – composta por atividades lúdicas como jogos da memória, cruzadinha, quebra-cabeça e contação de histórias –, é mediada pela equipe de educadores. Os jogos estimulam a reflexão sobre temas como democracia, liberdade, memória, resistência e outras temáticas trabalhadas pelo Memorial.</w:t>
            </w:r>
          </w:p>
          <w:p w14:paraId="65EB905E" w14:textId="77777777" w:rsidR="003D45FD" w:rsidRDefault="003D45FD" w:rsidP="00BB0F81">
            <w:pPr>
              <w:spacing w:line="276" w:lineRule="auto"/>
              <w:jc w:val="both"/>
              <w:rPr>
                <w:rFonts w:ascii="Verdana" w:eastAsia="Verdana" w:hAnsi="Verdana" w:cs="Verdana"/>
                <w:color w:val="000000" w:themeColor="text1"/>
                <w:sz w:val="18"/>
                <w:szCs w:val="18"/>
              </w:rPr>
            </w:pPr>
          </w:p>
          <w:p w14:paraId="190E665A" w14:textId="77777777" w:rsidR="003D45FD" w:rsidRPr="00AC7F2C" w:rsidRDefault="003D45FD" w:rsidP="00BB0F81">
            <w:pPr>
              <w:spacing w:line="276" w:lineRule="auto"/>
              <w:jc w:val="both"/>
              <w:rPr>
                <w:rFonts w:ascii="Verdana" w:eastAsia="Verdana" w:hAnsi="Verdana" w:cs="Verdana"/>
                <w:sz w:val="18"/>
                <w:szCs w:val="18"/>
              </w:rPr>
            </w:pPr>
            <w:r w:rsidRPr="00CF0B63">
              <w:rPr>
                <w:rFonts w:ascii="Verdana" w:eastAsia="Verdana" w:hAnsi="Verdana" w:cs="Verdana"/>
                <w:b/>
                <w:bCs/>
                <w:color w:val="000000" w:themeColor="text1"/>
                <w:sz w:val="18"/>
                <w:szCs w:val="18"/>
              </w:rPr>
              <w:t>Justificativa:</w:t>
            </w:r>
            <w:r w:rsidRPr="1271B0E2">
              <w:rPr>
                <w:rFonts w:ascii="Verdana" w:eastAsia="Verdana" w:hAnsi="Verdana" w:cs="Verdana"/>
                <w:color w:val="000000" w:themeColor="text1"/>
                <w:sz w:val="18"/>
                <w:szCs w:val="18"/>
              </w:rPr>
              <w:t xml:space="preserve"> </w:t>
            </w:r>
            <w:r>
              <w:rPr>
                <w:rFonts w:ascii="Verdana" w:eastAsia="Verdana" w:hAnsi="Verdana" w:cs="Verdana"/>
                <w:color w:val="000000" w:themeColor="text1"/>
                <w:sz w:val="18"/>
                <w:szCs w:val="18"/>
              </w:rPr>
              <w:t>A</w:t>
            </w:r>
            <w:r w:rsidRPr="1271B0E2">
              <w:rPr>
                <w:rFonts w:ascii="Verdana" w:eastAsia="Verdana" w:hAnsi="Verdana" w:cs="Verdana"/>
                <w:sz w:val="18"/>
                <w:szCs w:val="18"/>
              </w:rPr>
              <w:t xml:space="preserve"> meta foi superada. No segundo quadrimestre foi adiantada uma ação do terceiro quadrimestre a fim de oportunizarmos a atividade na exposição temporária Sol Fulgurante, em cartaz naquele momento. Contudo, em virtude da inauguração da nova exposição temporária Uma Vertigem Visionária – Brasil: Nunca Mais houve a decisão de realizar mais uma atividade.</w:t>
            </w:r>
          </w:p>
          <w:p w14:paraId="58795C5E" w14:textId="77777777" w:rsidR="003D45FD" w:rsidRPr="00AC7F2C" w:rsidRDefault="003D45FD" w:rsidP="00BB0F81">
            <w:pPr>
              <w:spacing w:line="276" w:lineRule="auto"/>
              <w:jc w:val="both"/>
              <w:rPr>
                <w:rFonts w:ascii="Verdana" w:eastAsia="Verdana" w:hAnsi="Verdana" w:cs="Verdana"/>
                <w:sz w:val="18"/>
                <w:szCs w:val="18"/>
              </w:rPr>
            </w:pPr>
          </w:p>
          <w:p w14:paraId="42D95B8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 Atividade: 2 Jogos Lúdico Pedagógicos – Jogo “Double” de temas do Memorial e Jogo da Memória da Exposição Ausências</w:t>
            </w:r>
          </w:p>
          <w:p w14:paraId="27998B5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14/09/2024</w:t>
            </w:r>
          </w:p>
          <w:p w14:paraId="4884142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15 participantes</w:t>
            </w:r>
          </w:p>
          <w:p w14:paraId="0E06CE5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Local: Espaço Expositivo – Exposição de Longa Duração – Térreo </w:t>
            </w:r>
          </w:p>
          <w:p w14:paraId="3626270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0B458C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2. Atividade: 2 Jogos Lúdico Pedagógicos – Jogo “Double” de temas do Memorial e Jogo da Memória da Exposição Ausências</w:t>
            </w:r>
          </w:p>
          <w:p w14:paraId="51BF130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19/10/2024</w:t>
            </w:r>
          </w:p>
          <w:p w14:paraId="2A49BEB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13 participantes</w:t>
            </w:r>
          </w:p>
          <w:p w14:paraId="6A25939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Espaço Expositivo – Exposição de Longa Duração – Térreo</w:t>
            </w:r>
          </w:p>
          <w:p w14:paraId="3E9D164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2B6B66C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3. Atividade: 2 Jogos Lúdico Pedagógicos – Jogo “Double” de temas do Memorial e Jogo da Memória da Anistia</w:t>
            </w:r>
          </w:p>
          <w:p w14:paraId="52528562"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23/11/2024</w:t>
            </w:r>
          </w:p>
          <w:p w14:paraId="42D3D712"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19 participantes</w:t>
            </w:r>
          </w:p>
          <w:p w14:paraId="53EE988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Lugar de Encontro – 3º andar</w:t>
            </w:r>
          </w:p>
          <w:p w14:paraId="035EDF85" w14:textId="77777777" w:rsidR="003D45FD" w:rsidRPr="00AC7F2C" w:rsidRDefault="003D45FD" w:rsidP="00BB0F81">
            <w:pPr>
              <w:spacing w:line="276" w:lineRule="auto"/>
              <w:jc w:val="both"/>
              <w:rPr>
                <w:rFonts w:ascii="Verdana" w:eastAsia="Verdana" w:hAnsi="Verdana" w:cs="Verdana"/>
                <w:sz w:val="18"/>
                <w:szCs w:val="18"/>
              </w:rPr>
            </w:pPr>
          </w:p>
          <w:p w14:paraId="69B1AEAE" w14:textId="77777777" w:rsidR="003D45FD" w:rsidRPr="00AC7F2C" w:rsidRDefault="003D45FD" w:rsidP="00BB0F81">
            <w:pPr>
              <w:spacing w:beforeAutospacing="1" w:afterAutospacing="1" w:line="276" w:lineRule="auto"/>
              <w:jc w:val="both"/>
              <w:rPr>
                <w:rFonts w:ascii="Verdana" w:eastAsia="Times New Roman" w:hAnsi="Verdana" w:cs="Times New Roman"/>
                <w:color w:val="000000" w:themeColor="text1"/>
                <w:sz w:val="18"/>
                <w:szCs w:val="18"/>
              </w:rPr>
            </w:pPr>
            <w:r w:rsidRPr="1271B0E2">
              <w:rPr>
                <w:rFonts w:ascii="Verdana" w:eastAsia="Times New Roman" w:hAnsi="Verdana" w:cs="Times New Roman"/>
                <w:color w:val="000000" w:themeColor="text1"/>
                <w:sz w:val="18"/>
                <w:szCs w:val="18"/>
              </w:rPr>
              <w:t xml:space="preserve">       </w:t>
            </w:r>
          </w:p>
          <w:p w14:paraId="60874058" w14:textId="77777777" w:rsidR="003D45FD" w:rsidRPr="00AC7F2C" w:rsidRDefault="003D45FD" w:rsidP="00BB0F81">
            <w:pPr>
              <w:spacing w:beforeAutospacing="1" w:afterAutospacing="1"/>
              <w:jc w:val="center"/>
              <w:rPr>
                <w:rFonts w:ascii="Verdana" w:eastAsia="Times New Roman" w:hAnsi="Verdana" w:cs="Times New Roman"/>
                <w:color w:val="000000" w:themeColor="text1"/>
                <w:sz w:val="18"/>
                <w:szCs w:val="18"/>
              </w:rPr>
            </w:pPr>
            <w:r w:rsidRPr="1271B0E2">
              <w:rPr>
                <w:rFonts w:ascii="Verdana" w:eastAsia="Times New Roman" w:hAnsi="Verdana" w:cs="Times New Roman"/>
                <w:color w:val="000000" w:themeColor="text1"/>
                <w:sz w:val="18"/>
                <w:szCs w:val="18"/>
              </w:rPr>
              <w:t xml:space="preserve"> </w:t>
            </w:r>
            <w:r>
              <w:rPr>
                <w:noProof/>
              </w:rPr>
              <w:drawing>
                <wp:inline distT="0" distB="0" distL="0" distR="0" wp14:anchorId="6165562E" wp14:editId="6CD9009D">
                  <wp:extent cx="4210050" cy="2705100"/>
                  <wp:effectExtent l="0" t="0" r="0" b="0"/>
                  <wp:docPr id="805751662" name="Imagem 805751662" descr="P9329C125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51662" name="Imagem 805751662" descr="P9329C125T19#yIS1"/>
                          <pic:cNvPicPr/>
                        </pic:nvPicPr>
                        <pic:blipFill>
                          <a:blip r:embed="rId239">
                            <a:extLst>
                              <a:ext uri="{28A0092B-C50C-407E-A947-70E740481C1C}">
                                <a14:useLocalDpi xmlns:a14="http://schemas.microsoft.com/office/drawing/2010/main"/>
                              </a:ext>
                            </a:extLst>
                          </a:blip>
                          <a:stretch>
                            <a:fillRect/>
                          </a:stretch>
                        </pic:blipFill>
                        <pic:spPr>
                          <a:xfrm>
                            <a:off x="0" y="0"/>
                            <a:ext cx="4210050" cy="2705100"/>
                          </a:xfrm>
                          <a:prstGeom prst="rect">
                            <a:avLst/>
                          </a:prstGeom>
                        </pic:spPr>
                      </pic:pic>
                    </a:graphicData>
                  </a:graphic>
                </wp:inline>
              </w:drawing>
            </w:r>
            <w:r w:rsidRPr="1271B0E2">
              <w:rPr>
                <w:rFonts w:ascii="Verdana" w:eastAsia="Times New Roman" w:hAnsi="Verdana" w:cs="Times New Roman"/>
                <w:color w:val="000000" w:themeColor="text1"/>
                <w:sz w:val="18"/>
                <w:szCs w:val="18"/>
              </w:rPr>
              <w:t xml:space="preserve"> </w:t>
            </w:r>
          </w:p>
          <w:p w14:paraId="3FBC68D4" w14:textId="77777777" w:rsidR="003D45FD" w:rsidRPr="00AC7F2C" w:rsidRDefault="003D45FD" w:rsidP="00BB0F81">
            <w:pPr>
              <w:spacing w:beforeAutospacing="1" w:afterAutospacing="1"/>
              <w:jc w:val="center"/>
              <w:rPr>
                <w:rFonts w:ascii="Verdana" w:eastAsia="Times New Roman" w:hAnsi="Verdana" w:cs="Times New Roman"/>
                <w:color w:val="000000" w:themeColor="text1"/>
                <w:sz w:val="18"/>
                <w:szCs w:val="18"/>
              </w:rPr>
            </w:pPr>
            <w:r w:rsidRPr="1271B0E2">
              <w:rPr>
                <w:rFonts w:ascii="Verdana" w:eastAsia="Times New Roman" w:hAnsi="Verdana" w:cs="Times New Roman"/>
                <w:b/>
                <w:bCs/>
                <w:color w:val="000000" w:themeColor="text1"/>
                <w:sz w:val="18"/>
                <w:szCs w:val="18"/>
              </w:rPr>
              <w:t xml:space="preserve">      </w:t>
            </w:r>
            <w:r w:rsidRPr="1271B0E2">
              <w:rPr>
                <w:rFonts w:ascii="Verdana" w:eastAsia="Times New Roman" w:hAnsi="Verdana" w:cs="Times New Roman"/>
                <w:color w:val="000000" w:themeColor="text1"/>
                <w:sz w:val="18"/>
                <w:szCs w:val="18"/>
              </w:rPr>
              <w:t>Participantes em Tardes de Memória</w:t>
            </w:r>
          </w:p>
          <w:p w14:paraId="3A0E6655" w14:textId="4DA27F76" w:rsidR="000D7FAD" w:rsidRPr="00AC7F2C" w:rsidRDefault="000D7FAD" w:rsidP="00BB0F81">
            <w:pPr>
              <w:spacing w:before="240" w:after="240"/>
              <w:jc w:val="center"/>
              <w:rPr>
                <w:rFonts w:ascii="Verdana" w:eastAsia="Verdana" w:hAnsi="Verdana" w:cs="Verdana"/>
                <w:sz w:val="18"/>
                <w:szCs w:val="18"/>
              </w:rPr>
            </w:pPr>
          </w:p>
        </w:tc>
      </w:tr>
      <w:tr w:rsidR="003D45FD" w:rsidRPr="00AC7F2C" w14:paraId="5EAF7FAA" w14:textId="77777777" w:rsidTr="40E01845">
        <w:trPr>
          <w:trHeight w:val="20"/>
        </w:trPr>
        <w:tc>
          <w:tcPr>
            <w:tcW w:w="573" w:type="dxa"/>
            <w:vMerge w:val="restart"/>
            <w:vAlign w:val="center"/>
          </w:tcPr>
          <w:p w14:paraId="0D8B189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26</w:t>
            </w:r>
          </w:p>
        </w:tc>
        <w:tc>
          <w:tcPr>
            <w:tcW w:w="1879" w:type="dxa"/>
            <w:vMerge w:val="restart"/>
            <w:vAlign w:val="center"/>
          </w:tcPr>
          <w:p w14:paraId="2C3B247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Minicurso para educadores</w:t>
            </w:r>
          </w:p>
          <w:p w14:paraId="73F280E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[virtual]</w:t>
            </w:r>
          </w:p>
        </w:tc>
        <w:tc>
          <w:tcPr>
            <w:tcW w:w="672" w:type="dxa"/>
            <w:vMerge w:val="restart"/>
            <w:vAlign w:val="center"/>
          </w:tcPr>
          <w:p w14:paraId="39482D6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26.1</w:t>
            </w:r>
          </w:p>
        </w:tc>
        <w:tc>
          <w:tcPr>
            <w:tcW w:w="1575" w:type="dxa"/>
            <w:vMerge w:val="restart"/>
            <w:vAlign w:val="center"/>
          </w:tcPr>
          <w:p w14:paraId="2102C2A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01F157C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eventos</w:t>
            </w:r>
          </w:p>
          <w:p w14:paraId="22C15D7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realizados</w:t>
            </w:r>
          </w:p>
        </w:tc>
        <w:tc>
          <w:tcPr>
            <w:tcW w:w="1418" w:type="dxa"/>
            <w:vAlign w:val="center"/>
          </w:tcPr>
          <w:p w14:paraId="6F2B4E7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6B6EDAF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tcPr>
          <w:p w14:paraId="16D4042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2036E43E" w14:textId="77777777" w:rsidTr="40E01845">
        <w:trPr>
          <w:trHeight w:val="20"/>
        </w:trPr>
        <w:tc>
          <w:tcPr>
            <w:tcW w:w="573" w:type="dxa"/>
            <w:vMerge/>
            <w:vAlign w:val="center"/>
          </w:tcPr>
          <w:p w14:paraId="0DC18B81" w14:textId="77777777" w:rsidR="003D45FD" w:rsidRPr="00AC7F2C" w:rsidRDefault="003D45FD" w:rsidP="00BB0F81">
            <w:pPr>
              <w:jc w:val="center"/>
              <w:rPr>
                <w:rFonts w:ascii="Verdana" w:hAnsi="Verdana"/>
                <w:sz w:val="18"/>
                <w:szCs w:val="18"/>
              </w:rPr>
            </w:pPr>
          </w:p>
        </w:tc>
        <w:tc>
          <w:tcPr>
            <w:tcW w:w="1879" w:type="dxa"/>
            <w:vMerge/>
            <w:vAlign w:val="center"/>
          </w:tcPr>
          <w:p w14:paraId="5511992C" w14:textId="77777777" w:rsidR="003D45FD" w:rsidRPr="00AC7F2C" w:rsidRDefault="003D45FD" w:rsidP="00BB0F81">
            <w:pPr>
              <w:jc w:val="center"/>
              <w:rPr>
                <w:rFonts w:ascii="Verdana" w:hAnsi="Verdana"/>
                <w:sz w:val="18"/>
                <w:szCs w:val="18"/>
              </w:rPr>
            </w:pPr>
          </w:p>
        </w:tc>
        <w:tc>
          <w:tcPr>
            <w:tcW w:w="672" w:type="dxa"/>
            <w:vMerge/>
            <w:vAlign w:val="center"/>
          </w:tcPr>
          <w:p w14:paraId="1F2E0780" w14:textId="77777777" w:rsidR="003D45FD" w:rsidRPr="00AC7F2C" w:rsidRDefault="003D45FD" w:rsidP="00BB0F81">
            <w:pPr>
              <w:jc w:val="center"/>
              <w:rPr>
                <w:rFonts w:ascii="Verdana" w:hAnsi="Verdana"/>
                <w:sz w:val="18"/>
                <w:szCs w:val="18"/>
              </w:rPr>
            </w:pPr>
          </w:p>
        </w:tc>
        <w:tc>
          <w:tcPr>
            <w:tcW w:w="1575" w:type="dxa"/>
            <w:vMerge/>
            <w:vAlign w:val="center"/>
          </w:tcPr>
          <w:p w14:paraId="43E27D29" w14:textId="77777777" w:rsidR="003D45FD" w:rsidRPr="00AC7F2C" w:rsidRDefault="003D45FD" w:rsidP="00BB0F81">
            <w:pPr>
              <w:jc w:val="center"/>
              <w:rPr>
                <w:rFonts w:ascii="Verdana" w:hAnsi="Verdana"/>
                <w:sz w:val="18"/>
                <w:szCs w:val="18"/>
              </w:rPr>
            </w:pPr>
          </w:p>
        </w:tc>
        <w:tc>
          <w:tcPr>
            <w:tcW w:w="1482" w:type="dxa"/>
            <w:vMerge/>
            <w:vAlign w:val="center"/>
          </w:tcPr>
          <w:p w14:paraId="62E8688E" w14:textId="77777777" w:rsidR="003D45FD" w:rsidRPr="00AC7F2C" w:rsidRDefault="003D45FD" w:rsidP="00BB0F81">
            <w:pPr>
              <w:jc w:val="center"/>
              <w:rPr>
                <w:rFonts w:ascii="Verdana" w:hAnsi="Verdana"/>
                <w:sz w:val="18"/>
                <w:szCs w:val="18"/>
              </w:rPr>
            </w:pPr>
          </w:p>
        </w:tc>
        <w:tc>
          <w:tcPr>
            <w:tcW w:w="1418" w:type="dxa"/>
            <w:vAlign w:val="center"/>
          </w:tcPr>
          <w:p w14:paraId="0900078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612E584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49FD9481"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w:t>
            </w:r>
          </w:p>
        </w:tc>
      </w:tr>
      <w:tr w:rsidR="003D45FD" w:rsidRPr="00AC7F2C" w14:paraId="09148ED1" w14:textId="77777777" w:rsidTr="40E01845">
        <w:trPr>
          <w:trHeight w:val="20"/>
        </w:trPr>
        <w:tc>
          <w:tcPr>
            <w:tcW w:w="573" w:type="dxa"/>
            <w:vMerge/>
            <w:vAlign w:val="center"/>
          </w:tcPr>
          <w:p w14:paraId="74DEEE05" w14:textId="77777777" w:rsidR="003D45FD" w:rsidRPr="00AC7F2C" w:rsidRDefault="003D45FD" w:rsidP="00BB0F81">
            <w:pPr>
              <w:jc w:val="center"/>
              <w:rPr>
                <w:rFonts w:ascii="Verdana" w:hAnsi="Verdana"/>
                <w:sz w:val="18"/>
                <w:szCs w:val="18"/>
              </w:rPr>
            </w:pPr>
          </w:p>
        </w:tc>
        <w:tc>
          <w:tcPr>
            <w:tcW w:w="1879" w:type="dxa"/>
            <w:vMerge/>
            <w:vAlign w:val="center"/>
          </w:tcPr>
          <w:p w14:paraId="275E2B4E" w14:textId="77777777" w:rsidR="003D45FD" w:rsidRPr="00AC7F2C" w:rsidRDefault="003D45FD" w:rsidP="00BB0F81">
            <w:pPr>
              <w:jc w:val="center"/>
              <w:rPr>
                <w:rFonts w:ascii="Verdana" w:hAnsi="Verdana"/>
                <w:sz w:val="18"/>
                <w:szCs w:val="18"/>
              </w:rPr>
            </w:pPr>
          </w:p>
        </w:tc>
        <w:tc>
          <w:tcPr>
            <w:tcW w:w="672" w:type="dxa"/>
            <w:vMerge/>
            <w:vAlign w:val="center"/>
          </w:tcPr>
          <w:p w14:paraId="62B021FB" w14:textId="77777777" w:rsidR="003D45FD" w:rsidRPr="00AC7F2C" w:rsidRDefault="003D45FD" w:rsidP="00BB0F81">
            <w:pPr>
              <w:jc w:val="center"/>
              <w:rPr>
                <w:rFonts w:ascii="Verdana" w:hAnsi="Verdana"/>
                <w:sz w:val="18"/>
                <w:szCs w:val="18"/>
              </w:rPr>
            </w:pPr>
          </w:p>
        </w:tc>
        <w:tc>
          <w:tcPr>
            <w:tcW w:w="1575" w:type="dxa"/>
            <w:vMerge/>
            <w:vAlign w:val="center"/>
          </w:tcPr>
          <w:p w14:paraId="1A148170" w14:textId="77777777" w:rsidR="003D45FD" w:rsidRPr="00AC7F2C" w:rsidRDefault="003D45FD" w:rsidP="00BB0F81">
            <w:pPr>
              <w:jc w:val="center"/>
              <w:rPr>
                <w:rFonts w:ascii="Verdana" w:hAnsi="Verdana"/>
                <w:sz w:val="18"/>
                <w:szCs w:val="18"/>
              </w:rPr>
            </w:pPr>
          </w:p>
        </w:tc>
        <w:tc>
          <w:tcPr>
            <w:tcW w:w="1482" w:type="dxa"/>
            <w:vMerge/>
            <w:vAlign w:val="center"/>
          </w:tcPr>
          <w:p w14:paraId="1FB664B4" w14:textId="77777777" w:rsidR="003D45FD" w:rsidRPr="00AC7F2C" w:rsidRDefault="003D45FD" w:rsidP="00BB0F81">
            <w:pPr>
              <w:jc w:val="center"/>
              <w:rPr>
                <w:rFonts w:ascii="Verdana" w:hAnsi="Verdana"/>
                <w:sz w:val="18"/>
                <w:szCs w:val="18"/>
              </w:rPr>
            </w:pPr>
          </w:p>
        </w:tc>
        <w:tc>
          <w:tcPr>
            <w:tcW w:w="1418" w:type="dxa"/>
            <w:vAlign w:val="center"/>
          </w:tcPr>
          <w:p w14:paraId="33421E0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A86440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tcPr>
          <w:p w14:paraId="5BEC08A5"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w:t>
            </w:r>
          </w:p>
        </w:tc>
      </w:tr>
      <w:tr w:rsidR="003D45FD" w:rsidRPr="00AC7F2C" w14:paraId="76F1E055" w14:textId="77777777" w:rsidTr="40E01845">
        <w:trPr>
          <w:trHeight w:val="20"/>
        </w:trPr>
        <w:tc>
          <w:tcPr>
            <w:tcW w:w="573" w:type="dxa"/>
            <w:vMerge/>
            <w:vAlign w:val="center"/>
          </w:tcPr>
          <w:p w14:paraId="74B7987A" w14:textId="77777777" w:rsidR="003D45FD" w:rsidRPr="00AC7F2C" w:rsidRDefault="003D45FD" w:rsidP="00BB0F81">
            <w:pPr>
              <w:jc w:val="center"/>
              <w:rPr>
                <w:rFonts w:ascii="Verdana" w:hAnsi="Verdana"/>
                <w:sz w:val="18"/>
                <w:szCs w:val="18"/>
              </w:rPr>
            </w:pPr>
          </w:p>
        </w:tc>
        <w:tc>
          <w:tcPr>
            <w:tcW w:w="1879" w:type="dxa"/>
            <w:vMerge/>
            <w:vAlign w:val="center"/>
          </w:tcPr>
          <w:p w14:paraId="42617522" w14:textId="77777777" w:rsidR="003D45FD" w:rsidRPr="00AC7F2C" w:rsidRDefault="003D45FD" w:rsidP="00BB0F81">
            <w:pPr>
              <w:jc w:val="center"/>
              <w:rPr>
                <w:rFonts w:ascii="Verdana" w:hAnsi="Verdana"/>
                <w:sz w:val="18"/>
                <w:szCs w:val="18"/>
              </w:rPr>
            </w:pPr>
          </w:p>
        </w:tc>
        <w:tc>
          <w:tcPr>
            <w:tcW w:w="672" w:type="dxa"/>
            <w:vMerge/>
            <w:vAlign w:val="center"/>
          </w:tcPr>
          <w:p w14:paraId="2FD77A16" w14:textId="77777777" w:rsidR="003D45FD" w:rsidRPr="00AC7F2C" w:rsidRDefault="003D45FD" w:rsidP="00BB0F81">
            <w:pPr>
              <w:jc w:val="center"/>
              <w:rPr>
                <w:rFonts w:ascii="Verdana" w:hAnsi="Verdana"/>
                <w:sz w:val="18"/>
                <w:szCs w:val="18"/>
              </w:rPr>
            </w:pPr>
          </w:p>
        </w:tc>
        <w:tc>
          <w:tcPr>
            <w:tcW w:w="1575" w:type="dxa"/>
            <w:vMerge/>
            <w:vAlign w:val="center"/>
          </w:tcPr>
          <w:p w14:paraId="78736492" w14:textId="77777777" w:rsidR="003D45FD" w:rsidRPr="00AC7F2C" w:rsidRDefault="003D45FD" w:rsidP="00BB0F81">
            <w:pPr>
              <w:jc w:val="center"/>
              <w:rPr>
                <w:rFonts w:ascii="Verdana" w:hAnsi="Verdana"/>
                <w:sz w:val="18"/>
                <w:szCs w:val="18"/>
              </w:rPr>
            </w:pPr>
          </w:p>
        </w:tc>
        <w:tc>
          <w:tcPr>
            <w:tcW w:w="1482" w:type="dxa"/>
            <w:vMerge/>
            <w:vAlign w:val="center"/>
          </w:tcPr>
          <w:p w14:paraId="7DE63949" w14:textId="77777777" w:rsidR="003D45FD" w:rsidRPr="00AC7F2C" w:rsidRDefault="003D45FD" w:rsidP="00BB0F81">
            <w:pPr>
              <w:jc w:val="center"/>
              <w:rPr>
                <w:rFonts w:ascii="Verdana" w:hAnsi="Verdana"/>
                <w:sz w:val="18"/>
                <w:szCs w:val="18"/>
              </w:rPr>
            </w:pPr>
          </w:p>
        </w:tc>
        <w:tc>
          <w:tcPr>
            <w:tcW w:w="1418" w:type="dxa"/>
            <w:vAlign w:val="center"/>
          </w:tcPr>
          <w:p w14:paraId="0430964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5702569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c>
          <w:tcPr>
            <w:tcW w:w="1871" w:type="dxa"/>
          </w:tcPr>
          <w:p w14:paraId="0FC0EA86"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w:t>
            </w:r>
          </w:p>
        </w:tc>
      </w:tr>
      <w:tr w:rsidR="003D45FD" w:rsidRPr="00AC7F2C" w14:paraId="1431A7C8" w14:textId="77777777" w:rsidTr="40E01845">
        <w:trPr>
          <w:trHeight w:val="20"/>
        </w:trPr>
        <w:tc>
          <w:tcPr>
            <w:tcW w:w="573" w:type="dxa"/>
            <w:vMerge/>
            <w:vAlign w:val="center"/>
          </w:tcPr>
          <w:p w14:paraId="38380BEC" w14:textId="77777777" w:rsidR="003D45FD" w:rsidRPr="00AC7F2C" w:rsidRDefault="003D45FD" w:rsidP="00BB0F81">
            <w:pPr>
              <w:jc w:val="center"/>
              <w:rPr>
                <w:rFonts w:ascii="Verdana" w:hAnsi="Verdana"/>
                <w:sz w:val="18"/>
                <w:szCs w:val="18"/>
              </w:rPr>
            </w:pPr>
          </w:p>
        </w:tc>
        <w:tc>
          <w:tcPr>
            <w:tcW w:w="1879" w:type="dxa"/>
            <w:vMerge/>
            <w:vAlign w:val="center"/>
          </w:tcPr>
          <w:p w14:paraId="592E3E11" w14:textId="77777777" w:rsidR="003D45FD" w:rsidRPr="00AC7F2C" w:rsidRDefault="003D45FD" w:rsidP="00BB0F81">
            <w:pPr>
              <w:jc w:val="center"/>
              <w:rPr>
                <w:rFonts w:ascii="Verdana" w:hAnsi="Verdana"/>
                <w:sz w:val="18"/>
                <w:szCs w:val="18"/>
              </w:rPr>
            </w:pPr>
          </w:p>
        </w:tc>
        <w:tc>
          <w:tcPr>
            <w:tcW w:w="672" w:type="dxa"/>
            <w:vMerge/>
            <w:vAlign w:val="center"/>
          </w:tcPr>
          <w:p w14:paraId="5E0FEA24" w14:textId="77777777" w:rsidR="003D45FD" w:rsidRPr="00AC7F2C" w:rsidRDefault="003D45FD" w:rsidP="00BB0F81">
            <w:pPr>
              <w:jc w:val="center"/>
              <w:rPr>
                <w:rFonts w:ascii="Verdana" w:hAnsi="Verdana"/>
                <w:sz w:val="18"/>
                <w:szCs w:val="18"/>
              </w:rPr>
            </w:pPr>
          </w:p>
        </w:tc>
        <w:tc>
          <w:tcPr>
            <w:tcW w:w="1575" w:type="dxa"/>
            <w:vMerge/>
            <w:vAlign w:val="center"/>
          </w:tcPr>
          <w:p w14:paraId="23964A5C" w14:textId="77777777" w:rsidR="003D45FD" w:rsidRPr="00AC7F2C" w:rsidRDefault="003D45FD" w:rsidP="00BB0F81">
            <w:pPr>
              <w:jc w:val="center"/>
              <w:rPr>
                <w:rFonts w:ascii="Verdana" w:hAnsi="Verdana"/>
                <w:sz w:val="18"/>
                <w:szCs w:val="18"/>
              </w:rPr>
            </w:pPr>
          </w:p>
        </w:tc>
        <w:tc>
          <w:tcPr>
            <w:tcW w:w="1482" w:type="dxa"/>
            <w:vMerge/>
            <w:vAlign w:val="center"/>
          </w:tcPr>
          <w:p w14:paraId="57AF78BF" w14:textId="77777777" w:rsidR="003D45FD" w:rsidRPr="00AC7F2C" w:rsidRDefault="003D45FD" w:rsidP="00BB0F81">
            <w:pPr>
              <w:jc w:val="center"/>
              <w:rPr>
                <w:rFonts w:ascii="Verdana" w:hAnsi="Verdana"/>
                <w:sz w:val="18"/>
                <w:szCs w:val="18"/>
              </w:rPr>
            </w:pPr>
          </w:p>
        </w:tc>
        <w:tc>
          <w:tcPr>
            <w:tcW w:w="1418" w:type="dxa"/>
            <w:vAlign w:val="center"/>
          </w:tcPr>
          <w:p w14:paraId="01B8229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101491B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0027DC0E"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100%</w:t>
            </w:r>
          </w:p>
        </w:tc>
      </w:tr>
      <w:tr w:rsidR="003D45FD" w:rsidRPr="00AC7F2C" w14:paraId="5A014172" w14:textId="77777777" w:rsidTr="40E01845">
        <w:trPr>
          <w:trHeight w:val="20"/>
        </w:trPr>
        <w:tc>
          <w:tcPr>
            <w:tcW w:w="573" w:type="dxa"/>
            <w:vMerge/>
            <w:vAlign w:val="center"/>
          </w:tcPr>
          <w:p w14:paraId="4FFE5AF4" w14:textId="77777777" w:rsidR="003D45FD" w:rsidRPr="00AC7F2C" w:rsidRDefault="003D45FD" w:rsidP="00BB0F81">
            <w:pPr>
              <w:jc w:val="center"/>
              <w:rPr>
                <w:rFonts w:ascii="Verdana" w:hAnsi="Verdana"/>
                <w:sz w:val="18"/>
                <w:szCs w:val="18"/>
              </w:rPr>
            </w:pPr>
          </w:p>
        </w:tc>
        <w:tc>
          <w:tcPr>
            <w:tcW w:w="1879" w:type="dxa"/>
            <w:vMerge/>
            <w:vAlign w:val="center"/>
          </w:tcPr>
          <w:p w14:paraId="6BF42CCB" w14:textId="77777777" w:rsidR="003D45FD" w:rsidRPr="00AC7F2C" w:rsidRDefault="003D45FD" w:rsidP="00BB0F81">
            <w:pPr>
              <w:jc w:val="center"/>
              <w:rPr>
                <w:rFonts w:ascii="Verdana" w:hAnsi="Verdana"/>
                <w:sz w:val="18"/>
                <w:szCs w:val="18"/>
              </w:rPr>
            </w:pPr>
          </w:p>
        </w:tc>
        <w:tc>
          <w:tcPr>
            <w:tcW w:w="672" w:type="dxa"/>
            <w:vMerge w:val="restart"/>
            <w:vAlign w:val="center"/>
          </w:tcPr>
          <w:p w14:paraId="11675837" w14:textId="77777777" w:rsidR="003D45FD" w:rsidRPr="00AC7F2C" w:rsidRDefault="003D45FD" w:rsidP="00BB0F81">
            <w:pPr>
              <w:jc w:val="center"/>
              <w:rPr>
                <w:rFonts w:ascii="Verdana" w:hAnsi="Verdana"/>
                <w:sz w:val="18"/>
                <w:szCs w:val="18"/>
              </w:rPr>
            </w:pPr>
            <w:r w:rsidRPr="00AC7F2C">
              <w:rPr>
                <w:rFonts w:ascii="Verdana" w:hAnsi="Verdana"/>
                <w:sz w:val="18"/>
                <w:szCs w:val="18"/>
              </w:rPr>
              <w:t>26.2</w:t>
            </w:r>
          </w:p>
        </w:tc>
        <w:tc>
          <w:tcPr>
            <w:tcW w:w="1575" w:type="dxa"/>
            <w:vMerge w:val="restart"/>
            <w:vAlign w:val="center"/>
          </w:tcPr>
          <w:p w14:paraId="44B0022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tc>
        <w:tc>
          <w:tcPr>
            <w:tcW w:w="1482" w:type="dxa"/>
            <w:vMerge w:val="restart"/>
            <w:vAlign w:val="center"/>
          </w:tcPr>
          <w:p w14:paraId="2F50948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Nº mínimo de público </w:t>
            </w:r>
            <w:r w:rsidRPr="00AC7F2C">
              <w:rPr>
                <w:rFonts w:ascii="Verdana" w:eastAsia="Arial" w:hAnsi="Verdana"/>
                <w:color w:val="000000" w:themeColor="text1"/>
                <w:sz w:val="18"/>
                <w:szCs w:val="18"/>
              </w:rPr>
              <w:lastRenderedPageBreak/>
              <w:t>virtual - participação</w:t>
            </w:r>
          </w:p>
        </w:tc>
        <w:tc>
          <w:tcPr>
            <w:tcW w:w="1418" w:type="dxa"/>
            <w:vAlign w:val="center"/>
          </w:tcPr>
          <w:p w14:paraId="415DBAA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lastRenderedPageBreak/>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3CE95C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w:t>
            </w:r>
          </w:p>
        </w:tc>
        <w:tc>
          <w:tcPr>
            <w:tcW w:w="1871" w:type="dxa"/>
          </w:tcPr>
          <w:p w14:paraId="675599F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w:t>
            </w:r>
          </w:p>
        </w:tc>
      </w:tr>
      <w:tr w:rsidR="003D45FD" w:rsidRPr="00AC7F2C" w14:paraId="3C4305CA" w14:textId="77777777" w:rsidTr="40E01845">
        <w:trPr>
          <w:trHeight w:val="20"/>
        </w:trPr>
        <w:tc>
          <w:tcPr>
            <w:tcW w:w="573" w:type="dxa"/>
            <w:vMerge/>
            <w:vAlign w:val="center"/>
          </w:tcPr>
          <w:p w14:paraId="7D3897A4" w14:textId="77777777" w:rsidR="003D45FD" w:rsidRPr="00AC7F2C" w:rsidRDefault="003D45FD" w:rsidP="00BB0F81">
            <w:pPr>
              <w:jc w:val="center"/>
              <w:rPr>
                <w:rFonts w:ascii="Verdana" w:hAnsi="Verdana"/>
                <w:sz w:val="18"/>
                <w:szCs w:val="18"/>
              </w:rPr>
            </w:pPr>
          </w:p>
        </w:tc>
        <w:tc>
          <w:tcPr>
            <w:tcW w:w="1879" w:type="dxa"/>
            <w:vMerge/>
            <w:vAlign w:val="center"/>
          </w:tcPr>
          <w:p w14:paraId="7F1E57A0" w14:textId="77777777" w:rsidR="003D45FD" w:rsidRPr="00AC7F2C" w:rsidRDefault="003D45FD" w:rsidP="00BB0F81">
            <w:pPr>
              <w:jc w:val="center"/>
              <w:rPr>
                <w:rFonts w:ascii="Verdana" w:hAnsi="Verdana"/>
                <w:sz w:val="18"/>
                <w:szCs w:val="18"/>
              </w:rPr>
            </w:pPr>
          </w:p>
        </w:tc>
        <w:tc>
          <w:tcPr>
            <w:tcW w:w="672" w:type="dxa"/>
            <w:vMerge/>
            <w:vAlign w:val="center"/>
          </w:tcPr>
          <w:p w14:paraId="4A148870" w14:textId="77777777" w:rsidR="003D45FD" w:rsidRPr="00AC7F2C" w:rsidRDefault="003D45FD" w:rsidP="00BB0F81">
            <w:pPr>
              <w:jc w:val="center"/>
              <w:rPr>
                <w:rFonts w:ascii="Verdana" w:hAnsi="Verdana"/>
                <w:sz w:val="18"/>
                <w:szCs w:val="18"/>
              </w:rPr>
            </w:pPr>
          </w:p>
        </w:tc>
        <w:tc>
          <w:tcPr>
            <w:tcW w:w="1575" w:type="dxa"/>
            <w:vMerge/>
            <w:vAlign w:val="center"/>
          </w:tcPr>
          <w:p w14:paraId="10C31F82" w14:textId="77777777" w:rsidR="003D45FD" w:rsidRPr="00AC7F2C" w:rsidRDefault="003D45FD" w:rsidP="00BB0F81">
            <w:pPr>
              <w:jc w:val="center"/>
              <w:rPr>
                <w:rFonts w:ascii="Verdana" w:hAnsi="Verdana"/>
                <w:sz w:val="18"/>
                <w:szCs w:val="18"/>
              </w:rPr>
            </w:pPr>
          </w:p>
        </w:tc>
        <w:tc>
          <w:tcPr>
            <w:tcW w:w="1482" w:type="dxa"/>
            <w:vMerge/>
            <w:vAlign w:val="center"/>
          </w:tcPr>
          <w:p w14:paraId="289C8A81" w14:textId="77777777" w:rsidR="003D45FD" w:rsidRPr="00AC7F2C" w:rsidRDefault="003D45FD" w:rsidP="00BB0F81">
            <w:pPr>
              <w:jc w:val="center"/>
              <w:rPr>
                <w:rFonts w:ascii="Verdana" w:hAnsi="Verdana"/>
                <w:sz w:val="18"/>
                <w:szCs w:val="18"/>
              </w:rPr>
            </w:pPr>
          </w:p>
        </w:tc>
        <w:tc>
          <w:tcPr>
            <w:tcW w:w="1418" w:type="dxa"/>
            <w:vAlign w:val="center"/>
          </w:tcPr>
          <w:p w14:paraId="187A4D4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6F2A10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4517C73B"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16</w:t>
            </w:r>
          </w:p>
        </w:tc>
      </w:tr>
      <w:tr w:rsidR="003D45FD" w:rsidRPr="00AC7F2C" w14:paraId="4DE14F72" w14:textId="77777777" w:rsidTr="40E01845">
        <w:trPr>
          <w:trHeight w:val="20"/>
        </w:trPr>
        <w:tc>
          <w:tcPr>
            <w:tcW w:w="573" w:type="dxa"/>
            <w:vMerge/>
            <w:vAlign w:val="center"/>
          </w:tcPr>
          <w:p w14:paraId="7241EAAD" w14:textId="77777777" w:rsidR="003D45FD" w:rsidRPr="00AC7F2C" w:rsidRDefault="003D45FD" w:rsidP="00BB0F81">
            <w:pPr>
              <w:jc w:val="center"/>
              <w:rPr>
                <w:rFonts w:ascii="Verdana" w:hAnsi="Verdana"/>
                <w:sz w:val="18"/>
                <w:szCs w:val="18"/>
              </w:rPr>
            </w:pPr>
          </w:p>
        </w:tc>
        <w:tc>
          <w:tcPr>
            <w:tcW w:w="1879" w:type="dxa"/>
            <w:vMerge/>
            <w:vAlign w:val="center"/>
          </w:tcPr>
          <w:p w14:paraId="65D4D5F2" w14:textId="77777777" w:rsidR="003D45FD" w:rsidRPr="00AC7F2C" w:rsidRDefault="003D45FD" w:rsidP="00BB0F81">
            <w:pPr>
              <w:jc w:val="center"/>
              <w:rPr>
                <w:rFonts w:ascii="Verdana" w:hAnsi="Verdana"/>
                <w:sz w:val="18"/>
                <w:szCs w:val="18"/>
              </w:rPr>
            </w:pPr>
          </w:p>
        </w:tc>
        <w:tc>
          <w:tcPr>
            <w:tcW w:w="672" w:type="dxa"/>
            <w:vMerge/>
            <w:vAlign w:val="center"/>
          </w:tcPr>
          <w:p w14:paraId="3120A2B8" w14:textId="77777777" w:rsidR="003D45FD" w:rsidRPr="00AC7F2C" w:rsidRDefault="003D45FD" w:rsidP="00BB0F81">
            <w:pPr>
              <w:jc w:val="center"/>
              <w:rPr>
                <w:rFonts w:ascii="Verdana" w:hAnsi="Verdana"/>
                <w:sz w:val="18"/>
                <w:szCs w:val="18"/>
              </w:rPr>
            </w:pPr>
          </w:p>
        </w:tc>
        <w:tc>
          <w:tcPr>
            <w:tcW w:w="1575" w:type="dxa"/>
            <w:vMerge/>
            <w:vAlign w:val="center"/>
          </w:tcPr>
          <w:p w14:paraId="4C0F45B5" w14:textId="77777777" w:rsidR="003D45FD" w:rsidRPr="00AC7F2C" w:rsidRDefault="003D45FD" w:rsidP="00BB0F81">
            <w:pPr>
              <w:jc w:val="center"/>
              <w:rPr>
                <w:rFonts w:ascii="Verdana" w:hAnsi="Verdana"/>
                <w:sz w:val="18"/>
                <w:szCs w:val="18"/>
              </w:rPr>
            </w:pPr>
          </w:p>
        </w:tc>
        <w:tc>
          <w:tcPr>
            <w:tcW w:w="1482" w:type="dxa"/>
            <w:vMerge/>
            <w:vAlign w:val="center"/>
          </w:tcPr>
          <w:p w14:paraId="00F21AEE" w14:textId="77777777" w:rsidR="003D45FD" w:rsidRPr="00AC7F2C" w:rsidRDefault="003D45FD" w:rsidP="00BB0F81">
            <w:pPr>
              <w:jc w:val="center"/>
              <w:rPr>
                <w:rFonts w:ascii="Verdana" w:hAnsi="Verdana"/>
                <w:sz w:val="18"/>
                <w:szCs w:val="18"/>
              </w:rPr>
            </w:pPr>
          </w:p>
        </w:tc>
        <w:tc>
          <w:tcPr>
            <w:tcW w:w="1418" w:type="dxa"/>
            <w:vAlign w:val="center"/>
          </w:tcPr>
          <w:p w14:paraId="62FFDEB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D0F426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w:t>
            </w:r>
          </w:p>
        </w:tc>
        <w:tc>
          <w:tcPr>
            <w:tcW w:w="1871" w:type="dxa"/>
          </w:tcPr>
          <w:p w14:paraId="1D72883D"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w:t>
            </w:r>
          </w:p>
        </w:tc>
      </w:tr>
      <w:tr w:rsidR="003D45FD" w:rsidRPr="00AC7F2C" w14:paraId="424DB794" w14:textId="77777777" w:rsidTr="40E01845">
        <w:trPr>
          <w:trHeight w:val="20"/>
        </w:trPr>
        <w:tc>
          <w:tcPr>
            <w:tcW w:w="573" w:type="dxa"/>
            <w:vMerge/>
            <w:vAlign w:val="center"/>
          </w:tcPr>
          <w:p w14:paraId="57B1A699" w14:textId="77777777" w:rsidR="003D45FD" w:rsidRPr="00AC7F2C" w:rsidRDefault="003D45FD" w:rsidP="00BB0F81">
            <w:pPr>
              <w:jc w:val="center"/>
              <w:rPr>
                <w:rFonts w:ascii="Verdana" w:hAnsi="Verdana"/>
                <w:sz w:val="18"/>
                <w:szCs w:val="18"/>
              </w:rPr>
            </w:pPr>
          </w:p>
        </w:tc>
        <w:tc>
          <w:tcPr>
            <w:tcW w:w="1879" w:type="dxa"/>
            <w:vMerge/>
            <w:vAlign w:val="center"/>
          </w:tcPr>
          <w:p w14:paraId="555121C9" w14:textId="77777777" w:rsidR="003D45FD" w:rsidRPr="00AC7F2C" w:rsidRDefault="003D45FD" w:rsidP="00BB0F81">
            <w:pPr>
              <w:jc w:val="center"/>
              <w:rPr>
                <w:rFonts w:ascii="Verdana" w:hAnsi="Verdana"/>
                <w:sz w:val="18"/>
                <w:szCs w:val="18"/>
              </w:rPr>
            </w:pPr>
          </w:p>
        </w:tc>
        <w:tc>
          <w:tcPr>
            <w:tcW w:w="672" w:type="dxa"/>
            <w:vMerge/>
            <w:vAlign w:val="center"/>
          </w:tcPr>
          <w:p w14:paraId="2489EC92" w14:textId="77777777" w:rsidR="003D45FD" w:rsidRPr="00AC7F2C" w:rsidRDefault="003D45FD" w:rsidP="00BB0F81">
            <w:pPr>
              <w:jc w:val="center"/>
              <w:rPr>
                <w:rFonts w:ascii="Verdana" w:hAnsi="Verdana"/>
                <w:sz w:val="18"/>
                <w:szCs w:val="18"/>
              </w:rPr>
            </w:pPr>
          </w:p>
        </w:tc>
        <w:tc>
          <w:tcPr>
            <w:tcW w:w="1575" w:type="dxa"/>
            <w:vMerge/>
            <w:vAlign w:val="center"/>
          </w:tcPr>
          <w:p w14:paraId="5A455AA1" w14:textId="77777777" w:rsidR="003D45FD" w:rsidRPr="00AC7F2C" w:rsidRDefault="003D45FD" w:rsidP="00BB0F81">
            <w:pPr>
              <w:jc w:val="center"/>
              <w:rPr>
                <w:rFonts w:ascii="Verdana" w:hAnsi="Verdana"/>
                <w:sz w:val="18"/>
                <w:szCs w:val="18"/>
              </w:rPr>
            </w:pPr>
          </w:p>
        </w:tc>
        <w:tc>
          <w:tcPr>
            <w:tcW w:w="1482" w:type="dxa"/>
            <w:vMerge/>
            <w:vAlign w:val="center"/>
          </w:tcPr>
          <w:p w14:paraId="31B2B82B" w14:textId="77777777" w:rsidR="003D45FD" w:rsidRPr="00AC7F2C" w:rsidRDefault="003D45FD" w:rsidP="00BB0F81">
            <w:pPr>
              <w:jc w:val="center"/>
              <w:rPr>
                <w:rFonts w:ascii="Verdana" w:hAnsi="Verdana"/>
                <w:sz w:val="18"/>
                <w:szCs w:val="18"/>
              </w:rPr>
            </w:pPr>
          </w:p>
        </w:tc>
        <w:tc>
          <w:tcPr>
            <w:tcW w:w="1418" w:type="dxa"/>
            <w:vAlign w:val="center"/>
          </w:tcPr>
          <w:p w14:paraId="30500FC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0A79398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20</w:t>
            </w:r>
          </w:p>
        </w:tc>
        <w:tc>
          <w:tcPr>
            <w:tcW w:w="1871" w:type="dxa"/>
          </w:tcPr>
          <w:p w14:paraId="67A1B947"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20</w:t>
            </w:r>
          </w:p>
        </w:tc>
      </w:tr>
      <w:tr w:rsidR="003D45FD" w:rsidRPr="00AC7F2C" w14:paraId="1BC3A368" w14:textId="77777777" w:rsidTr="40E01845">
        <w:trPr>
          <w:trHeight w:val="20"/>
        </w:trPr>
        <w:tc>
          <w:tcPr>
            <w:tcW w:w="573" w:type="dxa"/>
            <w:vMerge/>
            <w:vAlign w:val="center"/>
          </w:tcPr>
          <w:p w14:paraId="3A8879FD" w14:textId="77777777" w:rsidR="003D45FD" w:rsidRPr="00AC7F2C" w:rsidRDefault="003D45FD" w:rsidP="00BB0F81">
            <w:pPr>
              <w:jc w:val="center"/>
              <w:rPr>
                <w:rFonts w:ascii="Verdana" w:hAnsi="Verdana"/>
                <w:sz w:val="18"/>
                <w:szCs w:val="18"/>
              </w:rPr>
            </w:pPr>
          </w:p>
        </w:tc>
        <w:tc>
          <w:tcPr>
            <w:tcW w:w="1879" w:type="dxa"/>
            <w:vMerge/>
            <w:vAlign w:val="center"/>
          </w:tcPr>
          <w:p w14:paraId="20BCB4DB" w14:textId="77777777" w:rsidR="003D45FD" w:rsidRPr="00AC7F2C" w:rsidRDefault="003D45FD" w:rsidP="00BB0F81">
            <w:pPr>
              <w:jc w:val="center"/>
              <w:rPr>
                <w:rFonts w:ascii="Verdana" w:hAnsi="Verdana"/>
                <w:sz w:val="18"/>
                <w:szCs w:val="18"/>
              </w:rPr>
            </w:pPr>
          </w:p>
        </w:tc>
        <w:tc>
          <w:tcPr>
            <w:tcW w:w="672" w:type="dxa"/>
            <w:vMerge/>
            <w:vAlign w:val="center"/>
          </w:tcPr>
          <w:p w14:paraId="0272F627" w14:textId="77777777" w:rsidR="003D45FD" w:rsidRPr="00AC7F2C" w:rsidRDefault="003D45FD" w:rsidP="00BB0F81">
            <w:pPr>
              <w:jc w:val="center"/>
              <w:rPr>
                <w:rFonts w:ascii="Verdana" w:hAnsi="Verdana"/>
                <w:sz w:val="18"/>
                <w:szCs w:val="18"/>
              </w:rPr>
            </w:pPr>
          </w:p>
        </w:tc>
        <w:tc>
          <w:tcPr>
            <w:tcW w:w="1575" w:type="dxa"/>
            <w:vMerge/>
            <w:vAlign w:val="center"/>
          </w:tcPr>
          <w:p w14:paraId="0F59D950" w14:textId="77777777" w:rsidR="003D45FD" w:rsidRPr="00AC7F2C" w:rsidRDefault="003D45FD" w:rsidP="00BB0F81">
            <w:pPr>
              <w:jc w:val="center"/>
              <w:rPr>
                <w:rFonts w:ascii="Verdana" w:hAnsi="Verdana"/>
                <w:sz w:val="18"/>
                <w:szCs w:val="18"/>
              </w:rPr>
            </w:pPr>
          </w:p>
        </w:tc>
        <w:tc>
          <w:tcPr>
            <w:tcW w:w="1482" w:type="dxa"/>
            <w:vMerge/>
            <w:vAlign w:val="center"/>
          </w:tcPr>
          <w:p w14:paraId="04F28CD0" w14:textId="77777777" w:rsidR="003D45FD" w:rsidRPr="00AC7F2C" w:rsidRDefault="003D45FD" w:rsidP="00BB0F81">
            <w:pPr>
              <w:jc w:val="center"/>
              <w:rPr>
                <w:rFonts w:ascii="Verdana" w:hAnsi="Verdana"/>
                <w:sz w:val="18"/>
                <w:szCs w:val="18"/>
              </w:rPr>
            </w:pPr>
          </w:p>
        </w:tc>
        <w:tc>
          <w:tcPr>
            <w:tcW w:w="1418" w:type="dxa"/>
            <w:vAlign w:val="center"/>
          </w:tcPr>
          <w:p w14:paraId="6810BB4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64ECDFE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6E570765"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100%</w:t>
            </w:r>
          </w:p>
        </w:tc>
      </w:tr>
      <w:tr w:rsidR="003D45FD" w:rsidRPr="00AC7F2C" w14:paraId="53704D00" w14:textId="77777777" w:rsidTr="40E01845">
        <w:trPr>
          <w:trHeight w:val="20"/>
        </w:trPr>
        <w:tc>
          <w:tcPr>
            <w:tcW w:w="10719" w:type="dxa"/>
            <w:gridSpan w:val="8"/>
            <w:vAlign w:val="center"/>
          </w:tcPr>
          <w:p w14:paraId="3B608E0B" w14:textId="77777777" w:rsidR="003D45FD" w:rsidRDefault="003D45FD" w:rsidP="00BB0F81">
            <w:pPr>
              <w:jc w:val="center"/>
              <w:rPr>
                <w:rFonts w:ascii="Verdana" w:eastAsia="Arial" w:hAnsi="Verdana"/>
                <w:color w:val="000000" w:themeColor="text1"/>
                <w:sz w:val="18"/>
                <w:szCs w:val="18"/>
              </w:rPr>
            </w:pPr>
          </w:p>
          <w:p w14:paraId="02361DDB"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Tem por objetivo apresentar e discutir os potenciais educativos do Memorial da Resistência, aproximando-os dos educadores formais e não formais.</w:t>
            </w:r>
          </w:p>
          <w:p w14:paraId="71241693" w14:textId="77777777" w:rsidR="003D45FD" w:rsidRDefault="003D45FD" w:rsidP="00BB0F81">
            <w:pPr>
              <w:jc w:val="both"/>
              <w:rPr>
                <w:rFonts w:ascii="Verdana" w:eastAsia="Verdana" w:hAnsi="Verdana" w:cs="Verdana"/>
                <w:color w:val="000000" w:themeColor="text1"/>
                <w:sz w:val="18"/>
                <w:szCs w:val="18"/>
              </w:rPr>
            </w:pPr>
          </w:p>
          <w:p w14:paraId="1082F234" w14:textId="77777777" w:rsidR="003D45FD" w:rsidRPr="00AC7F2C" w:rsidRDefault="003D45FD" w:rsidP="00BB0F81">
            <w:pPr>
              <w:jc w:val="both"/>
              <w:rPr>
                <w:rFonts w:ascii="Verdana" w:eastAsia="Verdana" w:hAnsi="Verdana" w:cs="Verdana"/>
                <w:color w:val="000000" w:themeColor="text1"/>
                <w:sz w:val="18"/>
                <w:szCs w:val="18"/>
              </w:rPr>
            </w:pPr>
            <w:r w:rsidRPr="00785462">
              <w:rPr>
                <w:rFonts w:ascii="Verdana" w:eastAsia="Verdana" w:hAnsi="Verdana" w:cs="Verdana"/>
                <w:b/>
                <w:bCs/>
                <w:color w:val="000000" w:themeColor="text1"/>
                <w:sz w:val="18"/>
                <w:szCs w:val="18"/>
              </w:rPr>
              <w:t>Justificativa:</w:t>
            </w:r>
            <w:r w:rsidRPr="1271B0E2">
              <w:rPr>
                <w:rFonts w:ascii="Verdana" w:eastAsia="Verdana" w:hAnsi="Verdana" w:cs="Verdana"/>
                <w:color w:val="000000" w:themeColor="text1"/>
                <w:sz w:val="18"/>
                <w:szCs w:val="18"/>
              </w:rPr>
              <w:t xml:space="preserve"> A atividade do terceiro quadrimestre foi adiantada no segundo quadrimestre em virtude da oportunidade de parceria com o Centro Paula Souza.</w:t>
            </w:r>
          </w:p>
          <w:p w14:paraId="0A92758F" w14:textId="77777777" w:rsidR="003D45FD" w:rsidRDefault="003D45FD" w:rsidP="00BB0F81">
            <w:pPr>
              <w:jc w:val="both"/>
              <w:rPr>
                <w:rFonts w:ascii="Verdana" w:eastAsia="Verdana" w:hAnsi="Verdana" w:cs="Verdana"/>
                <w:color w:val="000000" w:themeColor="text1"/>
                <w:sz w:val="18"/>
                <w:szCs w:val="18"/>
              </w:rPr>
            </w:pPr>
          </w:p>
          <w:p w14:paraId="2FB4990F" w14:textId="77777777" w:rsidR="003D45FD" w:rsidRPr="00775149" w:rsidRDefault="003D45FD" w:rsidP="00C1597B">
            <w:pPr>
              <w:pStyle w:val="PargrafodaLista"/>
              <w:numPr>
                <w:ilvl w:val="0"/>
                <w:numId w:val="22"/>
              </w:numPr>
              <w:jc w:val="both"/>
              <w:rPr>
                <w:rFonts w:ascii="Verdana" w:eastAsia="Verdana" w:hAnsi="Verdana" w:cs="Verdana"/>
                <w:sz w:val="18"/>
                <w:szCs w:val="18"/>
              </w:rPr>
            </w:pPr>
            <w:r w:rsidRPr="00775149">
              <w:rPr>
                <w:rFonts w:ascii="Verdana" w:eastAsia="Verdana" w:hAnsi="Verdana" w:cs="Verdana"/>
                <w:sz w:val="18"/>
                <w:szCs w:val="18"/>
              </w:rPr>
              <w:t>O testemunho como ferramenta educativa</w:t>
            </w:r>
          </w:p>
          <w:p w14:paraId="3E60B170" w14:textId="77777777" w:rsidR="003D45FD" w:rsidRPr="000A314D" w:rsidRDefault="003D45FD" w:rsidP="00BB0F81">
            <w:pPr>
              <w:jc w:val="both"/>
              <w:rPr>
                <w:rFonts w:ascii="Verdana" w:eastAsia="Verdana" w:hAnsi="Verdana" w:cs="Verdana"/>
                <w:sz w:val="18"/>
                <w:szCs w:val="18"/>
              </w:rPr>
            </w:pPr>
            <w:r w:rsidRPr="000A314D">
              <w:rPr>
                <w:rFonts w:ascii="Verdana" w:eastAsia="Verdana" w:hAnsi="Verdana" w:cs="Verdana"/>
                <w:sz w:val="18"/>
                <w:szCs w:val="18"/>
              </w:rPr>
              <w:t>Data: 13 e 20/04/2024</w:t>
            </w:r>
          </w:p>
          <w:p w14:paraId="1E83D920" w14:textId="77777777" w:rsidR="003D45FD" w:rsidRPr="000A314D" w:rsidRDefault="003D45FD" w:rsidP="00BB0F81">
            <w:pPr>
              <w:jc w:val="both"/>
              <w:rPr>
                <w:rFonts w:ascii="Verdana" w:eastAsia="Verdana" w:hAnsi="Verdana" w:cs="Verdana"/>
                <w:sz w:val="18"/>
                <w:szCs w:val="18"/>
              </w:rPr>
            </w:pPr>
            <w:r w:rsidRPr="000A314D">
              <w:rPr>
                <w:rFonts w:ascii="Verdana" w:eastAsia="Verdana" w:hAnsi="Verdana" w:cs="Verdana"/>
                <w:sz w:val="18"/>
                <w:szCs w:val="18"/>
              </w:rPr>
              <w:t>Público total: 04 participantes</w:t>
            </w:r>
          </w:p>
          <w:p w14:paraId="432D6662" w14:textId="77777777" w:rsidR="003D45FD" w:rsidRPr="000A314D" w:rsidRDefault="003D45FD" w:rsidP="00BB0F81">
            <w:pPr>
              <w:jc w:val="both"/>
              <w:rPr>
                <w:rFonts w:ascii="Verdana" w:eastAsia="Verdana" w:hAnsi="Verdana" w:cs="Verdana"/>
                <w:sz w:val="18"/>
                <w:szCs w:val="18"/>
              </w:rPr>
            </w:pPr>
            <w:r w:rsidRPr="000A314D">
              <w:rPr>
                <w:rFonts w:ascii="Verdana" w:eastAsia="Verdana" w:hAnsi="Verdana" w:cs="Verdana"/>
                <w:sz w:val="18"/>
                <w:szCs w:val="18"/>
              </w:rPr>
              <w:t>Carga horária: 6h</w:t>
            </w:r>
          </w:p>
          <w:p w14:paraId="3FBD9B90" w14:textId="77777777" w:rsidR="003D45FD" w:rsidRDefault="003D45FD" w:rsidP="00BB0F81">
            <w:pPr>
              <w:jc w:val="both"/>
              <w:rPr>
                <w:rFonts w:ascii="Verdana" w:eastAsia="Verdana" w:hAnsi="Verdana" w:cs="Verdana"/>
                <w:sz w:val="18"/>
                <w:szCs w:val="18"/>
              </w:rPr>
            </w:pPr>
            <w:r w:rsidRPr="000A314D">
              <w:rPr>
                <w:rFonts w:ascii="Verdana" w:eastAsia="Verdana" w:hAnsi="Verdana" w:cs="Verdana"/>
                <w:sz w:val="18"/>
                <w:szCs w:val="18"/>
              </w:rPr>
              <w:t>Local: Lugar de Encontro – 3º andar e Plataforma Zoom</w:t>
            </w:r>
          </w:p>
          <w:p w14:paraId="6805B49C" w14:textId="77777777" w:rsidR="003D45FD" w:rsidRPr="00AC7F2C" w:rsidRDefault="003D45FD" w:rsidP="00BB0F81">
            <w:pPr>
              <w:jc w:val="both"/>
              <w:rPr>
                <w:rFonts w:ascii="Verdana" w:eastAsia="Verdana" w:hAnsi="Verdana" w:cs="Verdana"/>
                <w:color w:val="000000" w:themeColor="text1"/>
                <w:sz w:val="18"/>
                <w:szCs w:val="18"/>
              </w:rPr>
            </w:pPr>
          </w:p>
          <w:p w14:paraId="3DEEA195" w14:textId="77777777" w:rsidR="003D45FD" w:rsidRPr="00775149" w:rsidRDefault="003D45FD" w:rsidP="00C1597B">
            <w:pPr>
              <w:pStyle w:val="PargrafodaLista"/>
              <w:numPr>
                <w:ilvl w:val="0"/>
                <w:numId w:val="22"/>
              </w:numPr>
              <w:spacing w:line="276" w:lineRule="auto"/>
              <w:jc w:val="both"/>
              <w:rPr>
                <w:rFonts w:ascii="Verdana" w:eastAsia="Verdana" w:hAnsi="Verdana" w:cs="Verdana"/>
                <w:sz w:val="18"/>
                <w:szCs w:val="18"/>
              </w:rPr>
            </w:pPr>
            <w:r w:rsidRPr="00775149">
              <w:rPr>
                <w:rFonts w:ascii="Verdana" w:eastAsia="Verdana" w:hAnsi="Verdana" w:cs="Verdana"/>
                <w:sz w:val="18"/>
                <w:szCs w:val="18"/>
              </w:rPr>
              <w:t>Mulheres na Educação e Política: Memórias e Resistências</w:t>
            </w:r>
          </w:p>
          <w:p w14:paraId="06B9B3F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14/06/2024</w:t>
            </w:r>
          </w:p>
          <w:p w14:paraId="1D39AE4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16 participantes</w:t>
            </w:r>
          </w:p>
          <w:p w14:paraId="48DE847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Auditório Vitae (presencial)</w:t>
            </w:r>
          </w:p>
          <w:p w14:paraId="1B8CEAC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A ação ocorreu em parceria com o Centro Paula Souza</w:t>
            </w:r>
          </w:p>
          <w:p w14:paraId="08179F73" w14:textId="77777777" w:rsidR="003D45FD" w:rsidRPr="00AC7F2C" w:rsidRDefault="003D45FD" w:rsidP="00BB0F81">
            <w:pPr>
              <w:jc w:val="both"/>
              <w:rPr>
                <w:rFonts w:ascii="Verdana" w:eastAsia="Verdana" w:hAnsi="Verdana" w:cs="Verdana"/>
                <w:color w:val="000000" w:themeColor="text1"/>
                <w:sz w:val="18"/>
                <w:szCs w:val="18"/>
              </w:rPr>
            </w:pPr>
          </w:p>
          <w:p w14:paraId="04D9C0EF" w14:textId="77777777" w:rsidR="000D7FAD" w:rsidRDefault="003D45FD" w:rsidP="00BB0F81">
            <w:pPr>
              <w:jc w:val="center"/>
              <w:rPr>
                <w:rFonts w:ascii="Calibri" w:eastAsia="Calibri" w:hAnsi="Calibri" w:cs="Calibri"/>
                <w:b/>
                <w:bCs/>
                <w:sz w:val="26"/>
                <w:szCs w:val="26"/>
              </w:rPr>
            </w:pPr>
            <w:r w:rsidRPr="1271B0E2">
              <w:rPr>
                <w:rFonts w:ascii="Calibri" w:eastAsia="Calibri" w:hAnsi="Calibri" w:cs="Calibri"/>
                <w:b/>
                <w:bCs/>
                <w:sz w:val="26"/>
                <w:szCs w:val="26"/>
              </w:rPr>
              <w:t xml:space="preserve">                   </w:t>
            </w:r>
            <w:r>
              <w:rPr>
                <w:noProof/>
              </w:rPr>
              <w:drawing>
                <wp:inline distT="0" distB="0" distL="0" distR="0" wp14:anchorId="55B83A8E" wp14:editId="678823F9">
                  <wp:extent cx="4496544" cy="2992727"/>
                  <wp:effectExtent l="0" t="0" r="0" b="0"/>
                  <wp:docPr id="9533700" name="Imagem 9533700" descr="P9442C164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700" name="Imagem 9533700" descr="P9442C164T19#yIS1"/>
                          <pic:cNvPicPr/>
                        </pic:nvPicPr>
                        <pic:blipFill>
                          <a:blip r:embed="rId240" cstate="email">
                            <a:extLst>
                              <a:ext uri="{28A0092B-C50C-407E-A947-70E740481C1C}">
                                <a14:useLocalDpi xmlns:a14="http://schemas.microsoft.com/office/drawing/2010/main"/>
                              </a:ext>
                            </a:extLst>
                          </a:blip>
                          <a:stretch>
                            <a:fillRect/>
                          </a:stretch>
                        </pic:blipFill>
                        <pic:spPr>
                          <a:xfrm>
                            <a:off x="0" y="0"/>
                            <a:ext cx="4496544" cy="2992727"/>
                          </a:xfrm>
                          <a:prstGeom prst="rect">
                            <a:avLst/>
                          </a:prstGeom>
                        </pic:spPr>
                      </pic:pic>
                    </a:graphicData>
                  </a:graphic>
                </wp:inline>
              </w:drawing>
            </w:r>
            <w:r w:rsidRPr="1271B0E2">
              <w:rPr>
                <w:rFonts w:ascii="Calibri" w:eastAsia="Calibri" w:hAnsi="Calibri" w:cs="Calibri"/>
                <w:b/>
                <w:bCs/>
                <w:sz w:val="26"/>
                <w:szCs w:val="26"/>
              </w:rPr>
              <w:t xml:space="preserve">                                                                            </w:t>
            </w:r>
            <w:r w:rsidRPr="1271B0E2">
              <w:rPr>
                <w:rFonts w:ascii="Calibri" w:eastAsia="Calibri" w:hAnsi="Calibri" w:cs="Calibri"/>
                <w:sz w:val="26"/>
                <w:szCs w:val="26"/>
              </w:rPr>
              <w:t xml:space="preserve">    </w:t>
            </w:r>
            <w:r w:rsidRPr="1271B0E2">
              <w:rPr>
                <w:rFonts w:ascii="Verdana" w:eastAsia="Verdana" w:hAnsi="Verdana" w:cs="Verdana"/>
                <w:sz w:val="18"/>
                <w:szCs w:val="18"/>
              </w:rPr>
              <w:t xml:space="preserve">Minicurso com educadores Centro Paula Souza </w:t>
            </w:r>
            <w:r w:rsidRPr="1271B0E2">
              <w:rPr>
                <w:rFonts w:ascii="Calibri" w:eastAsia="Calibri" w:hAnsi="Calibri" w:cs="Calibri"/>
                <w:b/>
                <w:bCs/>
                <w:sz w:val="26"/>
                <w:szCs w:val="26"/>
              </w:rPr>
              <w:t xml:space="preserve">  </w:t>
            </w:r>
          </w:p>
          <w:p w14:paraId="0D4CB960" w14:textId="34A04DE9" w:rsidR="003D45FD" w:rsidRPr="00AC7F2C" w:rsidRDefault="003D45FD" w:rsidP="00BB0F81">
            <w:pPr>
              <w:jc w:val="center"/>
              <w:rPr>
                <w:rFonts w:ascii="Calibri" w:eastAsia="Calibri" w:hAnsi="Calibri" w:cs="Calibri"/>
                <w:b/>
                <w:bCs/>
                <w:sz w:val="26"/>
                <w:szCs w:val="26"/>
              </w:rPr>
            </w:pPr>
            <w:r w:rsidRPr="1271B0E2">
              <w:rPr>
                <w:rFonts w:ascii="Calibri" w:eastAsia="Calibri" w:hAnsi="Calibri" w:cs="Calibri"/>
                <w:b/>
                <w:bCs/>
                <w:sz w:val="26"/>
                <w:szCs w:val="26"/>
              </w:rPr>
              <w:t xml:space="preserve">                                                                                                                 </w:t>
            </w:r>
          </w:p>
        </w:tc>
      </w:tr>
      <w:tr w:rsidR="003D45FD" w:rsidRPr="00AC7F2C" w14:paraId="034B8B9D" w14:textId="77777777" w:rsidTr="40E01845">
        <w:trPr>
          <w:trHeight w:val="20"/>
        </w:trPr>
        <w:tc>
          <w:tcPr>
            <w:tcW w:w="573" w:type="dxa"/>
            <w:vMerge w:val="restart"/>
            <w:vAlign w:val="center"/>
          </w:tcPr>
          <w:p w14:paraId="1646CA8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27</w:t>
            </w:r>
          </w:p>
        </w:tc>
        <w:tc>
          <w:tcPr>
            <w:tcW w:w="1879" w:type="dxa"/>
            <w:vMerge w:val="restart"/>
            <w:vAlign w:val="center"/>
          </w:tcPr>
          <w:p w14:paraId="34D4422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Oficina Projeto Resisto!</w:t>
            </w:r>
          </w:p>
          <w:p w14:paraId="4DF9E8D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[virtual]</w:t>
            </w:r>
          </w:p>
        </w:tc>
        <w:tc>
          <w:tcPr>
            <w:tcW w:w="672" w:type="dxa"/>
            <w:vMerge w:val="restart"/>
            <w:vAlign w:val="center"/>
          </w:tcPr>
          <w:p w14:paraId="07658B4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27.1</w:t>
            </w:r>
          </w:p>
        </w:tc>
        <w:tc>
          <w:tcPr>
            <w:tcW w:w="1575" w:type="dxa"/>
            <w:vMerge w:val="restart"/>
            <w:vAlign w:val="center"/>
          </w:tcPr>
          <w:p w14:paraId="5D9D8F4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008E077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eventos</w:t>
            </w:r>
          </w:p>
          <w:p w14:paraId="63BFFE1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realizados</w:t>
            </w:r>
          </w:p>
        </w:tc>
        <w:tc>
          <w:tcPr>
            <w:tcW w:w="1418" w:type="dxa"/>
            <w:vAlign w:val="center"/>
          </w:tcPr>
          <w:p w14:paraId="5783D79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7F22D8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tcPr>
          <w:p w14:paraId="20CA131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435E0362" w14:textId="77777777" w:rsidTr="40E01845">
        <w:trPr>
          <w:trHeight w:val="20"/>
        </w:trPr>
        <w:tc>
          <w:tcPr>
            <w:tcW w:w="573" w:type="dxa"/>
            <w:vMerge/>
            <w:vAlign w:val="center"/>
          </w:tcPr>
          <w:p w14:paraId="0437BE3C" w14:textId="77777777" w:rsidR="003D45FD" w:rsidRPr="00AC7F2C" w:rsidRDefault="003D45FD" w:rsidP="00BB0F81">
            <w:pPr>
              <w:jc w:val="center"/>
              <w:rPr>
                <w:rFonts w:ascii="Verdana" w:hAnsi="Verdana"/>
                <w:sz w:val="18"/>
                <w:szCs w:val="18"/>
              </w:rPr>
            </w:pPr>
          </w:p>
        </w:tc>
        <w:tc>
          <w:tcPr>
            <w:tcW w:w="1879" w:type="dxa"/>
            <w:vMerge/>
            <w:vAlign w:val="center"/>
          </w:tcPr>
          <w:p w14:paraId="6989C01D" w14:textId="77777777" w:rsidR="003D45FD" w:rsidRPr="00AC7F2C" w:rsidRDefault="003D45FD" w:rsidP="00BB0F81">
            <w:pPr>
              <w:jc w:val="center"/>
              <w:rPr>
                <w:rFonts w:ascii="Verdana" w:hAnsi="Verdana"/>
                <w:sz w:val="18"/>
                <w:szCs w:val="18"/>
              </w:rPr>
            </w:pPr>
          </w:p>
        </w:tc>
        <w:tc>
          <w:tcPr>
            <w:tcW w:w="672" w:type="dxa"/>
            <w:vMerge/>
            <w:vAlign w:val="center"/>
          </w:tcPr>
          <w:p w14:paraId="649C11D5" w14:textId="77777777" w:rsidR="003D45FD" w:rsidRPr="00AC7F2C" w:rsidRDefault="003D45FD" w:rsidP="00BB0F81">
            <w:pPr>
              <w:jc w:val="center"/>
              <w:rPr>
                <w:rFonts w:ascii="Verdana" w:hAnsi="Verdana"/>
                <w:sz w:val="18"/>
                <w:szCs w:val="18"/>
              </w:rPr>
            </w:pPr>
          </w:p>
        </w:tc>
        <w:tc>
          <w:tcPr>
            <w:tcW w:w="1575" w:type="dxa"/>
            <w:vMerge/>
            <w:vAlign w:val="center"/>
          </w:tcPr>
          <w:p w14:paraId="52650C38" w14:textId="77777777" w:rsidR="003D45FD" w:rsidRPr="00AC7F2C" w:rsidRDefault="003D45FD" w:rsidP="00BB0F81">
            <w:pPr>
              <w:jc w:val="center"/>
              <w:rPr>
                <w:rFonts w:ascii="Verdana" w:hAnsi="Verdana"/>
                <w:sz w:val="18"/>
                <w:szCs w:val="18"/>
              </w:rPr>
            </w:pPr>
          </w:p>
        </w:tc>
        <w:tc>
          <w:tcPr>
            <w:tcW w:w="1482" w:type="dxa"/>
            <w:vMerge/>
            <w:vAlign w:val="center"/>
          </w:tcPr>
          <w:p w14:paraId="09929325" w14:textId="77777777" w:rsidR="003D45FD" w:rsidRPr="00AC7F2C" w:rsidRDefault="003D45FD" w:rsidP="00BB0F81">
            <w:pPr>
              <w:jc w:val="center"/>
              <w:rPr>
                <w:rFonts w:ascii="Verdana" w:hAnsi="Verdana"/>
                <w:sz w:val="18"/>
                <w:szCs w:val="18"/>
              </w:rPr>
            </w:pPr>
          </w:p>
        </w:tc>
        <w:tc>
          <w:tcPr>
            <w:tcW w:w="1418" w:type="dxa"/>
            <w:vAlign w:val="center"/>
          </w:tcPr>
          <w:p w14:paraId="57239AE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BFA6D0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c>
          <w:tcPr>
            <w:tcW w:w="1871" w:type="dxa"/>
          </w:tcPr>
          <w:p w14:paraId="2136837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r>
      <w:tr w:rsidR="003D45FD" w:rsidRPr="00AC7F2C" w14:paraId="6D15EDCF" w14:textId="77777777" w:rsidTr="40E01845">
        <w:trPr>
          <w:trHeight w:val="20"/>
        </w:trPr>
        <w:tc>
          <w:tcPr>
            <w:tcW w:w="573" w:type="dxa"/>
            <w:vMerge/>
            <w:vAlign w:val="center"/>
          </w:tcPr>
          <w:p w14:paraId="08B4A551" w14:textId="77777777" w:rsidR="003D45FD" w:rsidRPr="00AC7F2C" w:rsidRDefault="003D45FD" w:rsidP="00BB0F81">
            <w:pPr>
              <w:jc w:val="center"/>
              <w:rPr>
                <w:rFonts w:ascii="Verdana" w:hAnsi="Verdana"/>
                <w:sz w:val="18"/>
                <w:szCs w:val="18"/>
              </w:rPr>
            </w:pPr>
          </w:p>
        </w:tc>
        <w:tc>
          <w:tcPr>
            <w:tcW w:w="1879" w:type="dxa"/>
            <w:vMerge/>
            <w:vAlign w:val="center"/>
          </w:tcPr>
          <w:p w14:paraId="1536B852" w14:textId="77777777" w:rsidR="003D45FD" w:rsidRPr="00AC7F2C" w:rsidRDefault="003D45FD" w:rsidP="00BB0F81">
            <w:pPr>
              <w:jc w:val="center"/>
              <w:rPr>
                <w:rFonts w:ascii="Verdana" w:hAnsi="Verdana"/>
                <w:sz w:val="18"/>
                <w:szCs w:val="18"/>
              </w:rPr>
            </w:pPr>
          </w:p>
        </w:tc>
        <w:tc>
          <w:tcPr>
            <w:tcW w:w="672" w:type="dxa"/>
            <w:vMerge/>
            <w:vAlign w:val="center"/>
          </w:tcPr>
          <w:p w14:paraId="6F49D57D" w14:textId="77777777" w:rsidR="003D45FD" w:rsidRPr="00AC7F2C" w:rsidRDefault="003D45FD" w:rsidP="00BB0F81">
            <w:pPr>
              <w:jc w:val="center"/>
              <w:rPr>
                <w:rFonts w:ascii="Verdana" w:hAnsi="Verdana"/>
                <w:sz w:val="18"/>
                <w:szCs w:val="18"/>
              </w:rPr>
            </w:pPr>
          </w:p>
        </w:tc>
        <w:tc>
          <w:tcPr>
            <w:tcW w:w="1575" w:type="dxa"/>
            <w:vMerge/>
            <w:vAlign w:val="center"/>
          </w:tcPr>
          <w:p w14:paraId="7E9002FC" w14:textId="77777777" w:rsidR="003D45FD" w:rsidRPr="00AC7F2C" w:rsidRDefault="003D45FD" w:rsidP="00BB0F81">
            <w:pPr>
              <w:jc w:val="center"/>
              <w:rPr>
                <w:rFonts w:ascii="Verdana" w:hAnsi="Verdana"/>
                <w:sz w:val="18"/>
                <w:szCs w:val="18"/>
              </w:rPr>
            </w:pPr>
          </w:p>
        </w:tc>
        <w:tc>
          <w:tcPr>
            <w:tcW w:w="1482" w:type="dxa"/>
            <w:vMerge/>
            <w:vAlign w:val="center"/>
          </w:tcPr>
          <w:p w14:paraId="75CF7102" w14:textId="77777777" w:rsidR="003D45FD" w:rsidRPr="00AC7F2C" w:rsidRDefault="003D45FD" w:rsidP="00BB0F81">
            <w:pPr>
              <w:jc w:val="center"/>
              <w:rPr>
                <w:rFonts w:ascii="Verdana" w:hAnsi="Verdana"/>
                <w:sz w:val="18"/>
                <w:szCs w:val="18"/>
              </w:rPr>
            </w:pPr>
          </w:p>
        </w:tc>
        <w:tc>
          <w:tcPr>
            <w:tcW w:w="1418" w:type="dxa"/>
            <w:vAlign w:val="center"/>
          </w:tcPr>
          <w:p w14:paraId="322F567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5D15972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c>
          <w:tcPr>
            <w:tcW w:w="1871" w:type="dxa"/>
          </w:tcPr>
          <w:p w14:paraId="2054B7A5"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w:t>
            </w:r>
          </w:p>
        </w:tc>
      </w:tr>
      <w:tr w:rsidR="003D45FD" w:rsidRPr="00AC7F2C" w14:paraId="3AAEF527" w14:textId="77777777" w:rsidTr="40E01845">
        <w:trPr>
          <w:trHeight w:val="20"/>
        </w:trPr>
        <w:tc>
          <w:tcPr>
            <w:tcW w:w="573" w:type="dxa"/>
            <w:vMerge/>
            <w:vAlign w:val="center"/>
          </w:tcPr>
          <w:p w14:paraId="7D51193A" w14:textId="77777777" w:rsidR="003D45FD" w:rsidRPr="00AC7F2C" w:rsidRDefault="003D45FD" w:rsidP="00BB0F81">
            <w:pPr>
              <w:jc w:val="center"/>
              <w:rPr>
                <w:rFonts w:ascii="Verdana" w:hAnsi="Verdana"/>
                <w:sz w:val="18"/>
                <w:szCs w:val="18"/>
              </w:rPr>
            </w:pPr>
          </w:p>
        </w:tc>
        <w:tc>
          <w:tcPr>
            <w:tcW w:w="1879" w:type="dxa"/>
            <w:vMerge/>
            <w:vAlign w:val="center"/>
          </w:tcPr>
          <w:p w14:paraId="2B41D02A" w14:textId="77777777" w:rsidR="003D45FD" w:rsidRPr="00AC7F2C" w:rsidRDefault="003D45FD" w:rsidP="00BB0F81">
            <w:pPr>
              <w:jc w:val="center"/>
              <w:rPr>
                <w:rFonts w:ascii="Verdana" w:hAnsi="Verdana"/>
                <w:sz w:val="18"/>
                <w:szCs w:val="18"/>
              </w:rPr>
            </w:pPr>
          </w:p>
        </w:tc>
        <w:tc>
          <w:tcPr>
            <w:tcW w:w="672" w:type="dxa"/>
            <w:vMerge/>
            <w:vAlign w:val="center"/>
          </w:tcPr>
          <w:p w14:paraId="16DBAC1C" w14:textId="77777777" w:rsidR="003D45FD" w:rsidRPr="00AC7F2C" w:rsidRDefault="003D45FD" w:rsidP="00BB0F81">
            <w:pPr>
              <w:jc w:val="center"/>
              <w:rPr>
                <w:rFonts w:ascii="Verdana" w:hAnsi="Verdana"/>
                <w:sz w:val="18"/>
                <w:szCs w:val="18"/>
              </w:rPr>
            </w:pPr>
          </w:p>
        </w:tc>
        <w:tc>
          <w:tcPr>
            <w:tcW w:w="1575" w:type="dxa"/>
            <w:vMerge/>
            <w:vAlign w:val="center"/>
          </w:tcPr>
          <w:p w14:paraId="04666147" w14:textId="77777777" w:rsidR="003D45FD" w:rsidRPr="00AC7F2C" w:rsidRDefault="003D45FD" w:rsidP="00BB0F81">
            <w:pPr>
              <w:jc w:val="center"/>
              <w:rPr>
                <w:rFonts w:ascii="Verdana" w:hAnsi="Verdana"/>
                <w:sz w:val="18"/>
                <w:szCs w:val="18"/>
              </w:rPr>
            </w:pPr>
          </w:p>
        </w:tc>
        <w:tc>
          <w:tcPr>
            <w:tcW w:w="1482" w:type="dxa"/>
            <w:vMerge/>
            <w:vAlign w:val="center"/>
          </w:tcPr>
          <w:p w14:paraId="66AE8F9F" w14:textId="77777777" w:rsidR="003D45FD" w:rsidRPr="00AC7F2C" w:rsidRDefault="003D45FD" w:rsidP="00BB0F81">
            <w:pPr>
              <w:jc w:val="center"/>
              <w:rPr>
                <w:rFonts w:ascii="Verdana" w:hAnsi="Verdana"/>
                <w:sz w:val="18"/>
                <w:szCs w:val="18"/>
              </w:rPr>
            </w:pPr>
          </w:p>
        </w:tc>
        <w:tc>
          <w:tcPr>
            <w:tcW w:w="1418" w:type="dxa"/>
            <w:vAlign w:val="center"/>
          </w:tcPr>
          <w:p w14:paraId="51C8B4C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1BCB42D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5</w:t>
            </w:r>
          </w:p>
        </w:tc>
        <w:tc>
          <w:tcPr>
            <w:tcW w:w="1871" w:type="dxa"/>
          </w:tcPr>
          <w:p w14:paraId="5FCF9C60"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5</w:t>
            </w:r>
          </w:p>
        </w:tc>
      </w:tr>
      <w:tr w:rsidR="003D45FD" w:rsidRPr="00AC7F2C" w14:paraId="38563506" w14:textId="77777777" w:rsidTr="40E01845">
        <w:trPr>
          <w:trHeight w:val="20"/>
        </w:trPr>
        <w:tc>
          <w:tcPr>
            <w:tcW w:w="573" w:type="dxa"/>
            <w:vMerge/>
            <w:vAlign w:val="center"/>
          </w:tcPr>
          <w:p w14:paraId="64FFB0AF" w14:textId="77777777" w:rsidR="003D45FD" w:rsidRPr="00AC7F2C" w:rsidRDefault="003D45FD" w:rsidP="00BB0F81">
            <w:pPr>
              <w:jc w:val="center"/>
              <w:rPr>
                <w:rFonts w:ascii="Verdana" w:hAnsi="Verdana"/>
                <w:sz w:val="18"/>
                <w:szCs w:val="18"/>
              </w:rPr>
            </w:pPr>
          </w:p>
        </w:tc>
        <w:tc>
          <w:tcPr>
            <w:tcW w:w="1879" w:type="dxa"/>
            <w:vMerge/>
            <w:vAlign w:val="center"/>
          </w:tcPr>
          <w:p w14:paraId="402A0968" w14:textId="77777777" w:rsidR="003D45FD" w:rsidRPr="00AC7F2C" w:rsidRDefault="003D45FD" w:rsidP="00BB0F81">
            <w:pPr>
              <w:jc w:val="center"/>
              <w:rPr>
                <w:rFonts w:ascii="Verdana" w:hAnsi="Verdana"/>
                <w:sz w:val="18"/>
                <w:szCs w:val="18"/>
              </w:rPr>
            </w:pPr>
          </w:p>
        </w:tc>
        <w:tc>
          <w:tcPr>
            <w:tcW w:w="672" w:type="dxa"/>
            <w:vMerge/>
            <w:vAlign w:val="center"/>
          </w:tcPr>
          <w:p w14:paraId="27B7C0D6" w14:textId="77777777" w:rsidR="003D45FD" w:rsidRPr="00AC7F2C" w:rsidRDefault="003D45FD" w:rsidP="00BB0F81">
            <w:pPr>
              <w:jc w:val="center"/>
              <w:rPr>
                <w:rFonts w:ascii="Verdana" w:hAnsi="Verdana"/>
                <w:sz w:val="18"/>
                <w:szCs w:val="18"/>
              </w:rPr>
            </w:pPr>
          </w:p>
        </w:tc>
        <w:tc>
          <w:tcPr>
            <w:tcW w:w="1575" w:type="dxa"/>
            <w:vMerge/>
            <w:vAlign w:val="center"/>
          </w:tcPr>
          <w:p w14:paraId="4F6D945A" w14:textId="77777777" w:rsidR="003D45FD" w:rsidRPr="00AC7F2C" w:rsidRDefault="003D45FD" w:rsidP="00BB0F81">
            <w:pPr>
              <w:jc w:val="center"/>
              <w:rPr>
                <w:rFonts w:ascii="Verdana" w:hAnsi="Verdana"/>
                <w:sz w:val="18"/>
                <w:szCs w:val="18"/>
              </w:rPr>
            </w:pPr>
          </w:p>
        </w:tc>
        <w:tc>
          <w:tcPr>
            <w:tcW w:w="1482" w:type="dxa"/>
            <w:vMerge/>
            <w:vAlign w:val="center"/>
          </w:tcPr>
          <w:p w14:paraId="39E12CE4" w14:textId="77777777" w:rsidR="003D45FD" w:rsidRPr="00AC7F2C" w:rsidRDefault="003D45FD" w:rsidP="00BB0F81">
            <w:pPr>
              <w:jc w:val="center"/>
              <w:rPr>
                <w:rFonts w:ascii="Verdana" w:hAnsi="Verdana"/>
                <w:sz w:val="18"/>
                <w:szCs w:val="18"/>
              </w:rPr>
            </w:pPr>
          </w:p>
        </w:tc>
        <w:tc>
          <w:tcPr>
            <w:tcW w:w="1418" w:type="dxa"/>
            <w:vAlign w:val="center"/>
          </w:tcPr>
          <w:p w14:paraId="0E840BC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7AC3DEA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474189F4"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100%</w:t>
            </w:r>
          </w:p>
        </w:tc>
      </w:tr>
      <w:tr w:rsidR="003D45FD" w:rsidRPr="00AC7F2C" w14:paraId="167B1386" w14:textId="77777777" w:rsidTr="40E01845">
        <w:trPr>
          <w:trHeight w:val="20"/>
        </w:trPr>
        <w:tc>
          <w:tcPr>
            <w:tcW w:w="573" w:type="dxa"/>
            <w:vMerge/>
            <w:vAlign w:val="center"/>
          </w:tcPr>
          <w:p w14:paraId="5E3D09C9" w14:textId="77777777" w:rsidR="003D45FD" w:rsidRPr="00AC7F2C" w:rsidRDefault="003D45FD" w:rsidP="00BB0F81">
            <w:pPr>
              <w:jc w:val="center"/>
              <w:rPr>
                <w:rFonts w:ascii="Verdana" w:hAnsi="Verdana"/>
                <w:sz w:val="18"/>
                <w:szCs w:val="18"/>
              </w:rPr>
            </w:pPr>
          </w:p>
        </w:tc>
        <w:tc>
          <w:tcPr>
            <w:tcW w:w="1879" w:type="dxa"/>
            <w:vMerge/>
            <w:vAlign w:val="center"/>
          </w:tcPr>
          <w:p w14:paraId="66AD3F5B" w14:textId="77777777" w:rsidR="003D45FD" w:rsidRPr="00AC7F2C" w:rsidRDefault="003D45FD" w:rsidP="00BB0F81">
            <w:pPr>
              <w:jc w:val="center"/>
              <w:rPr>
                <w:rFonts w:ascii="Verdana" w:hAnsi="Verdana"/>
                <w:sz w:val="18"/>
                <w:szCs w:val="18"/>
              </w:rPr>
            </w:pPr>
          </w:p>
        </w:tc>
        <w:tc>
          <w:tcPr>
            <w:tcW w:w="672" w:type="dxa"/>
            <w:vMerge w:val="restart"/>
            <w:vAlign w:val="center"/>
          </w:tcPr>
          <w:p w14:paraId="1F647002" w14:textId="77777777" w:rsidR="003D45FD" w:rsidRPr="00AC7F2C" w:rsidRDefault="003D45FD" w:rsidP="00BB0F81">
            <w:pPr>
              <w:jc w:val="center"/>
              <w:rPr>
                <w:rFonts w:ascii="Verdana" w:hAnsi="Verdana"/>
                <w:sz w:val="18"/>
                <w:szCs w:val="18"/>
              </w:rPr>
            </w:pPr>
            <w:r w:rsidRPr="00AC7F2C">
              <w:rPr>
                <w:rFonts w:ascii="Verdana" w:hAnsi="Verdana"/>
                <w:sz w:val="18"/>
                <w:szCs w:val="18"/>
              </w:rPr>
              <w:t>27.2</w:t>
            </w:r>
          </w:p>
        </w:tc>
        <w:tc>
          <w:tcPr>
            <w:tcW w:w="1575" w:type="dxa"/>
            <w:vMerge w:val="restart"/>
            <w:vAlign w:val="center"/>
          </w:tcPr>
          <w:p w14:paraId="6B29D06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p w14:paraId="3E2D94F4"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restart"/>
            <w:vAlign w:val="center"/>
          </w:tcPr>
          <w:p w14:paraId="75B826A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mínimo de público virtual - participação</w:t>
            </w:r>
          </w:p>
        </w:tc>
        <w:tc>
          <w:tcPr>
            <w:tcW w:w="1418" w:type="dxa"/>
            <w:vAlign w:val="center"/>
          </w:tcPr>
          <w:p w14:paraId="34B103C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5EBD5F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5</w:t>
            </w:r>
          </w:p>
        </w:tc>
        <w:tc>
          <w:tcPr>
            <w:tcW w:w="1871" w:type="dxa"/>
          </w:tcPr>
          <w:p w14:paraId="437C66A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w:t>
            </w:r>
          </w:p>
        </w:tc>
      </w:tr>
      <w:tr w:rsidR="003D45FD" w:rsidRPr="00AC7F2C" w14:paraId="6AFC8D01" w14:textId="77777777" w:rsidTr="40E01845">
        <w:trPr>
          <w:trHeight w:val="20"/>
        </w:trPr>
        <w:tc>
          <w:tcPr>
            <w:tcW w:w="573" w:type="dxa"/>
            <w:vMerge/>
            <w:vAlign w:val="center"/>
          </w:tcPr>
          <w:p w14:paraId="0AA8C304" w14:textId="77777777" w:rsidR="003D45FD" w:rsidRPr="00AC7F2C" w:rsidRDefault="003D45FD" w:rsidP="00BB0F81">
            <w:pPr>
              <w:jc w:val="center"/>
              <w:rPr>
                <w:rFonts w:ascii="Verdana" w:hAnsi="Verdana"/>
                <w:sz w:val="18"/>
                <w:szCs w:val="18"/>
              </w:rPr>
            </w:pPr>
          </w:p>
        </w:tc>
        <w:tc>
          <w:tcPr>
            <w:tcW w:w="1879" w:type="dxa"/>
            <w:vMerge/>
            <w:vAlign w:val="center"/>
          </w:tcPr>
          <w:p w14:paraId="074E20EF" w14:textId="77777777" w:rsidR="003D45FD" w:rsidRPr="00AC7F2C" w:rsidRDefault="003D45FD" w:rsidP="00BB0F81">
            <w:pPr>
              <w:jc w:val="center"/>
              <w:rPr>
                <w:rFonts w:ascii="Verdana" w:hAnsi="Verdana"/>
                <w:sz w:val="18"/>
                <w:szCs w:val="18"/>
              </w:rPr>
            </w:pPr>
          </w:p>
        </w:tc>
        <w:tc>
          <w:tcPr>
            <w:tcW w:w="672" w:type="dxa"/>
            <w:vMerge/>
            <w:vAlign w:val="center"/>
          </w:tcPr>
          <w:p w14:paraId="5B52384E" w14:textId="77777777" w:rsidR="003D45FD" w:rsidRPr="00AC7F2C" w:rsidRDefault="003D45FD" w:rsidP="00BB0F81">
            <w:pPr>
              <w:jc w:val="center"/>
              <w:rPr>
                <w:rFonts w:ascii="Verdana" w:hAnsi="Verdana"/>
                <w:sz w:val="18"/>
                <w:szCs w:val="18"/>
              </w:rPr>
            </w:pPr>
          </w:p>
        </w:tc>
        <w:tc>
          <w:tcPr>
            <w:tcW w:w="1575" w:type="dxa"/>
            <w:vMerge/>
            <w:vAlign w:val="center"/>
          </w:tcPr>
          <w:p w14:paraId="7C46ED1C" w14:textId="77777777" w:rsidR="003D45FD" w:rsidRPr="00AC7F2C" w:rsidRDefault="003D45FD" w:rsidP="00BB0F81">
            <w:pPr>
              <w:jc w:val="center"/>
              <w:rPr>
                <w:rFonts w:ascii="Verdana" w:hAnsi="Verdana"/>
                <w:sz w:val="18"/>
                <w:szCs w:val="18"/>
              </w:rPr>
            </w:pPr>
          </w:p>
        </w:tc>
        <w:tc>
          <w:tcPr>
            <w:tcW w:w="1482" w:type="dxa"/>
            <w:vMerge/>
            <w:vAlign w:val="center"/>
          </w:tcPr>
          <w:p w14:paraId="48035723" w14:textId="77777777" w:rsidR="003D45FD" w:rsidRPr="00AC7F2C" w:rsidRDefault="003D45FD" w:rsidP="00BB0F81">
            <w:pPr>
              <w:jc w:val="center"/>
              <w:rPr>
                <w:rFonts w:ascii="Verdana" w:hAnsi="Verdana"/>
                <w:sz w:val="18"/>
                <w:szCs w:val="18"/>
              </w:rPr>
            </w:pPr>
          </w:p>
        </w:tc>
        <w:tc>
          <w:tcPr>
            <w:tcW w:w="1418" w:type="dxa"/>
            <w:vAlign w:val="center"/>
          </w:tcPr>
          <w:p w14:paraId="4332BF3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CDF8C1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w:t>
            </w:r>
          </w:p>
        </w:tc>
        <w:tc>
          <w:tcPr>
            <w:tcW w:w="1871" w:type="dxa"/>
          </w:tcPr>
          <w:p w14:paraId="770DE44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9</w:t>
            </w:r>
          </w:p>
        </w:tc>
      </w:tr>
      <w:tr w:rsidR="003D45FD" w:rsidRPr="00AC7F2C" w14:paraId="47B78ABA" w14:textId="77777777" w:rsidTr="40E01845">
        <w:trPr>
          <w:trHeight w:val="20"/>
        </w:trPr>
        <w:tc>
          <w:tcPr>
            <w:tcW w:w="573" w:type="dxa"/>
            <w:vMerge/>
            <w:vAlign w:val="center"/>
          </w:tcPr>
          <w:p w14:paraId="75BA4530" w14:textId="77777777" w:rsidR="003D45FD" w:rsidRPr="00AC7F2C" w:rsidRDefault="003D45FD" w:rsidP="00BB0F81">
            <w:pPr>
              <w:jc w:val="center"/>
              <w:rPr>
                <w:rFonts w:ascii="Verdana" w:hAnsi="Verdana"/>
                <w:sz w:val="18"/>
                <w:szCs w:val="18"/>
              </w:rPr>
            </w:pPr>
          </w:p>
        </w:tc>
        <w:tc>
          <w:tcPr>
            <w:tcW w:w="1879" w:type="dxa"/>
            <w:vMerge/>
            <w:vAlign w:val="center"/>
          </w:tcPr>
          <w:p w14:paraId="05FD3CF3" w14:textId="77777777" w:rsidR="003D45FD" w:rsidRPr="00AC7F2C" w:rsidRDefault="003D45FD" w:rsidP="00BB0F81">
            <w:pPr>
              <w:jc w:val="center"/>
              <w:rPr>
                <w:rFonts w:ascii="Verdana" w:hAnsi="Verdana"/>
                <w:sz w:val="18"/>
                <w:szCs w:val="18"/>
              </w:rPr>
            </w:pPr>
          </w:p>
        </w:tc>
        <w:tc>
          <w:tcPr>
            <w:tcW w:w="672" w:type="dxa"/>
            <w:vMerge/>
            <w:vAlign w:val="center"/>
          </w:tcPr>
          <w:p w14:paraId="5F17E927" w14:textId="77777777" w:rsidR="003D45FD" w:rsidRPr="00AC7F2C" w:rsidRDefault="003D45FD" w:rsidP="00BB0F81">
            <w:pPr>
              <w:jc w:val="center"/>
              <w:rPr>
                <w:rFonts w:ascii="Verdana" w:hAnsi="Verdana"/>
                <w:sz w:val="18"/>
                <w:szCs w:val="18"/>
              </w:rPr>
            </w:pPr>
          </w:p>
        </w:tc>
        <w:tc>
          <w:tcPr>
            <w:tcW w:w="1575" w:type="dxa"/>
            <w:vMerge/>
            <w:vAlign w:val="center"/>
          </w:tcPr>
          <w:p w14:paraId="335863D2" w14:textId="77777777" w:rsidR="003D45FD" w:rsidRPr="00AC7F2C" w:rsidRDefault="003D45FD" w:rsidP="00BB0F81">
            <w:pPr>
              <w:jc w:val="center"/>
              <w:rPr>
                <w:rFonts w:ascii="Verdana" w:hAnsi="Verdana"/>
                <w:sz w:val="18"/>
                <w:szCs w:val="18"/>
              </w:rPr>
            </w:pPr>
          </w:p>
        </w:tc>
        <w:tc>
          <w:tcPr>
            <w:tcW w:w="1482" w:type="dxa"/>
            <w:vMerge/>
            <w:vAlign w:val="center"/>
          </w:tcPr>
          <w:p w14:paraId="60FA4348" w14:textId="77777777" w:rsidR="003D45FD" w:rsidRPr="00AC7F2C" w:rsidRDefault="003D45FD" w:rsidP="00BB0F81">
            <w:pPr>
              <w:jc w:val="center"/>
              <w:rPr>
                <w:rFonts w:ascii="Verdana" w:hAnsi="Verdana"/>
                <w:sz w:val="18"/>
                <w:szCs w:val="18"/>
              </w:rPr>
            </w:pPr>
          </w:p>
        </w:tc>
        <w:tc>
          <w:tcPr>
            <w:tcW w:w="1418" w:type="dxa"/>
            <w:vAlign w:val="center"/>
          </w:tcPr>
          <w:p w14:paraId="7BF412B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5D80115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w:t>
            </w:r>
          </w:p>
        </w:tc>
        <w:tc>
          <w:tcPr>
            <w:tcW w:w="1871" w:type="dxa"/>
          </w:tcPr>
          <w:p w14:paraId="15250182"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9</w:t>
            </w:r>
          </w:p>
        </w:tc>
      </w:tr>
      <w:tr w:rsidR="003D45FD" w:rsidRPr="00AC7F2C" w14:paraId="37430963" w14:textId="77777777" w:rsidTr="40E01845">
        <w:trPr>
          <w:trHeight w:val="20"/>
        </w:trPr>
        <w:tc>
          <w:tcPr>
            <w:tcW w:w="573" w:type="dxa"/>
            <w:vMerge/>
            <w:vAlign w:val="center"/>
          </w:tcPr>
          <w:p w14:paraId="6751EBBE" w14:textId="77777777" w:rsidR="003D45FD" w:rsidRPr="00AC7F2C" w:rsidRDefault="003D45FD" w:rsidP="00BB0F81">
            <w:pPr>
              <w:jc w:val="center"/>
              <w:rPr>
                <w:rFonts w:ascii="Verdana" w:hAnsi="Verdana"/>
                <w:sz w:val="18"/>
                <w:szCs w:val="18"/>
              </w:rPr>
            </w:pPr>
          </w:p>
        </w:tc>
        <w:tc>
          <w:tcPr>
            <w:tcW w:w="1879" w:type="dxa"/>
            <w:vMerge/>
            <w:vAlign w:val="center"/>
          </w:tcPr>
          <w:p w14:paraId="4CCDC09F" w14:textId="77777777" w:rsidR="003D45FD" w:rsidRPr="00AC7F2C" w:rsidRDefault="003D45FD" w:rsidP="00BB0F81">
            <w:pPr>
              <w:jc w:val="center"/>
              <w:rPr>
                <w:rFonts w:ascii="Verdana" w:hAnsi="Verdana"/>
                <w:sz w:val="18"/>
                <w:szCs w:val="18"/>
              </w:rPr>
            </w:pPr>
          </w:p>
        </w:tc>
        <w:tc>
          <w:tcPr>
            <w:tcW w:w="672" w:type="dxa"/>
            <w:vMerge/>
            <w:vAlign w:val="center"/>
          </w:tcPr>
          <w:p w14:paraId="0C63837C" w14:textId="77777777" w:rsidR="003D45FD" w:rsidRPr="00AC7F2C" w:rsidRDefault="003D45FD" w:rsidP="00BB0F81">
            <w:pPr>
              <w:jc w:val="center"/>
              <w:rPr>
                <w:rFonts w:ascii="Verdana" w:hAnsi="Verdana"/>
                <w:sz w:val="18"/>
                <w:szCs w:val="18"/>
              </w:rPr>
            </w:pPr>
          </w:p>
        </w:tc>
        <w:tc>
          <w:tcPr>
            <w:tcW w:w="1575" w:type="dxa"/>
            <w:vMerge/>
            <w:vAlign w:val="center"/>
          </w:tcPr>
          <w:p w14:paraId="60B7D8DA" w14:textId="77777777" w:rsidR="003D45FD" w:rsidRPr="00AC7F2C" w:rsidRDefault="003D45FD" w:rsidP="00BB0F81">
            <w:pPr>
              <w:jc w:val="center"/>
              <w:rPr>
                <w:rFonts w:ascii="Verdana" w:hAnsi="Verdana"/>
                <w:sz w:val="18"/>
                <w:szCs w:val="18"/>
              </w:rPr>
            </w:pPr>
          </w:p>
        </w:tc>
        <w:tc>
          <w:tcPr>
            <w:tcW w:w="1482" w:type="dxa"/>
            <w:vMerge/>
            <w:vAlign w:val="center"/>
          </w:tcPr>
          <w:p w14:paraId="080714DE" w14:textId="77777777" w:rsidR="003D45FD" w:rsidRPr="00AC7F2C" w:rsidRDefault="003D45FD" w:rsidP="00BB0F81">
            <w:pPr>
              <w:jc w:val="center"/>
              <w:rPr>
                <w:rFonts w:ascii="Verdana" w:hAnsi="Verdana"/>
                <w:sz w:val="18"/>
                <w:szCs w:val="18"/>
              </w:rPr>
            </w:pPr>
          </w:p>
        </w:tc>
        <w:tc>
          <w:tcPr>
            <w:tcW w:w="1418" w:type="dxa"/>
            <w:vAlign w:val="center"/>
          </w:tcPr>
          <w:p w14:paraId="12B82AD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3E4F672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25</w:t>
            </w:r>
          </w:p>
        </w:tc>
        <w:tc>
          <w:tcPr>
            <w:tcW w:w="1871" w:type="dxa"/>
          </w:tcPr>
          <w:p w14:paraId="0735D542"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22</w:t>
            </w:r>
          </w:p>
        </w:tc>
      </w:tr>
      <w:tr w:rsidR="003D45FD" w:rsidRPr="00AC7F2C" w14:paraId="5BA372A6" w14:textId="77777777" w:rsidTr="40E01845">
        <w:trPr>
          <w:trHeight w:val="20"/>
        </w:trPr>
        <w:tc>
          <w:tcPr>
            <w:tcW w:w="573" w:type="dxa"/>
            <w:vMerge/>
            <w:vAlign w:val="center"/>
          </w:tcPr>
          <w:p w14:paraId="21CBEE96" w14:textId="77777777" w:rsidR="003D45FD" w:rsidRPr="00AC7F2C" w:rsidRDefault="003D45FD" w:rsidP="00BB0F81">
            <w:pPr>
              <w:jc w:val="center"/>
              <w:rPr>
                <w:rFonts w:ascii="Verdana" w:hAnsi="Verdana"/>
                <w:sz w:val="18"/>
                <w:szCs w:val="18"/>
              </w:rPr>
            </w:pPr>
          </w:p>
        </w:tc>
        <w:tc>
          <w:tcPr>
            <w:tcW w:w="1879" w:type="dxa"/>
            <w:vMerge/>
            <w:vAlign w:val="center"/>
          </w:tcPr>
          <w:p w14:paraId="278CBF3E" w14:textId="77777777" w:rsidR="003D45FD" w:rsidRPr="00AC7F2C" w:rsidRDefault="003D45FD" w:rsidP="00BB0F81">
            <w:pPr>
              <w:jc w:val="center"/>
              <w:rPr>
                <w:rFonts w:ascii="Verdana" w:hAnsi="Verdana"/>
                <w:sz w:val="18"/>
                <w:szCs w:val="18"/>
              </w:rPr>
            </w:pPr>
          </w:p>
        </w:tc>
        <w:tc>
          <w:tcPr>
            <w:tcW w:w="672" w:type="dxa"/>
            <w:vMerge/>
            <w:vAlign w:val="center"/>
          </w:tcPr>
          <w:p w14:paraId="5D9183B1" w14:textId="77777777" w:rsidR="003D45FD" w:rsidRPr="00AC7F2C" w:rsidRDefault="003D45FD" w:rsidP="00BB0F81">
            <w:pPr>
              <w:jc w:val="center"/>
              <w:rPr>
                <w:rFonts w:ascii="Verdana" w:hAnsi="Verdana"/>
                <w:sz w:val="18"/>
                <w:szCs w:val="18"/>
              </w:rPr>
            </w:pPr>
          </w:p>
        </w:tc>
        <w:tc>
          <w:tcPr>
            <w:tcW w:w="1575" w:type="dxa"/>
            <w:vMerge/>
            <w:vAlign w:val="center"/>
          </w:tcPr>
          <w:p w14:paraId="3275F2CC" w14:textId="77777777" w:rsidR="003D45FD" w:rsidRPr="00AC7F2C" w:rsidRDefault="003D45FD" w:rsidP="00BB0F81">
            <w:pPr>
              <w:jc w:val="center"/>
              <w:rPr>
                <w:rFonts w:ascii="Verdana" w:hAnsi="Verdana"/>
                <w:sz w:val="18"/>
                <w:szCs w:val="18"/>
              </w:rPr>
            </w:pPr>
          </w:p>
        </w:tc>
        <w:tc>
          <w:tcPr>
            <w:tcW w:w="1482" w:type="dxa"/>
            <w:vMerge/>
            <w:vAlign w:val="center"/>
          </w:tcPr>
          <w:p w14:paraId="71F03940" w14:textId="77777777" w:rsidR="003D45FD" w:rsidRPr="00AC7F2C" w:rsidRDefault="003D45FD" w:rsidP="00BB0F81">
            <w:pPr>
              <w:jc w:val="center"/>
              <w:rPr>
                <w:rFonts w:ascii="Verdana" w:hAnsi="Verdana"/>
                <w:sz w:val="18"/>
                <w:szCs w:val="18"/>
              </w:rPr>
            </w:pPr>
          </w:p>
        </w:tc>
        <w:tc>
          <w:tcPr>
            <w:tcW w:w="1418" w:type="dxa"/>
            <w:vAlign w:val="center"/>
          </w:tcPr>
          <w:p w14:paraId="27D12E7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1EF1039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1F24A38F"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88%</w:t>
            </w:r>
          </w:p>
        </w:tc>
      </w:tr>
      <w:tr w:rsidR="003D45FD" w:rsidRPr="00AC7F2C" w14:paraId="30B858F9" w14:textId="77777777" w:rsidTr="40E01845">
        <w:trPr>
          <w:trHeight w:val="20"/>
        </w:trPr>
        <w:tc>
          <w:tcPr>
            <w:tcW w:w="10719" w:type="dxa"/>
            <w:gridSpan w:val="8"/>
            <w:vAlign w:val="center"/>
          </w:tcPr>
          <w:p w14:paraId="28723202" w14:textId="77777777" w:rsidR="003D45FD" w:rsidRPr="00AC7F2C" w:rsidRDefault="003D45FD" w:rsidP="00BB0F81">
            <w:pPr>
              <w:jc w:val="center"/>
              <w:rPr>
                <w:rFonts w:ascii="Verdana" w:eastAsia="Arial" w:hAnsi="Verdana"/>
                <w:color w:val="000000" w:themeColor="text1"/>
                <w:sz w:val="18"/>
                <w:szCs w:val="18"/>
              </w:rPr>
            </w:pPr>
          </w:p>
          <w:p w14:paraId="3FF53930" w14:textId="77777777" w:rsidR="003D45FD" w:rsidRPr="00AC7F2C" w:rsidRDefault="003D45FD" w:rsidP="00BB0F81">
            <w:pPr>
              <w:tabs>
                <w:tab w:val="left" w:pos="567"/>
              </w:tabs>
              <w:spacing w:line="276" w:lineRule="auto"/>
              <w:ind w:right="49"/>
              <w:jc w:val="both"/>
              <w:rPr>
                <w:rFonts w:ascii="Verdana" w:eastAsia="Verdana" w:hAnsi="Verdana" w:cs="Verdana"/>
                <w:color w:val="000000" w:themeColor="text1"/>
                <w:sz w:val="18"/>
                <w:szCs w:val="18"/>
              </w:rPr>
            </w:pPr>
            <w:r w:rsidRPr="1271B0E2">
              <w:rPr>
                <w:rFonts w:ascii="Verdana" w:eastAsia="Verdana" w:hAnsi="Verdana" w:cs="Verdana"/>
                <w:sz w:val="18"/>
                <w:szCs w:val="18"/>
              </w:rPr>
              <w:t xml:space="preserve">As oficinas visam desenvolver junto aos professores metodologia de trabalho para a utilização do material desenvolvido pelo Projeto Resisto, série </w:t>
            </w:r>
            <w:r w:rsidRPr="1271B0E2">
              <w:rPr>
                <w:rFonts w:ascii="Verdana" w:eastAsia="Verdana" w:hAnsi="Verdana" w:cs="Verdana"/>
                <w:color w:val="000000" w:themeColor="text1"/>
                <w:sz w:val="18"/>
                <w:szCs w:val="18"/>
              </w:rPr>
              <w:t xml:space="preserve">com quatro vídeos divididos em eixos temáticos: Patrimônio, Resistência, Repressão e Direitos Humanos que visa suscitar reflexões e o conhecimento de conteúdos prévios que serão otimizados durante as atividades mediadas pela equipe de educadores, sejam elas virtuais ou presenciais. As discussões ocorrem por meio de linguagem lúdica </w:t>
            </w:r>
            <w:proofErr w:type="gramStart"/>
            <w:r w:rsidRPr="1271B0E2">
              <w:rPr>
                <w:rFonts w:ascii="Verdana" w:eastAsia="Verdana" w:hAnsi="Verdana" w:cs="Verdana"/>
                <w:color w:val="000000" w:themeColor="text1"/>
                <w:sz w:val="18"/>
                <w:szCs w:val="18"/>
              </w:rPr>
              <w:t>à</w:t>
            </w:r>
            <w:proofErr w:type="gramEnd"/>
            <w:r w:rsidRPr="1271B0E2">
              <w:rPr>
                <w:rFonts w:ascii="Verdana" w:eastAsia="Verdana" w:hAnsi="Verdana" w:cs="Verdana"/>
                <w:color w:val="000000" w:themeColor="text1"/>
                <w:sz w:val="18"/>
                <w:szCs w:val="18"/>
              </w:rPr>
              <w:t xml:space="preserve"> partir de recortes das exposições de longa duração e </w:t>
            </w:r>
            <w:r w:rsidRPr="1271B0E2">
              <w:rPr>
                <w:rFonts w:ascii="Verdana" w:eastAsia="Verdana" w:hAnsi="Verdana" w:cs="Verdana"/>
                <w:color w:val="000000" w:themeColor="text1"/>
                <w:sz w:val="18"/>
                <w:szCs w:val="18"/>
              </w:rPr>
              <w:lastRenderedPageBreak/>
              <w:t>temporárias, trechos de testemunhos entre outros elementos sonoros e iconográficos que abordam as temáticas tratadas pelo Memorial.</w:t>
            </w:r>
          </w:p>
          <w:p w14:paraId="3D9FC4B3" w14:textId="77777777" w:rsidR="003D45FD" w:rsidRPr="00AC7F2C" w:rsidRDefault="003D45FD" w:rsidP="00BB0F81">
            <w:pPr>
              <w:tabs>
                <w:tab w:val="left" w:pos="567"/>
              </w:tabs>
              <w:spacing w:line="276" w:lineRule="auto"/>
              <w:ind w:right="49"/>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Os vídeos contam com versões acessíveis com janela de Libras, legendagem e audiodescrição e versões em inglês e espanhol e ainda material de apoio para a utilização dos vídeos com questões disparadoras de debate e roteiro de pesquisa do acervo de testemunhos e lugares da memória disponibilizados ao público pelo repositório digital.</w:t>
            </w:r>
          </w:p>
          <w:p w14:paraId="3549CDD6" w14:textId="77777777" w:rsidR="003D45FD" w:rsidRPr="00AC7F2C" w:rsidRDefault="003D45FD" w:rsidP="00BB0F81">
            <w:pPr>
              <w:spacing w:line="276" w:lineRule="auto"/>
              <w:jc w:val="both"/>
              <w:rPr>
                <w:rFonts w:ascii="Verdana" w:eastAsia="Times New Roman" w:hAnsi="Verdana" w:cs="Times New Roman"/>
                <w:color w:val="000000" w:themeColor="text1"/>
                <w:sz w:val="18"/>
                <w:szCs w:val="18"/>
              </w:rPr>
            </w:pPr>
          </w:p>
          <w:p w14:paraId="6B6A572B" w14:textId="77777777" w:rsidR="003D45FD" w:rsidRPr="00DF11B7" w:rsidRDefault="003D45FD" w:rsidP="00BB0F81">
            <w:pPr>
              <w:spacing w:line="276" w:lineRule="auto"/>
              <w:jc w:val="both"/>
              <w:rPr>
                <w:rFonts w:ascii="Verdana" w:eastAsia="Verdana" w:hAnsi="Verdana" w:cs="Verdana"/>
                <w:sz w:val="18"/>
                <w:szCs w:val="18"/>
              </w:rPr>
            </w:pPr>
            <w:r w:rsidRPr="00DF11B7">
              <w:rPr>
                <w:rFonts w:ascii="Verdana" w:eastAsia="Times New Roman" w:hAnsi="Verdana" w:cs="Times New Roman"/>
                <w:b/>
                <w:bCs/>
                <w:color w:val="000000" w:themeColor="text1"/>
                <w:sz w:val="18"/>
                <w:szCs w:val="18"/>
              </w:rPr>
              <w:t>Justificativa:</w:t>
            </w:r>
            <w:r w:rsidRPr="1271B0E2">
              <w:rPr>
                <w:rFonts w:ascii="Verdana" w:eastAsia="Times New Roman" w:hAnsi="Verdana" w:cs="Times New Roman"/>
                <w:color w:val="000000" w:themeColor="text1"/>
                <w:sz w:val="18"/>
                <w:szCs w:val="18"/>
              </w:rPr>
              <w:t xml:space="preserve"> </w:t>
            </w:r>
            <w:r>
              <w:rPr>
                <w:rFonts w:ascii="Verdana" w:eastAsia="Verdana" w:hAnsi="Verdana" w:cs="Verdana"/>
                <w:sz w:val="18"/>
                <w:szCs w:val="18"/>
              </w:rPr>
              <w:t>A</w:t>
            </w:r>
            <w:r w:rsidRPr="1271B0E2">
              <w:rPr>
                <w:rFonts w:ascii="Verdana" w:eastAsia="Verdana" w:hAnsi="Verdana" w:cs="Verdana"/>
                <w:sz w:val="18"/>
                <w:szCs w:val="18"/>
              </w:rPr>
              <w:t xml:space="preserve"> meta produto foi cumprida e a meta resultado não foi alcançada, pois, alguns inscritos não compareceram para realizar a atividade.</w:t>
            </w:r>
          </w:p>
          <w:p w14:paraId="699EF0F3" w14:textId="77777777" w:rsidR="003D45FD" w:rsidRPr="00AC7F2C" w:rsidRDefault="003D45FD" w:rsidP="00BB0F81">
            <w:pPr>
              <w:spacing w:line="276" w:lineRule="auto"/>
              <w:jc w:val="both"/>
              <w:rPr>
                <w:rFonts w:ascii="Verdana" w:eastAsia="Verdana" w:hAnsi="Verdana" w:cs="Verdana"/>
                <w:sz w:val="18"/>
                <w:szCs w:val="18"/>
              </w:rPr>
            </w:pPr>
          </w:p>
          <w:p w14:paraId="118E7C8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 Data: 17/09/2024</w:t>
            </w:r>
          </w:p>
          <w:p w14:paraId="224B661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03 participantes</w:t>
            </w:r>
          </w:p>
          <w:p w14:paraId="4198322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Local: Plataforma Zoom – ambiente virtual </w:t>
            </w:r>
          </w:p>
          <w:p w14:paraId="0F77668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2A4C24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2. Data: 26/11/2024</w:t>
            </w:r>
          </w:p>
          <w:p w14:paraId="35BED07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06 participantes</w:t>
            </w:r>
          </w:p>
          <w:p w14:paraId="74509D5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Plataforma Zoom – ambiente virtual</w:t>
            </w:r>
          </w:p>
          <w:p w14:paraId="53B0848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35D8B676" w14:textId="77777777" w:rsidR="003D45FD" w:rsidRPr="00AC7F2C" w:rsidRDefault="003D45FD" w:rsidP="00BB0F81">
            <w:pPr>
              <w:spacing w:line="276" w:lineRule="auto"/>
              <w:jc w:val="both"/>
            </w:pPr>
          </w:p>
          <w:p w14:paraId="55DCA608" w14:textId="77777777" w:rsidR="003D45FD" w:rsidRPr="00AC7F2C" w:rsidRDefault="003D45FD" w:rsidP="00BB0F81">
            <w:pPr>
              <w:spacing w:line="276" w:lineRule="auto"/>
              <w:jc w:val="center"/>
              <w:rPr>
                <w:rFonts w:ascii="Verdana" w:eastAsia="Times New Roman" w:hAnsi="Verdana" w:cs="Times New Roman"/>
                <w:color w:val="000000" w:themeColor="text1"/>
                <w:sz w:val="18"/>
                <w:szCs w:val="18"/>
              </w:rPr>
            </w:pPr>
            <w:r>
              <w:rPr>
                <w:noProof/>
              </w:rPr>
              <w:drawing>
                <wp:inline distT="0" distB="0" distL="0" distR="0" wp14:anchorId="1CBE5B55" wp14:editId="32364880">
                  <wp:extent cx="4210050" cy="2371725"/>
                  <wp:effectExtent l="0" t="0" r="0" b="0"/>
                  <wp:docPr id="1074511492" name="Imagem 1074511492" descr="P9553C20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11492" name="Imagem 1074511492" descr="P9553C203T19#yIS1"/>
                          <pic:cNvPicPr/>
                        </pic:nvPicPr>
                        <pic:blipFill>
                          <a:blip r:embed="rId241">
                            <a:extLst>
                              <a:ext uri="{28A0092B-C50C-407E-A947-70E740481C1C}">
                                <a14:useLocalDpi xmlns:a14="http://schemas.microsoft.com/office/drawing/2010/main"/>
                              </a:ext>
                            </a:extLst>
                          </a:blip>
                          <a:stretch>
                            <a:fillRect/>
                          </a:stretch>
                        </pic:blipFill>
                        <pic:spPr>
                          <a:xfrm>
                            <a:off x="0" y="0"/>
                            <a:ext cx="4210050" cy="2371725"/>
                          </a:xfrm>
                          <a:prstGeom prst="rect">
                            <a:avLst/>
                          </a:prstGeom>
                        </pic:spPr>
                      </pic:pic>
                    </a:graphicData>
                  </a:graphic>
                </wp:inline>
              </w:drawing>
            </w:r>
            <w:r>
              <w:br/>
            </w:r>
            <w:r w:rsidRPr="1271B0E2">
              <w:rPr>
                <w:rFonts w:ascii="Verdana" w:eastAsia="Times New Roman" w:hAnsi="Verdana" w:cs="Times New Roman"/>
                <w:color w:val="000000" w:themeColor="text1"/>
                <w:sz w:val="18"/>
                <w:szCs w:val="18"/>
              </w:rPr>
              <w:t>Oficina Projeto Resisto!</w:t>
            </w:r>
          </w:p>
          <w:p w14:paraId="0CDA6098" w14:textId="77777777" w:rsidR="003D45FD" w:rsidRPr="00AC7F2C" w:rsidRDefault="003D45FD" w:rsidP="00BB0F81">
            <w:pPr>
              <w:jc w:val="center"/>
              <w:rPr>
                <w:rFonts w:ascii="Verdana" w:eastAsia="Arial" w:hAnsi="Verdana"/>
                <w:color w:val="000000" w:themeColor="text1"/>
                <w:sz w:val="18"/>
                <w:szCs w:val="18"/>
              </w:rPr>
            </w:pPr>
          </w:p>
        </w:tc>
      </w:tr>
      <w:tr w:rsidR="003D45FD" w:rsidRPr="00AC7F2C" w14:paraId="637F34DB" w14:textId="77777777" w:rsidTr="40E01845">
        <w:trPr>
          <w:trHeight w:val="20"/>
        </w:trPr>
        <w:tc>
          <w:tcPr>
            <w:tcW w:w="573" w:type="dxa"/>
            <w:vMerge w:val="restart"/>
            <w:vAlign w:val="center"/>
          </w:tcPr>
          <w:p w14:paraId="2B3A135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lastRenderedPageBreak/>
              <w:t>28</w:t>
            </w:r>
          </w:p>
        </w:tc>
        <w:tc>
          <w:tcPr>
            <w:tcW w:w="1879" w:type="dxa"/>
            <w:vMerge w:val="restart"/>
            <w:vAlign w:val="center"/>
          </w:tcPr>
          <w:p w14:paraId="6E03A92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Roda de Conversa com </w:t>
            </w:r>
            <w:proofErr w:type="spellStart"/>
            <w:r w:rsidRPr="00AC7F2C">
              <w:rPr>
                <w:rFonts w:ascii="Verdana" w:eastAsia="Arial" w:hAnsi="Verdana"/>
                <w:color w:val="000000" w:themeColor="text1"/>
                <w:sz w:val="18"/>
                <w:szCs w:val="18"/>
              </w:rPr>
              <w:t>ex-preso</w:t>
            </w:r>
            <w:proofErr w:type="spellEnd"/>
            <w:r w:rsidRPr="00AC7F2C">
              <w:rPr>
                <w:rFonts w:ascii="Verdana" w:eastAsia="Arial" w:hAnsi="Verdana"/>
                <w:color w:val="000000" w:themeColor="text1"/>
                <w:sz w:val="18"/>
                <w:szCs w:val="18"/>
              </w:rPr>
              <w:t xml:space="preserve"> político [presencial]</w:t>
            </w:r>
          </w:p>
        </w:tc>
        <w:tc>
          <w:tcPr>
            <w:tcW w:w="672" w:type="dxa"/>
            <w:vMerge w:val="restart"/>
            <w:vAlign w:val="center"/>
          </w:tcPr>
          <w:p w14:paraId="1D7CDC6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28.1</w:t>
            </w:r>
          </w:p>
        </w:tc>
        <w:tc>
          <w:tcPr>
            <w:tcW w:w="1575" w:type="dxa"/>
            <w:vMerge w:val="restart"/>
            <w:vAlign w:val="center"/>
          </w:tcPr>
          <w:p w14:paraId="5A209E9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307180D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eventos</w:t>
            </w:r>
          </w:p>
          <w:p w14:paraId="0D67A9F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realizados</w:t>
            </w:r>
          </w:p>
        </w:tc>
        <w:tc>
          <w:tcPr>
            <w:tcW w:w="1418" w:type="dxa"/>
            <w:vAlign w:val="center"/>
          </w:tcPr>
          <w:p w14:paraId="5CF052F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AAC306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871" w:type="dxa"/>
          </w:tcPr>
          <w:p w14:paraId="0AC9319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5</w:t>
            </w:r>
          </w:p>
        </w:tc>
      </w:tr>
      <w:tr w:rsidR="003D45FD" w:rsidRPr="00AC7F2C" w14:paraId="27C3E744" w14:textId="77777777" w:rsidTr="40E01845">
        <w:trPr>
          <w:trHeight w:val="20"/>
        </w:trPr>
        <w:tc>
          <w:tcPr>
            <w:tcW w:w="573" w:type="dxa"/>
            <w:vMerge/>
            <w:vAlign w:val="center"/>
          </w:tcPr>
          <w:p w14:paraId="221BA3B5" w14:textId="77777777" w:rsidR="003D45FD" w:rsidRPr="00AC7F2C" w:rsidRDefault="003D45FD" w:rsidP="00BB0F81">
            <w:pPr>
              <w:jc w:val="center"/>
              <w:rPr>
                <w:rFonts w:ascii="Verdana" w:hAnsi="Verdana"/>
                <w:sz w:val="18"/>
                <w:szCs w:val="18"/>
              </w:rPr>
            </w:pPr>
          </w:p>
        </w:tc>
        <w:tc>
          <w:tcPr>
            <w:tcW w:w="1879" w:type="dxa"/>
            <w:vMerge/>
            <w:vAlign w:val="center"/>
          </w:tcPr>
          <w:p w14:paraId="19640AAF" w14:textId="77777777" w:rsidR="003D45FD" w:rsidRPr="00AC7F2C" w:rsidRDefault="003D45FD" w:rsidP="00BB0F81">
            <w:pPr>
              <w:jc w:val="center"/>
              <w:rPr>
                <w:rFonts w:ascii="Verdana" w:hAnsi="Verdana"/>
                <w:sz w:val="18"/>
                <w:szCs w:val="18"/>
              </w:rPr>
            </w:pPr>
          </w:p>
        </w:tc>
        <w:tc>
          <w:tcPr>
            <w:tcW w:w="672" w:type="dxa"/>
            <w:vMerge/>
            <w:vAlign w:val="center"/>
          </w:tcPr>
          <w:p w14:paraId="2DFA8A55" w14:textId="77777777" w:rsidR="003D45FD" w:rsidRPr="00AC7F2C" w:rsidRDefault="003D45FD" w:rsidP="00BB0F81">
            <w:pPr>
              <w:jc w:val="center"/>
              <w:rPr>
                <w:rFonts w:ascii="Verdana" w:hAnsi="Verdana"/>
                <w:sz w:val="18"/>
                <w:szCs w:val="18"/>
              </w:rPr>
            </w:pPr>
          </w:p>
        </w:tc>
        <w:tc>
          <w:tcPr>
            <w:tcW w:w="1575" w:type="dxa"/>
            <w:vMerge/>
            <w:vAlign w:val="center"/>
          </w:tcPr>
          <w:p w14:paraId="7F999F8A" w14:textId="77777777" w:rsidR="003D45FD" w:rsidRPr="00AC7F2C" w:rsidRDefault="003D45FD" w:rsidP="00BB0F81">
            <w:pPr>
              <w:jc w:val="center"/>
              <w:rPr>
                <w:rFonts w:ascii="Verdana" w:hAnsi="Verdana"/>
                <w:sz w:val="18"/>
                <w:szCs w:val="18"/>
              </w:rPr>
            </w:pPr>
          </w:p>
        </w:tc>
        <w:tc>
          <w:tcPr>
            <w:tcW w:w="1482" w:type="dxa"/>
            <w:vMerge/>
            <w:vAlign w:val="center"/>
          </w:tcPr>
          <w:p w14:paraId="438A67F8" w14:textId="77777777" w:rsidR="003D45FD" w:rsidRPr="00AC7F2C" w:rsidRDefault="003D45FD" w:rsidP="00BB0F81">
            <w:pPr>
              <w:jc w:val="center"/>
              <w:rPr>
                <w:rFonts w:ascii="Verdana" w:hAnsi="Verdana"/>
                <w:sz w:val="18"/>
                <w:szCs w:val="18"/>
              </w:rPr>
            </w:pPr>
          </w:p>
        </w:tc>
        <w:tc>
          <w:tcPr>
            <w:tcW w:w="1418" w:type="dxa"/>
            <w:vAlign w:val="center"/>
          </w:tcPr>
          <w:p w14:paraId="2FC3723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80212C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w:t>
            </w:r>
          </w:p>
        </w:tc>
        <w:tc>
          <w:tcPr>
            <w:tcW w:w="1871" w:type="dxa"/>
          </w:tcPr>
          <w:p w14:paraId="02984CB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8</w:t>
            </w:r>
          </w:p>
        </w:tc>
      </w:tr>
      <w:tr w:rsidR="003D45FD" w:rsidRPr="00AC7F2C" w14:paraId="65EDEDAF" w14:textId="77777777" w:rsidTr="40E01845">
        <w:trPr>
          <w:trHeight w:val="20"/>
        </w:trPr>
        <w:tc>
          <w:tcPr>
            <w:tcW w:w="573" w:type="dxa"/>
            <w:vMerge/>
            <w:vAlign w:val="center"/>
          </w:tcPr>
          <w:p w14:paraId="218BECEE" w14:textId="77777777" w:rsidR="003D45FD" w:rsidRPr="00AC7F2C" w:rsidRDefault="003D45FD" w:rsidP="00BB0F81">
            <w:pPr>
              <w:jc w:val="center"/>
              <w:rPr>
                <w:rFonts w:ascii="Verdana" w:hAnsi="Verdana"/>
                <w:sz w:val="18"/>
                <w:szCs w:val="18"/>
              </w:rPr>
            </w:pPr>
          </w:p>
        </w:tc>
        <w:tc>
          <w:tcPr>
            <w:tcW w:w="1879" w:type="dxa"/>
            <w:vMerge/>
            <w:vAlign w:val="center"/>
          </w:tcPr>
          <w:p w14:paraId="100D2D0C" w14:textId="77777777" w:rsidR="003D45FD" w:rsidRPr="00AC7F2C" w:rsidRDefault="003D45FD" w:rsidP="00BB0F81">
            <w:pPr>
              <w:jc w:val="center"/>
              <w:rPr>
                <w:rFonts w:ascii="Verdana" w:hAnsi="Verdana"/>
                <w:sz w:val="18"/>
                <w:szCs w:val="18"/>
              </w:rPr>
            </w:pPr>
          </w:p>
        </w:tc>
        <w:tc>
          <w:tcPr>
            <w:tcW w:w="672" w:type="dxa"/>
            <w:vMerge/>
            <w:vAlign w:val="center"/>
          </w:tcPr>
          <w:p w14:paraId="6485DCE1" w14:textId="77777777" w:rsidR="003D45FD" w:rsidRPr="00AC7F2C" w:rsidRDefault="003D45FD" w:rsidP="00BB0F81">
            <w:pPr>
              <w:jc w:val="center"/>
              <w:rPr>
                <w:rFonts w:ascii="Verdana" w:hAnsi="Verdana"/>
                <w:sz w:val="18"/>
                <w:szCs w:val="18"/>
              </w:rPr>
            </w:pPr>
          </w:p>
        </w:tc>
        <w:tc>
          <w:tcPr>
            <w:tcW w:w="1575" w:type="dxa"/>
            <w:vMerge/>
            <w:vAlign w:val="center"/>
          </w:tcPr>
          <w:p w14:paraId="7E77946D" w14:textId="77777777" w:rsidR="003D45FD" w:rsidRPr="00AC7F2C" w:rsidRDefault="003D45FD" w:rsidP="00BB0F81">
            <w:pPr>
              <w:jc w:val="center"/>
              <w:rPr>
                <w:rFonts w:ascii="Verdana" w:hAnsi="Verdana"/>
                <w:sz w:val="18"/>
                <w:szCs w:val="18"/>
              </w:rPr>
            </w:pPr>
          </w:p>
        </w:tc>
        <w:tc>
          <w:tcPr>
            <w:tcW w:w="1482" w:type="dxa"/>
            <w:vMerge/>
            <w:vAlign w:val="center"/>
          </w:tcPr>
          <w:p w14:paraId="4C8620FE" w14:textId="77777777" w:rsidR="003D45FD" w:rsidRPr="00AC7F2C" w:rsidRDefault="003D45FD" w:rsidP="00BB0F81">
            <w:pPr>
              <w:jc w:val="center"/>
              <w:rPr>
                <w:rFonts w:ascii="Verdana" w:hAnsi="Verdana"/>
                <w:sz w:val="18"/>
                <w:szCs w:val="18"/>
              </w:rPr>
            </w:pPr>
          </w:p>
        </w:tc>
        <w:tc>
          <w:tcPr>
            <w:tcW w:w="1418" w:type="dxa"/>
            <w:vAlign w:val="center"/>
          </w:tcPr>
          <w:p w14:paraId="50AC92C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788BD3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w:t>
            </w:r>
          </w:p>
        </w:tc>
        <w:tc>
          <w:tcPr>
            <w:tcW w:w="1871" w:type="dxa"/>
          </w:tcPr>
          <w:p w14:paraId="23CF61F6"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8</w:t>
            </w:r>
          </w:p>
        </w:tc>
      </w:tr>
      <w:tr w:rsidR="003D45FD" w:rsidRPr="00AC7F2C" w14:paraId="79185DB4" w14:textId="77777777" w:rsidTr="40E01845">
        <w:trPr>
          <w:trHeight w:val="20"/>
        </w:trPr>
        <w:tc>
          <w:tcPr>
            <w:tcW w:w="573" w:type="dxa"/>
            <w:vMerge/>
            <w:vAlign w:val="center"/>
          </w:tcPr>
          <w:p w14:paraId="73C4522D" w14:textId="77777777" w:rsidR="003D45FD" w:rsidRPr="00AC7F2C" w:rsidRDefault="003D45FD" w:rsidP="00BB0F81">
            <w:pPr>
              <w:jc w:val="center"/>
              <w:rPr>
                <w:rFonts w:ascii="Verdana" w:hAnsi="Verdana"/>
                <w:sz w:val="18"/>
                <w:szCs w:val="18"/>
              </w:rPr>
            </w:pPr>
          </w:p>
        </w:tc>
        <w:tc>
          <w:tcPr>
            <w:tcW w:w="1879" w:type="dxa"/>
            <w:vMerge/>
            <w:vAlign w:val="center"/>
          </w:tcPr>
          <w:p w14:paraId="4D916F00" w14:textId="77777777" w:rsidR="003D45FD" w:rsidRPr="00AC7F2C" w:rsidRDefault="003D45FD" w:rsidP="00BB0F81">
            <w:pPr>
              <w:jc w:val="center"/>
              <w:rPr>
                <w:rFonts w:ascii="Verdana" w:hAnsi="Verdana"/>
                <w:sz w:val="18"/>
                <w:szCs w:val="18"/>
              </w:rPr>
            </w:pPr>
          </w:p>
        </w:tc>
        <w:tc>
          <w:tcPr>
            <w:tcW w:w="672" w:type="dxa"/>
            <w:vMerge/>
            <w:vAlign w:val="center"/>
          </w:tcPr>
          <w:p w14:paraId="5F5C2725" w14:textId="77777777" w:rsidR="003D45FD" w:rsidRPr="00AC7F2C" w:rsidRDefault="003D45FD" w:rsidP="00BB0F81">
            <w:pPr>
              <w:jc w:val="center"/>
              <w:rPr>
                <w:rFonts w:ascii="Verdana" w:hAnsi="Verdana"/>
                <w:sz w:val="18"/>
                <w:szCs w:val="18"/>
              </w:rPr>
            </w:pPr>
          </w:p>
        </w:tc>
        <w:tc>
          <w:tcPr>
            <w:tcW w:w="1575" w:type="dxa"/>
            <w:vMerge/>
            <w:vAlign w:val="center"/>
          </w:tcPr>
          <w:p w14:paraId="6D568F9B" w14:textId="77777777" w:rsidR="003D45FD" w:rsidRPr="00AC7F2C" w:rsidRDefault="003D45FD" w:rsidP="00BB0F81">
            <w:pPr>
              <w:jc w:val="center"/>
              <w:rPr>
                <w:rFonts w:ascii="Verdana" w:hAnsi="Verdana"/>
                <w:sz w:val="18"/>
                <w:szCs w:val="18"/>
              </w:rPr>
            </w:pPr>
          </w:p>
        </w:tc>
        <w:tc>
          <w:tcPr>
            <w:tcW w:w="1482" w:type="dxa"/>
            <w:vMerge/>
            <w:vAlign w:val="center"/>
          </w:tcPr>
          <w:p w14:paraId="2CD00CFE" w14:textId="77777777" w:rsidR="003D45FD" w:rsidRPr="00AC7F2C" w:rsidRDefault="003D45FD" w:rsidP="00BB0F81">
            <w:pPr>
              <w:jc w:val="center"/>
              <w:rPr>
                <w:rFonts w:ascii="Verdana" w:hAnsi="Verdana"/>
                <w:sz w:val="18"/>
                <w:szCs w:val="18"/>
              </w:rPr>
            </w:pPr>
          </w:p>
        </w:tc>
        <w:tc>
          <w:tcPr>
            <w:tcW w:w="1418" w:type="dxa"/>
            <w:vAlign w:val="center"/>
          </w:tcPr>
          <w:p w14:paraId="448F447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47425B0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8</w:t>
            </w:r>
          </w:p>
        </w:tc>
        <w:tc>
          <w:tcPr>
            <w:tcW w:w="1871" w:type="dxa"/>
          </w:tcPr>
          <w:p w14:paraId="57ABE90C"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21</w:t>
            </w:r>
          </w:p>
        </w:tc>
      </w:tr>
      <w:tr w:rsidR="003D45FD" w:rsidRPr="00AC7F2C" w14:paraId="1C344AEE" w14:textId="77777777" w:rsidTr="40E01845">
        <w:trPr>
          <w:trHeight w:val="20"/>
        </w:trPr>
        <w:tc>
          <w:tcPr>
            <w:tcW w:w="573" w:type="dxa"/>
            <w:vMerge/>
            <w:vAlign w:val="center"/>
          </w:tcPr>
          <w:p w14:paraId="36CFB542" w14:textId="77777777" w:rsidR="003D45FD" w:rsidRPr="00AC7F2C" w:rsidRDefault="003D45FD" w:rsidP="00BB0F81">
            <w:pPr>
              <w:jc w:val="center"/>
              <w:rPr>
                <w:rFonts w:ascii="Verdana" w:hAnsi="Verdana"/>
                <w:sz w:val="18"/>
                <w:szCs w:val="18"/>
              </w:rPr>
            </w:pPr>
          </w:p>
        </w:tc>
        <w:tc>
          <w:tcPr>
            <w:tcW w:w="1879" w:type="dxa"/>
            <w:vMerge/>
            <w:vAlign w:val="center"/>
          </w:tcPr>
          <w:p w14:paraId="596969FC" w14:textId="77777777" w:rsidR="003D45FD" w:rsidRPr="00AC7F2C" w:rsidRDefault="003D45FD" w:rsidP="00BB0F81">
            <w:pPr>
              <w:jc w:val="center"/>
              <w:rPr>
                <w:rFonts w:ascii="Verdana" w:hAnsi="Verdana"/>
                <w:sz w:val="18"/>
                <w:szCs w:val="18"/>
              </w:rPr>
            </w:pPr>
          </w:p>
        </w:tc>
        <w:tc>
          <w:tcPr>
            <w:tcW w:w="672" w:type="dxa"/>
            <w:vMerge/>
            <w:vAlign w:val="center"/>
          </w:tcPr>
          <w:p w14:paraId="3C13CD8D" w14:textId="77777777" w:rsidR="003D45FD" w:rsidRPr="00AC7F2C" w:rsidRDefault="003D45FD" w:rsidP="00BB0F81">
            <w:pPr>
              <w:jc w:val="center"/>
              <w:rPr>
                <w:rFonts w:ascii="Verdana" w:hAnsi="Verdana"/>
                <w:sz w:val="18"/>
                <w:szCs w:val="18"/>
              </w:rPr>
            </w:pPr>
          </w:p>
        </w:tc>
        <w:tc>
          <w:tcPr>
            <w:tcW w:w="1575" w:type="dxa"/>
            <w:vMerge/>
            <w:vAlign w:val="center"/>
          </w:tcPr>
          <w:p w14:paraId="5EC16E5E" w14:textId="77777777" w:rsidR="003D45FD" w:rsidRPr="00AC7F2C" w:rsidRDefault="003D45FD" w:rsidP="00BB0F81">
            <w:pPr>
              <w:jc w:val="center"/>
              <w:rPr>
                <w:rFonts w:ascii="Verdana" w:hAnsi="Verdana"/>
                <w:sz w:val="18"/>
                <w:szCs w:val="18"/>
              </w:rPr>
            </w:pPr>
          </w:p>
        </w:tc>
        <w:tc>
          <w:tcPr>
            <w:tcW w:w="1482" w:type="dxa"/>
            <w:vMerge/>
            <w:vAlign w:val="center"/>
          </w:tcPr>
          <w:p w14:paraId="3DB3E550" w14:textId="77777777" w:rsidR="003D45FD" w:rsidRPr="00AC7F2C" w:rsidRDefault="003D45FD" w:rsidP="00BB0F81">
            <w:pPr>
              <w:jc w:val="center"/>
              <w:rPr>
                <w:rFonts w:ascii="Verdana" w:hAnsi="Verdana"/>
                <w:sz w:val="18"/>
                <w:szCs w:val="18"/>
              </w:rPr>
            </w:pPr>
          </w:p>
        </w:tc>
        <w:tc>
          <w:tcPr>
            <w:tcW w:w="1418" w:type="dxa"/>
            <w:vAlign w:val="center"/>
          </w:tcPr>
          <w:p w14:paraId="39710DB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4129308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64368FB7" w14:textId="77777777" w:rsidR="003D45FD" w:rsidRPr="00AC7F2C" w:rsidRDefault="003D45FD" w:rsidP="00BB0F81">
            <w:pPr>
              <w:jc w:val="center"/>
              <w:rPr>
                <w:rFonts w:ascii="Verdana" w:eastAsia="Arial" w:hAnsi="Verdana"/>
                <w:sz w:val="18"/>
                <w:szCs w:val="18"/>
              </w:rPr>
            </w:pPr>
            <w:r w:rsidRPr="1271B0E2">
              <w:rPr>
                <w:rFonts w:ascii="Verdana" w:eastAsia="Arial" w:hAnsi="Verdana"/>
                <w:sz w:val="18"/>
                <w:szCs w:val="18"/>
              </w:rPr>
              <w:t>263%</w:t>
            </w:r>
          </w:p>
        </w:tc>
      </w:tr>
      <w:tr w:rsidR="003D45FD" w:rsidRPr="00AC7F2C" w14:paraId="1193A1C1" w14:textId="77777777" w:rsidTr="40E01845">
        <w:trPr>
          <w:trHeight w:val="20"/>
        </w:trPr>
        <w:tc>
          <w:tcPr>
            <w:tcW w:w="573" w:type="dxa"/>
            <w:vMerge/>
            <w:vAlign w:val="center"/>
          </w:tcPr>
          <w:p w14:paraId="1D2B5212" w14:textId="77777777" w:rsidR="003D45FD" w:rsidRPr="00AC7F2C" w:rsidRDefault="003D45FD" w:rsidP="00BB0F81">
            <w:pPr>
              <w:jc w:val="center"/>
              <w:rPr>
                <w:rFonts w:ascii="Verdana" w:hAnsi="Verdana"/>
                <w:sz w:val="18"/>
                <w:szCs w:val="18"/>
              </w:rPr>
            </w:pPr>
          </w:p>
        </w:tc>
        <w:tc>
          <w:tcPr>
            <w:tcW w:w="1879" w:type="dxa"/>
            <w:vMerge/>
            <w:vAlign w:val="center"/>
          </w:tcPr>
          <w:p w14:paraId="21F84C91" w14:textId="77777777" w:rsidR="003D45FD" w:rsidRPr="00AC7F2C" w:rsidRDefault="003D45FD" w:rsidP="00BB0F81">
            <w:pPr>
              <w:jc w:val="center"/>
              <w:rPr>
                <w:rFonts w:ascii="Verdana" w:hAnsi="Verdana"/>
                <w:sz w:val="18"/>
                <w:szCs w:val="18"/>
              </w:rPr>
            </w:pPr>
          </w:p>
        </w:tc>
        <w:tc>
          <w:tcPr>
            <w:tcW w:w="672" w:type="dxa"/>
            <w:vMerge w:val="restart"/>
            <w:vAlign w:val="center"/>
          </w:tcPr>
          <w:p w14:paraId="4D9E09DA" w14:textId="77777777" w:rsidR="003D45FD" w:rsidRPr="00AC7F2C" w:rsidRDefault="003D45FD" w:rsidP="00BB0F81">
            <w:pPr>
              <w:jc w:val="center"/>
              <w:rPr>
                <w:rFonts w:ascii="Verdana" w:hAnsi="Verdana"/>
                <w:sz w:val="18"/>
                <w:szCs w:val="18"/>
              </w:rPr>
            </w:pPr>
            <w:r w:rsidRPr="00AC7F2C">
              <w:rPr>
                <w:rFonts w:ascii="Verdana" w:hAnsi="Verdana"/>
                <w:sz w:val="18"/>
                <w:szCs w:val="18"/>
              </w:rPr>
              <w:t>28.2</w:t>
            </w:r>
          </w:p>
        </w:tc>
        <w:tc>
          <w:tcPr>
            <w:tcW w:w="1575" w:type="dxa"/>
            <w:vMerge w:val="restart"/>
            <w:vAlign w:val="center"/>
          </w:tcPr>
          <w:p w14:paraId="42ECCC5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p w14:paraId="1168A8EF"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restart"/>
            <w:vAlign w:val="center"/>
          </w:tcPr>
          <w:p w14:paraId="7725A58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mínimo de público</w:t>
            </w:r>
          </w:p>
        </w:tc>
        <w:tc>
          <w:tcPr>
            <w:tcW w:w="1418" w:type="dxa"/>
            <w:vAlign w:val="center"/>
          </w:tcPr>
          <w:p w14:paraId="7A4CEC0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408F38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15</w:t>
            </w:r>
          </w:p>
        </w:tc>
        <w:tc>
          <w:tcPr>
            <w:tcW w:w="1871" w:type="dxa"/>
          </w:tcPr>
          <w:p w14:paraId="1674956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152</w:t>
            </w:r>
          </w:p>
        </w:tc>
      </w:tr>
      <w:tr w:rsidR="003D45FD" w:rsidRPr="00AC7F2C" w14:paraId="698347F9" w14:textId="77777777" w:rsidTr="40E01845">
        <w:trPr>
          <w:trHeight w:val="20"/>
        </w:trPr>
        <w:tc>
          <w:tcPr>
            <w:tcW w:w="573" w:type="dxa"/>
            <w:vMerge/>
            <w:vAlign w:val="center"/>
          </w:tcPr>
          <w:p w14:paraId="67B111B9" w14:textId="77777777" w:rsidR="003D45FD" w:rsidRPr="00AC7F2C" w:rsidRDefault="003D45FD" w:rsidP="00BB0F81">
            <w:pPr>
              <w:jc w:val="center"/>
              <w:rPr>
                <w:rFonts w:ascii="Verdana" w:hAnsi="Verdana"/>
                <w:sz w:val="18"/>
                <w:szCs w:val="18"/>
              </w:rPr>
            </w:pPr>
          </w:p>
        </w:tc>
        <w:tc>
          <w:tcPr>
            <w:tcW w:w="1879" w:type="dxa"/>
            <w:vMerge/>
            <w:vAlign w:val="center"/>
          </w:tcPr>
          <w:p w14:paraId="0F01D148" w14:textId="77777777" w:rsidR="003D45FD" w:rsidRPr="00AC7F2C" w:rsidRDefault="003D45FD" w:rsidP="00BB0F81">
            <w:pPr>
              <w:jc w:val="center"/>
              <w:rPr>
                <w:rFonts w:ascii="Verdana" w:hAnsi="Verdana"/>
                <w:sz w:val="18"/>
                <w:szCs w:val="18"/>
              </w:rPr>
            </w:pPr>
          </w:p>
        </w:tc>
        <w:tc>
          <w:tcPr>
            <w:tcW w:w="672" w:type="dxa"/>
            <w:vMerge/>
            <w:vAlign w:val="center"/>
          </w:tcPr>
          <w:p w14:paraId="53C68049" w14:textId="77777777" w:rsidR="003D45FD" w:rsidRPr="00AC7F2C" w:rsidRDefault="003D45FD" w:rsidP="00BB0F81">
            <w:pPr>
              <w:jc w:val="center"/>
              <w:rPr>
                <w:rFonts w:ascii="Verdana" w:hAnsi="Verdana"/>
                <w:sz w:val="18"/>
                <w:szCs w:val="18"/>
              </w:rPr>
            </w:pPr>
          </w:p>
        </w:tc>
        <w:tc>
          <w:tcPr>
            <w:tcW w:w="1575" w:type="dxa"/>
            <w:vMerge/>
            <w:vAlign w:val="center"/>
          </w:tcPr>
          <w:p w14:paraId="01345527" w14:textId="77777777" w:rsidR="003D45FD" w:rsidRPr="00AC7F2C" w:rsidRDefault="003D45FD" w:rsidP="00BB0F81">
            <w:pPr>
              <w:jc w:val="center"/>
              <w:rPr>
                <w:rFonts w:ascii="Verdana" w:hAnsi="Verdana"/>
                <w:sz w:val="18"/>
                <w:szCs w:val="18"/>
              </w:rPr>
            </w:pPr>
          </w:p>
        </w:tc>
        <w:tc>
          <w:tcPr>
            <w:tcW w:w="1482" w:type="dxa"/>
            <w:vMerge/>
            <w:vAlign w:val="center"/>
          </w:tcPr>
          <w:p w14:paraId="4FB36A78" w14:textId="77777777" w:rsidR="003D45FD" w:rsidRPr="00AC7F2C" w:rsidRDefault="003D45FD" w:rsidP="00BB0F81">
            <w:pPr>
              <w:jc w:val="center"/>
              <w:rPr>
                <w:rFonts w:ascii="Verdana" w:hAnsi="Verdana"/>
                <w:sz w:val="18"/>
                <w:szCs w:val="18"/>
              </w:rPr>
            </w:pPr>
          </w:p>
        </w:tc>
        <w:tc>
          <w:tcPr>
            <w:tcW w:w="1418" w:type="dxa"/>
            <w:vAlign w:val="center"/>
          </w:tcPr>
          <w:p w14:paraId="31086B5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B0BB81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45</w:t>
            </w:r>
          </w:p>
        </w:tc>
        <w:tc>
          <w:tcPr>
            <w:tcW w:w="1871" w:type="dxa"/>
          </w:tcPr>
          <w:p w14:paraId="7BA0F92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248</w:t>
            </w:r>
          </w:p>
        </w:tc>
      </w:tr>
      <w:tr w:rsidR="003D45FD" w:rsidRPr="00AC7F2C" w14:paraId="61A6645F" w14:textId="77777777" w:rsidTr="40E01845">
        <w:trPr>
          <w:trHeight w:val="20"/>
        </w:trPr>
        <w:tc>
          <w:tcPr>
            <w:tcW w:w="573" w:type="dxa"/>
            <w:vMerge/>
            <w:vAlign w:val="center"/>
          </w:tcPr>
          <w:p w14:paraId="6C6D1091" w14:textId="77777777" w:rsidR="003D45FD" w:rsidRPr="00AC7F2C" w:rsidRDefault="003D45FD" w:rsidP="00BB0F81">
            <w:pPr>
              <w:jc w:val="center"/>
              <w:rPr>
                <w:rFonts w:ascii="Verdana" w:hAnsi="Verdana"/>
                <w:sz w:val="18"/>
                <w:szCs w:val="18"/>
              </w:rPr>
            </w:pPr>
          </w:p>
        </w:tc>
        <w:tc>
          <w:tcPr>
            <w:tcW w:w="1879" w:type="dxa"/>
            <w:vMerge/>
            <w:vAlign w:val="center"/>
          </w:tcPr>
          <w:p w14:paraId="2F218735" w14:textId="77777777" w:rsidR="003D45FD" w:rsidRPr="00AC7F2C" w:rsidRDefault="003D45FD" w:rsidP="00BB0F81">
            <w:pPr>
              <w:jc w:val="center"/>
              <w:rPr>
                <w:rFonts w:ascii="Verdana" w:hAnsi="Verdana"/>
                <w:sz w:val="18"/>
                <w:szCs w:val="18"/>
              </w:rPr>
            </w:pPr>
          </w:p>
        </w:tc>
        <w:tc>
          <w:tcPr>
            <w:tcW w:w="672" w:type="dxa"/>
            <w:vMerge/>
            <w:vAlign w:val="center"/>
          </w:tcPr>
          <w:p w14:paraId="344CD1E6" w14:textId="77777777" w:rsidR="003D45FD" w:rsidRPr="00AC7F2C" w:rsidRDefault="003D45FD" w:rsidP="00BB0F81">
            <w:pPr>
              <w:jc w:val="center"/>
              <w:rPr>
                <w:rFonts w:ascii="Verdana" w:hAnsi="Verdana"/>
                <w:sz w:val="18"/>
                <w:szCs w:val="18"/>
              </w:rPr>
            </w:pPr>
          </w:p>
        </w:tc>
        <w:tc>
          <w:tcPr>
            <w:tcW w:w="1575" w:type="dxa"/>
            <w:vMerge/>
            <w:vAlign w:val="center"/>
          </w:tcPr>
          <w:p w14:paraId="021D2FA3" w14:textId="77777777" w:rsidR="003D45FD" w:rsidRPr="00AC7F2C" w:rsidRDefault="003D45FD" w:rsidP="00BB0F81">
            <w:pPr>
              <w:jc w:val="center"/>
              <w:rPr>
                <w:rFonts w:ascii="Verdana" w:hAnsi="Verdana"/>
                <w:sz w:val="18"/>
                <w:szCs w:val="18"/>
              </w:rPr>
            </w:pPr>
          </w:p>
        </w:tc>
        <w:tc>
          <w:tcPr>
            <w:tcW w:w="1482" w:type="dxa"/>
            <w:vMerge/>
            <w:vAlign w:val="center"/>
          </w:tcPr>
          <w:p w14:paraId="34B933D7" w14:textId="77777777" w:rsidR="003D45FD" w:rsidRPr="00AC7F2C" w:rsidRDefault="003D45FD" w:rsidP="00BB0F81">
            <w:pPr>
              <w:jc w:val="center"/>
              <w:rPr>
                <w:rFonts w:ascii="Verdana" w:hAnsi="Verdana"/>
                <w:sz w:val="18"/>
                <w:szCs w:val="18"/>
              </w:rPr>
            </w:pPr>
          </w:p>
        </w:tc>
        <w:tc>
          <w:tcPr>
            <w:tcW w:w="1418" w:type="dxa"/>
            <w:vAlign w:val="center"/>
          </w:tcPr>
          <w:p w14:paraId="40069EB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5903BAA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60</w:t>
            </w:r>
          </w:p>
        </w:tc>
        <w:tc>
          <w:tcPr>
            <w:tcW w:w="1871" w:type="dxa"/>
          </w:tcPr>
          <w:p w14:paraId="7F1B9EC2"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283</w:t>
            </w:r>
          </w:p>
        </w:tc>
      </w:tr>
      <w:tr w:rsidR="003D45FD" w:rsidRPr="00AC7F2C" w14:paraId="2E5B1CCD" w14:textId="77777777" w:rsidTr="40E01845">
        <w:trPr>
          <w:trHeight w:val="20"/>
        </w:trPr>
        <w:tc>
          <w:tcPr>
            <w:tcW w:w="573" w:type="dxa"/>
            <w:vMerge/>
            <w:vAlign w:val="center"/>
          </w:tcPr>
          <w:p w14:paraId="47657FEE" w14:textId="77777777" w:rsidR="003D45FD" w:rsidRPr="00AC7F2C" w:rsidRDefault="003D45FD" w:rsidP="00BB0F81">
            <w:pPr>
              <w:jc w:val="center"/>
              <w:rPr>
                <w:rFonts w:ascii="Verdana" w:hAnsi="Verdana"/>
                <w:sz w:val="18"/>
                <w:szCs w:val="18"/>
              </w:rPr>
            </w:pPr>
          </w:p>
        </w:tc>
        <w:tc>
          <w:tcPr>
            <w:tcW w:w="1879" w:type="dxa"/>
            <w:vMerge/>
            <w:vAlign w:val="center"/>
          </w:tcPr>
          <w:p w14:paraId="1BE9AB20" w14:textId="77777777" w:rsidR="003D45FD" w:rsidRPr="00AC7F2C" w:rsidRDefault="003D45FD" w:rsidP="00BB0F81">
            <w:pPr>
              <w:jc w:val="center"/>
              <w:rPr>
                <w:rFonts w:ascii="Verdana" w:hAnsi="Verdana"/>
                <w:sz w:val="18"/>
                <w:szCs w:val="18"/>
              </w:rPr>
            </w:pPr>
          </w:p>
        </w:tc>
        <w:tc>
          <w:tcPr>
            <w:tcW w:w="672" w:type="dxa"/>
            <w:vMerge/>
            <w:vAlign w:val="center"/>
          </w:tcPr>
          <w:p w14:paraId="6E56A00C" w14:textId="77777777" w:rsidR="003D45FD" w:rsidRPr="00AC7F2C" w:rsidRDefault="003D45FD" w:rsidP="00BB0F81">
            <w:pPr>
              <w:jc w:val="center"/>
              <w:rPr>
                <w:rFonts w:ascii="Verdana" w:hAnsi="Verdana"/>
                <w:sz w:val="18"/>
                <w:szCs w:val="18"/>
              </w:rPr>
            </w:pPr>
          </w:p>
        </w:tc>
        <w:tc>
          <w:tcPr>
            <w:tcW w:w="1575" w:type="dxa"/>
            <w:vMerge/>
            <w:vAlign w:val="center"/>
          </w:tcPr>
          <w:p w14:paraId="0C46D9C2" w14:textId="77777777" w:rsidR="003D45FD" w:rsidRPr="00AC7F2C" w:rsidRDefault="003D45FD" w:rsidP="00BB0F81">
            <w:pPr>
              <w:jc w:val="center"/>
              <w:rPr>
                <w:rFonts w:ascii="Verdana" w:hAnsi="Verdana"/>
                <w:sz w:val="18"/>
                <w:szCs w:val="18"/>
              </w:rPr>
            </w:pPr>
          </w:p>
        </w:tc>
        <w:tc>
          <w:tcPr>
            <w:tcW w:w="1482" w:type="dxa"/>
            <w:vMerge/>
            <w:vAlign w:val="center"/>
          </w:tcPr>
          <w:p w14:paraId="151CA273" w14:textId="77777777" w:rsidR="003D45FD" w:rsidRPr="00AC7F2C" w:rsidRDefault="003D45FD" w:rsidP="00BB0F81">
            <w:pPr>
              <w:jc w:val="center"/>
              <w:rPr>
                <w:rFonts w:ascii="Verdana" w:hAnsi="Verdana"/>
                <w:sz w:val="18"/>
                <w:szCs w:val="18"/>
              </w:rPr>
            </w:pPr>
          </w:p>
        </w:tc>
        <w:tc>
          <w:tcPr>
            <w:tcW w:w="1418" w:type="dxa"/>
            <w:vAlign w:val="center"/>
          </w:tcPr>
          <w:p w14:paraId="0690C76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7B3DB78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120</w:t>
            </w:r>
          </w:p>
        </w:tc>
        <w:tc>
          <w:tcPr>
            <w:tcW w:w="1871" w:type="dxa"/>
          </w:tcPr>
          <w:p w14:paraId="09B636A5"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683</w:t>
            </w:r>
          </w:p>
        </w:tc>
      </w:tr>
      <w:tr w:rsidR="003D45FD" w:rsidRPr="00AC7F2C" w14:paraId="02DFC148" w14:textId="77777777" w:rsidTr="40E01845">
        <w:trPr>
          <w:trHeight w:val="20"/>
        </w:trPr>
        <w:tc>
          <w:tcPr>
            <w:tcW w:w="573" w:type="dxa"/>
            <w:vMerge/>
            <w:vAlign w:val="center"/>
          </w:tcPr>
          <w:p w14:paraId="786CBB89" w14:textId="77777777" w:rsidR="003D45FD" w:rsidRPr="00AC7F2C" w:rsidRDefault="003D45FD" w:rsidP="00BB0F81">
            <w:pPr>
              <w:jc w:val="center"/>
              <w:rPr>
                <w:rFonts w:ascii="Verdana" w:hAnsi="Verdana"/>
                <w:sz w:val="18"/>
                <w:szCs w:val="18"/>
              </w:rPr>
            </w:pPr>
          </w:p>
        </w:tc>
        <w:tc>
          <w:tcPr>
            <w:tcW w:w="1879" w:type="dxa"/>
            <w:vMerge/>
            <w:vAlign w:val="center"/>
          </w:tcPr>
          <w:p w14:paraId="7E637984" w14:textId="77777777" w:rsidR="003D45FD" w:rsidRPr="00AC7F2C" w:rsidRDefault="003D45FD" w:rsidP="00BB0F81">
            <w:pPr>
              <w:jc w:val="center"/>
              <w:rPr>
                <w:rFonts w:ascii="Verdana" w:hAnsi="Verdana"/>
                <w:sz w:val="18"/>
                <w:szCs w:val="18"/>
              </w:rPr>
            </w:pPr>
          </w:p>
        </w:tc>
        <w:tc>
          <w:tcPr>
            <w:tcW w:w="672" w:type="dxa"/>
            <w:vMerge/>
            <w:vAlign w:val="center"/>
          </w:tcPr>
          <w:p w14:paraId="4939BBCE" w14:textId="77777777" w:rsidR="003D45FD" w:rsidRPr="00AC7F2C" w:rsidRDefault="003D45FD" w:rsidP="00BB0F81">
            <w:pPr>
              <w:jc w:val="center"/>
              <w:rPr>
                <w:rFonts w:ascii="Verdana" w:hAnsi="Verdana"/>
                <w:sz w:val="18"/>
                <w:szCs w:val="18"/>
              </w:rPr>
            </w:pPr>
          </w:p>
        </w:tc>
        <w:tc>
          <w:tcPr>
            <w:tcW w:w="1575" w:type="dxa"/>
            <w:vMerge/>
            <w:vAlign w:val="center"/>
          </w:tcPr>
          <w:p w14:paraId="46E6BB9B" w14:textId="77777777" w:rsidR="003D45FD" w:rsidRPr="00AC7F2C" w:rsidRDefault="003D45FD" w:rsidP="00BB0F81">
            <w:pPr>
              <w:jc w:val="center"/>
              <w:rPr>
                <w:rFonts w:ascii="Verdana" w:hAnsi="Verdana"/>
                <w:sz w:val="18"/>
                <w:szCs w:val="18"/>
              </w:rPr>
            </w:pPr>
          </w:p>
        </w:tc>
        <w:tc>
          <w:tcPr>
            <w:tcW w:w="1482" w:type="dxa"/>
            <w:vMerge/>
            <w:vAlign w:val="center"/>
          </w:tcPr>
          <w:p w14:paraId="1CB8071F" w14:textId="77777777" w:rsidR="003D45FD" w:rsidRPr="00AC7F2C" w:rsidRDefault="003D45FD" w:rsidP="00BB0F81">
            <w:pPr>
              <w:jc w:val="center"/>
              <w:rPr>
                <w:rFonts w:ascii="Verdana" w:hAnsi="Verdana"/>
                <w:sz w:val="18"/>
                <w:szCs w:val="18"/>
              </w:rPr>
            </w:pPr>
          </w:p>
        </w:tc>
        <w:tc>
          <w:tcPr>
            <w:tcW w:w="1418" w:type="dxa"/>
            <w:vAlign w:val="center"/>
          </w:tcPr>
          <w:p w14:paraId="5AF5F39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288FFFE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37599617" w14:textId="71A448D4" w:rsidR="003D45FD" w:rsidRPr="00AC7F2C" w:rsidRDefault="000D7FAD" w:rsidP="00BB0F81">
            <w:pPr>
              <w:jc w:val="center"/>
              <w:rPr>
                <w:rFonts w:ascii="Verdana" w:eastAsia="Arial" w:hAnsi="Verdana"/>
                <w:color w:val="000000" w:themeColor="text1"/>
                <w:sz w:val="18"/>
                <w:szCs w:val="18"/>
              </w:rPr>
            </w:pPr>
            <w:r>
              <w:rPr>
                <w:rFonts w:ascii="Verdana" w:eastAsia="Arial" w:hAnsi="Verdana"/>
                <w:color w:val="000000" w:themeColor="text1"/>
                <w:sz w:val="18"/>
                <w:szCs w:val="18"/>
              </w:rPr>
              <w:t>100</w:t>
            </w:r>
            <w:r w:rsidR="003D45FD" w:rsidRPr="40E01845">
              <w:rPr>
                <w:rFonts w:ascii="Verdana" w:eastAsia="Arial" w:hAnsi="Verdana"/>
                <w:color w:val="000000" w:themeColor="text1"/>
                <w:sz w:val="18"/>
                <w:szCs w:val="18"/>
              </w:rPr>
              <w:t>%</w:t>
            </w:r>
          </w:p>
        </w:tc>
      </w:tr>
      <w:tr w:rsidR="003D45FD" w:rsidRPr="00AC7F2C" w14:paraId="0B06C35E" w14:textId="77777777" w:rsidTr="40E01845">
        <w:trPr>
          <w:trHeight w:val="20"/>
        </w:trPr>
        <w:tc>
          <w:tcPr>
            <w:tcW w:w="10719" w:type="dxa"/>
            <w:gridSpan w:val="8"/>
            <w:vAlign w:val="center"/>
          </w:tcPr>
          <w:p w14:paraId="5D06A139" w14:textId="77777777" w:rsidR="003D45FD" w:rsidRPr="00AC7F2C" w:rsidRDefault="003D45FD" w:rsidP="00BB0F81">
            <w:pPr>
              <w:jc w:val="center"/>
              <w:rPr>
                <w:rFonts w:ascii="Verdana" w:eastAsia="Arial" w:hAnsi="Verdana"/>
                <w:color w:val="000000" w:themeColor="text1"/>
                <w:sz w:val="18"/>
                <w:szCs w:val="18"/>
              </w:rPr>
            </w:pPr>
          </w:p>
          <w:p w14:paraId="6263FF25" w14:textId="77777777" w:rsidR="003D45FD" w:rsidRPr="000005D8" w:rsidRDefault="003D45FD" w:rsidP="00BB0F81">
            <w:pPr>
              <w:jc w:val="both"/>
              <w:rPr>
                <w:rFonts w:ascii="Verdana" w:eastAsia="Verdana" w:hAnsi="Verdana" w:cs="Verdana"/>
                <w:color w:val="000000" w:themeColor="text1"/>
                <w:sz w:val="18"/>
                <w:szCs w:val="18"/>
              </w:rPr>
            </w:pPr>
            <w:r w:rsidRPr="000005D8">
              <w:rPr>
                <w:rFonts w:ascii="Verdana" w:eastAsia="Verdana" w:hAnsi="Verdana" w:cs="Verdana"/>
                <w:color w:val="000000" w:themeColor="text1"/>
                <w:sz w:val="18"/>
                <w:szCs w:val="18"/>
              </w:rPr>
              <w:t xml:space="preserve">Encontros compostos pela visita educativa à exposição de longa duração ou temporária, seguida de conversa com um </w:t>
            </w:r>
            <w:proofErr w:type="spellStart"/>
            <w:r w:rsidRPr="000005D8">
              <w:rPr>
                <w:rFonts w:ascii="Verdana" w:eastAsia="Verdana" w:hAnsi="Verdana" w:cs="Verdana"/>
                <w:color w:val="000000" w:themeColor="text1"/>
                <w:sz w:val="18"/>
                <w:szCs w:val="18"/>
              </w:rPr>
              <w:t>ex-preso</w:t>
            </w:r>
            <w:proofErr w:type="spellEnd"/>
            <w:r w:rsidRPr="000005D8">
              <w:rPr>
                <w:rFonts w:ascii="Verdana" w:eastAsia="Verdana" w:hAnsi="Verdana" w:cs="Verdana"/>
                <w:color w:val="000000" w:themeColor="text1"/>
                <w:sz w:val="18"/>
                <w:szCs w:val="18"/>
              </w:rPr>
              <w:t xml:space="preserve"> político convidado, a partir do relato de sua história pessoal de militância.</w:t>
            </w:r>
          </w:p>
          <w:p w14:paraId="31400D74" w14:textId="77777777" w:rsidR="003D45FD" w:rsidRDefault="003D45FD" w:rsidP="00BB0F81">
            <w:pPr>
              <w:spacing w:line="276" w:lineRule="auto"/>
              <w:jc w:val="both"/>
              <w:rPr>
                <w:rFonts w:ascii="Verdana" w:eastAsia="Verdana" w:hAnsi="Verdana" w:cs="Verdana"/>
                <w:color w:val="000000" w:themeColor="text1"/>
                <w:sz w:val="18"/>
                <w:szCs w:val="18"/>
              </w:rPr>
            </w:pPr>
          </w:p>
          <w:p w14:paraId="0150DAE9" w14:textId="77777777" w:rsidR="003D45FD" w:rsidRPr="000005D8" w:rsidRDefault="003D45FD" w:rsidP="00BB0F81">
            <w:pPr>
              <w:spacing w:line="276" w:lineRule="auto"/>
              <w:jc w:val="both"/>
              <w:rPr>
                <w:rFonts w:ascii="Verdana" w:eastAsia="Verdana" w:hAnsi="Verdana" w:cs="Verdana"/>
                <w:color w:val="000000" w:themeColor="text1"/>
                <w:sz w:val="18"/>
                <w:szCs w:val="18"/>
              </w:rPr>
            </w:pPr>
            <w:r w:rsidRPr="00E16388">
              <w:rPr>
                <w:rFonts w:ascii="Verdana" w:eastAsia="Verdana" w:hAnsi="Verdana" w:cs="Verdana"/>
                <w:b/>
                <w:bCs/>
                <w:color w:val="000000" w:themeColor="text1"/>
                <w:sz w:val="18"/>
                <w:szCs w:val="18"/>
              </w:rPr>
              <w:t>Justificativa:</w:t>
            </w:r>
            <w:r w:rsidRPr="000005D8">
              <w:rPr>
                <w:rFonts w:ascii="Verdana" w:eastAsia="Verdana" w:hAnsi="Verdana" w:cs="Verdana"/>
                <w:color w:val="000000" w:themeColor="text1"/>
                <w:sz w:val="18"/>
                <w:szCs w:val="18"/>
              </w:rPr>
              <w:t xml:space="preserve"> </w:t>
            </w:r>
            <w:r>
              <w:rPr>
                <w:rFonts w:ascii="Verdana" w:eastAsia="Verdana" w:hAnsi="Verdana" w:cs="Verdana"/>
                <w:color w:val="000000" w:themeColor="text1"/>
                <w:sz w:val="18"/>
                <w:szCs w:val="18"/>
              </w:rPr>
              <w:t>A</w:t>
            </w:r>
            <w:r w:rsidRPr="000005D8">
              <w:rPr>
                <w:rFonts w:ascii="Verdana" w:eastAsia="Verdana" w:hAnsi="Verdana" w:cs="Verdana"/>
                <w:color w:val="000000" w:themeColor="text1"/>
                <w:sz w:val="18"/>
                <w:szCs w:val="18"/>
              </w:rPr>
              <w:t xml:space="preserve"> meta produto </w:t>
            </w:r>
            <w:r>
              <w:rPr>
                <w:rFonts w:ascii="Verdana" w:eastAsia="Verdana" w:hAnsi="Verdana" w:cs="Verdana"/>
                <w:color w:val="000000" w:themeColor="text1"/>
                <w:sz w:val="18"/>
                <w:szCs w:val="18"/>
              </w:rPr>
              <w:t>foi superada</w:t>
            </w:r>
            <w:r w:rsidRPr="000005D8">
              <w:rPr>
                <w:rFonts w:ascii="Verdana" w:eastAsia="Verdana" w:hAnsi="Verdana" w:cs="Verdana"/>
                <w:color w:val="000000" w:themeColor="text1"/>
                <w:sz w:val="18"/>
                <w:szCs w:val="18"/>
              </w:rPr>
              <w:t>. A atividade é muito procurada por um perfil de público fidelizado e nos 60 anos de rememoração do golpe, que implantou a Ditadura Civil-Militar, também houve a busca da atividade por parte das parcerias que foram efetuadas. Soma-se a esse contexto, a roda realizada em virtude da exposição temporária “Uma Vertigem Visionária – Brasil: Nunca Mais e a roda com Vera Paiva, que participou com a escola Rubens Paiva.</w:t>
            </w:r>
          </w:p>
          <w:p w14:paraId="15EABFDD" w14:textId="77777777" w:rsidR="003D45FD" w:rsidRPr="00AC7F2C" w:rsidRDefault="003D45FD" w:rsidP="00BB0F81">
            <w:pPr>
              <w:spacing w:line="276" w:lineRule="auto"/>
              <w:jc w:val="both"/>
              <w:rPr>
                <w:rFonts w:ascii="Verdana" w:eastAsia="Verdana" w:hAnsi="Verdana" w:cs="Verdana"/>
                <w:sz w:val="18"/>
                <w:szCs w:val="18"/>
              </w:rPr>
            </w:pPr>
          </w:p>
          <w:p w14:paraId="69CF42F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 Instituição: E.E Deputado Manoel de Nóbrega</w:t>
            </w:r>
          </w:p>
          <w:p w14:paraId="4F4A2171"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Convidado: Aton </w:t>
            </w:r>
            <w:proofErr w:type="spellStart"/>
            <w:r w:rsidRPr="1271B0E2">
              <w:rPr>
                <w:rFonts w:ascii="Verdana" w:eastAsia="Verdana" w:hAnsi="Verdana" w:cs="Verdana"/>
                <w:sz w:val="18"/>
                <w:szCs w:val="18"/>
              </w:rPr>
              <w:t>Fon</w:t>
            </w:r>
            <w:proofErr w:type="spellEnd"/>
            <w:r w:rsidRPr="1271B0E2">
              <w:rPr>
                <w:rFonts w:ascii="Verdana" w:eastAsia="Verdana" w:hAnsi="Verdana" w:cs="Verdana"/>
                <w:sz w:val="18"/>
                <w:szCs w:val="18"/>
              </w:rPr>
              <w:t xml:space="preserve">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político convidado)</w:t>
            </w:r>
          </w:p>
          <w:p w14:paraId="69F1C45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lastRenderedPageBreak/>
              <w:t>Data: 23/09/2024</w:t>
            </w:r>
          </w:p>
          <w:p w14:paraId="7B05303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60 participantes</w:t>
            </w:r>
          </w:p>
          <w:p w14:paraId="1117913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Auditório Vitae – MRSP</w:t>
            </w:r>
          </w:p>
          <w:p w14:paraId="5029A4C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8A3EF1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2. Instituição: Primavera de Museus – Atividade do Paratodos</w:t>
            </w:r>
          </w:p>
          <w:p w14:paraId="74181C0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Convidado: Petrônio de Souza</w:t>
            </w:r>
          </w:p>
          <w:p w14:paraId="5BF8D84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28/09/2024</w:t>
            </w:r>
          </w:p>
          <w:p w14:paraId="748D95B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30 participantes</w:t>
            </w:r>
          </w:p>
          <w:p w14:paraId="76B5BF0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Lugar de Encontro – 3º andar – MRSP</w:t>
            </w:r>
          </w:p>
          <w:p w14:paraId="356F8F2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13D4540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3. Instituição: Fundação Casa – Curso Introdução de Diretos Humanos</w:t>
            </w:r>
          </w:p>
          <w:p w14:paraId="53A8E14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Convidado: Aton </w:t>
            </w:r>
            <w:proofErr w:type="spellStart"/>
            <w:r w:rsidRPr="1271B0E2">
              <w:rPr>
                <w:rFonts w:ascii="Verdana" w:eastAsia="Verdana" w:hAnsi="Verdana" w:cs="Verdana"/>
                <w:sz w:val="18"/>
                <w:szCs w:val="18"/>
              </w:rPr>
              <w:t>Fon</w:t>
            </w:r>
            <w:proofErr w:type="spellEnd"/>
            <w:r w:rsidRPr="1271B0E2">
              <w:rPr>
                <w:rFonts w:ascii="Verdana" w:eastAsia="Verdana" w:hAnsi="Verdana" w:cs="Verdana"/>
                <w:sz w:val="18"/>
                <w:szCs w:val="18"/>
              </w:rPr>
              <w:t xml:space="preserve">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político convidado)</w:t>
            </w:r>
          </w:p>
          <w:p w14:paraId="10D7D60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02/10/2024</w:t>
            </w:r>
          </w:p>
          <w:p w14:paraId="433ADE4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28 participantes</w:t>
            </w:r>
          </w:p>
          <w:p w14:paraId="446F114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Lugar de Encontro – 3º andar</w:t>
            </w:r>
          </w:p>
          <w:p w14:paraId="73F7B54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00F32E42"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4. Instituição: E.E </w:t>
            </w:r>
            <w:proofErr w:type="spellStart"/>
            <w:r w:rsidRPr="1271B0E2">
              <w:rPr>
                <w:rFonts w:ascii="Verdana" w:eastAsia="Verdana" w:hAnsi="Verdana" w:cs="Verdana"/>
                <w:sz w:val="18"/>
                <w:szCs w:val="18"/>
              </w:rPr>
              <w:t>Profº</w:t>
            </w:r>
            <w:proofErr w:type="spellEnd"/>
            <w:r w:rsidRPr="1271B0E2">
              <w:rPr>
                <w:rFonts w:ascii="Verdana" w:eastAsia="Verdana" w:hAnsi="Verdana" w:cs="Verdana"/>
                <w:sz w:val="18"/>
                <w:szCs w:val="18"/>
              </w:rPr>
              <w:t xml:space="preserve"> Alfredo Gomes</w:t>
            </w:r>
          </w:p>
          <w:p w14:paraId="0C42410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Convidado: Maurice Politi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política convidada)</w:t>
            </w:r>
          </w:p>
          <w:p w14:paraId="64C50248"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14/10/2024</w:t>
            </w:r>
          </w:p>
          <w:p w14:paraId="74F5629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42 participantes</w:t>
            </w:r>
          </w:p>
          <w:p w14:paraId="04D4996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Auditório Vitae – MRSP</w:t>
            </w:r>
          </w:p>
          <w:p w14:paraId="6B0D7D7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F9282B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5. Instituição: PUC – SP (Intercambistas)</w:t>
            </w:r>
          </w:p>
          <w:p w14:paraId="32AE5E1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Convidado: Maurice Politi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político convidado)</w:t>
            </w:r>
          </w:p>
          <w:p w14:paraId="665D1CB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18/10/2024</w:t>
            </w:r>
          </w:p>
          <w:p w14:paraId="1D24137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18 participantes</w:t>
            </w:r>
          </w:p>
          <w:p w14:paraId="0C0C8F4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Auditório Vitae – MRSP</w:t>
            </w:r>
          </w:p>
          <w:p w14:paraId="58E19412"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0FA6B5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6. Instituição: Colégio Santa Marcelina</w:t>
            </w:r>
          </w:p>
          <w:p w14:paraId="01F53C5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Convidado: Maurice Politi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política convidada)</w:t>
            </w:r>
          </w:p>
          <w:p w14:paraId="38192EA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Data: 04/11/2024</w:t>
            </w:r>
          </w:p>
          <w:p w14:paraId="39205E7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66 participantes</w:t>
            </w:r>
          </w:p>
          <w:p w14:paraId="29D5E8B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Local: Auditório Vitae – MRSP</w:t>
            </w:r>
          </w:p>
          <w:p w14:paraId="0E4E296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797E5C1"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7. Instituição: EMEFM Rubens Paiva </w:t>
            </w:r>
          </w:p>
          <w:p w14:paraId="49560EEE"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Convidado: Vera Paiva (</w:t>
            </w:r>
            <w:proofErr w:type="spellStart"/>
            <w:r w:rsidRPr="1271B0E2">
              <w:rPr>
                <w:rFonts w:ascii="Verdana" w:eastAsia="Verdana" w:hAnsi="Verdana" w:cs="Verdana"/>
                <w:sz w:val="18"/>
                <w:szCs w:val="18"/>
              </w:rPr>
              <w:t>ex-presa</w:t>
            </w:r>
            <w:proofErr w:type="spellEnd"/>
            <w:r w:rsidRPr="1271B0E2">
              <w:rPr>
                <w:rFonts w:ascii="Verdana" w:eastAsia="Verdana" w:hAnsi="Verdana" w:cs="Verdana"/>
                <w:sz w:val="18"/>
                <w:szCs w:val="18"/>
              </w:rPr>
              <w:t xml:space="preserve"> política convidada) </w:t>
            </w:r>
          </w:p>
          <w:p w14:paraId="058796EF"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Data: 07/11/2024 </w:t>
            </w:r>
          </w:p>
          <w:p w14:paraId="3DB5F377"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Público total: 30 participantes </w:t>
            </w:r>
          </w:p>
          <w:p w14:paraId="0849EF41"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Local: Auditório Vitae – MRSP</w:t>
            </w:r>
          </w:p>
          <w:p w14:paraId="176C4DFB"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 </w:t>
            </w:r>
          </w:p>
          <w:p w14:paraId="30F866F5"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8. Instituição: Fundação Casa </w:t>
            </w:r>
          </w:p>
          <w:p w14:paraId="44929780"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Convidado: Aton </w:t>
            </w:r>
            <w:proofErr w:type="spellStart"/>
            <w:r w:rsidRPr="1271B0E2">
              <w:rPr>
                <w:rFonts w:ascii="Verdana" w:eastAsia="Verdana" w:hAnsi="Verdana" w:cs="Verdana"/>
                <w:sz w:val="18"/>
                <w:szCs w:val="18"/>
              </w:rPr>
              <w:t>Fon</w:t>
            </w:r>
            <w:proofErr w:type="spellEnd"/>
            <w:r w:rsidRPr="1271B0E2">
              <w:rPr>
                <w:rFonts w:ascii="Verdana" w:eastAsia="Verdana" w:hAnsi="Verdana" w:cs="Verdana"/>
                <w:sz w:val="18"/>
                <w:szCs w:val="18"/>
              </w:rPr>
              <w:t xml:space="preserve"> (</w:t>
            </w:r>
            <w:proofErr w:type="spellStart"/>
            <w:r w:rsidRPr="1271B0E2">
              <w:rPr>
                <w:rFonts w:ascii="Verdana" w:eastAsia="Verdana" w:hAnsi="Verdana" w:cs="Verdana"/>
                <w:sz w:val="18"/>
                <w:szCs w:val="18"/>
              </w:rPr>
              <w:t>ex-preso</w:t>
            </w:r>
            <w:proofErr w:type="spellEnd"/>
            <w:r w:rsidRPr="1271B0E2">
              <w:rPr>
                <w:rFonts w:ascii="Verdana" w:eastAsia="Verdana" w:hAnsi="Verdana" w:cs="Verdana"/>
                <w:sz w:val="18"/>
                <w:szCs w:val="18"/>
              </w:rPr>
              <w:t xml:space="preserve"> política convidada) </w:t>
            </w:r>
          </w:p>
          <w:p w14:paraId="46CAE2D0"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 xml:space="preserve">Data: 11/12/2024 </w:t>
            </w:r>
          </w:p>
          <w:p w14:paraId="706C332E"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Público total: 9 participantes</w:t>
            </w:r>
          </w:p>
          <w:p w14:paraId="01F461F4" w14:textId="77777777" w:rsidR="003D45FD" w:rsidRPr="00AC7F2C" w:rsidRDefault="003D45FD" w:rsidP="00BB0F81">
            <w:pPr>
              <w:jc w:val="both"/>
              <w:rPr>
                <w:rFonts w:ascii="Verdana" w:eastAsia="Verdana" w:hAnsi="Verdana" w:cs="Verdana"/>
                <w:sz w:val="18"/>
                <w:szCs w:val="18"/>
              </w:rPr>
            </w:pPr>
            <w:r w:rsidRPr="1271B0E2">
              <w:rPr>
                <w:rFonts w:ascii="Verdana" w:eastAsia="Verdana" w:hAnsi="Verdana" w:cs="Verdana"/>
                <w:sz w:val="18"/>
                <w:szCs w:val="18"/>
              </w:rPr>
              <w:t>Local: Lugar de Encontro – 3º andar – MRSP</w:t>
            </w:r>
          </w:p>
          <w:p w14:paraId="175E7308" w14:textId="77777777" w:rsidR="003D45FD" w:rsidRPr="00AC7F2C" w:rsidRDefault="003D45FD" w:rsidP="00BB0F81">
            <w:pPr>
              <w:spacing w:line="276" w:lineRule="auto"/>
              <w:jc w:val="both"/>
              <w:rPr>
                <w:rFonts w:ascii="Times New Roman" w:eastAsia="Times New Roman" w:hAnsi="Times New Roman" w:cs="Times New Roman"/>
              </w:rPr>
            </w:pPr>
          </w:p>
          <w:p w14:paraId="1D6FC5E3" w14:textId="77777777" w:rsidR="003D45FD" w:rsidRPr="00AC7F2C" w:rsidRDefault="003D45FD" w:rsidP="00BB0F81">
            <w:pPr>
              <w:spacing w:beforeAutospacing="1" w:afterAutospacing="1"/>
              <w:jc w:val="center"/>
              <w:rPr>
                <w:rFonts w:ascii="Verdana" w:eastAsia="Times New Roman" w:hAnsi="Verdana" w:cs="Times New Roman"/>
                <w:color w:val="000000" w:themeColor="text1"/>
                <w:sz w:val="18"/>
                <w:szCs w:val="18"/>
              </w:rPr>
            </w:pPr>
            <w:r>
              <w:rPr>
                <w:noProof/>
              </w:rPr>
              <w:lastRenderedPageBreak/>
              <w:drawing>
                <wp:inline distT="0" distB="0" distL="0" distR="0" wp14:anchorId="3E6DC040" wp14:editId="4B8B1876">
                  <wp:extent cx="4181475" cy="2647950"/>
                  <wp:effectExtent l="0" t="0" r="0" b="0"/>
                  <wp:docPr id="1367998890" name="Imagem 1367998890" descr="P9701C242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98890" name="Imagem 1367998890" descr="P9701C242T19#yIS1"/>
                          <pic:cNvPicPr/>
                        </pic:nvPicPr>
                        <pic:blipFill>
                          <a:blip r:embed="rId242">
                            <a:extLst>
                              <a:ext uri="{28A0092B-C50C-407E-A947-70E740481C1C}">
                                <a14:useLocalDpi xmlns:a14="http://schemas.microsoft.com/office/drawing/2010/main"/>
                              </a:ext>
                            </a:extLst>
                          </a:blip>
                          <a:stretch>
                            <a:fillRect/>
                          </a:stretch>
                        </pic:blipFill>
                        <pic:spPr>
                          <a:xfrm>
                            <a:off x="0" y="0"/>
                            <a:ext cx="4181475" cy="2647950"/>
                          </a:xfrm>
                          <a:prstGeom prst="rect">
                            <a:avLst/>
                          </a:prstGeom>
                        </pic:spPr>
                      </pic:pic>
                    </a:graphicData>
                  </a:graphic>
                </wp:inline>
              </w:drawing>
            </w:r>
            <w:r w:rsidRPr="1271B0E2">
              <w:rPr>
                <w:rFonts w:ascii="Verdana" w:eastAsia="Times New Roman" w:hAnsi="Verdana" w:cs="Times New Roman"/>
                <w:color w:val="000000" w:themeColor="text1"/>
                <w:sz w:val="18"/>
                <w:szCs w:val="18"/>
              </w:rPr>
              <w:t xml:space="preserve">                                                        Roda de conversa com Maurice Politi</w:t>
            </w:r>
          </w:p>
          <w:p w14:paraId="640766FC" w14:textId="77777777" w:rsidR="003D45FD" w:rsidRPr="00AC7F2C" w:rsidRDefault="003D45FD" w:rsidP="00BB0F81">
            <w:pPr>
              <w:jc w:val="center"/>
              <w:rPr>
                <w:rFonts w:ascii="Verdana" w:eastAsia="Arial" w:hAnsi="Verdana"/>
                <w:color w:val="000000" w:themeColor="text1"/>
                <w:sz w:val="18"/>
                <w:szCs w:val="18"/>
              </w:rPr>
            </w:pPr>
          </w:p>
        </w:tc>
      </w:tr>
      <w:tr w:rsidR="003D45FD" w:rsidRPr="00AC7F2C" w14:paraId="74A48D67" w14:textId="77777777" w:rsidTr="40E01845">
        <w:trPr>
          <w:trHeight w:val="20"/>
        </w:trPr>
        <w:tc>
          <w:tcPr>
            <w:tcW w:w="573" w:type="dxa"/>
            <w:vMerge w:val="restart"/>
            <w:vAlign w:val="center"/>
          </w:tcPr>
          <w:p w14:paraId="1D819D4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lastRenderedPageBreak/>
              <w:t>29</w:t>
            </w:r>
          </w:p>
        </w:tc>
        <w:tc>
          <w:tcPr>
            <w:tcW w:w="1879" w:type="dxa"/>
            <w:vMerge w:val="restart"/>
            <w:vAlign w:val="center"/>
          </w:tcPr>
          <w:p w14:paraId="107A919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Conhecendo Nosso Lugar de Memória</w:t>
            </w:r>
          </w:p>
          <w:p w14:paraId="49312D6B" w14:textId="77777777" w:rsidR="003D45FD" w:rsidRPr="00AC7F2C" w:rsidRDefault="003D45FD" w:rsidP="00BB0F81">
            <w:pPr>
              <w:jc w:val="center"/>
              <w:rPr>
                <w:rFonts w:ascii="Verdana" w:eastAsia="Arial" w:hAnsi="Verdana"/>
                <w:color w:val="000000" w:themeColor="text1"/>
                <w:sz w:val="18"/>
                <w:szCs w:val="18"/>
              </w:rPr>
            </w:pPr>
          </w:p>
        </w:tc>
        <w:tc>
          <w:tcPr>
            <w:tcW w:w="672" w:type="dxa"/>
            <w:vMerge w:val="restart"/>
            <w:vAlign w:val="center"/>
          </w:tcPr>
          <w:p w14:paraId="7EA8459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29.1</w:t>
            </w:r>
          </w:p>
        </w:tc>
        <w:tc>
          <w:tcPr>
            <w:tcW w:w="1575" w:type="dxa"/>
            <w:vMerge w:val="restart"/>
            <w:vAlign w:val="center"/>
          </w:tcPr>
          <w:p w14:paraId="1882F5B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7319667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de eventos</w:t>
            </w:r>
          </w:p>
          <w:p w14:paraId="307DB0A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realizados</w:t>
            </w:r>
          </w:p>
        </w:tc>
        <w:tc>
          <w:tcPr>
            <w:tcW w:w="1418" w:type="dxa"/>
            <w:vAlign w:val="center"/>
          </w:tcPr>
          <w:p w14:paraId="60EF28E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5201C44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28D453E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53C6C3EF" w14:textId="77777777" w:rsidTr="40E01845">
        <w:trPr>
          <w:trHeight w:val="20"/>
        </w:trPr>
        <w:tc>
          <w:tcPr>
            <w:tcW w:w="573" w:type="dxa"/>
            <w:vMerge/>
            <w:vAlign w:val="center"/>
          </w:tcPr>
          <w:p w14:paraId="67D18E3E" w14:textId="77777777" w:rsidR="003D45FD" w:rsidRPr="00AC7F2C" w:rsidRDefault="003D45FD" w:rsidP="00BB0F81">
            <w:pPr>
              <w:jc w:val="center"/>
              <w:rPr>
                <w:rFonts w:ascii="Verdana" w:hAnsi="Verdana"/>
                <w:sz w:val="18"/>
                <w:szCs w:val="18"/>
              </w:rPr>
            </w:pPr>
          </w:p>
        </w:tc>
        <w:tc>
          <w:tcPr>
            <w:tcW w:w="1879" w:type="dxa"/>
            <w:vMerge/>
            <w:vAlign w:val="center"/>
          </w:tcPr>
          <w:p w14:paraId="6D4ADB07" w14:textId="77777777" w:rsidR="003D45FD" w:rsidRPr="00AC7F2C" w:rsidRDefault="003D45FD" w:rsidP="00BB0F81">
            <w:pPr>
              <w:jc w:val="center"/>
              <w:rPr>
                <w:rFonts w:ascii="Verdana" w:hAnsi="Verdana"/>
                <w:sz w:val="18"/>
                <w:szCs w:val="18"/>
              </w:rPr>
            </w:pPr>
          </w:p>
        </w:tc>
        <w:tc>
          <w:tcPr>
            <w:tcW w:w="672" w:type="dxa"/>
            <w:vMerge/>
            <w:vAlign w:val="center"/>
          </w:tcPr>
          <w:p w14:paraId="6BC19B12" w14:textId="77777777" w:rsidR="003D45FD" w:rsidRPr="00AC7F2C" w:rsidRDefault="003D45FD" w:rsidP="00BB0F81">
            <w:pPr>
              <w:jc w:val="center"/>
              <w:rPr>
                <w:rFonts w:ascii="Verdana" w:hAnsi="Verdana"/>
                <w:sz w:val="18"/>
                <w:szCs w:val="18"/>
              </w:rPr>
            </w:pPr>
          </w:p>
        </w:tc>
        <w:tc>
          <w:tcPr>
            <w:tcW w:w="1575" w:type="dxa"/>
            <w:vMerge/>
            <w:vAlign w:val="center"/>
          </w:tcPr>
          <w:p w14:paraId="7D66E15E" w14:textId="77777777" w:rsidR="003D45FD" w:rsidRPr="00AC7F2C" w:rsidRDefault="003D45FD" w:rsidP="00BB0F81">
            <w:pPr>
              <w:jc w:val="center"/>
              <w:rPr>
                <w:rFonts w:ascii="Verdana" w:hAnsi="Verdana"/>
                <w:sz w:val="18"/>
                <w:szCs w:val="18"/>
              </w:rPr>
            </w:pPr>
          </w:p>
        </w:tc>
        <w:tc>
          <w:tcPr>
            <w:tcW w:w="1482" w:type="dxa"/>
            <w:vMerge/>
            <w:vAlign w:val="center"/>
          </w:tcPr>
          <w:p w14:paraId="6EE0DFA3" w14:textId="77777777" w:rsidR="003D45FD" w:rsidRPr="00AC7F2C" w:rsidRDefault="003D45FD" w:rsidP="00BB0F81">
            <w:pPr>
              <w:jc w:val="center"/>
              <w:rPr>
                <w:rFonts w:ascii="Verdana" w:hAnsi="Verdana"/>
                <w:sz w:val="18"/>
                <w:szCs w:val="18"/>
              </w:rPr>
            </w:pPr>
          </w:p>
        </w:tc>
        <w:tc>
          <w:tcPr>
            <w:tcW w:w="1418" w:type="dxa"/>
            <w:vAlign w:val="center"/>
          </w:tcPr>
          <w:p w14:paraId="43F0603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77A8A68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6</w:t>
            </w:r>
          </w:p>
        </w:tc>
        <w:tc>
          <w:tcPr>
            <w:tcW w:w="1871" w:type="dxa"/>
          </w:tcPr>
          <w:p w14:paraId="1C0A576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78BC7385" w14:textId="77777777" w:rsidTr="40E01845">
        <w:trPr>
          <w:trHeight w:val="20"/>
        </w:trPr>
        <w:tc>
          <w:tcPr>
            <w:tcW w:w="573" w:type="dxa"/>
            <w:vMerge/>
            <w:vAlign w:val="center"/>
          </w:tcPr>
          <w:p w14:paraId="0B577B4C" w14:textId="77777777" w:rsidR="003D45FD" w:rsidRPr="00AC7F2C" w:rsidRDefault="003D45FD" w:rsidP="00BB0F81">
            <w:pPr>
              <w:jc w:val="center"/>
              <w:rPr>
                <w:rFonts w:ascii="Verdana" w:hAnsi="Verdana"/>
                <w:sz w:val="18"/>
                <w:szCs w:val="18"/>
              </w:rPr>
            </w:pPr>
          </w:p>
        </w:tc>
        <w:tc>
          <w:tcPr>
            <w:tcW w:w="1879" w:type="dxa"/>
            <w:vMerge/>
            <w:vAlign w:val="center"/>
          </w:tcPr>
          <w:p w14:paraId="3621D36C" w14:textId="77777777" w:rsidR="003D45FD" w:rsidRPr="00AC7F2C" w:rsidRDefault="003D45FD" w:rsidP="00BB0F81">
            <w:pPr>
              <w:jc w:val="center"/>
              <w:rPr>
                <w:rFonts w:ascii="Verdana" w:hAnsi="Verdana"/>
                <w:sz w:val="18"/>
                <w:szCs w:val="18"/>
              </w:rPr>
            </w:pPr>
          </w:p>
        </w:tc>
        <w:tc>
          <w:tcPr>
            <w:tcW w:w="672" w:type="dxa"/>
            <w:vMerge/>
            <w:vAlign w:val="center"/>
          </w:tcPr>
          <w:p w14:paraId="4AB8B4A5" w14:textId="77777777" w:rsidR="003D45FD" w:rsidRPr="00AC7F2C" w:rsidRDefault="003D45FD" w:rsidP="00BB0F81">
            <w:pPr>
              <w:jc w:val="center"/>
              <w:rPr>
                <w:rFonts w:ascii="Verdana" w:hAnsi="Verdana"/>
                <w:sz w:val="18"/>
                <w:szCs w:val="18"/>
              </w:rPr>
            </w:pPr>
          </w:p>
        </w:tc>
        <w:tc>
          <w:tcPr>
            <w:tcW w:w="1575" w:type="dxa"/>
            <w:vMerge/>
            <w:vAlign w:val="center"/>
          </w:tcPr>
          <w:p w14:paraId="2AF6F2B0" w14:textId="77777777" w:rsidR="003D45FD" w:rsidRPr="00AC7F2C" w:rsidRDefault="003D45FD" w:rsidP="00BB0F81">
            <w:pPr>
              <w:jc w:val="center"/>
              <w:rPr>
                <w:rFonts w:ascii="Verdana" w:hAnsi="Verdana"/>
                <w:sz w:val="18"/>
                <w:szCs w:val="18"/>
              </w:rPr>
            </w:pPr>
          </w:p>
        </w:tc>
        <w:tc>
          <w:tcPr>
            <w:tcW w:w="1482" w:type="dxa"/>
            <w:vMerge/>
            <w:vAlign w:val="center"/>
          </w:tcPr>
          <w:p w14:paraId="5EC90E1F" w14:textId="77777777" w:rsidR="003D45FD" w:rsidRPr="00AC7F2C" w:rsidRDefault="003D45FD" w:rsidP="00BB0F81">
            <w:pPr>
              <w:jc w:val="center"/>
              <w:rPr>
                <w:rFonts w:ascii="Verdana" w:hAnsi="Verdana"/>
                <w:sz w:val="18"/>
                <w:szCs w:val="18"/>
              </w:rPr>
            </w:pPr>
          </w:p>
        </w:tc>
        <w:tc>
          <w:tcPr>
            <w:tcW w:w="1418" w:type="dxa"/>
            <w:vAlign w:val="center"/>
          </w:tcPr>
          <w:p w14:paraId="622FA05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582704B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8</w:t>
            </w:r>
          </w:p>
        </w:tc>
        <w:tc>
          <w:tcPr>
            <w:tcW w:w="1871" w:type="dxa"/>
          </w:tcPr>
          <w:p w14:paraId="6BECDBE3"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16</w:t>
            </w:r>
          </w:p>
        </w:tc>
      </w:tr>
      <w:tr w:rsidR="003D45FD" w:rsidRPr="00AC7F2C" w14:paraId="25019EE6" w14:textId="77777777" w:rsidTr="40E01845">
        <w:trPr>
          <w:trHeight w:val="20"/>
        </w:trPr>
        <w:tc>
          <w:tcPr>
            <w:tcW w:w="573" w:type="dxa"/>
            <w:vMerge/>
            <w:vAlign w:val="center"/>
          </w:tcPr>
          <w:p w14:paraId="70A8B06C" w14:textId="77777777" w:rsidR="003D45FD" w:rsidRPr="00AC7F2C" w:rsidRDefault="003D45FD" w:rsidP="00BB0F81">
            <w:pPr>
              <w:jc w:val="center"/>
              <w:rPr>
                <w:rFonts w:ascii="Verdana" w:hAnsi="Verdana"/>
                <w:sz w:val="18"/>
                <w:szCs w:val="18"/>
              </w:rPr>
            </w:pPr>
          </w:p>
        </w:tc>
        <w:tc>
          <w:tcPr>
            <w:tcW w:w="1879" w:type="dxa"/>
            <w:vMerge/>
            <w:vAlign w:val="center"/>
          </w:tcPr>
          <w:p w14:paraId="128509DC" w14:textId="77777777" w:rsidR="003D45FD" w:rsidRPr="00AC7F2C" w:rsidRDefault="003D45FD" w:rsidP="00BB0F81">
            <w:pPr>
              <w:jc w:val="center"/>
              <w:rPr>
                <w:rFonts w:ascii="Verdana" w:hAnsi="Verdana"/>
                <w:sz w:val="18"/>
                <w:szCs w:val="18"/>
              </w:rPr>
            </w:pPr>
          </w:p>
        </w:tc>
        <w:tc>
          <w:tcPr>
            <w:tcW w:w="672" w:type="dxa"/>
            <w:vMerge/>
            <w:vAlign w:val="center"/>
          </w:tcPr>
          <w:p w14:paraId="14D802AF" w14:textId="77777777" w:rsidR="003D45FD" w:rsidRPr="00AC7F2C" w:rsidRDefault="003D45FD" w:rsidP="00BB0F81">
            <w:pPr>
              <w:jc w:val="center"/>
              <w:rPr>
                <w:rFonts w:ascii="Verdana" w:hAnsi="Verdana"/>
                <w:sz w:val="18"/>
                <w:szCs w:val="18"/>
              </w:rPr>
            </w:pPr>
          </w:p>
        </w:tc>
        <w:tc>
          <w:tcPr>
            <w:tcW w:w="1575" w:type="dxa"/>
            <w:vMerge/>
            <w:vAlign w:val="center"/>
          </w:tcPr>
          <w:p w14:paraId="3DEBAB2C" w14:textId="77777777" w:rsidR="003D45FD" w:rsidRPr="00AC7F2C" w:rsidRDefault="003D45FD" w:rsidP="00BB0F81">
            <w:pPr>
              <w:jc w:val="center"/>
              <w:rPr>
                <w:rFonts w:ascii="Verdana" w:hAnsi="Verdana"/>
                <w:sz w:val="18"/>
                <w:szCs w:val="18"/>
              </w:rPr>
            </w:pPr>
          </w:p>
        </w:tc>
        <w:tc>
          <w:tcPr>
            <w:tcW w:w="1482" w:type="dxa"/>
            <w:vMerge/>
            <w:vAlign w:val="center"/>
          </w:tcPr>
          <w:p w14:paraId="15128849" w14:textId="77777777" w:rsidR="003D45FD" w:rsidRPr="00AC7F2C" w:rsidRDefault="003D45FD" w:rsidP="00BB0F81">
            <w:pPr>
              <w:jc w:val="center"/>
              <w:rPr>
                <w:rFonts w:ascii="Verdana" w:hAnsi="Verdana"/>
                <w:sz w:val="18"/>
                <w:szCs w:val="18"/>
              </w:rPr>
            </w:pPr>
          </w:p>
        </w:tc>
        <w:tc>
          <w:tcPr>
            <w:tcW w:w="1418" w:type="dxa"/>
            <w:vAlign w:val="center"/>
          </w:tcPr>
          <w:p w14:paraId="03030F1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2765E20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14</w:t>
            </w:r>
          </w:p>
        </w:tc>
        <w:tc>
          <w:tcPr>
            <w:tcW w:w="1871" w:type="dxa"/>
          </w:tcPr>
          <w:p w14:paraId="0A9C309D"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16</w:t>
            </w:r>
          </w:p>
        </w:tc>
      </w:tr>
      <w:tr w:rsidR="003D45FD" w:rsidRPr="00AC7F2C" w14:paraId="67F890F3" w14:textId="77777777" w:rsidTr="40E01845">
        <w:trPr>
          <w:trHeight w:val="20"/>
        </w:trPr>
        <w:tc>
          <w:tcPr>
            <w:tcW w:w="573" w:type="dxa"/>
            <w:vMerge/>
            <w:vAlign w:val="center"/>
          </w:tcPr>
          <w:p w14:paraId="4A39A94F" w14:textId="77777777" w:rsidR="003D45FD" w:rsidRPr="00AC7F2C" w:rsidRDefault="003D45FD" w:rsidP="00BB0F81">
            <w:pPr>
              <w:jc w:val="center"/>
              <w:rPr>
                <w:rFonts w:ascii="Verdana" w:hAnsi="Verdana"/>
                <w:sz w:val="18"/>
                <w:szCs w:val="18"/>
              </w:rPr>
            </w:pPr>
          </w:p>
        </w:tc>
        <w:tc>
          <w:tcPr>
            <w:tcW w:w="1879" w:type="dxa"/>
            <w:vMerge/>
            <w:vAlign w:val="center"/>
          </w:tcPr>
          <w:p w14:paraId="212107AE" w14:textId="77777777" w:rsidR="003D45FD" w:rsidRPr="00AC7F2C" w:rsidRDefault="003D45FD" w:rsidP="00BB0F81">
            <w:pPr>
              <w:jc w:val="center"/>
              <w:rPr>
                <w:rFonts w:ascii="Verdana" w:hAnsi="Verdana"/>
                <w:sz w:val="18"/>
                <w:szCs w:val="18"/>
              </w:rPr>
            </w:pPr>
          </w:p>
        </w:tc>
        <w:tc>
          <w:tcPr>
            <w:tcW w:w="672" w:type="dxa"/>
            <w:vMerge/>
            <w:vAlign w:val="center"/>
          </w:tcPr>
          <w:p w14:paraId="0B3058BC" w14:textId="77777777" w:rsidR="003D45FD" w:rsidRPr="00AC7F2C" w:rsidRDefault="003D45FD" w:rsidP="00BB0F81">
            <w:pPr>
              <w:jc w:val="center"/>
              <w:rPr>
                <w:rFonts w:ascii="Verdana" w:hAnsi="Verdana"/>
                <w:sz w:val="18"/>
                <w:szCs w:val="18"/>
              </w:rPr>
            </w:pPr>
          </w:p>
        </w:tc>
        <w:tc>
          <w:tcPr>
            <w:tcW w:w="1575" w:type="dxa"/>
            <w:vMerge/>
            <w:vAlign w:val="center"/>
          </w:tcPr>
          <w:p w14:paraId="58C8D274" w14:textId="77777777" w:rsidR="003D45FD" w:rsidRPr="00AC7F2C" w:rsidRDefault="003D45FD" w:rsidP="00BB0F81">
            <w:pPr>
              <w:jc w:val="center"/>
              <w:rPr>
                <w:rFonts w:ascii="Verdana" w:hAnsi="Verdana"/>
                <w:sz w:val="18"/>
                <w:szCs w:val="18"/>
              </w:rPr>
            </w:pPr>
          </w:p>
        </w:tc>
        <w:tc>
          <w:tcPr>
            <w:tcW w:w="1482" w:type="dxa"/>
            <w:vMerge/>
            <w:vAlign w:val="center"/>
          </w:tcPr>
          <w:p w14:paraId="2B3E81C9" w14:textId="77777777" w:rsidR="003D45FD" w:rsidRPr="00AC7F2C" w:rsidRDefault="003D45FD" w:rsidP="00BB0F81">
            <w:pPr>
              <w:jc w:val="center"/>
              <w:rPr>
                <w:rFonts w:ascii="Verdana" w:hAnsi="Verdana"/>
                <w:sz w:val="18"/>
                <w:szCs w:val="18"/>
              </w:rPr>
            </w:pPr>
          </w:p>
        </w:tc>
        <w:tc>
          <w:tcPr>
            <w:tcW w:w="1418" w:type="dxa"/>
            <w:vAlign w:val="center"/>
          </w:tcPr>
          <w:p w14:paraId="1805C71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30B3E41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00416627"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114%</w:t>
            </w:r>
          </w:p>
        </w:tc>
      </w:tr>
      <w:tr w:rsidR="003D45FD" w:rsidRPr="00AC7F2C" w14:paraId="733835E3" w14:textId="77777777" w:rsidTr="40E01845">
        <w:trPr>
          <w:trHeight w:val="20"/>
        </w:trPr>
        <w:tc>
          <w:tcPr>
            <w:tcW w:w="573" w:type="dxa"/>
            <w:vMerge/>
            <w:vAlign w:val="center"/>
          </w:tcPr>
          <w:p w14:paraId="45DDAF9E" w14:textId="77777777" w:rsidR="003D45FD" w:rsidRPr="00AC7F2C" w:rsidRDefault="003D45FD" w:rsidP="00BB0F81">
            <w:pPr>
              <w:jc w:val="center"/>
              <w:rPr>
                <w:rFonts w:ascii="Verdana" w:hAnsi="Verdana"/>
                <w:sz w:val="18"/>
                <w:szCs w:val="18"/>
              </w:rPr>
            </w:pPr>
          </w:p>
        </w:tc>
        <w:tc>
          <w:tcPr>
            <w:tcW w:w="1879" w:type="dxa"/>
            <w:vMerge/>
            <w:vAlign w:val="center"/>
          </w:tcPr>
          <w:p w14:paraId="64A7137E" w14:textId="77777777" w:rsidR="003D45FD" w:rsidRPr="00AC7F2C" w:rsidRDefault="003D45FD" w:rsidP="00BB0F81">
            <w:pPr>
              <w:jc w:val="center"/>
              <w:rPr>
                <w:rFonts w:ascii="Verdana" w:hAnsi="Verdana"/>
                <w:sz w:val="18"/>
                <w:szCs w:val="18"/>
              </w:rPr>
            </w:pPr>
          </w:p>
        </w:tc>
        <w:tc>
          <w:tcPr>
            <w:tcW w:w="672" w:type="dxa"/>
            <w:vMerge w:val="restart"/>
            <w:vAlign w:val="center"/>
          </w:tcPr>
          <w:p w14:paraId="78A3B378" w14:textId="77777777" w:rsidR="003D45FD" w:rsidRPr="00AC7F2C" w:rsidRDefault="003D45FD" w:rsidP="00BB0F81">
            <w:pPr>
              <w:jc w:val="center"/>
              <w:rPr>
                <w:rFonts w:ascii="Verdana" w:hAnsi="Verdana"/>
                <w:sz w:val="18"/>
                <w:szCs w:val="18"/>
              </w:rPr>
            </w:pPr>
            <w:r w:rsidRPr="00AC7F2C">
              <w:rPr>
                <w:rFonts w:ascii="Verdana" w:hAnsi="Verdana"/>
                <w:sz w:val="18"/>
                <w:szCs w:val="18"/>
              </w:rPr>
              <w:t>29.2</w:t>
            </w:r>
          </w:p>
        </w:tc>
        <w:tc>
          <w:tcPr>
            <w:tcW w:w="1575" w:type="dxa"/>
            <w:vMerge w:val="restart"/>
            <w:vAlign w:val="center"/>
          </w:tcPr>
          <w:p w14:paraId="3B28F59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p w14:paraId="2D63349E"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restart"/>
            <w:vAlign w:val="center"/>
          </w:tcPr>
          <w:p w14:paraId="51E66E2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Nº mínimo de público</w:t>
            </w:r>
          </w:p>
        </w:tc>
        <w:tc>
          <w:tcPr>
            <w:tcW w:w="1418" w:type="dxa"/>
            <w:vAlign w:val="center"/>
          </w:tcPr>
          <w:p w14:paraId="101CEFC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127EA8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335C33B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78476D12" w14:textId="77777777" w:rsidTr="40E01845">
        <w:trPr>
          <w:trHeight w:val="20"/>
        </w:trPr>
        <w:tc>
          <w:tcPr>
            <w:tcW w:w="573" w:type="dxa"/>
            <w:vMerge/>
            <w:vAlign w:val="center"/>
          </w:tcPr>
          <w:p w14:paraId="4E7839D4" w14:textId="77777777" w:rsidR="003D45FD" w:rsidRPr="00AC7F2C" w:rsidRDefault="003D45FD" w:rsidP="00BB0F81">
            <w:pPr>
              <w:jc w:val="center"/>
              <w:rPr>
                <w:rFonts w:ascii="Verdana" w:hAnsi="Verdana"/>
                <w:sz w:val="18"/>
                <w:szCs w:val="18"/>
              </w:rPr>
            </w:pPr>
          </w:p>
        </w:tc>
        <w:tc>
          <w:tcPr>
            <w:tcW w:w="1879" w:type="dxa"/>
            <w:vMerge/>
            <w:vAlign w:val="center"/>
          </w:tcPr>
          <w:p w14:paraId="754F574C" w14:textId="77777777" w:rsidR="003D45FD" w:rsidRPr="00AC7F2C" w:rsidRDefault="003D45FD" w:rsidP="00BB0F81">
            <w:pPr>
              <w:jc w:val="center"/>
              <w:rPr>
                <w:rFonts w:ascii="Verdana" w:hAnsi="Verdana"/>
                <w:sz w:val="18"/>
                <w:szCs w:val="18"/>
              </w:rPr>
            </w:pPr>
          </w:p>
        </w:tc>
        <w:tc>
          <w:tcPr>
            <w:tcW w:w="672" w:type="dxa"/>
            <w:vMerge/>
            <w:vAlign w:val="center"/>
          </w:tcPr>
          <w:p w14:paraId="7FD50447" w14:textId="77777777" w:rsidR="003D45FD" w:rsidRPr="00AC7F2C" w:rsidRDefault="003D45FD" w:rsidP="00BB0F81">
            <w:pPr>
              <w:jc w:val="center"/>
              <w:rPr>
                <w:rFonts w:ascii="Verdana" w:hAnsi="Verdana"/>
                <w:sz w:val="18"/>
                <w:szCs w:val="18"/>
              </w:rPr>
            </w:pPr>
          </w:p>
        </w:tc>
        <w:tc>
          <w:tcPr>
            <w:tcW w:w="1575" w:type="dxa"/>
            <w:vMerge/>
            <w:vAlign w:val="center"/>
          </w:tcPr>
          <w:p w14:paraId="2A1219CC" w14:textId="77777777" w:rsidR="003D45FD" w:rsidRPr="00AC7F2C" w:rsidRDefault="003D45FD" w:rsidP="00BB0F81">
            <w:pPr>
              <w:jc w:val="center"/>
              <w:rPr>
                <w:rFonts w:ascii="Verdana" w:hAnsi="Verdana"/>
                <w:sz w:val="18"/>
                <w:szCs w:val="18"/>
              </w:rPr>
            </w:pPr>
          </w:p>
        </w:tc>
        <w:tc>
          <w:tcPr>
            <w:tcW w:w="1482" w:type="dxa"/>
            <w:vMerge/>
            <w:vAlign w:val="center"/>
          </w:tcPr>
          <w:p w14:paraId="13746048" w14:textId="77777777" w:rsidR="003D45FD" w:rsidRPr="00AC7F2C" w:rsidRDefault="003D45FD" w:rsidP="00BB0F81">
            <w:pPr>
              <w:jc w:val="center"/>
              <w:rPr>
                <w:rFonts w:ascii="Verdana" w:hAnsi="Verdana"/>
                <w:sz w:val="18"/>
                <w:szCs w:val="18"/>
              </w:rPr>
            </w:pPr>
          </w:p>
        </w:tc>
        <w:tc>
          <w:tcPr>
            <w:tcW w:w="1418" w:type="dxa"/>
            <w:vAlign w:val="center"/>
          </w:tcPr>
          <w:p w14:paraId="729E745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3E1DA5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60</w:t>
            </w:r>
          </w:p>
        </w:tc>
        <w:tc>
          <w:tcPr>
            <w:tcW w:w="1871" w:type="dxa"/>
          </w:tcPr>
          <w:p w14:paraId="4A82000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29A8B156" w14:textId="77777777" w:rsidTr="40E01845">
        <w:trPr>
          <w:trHeight w:val="20"/>
        </w:trPr>
        <w:tc>
          <w:tcPr>
            <w:tcW w:w="573" w:type="dxa"/>
            <w:vMerge/>
            <w:vAlign w:val="center"/>
          </w:tcPr>
          <w:p w14:paraId="673040A6" w14:textId="77777777" w:rsidR="003D45FD" w:rsidRPr="00AC7F2C" w:rsidRDefault="003D45FD" w:rsidP="00BB0F81">
            <w:pPr>
              <w:jc w:val="center"/>
              <w:rPr>
                <w:rFonts w:ascii="Verdana" w:hAnsi="Verdana"/>
                <w:sz w:val="18"/>
                <w:szCs w:val="18"/>
              </w:rPr>
            </w:pPr>
          </w:p>
        </w:tc>
        <w:tc>
          <w:tcPr>
            <w:tcW w:w="1879" w:type="dxa"/>
            <w:vMerge/>
            <w:vAlign w:val="center"/>
          </w:tcPr>
          <w:p w14:paraId="412D1CE9" w14:textId="77777777" w:rsidR="003D45FD" w:rsidRPr="00AC7F2C" w:rsidRDefault="003D45FD" w:rsidP="00BB0F81">
            <w:pPr>
              <w:jc w:val="center"/>
              <w:rPr>
                <w:rFonts w:ascii="Verdana" w:hAnsi="Verdana"/>
                <w:sz w:val="18"/>
                <w:szCs w:val="18"/>
              </w:rPr>
            </w:pPr>
          </w:p>
        </w:tc>
        <w:tc>
          <w:tcPr>
            <w:tcW w:w="672" w:type="dxa"/>
            <w:vMerge/>
            <w:vAlign w:val="center"/>
          </w:tcPr>
          <w:p w14:paraId="7ABAF31A" w14:textId="77777777" w:rsidR="003D45FD" w:rsidRPr="00AC7F2C" w:rsidRDefault="003D45FD" w:rsidP="00BB0F81">
            <w:pPr>
              <w:jc w:val="center"/>
              <w:rPr>
                <w:rFonts w:ascii="Verdana" w:hAnsi="Verdana"/>
                <w:sz w:val="18"/>
                <w:szCs w:val="18"/>
              </w:rPr>
            </w:pPr>
          </w:p>
        </w:tc>
        <w:tc>
          <w:tcPr>
            <w:tcW w:w="1575" w:type="dxa"/>
            <w:vMerge/>
            <w:vAlign w:val="center"/>
          </w:tcPr>
          <w:p w14:paraId="710D3231" w14:textId="77777777" w:rsidR="003D45FD" w:rsidRPr="00AC7F2C" w:rsidRDefault="003D45FD" w:rsidP="00BB0F81">
            <w:pPr>
              <w:jc w:val="center"/>
              <w:rPr>
                <w:rFonts w:ascii="Verdana" w:hAnsi="Verdana"/>
                <w:sz w:val="18"/>
                <w:szCs w:val="18"/>
              </w:rPr>
            </w:pPr>
          </w:p>
        </w:tc>
        <w:tc>
          <w:tcPr>
            <w:tcW w:w="1482" w:type="dxa"/>
            <w:vMerge/>
            <w:vAlign w:val="center"/>
          </w:tcPr>
          <w:p w14:paraId="224B647C" w14:textId="77777777" w:rsidR="003D45FD" w:rsidRPr="00AC7F2C" w:rsidRDefault="003D45FD" w:rsidP="00BB0F81">
            <w:pPr>
              <w:jc w:val="center"/>
              <w:rPr>
                <w:rFonts w:ascii="Verdana" w:hAnsi="Verdana"/>
                <w:sz w:val="18"/>
                <w:szCs w:val="18"/>
              </w:rPr>
            </w:pPr>
          </w:p>
        </w:tc>
        <w:tc>
          <w:tcPr>
            <w:tcW w:w="1418" w:type="dxa"/>
            <w:vAlign w:val="center"/>
          </w:tcPr>
          <w:p w14:paraId="415AA51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D7B439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80</w:t>
            </w:r>
          </w:p>
        </w:tc>
        <w:tc>
          <w:tcPr>
            <w:tcW w:w="1871" w:type="dxa"/>
          </w:tcPr>
          <w:p w14:paraId="0CDD87A0"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140</w:t>
            </w:r>
          </w:p>
        </w:tc>
      </w:tr>
      <w:tr w:rsidR="003D45FD" w:rsidRPr="00AC7F2C" w14:paraId="48F16DC2" w14:textId="77777777" w:rsidTr="40E01845">
        <w:trPr>
          <w:trHeight w:val="20"/>
        </w:trPr>
        <w:tc>
          <w:tcPr>
            <w:tcW w:w="573" w:type="dxa"/>
            <w:vMerge/>
            <w:vAlign w:val="center"/>
          </w:tcPr>
          <w:p w14:paraId="47A7EA29" w14:textId="77777777" w:rsidR="003D45FD" w:rsidRPr="00AC7F2C" w:rsidRDefault="003D45FD" w:rsidP="00BB0F81">
            <w:pPr>
              <w:jc w:val="center"/>
              <w:rPr>
                <w:rFonts w:ascii="Verdana" w:hAnsi="Verdana"/>
                <w:sz w:val="18"/>
                <w:szCs w:val="18"/>
              </w:rPr>
            </w:pPr>
          </w:p>
        </w:tc>
        <w:tc>
          <w:tcPr>
            <w:tcW w:w="1879" w:type="dxa"/>
            <w:vMerge/>
            <w:vAlign w:val="center"/>
          </w:tcPr>
          <w:p w14:paraId="0FCF1066" w14:textId="77777777" w:rsidR="003D45FD" w:rsidRPr="00AC7F2C" w:rsidRDefault="003D45FD" w:rsidP="00BB0F81">
            <w:pPr>
              <w:jc w:val="center"/>
              <w:rPr>
                <w:rFonts w:ascii="Verdana" w:hAnsi="Verdana"/>
                <w:sz w:val="18"/>
                <w:szCs w:val="18"/>
              </w:rPr>
            </w:pPr>
          </w:p>
        </w:tc>
        <w:tc>
          <w:tcPr>
            <w:tcW w:w="672" w:type="dxa"/>
            <w:vMerge/>
            <w:vAlign w:val="center"/>
          </w:tcPr>
          <w:p w14:paraId="15B4C2F1" w14:textId="77777777" w:rsidR="003D45FD" w:rsidRPr="00AC7F2C" w:rsidRDefault="003D45FD" w:rsidP="00BB0F81">
            <w:pPr>
              <w:jc w:val="center"/>
              <w:rPr>
                <w:rFonts w:ascii="Verdana" w:hAnsi="Verdana"/>
                <w:sz w:val="18"/>
                <w:szCs w:val="18"/>
              </w:rPr>
            </w:pPr>
          </w:p>
        </w:tc>
        <w:tc>
          <w:tcPr>
            <w:tcW w:w="1575" w:type="dxa"/>
            <w:vMerge/>
            <w:vAlign w:val="center"/>
          </w:tcPr>
          <w:p w14:paraId="52A75FA2" w14:textId="77777777" w:rsidR="003D45FD" w:rsidRPr="00AC7F2C" w:rsidRDefault="003D45FD" w:rsidP="00BB0F81">
            <w:pPr>
              <w:jc w:val="center"/>
              <w:rPr>
                <w:rFonts w:ascii="Verdana" w:hAnsi="Verdana"/>
                <w:sz w:val="18"/>
                <w:szCs w:val="18"/>
              </w:rPr>
            </w:pPr>
          </w:p>
        </w:tc>
        <w:tc>
          <w:tcPr>
            <w:tcW w:w="1482" w:type="dxa"/>
            <w:vMerge/>
            <w:vAlign w:val="center"/>
          </w:tcPr>
          <w:p w14:paraId="7A0C99A6" w14:textId="77777777" w:rsidR="003D45FD" w:rsidRPr="00AC7F2C" w:rsidRDefault="003D45FD" w:rsidP="00BB0F81">
            <w:pPr>
              <w:jc w:val="center"/>
              <w:rPr>
                <w:rFonts w:ascii="Verdana" w:hAnsi="Verdana"/>
                <w:sz w:val="18"/>
                <w:szCs w:val="18"/>
              </w:rPr>
            </w:pPr>
          </w:p>
        </w:tc>
        <w:tc>
          <w:tcPr>
            <w:tcW w:w="1418" w:type="dxa"/>
            <w:vAlign w:val="center"/>
          </w:tcPr>
          <w:p w14:paraId="506F604D"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META ANUAL</w:t>
            </w:r>
          </w:p>
        </w:tc>
        <w:tc>
          <w:tcPr>
            <w:tcW w:w="1249" w:type="dxa"/>
            <w:vAlign w:val="center"/>
          </w:tcPr>
          <w:p w14:paraId="5BCE527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140</w:t>
            </w:r>
          </w:p>
        </w:tc>
        <w:tc>
          <w:tcPr>
            <w:tcW w:w="1871" w:type="dxa"/>
          </w:tcPr>
          <w:p w14:paraId="153FBAE4"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140</w:t>
            </w:r>
          </w:p>
        </w:tc>
      </w:tr>
      <w:tr w:rsidR="003D45FD" w:rsidRPr="00AC7F2C" w14:paraId="02731711" w14:textId="77777777" w:rsidTr="40E01845">
        <w:trPr>
          <w:trHeight w:val="20"/>
        </w:trPr>
        <w:tc>
          <w:tcPr>
            <w:tcW w:w="573" w:type="dxa"/>
            <w:vMerge/>
            <w:vAlign w:val="center"/>
          </w:tcPr>
          <w:p w14:paraId="710C7667" w14:textId="77777777" w:rsidR="003D45FD" w:rsidRPr="00AC7F2C" w:rsidRDefault="003D45FD" w:rsidP="00BB0F81">
            <w:pPr>
              <w:jc w:val="center"/>
              <w:rPr>
                <w:rFonts w:ascii="Verdana" w:hAnsi="Verdana"/>
                <w:sz w:val="18"/>
                <w:szCs w:val="18"/>
              </w:rPr>
            </w:pPr>
          </w:p>
        </w:tc>
        <w:tc>
          <w:tcPr>
            <w:tcW w:w="1879" w:type="dxa"/>
            <w:vMerge/>
            <w:vAlign w:val="center"/>
          </w:tcPr>
          <w:p w14:paraId="06273FD6" w14:textId="77777777" w:rsidR="003D45FD" w:rsidRPr="00AC7F2C" w:rsidRDefault="003D45FD" w:rsidP="00BB0F81">
            <w:pPr>
              <w:jc w:val="center"/>
              <w:rPr>
                <w:rFonts w:ascii="Verdana" w:hAnsi="Verdana"/>
                <w:sz w:val="18"/>
                <w:szCs w:val="18"/>
              </w:rPr>
            </w:pPr>
          </w:p>
        </w:tc>
        <w:tc>
          <w:tcPr>
            <w:tcW w:w="672" w:type="dxa"/>
            <w:vMerge/>
            <w:vAlign w:val="center"/>
          </w:tcPr>
          <w:p w14:paraId="2AC8B64E" w14:textId="77777777" w:rsidR="003D45FD" w:rsidRPr="00AC7F2C" w:rsidRDefault="003D45FD" w:rsidP="00BB0F81">
            <w:pPr>
              <w:jc w:val="center"/>
              <w:rPr>
                <w:rFonts w:ascii="Verdana" w:hAnsi="Verdana"/>
                <w:sz w:val="18"/>
                <w:szCs w:val="18"/>
              </w:rPr>
            </w:pPr>
          </w:p>
        </w:tc>
        <w:tc>
          <w:tcPr>
            <w:tcW w:w="1575" w:type="dxa"/>
            <w:vMerge/>
            <w:vAlign w:val="center"/>
          </w:tcPr>
          <w:p w14:paraId="7106A5B3" w14:textId="77777777" w:rsidR="003D45FD" w:rsidRPr="00AC7F2C" w:rsidRDefault="003D45FD" w:rsidP="00BB0F81">
            <w:pPr>
              <w:jc w:val="center"/>
              <w:rPr>
                <w:rFonts w:ascii="Verdana" w:hAnsi="Verdana"/>
                <w:sz w:val="18"/>
                <w:szCs w:val="18"/>
              </w:rPr>
            </w:pPr>
          </w:p>
        </w:tc>
        <w:tc>
          <w:tcPr>
            <w:tcW w:w="1482" w:type="dxa"/>
            <w:vMerge/>
            <w:vAlign w:val="center"/>
          </w:tcPr>
          <w:p w14:paraId="270FBC4A" w14:textId="77777777" w:rsidR="003D45FD" w:rsidRPr="00AC7F2C" w:rsidRDefault="003D45FD" w:rsidP="00BB0F81">
            <w:pPr>
              <w:jc w:val="center"/>
              <w:rPr>
                <w:rFonts w:ascii="Verdana" w:hAnsi="Verdana"/>
                <w:sz w:val="18"/>
                <w:szCs w:val="18"/>
              </w:rPr>
            </w:pPr>
          </w:p>
        </w:tc>
        <w:tc>
          <w:tcPr>
            <w:tcW w:w="1418" w:type="dxa"/>
            <w:vAlign w:val="center"/>
          </w:tcPr>
          <w:p w14:paraId="21B72AE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0AF535A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7C185D26"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100%</w:t>
            </w:r>
          </w:p>
          <w:p w14:paraId="4DBA62F4" w14:textId="77777777" w:rsidR="003D45FD" w:rsidRPr="00AC7F2C" w:rsidRDefault="003D45FD" w:rsidP="00BB0F81">
            <w:pPr>
              <w:jc w:val="center"/>
              <w:rPr>
                <w:rFonts w:ascii="Verdana" w:eastAsia="Arial" w:hAnsi="Verdana"/>
                <w:color w:val="000000" w:themeColor="text1"/>
                <w:sz w:val="18"/>
                <w:szCs w:val="18"/>
              </w:rPr>
            </w:pPr>
          </w:p>
        </w:tc>
      </w:tr>
      <w:tr w:rsidR="003D45FD" w:rsidRPr="00AC7F2C" w14:paraId="21C933BC" w14:textId="77777777" w:rsidTr="40E01845">
        <w:trPr>
          <w:trHeight w:val="20"/>
        </w:trPr>
        <w:tc>
          <w:tcPr>
            <w:tcW w:w="10719" w:type="dxa"/>
            <w:gridSpan w:val="8"/>
            <w:vAlign w:val="center"/>
          </w:tcPr>
          <w:p w14:paraId="14489449" w14:textId="77777777" w:rsidR="003D45FD" w:rsidRPr="00AC7F2C" w:rsidRDefault="003D45FD" w:rsidP="00BB0F81">
            <w:pPr>
              <w:jc w:val="center"/>
              <w:rPr>
                <w:rFonts w:ascii="Verdana" w:eastAsia="Arial" w:hAnsi="Verdana"/>
                <w:color w:val="000000" w:themeColor="text1"/>
                <w:sz w:val="18"/>
                <w:szCs w:val="18"/>
              </w:rPr>
            </w:pPr>
          </w:p>
          <w:p w14:paraId="3F6D7556"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Implantação de novo roteiro de visitação por vários andares do prédio com o intuito de dar a dimensão da estrutura repressiva do Deops/SP e a diversidade de grupos atingidos por ela.</w:t>
            </w:r>
          </w:p>
          <w:p w14:paraId="653B334A" w14:textId="77777777" w:rsidR="003D45FD" w:rsidRDefault="003D45FD" w:rsidP="00BB0F81">
            <w:pPr>
              <w:spacing w:line="276" w:lineRule="auto"/>
              <w:jc w:val="both"/>
              <w:rPr>
                <w:rFonts w:ascii="Verdana" w:eastAsia="Verdana" w:hAnsi="Verdana" w:cs="Verdana"/>
                <w:color w:val="000000" w:themeColor="text1"/>
                <w:sz w:val="18"/>
                <w:szCs w:val="18"/>
              </w:rPr>
            </w:pPr>
          </w:p>
          <w:p w14:paraId="2B2B8FE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color w:val="000000" w:themeColor="text1"/>
                <w:sz w:val="18"/>
                <w:szCs w:val="18"/>
              </w:rPr>
              <w:t xml:space="preserve">Justificativa: </w:t>
            </w:r>
            <w:r w:rsidRPr="1271B0E2">
              <w:rPr>
                <w:rFonts w:ascii="Verdana" w:eastAsia="Verdana" w:hAnsi="Verdana" w:cs="Verdana"/>
                <w:sz w:val="18"/>
                <w:szCs w:val="18"/>
              </w:rPr>
              <w:t xml:space="preserve">a meta produto anual foi superada e a meta resultado anual foi cumprida. As ações do segundo quadrimestre foram realizadas no terceiro quadrimestre em virtude do desafio em desenvolver o roteiro e o material de apoio à prática pedagógica por conta dos apagamentos de memória promovidos ao longo da existência do prédio ocupado pelo Deops/SP, bem como as ausências de documentação textual, iconográfica e testemunhal que exigiram maior tempo para a elaboração da atividade. A atividade implantada no terceiro quadrimestre contou com a participação de público diversificado como educadores de várias instituições museológicas, especialmente convidados, público espontâneo e funcionários da APAC. A fim de atingir a meta resultado foram realizadas duas atividades além das previstas. </w:t>
            </w:r>
          </w:p>
          <w:p w14:paraId="413D3C1B" w14:textId="77777777" w:rsidR="003D45FD" w:rsidRPr="00AC7F2C" w:rsidRDefault="003D45FD" w:rsidP="00BB0F81">
            <w:pPr>
              <w:spacing w:line="276" w:lineRule="auto"/>
              <w:jc w:val="both"/>
              <w:rPr>
                <w:rFonts w:ascii="Verdana" w:eastAsia="Verdana" w:hAnsi="Verdana" w:cs="Verdana"/>
                <w:sz w:val="18"/>
                <w:szCs w:val="18"/>
              </w:rPr>
            </w:pPr>
          </w:p>
          <w:p w14:paraId="6537BCC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 Data: 05/09/2024</w:t>
            </w:r>
          </w:p>
          <w:p w14:paraId="26534BB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11 participantes</w:t>
            </w:r>
          </w:p>
          <w:p w14:paraId="648C37E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24A120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2. Data: 12/09/2024</w:t>
            </w:r>
          </w:p>
          <w:p w14:paraId="1EA37B3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04 participantes</w:t>
            </w:r>
          </w:p>
          <w:p w14:paraId="00BA44C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04EC187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3. Data: 19/09/2024</w:t>
            </w:r>
          </w:p>
          <w:p w14:paraId="70739F9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12 participantes</w:t>
            </w:r>
          </w:p>
          <w:p w14:paraId="1EBD593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113B3B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3. Data: 27/09/2024</w:t>
            </w:r>
          </w:p>
          <w:p w14:paraId="4BE3856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15 participantes</w:t>
            </w:r>
          </w:p>
          <w:p w14:paraId="728159D1"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75F96D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5. Data: 04/10/2024</w:t>
            </w:r>
          </w:p>
          <w:p w14:paraId="592BAAD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04 participantes</w:t>
            </w:r>
          </w:p>
          <w:p w14:paraId="7B47204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2AD1F06"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lastRenderedPageBreak/>
              <w:t>6. Data: 10/10/2024</w:t>
            </w:r>
          </w:p>
          <w:p w14:paraId="768C190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04 participantes</w:t>
            </w:r>
          </w:p>
          <w:p w14:paraId="77A9C28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4699189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7. Data: 23/10/2024</w:t>
            </w:r>
          </w:p>
          <w:p w14:paraId="7A519825"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26 participantes</w:t>
            </w:r>
          </w:p>
          <w:p w14:paraId="2746B93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5F3CD49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8. Data: 28/10/2024</w:t>
            </w:r>
          </w:p>
          <w:p w14:paraId="3BB47B9F"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09 participantes</w:t>
            </w:r>
          </w:p>
          <w:p w14:paraId="15F769A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4F9C7B1D"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9. Data: 30/10/2024</w:t>
            </w:r>
          </w:p>
          <w:p w14:paraId="412BECC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06 participantes</w:t>
            </w:r>
          </w:p>
          <w:p w14:paraId="4D26DDE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71B40A1"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10. Data: 13/11/2024</w:t>
            </w:r>
          </w:p>
          <w:p w14:paraId="1B8B414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03 participantes</w:t>
            </w:r>
          </w:p>
          <w:p w14:paraId="4854CE2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7875D4A8"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11. Data: 18/11/2024</w:t>
            </w:r>
          </w:p>
          <w:p w14:paraId="5B6C221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03 participantes</w:t>
            </w:r>
          </w:p>
          <w:p w14:paraId="5E64F6A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6257D2F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12. Data: 21/11/2024</w:t>
            </w:r>
          </w:p>
          <w:p w14:paraId="5E4432B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04 participantes</w:t>
            </w:r>
          </w:p>
          <w:p w14:paraId="795A0458"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0D65A5D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13. Data: 05/12/2024</w:t>
            </w:r>
          </w:p>
          <w:p w14:paraId="0F973AE4"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13 participantes</w:t>
            </w:r>
          </w:p>
          <w:p w14:paraId="37BAE8E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18851ED0"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14. Data: 09/12/2024</w:t>
            </w:r>
          </w:p>
          <w:p w14:paraId="45FBDCF1"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03 participantes</w:t>
            </w:r>
          </w:p>
          <w:p w14:paraId="6A57D90C"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472E96D9"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15. Data: 15/12/2024</w:t>
            </w:r>
          </w:p>
          <w:p w14:paraId="615DD57A"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11 participantes</w:t>
            </w:r>
          </w:p>
          <w:p w14:paraId="67D39092"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 </w:t>
            </w:r>
          </w:p>
          <w:p w14:paraId="3A5E166B"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16. Data: 18/12/2024</w:t>
            </w:r>
          </w:p>
          <w:p w14:paraId="468ED77E"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Público total: 12 participantes</w:t>
            </w:r>
          </w:p>
          <w:p w14:paraId="70EDE7B2" w14:textId="77777777" w:rsidR="003D45FD" w:rsidRPr="00AC7F2C" w:rsidRDefault="003D45FD" w:rsidP="00BB0F81">
            <w:pPr>
              <w:spacing w:line="276" w:lineRule="auto"/>
              <w:jc w:val="both"/>
              <w:rPr>
                <w:rFonts w:ascii="Verdana" w:eastAsia="Verdana" w:hAnsi="Verdana" w:cs="Verdana"/>
                <w:sz w:val="18"/>
                <w:szCs w:val="18"/>
              </w:rPr>
            </w:pPr>
          </w:p>
          <w:p w14:paraId="71DE7938" w14:textId="77777777" w:rsidR="003D45FD" w:rsidRPr="00AC7F2C" w:rsidRDefault="003D45FD" w:rsidP="00BB0F81">
            <w:pPr>
              <w:spacing w:line="276" w:lineRule="auto"/>
              <w:jc w:val="center"/>
            </w:pPr>
            <w:r>
              <w:rPr>
                <w:noProof/>
              </w:rPr>
              <w:drawing>
                <wp:inline distT="0" distB="0" distL="0" distR="0" wp14:anchorId="115C375E" wp14:editId="3D85A802">
                  <wp:extent cx="4200525" cy="2762250"/>
                  <wp:effectExtent l="0" t="0" r="0" b="0"/>
                  <wp:docPr id="592446206" name="Imagem 592446206" descr="P9851C281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6206" name="Imagem 592446206" descr="P9851C281T19#yIS1"/>
                          <pic:cNvPicPr/>
                        </pic:nvPicPr>
                        <pic:blipFill>
                          <a:blip r:embed="rId243">
                            <a:extLst>
                              <a:ext uri="{28A0092B-C50C-407E-A947-70E740481C1C}">
                                <a14:useLocalDpi xmlns:a14="http://schemas.microsoft.com/office/drawing/2010/main"/>
                              </a:ext>
                            </a:extLst>
                          </a:blip>
                          <a:stretch>
                            <a:fillRect/>
                          </a:stretch>
                        </pic:blipFill>
                        <pic:spPr>
                          <a:xfrm>
                            <a:off x="0" y="0"/>
                            <a:ext cx="4200525" cy="2762250"/>
                          </a:xfrm>
                          <a:prstGeom prst="rect">
                            <a:avLst/>
                          </a:prstGeom>
                        </pic:spPr>
                      </pic:pic>
                    </a:graphicData>
                  </a:graphic>
                </wp:inline>
              </w:drawing>
            </w:r>
          </w:p>
          <w:p w14:paraId="7EDD465C" w14:textId="77777777" w:rsidR="003D45FD" w:rsidRDefault="003D45FD" w:rsidP="00BB0F81">
            <w:pPr>
              <w:spacing w:line="276" w:lineRule="auto"/>
              <w:jc w:val="center"/>
              <w:rPr>
                <w:rFonts w:ascii="Verdana" w:eastAsia="Verdana" w:hAnsi="Verdana" w:cs="Verdana"/>
                <w:sz w:val="18"/>
                <w:szCs w:val="18"/>
              </w:rPr>
            </w:pPr>
            <w:r w:rsidRPr="1271B0E2">
              <w:rPr>
                <w:rFonts w:ascii="Verdana" w:eastAsia="Verdana" w:hAnsi="Verdana" w:cs="Verdana"/>
                <w:sz w:val="18"/>
                <w:szCs w:val="18"/>
              </w:rPr>
              <w:t>Participantes do Conhecendo Nosso Lugar de Memória</w:t>
            </w:r>
          </w:p>
          <w:p w14:paraId="32BA42B3" w14:textId="77777777" w:rsidR="00BA7FFA" w:rsidRDefault="00BA7FFA" w:rsidP="00BB0F81">
            <w:pPr>
              <w:spacing w:line="276" w:lineRule="auto"/>
              <w:jc w:val="center"/>
              <w:rPr>
                <w:rFonts w:ascii="Verdana" w:eastAsia="Verdana" w:hAnsi="Verdana" w:cs="Verdana"/>
                <w:sz w:val="18"/>
                <w:szCs w:val="18"/>
              </w:rPr>
            </w:pPr>
          </w:p>
          <w:p w14:paraId="7150E1BB" w14:textId="77777777" w:rsidR="00BA7FFA" w:rsidRDefault="00BA7FFA" w:rsidP="00BB0F81">
            <w:pPr>
              <w:spacing w:line="276" w:lineRule="auto"/>
              <w:jc w:val="center"/>
              <w:rPr>
                <w:rFonts w:ascii="Verdana" w:eastAsia="Verdana" w:hAnsi="Verdana" w:cs="Verdana"/>
                <w:sz w:val="18"/>
                <w:szCs w:val="18"/>
              </w:rPr>
            </w:pPr>
          </w:p>
          <w:p w14:paraId="1C8F3212" w14:textId="77777777" w:rsidR="00BA7FFA" w:rsidRPr="00AC7F2C" w:rsidRDefault="00BA7FFA" w:rsidP="00BB0F81">
            <w:pPr>
              <w:spacing w:line="276" w:lineRule="auto"/>
              <w:jc w:val="center"/>
              <w:rPr>
                <w:rFonts w:ascii="Verdana" w:eastAsia="Verdana" w:hAnsi="Verdana" w:cs="Verdana"/>
                <w:sz w:val="18"/>
                <w:szCs w:val="18"/>
              </w:rPr>
            </w:pPr>
          </w:p>
          <w:p w14:paraId="09E142B8" w14:textId="77777777" w:rsidR="003D45FD" w:rsidRPr="00AC7F2C" w:rsidRDefault="003D45FD" w:rsidP="00BB0F81">
            <w:pPr>
              <w:spacing w:line="276" w:lineRule="auto"/>
              <w:jc w:val="both"/>
              <w:rPr>
                <w:rFonts w:ascii="Verdana" w:eastAsia="Times New Roman" w:hAnsi="Verdana" w:cs="Times New Roman"/>
                <w:color w:val="000000" w:themeColor="text1"/>
                <w:sz w:val="18"/>
                <w:szCs w:val="18"/>
              </w:rPr>
            </w:pPr>
          </w:p>
        </w:tc>
      </w:tr>
      <w:tr w:rsidR="003D45FD" w:rsidRPr="00AC7F2C" w14:paraId="127F66A5" w14:textId="77777777" w:rsidTr="40E01845">
        <w:trPr>
          <w:trHeight w:val="20"/>
        </w:trPr>
        <w:tc>
          <w:tcPr>
            <w:tcW w:w="573" w:type="dxa"/>
            <w:vMerge w:val="restart"/>
            <w:vAlign w:val="center"/>
          </w:tcPr>
          <w:p w14:paraId="3ED2713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lastRenderedPageBreak/>
              <w:t>30</w:t>
            </w:r>
          </w:p>
        </w:tc>
        <w:tc>
          <w:tcPr>
            <w:tcW w:w="1879" w:type="dxa"/>
            <w:vMerge w:val="restart"/>
            <w:vAlign w:val="center"/>
          </w:tcPr>
          <w:p w14:paraId="2A4D19A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hAnsi="Verdana"/>
                <w:sz w:val="18"/>
                <w:szCs w:val="18"/>
              </w:rPr>
              <w:t>Transporte para público inclusivo</w:t>
            </w:r>
          </w:p>
        </w:tc>
        <w:tc>
          <w:tcPr>
            <w:tcW w:w="672" w:type="dxa"/>
            <w:vMerge w:val="restart"/>
            <w:vAlign w:val="center"/>
          </w:tcPr>
          <w:p w14:paraId="6ADCEB2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30.1</w:t>
            </w:r>
          </w:p>
        </w:tc>
        <w:tc>
          <w:tcPr>
            <w:tcW w:w="1575" w:type="dxa"/>
            <w:vMerge w:val="restart"/>
            <w:vAlign w:val="center"/>
          </w:tcPr>
          <w:p w14:paraId="383579A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482" w:type="dxa"/>
            <w:vMerge w:val="restart"/>
            <w:vAlign w:val="center"/>
          </w:tcPr>
          <w:p w14:paraId="7688D0B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hAnsi="Verdana"/>
                <w:sz w:val="18"/>
                <w:szCs w:val="18"/>
              </w:rPr>
              <w:t>N° de transportes</w:t>
            </w:r>
          </w:p>
          <w:p w14:paraId="79BBB62C" w14:textId="77777777" w:rsidR="003D45FD" w:rsidRPr="00AC7F2C" w:rsidRDefault="003D45FD" w:rsidP="00BB0F81">
            <w:pPr>
              <w:jc w:val="center"/>
              <w:rPr>
                <w:rFonts w:ascii="Verdana" w:eastAsia="Arial" w:hAnsi="Verdana"/>
                <w:color w:val="000000" w:themeColor="text1"/>
                <w:sz w:val="18"/>
                <w:szCs w:val="18"/>
              </w:rPr>
            </w:pPr>
          </w:p>
        </w:tc>
        <w:tc>
          <w:tcPr>
            <w:tcW w:w="1418" w:type="dxa"/>
            <w:vAlign w:val="center"/>
          </w:tcPr>
          <w:p w14:paraId="3148B11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CBEA9F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498BC7D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w:t>
            </w:r>
          </w:p>
        </w:tc>
      </w:tr>
      <w:tr w:rsidR="003D45FD" w:rsidRPr="00AC7F2C" w14:paraId="0575B4A6" w14:textId="77777777" w:rsidTr="40E01845">
        <w:trPr>
          <w:trHeight w:val="20"/>
        </w:trPr>
        <w:tc>
          <w:tcPr>
            <w:tcW w:w="573" w:type="dxa"/>
            <w:vMerge/>
            <w:vAlign w:val="center"/>
          </w:tcPr>
          <w:p w14:paraId="3C9176FF" w14:textId="77777777" w:rsidR="003D45FD" w:rsidRPr="00AC7F2C" w:rsidRDefault="003D45FD" w:rsidP="00BB0F81">
            <w:pPr>
              <w:jc w:val="center"/>
              <w:rPr>
                <w:rFonts w:ascii="Verdana" w:hAnsi="Verdana"/>
                <w:sz w:val="18"/>
                <w:szCs w:val="18"/>
              </w:rPr>
            </w:pPr>
          </w:p>
        </w:tc>
        <w:tc>
          <w:tcPr>
            <w:tcW w:w="1879" w:type="dxa"/>
            <w:vMerge/>
            <w:vAlign w:val="center"/>
          </w:tcPr>
          <w:p w14:paraId="338EF12D" w14:textId="77777777" w:rsidR="003D45FD" w:rsidRPr="00AC7F2C" w:rsidRDefault="003D45FD" w:rsidP="00BB0F81">
            <w:pPr>
              <w:jc w:val="center"/>
              <w:rPr>
                <w:rFonts w:ascii="Verdana" w:hAnsi="Verdana"/>
                <w:sz w:val="18"/>
                <w:szCs w:val="18"/>
              </w:rPr>
            </w:pPr>
          </w:p>
        </w:tc>
        <w:tc>
          <w:tcPr>
            <w:tcW w:w="672" w:type="dxa"/>
            <w:vMerge/>
            <w:vAlign w:val="center"/>
          </w:tcPr>
          <w:p w14:paraId="0DC70B57" w14:textId="77777777" w:rsidR="003D45FD" w:rsidRPr="00AC7F2C" w:rsidRDefault="003D45FD" w:rsidP="00BB0F81">
            <w:pPr>
              <w:jc w:val="center"/>
              <w:rPr>
                <w:rFonts w:ascii="Verdana" w:hAnsi="Verdana"/>
                <w:sz w:val="18"/>
                <w:szCs w:val="18"/>
              </w:rPr>
            </w:pPr>
          </w:p>
        </w:tc>
        <w:tc>
          <w:tcPr>
            <w:tcW w:w="1575" w:type="dxa"/>
            <w:vMerge/>
            <w:vAlign w:val="center"/>
          </w:tcPr>
          <w:p w14:paraId="280AC0BB" w14:textId="77777777" w:rsidR="003D45FD" w:rsidRPr="00AC7F2C" w:rsidRDefault="003D45FD" w:rsidP="00BB0F81">
            <w:pPr>
              <w:jc w:val="center"/>
              <w:rPr>
                <w:rFonts w:ascii="Verdana" w:hAnsi="Verdana"/>
                <w:sz w:val="18"/>
                <w:szCs w:val="18"/>
              </w:rPr>
            </w:pPr>
          </w:p>
        </w:tc>
        <w:tc>
          <w:tcPr>
            <w:tcW w:w="1482" w:type="dxa"/>
            <w:vMerge/>
            <w:vAlign w:val="center"/>
          </w:tcPr>
          <w:p w14:paraId="3F907B48" w14:textId="77777777" w:rsidR="003D45FD" w:rsidRPr="00AC7F2C" w:rsidRDefault="003D45FD" w:rsidP="00BB0F81">
            <w:pPr>
              <w:jc w:val="center"/>
              <w:rPr>
                <w:rFonts w:ascii="Verdana" w:hAnsi="Verdana"/>
                <w:sz w:val="18"/>
                <w:szCs w:val="18"/>
              </w:rPr>
            </w:pPr>
          </w:p>
        </w:tc>
        <w:tc>
          <w:tcPr>
            <w:tcW w:w="1418" w:type="dxa"/>
            <w:vAlign w:val="center"/>
          </w:tcPr>
          <w:p w14:paraId="24D65F9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4F1DBC9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42D877B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14</w:t>
            </w:r>
          </w:p>
        </w:tc>
      </w:tr>
      <w:tr w:rsidR="003D45FD" w:rsidRPr="00AC7F2C" w14:paraId="57AB724D" w14:textId="77777777" w:rsidTr="40E01845">
        <w:trPr>
          <w:trHeight w:val="20"/>
        </w:trPr>
        <w:tc>
          <w:tcPr>
            <w:tcW w:w="573" w:type="dxa"/>
            <w:vMerge/>
            <w:vAlign w:val="center"/>
          </w:tcPr>
          <w:p w14:paraId="0F9FFFE0" w14:textId="77777777" w:rsidR="003D45FD" w:rsidRPr="00AC7F2C" w:rsidRDefault="003D45FD" w:rsidP="00BB0F81">
            <w:pPr>
              <w:jc w:val="center"/>
              <w:rPr>
                <w:rFonts w:ascii="Verdana" w:hAnsi="Verdana"/>
                <w:sz w:val="18"/>
                <w:szCs w:val="18"/>
              </w:rPr>
            </w:pPr>
          </w:p>
        </w:tc>
        <w:tc>
          <w:tcPr>
            <w:tcW w:w="1879" w:type="dxa"/>
            <w:vMerge/>
            <w:vAlign w:val="center"/>
          </w:tcPr>
          <w:p w14:paraId="0827F75D" w14:textId="77777777" w:rsidR="003D45FD" w:rsidRPr="00AC7F2C" w:rsidRDefault="003D45FD" w:rsidP="00BB0F81">
            <w:pPr>
              <w:jc w:val="center"/>
              <w:rPr>
                <w:rFonts w:ascii="Verdana" w:hAnsi="Verdana"/>
                <w:sz w:val="18"/>
                <w:szCs w:val="18"/>
              </w:rPr>
            </w:pPr>
          </w:p>
        </w:tc>
        <w:tc>
          <w:tcPr>
            <w:tcW w:w="672" w:type="dxa"/>
            <w:vMerge/>
            <w:vAlign w:val="center"/>
          </w:tcPr>
          <w:p w14:paraId="00496D1A" w14:textId="77777777" w:rsidR="003D45FD" w:rsidRPr="00AC7F2C" w:rsidRDefault="003D45FD" w:rsidP="00BB0F81">
            <w:pPr>
              <w:jc w:val="center"/>
              <w:rPr>
                <w:rFonts w:ascii="Verdana" w:hAnsi="Verdana"/>
                <w:sz w:val="18"/>
                <w:szCs w:val="18"/>
              </w:rPr>
            </w:pPr>
          </w:p>
        </w:tc>
        <w:tc>
          <w:tcPr>
            <w:tcW w:w="1575" w:type="dxa"/>
            <w:vMerge/>
            <w:vAlign w:val="center"/>
          </w:tcPr>
          <w:p w14:paraId="1BEB2868" w14:textId="77777777" w:rsidR="003D45FD" w:rsidRPr="00AC7F2C" w:rsidRDefault="003D45FD" w:rsidP="00BB0F81">
            <w:pPr>
              <w:jc w:val="center"/>
              <w:rPr>
                <w:rFonts w:ascii="Verdana" w:hAnsi="Verdana"/>
                <w:sz w:val="18"/>
                <w:szCs w:val="18"/>
              </w:rPr>
            </w:pPr>
          </w:p>
        </w:tc>
        <w:tc>
          <w:tcPr>
            <w:tcW w:w="1482" w:type="dxa"/>
            <w:vMerge/>
            <w:vAlign w:val="center"/>
          </w:tcPr>
          <w:p w14:paraId="2779ECD5" w14:textId="77777777" w:rsidR="003D45FD" w:rsidRPr="00AC7F2C" w:rsidRDefault="003D45FD" w:rsidP="00BB0F81">
            <w:pPr>
              <w:jc w:val="center"/>
              <w:rPr>
                <w:rFonts w:ascii="Verdana" w:hAnsi="Verdana"/>
                <w:sz w:val="18"/>
                <w:szCs w:val="18"/>
              </w:rPr>
            </w:pPr>
          </w:p>
        </w:tc>
        <w:tc>
          <w:tcPr>
            <w:tcW w:w="1418" w:type="dxa"/>
            <w:vAlign w:val="center"/>
          </w:tcPr>
          <w:p w14:paraId="0B7F817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3595B2A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4AF29784"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5</w:t>
            </w:r>
          </w:p>
        </w:tc>
      </w:tr>
      <w:tr w:rsidR="003D45FD" w:rsidRPr="00AC7F2C" w14:paraId="5AB7F93D" w14:textId="77777777" w:rsidTr="40E01845">
        <w:trPr>
          <w:trHeight w:val="20"/>
        </w:trPr>
        <w:tc>
          <w:tcPr>
            <w:tcW w:w="573" w:type="dxa"/>
            <w:vMerge/>
            <w:vAlign w:val="center"/>
          </w:tcPr>
          <w:p w14:paraId="674CDB85" w14:textId="77777777" w:rsidR="003D45FD" w:rsidRPr="00AC7F2C" w:rsidRDefault="003D45FD" w:rsidP="00BB0F81">
            <w:pPr>
              <w:jc w:val="center"/>
              <w:rPr>
                <w:rFonts w:ascii="Verdana" w:hAnsi="Verdana"/>
                <w:sz w:val="18"/>
                <w:szCs w:val="18"/>
              </w:rPr>
            </w:pPr>
          </w:p>
        </w:tc>
        <w:tc>
          <w:tcPr>
            <w:tcW w:w="1879" w:type="dxa"/>
            <w:vMerge/>
            <w:vAlign w:val="center"/>
          </w:tcPr>
          <w:p w14:paraId="0A8E7E92" w14:textId="77777777" w:rsidR="003D45FD" w:rsidRPr="00AC7F2C" w:rsidRDefault="003D45FD" w:rsidP="00BB0F81">
            <w:pPr>
              <w:jc w:val="center"/>
              <w:rPr>
                <w:rFonts w:ascii="Verdana" w:hAnsi="Verdana"/>
                <w:sz w:val="18"/>
                <w:szCs w:val="18"/>
              </w:rPr>
            </w:pPr>
          </w:p>
        </w:tc>
        <w:tc>
          <w:tcPr>
            <w:tcW w:w="672" w:type="dxa"/>
            <w:vMerge/>
            <w:vAlign w:val="center"/>
          </w:tcPr>
          <w:p w14:paraId="179A672E" w14:textId="77777777" w:rsidR="003D45FD" w:rsidRPr="00AC7F2C" w:rsidRDefault="003D45FD" w:rsidP="00BB0F81">
            <w:pPr>
              <w:jc w:val="center"/>
              <w:rPr>
                <w:rFonts w:ascii="Verdana" w:hAnsi="Verdana"/>
                <w:sz w:val="18"/>
                <w:szCs w:val="18"/>
              </w:rPr>
            </w:pPr>
          </w:p>
        </w:tc>
        <w:tc>
          <w:tcPr>
            <w:tcW w:w="1575" w:type="dxa"/>
            <w:vMerge/>
            <w:vAlign w:val="center"/>
          </w:tcPr>
          <w:p w14:paraId="197515C6" w14:textId="77777777" w:rsidR="003D45FD" w:rsidRPr="00AC7F2C" w:rsidRDefault="003D45FD" w:rsidP="00BB0F81">
            <w:pPr>
              <w:jc w:val="center"/>
              <w:rPr>
                <w:rFonts w:ascii="Verdana" w:hAnsi="Verdana"/>
                <w:sz w:val="18"/>
                <w:szCs w:val="18"/>
              </w:rPr>
            </w:pPr>
          </w:p>
        </w:tc>
        <w:tc>
          <w:tcPr>
            <w:tcW w:w="1482" w:type="dxa"/>
            <w:vMerge/>
            <w:vAlign w:val="center"/>
          </w:tcPr>
          <w:p w14:paraId="3BD0FA09" w14:textId="77777777" w:rsidR="003D45FD" w:rsidRPr="00AC7F2C" w:rsidRDefault="003D45FD" w:rsidP="00BB0F81">
            <w:pPr>
              <w:jc w:val="center"/>
              <w:rPr>
                <w:rFonts w:ascii="Verdana" w:hAnsi="Verdana"/>
                <w:sz w:val="18"/>
                <w:szCs w:val="18"/>
              </w:rPr>
            </w:pPr>
          </w:p>
        </w:tc>
        <w:tc>
          <w:tcPr>
            <w:tcW w:w="1418" w:type="dxa"/>
            <w:vAlign w:val="center"/>
          </w:tcPr>
          <w:p w14:paraId="5B15127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52717DD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28</w:t>
            </w:r>
          </w:p>
        </w:tc>
        <w:tc>
          <w:tcPr>
            <w:tcW w:w="1871" w:type="dxa"/>
          </w:tcPr>
          <w:p w14:paraId="66F4DC65" w14:textId="77777777" w:rsidR="003D45FD" w:rsidRPr="00AC7F2C" w:rsidRDefault="003D45FD" w:rsidP="00BB0F81">
            <w:pPr>
              <w:jc w:val="center"/>
              <w:rPr>
                <w:rFonts w:ascii="Verdana" w:hAnsi="Verdana"/>
                <w:sz w:val="18"/>
                <w:szCs w:val="18"/>
              </w:rPr>
            </w:pPr>
            <w:r w:rsidRPr="1271B0E2">
              <w:rPr>
                <w:rFonts w:ascii="Verdana" w:eastAsia="Arial" w:hAnsi="Verdana"/>
                <w:color w:val="000000" w:themeColor="text1"/>
                <w:sz w:val="18"/>
                <w:szCs w:val="18"/>
              </w:rPr>
              <w:t>29</w:t>
            </w:r>
          </w:p>
        </w:tc>
      </w:tr>
      <w:tr w:rsidR="003D45FD" w:rsidRPr="00AC7F2C" w14:paraId="144ABD40" w14:textId="77777777" w:rsidTr="40E01845">
        <w:trPr>
          <w:trHeight w:val="20"/>
        </w:trPr>
        <w:tc>
          <w:tcPr>
            <w:tcW w:w="573" w:type="dxa"/>
            <w:vMerge/>
            <w:vAlign w:val="center"/>
          </w:tcPr>
          <w:p w14:paraId="5EE17E3D" w14:textId="77777777" w:rsidR="003D45FD" w:rsidRPr="00AC7F2C" w:rsidRDefault="003D45FD" w:rsidP="00BB0F81">
            <w:pPr>
              <w:jc w:val="center"/>
              <w:rPr>
                <w:rFonts w:ascii="Verdana" w:hAnsi="Verdana"/>
                <w:sz w:val="18"/>
                <w:szCs w:val="18"/>
              </w:rPr>
            </w:pPr>
          </w:p>
        </w:tc>
        <w:tc>
          <w:tcPr>
            <w:tcW w:w="1879" w:type="dxa"/>
            <w:vMerge/>
            <w:vAlign w:val="center"/>
          </w:tcPr>
          <w:p w14:paraId="0BB4C547" w14:textId="77777777" w:rsidR="003D45FD" w:rsidRPr="00AC7F2C" w:rsidRDefault="003D45FD" w:rsidP="00BB0F81">
            <w:pPr>
              <w:jc w:val="center"/>
              <w:rPr>
                <w:rFonts w:ascii="Verdana" w:hAnsi="Verdana"/>
                <w:sz w:val="18"/>
                <w:szCs w:val="18"/>
              </w:rPr>
            </w:pPr>
          </w:p>
        </w:tc>
        <w:tc>
          <w:tcPr>
            <w:tcW w:w="672" w:type="dxa"/>
            <w:vMerge/>
            <w:vAlign w:val="center"/>
          </w:tcPr>
          <w:p w14:paraId="3100E379" w14:textId="77777777" w:rsidR="003D45FD" w:rsidRPr="00AC7F2C" w:rsidRDefault="003D45FD" w:rsidP="00BB0F81">
            <w:pPr>
              <w:jc w:val="center"/>
              <w:rPr>
                <w:rFonts w:ascii="Verdana" w:hAnsi="Verdana"/>
                <w:sz w:val="18"/>
                <w:szCs w:val="18"/>
              </w:rPr>
            </w:pPr>
          </w:p>
        </w:tc>
        <w:tc>
          <w:tcPr>
            <w:tcW w:w="1575" w:type="dxa"/>
            <w:vMerge/>
            <w:vAlign w:val="center"/>
          </w:tcPr>
          <w:p w14:paraId="0A237905" w14:textId="77777777" w:rsidR="003D45FD" w:rsidRPr="00AC7F2C" w:rsidRDefault="003D45FD" w:rsidP="00BB0F81">
            <w:pPr>
              <w:jc w:val="center"/>
              <w:rPr>
                <w:rFonts w:ascii="Verdana" w:hAnsi="Verdana"/>
                <w:sz w:val="18"/>
                <w:szCs w:val="18"/>
              </w:rPr>
            </w:pPr>
          </w:p>
        </w:tc>
        <w:tc>
          <w:tcPr>
            <w:tcW w:w="1482" w:type="dxa"/>
            <w:vMerge/>
            <w:vAlign w:val="center"/>
          </w:tcPr>
          <w:p w14:paraId="0DE6630D" w14:textId="77777777" w:rsidR="003D45FD" w:rsidRPr="00AC7F2C" w:rsidRDefault="003D45FD" w:rsidP="00BB0F81">
            <w:pPr>
              <w:jc w:val="center"/>
              <w:rPr>
                <w:rFonts w:ascii="Verdana" w:hAnsi="Verdana"/>
                <w:sz w:val="18"/>
                <w:szCs w:val="18"/>
              </w:rPr>
            </w:pPr>
          </w:p>
        </w:tc>
        <w:tc>
          <w:tcPr>
            <w:tcW w:w="1418" w:type="dxa"/>
            <w:vAlign w:val="center"/>
          </w:tcPr>
          <w:p w14:paraId="5A729FF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7A6FDA69"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301AEEDF"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104%</w:t>
            </w:r>
          </w:p>
        </w:tc>
      </w:tr>
      <w:tr w:rsidR="003D45FD" w:rsidRPr="00AC7F2C" w14:paraId="4FCE4CA6" w14:textId="77777777" w:rsidTr="40E01845">
        <w:trPr>
          <w:trHeight w:val="20"/>
        </w:trPr>
        <w:tc>
          <w:tcPr>
            <w:tcW w:w="573" w:type="dxa"/>
            <w:vMerge/>
            <w:vAlign w:val="center"/>
          </w:tcPr>
          <w:p w14:paraId="124B0ABB" w14:textId="77777777" w:rsidR="003D45FD" w:rsidRPr="00AC7F2C" w:rsidRDefault="003D45FD" w:rsidP="00BB0F81">
            <w:pPr>
              <w:jc w:val="center"/>
              <w:rPr>
                <w:rFonts w:ascii="Verdana" w:hAnsi="Verdana"/>
                <w:sz w:val="18"/>
                <w:szCs w:val="18"/>
              </w:rPr>
            </w:pPr>
          </w:p>
        </w:tc>
        <w:tc>
          <w:tcPr>
            <w:tcW w:w="1879" w:type="dxa"/>
            <w:vMerge/>
            <w:vAlign w:val="center"/>
          </w:tcPr>
          <w:p w14:paraId="63E7708A" w14:textId="77777777" w:rsidR="003D45FD" w:rsidRPr="00AC7F2C" w:rsidRDefault="003D45FD" w:rsidP="00BB0F81">
            <w:pPr>
              <w:jc w:val="center"/>
              <w:rPr>
                <w:rFonts w:ascii="Verdana" w:hAnsi="Verdana"/>
                <w:sz w:val="18"/>
                <w:szCs w:val="18"/>
              </w:rPr>
            </w:pPr>
          </w:p>
        </w:tc>
        <w:tc>
          <w:tcPr>
            <w:tcW w:w="672" w:type="dxa"/>
            <w:vMerge w:val="restart"/>
            <w:vAlign w:val="center"/>
          </w:tcPr>
          <w:p w14:paraId="40D53859" w14:textId="77777777" w:rsidR="003D45FD" w:rsidRPr="00AC7F2C" w:rsidRDefault="003D45FD" w:rsidP="00BB0F81">
            <w:pPr>
              <w:jc w:val="center"/>
              <w:rPr>
                <w:rFonts w:ascii="Verdana" w:hAnsi="Verdana"/>
                <w:sz w:val="18"/>
                <w:szCs w:val="18"/>
              </w:rPr>
            </w:pPr>
            <w:r w:rsidRPr="00AC7F2C">
              <w:rPr>
                <w:rFonts w:ascii="Verdana" w:hAnsi="Verdana"/>
                <w:sz w:val="18"/>
                <w:szCs w:val="18"/>
              </w:rPr>
              <w:t>30.2</w:t>
            </w:r>
          </w:p>
        </w:tc>
        <w:tc>
          <w:tcPr>
            <w:tcW w:w="1575" w:type="dxa"/>
            <w:vMerge w:val="restart"/>
            <w:vAlign w:val="center"/>
          </w:tcPr>
          <w:p w14:paraId="4EDF7C7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Meta-Resultado</w:t>
            </w:r>
          </w:p>
          <w:p w14:paraId="6EB765D4" w14:textId="77777777" w:rsidR="003D45FD" w:rsidRPr="00AC7F2C" w:rsidRDefault="003D45FD" w:rsidP="00BB0F81">
            <w:pPr>
              <w:jc w:val="center"/>
              <w:rPr>
                <w:rFonts w:ascii="Verdana" w:eastAsia="Arial" w:hAnsi="Verdana"/>
                <w:color w:val="000000" w:themeColor="text1"/>
                <w:sz w:val="18"/>
                <w:szCs w:val="18"/>
              </w:rPr>
            </w:pPr>
          </w:p>
        </w:tc>
        <w:tc>
          <w:tcPr>
            <w:tcW w:w="1482" w:type="dxa"/>
            <w:vMerge w:val="restart"/>
            <w:vAlign w:val="center"/>
          </w:tcPr>
          <w:p w14:paraId="0CCA6C7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hAnsi="Verdana"/>
                <w:sz w:val="18"/>
                <w:szCs w:val="18"/>
              </w:rPr>
              <w:t>N° de pessoas beneficiadas</w:t>
            </w:r>
          </w:p>
        </w:tc>
        <w:tc>
          <w:tcPr>
            <w:tcW w:w="1418" w:type="dxa"/>
            <w:vAlign w:val="center"/>
          </w:tcPr>
          <w:p w14:paraId="4CB064E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261BD0E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142AFA3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137</w:t>
            </w:r>
          </w:p>
        </w:tc>
      </w:tr>
      <w:tr w:rsidR="003D45FD" w:rsidRPr="00AC7F2C" w14:paraId="557EB748" w14:textId="77777777" w:rsidTr="40E01845">
        <w:trPr>
          <w:trHeight w:val="20"/>
        </w:trPr>
        <w:tc>
          <w:tcPr>
            <w:tcW w:w="573" w:type="dxa"/>
            <w:vMerge/>
            <w:vAlign w:val="center"/>
          </w:tcPr>
          <w:p w14:paraId="385F6462" w14:textId="77777777" w:rsidR="003D45FD" w:rsidRPr="00AC7F2C" w:rsidRDefault="003D45FD" w:rsidP="00BB0F81">
            <w:pPr>
              <w:jc w:val="center"/>
              <w:rPr>
                <w:rFonts w:ascii="Verdana" w:hAnsi="Verdana"/>
                <w:sz w:val="18"/>
                <w:szCs w:val="18"/>
              </w:rPr>
            </w:pPr>
          </w:p>
        </w:tc>
        <w:tc>
          <w:tcPr>
            <w:tcW w:w="1879" w:type="dxa"/>
            <w:vMerge/>
            <w:vAlign w:val="center"/>
          </w:tcPr>
          <w:p w14:paraId="3E9AC28B" w14:textId="77777777" w:rsidR="003D45FD" w:rsidRPr="00AC7F2C" w:rsidRDefault="003D45FD" w:rsidP="00BB0F81">
            <w:pPr>
              <w:jc w:val="center"/>
              <w:rPr>
                <w:rFonts w:ascii="Verdana" w:hAnsi="Verdana"/>
                <w:sz w:val="18"/>
                <w:szCs w:val="18"/>
              </w:rPr>
            </w:pPr>
          </w:p>
        </w:tc>
        <w:tc>
          <w:tcPr>
            <w:tcW w:w="672" w:type="dxa"/>
            <w:vMerge/>
            <w:vAlign w:val="center"/>
          </w:tcPr>
          <w:p w14:paraId="52261826" w14:textId="77777777" w:rsidR="003D45FD" w:rsidRPr="00AC7F2C" w:rsidRDefault="003D45FD" w:rsidP="00BB0F81">
            <w:pPr>
              <w:jc w:val="center"/>
              <w:rPr>
                <w:rFonts w:ascii="Verdana" w:hAnsi="Verdana"/>
                <w:sz w:val="18"/>
                <w:szCs w:val="18"/>
              </w:rPr>
            </w:pPr>
          </w:p>
        </w:tc>
        <w:tc>
          <w:tcPr>
            <w:tcW w:w="1575" w:type="dxa"/>
            <w:vMerge/>
            <w:vAlign w:val="center"/>
          </w:tcPr>
          <w:p w14:paraId="1A7958DA" w14:textId="77777777" w:rsidR="003D45FD" w:rsidRPr="00AC7F2C" w:rsidRDefault="003D45FD" w:rsidP="00BB0F81">
            <w:pPr>
              <w:jc w:val="center"/>
              <w:rPr>
                <w:rFonts w:ascii="Verdana" w:hAnsi="Verdana"/>
                <w:sz w:val="18"/>
                <w:szCs w:val="18"/>
              </w:rPr>
            </w:pPr>
          </w:p>
        </w:tc>
        <w:tc>
          <w:tcPr>
            <w:tcW w:w="1482" w:type="dxa"/>
            <w:vMerge/>
            <w:vAlign w:val="center"/>
          </w:tcPr>
          <w:p w14:paraId="3C525E04" w14:textId="77777777" w:rsidR="003D45FD" w:rsidRPr="00AC7F2C" w:rsidRDefault="003D45FD" w:rsidP="00BB0F81">
            <w:pPr>
              <w:jc w:val="center"/>
              <w:rPr>
                <w:rFonts w:ascii="Verdana" w:hAnsi="Verdana"/>
                <w:sz w:val="18"/>
                <w:szCs w:val="18"/>
              </w:rPr>
            </w:pPr>
          </w:p>
        </w:tc>
        <w:tc>
          <w:tcPr>
            <w:tcW w:w="1418" w:type="dxa"/>
            <w:vAlign w:val="center"/>
          </w:tcPr>
          <w:p w14:paraId="3EED897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39C01F3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1A7A00D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195</w:t>
            </w:r>
          </w:p>
        </w:tc>
      </w:tr>
      <w:tr w:rsidR="003D45FD" w:rsidRPr="00AC7F2C" w14:paraId="7AE810BF" w14:textId="77777777" w:rsidTr="40E01845">
        <w:trPr>
          <w:trHeight w:val="20"/>
        </w:trPr>
        <w:tc>
          <w:tcPr>
            <w:tcW w:w="573" w:type="dxa"/>
            <w:vMerge/>
            <w:vAlign w:val="center"/>
          </w:tcPr>
          <w:p w14:paraId="794A1F11" w14:textId="77777777" w:rsidR="003D45FD" w:rsidRPr="00AC7F2C" w:rsidRDefault="003D45FD" w:rsidP="00BB0F81">
            <w:pPr>
              <w:jc w:val="center"/>
              <w:rPr>
                <w:rFonts w:ascii="Verdana" w:hAnsi="Verdana"/>
                <w:sz w:val="18"/>
                <w:szCs w:val="18"/>
              </w:rPr>
            </w:pPr>
          </w:p>
        </w:tc>
        <w:tc>
          <w:tcPr>
            <w:tcW w:w="1879" w:type="dxa"/>
            <w:vMerge/>
            <w:vAlign w:val="center"/>
          </w:tcPr>
          <w:p w14:paraId="2B96CE2E" w14:textId="77777777" w:rsidR="003D45FD" w:rsidRPr="00AC7F2C" w:rsidRDefault="003D45FD" w:rsidP="00BB0F81">
            <w:pPr>
              <w:jc w:val="center"/>
              <w:rPr>
                <w:rFonts w:ascii="Verdana" w:hAnsi="Verdana"/>
                <w:sz w:val="18"/>
                <w:szCs w:val="18"/>
              </w:rPr>
            </w:pPr>
          </w:p>
        </w:tc>
        <w:tc>
          <w:tcPr>
            <w:tcW w:w="672" w:type="dxa"/>
            <w:vMerge/>
            <w:vAlign w:val="center"/>
          </w:tcPr>
          <w:p w14:paraId="5370900E" w14:textId="77777777" w:rsidR="003D45FD" w:rsidRPr="00AC7F2C" w:rsidRDefault="003D45FD" w:rsidP="00BB0F81">
            <w:pPr>
              <w:jc w:val="center"/>
              <w:rPr>
                <w:rFonts w:ascii="Verdana" w:hAnsi="Verdana"/>
                <w:sz w:val="18"/>
                <w:szCs w:val="18"/>
              </w:rPr>
            </w:pPr>
          </w:p>
        </w:tc>
        <w:tc>
          <w:tcPr>
            <w:tcW w:w="1575" w:type="dxa"/>
            <w:vMerge/>
            <w:vAlign w:val="center"/>
          </w:tcPr>
          <w:p w14:paraId="20533EA8" w14:textId="77777777" w:rsidR="003D45FD" w:rsidRPr="00AC7F2C" w:rsidRDefault="003D45FD" w:rsidP="00BB0F81">
            <w:pPr>
              <w:jc w:val="center"/>
              <w:rPr>
                <w:rFonts w:ascii="Verdana" w:hAnsi="Verdana"/>
                <w:sz w:val="18"/>
                <w:szCs w:val="18"/>
              </w:rPr>
            </w:pPr>
          </w:p>
        </w:tc>
        <w:tc>
          <w:tcPr>
            <w:tcW w:w="1482" w:type="dxa"/>
            <w:vMerge/>
            <w:vAlign w:val="center"/>
          </w:tcPr>
          <w:p w14:paraId="34977724" w14:textId="77777777" w:rsidR="003D45FD" w:rsidRPr="00AC7F2C" w:rsidRDefault="003D45FD" w:rsidP="00BB0F81">
            <w:pPr>
              <w:jc w:val="center"/>
              <w:rPr>
                <w:rFonts w:ascii="Verdana" w:hAnsi="Verdana"/>
                <w:sz w:val="18"/>
                <w:szCs w:val="18"/>
              </w:rPr>
            </w:pPr>
          </w:p>
        </w:tc>
        <w:tc>
          <w:tcPr>
            <w:tcW w:w="1418" w:type="dxa"/>
            <w:vAlign w:val="center"/>
          </w:tcPr>
          <w:p w14:paraId="31C27E3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249" w:type="dxa"/>
            <w:vAlign w:val="center"/>
          </w:tcPr>
          <w:p w14:paraId="0D6FD6AD"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871" w:type="dxa"/>
          </w:tcPr>
          <w:p w14:paraId="168B5928"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56</w:t>
            </w:r>
          </w:p>
        </w:tc>
      </w:tr>
      <w:tr w:rsidR="003D45FD" w:rsidRPr="00AC7F2C" w14:paraId="2BCC8646" w14:textId="77777777" w:rsidTr="40E01845">
        <w:trPr>
          <w:trHeight w:val="20"/>
        </w:trPr>
        <w:tc>
          <w:tcPr>
            <w:tcW w:w="573" w:type="dxa"/>
            <w:vMerge/>
            <w:vAlign w:val="center"/>
          </w:tcPr>
          <w:p w14:paraId="33D75896" w14:textId="77777777" w:rsidR="003D45FD" w:rsidRPr="00AC7F2C" w:rsidRDefault="003D45FD" w:rsidP="00BB0F81">
            <w:pPr>
              <w:jc w:val="center"/>
              <w:rPr>
                <w:rFonts w:ascii="Verdana" w:hAnsi="Verdana"/>
                <w:sz w:val="18"/>
                <w:szCs w:val="18"/>
              </w:rPr>
            </w:pPr>
          </w:p>
        </w:tc>
        <w:tc>
          <w:tcPr>
            <w:tcW w:w="1879" w:type="dxa"/>
            <w:vMerge/>
            <w:vAlign w:val="center"/>
          </w:tcPr>
          <w:p w14:paraId="676E4D3A" w14:textId="77777777" w:rsidR="003D45FD" w:rsidRPr="00AC7F2C" w:rsidRDefault="003D45FD" w:rsidP="00BB0F81">
            <w:pPr>
              <w:jc w:val="center"/>
              <w:rPr>
                <w:rFonts w:ascii="Verdana" w:hAnsi="Verdana"/>
                <w:sz w:val="18"/>
                <w:szCs w:val="18"/>
              </w:rPr>
            </w:pPr>
          </w:p>
        </w:tc>
        <w:tc>
          <w:tcPr>
            <w:tcW w:w="672" w:type="dxa"/>
            <w:vMerge/>
            <w:vAlign w:val="center"/>
          </w:tcPr>
          <w:p w14:paraId="0D95A901" w14:textId="77777777" w:rsidR="003D45FD" w:rsidRPr="00AC7F2C" w:rsidRDefault="003D45FD" w:rsidP="00BB0F81">
            <w:pPr>
              <w:jc w:val="center"/>
              <w:rPr>
                <w:rFonts w:ascii="Verdana" w:hAnsi="Verdana"/>
                <w:sz w:val="18"/>
                <w:szCs w:val="18"/>
              </w:rPr>
            </w:pPr>
          </w:p>
        </w:tc>
        <w:tc>
          <w:tcPr>
            <w:tcW w:w="1575" w:type="dxa"/>
            <w:vMerge/>
            <w:vAlign w:val="center"/>
          </w:tcPr>
          <w:p w14:paraId="4181334D" w14:textId="77777777" w:rsidR="003D45FD" w:rsidRPr="00AC7F2C" w:rsidRDefault="003D45FD" w:rsidP="00BB0F81">
            <w:pPr>
              <w:jc w:val="center"/>
              <w:rPr>
                <w:rFonts w:ascii="Verdana" w:hAnsi="Verdana"/>
                <w:sz w:val="18"/>
                <w:szCs w:val="18"/>
              </w:rPr>
            </w:pPr>
          </w:p>
        </w:tc>
        <w:tc>
          <w:tcPr>
            <w:tcW w:w="1482" w:type="dxa"/>
            <w:vMerge/>
            <w:vAlign w:val="center"/>
          </w:tcPr>
          <w:p w14:paraId="1499E3B2" w14:textId="77777777" w:rsidR="003D45FD" w:rsidRPr="00AC7F2C" w:rsidRDefault="003D45FD" w:rsidP="00BB0F81">
            <w:pPr>
              <w:jc w:val="center"/>
              <w:rPr>
                <w:rFonts w:ascii="Verdana" w:hAnsi="Verdana"/>
                <w:sz w:val="18"/>
                <w:szCs w:val="18"/>
              </w:rPr>
            </w:pPr>
          </w:p>
        </w:tc>
        <w:tc>
          <w:tcPr>
            <w:tcW w:w="1418" w:type="dxa"/>
            <w:vAlign w:val="center"/>
          </w:tcPr>
          <w:p w14:paraId="6EC0EB8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249" w:type="dxa"/>
            <w:vAlign w:val="center"/>
          </w:tcPr>
          <w:p w14:paraId="7A182E9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400</w:t>
            </w:r>
          </w:p>
        </w:tc>
        <w:tc>
          <w:tcPr>
            <w:tcW w:w="1871" w:type="dxa"/>
          </w:tcPr>
          <w:p w14:paraId="0CBF8E8E"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388</w:t>
            </w:r>
          </w:p>
        </w:tc>
      </w:tr>
      <w:tr w:rsidR="003D45FD" w:rsidRPr="00AC7F2C" w14:paraId="79D07C65" w14:textId="77777777" w:rsidTr="40E01845">
        <w:trPr>
          <w:trHeight w:val="20"/>
        </w:trPr>
        <w:tc>
          <w:tcPr>
            <w:tcW w:w="573" w:type="dxa"/>
            <w:vMerge/>
            <w:vAlign w:val="center"/>
          </w:tcPr>
          <w:p w14:paraId="6047F71B" w14:textId="77777777" w:rsidR="003D45FD" w:rsidRPr="00AC7F2C" w:rsidRDefault="003D45FD" w:rsidP="00BB0F81">
            <w:pPr>
              <w:jc w:val="center"/>
              <w:rPr>
                <w:rFonts w:ascii="Verdana" w:hAnsi="Verdana"/>
                <w:sz w:val="18"/>
                <w:szCs w:val="18"/>
              </w:rPr>
            </w:pPr>
          </w:p>
        </w:tc>
        <w:tc>
          <w:tcPr>
            <w:tcW w:w="1879" w:type="dxa"/>
            <w:vMerge/>
            <w:vAlign w:val="center"/>
          </w:tcPr>
          <w:p w14:paraId="43DFB22E" w14:textId="77777777" w:rsidR="003D45FD" w:rsidRPr="00AC7F2C" w:rsidRDefault="003D45FD" w:rsidP="00BB0F81">
            <w:pPr>
              <w:jc w:val="center"/>
              <w:rPr>
                <w:rFonts w:ascii="Verdana" w:hAnsi="Verdana"/>
                <w:sz w:val="18"/>
                <w:szCs w:val="18"/>
              </w:rPr>
            </w:pPr>
          </w:p>
        </w:tc>
        <w:tc>
          <w:tcPr>
            <w:tcW w:w="672" w:type="dxa"/>
            <w:vMerge/>
            <w:vAlign w:val="center"/>
          </w:tcPr>
          <w:p w14:paraId="77C373B6" w14:textId="77777777" w:rsidR="003D45FD" w:rsidRPr="00AC7F2C" w:rsidRDefault="003D45FD" w:rsidP="00BB0F81">
            <w:pPr>
              <w:jc w:val="center"/>
              <w:rPr>
                <w:rFonts w:ascii="Verdana" w:hAnsi="Verdana"/>
                <w:sz w:val="18"/>
                <w:szCs w:val="18"/>
              </w:rPr>
            </w:pPr>
          </w:p>
        </w:tc>
        <w:tc>
          <w:tcPr>
            <w:tcW w:w="1575" w:type="dxa"/>
            <w:vMerge/>
            <w:vAlign w:val="center"/>
          </w:tcPr>
          <w:p w14:paraId="203B07A1" w14:textId="77777777" w:rsidR="003D45FD" w:rsidRPr="00AC7F2C" w:rsidRDefault="003D45FD" w:rsidP="00BB0F81">
            <w:pPr>
              <w:jc w:val="center"/>
              <w:rPr>
                <w:rFonts w:ascii="Verdana" w:hAnsi="Verdana"/>
                <w:sz w:val="18"/>
                <w:szCs w:val="18"/>
              </w:rPr>
            </w:pPr>
          </w:p>
        </w:tc>
        <w:tc>
          <w:tcPr>
            <w:tcW w:w="1482" w:type="dxa"/>
            <w:vMerge/>
            <w:vAlign w:val="center"/>
          </w:tcPr>
          <w:p w14:paraId="13A05E5E" w14:textId="77777777" w:rsidR="003D45FD" w:rsidRPr="00AC7F2C" w:rsidRDefault="003D45FD" w:rsidP="00BB0F81">
            <w:pPr>
              <w:jc w:val="center"/>
              <w:rPr>
                <w:rFonts w:ascii="Verdana" w:hAnsi="Verdana"/>
                <w:sz w:val="18"/>
                <w:szCs w:val="18"/>
              </w:rPr>
            </w:pPr>
          </w:p>
        </w:tc>
        <w:tc>
          <w:tcPr>
            <w:tcW w:w="1418" w:type="dxa"/>
            <w:vAlign w:val="center"/>
          </w:tcPr>
          <w:p w14:paraId="0A50FC7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249" w:type="dxa"/>
            <w:vAlign w:val="center"/>
          </w:tcPr>
          <w:p w14:paraId="5FF128A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871" w:type="dxa"/>
          </w:tcPr>
          <w:p w14:paraId="41B28CCD"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97%</w:t>
            </w:r>
          </w:p>
        </w:tc>
      </w:tr>
      <w:tr w:rsidR="003D45FD" w:rsidRPr="00AC7F2C" w14:paraId="4EC5EEBA" w14:textId="77777777" w:rsidTr="40E01845">
        <w:trPr>
          <w:trHeight w:val="20"/>
        </w:trPr>
        <w:tc>
          <w:tcPr>
            <w:tcW w:w="10719" w:type="dxa"/>
            <w:gridSpan w:val="8"/>
            <w:vAlign w:val="center"/>
          </w:tcPr>
          <w:p w14:paraId="4E412C6C" w14:textId="77777777" w:rsidR="003D45FD" w:rsidRPr="00AC7F2C" w:rsidRDefault="003D45FD" w:rsidP="00BB0F81">
            <w:pPr>
              <w:spacing w:line="276" w:lineRule="auto"/>
              <w:jc w:val="both"/>
              <w:rPr>
                <w:rFonts w:ascii="Verdana" w:eastAsia="Times New Roman" w:hAnsi="Verdana" w:cs="Times New Roman"/>
                <w:color w:val="000000" w:themeColor="text1"/>
                <w:sz w:val="18"/>
                <w:szCs w:val="18"/>
              </w:rPr>
            </w:pPr>
            <w:r w:rsidRPr="1271B0E2">
              <w:rPr>
                <w:rFonts w:ascii="Verdana" w:eastAsia="Times New Roman" w:hAnsi="Verdana" w:cs="Times New Roman"/>
                <w:color w:val="000000" w:themeColor="text1"/>
                <w:sz w:val="18"/>
                <w:szCs w:val="18"/>
              </w:rPr>
              <w:t xml:space="preserve">Justificativa: </w:t>
            </w:r>
            <w:r>
              <w:rPr>
                <w:rFonts w:ascii="Verdana" w:eastAsia="Times New Roman" w:hAnsi="Verdana" w:cs="Times New Roman"/>
                <w:color w:val="000000" w:themeColor="text1"/>
                <w:sz w:val="18"/>
                <w:szCs w:val="18"/>
              </w:rPr>
              <w:t>A</w:t>
            </w:r>
            <w:r w:rsidRPr="1271B0E2">
              <w:rPr>
                <w:rFonts w:ascii="Verdana" w:eastAsia="Verdana" w:hAnsi="Verdana" w:cs="Verdana"/>
                <w:sz w:val="18"/>
                <w:szCs w:val="18"/>
              </w:rPr>
              <w:t xml:space="preserve"> meta produto anual foi superada, pois foi </w:t>
            </w:r>
            <w:r>
              <w:rPr>
                <w:rFonts w:ascii="Verdana" w:eastAsia="Verdana" w:hAnsi="Verdana" w:cs="Verdana"/>
                <w:sz w:val="18"/>
                <w:szCs w:val="18"/>
              </w:rPr>
              <w:t xml:space="preserve">possível </w:t>
            </w:r>
            <w:r w:rsidRPr="1271B0E2">
              <w:rPr>
                <w:rFonts w:ascii="Verdana" w:eastAsia="Verdana" w:hAnsi="Verdana" w:cs="Verdana"/>
                <w:sz w:val="18"/>
                <w:szCs w:val="18"/>
              </w:rPr>
              <w:t>fornec</w:t>
            </w:r>
            <w:r>
              <w:rPr>
                <w:rFonts w:ascii="Verdana" w:eastAsia="Verdana" w:hAnsi="Verdana" w:cs="Verdana"/>
                <w:sz w:val="18"/>
                <w:szCs w:val="18"/>
              </w:rPr>
              <w:t xml:space="preserve">er </w:t>
            </w:r>
            <w:r w:rsidRPr="1271B0E2">
              <w:rPr>
                <w:rFonts w:ascii="Verdana" w:eastAsia="Verdana" w:hAnsi="Verdana" w:cs="Verdana"/>
                <w:sz w:val="18"/>
                <w:szCs w:val="18"/>
              </w:rPr>
              <w:t>um transporte além do previsto</w:t>
            </w:r>
            <w:r>
              <w:rPr>
                <w:rFonts w:ascii="Verdana" w:eastAsia="Verdana" w:hAnsi="Verdana" w:cs="Verdana"/>
                <w:sz w:val="18"/>
                <w:szCs w:val="18"/>
              </w:rPr>
              <w:t>. C</w:t>
            </w:r>
            <w:r w:rsidRPr="1271B0E2">
              <w:rPr>
                <w:rFonts w:ascii="Verdana" w:eastAsia="Verdana" w:hAnsi="Verdana" w:cs="Verdana"/>
                <w:sz w:val="18"/>
                <w:szCs w:val="18"/>
              </w:rPr>
              <w:t>ontudo não compareceram à atividade todos que estavam agendados</w:t>
            </w:r>
            <w:r>
              <w:rPr>
                <w:rFonts w:ascii="Verdana" w:eastAsia="Verdana" w:hAnsi="Verdana" w:cs="Verdana"/>
                <w:sz w:val="18"/>
                <w:szCs w:val="18"/>
              </w:rPr>
              <w:t>, impactando no número de pessoas beneficiadas</w:t>
            </w:r>
            <w:r w:rsidRPr="1271B0E2">
              <w:rPr>
                <w:rFonts w:ascii="Verdana" w:eastAsia="Verdana" w:hAnsi="Verdana" w:cs="Verdana"/>
                <w:sz w:val="18"/>
                <w:szCs w:val="18"/>
              </w:rPr>
              <w:t>.</w:t>
            </w:r>
          </w:p>
          <w:p w14:paraId="3551FD48" w14:textId="77777777" w:rsidR="003D45FD" w:rsidRDefault="003D45FD" w:rsidP="00BB0F81">
            <w:pPr>
              <w:spacing w:line="276" w:lineRule="auto"/>
              <w:jc w:val="both"/>
              <w:rPr>
                <w:rFonts w:ascii="Verdana" w:eastAsia="Verdana" w:hAnsi="Verdana" w:cs="Verdana"/>
                <w:sz w:val="18"/>
                <w:szCs w:val="18"/>
              </w:rPr>
            </w:pPr>
          </w:p>
          <w:p w14:paraId="256E8907"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 xml:space="preserve">CAD </w:t>
            </w:r>
            <w:proofErr w:type="spellStart"/>
            <w:r w:rsidRPr="1271B0E2">
              <w:rPr>
                <w:rFonts w:ascii="Verdana" w:eastAsia="Verdana" w:hAnsi="Verdana" w:cs="Verdana"/>
                <w:sz w:val="18"/>
                <w:szCs w:val="18"/>
              </w:rPr>
              <w:t>Larzinho</w:t>
            </w:r>
            <w:proofErr w:type="spellEnd"/>
            <w:r w:rsidRPr="1271B0E2">
              <w:rPr>
                <w:rFonts w:ascii="Verdana" w:eastAsia="Verdana" w:hAnsi="Verdana" w:cs="Verdana"/>
                <w:sz w:val="18"/>
                <w:szCs w:val="18"/>
              </w:rPr>
              <w:t>: 22</w:t>
            </w:r>
          </w:p>
          <w:p w14:paraId="1C8B8B2A" w14:textId="77777777" w:rsidR="003D45FD" w:rsidRPr="00AC7F2C" w:rsidRDefault="003D45FD" w:rsidP="00BB0F81">
            <w:pPr>
              <w:spacing w:line="276" w:lineRule="auto"/>
              <w:jc w:val="both"/>
              <w:rPr>
                <w:rFonts w:ascii="Verdana" w:eastAsia="Verdana" w:hAnsi="Verdana" w:cs="Verdana"/>
                <w:sz w:val="18"/>
                <w:szCs w:val="18"/>
              </w:rPr>
            </w:pPr>
            <w:proofErr w:type="spellStart"/>
            <w:r w:rsidRPr="1271B0E2">
              <w:rPr>
                <w:rFonts w:ascii="Verdana" w:eastAsia="Verdana" w:hAnsi="Verdana" w:cs="Verdana"/>
                <w:sz w:val="18"/>
                <w:szCs w:val="18"/>
              </w:rPr>
              <w:t>Cieja</w:t>
            </w:r>
            <w:proofErr w:type="spellEnd"/>
            <w:r w:rsidRPr="1271B0E2">
              <w:rPr>
                <w:rFonts w:ascii="Verdana" w:eastAsia="Verdana" w:hAnsi="Verdana" w:cs="Verdana"/>
                <w:sz w:val="18"/>
                <w:szCs w:val="18"/>
              </w:rPr>
              <w:t xml:space="preserve"> Perus: 22</w:t>
            </w:r>
          </w:p>
          <w:p w14:paraId="306697E3" w14:textId="77777777" w:rsidR="003D45FD" w:rsidRPr="00AC7F2C" w:rsidRDefault="003D45FD" w:rsidP="00BB0F81">
            <w:pPr>
              <w:spacing w:line="276" w:lineRule="auto"/>
              <w:jc w:val="both"/>
              <w:rPr>
                <w:rFonts w:ascii="Verdana" w:eastAsia="Verdana" w:hAnsi="Verdana" w:cs="Verdana"/>
                <w:sz w:val="18"/>
                <w:szCs w:val="18"/>
              </w:rPr>
            </w:pPr>
            <w:r w:rsidRPr="1271B0E2">
              <w:rPr>
                <w:rFonts w:ascii="Verdana" w:eastAsia="Verdana" w:hAnsi="Verdana" w:cs="Verdana"/>
                <w:sz w:val="18"/>
                <w:szCs w:val="18"/>
              </w:rPr>
              <w:t>NCI Aprendendo a Viver: 12</w:t>
            </w:r>
          </w:p>
          <w:p w14:paraId="6ADD99D5" w14:textId="77777777" w:rsidR="003D45FD" w:rsidRPr="00AC7F2C" w:rsidRDefault="003D45FD" w:rsidP="00BB0F81">
            <w:pPr>
              <w:spacing w:line="276" w:lineRule="auto"/>
              <w:jc w:val="both"/>
              <w:rPr>
                <w:rFonts w:ascii="Verdana" w:eastAsia="Verdana" w:hAnsi="Verdana" w:cs="Verdana"/>
                <w:sz w:val="18"/>
                <w:szCs w:val="18"/>
              </w:rPr>
            </w:pPr>
          </w:p>
          <w:p w14:paraId="52636D53" w14:textId="77777777" w:rsidR="003D45FD" w:rsidRPr="00AC7F2C" w:rsidRDefault="003D45FD" w:rsidP="00BB0F81">
            <w:pPr>
              <w:spacing w:beforeAutospacing="1" w:afterAutospacing="1" w:line="276" w:lineRule="auto"/>
              <w:jc w:val="both"/>
              <w:rPr>
                <w:rFonts w:ascii="Verdana" w:eastAsia="Times New Roman" w:hAnsi="Verdana" w:cs="Times New Roman"/>
                <w:color w:val="000000" w:themeColor="text1"/>
                <w:sz w:val="18"/>
                <w:szCs w:val="18"/>
              </w:rPr>
            </w:pPr>
          </w:p>
          <w:p w14:paraId="4B65E730" w14:textId="77777777" w:rsidR="003D45FD" w:rsidRPr="00AC7F2C" w:rsidRDefault="003D45FD" w:rsidP="00BB0F81">
            <w:pPr>
              <w:pStyle w:val="PargrafodaLista"/>
              <w:spacing w:beforeAutospacing="1" w:afterAutospacing="1" w:line="276" w:lineRule="auto"/>
              <w:ind w:left="720"/>
              <w:jc w:val="center"/>
            </w:pPr>
            <w:r>
              <w:rPr>
                <w:noProof/>
              </w:rPr>
              <w:drawing>
                <wp:inline distT="0" distB="0" distL="0" distR="0" wp14:anchorId="2E2ACF1D" wp14:editId="5FEA6085">
                  <wp:extent cx="4298052" cy="3060457"/>
                  <wp:effectExtent l="0" t="0" r="0" b="0"/>
                  <wp:docPr id="888520903" name="Imagem 888520903" descr="P9957C320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20903" name="Imagem 888520903" descr="P9957C320T19#yIS1"/>
                          <pic:cNvPicPr/>
                        </pic:nvPicPr>
                        <pic:blipFill>
                          <a:blip r:embed="rId244" cstate="email">
                            <a:extLst>
                              <a:ext uri="{28A0092B-C50C-407E-A947-70E740481C1C}">
                                <a14:useLocalDpi xmlns:a14="http://schemas.microsoft.com/office/drawing/2010/main"/>
                              </a:ext>
                            </a:extLst>
                          </a:blip>
                          <a:stretch>
                            <a:fillRect/>
                          </a:stretch>
                        </pic:blipFill>
                        <pic:spPr>
                          <a:xfrm>
                            <a:off x="0" y="0"/>
                            <a:ext cx="4298052" cy="3060457"/>
                          </a:xfrm>
                          <a:prstGeom prst="rect">
                            <a:avLst/>
                          </a:prstGeom>
                        </pic:spPr>
                      </pic:pic>
                    </a:graphicData>
                  </a:graphic>
                </wp:inline>
              </w:drawing>
            </w:r>
          </w:p>
          <w:p w14:paraId="1F62F4B5" w14:textId="77777777" w:rsidR="003D45FD" w:rsidRPr="00AC7F2C" w:rsidRDefault="003D45FD" w:rsidP="00BB0F81">
            <w:pPr>
              <w:jc w:val="center"/>
              <w:rPr>
                <w:rFonts w:ascii="Verdana" w:eastAsia="Verdana" w:hAnsi="Verdana" w:cs="Verdana"/>
                <w:sz w:val="18"/>
                <w:szCs w:val="18"/>
              </w:rPr>
            </w:pPr>
            <w:r w:rsidRPr="1271B0E2">
              <w:rPr>
                <w:rFonts w:ascii="Verdana" w:eastAsia="Verdana" w:hAnsi="Verdana" w:cs="Verdana"/>
                <w:sz w:val="18"/>
                <w:szCs w:val="18"/>
              </w:rPr>
              <w:t xml:space="preserve">Visita NCI Aprendendo a Viver (transporte fornecido pelo Programa Memorial </w:t>
            </w:r>
            <w:proofErr w:type="spellStart"/>
            <w:r w:rsidRPr="1271B0E2">
              <w:rPr>
                <w:rFonts w:ascii="Verdana" w:eastAsia="Verdana" w:hAnsi="Verdana" w:cs="Verdana"/>
                <w:sz w:val="18"/>
                <w:szCs w:val="18"/>
              </w:rPr>
              <w:t>ParaTodos</w:t>
            </w:r>
            <w:proofErr w:type="spellEnd"/>
            <w:r w:rsidRPr="1271B0E2">
              <w:rPr>
                <w:rFonts w:ascii="Verdana" w:eastAsia="Verdana" w:hAnsi="Verdana" w:cs="Verdana"/>
                <w:sz w:val="18"/>
                <w:szCs w:val="18"/>
              </w:rPr>
              <w:t>)</w:t>
            </w:r>
          </w:p>
          <w:p w14:paraId="3252762F" w14:textId="77777777" w:rsidR="003D45FD" w:rsidRPr="00AC7F2C" w:rsidRDefault="003D45FD" w:rsidP="00BB0F81">
            <w:pPr>
              <w:spacing w:beforeAutospacing="1" w:afterAutospacing="1"/>
              <w:rPr>
                <w:rFonts w:ascii="Verdana" w:eastAsia="Verdana" w:hAnsi="Verdana" w:cs="Verdana"/>
                <w:color w:val="000000" w:themeColor="text1"/>
                <w:sz w:val="18"/>
                <w:szCs w:val="18"/>
              </w:rPr>
            </w:pPr>
          </w:p>
          <w:p w14:paraId="208CA5EB" w14:textId="77777777" w:rsidR="003D45FD" w:rsidRPr="00AC7F2C" w:rsidRDefault="003D45FD" w:rsidP="00BB0F81">
            <w:pPr>
              <w:jc w:val="center"/>
              <w:rPr>
                <w:rFonts w:ascii="Verdana" w:eastAsia="Arial" w:hAnsi="Verdana"/>
                <w:color w:val="000000" w:themeColor="text1"/>
                <w:sz w:val="18"/>
                <w:szCs w:val="18"/>
              </w:rPr>
            </w:pPr>
          </w:p>
        </w:tc>
      </w:tr>
    </w:tbl>
    <w:p w14:paraId="1A6444EB" w14:textId="77777777" w:rsidR="003D45FD" w:rsidRDefault="003D45FD" w:rsidP="003D45FD">
      <w:pPr>
        <w:rPr>
          <w:rFonts w:ascii="Verdana" w:hAnsi="Verdana"/>
          <w:sz w:val="18"/>
          <w:szCs w:val="18"/>
        </w:rPr>
      </w:pPr>
    </w:p>
    <w:p w14:paraId="13B49BB4" w14:textId="77777777" w:rsidR="003D45FD" w:rsidRDefault="003D45FD" w:rsidP="003D45FD">
      <w:pPr>
        <w:rPr>
          <w:rFonts w:ascii="Verdana" w:hAnsi="Verdana"/>
          <w:sz w:val="18"/>
          <w:szCs w:val="18"/>
        </w:rPr>
      </w:pPr>
    </w:p>
    <w:tbl>
      <w:tblPr>
        <w:tblW w:w="1120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42"/>
        <w:gridCol w:w="709"/>
        <w:gridCol w:w="1893"/>
        <w:gridCol w:w="1620"/>
        <w:gridCol w:w="1440"/>
        <w:gridCol w:w="1568"/>
        <w:gridCol w:w="1568"/>
      </w:tblGrid>
      <w:tr w:rsidR="003D45FD" w:rsidRPr="00AC7F2C" w14:paraId="6323B552" w14:textId="77777777" w:rsidTr="40E01845">
        <w:trPr>
          <w:trHeight w:val="675"/>
        </w:trPr>
        <w:tc>
          <w:tcPr>
            <w:tcW w:w="11208" w:type="dxa"/>
            <w:gridSpan w:val="8"/>
            <w:shd w:val="clear" w:color="auto" w:fill="000000" w:themeFill="text1"/>
            <w:vAlign w:val="center"/>
          </w:tcPr>
          <w:p w14:paraId="12C601F0" w14:textId="1BE59FFC" w:rsidR="003D45FD" w:rsidRPr="00AC7F2C" w:rsidRDefault="000E107C" w:rsidP="00BB0F81">
            <w:pPr>
              <w:pStyle w:val="Ttulo2"/>
              <w:spacing w:before="0"/>
              <w:ind w:left="0"/>
              <w:rPr>
                <w:rFonts w:ascii="Verdana" w:hAnsi="Verdana"/>
                <w:sz w:val="18"/>
                <w:szCs w:val="18"/>
                <w:u w:val="none"/>
              </w:rPr>
            </w:pPr>
            <w:bookmarkStart w:id="103" w:name="_Toc190184962"/>
            <w:r>
              <w:rPr>
                <w:rFonts w:ascii="ZWAdobeF" w:eastAsia="Arial" w:hAnsi="ZWAdobeF" w:cs="ZWAdobeF"/>
                <w:b w:val="0"/>
                <w:sz w:val="2"/>
                <w:szCs w:val="2"/>
                <w:u w:val="none"/>
              </w:rPr>
              <w:t>50B</w:t>
            </w:r>
            <w:r w:rsidR="003D45FD" w:rsidRPr="00AC7F2C">
              <w:rPr>
                <w:rFonts w:ascii="Verdana" w:eastAsia="Arial" w:hAnsi="Verdana"/>
                <w:color w:val="FFFFFF" w:themeColor="background1"/>
                <w:sz w:val="18"/>
                <w:szCs w:val="18"/>
                <w:u w:val="none"/>
              </w:rPr>
              <w:t>3.4 PROGRAMA EDUCATIVO – PE</w:t>
            </w:r>
            <w:bookmarkEnd w:id="103"/>
            <w:r w:rsidR="003D45FD" w:rsidRPr="00AC7F2C">
              <w:rPr>
                <w:rFonts w:ascii="Verdana" w:eastAsia="Arial" w:hAnsi="Verdana"/>
                <w:color w:val="FFFFFF" w:themeColor="background1"/>
                <w:sz w:val="18"/>
                <w:szCs w:val="18"/>
                <w:u w:val="none"/>
              </w:rPr>
              <w:t xml:space="preserve"> </w:t>
            </w:r>
          </w:p>
          <w:p w14:paraId="51451AD8" w14:textId="46DCB3AC" w:rsidR="003D45FD" w:rsidRPr="00AC7F2C" w:rsidRDefault="000E107C" w:rsidP="00BB0F81">
            <w:pPr>
              <w:pStyle w:val="Ttulo2"/>
              <w:spacing w:before="0"/>
              <w:ind w:left="0"/>
              <w:rPr>
                <w:rFonts w:ascii="Verdana" w:eastAsia="Arial" w:hAnsi="Verdana"/>
                <w:color w:val="FFFFFF" w:themeColor="background1"/>
                <w:sz w:val="18"/>
                <w:szCs w:val="18"/>
                <w:u w:val="none"/>
              </w:rPr>
            </w:pPr>
            <w:bookmarkStart w:id="104" w:name="_Toc190184963"/>
            <w:r>
              <w:rPr>
                <w:rFonts w:ascii="ZWAdobeF" w:eastAsia="Arial" w:hAnsi="ZWAdobeF" w:cs="ZWAdobeF"/>
                <w:b w:val="0"/>
                <w:sz w:val="2"/>
                <w:szCs w:val="2"/>
                <w:u w:val="none"/>
              </w:rPr>
              <w:t>51B</w:t>
            </w:r>
            <w:r w:rsidR="003D45FD" w:rsidRPr="00AC7F2C">
              <w:rPr>
                <w:rFonts w:ascii="Verdana" w:eastAsia="Arial" w:hAnsi="Verdana"/>
                <w:color w:val="FFFFFF" w:themeColor="background1"/>
                <w:sz w:val="18"/>
                <w:szCs w:val="18"/>
                <w:u w:val="none"/>
              </w:rPr>
              <w:t>MEMORIAL DA RESISTÊNCIA DE SÃO PAULO – AÇÕES CONDICIONADAS (2024)</w:t>
            </w:r>
            <w:bookmarkEnd w:id="104"/>
            <w:r w:rsidR="003D45FD" w:rsidRPr="00AC7F2C">
              <w:rPr>
                <w:rFonts w:ascii="Verdana" w:eastAsia="Arial" w:hAnsi="Verdana"/>
                <w:color w:val="FFFFFF" w:themeColor="background1"/>
                <w:sz w:val="18"/>
                <w:szCs w:val="18"/>
                <w:u w:val="none"/>
              </w:rPr>
              <w:t xml:space="preserve"> </w:t>
            </w:r>
          </w:p>
        </w:tc>
      </w:tr>
      <w:tr w:rsidR="003D45FD" w:rsidRPr="00AC7F2C" w14:paraId="46E9120B" w14:textId="77777777" w:rsidTr="40E01845">
        <w:trPr>
          <w:trHeight w:val="525"/>
        </w:trPr>
        <w:tc>
          <w:tcPr>
            <w:tcW w:w="568" w:type="dxa"/>
            <w:vAlign w:val="center"/>
          </w:tcPr>
          <w:p w14:paraId="6BEFF75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Nº</w:t>
            </w:r>
            <w:r w:rsidRPr="00AC7F2C">
              <w:rPr>
                <w:rFonts w:ascii="Verdana" w:eastAsia="Arial" w:hAnsi="Verdana"/>
                <w:color w:val="000000" w:themeColor="text1"/>
                <w:sz w:val="18"/>
                <w:szCs w:val="18"/>
              </w:rPr>
              <w:t xml:space="preserve"> </w:t>
            </w:r>
          </w:p>
        </w:tc>
        <w:tc>
          <w:tcPr>
            <w:tcW w:w="1842" w:type="dxa"/>
            <w:vAlign w:val="center"/>
          </w:tcPr>
          <w:p w14:paraId="6FF165D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Ações Condicionadas</w:t>
            </w:r>
            <w:r w:rsidRPr="00AC7F2C">
              <w:rPr>
                <w:rFonts w:ascii="Verdana" w:eastAsia="Arial" w:hAnsi="Verdana"/>
                <w:color w:val="000000" w:themeColor="text1"/>
                <w:sz w:val="18"/>
                <w:szCs w:val="18"/>
              </w:rPr>
              <w:t xml:space="preserve"> </w:t>
            </w:r>
          </w:p>
        </w:tc>
        <w:tc>
          <w:tcPr>
            <w:tcW w:w="709" w:type="dxa"/>
            <w:vAlign w:val="center"/>
          </w:tcPr>
          <w:p w14:paraId="1ADC54F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Nº</w:t>
            </w:r>
            <w:r w:rsidRPr="00AC7F2C">
              <w:rPr>
                <w:rFonts w:ascii="Verdana" w:eastAsia="Arial" w:hAnsi="Verdana"/>
                <w:color w:val="000000" w:themeColor="text1"/>
                <w:sz w:val="18"/>
                <w:szCs w:val="18"/>
              </w:rPr>
              <w:t xml:space="preserve"> </w:t>
            </w:r>
          </w:p>
        </w:tc>
        <w:tc>
          <w:tcPr>
            <w:tcW w:w="1893" w:type="dxa"/>
            <w:vAlign w:val="center"/>
          </w:tcPr>
          <w:p w14:paraId="11B3CD8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Atributo da</w:t>
            </w:r>
            <w:r w:rsidRPr="00AC7F2C">
              <w:rPr>
                <w:rFonts w:ascii="Verdana" w:eastAsia="Arial" w:hAnsi="Verdana"/>
                <w:color w:val="000000" w:themeColor="text1"/>
                <w:sz w:val="18"/>
                <w:szCs w:val="18"/>
              </w:rPr>
              <w:t xml:space="preserve"> </w:t>
            </w:r>
          </w:p>
          <w:p w14:paraId="39DFEF42"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Mensuração</w:t>
            </w:r>
            <w:r w:rsidRPr="00AC7F2C">
              <w:rPr>
                <w:rFonts w:ascii="Verdana" w:eastAsia="Arial" w:hAnsi="Verdana"/>
                <w:color w:val="000000" w:themeColor="text1"/>
                <w:sz w:val="18"/>
                <w:szCs w:val="18"/>
              </w:rPr>
              <w:t xml:space="preserve"> </w:t>
            </w:r>
          </w:p>
        </w:tc>
        <w:tc>
          <w:tcPr>
            <w:tcW w:w="1620" w:type="dxa"/>
            <w:vAlign w:val="center"/>
          </w:tcPr>
          <w:p w14:paraId="5EEA9A8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Mensuração</w:t>
            </w:r>
            <w:r w:rsidRPr="00AC7F2C">
              <w:rPr>
                <w:rFonts w:ascii="Verdana" w:eastAsia="Arial" w:hAnsi="Verdana"/>
                <w:color w:val="000000" w:themeColor="text1"/>
                <w:sz w:val="18"/>
                <w:szCs w:val="18"/>
              </w:rPr>
              <w:t xml:space="preserve"> </w:t>
            </w:r>
          </w:p>
        </w:tc>
        <w:tc>
          <w:tcPr>
            <w:tcW w:w="3008" w:type="dxa"/>
            <w:gridSpan w:val="2"/>
            <w:vAlign w:val="center"/>
          </w:tcPr>
          <w:p w14:paraId="693822C8"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b/>
                <w:bCs/>
                <w:color w:val="000000" w:themeColor="text1"/>
                <w:sz w:val="18"/>
                <w:szCs w:val="18"/>
              </w:rPr>
              <w:t>Previsão Quadrimestral</w:t>
            </w:r>
            <w:r w:rsidRPr="00AC7F2C">
              <w:rPr>
                <w:rFonts w:ascii="Verdana" w:eastAsia="Arial" w:hAnsi="Verdana"/>
                <w:color w:val="000000" w:themeColor="text1"/>
                <w:sz w:val="18"/>
                <w:szCs w:val="18"/>
              </w:rPr>
              <w:t xml:space="preserve"> </w:t>
            </w:r>
          </w:p>
        </w:tc>
        <w:tc>
          <w:tcPr>
            <w:tcW w:w="1568" w:type="dxa"/>
            <w:vAlign w:val="center"/>
          </w:tcPr>
          <w:p w14:paraId="299B53C2" w14:textId="77777777" w:rsidR="003D45FD" w:rsidRPr="00AC7F2C" w:rsidRDefault="003D45FD" w:rsidP="00BB0F81">
            <w:pPr>
              <w:jc w:val="center"/>
              <w:rPr>
                <w:rFonts w:ascii="Verdana" w:eastAsia="Arial" w:hAnsi="Verdana"/>
                <w:b/>
                <w:bCs/>
                <w:color w:val="000000" w:themeColor="text1"/>
                <w:sz w:val="18"/>
                <w:szCs w:val="18"/>
              </w:rPr>
            </w:pPr>
            <w:r w:rsidRPr="00AC7F2C">
              <w:rPr>
                <w:rFonts w:ascii="Verdana" w:hAnsi="Verdana"/>
                <w:b/>
                <w:sz w:val="18"/>
                <w:szCs w:val="18"/>
              </w:rPr>
              <w:t>Realizado</w:t>
            </w:r>
          </w:p>
        </w:tc>
      </w:tr>
      <w:tr w:rsidR="003D45FD" w:rsidRPr="00AC7F2C" w14:paraId="0BDA5680" w14:textId="77777777" w:rsidTr="40E01845">
        <w:trPr>
          <w:trHeight w:val="20"/>
        </w:trPr>
        <w:tc>
          <w:tcPr>
            <w:tcW w:w="568" w:type="dxa"/>
            <w:vMerge w:val="restart"/>
            <w:vAlign w:val="center"/>
          </w:tcPr>
          <w:p w14:paraId="7665FE4B" w14:textId="77777777" w:rsidR="003D45FD" w:rsidRPr="00AC7F2C" w:rsidRDefault="003D45FD" w:rsidP="00BB0F81">
            <w:pPr>
              <w:jc w:val="center"/>
              <w:rPr>
                <w:rFonts w:ascii="Verdana" w:hAnsi="Verdana"/>
                <w:sz w:val="18"/>
                <w:szCs w:val="18"/>
              </w:rPr>
            </w:pPr>
            <w:r w:rsidRPr="00AC7F2C">
              <w:rPr>
                <w:rFonts w:ascii="Verdana" w:hAnsi="Verdana"/>
                <w:sz w:val="18"/>
                <w:szCs w:val="18"/>
              </w:rPr>
              <w:t>31</w:t>
            </w:r>
          </w:p>
        </w:tc>
        <w:tc>
          <w:tcPr>
            <w:tcW w:w="1842" w:type="dxa"/>
            <w:vMerge w:val="restart"/>
            <w:vAlign w:val="center"/>
          </w:tcPr>
          <w:p w14:paraId="41D97C5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Programa Memorial </w:t>
            </w:r>
            <w:proofErr w:type="spellStart"/>
            <w:r w:rsidRPr="00AC7F2C">
              <w:rPr>
                <w:rFonts w:ascii="Verdana" w:eastAsia="Arial" w:hAnsi="Verdana"/>
                <w:color w:val="000000" w:themeColor="text1"/>
                <w:sz w:val="18"/>
                <w:szCs w:val="18"/>
              </w:rPr>
              <w:t>ParaTodos</w:t>
            </w:r>
            <w:proofErr w:type="spellEnd"/>
          </w:p>
        </w:tc>
        <w:tc>
          <w:tcPr>
            <w:tcW w:w="709" w:type="dxa"/>
            <w:vMerge w:val="restart"/>
            <w:vAlign w:val="center"/>
          </w:tcPr>
          <w:p w14:paraId="4F8390B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31.1</w:t>
            </w:r>
          </w:p>
        </w:tc>
        <w:tc>
          <w:tcPr>
            <w:tcW w:w="1893" w:type="dxa"/>
            <w:vMerge w:val="restart"/>
            <w:vAlign w:val="center"/>
          </w:tcPr>
          <w:p w14:paraId="05545D8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620" w:type="dxa"/>
            <w:vMerge w:val="restart"/>
            <w:vAlign w:val="center"/>
          </w:tcPr>
          <w:p w14:paraId="1095E196"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 </w:t>
            </w:r>
          </w:p>
          <w:p w14:paraId="60FBF88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Material de divulgação acessível </w:t>
            </w:r>
          </w:p>
          <w:p w14:paraId="3D7A465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 </w:t>
            </w:r>
          </w:p>
          <w:p w14:paraId="16E9FFC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 </w:t>
            </w:r>
          </w:p>
        </w:tc>
        <w:tc>
          <w:tcPr>
            <w:tcW w:w="1440" w:type="dxa"/>
            <w:vAlign w:val="center"/>
          </w:tcPr>
          <w:p w14:paraId="2A07472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744130F4"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568" w:type="dxa"/>
            <w:vAlign w:val="center"/>
          </w:tcPr>
          <w:p w14:paraId="03FFEAAB"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3A2D8E17" w14:textId="77777777" w:rsidTr="40E01845">
        <w:trPr>
          <w:trHeight w:val="20"/>
        </w:trPr>
        <w:tc>
          <w:tcPr>
            <w:tcW w:w="568" w:type="dxa"/>
            <w:vMerge/>
            <w:vAlign w:val="center"/>
          </w:tcPr>
          <w:p w14:paraId="52351EB4" w14:textId="77777777" w:rsidR="003D45FD" w:rsidRPr="00AC7F2C" w:rsidRDefault="003D45FD" w:rsidP="00BB0F81">
            <w:pPr>
              <w:jc w:val="center"/>
              <w:rPr>
                <w:rFonts w:ascii="Verdana" w:hAnsi="Verdana"/>
                <w:sz w:val="18"/>
                <w:szCs w:val="18"/>
              </w:rPr>
            </w:pPr>
          </w:p>
        </w:tc>
        <w:tc>
          <w:tcPr>
            <w:tcW w:w="1842" w:type="dxa"/>
            <w:vMerge/>
            <w:vAlign w:val="center"/>
          </w:tcPr>
          <w:p w14:paraId="5AE7ADB0" w14:textId="77777777" w:rsidR="003D45FD" w:rsidRPr="00AC7F2C" w:rsidRDefault="003D45FD" w:rsidP="00BB0F81">
            <w:pPr>
              <w:jc w:val="center"/>
              <w:rPr>
                <w:rFonts w:ascii="Verdana" w:hAnsi="Verdana"/>
                <w:sz w:val="18"/>
                <w:szCs w:val="18"/>
              </w:rPr>
            </w:pPr>
          </w:p>
        </w:tc>
        <w:tc>
          <w:tcPr>
            <w:tcW w:w="709" w:type="dxa"/>
            <w:vMerge/>
            <w:vAlign w:val="center"/>
          </w:tcPr>
          <w:p w14:paraId="04FF3207" w14:textId="77777777" w:rsidR="003D45FD" w:rsidRPr="00AC7F2C" w:rsidRDefault="003D45FD" w:rsidP="00BB0F81">
            <w:pPr>
              <w:jc w:val="center"/>
              <w:rPr>
                <w:rFonts w:ascii="Verdana" w:hAnsi="Verdana"/>
                <w:sz w:val="18"/>
                <w:szCs w:val="18"/>
              </w:rPr>
            </w:pPr>
          </w:p>
        </w:tc>
        <w:tc>
          <w:tcPr>
            <w:tcW w:w="1893" w:type="dxa"/>
            <w:vMerge/>
            <w:vAlign w:val="center"/>
          </w:tcPr>
          <w:p w14:paraId="4D2ED809" w14:textId="77777777" w:rsidR="003D45FD" w:rsidRPr="00AC7F2C" w:rsidRDefault="003D45FD" w:rsidP="00BB0F81">
            <w:pPr>
              <w:jc w:val="center"/>
              <w:rPr>
                <w:rFonts w:ascii="Verdana" w:hAnsi="Verdana"/>
                <w:sz w:val="18"/>
                <w:szCs w:val="18"/>
              </w:rPr>
            </w:pPr>
          </w:p>
        </w:tc>
        <w:tc>
          <w:tcPr>
            <w:tcW w:w="1620" w:type="dxa"/>
            <w:vMerge/>
            <w:vAlign w:val="center"/>
          </w:tcPr>
          <w:p w14:paraId="1922B287" w14:textId="77777777" w:rsidR="003D45FD" w:rsidRPr="00AC7F2C" w:rsidRDefault="003D45FD" w:rsidP="00BB0F81">
            <w:pPr>
              <w:jc w:val="center"/>
              <w:rPr>
                <w:rFonts w:ascii="Verdana" w:eastAsia="Arial" w:hAnsi="Verdana"/>
                <w:color w:val="000000" w:themeColor="text1"/>
                <w:sz w:val="18"/>
                <w:szCs w:val="18"/>
              </w:rPr>
            </w:pPr>
          </w:p>
        </w:tc>
        <w:tc>
          <w:tcPr>
            <w:tcW w:w="1440" w:type="dxa"/>
            <w:vAlign w:val="center"/>
          </w:tcPr>
          <w:p w14:paraId="6327B60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057F850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568" w:type="dxa"/>
            <w:vAlign w:val="center"/>
          </w:tcPr>
          <w:p w14:paraId="081F773A"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r>
      <w:tr w:rsidR="003D45FD" w:rsidRPr="00AC7F2C" w14:paraId="65116760" w14:textId="77777777" w:rsidTr="40E01845">
        <w:trPr>
          <w:trHeight w:val="20"/>
        </w:trPr>
        <w:tc>
          <w:tcPr>
            <w:tcW w:w="568" w:type="dxa"/>
            <w:vMerge/>
            <w:vAlign w:val="center"/>
          </w:tcPr>
          <w:p w14:paraId="00B0CDAB" w14:textId="77777777" w:rsidR="003D45FD" w:rsidRPr="00AC7F2C" w:rsidRDefault="003D45FD" w:rsidP="00BB0F81">
            <w:pPr>
              <w:jc w:val="center"/>
              <w:rPr>
                <w:rFonts w:ascii="Verdana" w:hAnsi="Verdana"/>
                <w:sz w:val="18"/>
                <w:szCs w:val="18"/>
              </w:rPr>
            </w:pPr>
          </w:p>
        </w:tc>
        <w:tc>
          <w:tcPr>
            <w:tcW w:w="1842" w:type="dxa"/>
            <w:vMerge/>
            <w:vAlign w:val="center"/>
          </w:tcPr>
          <w:p w14:paraId="19CECD46" w14:textId="77777777" w:rsidR="003D45FD" w:rsidRPr="00AC7F2C" w:rsidRDefault="003D45FD" w:rsidP="00BB0F81">
            <w:pPr>
              <w:jc w:val="center"/>
              <w:rPr>
                <w:rFonts w:ascii="Verdana" w:hAnsi="Verdana"/>
                <w:sz w:val="18"/>
                <w:szCs w:val="18"/>
              </w:rPr>
            </w:pPr>
          </w:p>
        </w:tc>
        <w:tc>
          <w:tcPr>
            <w:tcW w:w="709" w:type="dxa"/>
            <w:vMerge/>
            <w:vAlign w:val="center"/>
          </w:tcPr>
          <w:p w14:paraId="2DA5BA18" w14:textId="77777777" w:rsidR="003D45FD" w:rsidRPr="00AC7F2C" w:rsidRDefault="003D45FD" w:rsidP="00BB0F81">
            <w:pPr>
              <w:jc w:val="center"/>
              <w:rPr>
                <w:rFonts w:ascii="Verdana" w:hAnsi="Verdana"/>
                <w:sz w:val="18"/>
                <w:szCs w:val="18"/>
              </w:rPr>
            </w:pPr>
          </w:p>
        </w:tc>
        <w:tc>
          <w:tcPr>
            <w:tcW w:w="1893" w:type="dxa"/>
            <w:vMerge/>
            <w:vAlign w:val="center"/>
          </w:tcPr>
          <w:p w14:paraId="49E0EA85" w14:textId="77777777" w:rsidR="003D45FD" w:rsidRPr="00AC7F2C" w:rsidRDefault="003D45FD" w:rsidP="00BB0F81">
            <w:pPr>
              <w:jc w:val="center"/>
              <w:rPr>
                <w:rFonts w:ascii="Verdana" w:hAnsi="Verdana"/>
                <w:sz w:val="18"/>
                <w:szCs w:val="18"/>
              </w:rPr>
            </w:pPr>
          </w:p>
        </w:tc>
        <w:tc>
          <w:tcPr>
            <w:tcW w:w="1620" w:type="dxa"/>
            <w:vMerge/>
            <w:vAlign w:val="center"/>
          </w:tcPr>
          <w:p w14:paraId="5491D090" w14:textId="77777777" w:rsidR="003D45FD" w:rsidRPr="00AC7F2C" w:rsidRDefault="003D45FD" w:rsidP="00BB0F81">
            <w:pPr>
              <w:jc w:val="center"/>
              <w:rPr>
                <w:rFonts w:ascii="Verdana" w:eastAsia="Arial" w:hAnsi="Verdana"/>
                <w:color w:val="000000" w:themeColor="text1"/>
                <w:sz w:val="18"/>
                <w:szCs w:val="18"/>
              </w:rPr>
            </w:pPr>
          </w:p>
        </w:tc>
        <w:tc>
          <w:tcPr>
            <w:tcW w:w="1440" w:type="dxa"/>
            <w:vAlign w:val="center"/>
          </w:tcPr>
          <w:p w14:paraId="78FAF72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4EE99BD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568" w:type="dxa"/>
            <w:vAlign w:val="center"/>
          </w:tcPr>
          <w:p w14:paraId="730D6CBC"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w:t>
            </w:r>
          </w:p>
        </w:tc>
      </w:tr>
      <w:tr w:rsidR="003D45FD" w:rsidRPr="00AC7F2C" w14:paraId="23714737" w14:textId="77777777" w:rsidTr="40E01845">
        <w:trPr>
          <w:trHeight w:val="20"/>
        </w:trPr>
        <w:tc>
          <w:tcPr>
            <w:tcW w:w="568" w:type="dxa"/>
            <w:vMerge/>
            <w:vAlign w:val="center"/>
          </w:tcPr>
          <w:p w14:paraId="67B7AA1C" w14:textId="77777777" w:rsidR="003D45FD" w:rsidRPr="00AC7F2C" w:rsidRDefault="003D45FD" w:rsidP="00BB0F81">
            <w:pPr>
              <w:jc w:val="center"/>
              <w:rPr>
                <w:rFonts w:ascii="Verdana" w:hAnsi="Verdana"/>
                <w:sz w:val="18"/>
                <w:szCs w:val="18"/>
              </w:rPr>
            </w:pPr>
          </w:p>
        </w:tc>
        <w:tc>
          <w:tcPr>
            <w:tcW w:w="1842" w:type="dxa"/>
            <w:vMerge/>
            <w:vAlign w:val="center"/>
          </w:tcPr>
          <w:p w14:paraId="0C05E504" w14:textId="77777777" w:rsidR="003D45FD" w:rsidRPr="00AC7F2C" w:rsidRDefault="003D45FD" w:rsidP="00BB0F81">
            <w:pPr>
              <w:jc w:val="center"/>
              <w:rPr>
                <w:rFonts w:ascii="Verdana" w:hAnsi="Verdana"/>
                <w:sz w:val="18"/>
                <w:szCs w:val="18"/>
              </w:rPr>
            </w:pPr>
          </w:p>
        </w:tc>
        <w:tc>
          <w:tcPr>
            <w:tcW w:w="709" w:type="dxa"/>
            <w:vMerge/>
            <w:vAlign w:val="center"/>
          </w:tcPr>
          <w:p w14:paraId="592F930F" w14:textId="77777777" w:rsidR="003D45FD" w:rsidRPr="00AC7F2C" w:rsidRDefault="003D45FD" w:rsidP="00BB0F81">
            <w:pPr>
              <w:jc w:val="center"/>
              <w:rPr>
                <w:rFonts w:ascii="Verdana" w:hAnsi="Verdana"/>
                <w:sz w:val="18"/>
                <w:szCs w:val="18"/>
              </w:rPr>
            </w:pPr>
          </w:p>
        </w:tc>
        <w:tc>
          <w:tcPr>
            <w:tcW w:w="1893" w:type="dxa"/>
            <w:vMerge/>
            <w:vAlign w:val="center"/>
          </w:tcPr>
          <w:p w14:paraId="112980AB" w14:textId="77777777" w:rsidR="003D45FD" w:rsidRPr="00AC7F2C" w:rsidRDefault="003D45FD" w:rsidP="00BB0F81">
            <w:pPr>
              <w:jc w:val="center"/>
              <w:rPr>
                <w:rFonts w:ascii="Verdana" w:hAnsi="Verdana"/>
                <w:sz w:val="18"/>
                <w:szCs w:val="18"/>
              </w:rPr>
            </w:pPr>
          </w:p>
        </w:tc>
        <w:tc>
          <w:tcPr>
            <w:tcW w:w="1620" w:type="dxa"/>
            <w:vMerge/>
            <w:vAlign w:val="center"/>
          </w:tcPr>
          <w:p w14:paraId="0039C7EA" w14:textId="77777777" w:rsidR="003D45FD" w:rsidRPr="00AC7F2C" w:rsidRDefault="003D45FD" w:rsidP="00BB0F81">
            <w:pPr>
              <w:jc w:val="center"/>
              <w:rPr>
                <w:rFonts w:ascii="Verdana" w:eastAsia="Arial" w:hAnsi="Verdana"/>
                <w:color w:val="000000" w:themeColor="text1"/>
                <w:sz w:val="18"/>
                <w:szCs w:val="18"/>
              </w:rPr>
            </w:pPr>
          </w:p>
        </w:tc>
        <w:tc>
          <w:tcPr>
            <w:tcW w:w="1440" w:type="dxa"/>
            <w:vAlign w:val="center"/>
          </w:tcPr>
          <w:p w14:paraId="43B6FA6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568" w:type="dxa"/>
            <w:vAlign w:val="center"/>
          </w:tcPr>
          <w:p w14:paraId="5DB21E0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2</w:t>
            </w:r>
          </w:p>
        </w:tc>
        <w:tc>
          <w:tcPr>
            <w:tcW w:w="1568" w:type="dxa"/>
            <w:vAlign w:val="center"/>
          </w:tcPr>
          <w:p w14:paraId="15381459" w14:textId="77777777"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2</w:t>
            </w:r>
          </w:p>
        </w:tc>
      </w:tr>
      <w:tr w:rsidR="003D45FD" w:rsidRPr="00AC7F2C" w14:paraId="0BE87C28" w14:textId="77777777" w:rsidTr="40E01845">
        <w:trPr>
          <w:trHeight w:val="20"/>
        </w:trPr>
        <w:tc>
          <w:tcPr>
            <w:tcW w:w="568" w:type="dxa"/>
            <w:vMerge/>
            <w:vAlign w:val="center"/>
          </w:tcPr>
          <w:p w14:paraId="4BC5DB40" w14:textId="77777777" w:rsidR="003D45FD" w:rsidRPr="00AC7F2C" w:rsidRDefault="003D45FD" w:rsidP="00BB0F81">
            <w:pPr>
              <w:jc w:val="center"/>
              <w:rPr>
                <w:rFonts w:ascii="Verdana" w:hAnsi="Verdana"/>
                <w:sz w:val="18"/>
                <w:szCs w:val="18"/>
              </w:rPr>
            </w:pPr>
          </w:p>
        </w:tc>
        <w:tc>
          <w:tcPr>
            <w:tcW w:w="1842" w:type="dxa"/>
            <w:vMerge/>
            <w:vAlign w:val="center"/>
          </w:tcPr>
          <w:p w14:paraId="00791107" w14:textId="77777777" w:rsidR="003D45FD" w:rsidRPr="00AC7F2C" w:rsidRDefault="003D45FD" w:rsidP="00BB0F81">
            <w:pPr>
              <w:jc w:val="center"/>
              <w:rPr>
                <w:rFonts w:ascii="Verdana" w:hAnsi="Verdana"/>
                <w:sz w:val="18"/>
                <w:szCs w:val="18"/>
              </w:rPr>
            </w:pPr>
          </w:p>
        </w:tc>
        <w:tc>
          <w:tcPr>
            <w:tcW w:w="709" w:type="dxa"/>
            <w:vMerge/>
            <w:vAlign w:val="center"/>
          </w:tcPr>
          <w:p w14:paraId="3F8EE6CD" w14:textId="77777777" w:rsidR="003D45FD" w:rsidRPr="00AC7F2C" w:rsidRDefault="003D45FD" w:rsidP="00BB0F81">
            <w:pPr>
              <w:jc w:val="center"/>
              <w:rPr>
                <w:rFonts w:ascii="Verdana" w:hAnsi="Verdana"/>
                <w:sz w:val="18"/>
                <w:szCs w:val="18"/>
              </w:rPr>
            </w:pPr>
          </w:p>
        </w:tc>
        <w:tc>
          <w:tcPr>
            <w:tcW w:w="1893" w:type="dxa"/>
            <w:vMerge/>
            <w:vAlign w:val="center"/>
          </w:tcPr>
          <w:p w14:paraId="68391539" w14:textId="77777777" w:rsidR="003D45FD" w:rsidRPr="00AC7F2C" w:rsidRDefault="003D45FD" w:rsidP="00BB0F81">
            <w:pPr>
              <w:jc w:val="center"/>
              <w:rPr>
                <w:rFonts w:ascii="Verdana" w:hAnsi="Verdana"/>
                <w:sz w:val="18"/>
                <w:szCs w:val="18"/>
              </w:rPr>
            </w:pPr>
          </w:p>
        </w:tc>
        <w:tc>
          <w:tcPr>
            <w:tcW w:w="1620" w:type="dxa"/>
            <w:vMerge/>
            <w:vAlign w:val="center"/>
          </w:tcPr>
          <w:p w14:paraId="70F00D56" w14:textId="77777777" w:rsidR="003D45FD" w:rsidRPr="00AC7F2C" w:rsidRDefault="003D45FD" w:rsidP="00BB0F81">
            <w:pPr>
              <w:jc w:val="center"/>
              <w:rPr>
                <w:rFonts w:ascii="Verdana" w:eastAsia="Arial" w:hAnsi="Verdana"/>
                <w:color w:val="000000" w:themeColor="text1"/>
                <w:sz w:val="18"/>
                <w:szCs w:val="18"/>
              </w:rPr>
            </w:pPr>
          </w:p>
        </w:tc>
        <w:tc>
          <w:tcPr>
            <w:tcW w:w="1440" w:type="dxa"/>
            <w:vAlign w:val="center"/>
          </w:tcPr>
          <w:p w14:paraId="443C9015"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568" w:type="dxa"/>
            <w:vAlign w:val="center"/>
          </w:tcPr>
          <w:p w14:paraId="62704893"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tc>
        <w:tc>
          <w:tcPr>
            <w:tcW w:w="1568" w:type="dxa"/>
            <w:vAlign w:val="center"/>
          </w:tcPr>
          <w:p w14:paraId="089D0C2B" w14:textId="0115199A" w:rsidR="003D45FD" w:rsidRPr="00AC7F2C" w:rsidRDefault="003D45FD" w:rsidP="00BB0F81">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100</w:t>
            </w:r>
            <w:r w:rsidR="00F86F77">
              <w:rPr>
                <w:rFonts w:ascii="Verdana" w:eastAsia="Arial" w:hAnsi="Verdana"/>
                <w:color w:val="000000" w:themeColor="text1"/>
                <w:sz w:val="18"/>
                <w:szCs w:val="18"/>
              </w:rPr>
              <w:t>%</w:t>
            </w:r>
          </w:p>
        </w:tc>
      </w:tr>
      <w:tr w:rsidR="003D45FD" w:rsidRPr="00AC7F2C" w14:paraId="2157C12F" w14:textId="77777777" w:rsidTr="00F86F77">
        <w:trPr>
          <w:trHeight w:val="20"/>
        </w:trPr>
        <w:tc>
          <w:tcPr>
            <w:tcW w:w="568" w:type="dxa"/>
            <w:vMerge/>
            <w:vAlign w:val="center"/>
          </w:tcPr>
          <w:p w14:paraId="70EFB649" w14:textId="77777777" w:rsidR="003D45FD" w:rsidRPr="00AC7F2C" w:rsidRDefault="003D45FD" w:rsidP="00BB0F81">
            <w:pPr>
              <w:jc w:val="center"/>
              <w:rPr>
                <w:rFonts w:ascii="Verdana" w:hAnsi="Verdana"/>
                <w:sz w:val="18"/>
                <w:szCs w:val="18"/>
              </w:rPr>
            </w:pPr>
          </w:p>
        </w:tc>
        <w:tc>
          <w:tcPr>
            <w:tcW w:w="1842" w:type="dxa"/>
            <w:vMerge/>
            <w:vAlign w:val="center"/>
          </w:tcPr>
          <w:p w14:paraId="373111B8" w14:textId="77777777" w:rsidR="003D45FD" w:rsidRPr="00AC7F2C" w:rsidRDefault="003D45FD" w:rsidP="00BB0F81">
            <w:pPr>
              <w:jc w:val="center"/>
              <w:rPr>
                <w:rFonts w:ascii="Verdana" w:eastAsia="Arial" w:hAnsi="Verdana"/>
                <w:color w:val="000000" w:themeColor="text1"/>
                <w:sz w:val="18"/>
                <w:szCs w:val="18"/>
              </w:rPr>
            </w:pPr>
          </w:p>
        </w:tc>
        <w:tc>
          <w:tcPr>
            <w:tcW w:w="709" w:type="dxa"/>
            <w:vMerge w:val="restart"/>
            <w:vAlign w:val="center"/>
          </w:tcPr>
          <w:p w14:paraId="70819BC7"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31.2</w:t>
            </w:r>
          </w:p>
        </w:tc>
        <w:tc>
          <w:tcPr>
            <w:tcW w:w="1893" w:type="dxa"/>
            <w:vMerge w:val="restart"/>
            <w:vAlign w:val="center"/>
          </w:tcPr>
          <w:p w14:paraId="37421CA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Meta-Produto</w:t>
            </w:r>
          </w:p>
        </w:tc>
        <w:tc>
          <w:tcPr>
            <w:tcW w:w="1620" w:type="dxa"/>
            <w:vMerge w:val="restart"/>
            <w:vAlign w:val="center"/>
          </w:tcPr>
          <w:p w14:paraId="7E50FF5C"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Recursos de acessibilidade para exposição temporária</w:t>
            </w:r>
          </w:p>
        </w:tc>
        <w:tc>
          <w:tcPr>
            <w:tcW w:w="1440" w:type="dxa"/>
            <w:vAlign w:val="center"/>
          </w:tcPr>
          <w:p w14:paraId="0461797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1º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2A7C91D5"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568" w:type="dxa"/>
            <w:vAlign w:val="center"/>
          </w:tcPr>
          <w:p w14:paraId="07F3718C"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33FB021F" w14:textId="77777777" w:rsidTr="00F86F77">
        <w:trPr>
          <w:trHeight w:val="20"/>
        </w:trPr>
        <w:tc>
          <w:tcPr>
            <w:tcW w:w="568" w:type="dxa"/>
            <w:vMerge/>
            <w:vAlign w:val="center"/>
          </w:tcPr>
          <w:p w14:paraId="3E9AD9D4" w14:textId="77777777" w:rsidR="003D45FD" w:rsidRPr="00AC7F2C" w:rsidRDefault="003D45FD" w:rsidP="00BB0F81">
            <w:pPr>
              <w:jc w:val="center"/>
              <w:rPr>
                <w:rFonts w:ascii="Verdana" w:hAnsi="Verdana"/>
                <w:sz w:val="18"/>
                <w:szCs w:val="18"/>
              </w:rPr>
            </w:pPr>
          </w:p>
        </w:tc>
        <w:tc>
          <w:tcPr>
            <w:tcW w:w="1842" w:type="dxa"/>
            <w:vMerge/>
            <w:vAlign w:val="center"/>
          </w:tcPr>
          <w:p w14:paraId="55A364DE" w14:textId="77777777" w:rsidR="003D45FD" w:rsidRPr="00AC7F2C" w:rsidRDefault="003D45FD" w:rsidP="00BB0F81">
            <w:pPr>
              <w:jc w:val="center"/>
              <w:rPr>
                <w:rFonts w:ascii="Verdana" w:hAnsi="Verdana"/>
                <w:sz w:val="18"/>
                <w:szCs w:val="18"/>
              </w:rPr>
            </w:pPr>
          </w:p>
        </w:tc>
        <w:tc>
          <w:tcPr>
            <w:tcW w:w="709" w:type="dxa"/>
            <w:vMerge/>
            <w:vAlign w:val="center"/>
          </w:tcPr>
          <w:p w14:paraId="78618418" w14:textId="77777777" w:rsidR="003D45FD" w:rsidRPr="00AC7F2C" w:rsidRDefault="003D45FD" w:rsidP="00BB0F81">
            <w:pPr>
              <w:jc w:val="center"/>
              <w:rPr>
                <w:rFonts w:ascii="Verdana" w:hAnsi="Verdana"/>
                <w:sz w:val="18"/>
                <w:szCs w:val="18"/>
              </w:rPr>
            </w:pPr>
          </w:p>
        </w:tc>
        <w:tc>
          <w:tcPr>
            <w:tcW w:w="1893" w:type="dxa"/>
            <w:vMerge/>
            <w:vAlign w:val="center"/>
          </w:tcPr>
          <w:p w14:paraId="501578B1" w14:textId="77777777" w:rsidR="003D45FD" w:rsidRPr="00AC7F2C" w:rsidRDefault="003D45FD" w:rsidP="00BB0F81">
            <w:pPr>
              <w:jc w:val="center"/>
              <w:rPr>
                <w:rFonts w:ascii="Verdana" w:hAnsi="Verdana"/>
                <w:sz w:val="18"/>
                <w:szCs w:val="18"/>
              </w:rPr>
            </w:pPr>
          </w:p>
        </w:tc>
        <w:tc>
          <w:tcPr>
            <w:tcW w:w="1620" w:type="dxa"/>
            <w:vMerge/>
            <w:vAlign w:val="center"/>
          </w:tcPr>
          <w:p w14:paraId="62C3EE66" w14:textId="77777777" w:rsidR="003D45FD" w:rsidRPr="00AC7F2C" w:rsidRDefault="003D45FD" w:rsidP="00BB0F81">
            <w:pPr>
              <w:jc w:val="center"/>
              <w:rPr>
                <w:rFonts w:ascii="Verdana" w:hAnsi="Verdana"/>
                <w:sz w:val="18"/>
                <w:szCs w:val="18"/>
              </w:rPr>
            </w:pPr>
          </w:p>
        </w:tc>
        <w:tc>
          <w:tcPr>
            <w:tcW w:w="1440" w:type="dxa"/>
            <w:vAlign w:val="center"/>
          </w:tcPr>
          <w:p w14:paraId="119D9F91"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2º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66FF2F5A"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w:t>
            </w:r>
          </w:p>
        </w:tc>
        <w:tc>
          <w:tcPr>
            <w:tcW w:w="1568" w:type="dxa"/>
            <w:vAlign w:val="center"/>
          </w:tcPr>
          <w:p w14:paraId="66C879F1"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r>
      <w:tr w:rsidR="003D45FD" w:rsidRPr="00AC7F2C" w14:paraId="6248C35F" w14:textId="77777777" w:rsidTr="00F86F77">
        <w:trPr>
          <w:trHeight w:val="20"/>
        </w:trPr>
        <w:tc>
          <w:tcPr>
            <w:tcW w:w="568" w:type="dxa"/>
            <w:vMerge/>
            <w:vAlign w:val="center"/>
          </w:tcPr>
          <w:p w14:paraId="3F8D247F" w14:textId="77777777" w:rsidR="003D45FD" w:rsidRPr="00AC7F2C" w:rsidRDefault="003D45FD" w:rsidP="00BB0F81">
            <w:pPr>
              <w:jc w:val="center"/>
              <w:rPr>
                <w:rFonts w:ascii="Verdana" w:hAnsi="Verdana"/>
                <w:sz w:val="18"/>
                <w:szCs w:val="18"/>
              </w:rPr>
            </w:pPr>
          </w:p>
        </w:tc>
        <w:tc>
          <w:tcPr>
            <w:tcW w:w="1842" w:type="dxa"/>
            <w:vMerge/>
            <w:vAlign w:val="center"/>
          </w:tcPr>
          <w:p w14:paraId="24BDEFAF" w14:textId="77777777" w:rsidR="003D45FD" w:rsidRPr="00AC7F2C" w:rsidRDefault="003D45FD" w:rsidP="00BB0F81">
            <w:pPr>
              <w:jc w:val="center"/>
              <w:rPr>
                <w:rFonts w:ascii="Verdana" w:hAnsi="Verdana"/>
                <w:sz w:val="18"/>
                <w:szCs w:val="18"/>
              </w:rPr>
            </w:pPr>
          </w:p>
        </w:tc>
        <w:tc>
          <w:tcPr>
            <w:tcW w:w="709" w:type="dxa"/>
            <w:vMerge/>
            <w:vAlign w:val="center"/>
          </w:tcPr>
          <w:p w14:paraId="25A0D45C" w14:textId="77777777" w:rsidR="003D45FD" w:rsidRPr="00AC7F2C" w:rsidRDefault="003D45FD" w:rsidP="00BB0F81">
            <w:pPr>
              <w:jc w:val="center"/>
              <w:rPr>
                <w:rFonts w:ascii="Verdana" w:hAnsi="Verdana"/>
                <w:sz w:val="18"/>
                <w:szCs w:val="18"/>
              </w:rPr>
            </w:pPr>
          </w:p>
        </w:tc>
        <w:tc>
          <w:tcPr>
            <w:tcW w:w="1893" w:type="dxa"/>
            <w:vMerge/>
            <w:vAlign w:val="center"/>
          </w:tcPr>
          <w:p w14:paraId="25FF8159" w14:textId="77777777" w:rsidR="003D45FD" w:rsidRPr="00AC7F2C" w:rsidRDefault="003D45FD" w:rsidP="00BB0F81">
            <w:pPr>
              <w:jc w:val="center"/>
              <w:rPr>
                <w:rFonts w:ascii="Verdana" w:hAnsi="Verdana"/>
                <w:sz w:val="18"/>
                <w:szCs w:val="18"/>
              </w:rPr>
            </w:pPr>
          </w:p>
        </w:tc>
        <w:tc>
          <w:tcPr>
            <w:tcW w:w="1620" w:type="dxa"/>
            <w:vMerge/>
            <w:vAlign w:val="center"/>
          </w:tcPr>
          <w:p w14:paraId="56120873" w14:textId="77777777" w:rsidR="003D45FD" w:rsidRPr="00AC7F2C" w:rsidRDefault="003D45FD" w:rsidP="00BB0F81">
            <w:pPr>
              <w:jc w:val="center"/>
              <w:rPr>
                <w:rFonts w:ascii="Verdana" w:hAnsi="Verdana"/>
                <w:sz w:val="18"/>
                <w:szCs w:val="18"/>
              </w:rPr>
            </w:pPr>
          </w:p>
        </w:tc>
        <w:tc>
          <w:tcPr>
            <w:tcW w:w="1440" w:type="dxa"/>
            <w:vAlign w:val="center"/>
          </w:tcPr>
          <w:p w14:paraId="0CDB0ACF"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 xml:space="preserve">3º </w:t>
            </w:r>
            <w:proofErr w:type="spellStart"/>
            <w:r w:rsidRPr="00AC7F2C">
              <w:rPr>
                <w:rFonts w:ascii="Verdana" w:eastAsia="Arial" w:hAnsi="Verdana"/>
                <w:color w:val="000000" w:themeColor="text1"/>
                <w:sz w:val="18"/>
                <w:szCs w:val="18"/>
              </w:rPr>
              <w:t>Quadrim</w:t>
            </w:r>
            <w:proofErr w:type="spellEnd"/>
          </w:p>
        </w:tc>
        <w:tc>
          <w:tcPr>
            <w:tcW w:w="1568" w:type="dxa"/>
            <w:vAlign w:val="center"/>
          </w:tcPr>
          <w:p w14:paraId="4A3A514F"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568" w:type="dxa"/>
            <w:vAlign w:val="center"/>
          </w:tcPr>
          <w:p w14:paraId="3A4E20B0" w14:textId="77777777" w:rsidR="003D45FD" w:rsidRPr="00AC7F2C" w:rsidRDefault="003D45FD" w:rsidP="00F86F77">
            <w:pPr>
              <w:jc w:val="center"/>
              <w:rPr>
                <w:rFonts w:ascii="Verdana" w:eastAsia="Arial" w:hAnsi="Verdana"/>
                <w:color w:val="000000" w:themeColor="text1"/>
                <w:sz w:val="18"/>
                <w:szCs w:val="18"/>
              </w:rPr>
            </w:pPr>
            <w:r w:rsidRPr="1271B0E2">
              <w:rPr>
                <w:rFonts w:ascii="Verdana" w:eastAsia="Arial" w:hAnsi="Verdana"/>
                <w:color w:val="000000" w:themeColor="text1"/>
                <w:sz w:val="18"/>
                <w:szCs w:val="18"/>
              </w:rPr>
              <w:t>-</w:t>
            </w:r>
          </w:p>
        </w:tc>
      </w:tr>
      <w:tr w:rsidR="003D45FD" w:rsidRPr="00AC7F2C" w14:paraId="0B16E0A5" w14:textId="77777777" w:rsidTr="00F86F77">
        <w:trPr>
          <w:trHeight w:val="20"/>
        </w:trPr>
        <w:tc>
          <w:tcPr>
            <w:tcW w:w="568" w:type="dxa"/>
            <w:vMerge/>
            <w:vAlign w:val="center"/>
          </w:tcPr>
          <w:p w14:paraId="1C7BFFA3" w14:textId="77777777" w:rsidR="003D45FD" w:rsidRPr="00AC7F2C" w:rsidRDefault="003D45FD" w:rsidP="00BB0F81">
            <w:pPr>
              <w:jc w:val="center"/>
              <w:rPr>
                <w:rFonts w:ascii="Verdana" w:hAnsi="Verdana"/>
                <w:sz w:val="18"/>
                <w:szCs w:val="18"/>
              </w:rPr>
            </w:pPr>
          </w:p>
        </w:tc>
        <w:tc>
          <w:tcPr>
            <w:tcW w:w="1842" w:type="dxa"/>
            <w:vMerge/>
            <w:vAlign w:val="center"/>
          </w:tcPr>
          <w:p w14:paraId="5C0AC7CF" w14:textId="77777777" w:rsidR="003D45FD" w:rsidRPr="00AC7F2C" w:rsidRDefault="003D45FD" w:rsidP="00BB0F81">
            <w:pPr>
              <w:jc w:val="center"/>
              <w:rPr>
                <w:rFonts w:ascii="Verdana" w:hAnsi="Verdana"/>
                <w:sz w:val="18"/>
                <w:szCs w:val="18"/>
              </w:rPr>
            </w:pPr>
          </w:p>
        </w:tc>
        <w:tc>
          <w:tcPr>
            <w:tcW w:w="709" w:type="dxa"/>
            <w:vMerge/>
            <w:vAlign w:val="center"/>
          </w:tcPr>
          <w:p w14:paraId="24A047DD" w14:textId="77777777" w:rsidR="003D45FD" w:rsidRPr="00AC7F2C" w:rsidRDefault="003D45FD" w:rsidP="00BB0F81">
            <w:pPr>
              <w:jc w:val="center"/>
              <w:rPr>
                <w:rFonts w:ascii="Verdana" w:hAnsi="Verdana"/>
                <w:sz w:val="18"/>
                <w:szCs w:val="18"/>
              </w:rPr>
            </w:pPr>
          </w:p>
        </w:tc>
        <w:tc>
          <w:tcPr>
            <w:tcW w:w="1893" w:type="dxa"/>
            <w:vMerge/>
            <w:vAlign w:val="center"/>
          </w:tcPr>
          <w:p w14:paraId="33F19FD6" w14:textId="77777777" w:rsidR="003D45FD" w:rsidRPr="00AC7F2C" w:rsidRDefault="003D45FD" w:rsidP="00BB0F81">
            <w:pPr>
              <w:jc w:val="center"/>
              <w:rPr>
                <w:rFonts w:ascii="Verdana" w:hAnsi="Verdana"/>
                <w:sz w:val="18"/>
                <w:szCs w:val="18"/>
              </w:rPr>
            </w:pPr>
          </w:p>
        </w:tc>
        <w:tc>
          <w:tcPr>
            <w:tcW w:w="1620" w:type="dxa"/>
            <w:vMerge/>
            <w:vAlign w:val="center"/>
          </w:tcPr>
          <w:p w14:paraId="578D9135" w14:textId="77777777" w:rsidR="003D45FD" w:rsidRPr="00AC7F2C" w:rsidRDefault="003D45FD" w:rsidP="00BB0F81">
            <w:pPr>
              <w:jc w:val="center"/>
              <w:rPr>
                <w:rFonts w:ascii="Verdana" w:hAnsi="Verdana"/>
                <w:sz w:val="18"/>
                <w:szCs w:val="18"/>
              </w:rPr>
            </w:pPr>
          </w:p>
        </w:tc>
        <w:tc>
          <w:tcPr>
            <w:tcW w:w="1440" w:type="dxa"/>
            <w:vAlign w:val="center"/>
          </w:tcPr>
          <w:p w14:paraId="6D088E7E"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META ANUAL</w:t>
            </w:r>
          </w:p>
        </w:tc>
        <w:tc>
          <w:tcPr>
            <w:tcW w:w="1568" w:type="dxa"/>
            <w:vAlign w:val="center"/>
          </w:tcPr>
          <w:p w14:paraId="7C4F7BB8"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w:t>
            </w:r>
          </w:p>
        </w:tc>
        <w:tc>
          <w:tcPr>
            <w:tcW w:w="1568" w:type="dxa"/>
            <w:vAlign w:val="center"/>
          </w:tcPr>
          <w:p w14:paraId="104A3D1B" w14:textId="77777777" w:rsidR="003D45FD" w:rsidRPr="00AC7F2C" w:rsidRDefault="003D45FD" w:rsidP="00F86F77">
            <w:pPr>
              <w:jc w:val="center"/>
              <w:rPr>
                <w:rFonts w:ascii="Verdana" w:eastAsia="Arial" w:hAnsi="Verdana"/>
                <w:color w:val="000000" w:themeColor="text1"/>
                <w:sz w:val="18"/>
                <w:szCs w:val="18"/>
              </w:rPr>
            </w:pPr>
            <w:r>
              <w:rPr>
                <w:rFonts w:ascii="Verdana" w:eastAsia="Arial" w:hAnsi="Verdana"/>
                <w:color w:val="000000" w:themeColor="text1"/>
                <w:sz w:val="18"/>
                <w:szCs w:val="18"/>
              </w:rPr>
              <w:t>2</w:t>
            </w:r>
          </w:p>
        </w:tc>
      </w:tr>
      <w:tr w:rsidR="003D45FD" w:rsidRPr="00AC7F2C" w14:paraId="164AAB70" w14:textId="77777777" w:rsidTr="00F86F77">
        <w:trPr>
          <w:trHeight w:val="20"/>
        </w:trPr>
        <w:tc>
          <w:tcPr>
            <w:tcW w:w="568" w:type="dxa"/>
            <w:vMerge/>
            <w:vAlign w:val="center"/>
          </w:tcPr>
          <w:p w14:paraId="07B4D763" w14:textId="77777777" w:rsidR="003D45FD" w:rsidRPr="00AC7F2C" w:rsidRDefault="003D45FD" w:rsidP="00BB0F81">
            <w:pPr>
              <w:jc w:val="center"/>
              <w:rPr>
                <w:rFonts w:ascii="Verdana" w:hAnsi="Verdana"/>
                <w:sz w:val="18"/>
                <w:szCs w:val="18"/>
              </w:rPr>
            </w:pPr>
          </w:p>
        </w:tc>
        <w:tc>
          <w:tcPr>
            <w:tcW w:w="1842" w:type="dxa"/>
            <w:vMerge/>
            <w:vAlign w:val="center"/>
          </w:tcPr>
          <w:p w14:paraId="3FB7A258" w14:textId="77777777" w:rsidR="003D45FD" w:rsidRPr="00AC7F2C" w:rsidRDefault="003D45FD" w:rsidP="00BB0F81">
            <w:pPr>
              <w:jc w:val="center"/>
              <w:rPr>
                <w:rFonts w:ascii="Verdana" w:hAnsi="Verdana"/>
                <w:sz w:val="18"/>
                <w:szCs w:val="18"/>
              </w:rPr>
            </w:pPr>
          </w:p>
        </w:tc>
        <w:tc>
          <w:tcPr>
            <w:tcW w:w="709" w:type="dxa"/>
            <w:vMerge/>
            <w:vAlign w:val="center"/>
          </w:tcPr>
          <w:p w14:paraId="02DBD859" w14:textId="77777777" w:rsidR="003D45FD" w:rsidRPr="00AC7F2C" w:rsidRDefault="003D45FD" w:rsidP="00BB0F81">
            <w:pPr>
              <w:jc w:val="center"/>
              <w:rPr>
                <w:rFonts w:ascii="Verdana" w:hAnsi="Verdana"/>
                <w:sz w:val="18"/>
                <w:szCs w:val="18"/>
              </w:rPr>
            </w:pPr>
          </w:p>
        </w:tc>
        <w:tc>
          <w:tcPr>
            <w:tcW w:w="1893" w:type="dxa"/>
            <w:vMerge/>
            <w:vAlign w:val="center"/>
          </w:tcPr>
          <w:p w14:paraId="470781A8" w14:textId="77777777" w:rsidR="003D45FD" w:rsidRPr="00AC7F2C" w:rsidRDefault="003D45FD" w:rsidP="00BB0F81">
            <w:pPr>
              <w:jc w:val="center"/>
              <w:rPr>
                <w:rFonts w:ascii="Verdana" w:hAnsi="Verdana"/>
                <w:sz w:val="18"/>
                <w:szCs w:val="18"/>
              </w:rPr>
            </w:pPr>
          </w:p>
        </w:tc>
        <w:tc>
          <w:tcPr>
            <w:tcW w:w="1620" w:type="dxa"/>
            <w:vMerge/>
            <w:vAlign w:val="center"/>
          </w:tcPr>
          <w:p w14:paraId="0605F423" w14:textId="77777777" w:rsidR="003D45FD" w:rsidRPr="00AC7F2C" w:rsidRDefault="003D45FD" w:rsidP="00BB0F81">
            <w:pPr>
              <w:jc w:val="center"/>
              <w:rPr>
                <w:rFonts w:ascii="Verdana" w:hAnsi="Verdana"/>
                <w:sz w:val="18"/>
                <w:szCs w:val="18"/>
              </w:rPr>
            </w:pPr>
          </w:p>
        </w:tc>
        <w:tc>
          <w:tcPr>
            <w:tcW w:w="1440" w:type="dxa"/>
            <w:vAlign w:val="center"/>
          </w:tcPr>
          <w:p w14:paraId="2D738EA0" w14:textId="77777777" w:rsidR="003D45FD" w:rsidRPr="00AC7F2C" w:rsidRDefault="003D45FD" w:rsidP="00BB0F81">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ICM</w:t>
            </w:r>
          </w:p>
        </w:tc>
        <w:tc>
          <w:tcPr>
            <w:tcW w:w="1568" w:type="dxa"/>
            <w:vAlign w:val="center"/>
          </w:tcPr>
          <w:p w14:paraId="45335489" w14:textId="77777777" w:rsidR="003D45FD" w:rsidRPr="00AC7F2C" w:rsidRDefault="003D45FD" w:rsidP="00F86F77">
            <w:pPr>
              <w:jc w:val="center"/>
              <w:rPr>
                <w:rFonts w:ascii="Verdana" w:eastAsia="Arial" w:hAnsi="Verdana"/>
                <w:color w:val="000000" w:themeColor="text1"/>
                <w:sz w:val="18"/>
                <w:szCs w:val="18"/>
              </w:rPr>
            </w:pPr>
            <w:r w:rsidRPr="00AC7F2C">
              <w:rPr>
                <w:rFonts w:ascii="Verdana" w:eastAsia="Arial" w:hAnsi="Verdana"/>
                <w:color w:val="000000" w:themeColor="text1"/>
                <w:sz w:val="18"/>
                <w:szCs w:val="18"/>
              </w:rPr>
              <w:t>100%</w:t>
            </w:r>
          </w:p>
          <w:p w14:paraId="5D3EDF63" w14:textId="77777777" w:rsidR="003D45FD" w:rsidRPr="00AC7F2C" w:rsidRDefault="003D45FD" w:rsidP="00F86F77">
            <w:pPr>
              <w:jc w:val="center"/>
              <w:rPr>
                <w:rFonts w:ascii="Verdana" w:eastAsia="Arial" w:hAnsi="Verdana"/>
                <w:color w:val="000000" w:themeColor="text1"/>
                <w:sz w:val="18"/>
                <w:szCs w:val="18"/>
              </w:rPr>
            </w:pPr>
          </w:p>
        </w:tc>
        <w:tc>
          <w:tcPr>
            <w:tcW w:w="1568" w:type="dxa"/>
            <w:vAlign w:val="center"/>
          </w:tcPr>
          <w:p w14:paraId="500CCE14" w14:textId="77777777" w:rsidR="003D45FD" w:rsidRPr="00AC7F2C" w:rsidRDefault="003D45FD" w:rsidP="00F86F77">
            <w:pPr>
              <w:jc w:val="center"/>
              <w:rPr>
                <w:rFonts w:ascii="Verdana" w:eastAsia="Arial" w:hAnsi="Verdana"/>
                <w:color w:val="000000" w:themeColor="text1"/>
                <w:sz w:val="18"/>
                <w:szCs w:val="18"/>
              </w:rPr>
            </w:pPr>
            <w:r w:rsidRPr="40E01845">
              <w:rPr>
                <w:rFonts w:ascii="Verdana" w:eastAsia="Arial" w:hAnsi="Verdana"/>
                <w:color w:val="000000" w:themeColor="text1"/>
                <w:sz w:val="18"/>
                <w:szCs w:val="18"/>
              </w:rPr>
              <w:t>200%</w:t>
            </w:r>
          </w:p>
        </w:tc>
      </w:tr>
      <w:tr w:rsidR="003D45FD" w:rsidRPr="00AC7F2C" w14:paraId="0B7D16E9" w14:textId="77777777" w:rsidTr="40E01845">
        <w:trPr>
          <w:trHeight w:val="20"/>
        </w:trPr>
        <w:tc>
          <w:tcPr>
            <w:tcW w:w="11208" w:type="dxa"/>
            <w:gridSpan w:val="8"/>
            <w:vAlign w:val="center"/>
          </w:tcPr>
          <w:p w14:paraId="499F96D1" w14:textId="77777777" w:rsidR="003D45FD" w:rsidRPr="00AC7F2C" w:rsidRDefault="003D45FD" w:rsidP="00BB0F81">
            <w:pPr>
              <w:jc w:val="center"/>
              <w:rPr>
                <w:rFonts w:ascii="Verdana" w:hAnsi="Verdana"/>
                <w:sz w:val="18"/>
                <w:szCs w:val="18"/>
              </w:rPr>
            </w:pPr>
          </w:p>
          <w:p w14:paraId="0A69B36F" w14:textId="77777777" w:rsidR="003D45FD" w:rsidRPr="00665BA3" w:rsidRDefault="003D45FD" w:rsidP="00BB0F81">
            <w:pPr>
              <w:spacing w:line="276" w:lineRule="auto"/>
              <w:jc w:val="both"/>
              <w:rPr>
                <w:rFonts w:ascii="Verdana" w:eastAsia="Verdana" w:hAnsi="Verdana" w:cs="Verdana"/>
                <w:sz w:val="18"/>
                <w:szCs w:val="18"/>
              </w:rPr>
            </w:pPr>
            <w:r w:rsidRPr="00665BA3">
              <w:rPr>
                <w:rFonts w:ascii="Verdana" w:eastAsia="Verdana" w:hAnsi="Verdana" w:cs="Verdana"/>
                <w:sz w:val="18"/>
                <w:szCs w:val="18"/>
              </w:rPr>
              <w:t>Meta 31.1:</w:t>
            </w:r>
          </w:p>
          <w:p w14:paraId="14156532" w14:textId="77777777" w:rsidR="003D45FD" w:rsidRPr="00464B6E" w:rsidRDefault="003D45FD" w:rsidP="00BB0F81">
            <w:pPr>
              <w:spacing w:line="276" w:lineRule="auto"/>
              <w:jc w:val="both"/>
              <w:rPr>
                <w:rFonts w:ascii="Verdana" w:eastAsia="Verdana" w:hAnsi="Verdana" w:cs="Verdana"/>
                <w:sz w:val="18"/>
                <w:szCs w:val="18"/>
              </w:rPr>
            </w:pPr>
            <w:r w:rsidRPr="00464B6E">
              <w:rPr>
                <w:rFonts w:ascii="Verdana" w:eastAsia="Verdana" w:hAnsi="Verdana" w:cs="Verdana"/>
                <w:sz w:val="18"/>
                <w:szCs w:val="18"/>
              </w:rPr>
              <w:t>Ambos os materiais foram produzidos no terceiro quadrimestre, portanto, a pendência do quadrimestre anterior foi sanada. A descrição mais detalhada de cada um dos materiais está no relatório Eixo 6 – acessibilidade.</w:t>
            </w:r>
          </w:p>
          <w:p w14:paraId="13D7E7AA" w14:textId="77777777" w:rsidR="003D45FD" w:rsidRPr="00464B6E" w:rsidRDefault="003D45FD" w:rsidP="00BB0F81">
            <w:pPr>
              <w:spacing w:line="276" w:lineRule="auto"/>
              <w:jc w:val="both"/>
              <w:rPr>
                <w:rFonts w:ascii="Verdana" w:eastAsia="Verdana" w:hAnsi="Verdana" w:cs="Verdana"/>
                <w:sz w:val="18"/>
                <w:szCs w:val="18"/>
              </w:rPr>
            </w:pPr>
            <w:r w:rsidRPr="00464B6E">
              <w:rPr>
                <w:rFonts w:ascii="Verdana" w:eastAsia="Verdana" w:hAnsi="Verdana" w:cs="Verdana"/>
                <w:sz w:val="18"/>
                <w:szCs w:val="18"/>
              </w:rPr>
              <w:t xml:space="preserve"> </w:t>
            </w:r>
          </w:p>
          <w:p w14:paraId="5CDF1695" w14:textId="77777777" w:rsidR="003D45FD" w:rsidRPr="00464B6E" w:rsidRDefault="003D45FD" w:rsidP="00C1597B">
            <w:pPr>
              <w:pStyle w:val="PargrafodaLista"/>
              <w:numPr>
                <w:ilvl w:val="0"/>
                <w:numId w:val="17"/>
              </w:numPr>
              <w:spacing w:line="276" w:lineRule="auto"/>
              <w:ind w:left="1080" w:firstLine="345"/>
              <w:jc w:val="both"/>
              <w:rPr>
                <w:rFonts w:ascii="Verdana" w:eastAsia="Verdana" w:hAnsi="Verdana" w:cs="Verdana"/>
                <w:sz w:val="18"/>
                <w:szCs w:val="18"/>
              </w:rPr>
            </w:pPr>
            <w:r w:rsidRPr="00464B6E">
              <w:rPr>
                <w:rFonts w:ascii="Verdana" w:eastAsia="Verdana" w:hAnsi="Verdana" w:cs="Verdana"/>
                <w:sz w:val="18"/>
                <w:szCs w:val="18"/>
              </w:rPr>
              <w:t>Convite: Exposição “Uma Vertigem Visionária: Brasil Nunca Mais”</w:t>
            </w:r>
          </w:p>
          <w:p w14:paraId="75724A50" w14:textId="77777777" w:rsidR="003D45FD" w:rsidRPr="00464B6E" w:rsidRDefault="003D45FD" w:rsidP="00C1597B">
            <w:pPr>
              <w:pStyle w:val="PargrafodaLista"/>
              <w:numPr>
                <w:ilvl w:val="0"/>
                <w:numId w:val="17"/>
              </w:numPr>
              <w:spacing w:line="276" w:lineRule="auto"/>
              <w:ind w:left="1080" w:firstLine="345"/>
              <w:jc w:val="both"/>
              <w:rPr>
                <w:rFonts w:ascii="Verdana" w:eastAsia="Verdana" w:hAnsi="Verdana" w:cs="Verdana"/>
                <w:sz w:val="18"/>
                <w:szCs w:val="18"/>
              </w:rPr>
            </w:pPr>
            <w:r w:rsidRPr="00464B6E">
              <w:rPr>
                <w:rFonts w:ascii="Verdana" w:eastAsia="Verdana" w:hAnsi="Verdana" w:cs="Verdana"/>
                <w:sz w:val="18"/>
                <w:szCs w:val="18"/>
              </w:rPr>
              <w:t>Convite: Memória Argentina para o Mundo: o Centro Clandestino ESMA</w:t>
            </w:r>
          </w:p>
          <w:p w14:paraId="3C99C664" w14:textId="77777777" w:rsidR="003D45FD" w:rsidRPr="00464B6E" w:rsidRDefault="003D45FD" w:rsidP="00BB0F81">
            <w:pPr>
              <w:spacing w:line="276" w:lineRule="auto"/>
              <w:jc w:val="both"/>
              <w:rPr>
                <w:rFonts w:ascii="Verdana" w:eastAsia="Verdana" w:hAnsi="Verdana" w:cs="Verdana"/>
                <w:sz w:val="18"/>
                <w:szCs w:val="18"/>
              </w:rPr>
            </w:pPr>
          </w:p>
          <w:p w14:paraId="725CB062" w14:textId="77777777" w:rsidR="003D45FD" w:rsidRDefault="003D45FD" w:rsidP="00BB0F81">
            <w:pPr>
              <w:spacing w:line="276" w:lineRule="auto"/>
              <w:jc w:val="both"/>
              <w:rPr>
                <w:rFonts w:ascii="Verdana" w:eastAsia="Verdana" w:hAnsi="Verdana" w:cs="Verdana"/>
                <w:sz w:val="18"/>
                <w:szCs w:val="18"/>
              </w:rPr>
            </w:pPr>
            <w:r>
              <w:rPr>
                <w:rFonts w:ascii="Verdana" w:eastAsia="Verdana" w:hAnsi="Verdana" w:cs="Verdana"/>
                <w:sz w:val="18"/>
                <w:szCs w:val="18"/>
              </w:rPr>
              <w:t>M</w:t>
            </w:r>
            <w:r w:rsidRPr="00464B6E">
              <w:rPr>
                <w:rFonts w:ascii="Verdana" w:eastAsia="Verdana" w:hAnsi="Verdana" w:cs="Verdana"/>
                <w:sz w:val="18"/>
                <w:szCs w:val="18"/>
              </w:rPr>
              <w:t xml:space="preserve">eta 31.2: </w:t>
            </w:r>
          </w:p>
          <w:p w14:paraId="68E7996F" w14:textId="77777777" w:rsidR="003D45FD" w:rsidRDefault="003D45FD" w:rsidP="00BB0F81">
            <w:pPr>
              <w:spacing w:line="276" w:lineRule="auto"/>
              <w:jc w:val="both"/>
              <w:rPr>
                <w:rFonts w:ascii="Verdana" w:eastAsia="Verdana" w:hAnsi="Verdana" w:cs="Verdana"/>
                <w:sz w:val="18"/>
                <w:szCs w:val="18"/>
              </w:rPr>
            </w:pPr>
            <w:r w:rsidRPr="002B2549">
              <w:rPr>
                <w:rFonts w:ascii="Verdana" w:eastAsia="Times New Roman" w:hAnsi="Verdana" w:cs="Times New Roman"/>
                <w:b/>
                <w:bCs/>
                <w:color w:val="000000" w:themeColor="text1"/>
                <w:sz w:val="18"/>
                <w:szCs w:val="18"/>
              </w:rPr>
              <w:t>Justificativa:</w:t>
            </w:r>
            <w:r>
              <w:rPr>
                <w:rFonts w:ascii="Verdana" w:eastAsia="Times New Roman" w:hAnsi="Verdana" w:cs="Times New Roman"/>
                <w:color w:val="000000" w:themeColor="text1"/>
                <w:sz w:val="18"/>
                <w:szCs w:val="18"/>
              </w:rPr>
              <w:t xml:space="preserve"> A meta </w:t>
            </w:r>
            <w:r w:rsidRPr="00AC7F2C">
              <w:rPr>
                <w:rFonts w:ascii="Verdana" w:eastAsia="Times New Roman" w:hAnsi="Verdana" w:cs="Times New Roman"/>
                <w:color w:val="000000" w:themeColor="text1"/>
                <w:sz w:val="18"/>
                <w:szCs w:val="18"/>
              </w:rPr>
              <w:t>foi superada em virtude da necessidade de ampliação de recursos de acessibilidade da exposiç</w:t>
            </w:r>
            <w:r>
              <w:rPr>
                <w:rFonts w:ascii="Verdana" w:eastAsia="Times New Roman" w:hAnsi="Verdana" w:cs="Times New Roman"/>
                <w:color w:val="000000" w:themeColor="text1"/>
                <w:sz w:val="18"/>
                <w:szCs w:val="18"/>
              </w:rPr>
              <w:t>ão</w:t>
            </w:r>
            <w:r w:rsidRPr="00AC7F2C">
              <w:rPr>
                <w:rFonts w:ascii="Verdana" w:eastAsia="Times New Roman" w:hAnsi="Verdana" w:cs="Times New Roman"/>
                <w:color w:val="000000" w:themeColor="text1"/>
                <w:sz w:val="18"/>
                <w:szCs w:val="18"/>
              </w:rPr>
              <w:t xml:space="preserve"> temporária “Ocupações Memorial – Resistências na PUC”</w:t>
            </w:r>
            <w:r>
              <w:rPr>
                <w:rFonts w:ascii="Verdana" w:eastAsia="Times New Roman" w:hAnsi="Verdana" w:cs="Times New Roman"/>
                <w:color w:val="000000" w:themeColor="text1"/>
                <w:sz w:val="18"/>
                <w:szCs w:val="18"/>
              </w:rPr>
              <w:t xml:space="preserve">, </w:t>
            </w:r>
            <w:r w:rsidRPr="00AC7F2C">
              <w:rPr>
                <w:rFonts w:ascii="Verdana" w:eastAsia="Times New Roman" w:hAnsi="Verdana" w:cs="Times New Roman"/>
                <w:color w:val="000000" w:themeColor="text1"/>
                <w:sz w:val="18"/>
                <w:szCs w:val="18"/>
              </w:rPr>
              <w:t>realizado</w:t>
            </w:r>
            <w:r>
              <w:rPr>
                <w:rFonts w:ascii="Verdana" w:eastAsia="Times New Roman" w:hAnsi="Verdana" w:cs="Times New Roman"/>
                <w:color w:val="000000" w:themeColor="text1"/>
                <w:sz w:val="18"/>
                <w:szCs w:val="18"/>
              </w:rPr>
              <w:t xml:space="preserve"> no 1º quadrimestre.</w:t>
            </w:r>
            <w:r w:rsidRPr="00AC7F2C">
              <w:rPr>
                <w:rFonts w:ascii="Verdana" w:eastAsia="Times New Roman" w:hAnsi="Verdana" w:cs="Times New Roman"/>
                <w:color w:val="000000" w:themeColor="text1"/>
                <w:sz w:val="18"/>
                <w:szCs w:val="18"/>
              </w:rPr>
              <w:t xml:space="preserve"> </w:t>
            </w:r>
          </w:p>
          <w:p w14:paraId="17F61EA7" w14:textId="77777777" w:rsidR="003D45FD" w:rsidRDefault="003D45FD" w:rsidP="00BB0F81">
            <w:pPr>
              <w:spacing w:line="276" w:lineRule="auto"/>
              <w:jc w:val="both"/>
              <w:rPr>
                <w:rFonts w:ascii="Verdana" w:eastAsia="Verdana" w:hAnsi="Verdana" w:cs="Verdana"/>
                <w:sz w:val="18"/>
                <w:szCs w:val="18"/>
              </w:rPr>
            </w:pPr>
          </w:p>
          <w:p w14:paraId="5802B2A6" w14:textId="77777777" w:rsidR="003D45FD" w:rsidRPr="00D97BB2" w:rsidRDefault="003D45FD" w:rsidP="00C1597B">
            <w:pPr>
              <w:pStyle w:val="PargrafodaLista"/>
              <w:numPr>
                <w:ilvl w:val="0"/>
                <w:numId w:val="23"/>
              </w:numPr>
              <w:jc w:val="both"/>
              <w:rPr>
                <w:rFonts w:ascii="Verdana" w:eastAsia="Verdana" w:hAnsi="Verdana" w:cs="Verdana"/>
                <w:sz w:val="18"/>
                <w:szCs w:val="18"/>
              </w:rPr>
            </w:pPr>
            <w:r w:rsidRPr="00D97BB2">
              <w:rPr>
                <w:rFonts w:ascii="Verdana" w:eastAsia="Verdana" w:hAnsi="Verdana" w:cs="Verdana"/>
                <w:sz w:val="18"/>
                <w:szCs w:val="18"/>
              </w:rPr>
              <w:t>Inclusão de Janela de Libras no documentário sobre o incêndio do teatro TUCA (PUC-SP – 1985).</w:t>
            </w:r>
          </w:p>
          <w:p w14:paraId="7A8C7D2B" w14:textId="77777777" w:rsidR="003D45FD" w:rsidRDefault="003D45FD" w:rsidP="00BB0F81">
            <w:pPr>
              <w:jc w:val="both"/>
              <w:rPr>
                <w:rFonts w:ascii="Verdana" w:eastAsia="Verdana" w:hAnsi="Verdana" w:cs="Verdana"/>
                <w:sz w:val="18"/>
                <w:szCs w:val="18"/>
              </w:rPr>
            </w:pPr>
          </w:p>
          <w:p w14:paraId="7AAAC5EA" w14:textId="77777777" w:rsidR="003D45FD" w:rsidRPr="000A314D" w:rsidRDefault="003D45FD" w:rsidP="00BB0F81">
            <w:pPr>
              <w:jc w:val="center"/>
              <w:rPr>
                <w:rFonts w:ascii="Verdana" w:eastAsia="Verdana" w:hAnsi="Verdana" w:cs="Verdana"/>
                <w:color w:val="000000" w:themeColor="text1"/>
                <w:sz w:val="18"/>
                <w:szCs w:val="18"/>
              </w:rPr>
            </w:pPr>
            <w:r w:rsidRPr="000A314D">
              <w:rPr>
                <w:rFonts w:ascii="Verdana" w:hAnsi="Verdana"/>
                <w:noProof/>
                <w:color w:val="2B579A"/>
                <w:sz w:val="18"/>
                <w:szCs w:val="18"/>
                <w:shd w:val="clear" w:color="auto" w:fill="E6E6E6"/>
              </w:rPr>
              <w:drawing>
                <wp:inline distT="0" distB="0" distL="0" distR="0" wp14:anchorId="49F67CE2" wp14:editId="20BBCE69">
                  <wp:extent cx="2379508" cy="1885239"/>
                  <wp:effectExtent l="0" t="0" r="1905" b="1270"/>
                  <wp:docPr id="1303495941" name="Imagem 1303495941" descr="P10082C47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95941" name="Imagem 1303495941" descr="P10082C47T20#yIS1"/>
                          <pic:cNvPicPr/>
                        </pic:nvPicPr>
                        <pic:blipFill>
                          <a:blip r:embed="rId245" cstate="email">
                            <a:extLst>
                              <a:ext uri="{28A0092B-C50C-407E-A947-70E740481C1C}">
                                <a14:useLocalDpi xmlns:a14="http://schemas.microsoft.com/office/drawing/2010/main"/>
                              </a:ext>
                            </a:extLst>
                          </a:blip>
                          <a:stretch>
                            <a:fillRect/>
                          </a:stretch>
                        </pic:blipFill>
                        <pic:spPr>
                          <a:xfrm>
                            <a:off x="0" y="0"/>
                            <a:ext cx="2384317" cy="1889049"/>
                          </a:xfrm>
                          <a:prstGeom prst="rect">
                            <a:avLst/>
                          </a:prstGeom>
                        </pic:spPr>
                      </pic:pic>
                    </a:graphicData>
                  </a:graphic>
                </wp:inline>
              </w:drawing>
            </w:r>
          </w:p>
          <w:p w14:paraId="0477A669" w14:textId="77777777" w:rsidR="003D45FD" w:rsidRDefault="003D45FD" w:rsidP="00BB0F81">
            <w:pPr>
              <w:jc w:val="center"/>
              <w:rPr>
                <w:rFonts w:ascii="Verdana" w:eastAsia="Verdana" w:hAnsi="Verdana" w:cs="Verdana"/>
                <w:color w:val="000000" w:themeColor="text1"/>
                <w:sz w:val="18"/>
                <w:szCs w:val="18"/>
              </w:rPr>
            </w:pPr>
            <w:r w:rsidRPr="000A314D">
              <w:rPr>
                <w:rFonts w:ascii="Verdana" w:eastAsia="Verdana" w:hAnsi="Verdana" w:cs="Verdana"/>
                <w:color w:val="000000" w:themeColor="text1"/>
                <w:sz w:val="18"/>
                <w:szCs w:val="18"/>
              </w:rPr>
              <w:t xml:space="preserve">Janela de Libras – exposição </w:t>
            </w:r>
            <w:r>
              <w:rPr>
                <w:rFonts w:ascii="Verdana" w:eastAsia="Verdana" w:hAnsi="Verdana" w:cs="Verdana"/>
                <w:color w:val="000000" w:themeColor="text1"/>
                <w:sz w:val="18"/>
                <w:szCs w:val="18"/>
              </w:rPr>
              <w:t>“</w:t>
            </w:r>
            <w:r w:rsidRPr="000A314D">
              <w:rPr>
                <w:rFonts w:ascii="Verdana" w:eastAsia="Verdana" w:hAnsi="Verdana" w:cs="Verdana"/>
                <w:color w:val="000000" w:themeColor="text1"/>
                <w:sz w:val="18"/>
                <w:szCs w:val="18"/>
              </w:rPr>
              <w:t>Resistências na PUC (Ocupações Memorial)</w:t>
            </w:r>
            <w:r>
              <w:rPr>
                <w:rFonts w:ascii="Verdana" w:eastAsia="Verdana" w:hAnsi="Verdana" w:cs="Verdana"/>
                <w:color w:val="000000" w:themeColor="text1"/>
                <w:sz w:val="18"/>
                <w:szCs w:val="18"/>
              </w:rPr>
              <w:t>”</w:t>
            </w:r>
          </w:p>
          <w:p w14:paraId="7D37BC1E" w14:textId="77777777" w:rsidR="003D45FD" w:rsidRDefault="003D45FD" w:rsidP="00BB0F81">
            <w:pPr>
              <w:jc w:val="center"/>
              <w:rPr>
                <w:rFonts w:ascii="Verdana" w:eastAsia="Verdana" w:hAnsi="Verdana" w:cs="Verdana"/>
                <w:color w:val="000000" w:themeColor="text1"/>
                <w:sz w:val="18"/>
                <w:szCs w:val="18"/>
              </w:rPr>
            </w:pPr>
          </w:p>
          <w:p w14:paraId="5E38D105" w14:textId="77777777" w:rsidR="003D45FD" w:rsidRPr="00D97BB2" w:rsidRDefault="003D45FD" w:rsidP="00C1597B">
            <w:pPr>
              <w:pStyle w:val="PargrafodaLista"/>
              <w:numPr>
                <w:ilvl w:val="0"/>
                <w:numId w:val="23"/>
              </w:numPr>
              <w:spacing w:line="276" w:lineRule="auto"/>
              <w:jc w:val="both"/>
              <w:rPr>
                <w:rFonts w:ascii="Verdana" w:eastAsia="Times New Roman" w:hAnsi="Verdana" w:cs="Times New Roman"/>
                <w:color w:val="000000" w:themeColor="text1"/>
                <w:sz w:val="18"/>
                <w:szCs w:val="18"/>
              </w:rPr>
            </w:pPr>
            <w:r>
              <w:rPr>
                <w:rFonts w:ascii="Verdana" w:eastAsia="Times New Roman" w:hAnsi="Verdana" w:cs="Times New Roman"/>
                <w:color w:val="000000" w:themeColor="text1"/>
                <w:sz w:val="18"/>
                <w:szCs w:val="18"/>
              </w:rPr>
              <w:t>Á</w:t>
            </w:r>
            <w:r w:rsidRPr="00D97BB2">
              <w:rPr>
                <w:rFonts w:ascii="Verdana" w:eastAsia="Times New Roman" w:hAnsi="Verdana" w:cs="Times New Roman"/>
                <w:color w:val="000000" w:themeColor="text1"/>
                <w:sz w:val="18"/>
                <w:szCs w:val="18"/>
              </w:rPr>
              <w:t>udio livro da obra Brasil Nunca Mais para a exposição Uma Vertigem Visionária - Brasil Nunca Mais</w:t>
            </w:r>
          </w:p>
          <w:p w14:paraId="44B78C0D" w14:textId="77777777" w:rsidR="003D45FD" w:rsidRPr="00AC7F2C" w:rsidRDefault="003D45FD" w:rsidP="00BB0F81">
            <w:pPr>
              <w:jc w:val="both"/>
              <w:rPr>
                <w:rFonts w:ascii="Verdana" w:eastAsia="Times New Roman" w:hAnsi="Verdana" w:cs="Times New Roman"/>
                <w:color w:val="000000" w:themeColor="text1"/>
                <w:sz w:val="18"/>
                <w:szCs w:val="18"/>
              </w:rPr>
            </w:pPr>
          </w:p>
          <w:p w14:paraId="5084A364" w14:textId="77777777" w:rsidR="003D45FD" w:rsidRPr="00AC7F2C" w:rsidRDefault="003D45FD" w:rsidP="00BB0F81">
            <w:pPr>
              <w:jc w:val="both"/>
              <w:rPr>
                <w:rFonts w:ascii="Verdana" w:hAnsi="Verdana"/>
                <w:sz w:val="18"/>
                <w:szCs w:val="18"/>
              </w:rPr>
            </w:pPr>
            <w:r>
              <w:rPr>
                <w:rFonts w:ascii="Verdana" w:eastAsia="Times New Roman" w:hAnsi="Verdana" w:cs="Times New Roman"/>
                <w:color w:val="000000" w:themeColor="text1"/>
                <w:sz w:val="18"/>
                <w:szCs w:val="18"/>
              </w:rPr>
              <w:t>Foi</w:t>
            </w:r>
            <w:r w:rsidRPr="00AC7F2C">
              <w:rPr>
                <w:rFonts w:ascii="Verdana" w:eastAsia="Times New Roman" w:hAnsi="Verdana" w:cs="Times New Roman"/>
                <w:color w:val="000000" w:themeColor="text1"/>
                <w:sz w:val="18"/>
                <w:szCs w:val="18"/>
              </w:rPr>
              <w:t xml:space="preserve"> desenvolvido o audiolivro "Brasil: Nunca Mais", uma adaptação acessível de uma obra fundamental na documentação das violações de direitos ocorridas na Ditadura Militar no Brasil. O projeto, realizado entre 1979 e 1985, sistematizou informações de mais de um milhão de páginas, revelando a extensão da repressão política no país.</w:t>
            </w:r>
            <w:r>
              <w:rPr>
                <w:rFonts w:ascii="Verdana" w:eastAsia="Times New Roman" w:hAnsi="Verdana" w:cs="Times New Roman"/>
                <w:color w:val="000000" w:themeColor="text1"/>
                <w:sz w:val="18"/>
                <w:szCs w:val="18"/>
              </w:rPr>
              <w:t xml:space="preserve"> </w:t>
            </w:r>
            <w:r w:rsidRPr="00AC7F2C">
              <w:rPr>
                <w:rFonts w:ascii="Verdana" w:eastAsia="Times New Roman" w:hAnsi="Verdana" w:cs="Times New Roman"/>
                <w:color w:val="000000" w:themeColor="text1"/>
                <w:sz w:val="18"/>
                <w:szCs w:val="18"/>
              </w:rPr>
              <w:t xml:space="preserve">Este audiolivro é uma versão completa com um índice de navegação em áudio para facilitar a pesquisa e </w:t>
            </w:r>
            <w:proofErr w:type="spellStart"/>
            <w:proofErr w:type="gramStart"/>
            <w:r w:rsidRPr="00AC7F2C">
              <w:rPr>
                <w:rFonts w:ascii="Verdana" w:eastAsia="Times New Roman" w:hAnsi="Verdana" w:cs="Times New Roman"/>
                <w:color w:val="000000" w:themeColor="text1"/>
                <w:sz w:val="18"/>
                <w:szCs w:val="18"/>
              </w:rPr>
              <w:t>esta</w:t>
            </w:r>
            <w:proofErr w:type="spellEnd"/>
            <w:proofErr w:type="gramEnd"/>
            <w:r w:rsidRPr="00AC7F2C">
              <w:rPr>
                <w:rFonts w:ascii="Verdana" w:eastAsia="Times New Roman" w:hAnsi="Verdana" w:cs="Times New Roman"/>
                <w:color w:val="000000" w:themeColor="text1"/>
                <w:sz w:val="18"/>
                <w:szCs w:val="18"/>
              </w:rPr>
              <w:t xml:space="preserve"> disponível para consulta no Centro de Referência do Memorial da Resistência. O público também poderá acessá-lo facilmente por meio de um QR </w:t>
            </w:r>
            <w:proofErr w:type="spellStart"/>
            <w:r w:rsidRPr="00AC7F2C">
              <w:rPr>
                <w:rFonts w:ascii="Verdana" w:eastAsia="Times New Roman" w:hAnsi="Verdana" w:cs="Times New Roman"/>
                <w:color w:val="000000" w:themeColor="text1"/>
                <w:sz w:val="18"/>
                <w:szCs w:val="18"/>
              </w:rPr>
              <w:t>code</w:t>
            </w:r>
            <w:proofErr w:type="spellEnd"/>
            <w:r w:rsidRPr="00AC7F2C">
              <w:rPr>
                <w:rFonts w:ascii="Verdana" w:eastAsia="Times New Roman" w:hAnsi="Verdana" w:cs="Times New Roman"/>
                <w:color w:val="000000" w:themeColor="text1"/>
                <w:sz w:val="18"/>
                <w:szCs w:val="18"/>
              </w:rPr>
              <w:t xml:space="preserve"> presente na exposição, proporcionando uma nova forma de engajamento com esse importante registro histórico.</w:t>
            </w:r>
          </w:p>
        </w:tc>
      </w:tr>
    </w:tbl>
    <w:p w14:paraId="58E4AB7B" w14:textId="77777777" w:rsidR="003D45FD" w:rsidRDefault="003D45FD" w:rsidP="003D45FD">
      <w:pPr>
        <w:rPr>
          <w:rFonts w:ascii="Verdana" w:hAnsi="Verdana"/>
          <w:sz w:val="18"/>
          <w:szCs w:val="18"/>
        </w:rPr>
      </w:pPr>
    </w:p>
    <w:p w14:paraId="5793686C" w14:textId="77777777" w:rsidR="003D45FD" w:rsidRDefault="003D45FD" w:rsidP="003D45FD">
      <w:pPr>
        <w:rPr>
          <w:rFonts w:ascii="Verdana" w:hAnsi="Verdana"/>
          <w:sz w:val="18"/>
          <w:szCs w:val="18"/>
        </w:rPr>
      </w:pPr>
    </w:p>
    <w:p w14:paraId="4D19CFCD" w14:textId="77777777" w:rsidR="003D45FD" w:rsidRDefault="003D45FD" w:rsidP="003D45FD">
      <w:pPr>
        <w:rPr>
          <w:rFonts w:ascii="Verdana" w:hAnsi="Verdana"/>
          <w:sz w:val="18"/>
          <w:szCs w:val="18"/>
        </w:rPr>
      </w:pPr>
    </w:p>
    <w:p w14:paraId="7245B9C5" w14:textId="77777777" w:rsidR="003D45FD" w:rsidRDefault="003D45FD" w:rsidP="003D45FD">
      <w:pPr>
        <w:rPr>
          <w:rFonts w:ascii="Verdana" w:hAnsi="Verdana"/>
          <w:sz w:val="18"/>
          <w:szCs w:val="18"/>
        </w:rPr>
      </w:pPr>
    </w:p>
    <w:p w14:paraId="77F4B3A6" w14:textId="77777777" w:rsidR="003D45FD" w:rsidRDefault="003D45FD" w:rsidP="003D45FD">
      <w:pPr>
        <w:rPr>
          <w:rFonts w:ascii="Verdana" w:hAnsi="Verdana"/>
          <w:sz w:val="18"/>
          <w:szCs w:val="18"/>
        </w:rPr>
      </w:pPr>
    </w:p>
    <w:p w14:paraId="019CD587" w14:textId="77777777" w:rsidR="003D45FD" w:rsidRPr="00AC7F2C" w:rsidRDefault="003D45FD" w:rsidP="003D45FD">
      <w:pPr>
        <w:rPr>
          <w:rFonts w:ascii="Verdana" w:hAnsi="Verdana"/>
          <w:sz w:val="18"/>
          <w:szCs w:val="18"/>
        </w:rPr>
      </w:pPr>
    </w:p>
    <w:tbl>
      <w:tblPr>
        <w:tblStyle w:val="Tabelacomgrade"/>
        <w:tblW w:w="11056" w:type="dxa"/>
        <w:tblInd w:w="-147" w:type="dxa"/>
        <w:tblLook w:val="04A0" w:firstRow="1" w:lastRow="0" w:firstColumn="1" w:lastColumn="0" w:noHBand="0" w:noVBand="1"/>
      </w:tblPr>
      <w:tblGrid>
        <w:gridCol w:w="1353"/>
        <w:gridCol w:w="1381"/>
        <w:gridCol w:w="1356"/>
        <w:gridCol w:w="1429"/>
        <w:gridCol w:w="1429"/>
        <w:gridCol w:w="1370"/>
        <w:gridCol w:w="1361"/>
        <w:gridCol w:w="1377"/>
      </w:tblGrid>
      <w:tr w:rsidR="003D45FD" w:rsidRPr="00AC7F2C" w14:paraId="31FC95E8" w14:textId="77777777" w:rsidTr="40E01845">
        <w:tc>
          <w:tcPr>
            <w:tcW w:w="9674" w:type="dxa"/>
            <w:gridSpan w:val="7"/>
            <w:tcBorders>
              <w:bottom w:val="single" w:sz="4" w:space="0" w:color="auto"/>
            </w:tcBorders>
            <w:shd w:val="clear" w:color="auto" w:fill="000000" w:themeFill="text1"/>
          </w:tcPr>
          <w:p w14:paraId="78B85702" w14:textId="62FAB41D" w:rsidR="003D45FD" w:rsidRPr="00AC7F2C" w:rsidRDefault="000E107C" w:rsidP="00BB0F81">
            <w:pPr>
              <w:pStyle w:val="Ttulo2"/>
              <w:spacing w:before="0"/>
              <w:ind w:left="0"/>
              <w:rPr>
                <w:rFonts w:ascii="Verdana" w:hAnsi="Verdana"/>
                <w:b w:val="0"/>
                <w:bCs w:val="0"/>
                <w:i/>
                <w:iCs/>
                <w:color w:val="FFFFFF" w:themeColor="background1"/>
                <w:sz w:val="18"/>
                <w:szCs w:val="18"/>
                <w:u w:val="none"/>
              </w:rPr>
            </w:pPr>
            <w:bookmarkStart w:id="105" w:name="_Toc190184964"/>
            <w:r>
              <w:rPr>
                <w:rStyle w:val="Ttulo2Char"/>
                <w:rFonts w:ascii="ZWAdobeF" w:eastAsia="Arial" w:hAnsi="ZWAdobeF" w:cs="ZWAdobeF"/>
                <w:bCs/>
                <w:i w:val="0"/>
                <w:iCs w:val="0"/>
                <w:sz w:val="2"/>
                <w:szCs w:val="2"/>
                <w:u w:val="none"/>
              </w:rPr>
              <w:t>52B</w:t>
            </w:r>
            <w:r w:rsidR="003D45FD" w:rsidRPr="00AC7F2C">
              <w:rPr>
                <w:rStyle w:val="Ttulo2Char"/>
                <w:rFonts w:ascii="Verdana" w:eastAsia="Arial" w:hAnsi="Verdana"/>
                <w:b/>
                <w:bCs/>
                <w:i w:val="0"/>
                <w:iCs w:val="0"/>
                <w:color w:val="FFFFFF" w:themeColor="background1"/>
                <w:sz w:val="18"/>
                <w:szCs w:val="18"/>
                <w:u w:val="none"/>
              </w:rPr>
              <w:t>3.5 PROGRAMA CONEXÕES MUSEUS SP</w:t>
            </w:r>
            <w:r w:rsidR="003D45FD" w:rsidRPr="00AC7F2C">
              <w:rPr>
                <w:rFonts w:ascii="Verdana" w:hAnsi="Verdana"/>
                <w:b w:val="0"/>
                <w:bCs w:val="0"/>
                <w:i/>
                <w:iCs/>
                <w:color w:val="FFFFFF" w:themeColor="background1"/>
                <w:sz w:val="18"/>
                <w:szCs w:val="18"/>
                <w:u w:val="none"/>
              </w:rPr>
              <w:t xml:space="preserve"> </w:t>
            </w:r>
            <w:r w:rsidR="003D45FD" w:rsidRPr="00AC7F2C">
              <w:rPr>
                <w:rFonts w:ascii="Verdana" w:hAnsi="Verdana"/>
                <w:color w:val="FFFFFF" w:themeColor="background1"/>
                <w:sz w:val="18"/>
                <w:szCs w:val="18"/>
                <w:u w:val="none"/>
              </w:rPr>
              <w:t>– PCM MEMORIAL DA RESISTÊNCIA DE SÃO PAULO - AÇÕES</w:t>
            </w:r>
            <w:r w:rsidR="003D45FD" w:rsidRPr="00AC7F2C">
              <w:rPr>
                <w:rFonts w:ascii="Verdana" w:hAnsi="Verdana"/>
                <w:b w:val="0"/>
                <w:bCs w:val="0"/>
                <w:i/>
                <w:iCs/>
                <w:color w:val="FFFFFF" w:themeColor="background1"/>
                <w:sz w:val="18"/>
                <w:szCs w:val="18"/>
                <w:u w:val="none"/>
              </w:rPr>
              <w:t xml:space="preserve"> </w:t>
            </w:r>
            <w:r w:rsidR="003D45FD" w:rsidRPr="00AC7F2C">
              <w:rPr>
                <w:rFonts w:ascii="Verdana" w:hAnsi="Verdana"/>
                <w:color w:val="FFFFFF" w:themeColor="background1"/>
                <w:sz w:val="18"/>
                <w:szCs w:val="18"/>
                <w:u w:val="none"/>
              </w:rPr>
              <w:t>PACTUADAS (2024)</w:t>
            </w:r>
            <w:bookmarkEnd w:id="105"/>
          </w:p>
        </w:tc>
        <w:tc>
          <w:tcPr>
            <w:tcW w:w="1382" w:type="dxa"/>
            <w:tcBorders>
              <w:bottom w:val="single" w:sz="4" w:space="0" w:color="auto"/>
            </w:tcBorders>
            <w:shd w:val="clear" w:color="auto" w:fill="000000" w:themeFill="text1"/>
          </w:tcPr>
          <w:p w14:paraId="52EEE60E" w14:textId="77777777" w:rsidR="003D45FD" w:rsidRPr="00AC7F2C" w:rsidRDefault="003D45FD" w:rsidP="00BB0F81">
            <w:pPr>
              <w:pStyle w:val="Ttulo2"/>
              <w:spacing w:before="0"/>
              <w:ind w:left="0"/>
              <w:rPr>
                <w:rStyle w:val="Ttulo2Char"/>
                <w:rFonts w:ascii="Verdana" w:eastAsia="Arial" w:hAnsi="Verdana"/>
                <w:b/>
                <w:bCs/>
                <w:i w:val="0"/>
                <w:iCs w:val="0"/>
                <w:color w:val="FFFFFF" w:themeColor="background1"/>
                <w:sz w:val="18"/>
                <w:szCs w:val="18"/>
                <w:u w:val="none"/>
              </w:rPr>
            </w:pPr>
          </w:p>
        </w:tc>
      </w:tr>
      <w:tr w:rsidR="003D45FD" w:rsidRPr="00AC7F2C" w14:paraId="15A028DF" w14:textId="77777777" w:rsidTr="40E01845">
        <w:tc>
          <w:tcPr>
            <w:tcW w:w="1382" w:type="dxa"/>
            <w:tcBorders>
              <w:bottom w:val="single" w:sz="4" w:space="0" w:color="auto"/>
            </w:tcBorders>
            <w:vAlign w:val="center"/>
          </w:tcPr>
          <w:p w14:paraId="420FB18F"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No.</w:t>
            </w:r>
          </w:p>
        </w:tc>
        <w:tc>
          <w:tcPr>
            <w:tcW w:w="1382" w:type="dxa"/>
            <w:tcBorders>
              <w:bottom w:val="single" w:sz="4" w:space="0" w:color="auto"/>
            </w:tcBorders>
            <w:vAlign w:val="center"/>
          </w:tcPr>
          <w:p w14:paraId="6F1B9157"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Ações Pactuadas</w:t>
            </w:r>
          </w:p>
        </w:tc>
        <w:tc>
          <w:tcPr>
            <w:tcW w:w="1382" w:type="dxa"/>
            <w:tcBorders>
              <w:bottom w:val="single" w:sz="4" w:space="0" w:color="auto"/>
            </w:tcBorders>
            <w:shd w:val="clear" w:color="auto" w:fill="FFFFFF" w:themeFill="background1"/>
            <w:vAlign w:val="center"/>
          </w:tcPr>
          <w:p w14:paraId="0FA3A102"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No.</w:t>
            </w:r>
          </w:p>
        </w:tc>
        <w:tc>
          <w:tcPr>
            <w:tcW w:w="1382" w:type="dxa"/>
            <w:tcBorders>
              <w:bottom w:val="single" w:sz="4" w:space="0" w:color="auto"/>
            </w:tcBorders>
            <w:vAlign w:val="center"/>
          </w:tcPr>
          <w:p w14:paraId="13647A82" w14:textId="77777777" w:rsidR="003D45FD" w:rsidRPr="00AC7F2C" w:rsidRDefault="003D45FD" w:rsidP="00BB0F81">
            <w:pPr>
              <w:jc w:val="center"/>
              <w:rPr>
                <w:rFonts w:ascii="Verdana" w:hAnsi="Verdana"/>
                <w:b/>
                <w:bCs/>
                <w:sz w:val="18"/>
                <w:szCs w:val="18"/>
              </w:rPr>
            </w:pPr>
            <w:r w:rsidRPr="00AC7F2C">
              <w:rPr>
                <w:rFonts w:ascii="Verdana" w:hAnsi="Verdana"/>
                <w:b/>
                <w:bCs/>
                <w:sz w:val="18"/>
                <w:szCs w:val="18"/>
              </w:rPr>
              <w:t xml:space="preserve">Atributo da Mensuração </w:t>
            </w:r>
          </w:p>
        </w:tc>
        <w:tc>
          <w:tcPr>
            <w:tcW w:w="1382" w:type="dxa"/>
            <w:tcBorders>
              <w:bottom w:val="single" w:sz="4" w:space="0" w:color="auto"/>
            </w:tcBorders>
            <w:vAlign w:val="center"/>
          </w:tcPr>
          <w:p w14:paraId="10BC8A39" w14:textId="77777777" w:rsidR="003D45FD" w:rsidRPr="00AC7F2C" w:rsidRDefault="003D45FD" w:rsidP="00BB0F81">
            <w:pPr>
              <w:jc w:val="center"/>
              <w:rPr>
                <w:rFonts w:ascii="Verdana" w:hAnsi="Verdana"/>
                <w:b/>
                <w:sz w:val="18"/>
                <w:szCs w:val="18"/>
              </w:rPr>
            </w:pPr>
            <w:r w:rsidRPr="00AC7F2C">
              <w:rPr>
                <w:rFonts w:ascii="Verdana" w:hAnsi="Verdana"/>
                <w:b/>
                <w:sz w:val="18"/>
                <w:szCs w:val="18"/>
              </w:rPr>
              <w:t>Mensuração</w:t>
            </w:r>
          </w:p>
        </w:tc>
        <w:tc>
          <w:tcPr>
            <w:tcW w:w="2764" w:type="dxa"/>
            <w:gridSpan w:val="2"/>
            <w:tcBorders>
              <w:bottom w:val="single" w:sz="4" w:space="0" w:color="auto"/>
            </w:tcBorders>
            <w:vAlign w:val="center"/>
          </w:tcPr>
          <w:p w14:paraId="2C0F5AA4" w14:textId="77777777" w:rsidR="003D45FD" w:rsidRPr="00AC7F2C" w:rsidRDefault="003D45FD" w:rsidP="00BB0F81">
            <w:pPr>
              <w:jc w:val="center"/>
              <w:rPr>
                <w:rFonts w:ascii="Verdana" w:hAnsi="Verdana"/>
                <w:b/>
                <w:sz w:val="18"/>
                <w:szCs w:val="18"/>
              </w:rPr>
            </w:pPr>
            <w:r w:rsidRPr="00AC7F2C">
              <w:rPr>
                <w:rFonts w:ascii="Verdana" w:hAnsi="Verdana"/>
                <w:b/>
                <w:sz w:val="18"/>
                <w:szCs w:val="18"/>
              </w:rPr>
              <w:t>Previsão Quadrimestral</w:t>
            </w:r>
          </w:p>
        </w:tc>
        <w:tc>
          <w:tcPr>
            <w:tcW w:w="1382" w:type="dxa"/>
            <w:tcBorders>
              <w:bottom w:val="single" w:sz="4" w:space="0" w:color="auto"/>
            </w:tcBorders>
            <w:vAlign w:val="center"/>
          </w:tcPr>
          <w:p w14:paraId="64150650" w14:textId="77777777" w:rsidR="003D45FD" w:rsidRPr="00AC7F2C" w:rsidRDefault="003D45FD" w:rsidP="00BB0F81">
            <w:pPr>
              <w:jc w:val="center"/>
              <w:rPr>
                <w:rFonts w:ascii="Verdana" w:hAnsi="Verdana"/>
                <w:b/>
                <w:sz w:val="18"/>
                <w:szCs w:val="18"/>
              </w:rPr>
            </w:pPr>
            <w:r w:rsidRPr="00AC7F2C">
              <w:rPr>
                <w:rFonts w:ascii="Verdana" w:hAnsi="Verdana"/>
                <w:b/>
                <w:sz w:val="18"/>
                <w:szCs w:val="18"/>
              </w:rPr>
              <w:t>Realizado</w:t>
            </w:r>
          </w:p>
        </w:tc>
      </w:tr>
      <w:tr w:rsidR="003D45FD" w:rsidRPr="00AC7F2C" w14:paraId="2A5B7588" w14:textId="77777777" w:rsidTr="00517160">
        <w:trPr>
          <w:trHeight w:val="288"/>
        </w:trPr>
        <w:tc>
          <w:tcPr>
            <w:tcW w:w="1382" w:type="dxa"/>
            <w:vMerge w:val="restart"/>
            <w:vAlign w:val="center"/>
          </w:tcPr>
          <w:p w14:paraId="3C4CA584" w14:textId="77777777" w:rsidR="003D45FD" w:rsidRPr="00AC7F2C" w:rsidRDefault="003D45FD" w:rsidP="00BB0F81">
            <w:pPr>
              <w:jc w:val="center"/>
              <w:rPr>
                <w:rFonts w:ascii="Verdana" w:hAnsi="Verdana"/>
                <w:sz w:val="18"/>
                <w:szCs w:val="18"/>
              </w:rPr>
            </w:pPr>
            <w:r w:rsidRPr="00AC7F2C">
              <w:rPr>
                <w:rFonts w:ascii="Verdana" w:hAnsi="Verdana"/>
                <w:sz w:val="18"/>
                <w:szCs w:val="18"/>
              </w:rPr>
              <w:t>32</w:t>
            </w:r>
          </w:p>
        </w:tc>
        <w:tc>
          <w:tcPr>
            <w:tcW w:w="1382" w:type="dxa"/>
            <w:vMerge w:val="restart"/>
            <w:vAlign w:val="center"/>
          </w:tcPr>
          <w:p w14:paraId="63767CC3" w14:textId="77777777" w:rsidR="003D45FD" w:rsidRPr="00AC7F2C" w:rsidRDefault="003D45FD" w:rsidP="00BB0F81">
            <w:pPr>
              <w:jc w:val="center"/>
              <w:rPr>
                <w:rFonts w:ascii="Verdana" w:hAnsi="Verdana"/>
                <w:sz w:val="18"/>
                <w:szCs w:val="18"/>
              </w:rPr>
            </w:pPr>
            <w:r w:rsidRPr="00AC7F2C">
              <w:rPr>
                <w:rFonts w:ascii="Verdana" w:hAnsi="Verdana"/>
                <w:sz w:val="18"/>
                <w:szCs w:val="18"/>
              </w:rPr>
              <w:t>Oficina sobre Ação Educativa</w:t>
            </w:r>
          </w:p>
          <w:p w14:paraId="539D2D70" w14:textId="77777777" w:rsidR="003D45FD" w:rsidRPr="00AC7F2C" w:rsidRDefault="003D45FD" w:rsidP="00BB0F81">
            <w:pPr>
              <w:jc w:val="center"/>
              <w:rPr>
                <w:rFonts w:ascii="Verdana" w:hAnsi="Verdana"/>
                <w:sz w:val="18"/>
                <w:szCs w:val="18"/>
              </w:rPr>
            </w:pPr>
            <w:r w:rsidRPr="00AC7F2C">
              <w:rPr>
                <w:rFonts w:ascii="Verdana" w:hAnsi="Verdana"/>
                <w:sz w:val="18"/>
                <w:szCs w:val="18"/>
              </w:rPr>
              <w:t>[presencial]</w:t>
            </w:r>
          </w:p>
        </w:tc>
        <w:tc>
          <w:tcPr>
            <w:tcW w:w="1382" w:type="dxa"/>
            <w:vMerge w:val="restart"/>
            <w:vAlign w:val="center"/>
          </w:tcPr>
          <w:p w14:paraId="4FE51168" w14:textId="77777777" w:rsidR="003D45FD" w:rsidRPr="00AC7F2C" w:rsidRDefault="003D45FD" w:rsidP="00BB0F81">
            <w:pPr>
              <w:jc w:val="center"/>
              <w:rPr>
                <w:rFonts w:ascii="Verdana" w:hAnsi="Verdana"/>
                <w:sz w:val="18"/>
                <w:szCs w:val="18"/>
              </w:rPr>
            </w:pPr>
            <w:r w:rsidRPr="00AC7F2C">
              <w:rPr>
                <w:rFonts w:ascii="Verdana" w:hAnsi="Verdana"/>
                <w:sz w:val="18"/>
                <w:szCs w:val="18"/>
              </w:rPr>
              <w:t>32.1</w:t>
            </w:r>
          </w:p>
        </w:tc>
        <w:tc>
          <w:tcPr>
            <w:tcW w:w="1382" w:type="dxa"/>
            <w:vMerge w:val="restart"/>
            <w:vAlign w:val="center"/>
          </w:tcPr>
          <w:p w14:paraId="21D995F4" w14:textId="77777777" w:rsidR="003D45FD" w:rsidRPr="00AC7F2C" w:rsidRDefault="003D45FD" w:rsidP="00BB0F81">
            <w:pPr>
              <w:jc w:val="center"/>
              <w:rPr>
                <w:rFonts w:ascii="Verdana" w:hAnsi="Verdana"/>
                <w:sz w:val="18"/>
                <w:szCs w:val="18"/>
              </w:rPr>
            </w:pPr>
            <w:r w:rsidRPr="00AC7F2C">
              <w:rPr>
                <w:rFonts w:ascii="Verdana" w:hAnsi="Verdana"/>
                <w:sz w:val="18"/>
                <w:szCs w:val="18"/>
              </w:rPr>
              <w:t>Meta-Produto</w:t>
            </w:r>
          </w:p>
        </w:tc>
        <w:tc>
          <w:tcPr>
            <w:tcW w:w="1382" w:type="dxa"/>
            <w:vMerge w:val="restart"/>
            <w:vAlign w:val="center"/>
          </w:tcPr>
          <w:p w14:paraId="335A7CF2" w14:textId="77777777" w:rsidR="003D45FD" w:rsidRPr="00AC7F2C" w:rsidRDefault="003D45FD" w:rsidP="00BB0F81">
            <w:pPr>
              <w:jc w:val="center"/>
              <w:rPr>
                <w:rFonts w:ascii="Verdana" w:hAnsi="Verdana"/>
                <w:sz w:val="18"/>
                <w:szCs w:val="18"/>
              </w:rPr>
            </w:pPr>
            <w:r w:rsidRPr="00AC7F2C">
              <w:rPr>
                <w:rFonts w:ascii="Verdana" w:hAnsi="Verdana"/>
                <w:sz w:val="18"/>
                <w:szCs w:val="18"/>
              </w:rPr>
              <w:t>N° de eventos</w:t>
            </w:r>
          </w:p>
        </w:tc>
        <w:tc>
          <w:tcPr>
            <w:tcW w:w="1382" w:type="dxa"/>
            <w:vAlign w:val="center"/>
          </w:tcPr>
          <w:p w14:paraId="31781872"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382" w:type="dxa"/>
            <w:vAlign w:val="center"/>
          </w:tcPr>
          <w:p w14:paraId="674EA0A8" w14:textId="77777777" w:rsidR="003D45FD" w:rsidRPr="00AC7F2C" w:rsidRDefault="003D45FD" w:rsidP="00517160">
            <w:pPr>
              <w:jc w:val="center"/>
              <w:rPr>
                <w:rFonts w:ascii="Verdana" w:hAnsi="Verdana"/>
                <w:sz w:val="18"/>
                <w:szCs w:val="18"/>
              </w:rPr>
            </w:pPr>
            <w:r w:rsidRPr="00AC7F2C">
              <w:rPr>
                <w:rFonts w:ascii="Verdana" w:hAnsi="Verdana"/>
                <w:sz w:val="18"/>
                <w:szCs w:val="18"/>
              </w:rPr>
              <w:t>-</w:t>
            </w:r>
          </w:p>
        </w:tc>
        <w:tc>
          <w:tcPr>
            <w:tcW w:w="1382" w:type="dxa"/>
            <w:vAlign w:val="center"/>
          </w:tcPr>
          <w:p w14:paraId="4E7645AA" w14:textId="77777777" w:rsidR="003D45FD" w:rsidRPr="00AC7F2C" w:rsidRDefault="003D45FD" w:rsidP="00517160">
            <w:pPr>
              <w:jc w:val="center"/>
              <w:rPr>
                <w:rFonts w:ascii="Verdana" w:hAnsi="Verdana"/>
                <w:sz w:val="18"/>
                <w:szCs w:val="18"/>
              </w:rPr>
            </w:pPr>
            <w:r>
              <w:rPr>
                <w:rFonts w:ascii="Verdana" w:hAnsi="Verdana"/>
                <w:sz w:val="18"/>
                <w:szCs w:val="18"/>
              </w:rPr>
              <w:t>-</w:t>
            </w:r>
          </w:p>
        </w:tc>
      </w:tr>
      <w:tr w:rsidR="003D45FD" w:rsidRPr="00AC7F2C" w14:paraId="2FA354A4" w14:textId="77777777" w:rsidTr="00517160">
        <w:trPr>
          <w:trHeight w:val="288"/>
        </w:trPr>
        <w:tc>
          <w:tcPr>
            <w:tcW w:w="1382" w:type="dxa"/>
            <w:vMerge/>
            <w:vAlign w:val="center"/>
          </w:tcPr>
          <w:p w14:paraId="11B8B608" w14:textId="77777777" w:rsidR="003D45FD" w:rsidRPr="00AC7F2C" w:rsidRDefault="003D45FD" w:rsidP="00BB0F81">
            <w:pPr>
              <w:jc w:val="center"/>
              <w:rPr>
                <w:rFonts w:ascii="Verdana" w:hAnsi="Verdana"/>
                <w:sz w:val="18"/>
                <w:szCs w:val="18"/>
              </w:rPr>
            </w:pPr>
          </w:p>
        </w:tc>
        <w:tc>
          <w:tcPr>
            <w:tcW w:w="1382" w:type="dxa"/>
            <w:vMerge/>
            <w:vAlign w:val="center"/>
          </w:tcPr>
          <w:p w14:paraId="762BF94A" w14:textId="77777777" w:rsidR="003D45FD" w:rsidRPr="00AC7F2C" w:rsidRDefault="003D45FD" w:rsidP="00BB0F81">
            <w:pPr>
              <w:jc w:val="center"/>
              <w:rPr>
                <w:rFonts w:ascii="Verdana" w:hAnsi="Verdana"/>
                <w:sz w:val="18"/>
                <w:szCs w:val="18"/>
              </w:rPr>
            </w:pPr>
          </w:p>
        </w:tc>
        <w:tc>
          <w:tcPr>
            <w:tcW w:w="1382" w:type="dxa"/>
            <w:vMerge/>
            <w:vAlign w:val="center"/>
          </w:tcPr>
          <w:p w14:paraId="1007886B" w14:textId="77777777" w:rsidR="003D45FD" w:rsidRPr="00AC7F2C" w:rsidRDefault="003D45FD" w:rsidP="00BB0F81">
            <w:pPr>
              <w:jc w:val="center"/>
              <w:rPr>
                <w:rFonts w:ascii="Verdana" w:hAnsi="Verdana"/>
                <w:sz w:val="18"/>
                <w:szCs w:val="18"/>
              </w:rPr>
            </w:pPr>
          </w:p>
        </w:tc>
        <w:tc>
          <w:tcPr>
            <w:tcW w:w="1382" w:type="dxa"/>
            <w:vMerge/>
            <w:vAlign w:val="center"/>
          </w:tcPr>
          <w:p w14:paraId="0C092028" w14:textId="77777777" w:rsidR="003D45FD" w:rsidRPr="00AC7F2C" w:rsidRDefault="003D45FD" w:rsidP="00BB0F81">
            <w:pPr>
              <w:jc w:val="center"/>
              <w:rPr>
                <w:rFonts w:ascii="Verdana" w:hAnsi="Verdana"/>
                <w:sz w:val="18"/>
                <w:szCs w:val="18"/>
              </w:rPr>
            </w:pPr>
          </w:p>
        </w:tc>
        <w:tc>
          <w:tcPr>
            <w:tcW w:w="1382" w:type="dxa"/>
            <w:vMerge/>
            <w:vAlign w:val="center"/>
          </w:tcPr>
          <w:p w14:paraId="5523433F" w14:textId="77777777" w:rsidR="003D45FD" w:rsidRPr="00AC7F2C" w:rsidRDefault="003D45FD" w:rsidP="00BB0F81">
            <w:pPr>
              <w:jc w:val="center"/>
              <w:rPr>
                <w:rFonts w:ascii="Verdana" w:hAnsi="Verdana"/>
                <w:sz w:val="18"/>
                <w:szCs w:val="18"/>
              </w:rPr>
            </w:pPr>
          </w:p>
        </w:tc>
        <w:tc>
          <w:tcPr>
            <w:tcW w:w="1382" w:type="dxa"/>
            <w:vAlign w:val="center"/>
          </w:tcPr>
          <w:p w14:paraId="44D7A1E0"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382" w:type="dxa"/>
            <w:vAlign w:val="center"/>
          </w:tcPr>
          <w:p w14:paraId="1F69EDFC" w14:textId="77777777" w:rsidR="003D45FD" w:rsidRPr="00AC7F2C" w:rsidRDefault="003D45FD" w:rsidP="00517160">
            <w:pPr>
              <w:jc w:val="center"/>
              <w:rPr>
                <w:rFonts w:ascii="Verdana" w:hAnsi="Verdana"/>
                <w:sz w:val="18"/>
                <w:szCs w:val="18"/>
              </w:rPr>
            </w:pPr>
            <w:r w:rsidRPr="00AC7F2C">
              <w:rPr>
                <w:rFonts w:ascii="Verdana" w:hAnsi="Verdana"/>
                <w:sz w:val="18"/>
                <w:szCs w:val="18"/>
              </w:rPr>
              <w:t>-</w:t>
            </w:r>
          </w:p>
        </w:tc>
        <w:tc>
          <w:tcPr>
            <w:tcW w:w="1382" w:type="dxa"/>
            <w:vAlign w:val="center"/>
          </w:tcPr>
          <w:p w14:paraId="3DDBADB2" w14:textId="77777777" w:rsidR="003D45FD" w:rsidRPr="00AC7F2C" w:rsidRDefault="003D45FD" w:rsidP="00517160">
            <w:pPr>
              <w:jc w:val="center"/>
              <w:rPr>
                <w:rFonts w:ascii="Verdana" w:hAnsi="Verdana"/>
                <w:sz w:val="18"/>
                <w:szCs w:val="18"/>
              </w:rPr>
            </w:pPr>
            <w:r>
              <w:rPr>
                <w:rFonts w:ascii="Verdana" w:hAnsi="Verdana"/>
                <w:sz w:val="18"/>
                <w:szCs w:val="18"/>
              </w:rPr>
              <w:t>-</w:t>
            </w:r>
          </w:p>
        </w:tc>
      </w:tr>
      <w:tr w:rsidR="003D45FD" w:rsidRPr="00AC7F2C" w14:paraId="1664BDBC" w14:textId="77777777" w:rsidTr="00517160">
        <w:trPr>
          <w:trHeight w:val="208"/>
        </w:trPr>
        <w:tc>
          <w:tcPr>
            <w:tcW w:w="1382" w:type="dxa"/>
            <w:vMerge/>
            <w:vAlign w:val="center"/>
          </w:tcPr>
          <w:p w14:paraId="27F2DC4A" w14:textId="77777777" w:rsidR="003D45FD" w:rsidRPr="00AC7F2C" w:rsidRDefault="003D45FD" w:rsidP="00BB0F81">
            <w:pPr>
              <w:jc w:val="center"/>
              <w:rPr>
                <w:rFonts w:ascii="Verdana" w:hAnsi="Verdana"/>
                <w:sz w:val="18"/>
                <w:szCs w:val="18"/>
              </w:rPr>
            </w:pPr>
          </w:p>
        </w:tc>
        <w:tc>
          <w:tcPr>
            <w:tcW w:w="1382" w:type="dxa"/>
            <w:vMerge/>
            <w:vAlign w:val="center"/>
          </w:tcPr>
          <w:p w14:paraId="2AF9CC04" w14:textId="77777777" w:rsidR="003D45FD" w:rsidRPr="00AC7F2C" w:rsidRDefault="003D45FD" w:rsidP="00BB0F81">
            <w:pPr>
              <w:jc w:val="center"/>
              <w:rPr>
                <w:rFonts w:ascii="Verdana" w:hAnsi="Verdana"/>
                <w:sz w:val="18"/>
                <w:szCs w:val="18"/>
              </w:rPr>
            </w:pPr>
          </w:p>
        </w:tc>
        <w:tc>
          <w:tcPr>
            <w:tcW w:w="1382" w:type="dxa"/>
            <w:vMerge/>
            <w:vAlign w:val="center"/>
          </w:tcPr>
          <w:p w14:paraId="4C1473B8" w14:textId="77777777" w:rsidR="003D45FD" w:rsidRPr="00AC7F2C" w:rsidRDefault="003D45FD" w:rsidP="00BB0F81">
            <w:pPr>
              <w:jc w:val="center"/>
              <w:rPr>
                <w:rFonts w:ascii="Verdana" w:hAnsi="Verdana"/>
                <w:sz w:val="18"/>
                <w:szCs w:val="18"/>
              </w:rPr>
            </w:pPr>
          </w:p>
        </w:tc>
        <w:tc>
          <w:tcPr>
            <w:tcW w:w="1382" w:type="dxa"/>
            <w:vMerge/>
            <w:vAlign w:val="center"/>
          </w:tcPr>
          <w:p w14:paraId="47A83182" w14:textId="77777777" w:rsidR="003D45FD" w:rsidRPr="00AC7F2C" w:rsidRDefault="003D45FD" w:rsidP="00BB0F81">
            <w:pPr>
              <w:jc w:val="center"/>
              <w:rPr>
                <w:rFonts w:ascii="Verdana" w:hAnsi="Verdana"/>
                <w:sz w:val="18"/>
                <w:szCs w:val="18"/>
              </w:rPr>
            </w:pPr>
          </w:p>
        </w:tc>
        <w:tc>
          <w:tcPr>
            <w:tcW w:w="1382" w:type="dxa"/>
            <w:vMerge/>
            <w:vAlign w:val="center"/>
          </w:tcPr>
          <w:p w14:paraId="1A803600" w14:textId="77777777" w:rsidR="003D45FD" w:rsidRPr="00AC7F2C" w:rsidRDefault="003D45FD" w:rsidP="00BB0F81">
            <w:pPr>
              <w:jc w:val="center"/>
              <w:rPr>
                <w:rFonts w:ascii="Verdana" w:hAnsi="Verdana"/>
                <w:sz w:val="18"/>
                <w:szCs w:val="18"/>
              </w:rPr>
            </w:pPr>
          </w:p>
        </w:tc>
        <w:tc>
          <w:tcPr>
            <w:tcW w:w="1382" w:type="dxa"/>
            <w:vAlign w:val="center"/>
          </w:tcPr>
          <w:p w14:paraId="43A45572"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382" w:type="dxa"/>
            <w:vAlign w:val="center"/>
          </w:tcPr>
          <w:p w14:paraId="126EE024" w14:textId="77777777" w:rsidR="003D45FD" w:rsidRPr="00AC7F2C" w:rsidRDefault="003D45FD" w:rsidP="00517160">
            <w:pPr>
              <w:jc w:val="center"/>
              <w:rPr>
                <w:rFonts w:ascii="Verdana" w:hAnsi="Verdana"/>
                <w:sz w:val="18"/>
                <w:szCs w:val="18"/>
              </w:rPr>
            </w:pPr>
            <w:r w:rsidRPr="00AC7F2C">
              <w:rPr>
                <w:rFonts w:ascii="Verdana" w:hAnsi="Verdana"/>
                <w:sz w:val="18"/>
                <w:szCs w:val="18"/>
              </w:rPr>
              <w:t>1</w:t>
            </w:r>
          </w:p>
        </w:tc>
        <w:tc>
          <w:tcPr>
            <w:tcW w:w="1382" w:type="dxa"/>
            <w:vAlign w:val="center"/>
          </w:tcPr>
          <w:p w14:paraId="429983DE" w14:textId="77777777" w:rsidR="003D45FD" w:rsidRPr="00AC7F2C" w:rsidRDefault="003D45FD" w:rsidP="00517160">
            <w:pPr>
              <w:jc w:val="center"/>
              <w:rPr>
                <w:rFonts w:ascii="Verdana" w:hAnsi="Verdana"/>
                <w:sz w:val="18"/>
                <w:szCs w:val="18"/>
              </w:rPr>
            </w:pPr>
            <w:r w:rsidRPr="1271B0E2">
              <w:rPr>
                <w:rFonts w:ascii="Verdana" w:hAnsi="Verdana"/>
                <w:sz w:val="18"/>
                <w:szCs w:val="18"/>
              </w:rPr>
              <w:t>1</w:t>
            </w:r>
          </w:p>
        </w:tc>
      </w:tr>
      <w:tr w:rsidR="003D45FD" w:rsidRPr="00AC7F2C" w14:paraId="09454DAC" w14:textId="77777777" w:rsidTr="00517160">
        <w:trPr>
          <w:trHeight w:val="318"/>
        </w:trPr>
        <w:tc>
          <w:tcPr>
            <w:tcW w:w="1382" w:type="dxa"/>
            <w:vMerge/>
            <w:vAlign w:val="center"/>
          </w:tcPr>
          <w:p w14:paraId="31CF7FDB" w14:textId="77777777" w:rsidR="003D45FD" w:rsidRPr="00AC7F2C" w:rsidRDefault="003D45FD" w:rsidP="00BB0F81">
            <w:pPr>
              <w:jc w:val="center"/>
              <w:rPr>
                <w:rFonts w:ascii="Verdana" w:hAnsi="Verdana"/>
                <w:sz w:val="18"/>
                <w:szCs w:val="18"/>
              </w:rPr>
            </w:pPr>
          </w:p>
        </w:tc>
        <w:tc>
          <w:tcPr>
            <w:tcW w:w="1382" w:type="dxa"/>
            <w:vMerge/>
            <w:vAlign w:val="center"/>
          </w:tcPr>
          <w:p w14:paraId="0068D4FF" w14:textId="77777777" w:rsidR="003D45FD" w:rsidRPr="00AC7F2C" w:rsidRDefault="003D45FD" w:rsidP="00BB0F81">
            <w:pPr>
              <w:jc w:val="center"/>
              <w:rPr>
                <w:rFonts w:ascii="Verdana" w:hAnsi="Verdana"/>
                <w:sz w:val="18"/>
                <w:szCs w:val="18"/>
              </w:rPr>
            </w:pPr>
          </w:p>
        </w:tc>
        <w:tc>
          <w:tcPr>
            <w:tcW w:w="1382" w:type="dxa"/>
            <w:vMerge/>
            <w:vAlign w:val="center"/>
          </w:tcPr>
          <w:p w14:paraId="50BFE558" w14:textId="77777777" w:rsidR="003D45FD" w:rsidRPr="00AC7F2C" w:rsidRDefault="003D45FD" w:rsidP="00BB0F81">
            <w:pPr>
              <w:jc w:val="center"/>
              <w:rPr>
                <w:rFonts w:ascii="Verdana" w:hAnsi="Verdana"/>
                <w:sz w:val="18"/>
                <w:szCs w:val="18"/>
              </w:rPr>
            </w:pPr>
          </w:p>
        </w:tc>
        <w:tc>
          <w:tcPr>
            <w:tcW w:w="1382" w:type="dxa"/>
            <w:vMerge/>
            <w:vAlign w:val="center"/>
          </w:tcPr>
          <w:p w14:paraId="6CCE4F56" w14:textId="77777777" w:rsidR="003D45FD" w:rsidRPr="00AC7F2C" w:rsidRDefault="003D45FD" w:rsidP="00BB0F81">
            <w:pPr>
              <w:jc w:val="center"/>
              <w:rPr>
                <w:rFonts w:ascii="Verdana" w:hAnsi="Verdana"/>
                <w:sz w:val="18"/>
                <w:szCs w:val="18"/>
              </w:rPr>
            </w:pPr>
          </w:p>
        </w:tc>
        <w:tc>
          <w:tcPr>
            <w:tcW w:w="1382" w:type="dxa"/>
            <w:vMerge/>
            <w:vAlign w:val="center"/>
          </w:tcPr>
          <w:p w14:paraId="41C693D2" w14:textId="77777777" w:rsidR="003D45FD" w:rsidRPr="00AC7F2C" w:rsidRDefault="003D45FD" w:rsidP="00BB0F81">
            <w:pPr>
              <w:jc w:val="center"/>
              <w:rPr>
                <w:rFonts w:ascii="Verdana" w:hAnsi="Verdana"/>
                <w:sz w:val="18"/>
                <w:szCs w:val="18"/>
              </w:rPr>
            </w:pPr>
          </w:p>
        </w:tc>
        <w:tc>
          <w:tcPr>
            <w:tcW w:w="1382" w:type="dxa"/>
            <w:vAlign w:val="center"/>
          </w:tcPr>
          <w:p w14:paraId="7A21C99C" w14:textId="77777777" w:rsidR="003D45FD" w:rsidRPr="00AC7F2C" w:rsidRDefault="003D45FD" w:rsidP="00517160">
            <w:pPr>
              <w:jc w:val="center"/>
              <w:rPr>
                <w:rFonts w:ascii="Verdana" w:hAnsi="Verdana"/>
                <w:sz w:val="18"/>
                <w:szCs w:val="18"/>
              </w:rPr>
            </w:pPr>
            <w:r w:rsidRPr="00AC7F2C">
              <w:rPr>
                <w:rFonts w:ascii="Verdana" w:hAnsi="Verdana"/>
                <w:sz w:val="18"/>
                <w:szCs w:val="18"/>
              </w:rPr>
              <w:t>META ANUAL</w:t>
            </w:r>
          </w:p>
        </w:tc>
        <w:tc>
          <w:tcPr>
            <w:tcW w:w="1382" w:type="dxa"/>
            <w:vAlign w:val="center"/>
          </w:tcPr>
          <w:p w14:paraId="7D405C34" w14:textId="77777777" w:rsidR="003D45FD" w:rsidRPr="00AC7F2C" w:rsidRDefault="003D45FD" w:rsidP="00517160">
            <w:pPr>
              <w:jc w:val="center"/>
              <w:rPr>
                <w:rFonts w:ascii="Verdana" w:hAnsi="Verdana"/>
                <w:sz w:val="18"/>
                <w:szCs w:val="18"/>
              </w:rPr>
            </w:pPr>
            <w:r w:rsidRPr="00AC7F2C">
              <w:rPr>
                <w:rFonts w:ascii="Verdana" w:hAnsi="Verdana"/>
                <w:sz w:val="18"/>
                <w:szCs w:val="18"/>
              </w:rPr>
              <w:t>1</w:t>
            </w:r>
          </w:p>
        </w:tc>
        <w:tc>
          <w:tcPr>
            <w:tcW w:w="1382" w:type="dxa"/>
            <w:vAlign w:val="center"/>
          </w:tcPr>
          <w:p w14:paraId="291E44E2" w14:textId="77777777" w:rsidR="003D45FD" w:rsidRPr="00AC7F2C" w:rsidRDefault="003D45FD" w:rsidP="00517160">
            <w:pPr>
              <w:jc w:val="center"/>
              <w:rPr>
                <w:rFonts w:ascii="Verdana" w:hAnsi="Verdana"/>
                <w:sz w:val="18"/>
                <w:szCs w:val="18"/>
              </w:rPr>
            </w:pPr>
            <w:r w:rsidRPr="1271B0E2">
              <w:rPr>
                <w:rFonts w:ascii="Verdana" w:hAnsi="Verdana"/>
                <w:sz w:val="18"/>
                <w:szCs w:val="18"/>
              </w:rPr>
              <w:t>1</w:t>
            </w:r>
          </w:p>
        </w:tc>
      </w:tr>
      <w:tr w:rsidR="003D45FD" w:rsidRPr="00AC7F2C" w14:paraId="1757714A" w14:textId="77777777" w:rsidTr="00517160">
        <w:trPr>
          <w:trHeight w:val="144"/>
        </w:trPr>
        <w:tc>
          <w:tcPr>
            <w:tcW w:w="1382" w:type="dxa"/>
            <w:vMerge/>
            <w:vAlign w:val="center"/>
          </w:tcPr>
          <w:p w14:paraId="42C18278" w14:textId="77777777" w:rsidR="003D45FD" w:rsidRPr="00AC7F2C" w:rsidRDefault="003D45FD" w:rsidP="00BB0F81">
            <w:pPr>
              <w:jc w:val="center"/>
              <w:rPr>
                <w:rFonts w:ascii="Verdana" w:hAnsi="Verdana"/>
                <w:sz w:val="18"/>
                <w:szCs w:val="18"/>
              </w:rPr>
            </w:pPr>
          </w:p>
        </w:tc>
        <w:tc>
          <w:tcPr>
            <w:tcW w:w="1382" w:type="dxa"/>
            <w:vMerge/>
            <w:vAlign w:val="center"/>
          </w:tcPr>
          <w:p w14:paraId="14B71E46" w14:textId="77777777" w:rsidR="003D45FD" w:rsidRPr="00AC7F2C" w:rsidRDefault="003D45FD" w:rsidP="00BB0F81">
            <w:pPr>
              <w:jc w:val="center"/>
              <w:rPr>
                <w:rFonts w:ascii="Verdana" w:hAnsi="Verdana"/>
                <w:sz w:val="18"/>
                <w:szCs w:val="18"/>
              </w:rPr>
            </w:pPr>
          </w:p>
        </w:tc>
        <w:tc>
          <w:tcPr>
            <w:tcW w:w="1382" w:type="dxa"/>
            <w:vMerge/>
            <w:vAlign w:val="center"/>
          </w:tcPr>
          <w:p w14:paraId="50110D64" w14:textId="77777777" w:rsidR="003D45FD" w:rsidRPr="00AC7F2C" w:rsidRDefault="003D45FD" w:rsidP="00BB0F81">
            <w:pPr>
              <w:jc w:val="center"/>
              <w:rPr>
                <w:rFonts w:ascii="Verdana" w:hAnsi="Verdana"/>
                <w:sz w:val="18"/>
                <w:szCs w:val="18"/>
              </w:rPr>
            </w:pPr>
          </w:p>
        </w:tc>
        <w:tc>
          <w:tcPr>
            <w:tcW w:w="1382" w:type="dxa"/>
            <w:vMerge/>
            <w:vAlign w:val="center"/>
          </w:tcPr>
          <w:p w14:paraId="393B8461" w14:textId="77777777" w:rsidR="003D45FD" w:rsidRPr="00AC7F2C" w:rsidRDefault="003D45FD" w:rsidP="00BB0F81">
            <w:pPr>
              <w:jc w:val="center"/>
              <w:rPr>
                <w:rFonts w:ascii="Verdana" w:hAnsi="Verdana"/>
                <w:sz w:val="18"/>
                <w:szCs w:val="18"/>
              </w:rPr>
            </w:pPr>
          </w:p>
        </w:tc>
        <w:tc>
          <w:tcPr>
            <w:tcW w:w="1382" w:type="dxa"/>
            <w:vMerge/>
            <w:vAlign w:val="center"/>
          </w:tcPr>
          <w:p w14:paraId="3B5248EB" w14:textId="77777777" w:rsidR="003D45FD" w:rsidRPr="00AC7F2C" w:rsidRDefault="003D45FD" w:rsidP="00BB0F81">
            <w:pPr>
              <w:jc w:val="center"/>
              <w:rPr>
                <w:rFonts w:ascii="Verdana" w:hAnsi="Verdana"/>
                <w:sz w:val="18"/>
                <w:szCs w:val="18"/>
              </w:rPr>
            </w:pPr>
          </w:p>
        </w:tc>
        <w:tc>
          <w:tcPr>
            <w:tcW w:w="1382" w:type="dxa"/>
            <w:vAlign w:val="center"/>
          </w:tcPr>
          <w:p w14:paraId="5EC42461" w14:textId="77777777" w:rsidR="003D45FD" w:rsidRPr="00AC7F2C" w:rsidRDefault="003D45FD" w:rsidP="00517160">
            <w:pPr>
              <w:jc w:val="center"/>
              <w:rPr>
                <w:rFonts w:ascii="Verdana" w:hAnsi="Verdana"/>
                <w:sz w:val="18"/>
                <w:szCs w:val="18"/>
              </w:rPr>
            </w:pPr>
            <w:r w:rsidRPr="00AC7F2C">
              <w:rPr>
                <w:rFonts w:ascii="Verdana" w:hAnsi="Verdana"/>
                <w:sz w:val="18"/>
                <w:szCs w:val="18"/>
              </w:rPr>
              <w:t>ICM</w:t>
            </w:r>
          </w:p>
        </w:tc>
        <w:tc>
          <w:tcPr>
            <w:tcW w:w="1382" w:type="dxa"/>
            <w:vAlign w:val="center"/>
          </w:tcPr>
          <w:p w14:paraId="25B4823E" w14:textId="77777777" w:rsidR="003D45FD" w:rsidRPr="00AC7F2C" w:rsidRDefault="003D45FD" w:rsidP="00517160">
            <w:pPr>
              <w:jc w:val="center"/>
              <w:rPr>
                <w:rFonts w:ascii="Verdana" w:hAnsi="Verdana"/>
                <w:sz w:val="18"/>
                <w:szCs w:val="18"/>
              </w:rPr>
            </w:pPr>
            <w:r w:rsidRPr="00AC7F2C">
              <w:rPr>
                <w:rFonts w:ascii="Verdana" w:hAnsi="Verdana"/>
                <w:sz w:val="18"/>
                <w:szCs w:val="18"/>
              </w:rPr>
              <w:t>100%</w:t>
            </w:r>
          </w:p>
        </w:tc>
        <w:tc>
          <w:tcPr>
            <w:tcW w:w="1382" w:type="dxa"/>
            <w:vAlign w:val="center"/>
          </w:tcPr>
          <w:p w14:paraId="18F558AC" w14:textId="77777777" w:rsidR="003D45FD" w:rsidRPr="00AC7F2C" w:rsidRDefault="003D45FD" w:rsidP="00517160">
            <w:pPr>
              <w:jc w:val="center"/>
              <w:rPr>
                <w:rFonts w:ascii="Verdana" w:hAnsi="Verdana"/>
                <w:sz w:val="18"/>
                <w:szCs w:val="18"/>
              </w:rPr>
            </w:pPr>
            <w:r w:rsidRPr="1271B0E2">
              <w:rPr>
                <w:rFonts w:ascii="Verdana" w:hAnsi="Verdana"/>
                <w:sz w:val="18"/>
                <w:szCs w:val="18"/>
              </w:rPr>
              <w:t>100%</w:t>
            </w:r>
          </w:p>
        </w:tc>
      </w:tr>
      <w:tr w:rsidR="003D45FD" w:rsidRPr="00AC7F2C" w14:paraId="7160D874" w14:textId="77777777" w:rsidTr="00517160">
        <w:trPr>
          <w:trHeight w:val="288"/>
        </w:trPr>
        <w:tc>
          <w:tcPr>
            <w:tcW w:w="1382" w:type="dxa"/>
            <w:vMerge/>
            <w:vAlign w:val="center"/>
          </w:tcPr>
          <w:p w14:paraId="10A1DD35" w14:textId="77777777" w:rsidR="003D45FD" w:rsidRPr="00AC7F2C" w:rsidRDefault="003D45FD" w:rsidP="00BB0F81">
            <w:pPr>
              <w:jc w:val="center"/>
              <w:rPr>
                <w:rFonts w:ascii="Verdana" w:hAnsi="Verdana"/>
                <w:sz w:val="18"/>
                <w:szCs w:val="18"/>
              </w:rPr>
            </w:pPr>
          </w:p>
        </w:tc>
        <w:tc>
          <w:tcPr>
            <w:tcW w:w="1382" w:type="dxa"/>
            <w:vMerge/>
            <w:vAlign w:val="center"/>
          </w:tcPr>
          <w:p w14:paraId="2CAFEC02" w14:textId="77777777" w:rsidR="003D45FD" w:rsidRPr="00AC7F2C" w:rsidRDefault="003D45FD" w:rsidP="00BB0F81">
            <w:pPr>
              <w:jc w:val="center"/>
              <w:rPr>
                <w:rFonts w:ascii="Verdana" w:hAnsi="Verdana"/>
                <w:sz w:val="18"/>
                <w:szCs w:val="18"/>
              </w:rPr>
            </w:pPr>
          </w:p>
        </w:tc>
        <w:tc>
          <w:tcPr>
            <w:tcW w:w="1382" w:type="dxa"/>
            <w:vMerge w:val="restart"/>
            <w:vAlign w:val="center"/>
          </w:tcPr>
          <w:p w14:paraId="73FDD394" w14:textId="77777777" w:rsidR="003D45FD" w:rsidRPr="00AC7F2C" w:rsidRDefault="003D45FD" w:rsidP="00BB0F81">
            <w:pPr>
              <w:jc w:val="center"/>
              <w:rPr>
                <w:rFonts w:ascii="Verdana" w:hAnsi="Verdana"/>
                <w:sz w:val="18"/>
                <w:szCs w:val="18"/>
              </w:rPr>
            </w:pPr>
            <w:r w:rsidRPr="00AC7F2C">
              <w:rPr>
                <w:rFonts w:ascii="Verdana" w:hAnsi="Verdana"/>
                <w:sz w:val="18"/>
                <w:szCs w:val="18"/>
              </w:rPr>
              <w:t>32.2</w:t>
            </w:r>
          </w:p>
        </w:tc>
        <w:tc>
          <w:tcPr>
            <w:tcW w:w="1382" w:type="dxa"/>
            <w:vMerge w:val="restart"/>
            <w:vAlign w:val="center"/>
          </w:tcPr>
          <w:p w14:paraId="6BAAC036" w14:textId="77777777" w:rsidR="003D45FD" w:rsidRPr="00AC7F2C" w:rsidRDefault="003D45FD" w:rsidP="00BB0F81">
            <w:pPr>
              <w:jc w:val="center"/>
              <w:rPr>
                <w:rFonts w:ascii="Verdana" w:hAnsi="Verdana"/>
                <w:sz w:val="18"/>
                <w:szCs w:val="18"/>
              </w:rPr>
            </w:pPr>
            <w:r w:rsidRPr="00AC7F2C">
              <w:rPr>
                <w:rFonts w:ascii="Verdana" w:hAnsi="Verdana"/>
                <w:sz w:val="18"/>
                <w:szCs w:val="18"/>
              </w:rPr>
              <w:t>Meta-Resultado</w:t>
            </w:r>
          </w:p>
        </w:tc>
        <w:tc>
          <w:tcPr>
            <w:tcW w:w="1382" w:type="dxa"/>
            <w:vMerge w:val="restart"/>
            <w:vAlign w:val="center"/>
          </w:tcPr>
          <w:p w14:paraId="109CC3BE" w14:textId="77777777" w:rsidR="003D45FD" w:rsidRPr="00AC7F2C" w:rsidRDefault="003D45FD" w:rsidP="00BB0F81">
            <w:pPr>
              <w:jc w:val="center"/>
              <w:rPr>
                <w:rFonts w:ascii="Verdana" w:hAnsi="Verdana"/>
                <w:sz w:val="18"/>
                <w:szCs w:val="18"/>
              </w:rPr>
            </w:pPr>
            <w:r w:rsidRPr="00AC7F2C">
              <w:rPr>
                <w:rFonts w:ascii="Verdana" w:hAnsi="Verdana"/>
                <w:sz w:val="18"/>
                <w:szCs w:val="18"/>
              </w:rPr>
              <w:t>N° de pessoas beneficiadas – virtual participação</w:t>
            </w:r>
          </w:p>
        </w:tc>
        <w:tc>
          <w:tcPr>
            <w:tcW w:w="1382" w:type="dxa"/>
            <w:vAlign w:val="center"/>
          </w:tcPr>
          <w:p w14:paraId="690E07B1"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382" w:type="dxa"/>
            <w:vAlign w:val="center"/>
          </w:tcPr>
          <w:p w14:paraId="5A4A0FEE" w14:textId="77777777" w:rsidR="003D45FD" w:rsidRPr="00AC7F2C" w:rsidRDefault="003D45FD" w:rsidP="00517160">
            <w:pPr>
              <w:jc w:val="center"/>
              <w:rPr>
                <w:rFonts w:ascii="Verdana" w:hAnsi="Verdana"/>
                <w:sz w:val="18"/>
                <w:szCs w:val="18"/>
              </w:rPr>
            </w:pPr>
            <w:r w:rsidRPr="00AC7F2C">
              <w:rPr>
                <w:rFonts w:ascii="Verdana" w:hAnsi="Verdana"/>
                <w:sz w:val="18"/>
                <w:szCs w:val="18"/>
              </w:rPr>
              <w:t>-</w:t>
            </w:r>
          </w:p>
        </w:tc>
        <w:tc>
          <w:tcPr>
            <w:tcW w:w="1382" w:type="dxa"/>
            <w:vAlign w:val="center"/>
          </w:tcPr>
          <w:p w14:paraId="6651F640" w14:textId="77777777" w:rsidR="003D45FD" w:rsidRPr="00AC7F2C" w:rsidRDefault="003D45FD" w:rsidP="00517160">
            <w:pPr>
              <w:jc w:val="center"/>
              <w:rPr>
                <w:rFonts w:ascii="Verdana" w:hAnsi="Verdana"/>
                <w:sz w:val="18"/>
                <w:szCs w:val="18"/>
              </w:rPr>
            </w:pPr>
            <w:r w:rsidRPr="1271B0E2">
              <w:rPr>
                <w:rFonts w:ascii="Verdana" w:hAnsi="Verdana"/>
                <w:sz w:val="18"/>
                <w:szCs w:val="18"/>
              </w:rPr>
              <w:t>-</w:t>
            </w:r>
          </w:p>
        </w:tc>
      </w:tr>
      <w:tr w:rsidR="003D45FD" w:rsidRPr="00AC7F2C" w14:paraId="28FE5F00" w14:textId="77777777" w:rsidTr="00517160">
        <w:trPr>
          <w:trHeight w:val="288"/>
        </w:trPr>
        <w:tc>
          <w:tcPr>
            <w:tcW w:w="1382" w:type="dxa"/>
            <w:vMerge/>
            <w:vAlign w:val="center"/>
          </w:tcPr>
          <w:p w14:paraId="2B5CC6DD" w14:textId="77777777" w:rsidR="003D45FD" w:rsidRPr="00AC7F2C" w:rsidRDefault="003D45FD" w:rsidP="00BB0F81">
            <w:pPr>
              <w:jc w:val="center"/>
              <w:rPr>
                <w:rFonts w:ascii="Verdana" w:hAnsi="Verdana"/>
                <w:sz w:val="18"/>
                <w:szCs w:val="18"/>
              </w:rPr>
            </w:pPr>
          </w:p>
        </w:tc>
        <w:tc>
          <w:tcPr>
            <w:tcW w:w="1382" w:type="dxa"/>
            <w:vMerge/>
            <w:vAlign w:val="center"/>
          </w:tcPr>
          <w:p w14:paraId="2145D558" w14:textId="77777777" w:rsidR="003D45FD" w:rsidRPr="00AC7F2C" w:rsidRDefault="003D45FD" w:rsidP="00BB0F81">
            <w:pPr>
              <w:jc w:val="center"/>
              <w:rPr>
                <w:rFonts w:ascii="Verdana" w:hAnsi="Verdana"/>
                <w:sz w:val="18"/>
                <w:szCs w:val="18"/>
              </w:rPr>
            </w:pPr>
          </w:p>
        </w:tc>
        <w:tc>
          <w:tcPr>
            <w:tcW w:w="1382" w:type="dxa"/>
            <w:vMerge/>
            <w:vAlign w:val="center"/>
          </w:tcPr>
          <w:p w14:paraId="0F164845" w14:textId="77777777" w:rsidR="003D45FD" w:rsidRPr="00AC7F2C" w:rsidRDefault="003D45FD" w:rsidP="00BB0F81">
            <w:pPr>
              <w:jc w:val="center"/>
              <w:rPr>
                <w:rFonts w:ascii="Verdana" w:hAnsi="Verdana"/>
                <w:sz w:val="18"/>
                <w:szCs w:val="18"/>
              </w:rPr>
            </w:pPr>
          </w:p>
        </w:tc>
        <w:tc>
          <w:tcPr>
            <w:tcW w:w="1382" w:type="dxa"/>
            <w:vMerge/>
            <w:vAlign w:val="center"/>
          </w:tcPr>
          <w:p w14:paraId="64DF347D" w14:textId="77777777" w:rsidR="003D45FD" w:rsidRPr="00AC7F2C" w:rsidRDefault="003D45FD" w:rsidP="00BB0F81">
            <w:pPr>
              <w:jc w:val="center"/>
              <w:rPr>
                <w:rFonts w:ascii="Verdana" w:hAnsi="Verdana"/>
                <w:sz w:val="18"/>
                <w:szCs w:val="18"/>
              </w:rPr>
            </w:pPr>
          </w:p>
        </w:tc>
        <w:tc>
          <w:tcPr>
            <w:tcW w:w="1382" w:type="dxa"/>
            <w:vMerge/>
            <w:vAlign w:val="center"/>
          </w:tcPr>
          <w:p w14:paraId="61ED8CCE" w14:textId="77777777" w:rsidR="003D45FD" w:rsidRPr="00AC7F2C" w:rsidRDefault="003D45FD" w:rsidP="00BB0F81">
            <w:pPr>
              <w:jc w:val="center"/>
              <w:rPr>
                <w:rFonts w:ascii="Verdana" w:hAnsi="Verdana"/>
                <w:sz w:val="18"/>
                <w:szCs w:val="18"/>
              </w:rPr>
            </w:pPr>
          </w:p>
        </w:tc>
        <w:tc>
          <w:tcPr>
            <w:tcW w:w="1382" w:type="dxa"/>
            <w:vAlign w:val="center"/>
          </w:tcPr>
          <w:p w14:paraId="713F9C2A"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382" w:type="dxa"/>
            <w:vAlign w:val="center"/>
          </w:tcPr>
          <w:p w14:paraId="3056F597" w14:textId="77777777" w:rsidR="003D45FD" w:rsidRPr="00AC7F2C" w:rsidRDefault="003D45FD" w:rsidP="00517160">
            <w:pPr>
              <w:jc w:val="center"/>
              <w:rPr>
                <w:rFonts w:ascii="Verdana" w:hAnsi="Verdana"/>
                <w:sz w:val="18"/>
                <w:szCs w:val="18"/>
              </w:rPr>
            </w:pPr>
            <w:r w:rsidRPr="00AC7F2C">
              <w:rPr>
                <w:rFonts w:ascii="Verdana" w:hAnsi="Verdana"/>
                <w:sz w:val="18"/>
                <w:szCs w:val="18"/>
              </w:rPr>
              <w:t>-</w:t>
            </w:r>
          </w:p>
        </w:tc>
        <w:tc>
          <w:tcPr>
            <w:tcW w:w="1382" w:type="dxa"/>
            <w:vAlign w:val="center"/>
          </w:tcPr>
          <w:p w14:paraId="13185EED" w14:textId="77777777" w:rsidR="003D45FD" w:rsidRPr="00AC7F2C" w:rsidRDefault="003D45FD" w:rsidP="00517160">
            <w:pPr>
              <w:jc w:val="center"/>
              <w:rPr>
                <w:rFonts w:ascii="Verdana" w:hAnsi="Verdana"/>
                <w:sz w:val="18"/>
                <w:szCs w:val="18"/>
              </w:rPr>
            </w:pPr>
            <w:r w:rsidRPr="1271B0E2">
              <w:rPr>
                <w:rFonts w:ascii="Verdana" w:hAnsi="Verdana"/>
                <w:sz w:val="18"/>
                <w:szCs w:val="18"/>
              </w:rPr>
              <w:t>-</w:t>
            </w:r>
          </w:p>
        </w:tc>
      </w:tr>
      <w:tr w:rsidR="003D45FD" w:rsidRPr="00AC7F2C" w14:paraId="51C27A7C" w14:textId="77777777" w:rsidTr="00517160">
        <w:trPr>
          <w:trHeight w:val="208"/>
        </w:trPr>
        <w:tc>
          <w:tcPr>
            <w:tcW w:w="1382" w:type="dxa"/>
            <w:vMerge/>
            <w:vAlign w:val="center"/>
          </w:tcPr>
          <w:p w14:paraId="418F3F9E" w14:textId="77777777" w:rsidR="003D45FD" w:rsidRPr="00AC7F2C" w:rsidRDefault="003D45FD" w:rsidP="00BB0F81">
            <w:pPr>
              <w:jc w:val="center"/>
              <w:rPr>
                <w:rFonts w:ascii="Verdana" w:hAnsi="Verdana"/>
                <w:sz w:val="18"/>
                <w:szCs w:val="18"/>
              </w:rPr>
            </w:pPr>
          </w:p>
        </w:tc>
        <w:tc>
          <w:tcPr>
            <w:tcW w:w="1382" w:type="dxa"/>
            <w:vMerge/>
            <w:vAlign w:val="center"/>
          </w:tcPr>
          <w:p w14:paraId="2F886837" w14:textId="77777777" w:rsidR="003D45FD" w:rsidRPr="00AC7F2C" w:rsidRDefault="003D45FD" w:rsidP="00BB0F81">
            <w:pPr>
              <w:jc w:val="center"/>
              <w:rPr>
                <w:rFonts w:ascii="Verdana" w:hAnsi="Verdana"/>
                <w:sz w:val="18"/>
                <w:szCs w:val="18"/>
              </w:rPr>
            </w:pPr>
          </w:p>
        </w:tc>
        <w:tc>
          <w:tcPr>
            <w:tcW w:w="1382" w:type="dxa"/>
            <w:vMerge/>
            <w:vAlign w:val="center"/>
          </w:tcPr>
          <w:p w14:paraId="1F12DB53" w14:textId="77777777" w:rsidR="003D45FD" w:rsidRPr="00AC7F2C" w:rsidRDefault="003D45FD" w:rsidP="00BB0F81">
            <w:pPr>
              <w:jc w:val="center"/>
              <w:rPr>
                <w:rFonts w:ascii="Verdana" w:hAnsi="Verdana"/>
                <w:sz w:val="18"/>
                <w:szCs w:val="18"/>
              </w:rPr>
            </w:pPr>
          </w:p>
        </w:tc>
        <w:tc>
          <w:tcPr>
            <w:tcW w:w="1382" w:type="dxa"/>
            <w:vMerge/>
            <w:vAlign w:val="center"/>
          </w:tcPr>
          <w:p w14:paraId="3174D4B9" w14:textId="77777777" w:rsidR="003D45FD" w:rsidRPr="00AC7F2C" w:rsidRDefault="003D45FD" w:rsidP="00BB0F81">
            <w:pPr>
              <w:jc w:val="center"/>
              <w:rPr>
                <w:rFonts w:ascii="Verdana" w:hAnsi="Verdana"/>
                <w:sz w:val="18"/>
                <w:szCs w:val="18"/>
              </w:rPr>
            </w:pPr>
          </w:p>
        </w:tc>
        <w:tc>
          <w:tcPr>
            <w:tcW w:w="1382" w:type="dxa"/>
            <w:vMerge/>
            <w:vAlign w:val="center"/>
          </w:tcPr>
          <w:p w14:paraId="6A118151" w14:textId="77777777" w:rsidR="003D45FD" w:rsidRPr="00AC7F2C" w:rsidRDefault="003D45FD" w:rsidP="00BB0F81">
            <w:pPr>
              <w:jc w:val="center"/>
              <w:rPr>
                <w:rFonts w:ascii="Verdana" w:hAnsi="Verdana"/>
                <w:sz w:val="18"/>
                <w:szCs w:val="18"/>
              </w:rPr>
            </w:pPr>
          </w:p>
        </w:tc>
        <w:tc>
          <w:tcPr>
            <w:tcW w:w="1382" w:type="dxa"/>
            <w:vAlign w:val="center"/>
          </w:tcPr>
          <w:p w14:paraId="3C9ADE89" w14:textId="77777777" w:rsidR="003D45FD" w:rsidRPr="00AC7F2C" w:rsidRDefault="003D45FD" w:rsidP="00517160">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382" w:type="dxa"/>
            <w:vAlign w:val="center"/>
          </w:tcPr>
          <w:p w14:paraId="1C580D02" w14:textId="77777777" w:rsidR="003D45FD" w:rsidRPr="00AC7F2C" w:rsidRDefault="003D45FD" w:rsidP="00517160">
            <w:pPr>
              <w:jc w:val="center"/>
              <w:rPr>
                <w:rFonts w:ascii="Verdana" w:hAnsi="Verdana"/>
                <w:sz w:val="18"/>
                <w:szCs w:val="18"/>
              </w:rPr>
            </w:pPr>
            <w:r w:rsidRPr="00AC7F2C">
              <w:rPr>
                <w:rFonts w:ascii="Verdana" w:hAnsi="Verdana"/>
                <w:sz w:val="18"/>
                <w:szCs w:val="18"/>
              </w:rPr>
              <w:t>50</w:t>
            </w:r>
          </w:p>
        </w:tc>
        <w:tc>
          <w:tcPr>
            <w:tcW w:w="1382" w:type="dxa"/>
            <w:vAlign w:val="center"/>
          </w:tcPr>
          <w:p w14:paraId="78F7B407" w14:textId="77777777" w:rsidR="003D45FD" w:rsidRPr="00AC7F2C" w:rsidRDefault="003D45FD" w:rsidP="00517160">
            <w:pPr>
              <w:jc w:val="center"/>
              <w:rPr>
                <w:rFonts w:ascii="Verdana" w:hAnsi="Verdana"/>
                <w:sz w:val="18"/>
                <w:szCs w:val="18"/>
              </w:rPr>
            </w:pPr>
            <w:r w:rsidRPr="1271B0E2">
              <w:rPr>
                <w:rFonts w:ascii="Verdana" w:hAnsi="Verdana"/>
                <w:sz w:val="18"/>
                <w:szCs w:val="18"/>
              </w:rPr>
              <w:t>42</w:t>
            </w:r>
          </w:p>
        </w:tc>
      </w:tr>
      <w:tr w:rsidR="003D45FD" w:rsidRPr="00AC7F2C" w14:paraId="11D6C873" w14:textId="77777777" w:rsidTr="00517160">
        <w:trPr>
          <w:trHeight w:val="318"/>
        </w:trPr>
        <w:tc>
          <w:tcPr>
            <w:tcW w:w="1382" w:type="dxa"/>
            <w:vMerge/>
            <w:vAlign w:val="center"/>
          </w:tcPr>
          <w:p w14:paraId="2CE1D053" w14:textId="77777777" w:rsidR="003D45FD" w:rsidRPr="00AC7F2C" w:rsidRDefault="003D45FD" w:rsidP="00BB0F81">
            <w:pPr>
              <w:jc w:val="center"/>
              <w:rPr>
                <w:rFonts w:ascii="Verdana" w:hAnsi="Verdana"/>
                <w:sz w:val="18"/>
                <w:szCs w:val="18"/>
              </w:rPr>
            </w:pPr>
          </w:p>
        </w:tc>
        <w:tc>
          <w:tcPr>
            <w:tcW w:w="1382" w:type="dxa"/>
            <w:vMerge/>
            <w:vAlign w:val="center"/>
          </w:tcPr>
          <w:p w14:paraId="6E01BB7E" w14:textId="77777777" w:rsidR="003D45FD" w:rsidRPr="00AC7F2C" w:rsidRDefault="003D45FD" w:rsidP="00BB0F81">
            <w:pPr>
              <w:jc w:val="center"/>
              <w:rPr>
                <w:rFonts w:ascii="Verdana" w:hAnsi="Verdana"/>
                <w:sz w:val="18"/>
                <w:szCs w:val="18"/>
              </w:rPr>
            </w:pPr>
          </w:p>
        </w:tc>
        <w:tc>
          <w:tcPr>
            <w:tcW w:w="1382" w:type="dxa"/>
            <w:vMerge/>
            <w:vAlign w:val="center"/>
          </w:tcPr>
          <w:p w14:paraId="5382CB94" w14:textId="77777777" w:rsidR="003D45FD" w:rsidRPr="00AC7F2C" w:rsidRDefault="003D45FD" w:rsidP="00BB0F81">
            <w:pPr>
              <w:jc w:val="center"/>
              <w:rPr>
                <w:rFonts w:ascii="Verdana" w:hAnsi="Verdana"/>
                <w:sz w:val="18"/>
                <w:szCs w:val="18"/>
              </w:rPr>
            </w:pPr>
          </w:p>
        </w:tc>
        <w:tc>
          <w:tcPr>
            <w:tcW w:w="1382" w:type="dxa"/>
            <w:vMerge/>
            <w:vAlign w:val="center"/>
          </w:tcPr>
          <w:p w14:paraId="5BC8E1E1" w14:textId="77777777" w:rsidR="003D45FD" w:rsidRPr="00AC7F2C" w:rsidRDefault="003D45FD" w:rsidP="00BB0F81">
            <w:pPr>
              <w:jc w:val="center"/>
              <w:rPr>
                <w:rFonts w:ascii="Verdana" w:hAnsi="Verdana"/>
                <w:sz w:val="18"/>
                <w:szCs w:val="18"/>
              </w:rPr>
            </w:pPr>
          </w:p>
        </w:tc>
        <w:tc>
          <w:tcPr>
            <w:tcW w:w="1382" w:type="dxa"/>
            <w:vMerge/>
            <w:vAlign w:val="center"/>
          </w:tcPr>
          <w:p w14:paraId="448E4AE8" w14:textId="77777777" w:rsidR="003D45FD" w:rsidRPr="00AC7F2C" w:rsidRDefault="003D45FD" w:rsidP="00BB0F81">
            <w:pPr>
              <w:jc w:val="center"/>
              <w:rPr>
                <w:rFonts w:ascii="Verdana" w:hAnsi="Verdana"/>
                <w:sz w:val="18"/>
                <w:szCs w:val="18"/>
              </w:rPr>
            </w:pPr>
          </w:p>
        </w:tc>
        <w:tc>
          <w:tcPr>
            <w:tcW w:w="1382" w:type="dxa"/>
            <w:vAlign w:val="center"/>
          </w:tcPr>
          <w:p w14:paraId="21DC7BC7" w14:textId="77777777" w:rsidR="003D45FD" w:rsidRPr="00AC7F2C" w:rsidRDefault="003D45FD" w:rsidP="00517160">
            <w:pPr>
              <w:jc w:val="center"/>
              <w:rPr>
                <w:rFonts w:ascii="Verdana" w:hAnsi="Verdana"/>
                <w:sz w:val="18"/>
                <w:szCs w:val="18"/>
              </w:rPr>
            </w:pPr>
            <w:r w:rsidRPr="00AC7F2C">
              <w:rPr>
                <w:rFonts w:ascii="Verdana" w:hAnsi="Verdana"/>
                <w:sz w:val="18"/>
                <w:szCs w:val="18"/>
              </w:rPr>
              <w:t>META ANUAL</w:t>
            </w:r>
          </w:p>
        </w:tc>
        <w:tc>
          <w:tcPr>
            <w:tcW w:w="1382" w:type="dxa"/>
            <w:vAlign w:val="center"/>
          </w:tcPr>
          <w:p w14:paraId="22853E70" w14:textId="77777777" w:rsidR="003D45FD" w:rsidRPr="00AC7F2C" w:rsidRDefault="003D45FD" w:rsidP="00517160">
            <w:pPr>
              <w:jc w:val="center"/>
              <w:rPr>
                <w:rFonts w:ascii="Verdana" w:hAnsi="Verdana"/>
                <w:sz w:val="18"/>
                <w:szCs w:val="18"/>
              </w:rPr>
            </w:pPr>
            <w:r w:rsidRPr="00AC7F2C">
              <w:rPr>
                <w:rFonts w:ascii="Verdana" w:hAnsi="Verdana"/>
                <w:sz w:val="18"/>
                <w:szCs w:val="18"/>
              </w:rPr>
              <w:t>50</w:t>
            </w:r>
          </w:p>
        </w:tc>
        <w:tc>
          <w:tcPr>
            <w:tcW w:w="1382" w:type="dxa"/>
            <w:vAlign w:val="center"/>
          </w:tcPr>
          <w:p w14:paraId="6CB90A8E" w14:textId="77777777" w:rsidR="003D45FD" w:rsidRPr="00AC7F2C" w:rsidRDefault="003D45FD" w:rsidP="00517160">
            <w:pPr>
              <w:jc w:val="center"/>
              <w:rPr>
                <w:rFonts w:ascii="Verdana" w:hAnsi="Verdana"/>
                <w:sz w:val="18"/>
                <w:szCs w:val="18"/>
              </w:rPr>
            </w:pPr>
            <w:r w:rsidRPr="1271B0E2">
              <w:rPr>
                <w:rFonts w:ascii="Verdana" w:hAnsi="Verdana"/>
                <w:sz w:val="18"/>
                <w:szCs w:val="18"/>
              </w:rPr>
              <w:t>42</w:t>
            </w:r>
          </w:p>
        </w:tc>
      </w:tr>
      <w:tr w:rsidR="003D45FD" w:rsidRPr="00AC7F2C" w14:paraId="2DDD48CF" w14:textId="77777777" w:rsidTr="00517160">
        <w:trPr>
          <w:trHeight w:val="144"/>
        </w:trPr>
        <w:tc>
          <w:tcPr>
            <w:tcW w:w="1382" w:type="dxa"/>
            <w:vMerge/>
            <w:vAlign w:val="center"/>
          </w:tcPr>
          <w:p w14:paraId="77D495C0" w14:textId="77777777" w:rsidR="003D45FD" w:rsidRPr="00AC7F2C" w:rsidRDefault="003D45FD" w:rsidP="00BB0F81">
            <w:pPr>
              <w:jc w:val="center"/>
              <w:rPr>
                <w:rFonts w:ascii="Verdana" w:hAnsi="Verdana"/>
                <w:sz w:val="18"/>
                <w:szCs w:val="18"/>
              </w:rPr>
            </w:pPr>
          </w:p>
        </w:tc>
        <w:tc>
          <w:tcPr>
            <w:tcW w:w="1382" w:type="dxa"/>
            <w:vMerge/>
            <w:vAlign w:val="center"/>
          </w:tcPr>
          <w:p w14:paraId="3181ECDF" w14:textId="77777777" w:rsidR="003D45FD" w:rsidRPr="00AC7F2C" w:rsidRDefault="003D45FD" w:rsidP="00BB0F81">
            <w:pPr>
              <w:jc w:val="center"/>
              <w:rPr>
                <w:rFonts w:ascii="Verdana" w:hAnsi="Verdana"/>
                <w:sz w:val="18"/>
                <w:szCs w:val="18"/>
              </w:rPr>
            </w:pPr>
          </w:p>
        </w:tc>
        <w:tc>
          <w:tcPr>
            <w:tcW w:w="1382" w:type="dxa"/>
            <w:vMerge/>
            <w:vAlign w:val="center"/>
          </w:tcPr>
          <w:p w14:paraId="6069063E" w14:textId="77777777" w:rsidR="003D45FD" w:rsidRPr="00AC7F2C" w:rsidRDefault="003D45FD" w:rsidP="00BB0F81">
            <w:pPr>
              <w:jc w:val="center"/>
              <w:rPr>
                <w:rFonts w:ascii="Verdana" w:hAnsi="Verdana"/>
                <w:sz w:val="18"/>
                <w:szCs w:val="18"/>
              </w:rPr>
            </w:pPr>
          </w:p>
        </w:tc>
        <w:tc>
          <w:tcPr>
            <w:tcW w:w="1382" w:type="dxa"/>
            <w:vMerge/>
            <w:vAlign w:val="center"/>
          </w:tcPr>
          <w:p w14:paraId="3821738E" w14:textId="77777777" w:rsidR="003D45FD" w:rsidRPr="00AC7F2C" w:rsidRDefault="003D45FD" w:rsidP="00BB0F81">
            <w:pPr>
              <w:jc w:val="center"/>
              <w:rPr>
                <w:rFonts w:ascii="Verdana" w:hAnsi="Verdana"/>
                <w:sz w:val="18"/>
                <w:szCs w:val="18"/>
              </w:rPr>
            </w:pPr>
          </w:p>
        </w:tc>
        <w:tc>
          <w:tcPr>
            <w:tcW w:w="1382" w:type="dxa"/>
            <w:vMerge/>
            <w:vAlign w:val="center"/>
          </w:tcPr>
          <w:p w14:paraId="765AF22A" w14:textId="77777777" w:rsidR="003D45FD" w:rsidRPr="00AC7F2C" w:rsidRDefault="003D45FD" w:rsidP="00BB0F81">
            <w:pPr>
              <w:jc w:val="center"/>
              <w:rPr>
                <w:rFonts w:ascii="Verdana" w:hAnsi="Verdana"/>
                <w:sz w:val="18"/>
                <w:szCs w:val="18"/>
              </w:rPr>
            </w:pPr>
          </w:p>
        </w:tc>
        <w:tc>
          <w:tcPr>
            <w:tcW w:w="1382" w:type="dxa"/>
            <w:vAlign w:val="center"/>
          </w:tcPr>
          <w:p w14:paraId="1A091E76" w14:textId="77777777" w:rsidR="003D45FD" w:rsidRPr="00AC7F2C" w:rsidRDefault="003D45FD" w:rsidP="00517160">
            <w:pPr>
              <w:jc w:val="center"/>
              <w:rPr>
                <w:rFonts w:ascii="Verdana" w:hAnsi="Verdana"/>
                <w:sz w:val="18"/>
                <w:szCs w:val="18"/>
              </w:rPr>
            </w:pPr>
            <w:r w:rsidRPr="00AC7F2C">
              <w:rPr>
                <w:rFonts w:ascii="Verdana" w:hAnsi="Verdana"/>
                <w:sz w:val="18"/>
                <w:szCs w:val="18"/>
              </w:rPr>
              <w:t>ICM</w:t>
            </w:r>
          </w:p>
        </w:tc>
        <w:tc>
          <w:tcPr>
            <w:tcW w:w="1382" w:type="dxa"/>
            <w:vAlign w:val="center"/>
          </w:tcPr>
          <w:p w14:paraId="6AE2493D" w14:textId="77777777" w:rsidR="003D45FD" w:rsidRPr="00AC7F2C" w:rsidRDefault="003D45FD" w:rsidP="00517160">
            <w:pPr>
              <w:jc w:val="center"/>
              <w:rPr>
                <w:rFonts w:ascii="Verdana" w:hAnsi="Verdana"/>
                <w:sz w:val="18"/>
                <w:szCs w:val="18"/>
              </w:rPr>
            </w:pPr>
            <w:r w:rsidRPr="00AC7F2C">
              <w:rPr>
                <w:rFonts w:ascii="Verdana" w:hAnsi="Verdana"/>
                <w:sz w:val="18"/>
                <w:szCs w:val="18"/>
              </w:rPr>
              <w:t>100%</w:t>
            </w:r>
          </w:p>
        </w:tc>
        <w:tc>
          <w:tcPr>
            <w:tcW w:w="1382" w:type="dxa"/>
            <w:vAlign w:val="center"/>
          </w:tcPr>
          <w:p w14:paraId="0620A818" w14:textId="77777777" w:rsidR="003D45FD" w:rsidRPr="00AC7F2C" w:rsidRDefault="003D45FD" w:rsidP="00517160">
            <w:pPr>
              <w:jc w:val="center"/>
              <w:rPr>
                <w:rFonts w:ascii="Verdana" w:hAnsi="Verdana"/>
                <w:sz w:val="18"/>
                <w:szCs w:val="18"/>
              </w:rPr>
            </w:pPr>
            <w:r w:rsidRPr="1271B0E2">
              <w:rPr>
                <w:rFonts w:ascii="Verdana" w:hAnsi="Verdana"/>
                <w:sz w:val="18"/>
                <w:szCs w:val="18"/>
              </w:rPr>
              <w:t>84%</w:t>
            </w:r>
          </w:p>
        </w:tc>
      </w:tr>
      <w:tr w:rsidR="003D45FD" w:rsidRPr="00AC7F2C" w14:paraId="531330D8" w14:textId="77777777" w:rsidTr="40E01845">
        <w:trPr>
          <w:trHeight w:val="144"/>
        </w:trPr>
        <w:tc>
          <w:tcPr>
            <w:tcW w:w="11056" w:type="dxa"/>
            <w:gridSpan w:val="8"/>
            <w:vAlign w:val="center"/>
          </w:tcPr>
          <w:p w14:paraId="1D3EE77F" w14:textId="77777777" w:rsidR="003D45FD" w:rsidRPr="00AC7F2C" w:rsidRDefault="003D45FD" w:rsidP="00BB0F81">
            <w:pPr>
              <w:jc w:val="center"/>
              <w:rPr>
                <w:rFonts w:ascii="Verdana" w:hAnsi="Verdana"/>
                <w:sz w:val="18"/>
                <w:szCs w:val="18"/>
              </w:rPr>
            </w:pPr>
          </w:p>
          <w:p w14:paraId="1143B2C1" w14:textId="77777777" w:rsidR="003D45FD" w:rsidRDefault="003D45FD" w:rsidP="00BB0F81">
            <w:pPr>
              <w:spacing w:line="276" w:lineRule="auto"/>
              <w:jc w:val="both"/>
              <w:rPr>
                <w:rFonts w:ascii="Verdana" w:eastAsia="Verdana" w:hAnsi="Verdana" w:cs="Verdana"/>
                <w:sz w:val="18"/>
                <w:szCs w:val="18"/>
              </w:rPr>
            </w:pPr>
            <w:r>
              <w:rPr>
                <w:rFonts w:ascii="Verdana" w:eastAsia="Verdana" w:hAnsi="Verdana" w:cs="Verdana"/>
                <w:sz w:val="18"/>
                <w:szCs w:val="18"/>
              </w:rPr>
              <w:t xml:space="preserve">Foi realizada a Oficina </w:t>
            </w:r>
            <w:r w:rsidRPr="1271B0E2">
              <w:rPr>
                <w:rFonts w:ascii="Verdana" w:eastAsia="Verdana" w:hAnsi="Verdana" w:cs="Verdana"/>
                <w:sz w:val="18"/>
                <w:szCs w:val="18"/>
              </w:rPr>
              <w:t>Educação em Direitos Humanos</w:t>
            </w:r>
            <w:r>
              <w:rPr>
                <w:rFonts w:ascii="Verdana" w:eastAsia="Verdana" w:hAnsi="Verdana" w:cs="Verdana"/>
                <w:sz w:val="18"/>
                <w:szCs w:val="18"/>
              </w:rPr>
              <w:t xml:space="preserve"> e, conforme acordado com SISEM/SP, de forma v</w:t>
            </w:r>
            <w:r w:rsidRPr="1271B0E2">
              <w:rPr>
                <w:rFonts w:ascii="Verdana" w:eastAsia="Verdana" w:hAnsi="Verdana" w:cs="Verdana"/>
                <w:sz w:val="18"/>
                <w:szCs w:val="18"/>
              </w:rPr>
              <w:t>irtual</w:t>
            </w:r>
          </w:p>
          <w:p w14:paraId="6D2D51C1" w14:textId="77777777" w:rsidR="003D45FD" w:rsidRDefault="003D45FD" w:rsidP="00BB0F81">
            <w:pPr>
              <w:jc w:val="both"/>
              <w:rPr>
                <w:rFonts w:ascii="Verdana" w:eastAsia="Verdana" w:hAnsi="Verdana" w:cs="Verdana"/>
                <w:sz w:val="18"/>
                <w:szCs w:val="18"/>
              </w:rPr>
            </w:pPr>
            <w:r w:rsidRPr="1271B0E2">
              <w:rPr>
                <w:rFonts w:ascii="Verdana" w:eastAsia="Verdana" w:hAnsi="Verdana" w:cs="Verdana"/>
                <w:sz w:val="18"/>
                <w:szCs w:val="18"/>
              </w:rPr>
              <w:t>Apesar de ultrapassar o número de inscritos houve ausências de participantes ocasionando um número aquém do previsto.</w:t>
            </w:r>
          </w:p>
          <w:p w14:paraId="7EA6496D" w14:textId="77777777" w:rsidR="003D45FD" w:rsidRDefault="003D45FD" w:rsidP="00BB0F81">
            <w:pPr>
              <w:jc w:val="both"/>
              <w:rPr>
                <w:rFonts w:ascii="Verdana" w:eastAsia="Verdana" w:hAnsi="Verdana" w:cs="Verdana"/>
                <w:sz w:val="18"/>
                <w:szCs w:val="18"/>
              </w:rPr>
            </w:pPr>
          </w:p>
          <w:p w14:paraId="4C5BE597" w14:textId="77777777" w:rsidR="003D45FD" w:rsidRDefault="003D45FD" w:rsidP="00BB0F81">
            <w:pPr>
              <w:jc w:val="center"/>
              <w:rPr>
                <w:highlight w:val="yellow"/>
              </w:rPr>
            </w:pPr>
            <w:r>
              <w:rPr>
                <w:noProof/>
              </w:rPr>
              <w:drawing>
                <wp:inline distT="0" distB="0" distL="0" distR="0" wp14:anchorId="7933340F" wp14:editId="38AEB0A7">
                  <wp:extent cx="4676795" cy="2866463"/>
                  <wp:effectExtent l="0" t="0" r="0" b="0"/>
                  <wp:docPr id="399866791" name="Imagem 399866791" descr="P10201C48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66791" name="Imagem 399866791" descr="P10201C48T21#yIS1"/>
                          <pic:cNvPicPr/>
                        </pic:nvPicPr>
                        <pic:blipFill>
                          <a:blip r:embed="rId246" cstate="email">
                            <a:extLst>
                              <a:ext uri="{28A0092B-C50C-407E-A947-70E740481C1C}">
                                <a14:useLocalDpi xmlns:a14="http://schemas.microsoft.com/office/drawing/2010/main"/>
                              </a:ext>
                            </a:extLst>
                          </a:blip>
                          <a:stretch>
                            <a:fillRect/>
                          </a:stretch>
                        </pic:blipFill>
                        <pic:spPr>
                          <a:xfrm>
                            <a:off x="0" y="0"/>
                            <a:ext cx="4676795" cy="2866463"/>
                          </a:xfrm>
                          <a:prstGeom prst="rect">
                            <a:avLst/>
                          </a:prstGeom>
                        </pic:spPr>
                      </pic:pic>
                    </a:graphicData>
                  </a:graphic>
                </wp:inline>
              </w:drawing>
            </w:r>
          </w:p>
          <w:p w14:paraId="7C83A998" w14:textId="77777777" w:rsidR="003D45FD" w:rsidRDefault="003D45FD" w:rsidP="00BB0F81">
            <w:pPr>
              <w:spacing w:line="276" w:lineRule="auto"/>
              <w:jc w:val="center"/>
              <w:rPr>
                <w:rFonts w:ascii="Verdana" w:eastAsia="Verdana" w:hAnsi="Verdana" w:cs="Verdana"/>
                <w:sz w:val="18"/>
                <w:szCs w:val="18"/>
              </w:rPr>
            </w:pPr>
            <w:r>
              <w:rPr>
                <w:rFonts w:ascii="Verdana" w:eastAsia="Verdana" w:hAnsi="Verdana" w:cs="Verdana"/>
                <w:sz w:val="18"/>
                <w:szCs w:val="18"/>
              </w:rPr>
              <w:t>Oficina</w:t>
            </w:r>
            <w:r w:rsidRPr="1271B0E2">
              <w:rPr>
                <w:rFonts w:ascii="Verdana" w:eastAsia="Verdana" w:hAnsi="Verdana" w:cs="Verdana"/>
                <w:sz w:val="18"/>
                <w:szCs w:val="18"/>
              </w:rPr>
              <w:t xml:space="preserve"> Educação em Direitos Humanos</w:t>
            </w:r>
          </w:p>
          <w:p w14:paraId="620E20F5" w14:textId="77777777" w:rsidR="003D45FD" w:rsidRPr="00AC7F2C" w:rsidRDefault="003D45FD" w:rsidP="00BB0F81">
            <w:pPr>
              <w:jc w:val="center"/>
              <w:rPr>
                <w:rFonts w:ascii="Verdana" w:hAnsi="Verdana"/>
                <w:sz w:val="18"/>
                <w:szCs w:val="18"/>
              </w:rPr>
            </w:pPr>
          </w:p>
        </w:tc>
      </w:tr>
      <w:tr w:rsidR="003D45FD" w:rsidRPr="00AC7F2C" w14:paraId="7D5E0E8C" w14:textId="77777777" w:rsidTr="00127C12">
        <w:trPr>
          <w:trHeight w:val="288"/>
        </w:trPr>
        <w:tc>
          <w:tcPr>
            <w:tcW w:w="1382" w:type="dxa"/>
            <w:vMerge w:val="restart"/>
            <w:vAlign w:val="center"/>
          </w:tcPr>
          <w:p w14:paraId="2245A025" w14:textId="77777777" w:rsidR="003D45FD" w:rsidRPr="00AC7F2C" w:rsidRDefault="003D45FD" w:rsidP="00BB0F81">
            <w:pPr>
              <w:jc w:val="center"/>
              <w:rPr>
                <w:rFonts w:ascii="Verdana" w:hAnsi="Verdana"/>
                <w:sz w:val="18"/>
                <w:szCs w:val="18"/>
              </w:rPr>
            </w:pPr>
            <w:r w:rsidRPr="00AC7F2C">
              <w:rPr>
                <w:rFonts w:ascii="Verdana" w:hAnsi="Verdana"/>
                <w:sz w:val="18"/>
                <w:szCs w:val="18"/>
              </w:rPr>
              <w:t>33</w:t>
            </w:r>
          </w:p>
        </w:tc>
        <w:tc>
          <w:tcPr>
            <w:tcW w:w="1382" w:type="dxa"/>
            <w:vMerge w:val="restart"/>
            <w:vAlign w:val="center"/>
          </w:tcPr>
          <w:p w14:paraId="641D5E77" w14:textId="77777777" w:rsidR="003D45FD" w:rsidRPr="00AC7F2C" w:rsidRDefault="003D45FD" w:rsidP="00BB0F81">
            <w:pPr>
              <w:jc w:val="center"/>
              <w:rPr>
                <w:rFonts w:ascii="Verdana" w:hAnsi="Verdana"/>
                <w:sz w:val="18"/>
                <w:szCs w:val="18"/>
              </w:rPr>
            </w:pPr>
            <w:r w:rsidRPr="00AC7F2C">
              <w:rPr>
                <w:rFonts w:ascii="Verdana" w:hAnsi="Verdana"/>
                <w:sz w:val="18"/>
                <w:szCs w:val="18"/>
              </w:rPr>
              <w:t>Criação da Rede de História Oral</w:t>
            </w:r>
          </w:p>
        </w:tc>
        <w:tc>
          <w:tcPr>
            <w:tcW w:w="1382" w:type="dxa"/>
            <w:vMerge w:val="restart"/>
            <w:vAlign w:val="center"/>
          </w:tcPr>
          <w:p w14:paraId="55BDEFD1" w14:textId="77777777" w:rsidR="003D45FD" w:rsidRPr="00AC7F2C" w:rsidRDefault="003D45FD" w:rsidP="00BB0F81">
            <w:pPr>
              <w:jc w:val="center"/>
              <w:rPr>
                <w:rFonts w:ascii="Verdana" w:hAnsi="Verdana"/>
                <w:sz w:val="18"/>
                <w:szCs w:val="18"/>
              </w:rPr>
            </w:pPr>
            <w:r w:rsidRPr="00AC7F2C">
              <w:rPr>
                <w:rFonts w:ascii="Verdana" w:hAnsi="Verdana"/>
                <w:sz w:val="18"/>
                <w:szCs w:val="18"/>
              </w:rPr>
              <w:t>33.1</w:t>
            </w:r>
          </w:p>
        </w:tc>
        <w:tc>
          <w:tcPr>
            <w:tcW w:w="1382" w:type="dxa"/>
            <w:vMerge w:val="restart"/>
            <w:vAlign w:val="center"/>
          </w:tcPr>
          <w:p w14:paraId="72A6170A" w14:textId="77777777" w:rsidR="003D45FD" w:rsidRPr="00AC7F2C" w:rsidRDefault="003D45FD" w:rsidP="00BB0F81">
            <w:pPr>
              <w:jc w:val="center"/>
              <w:rPr>
                <w:rFonts w:ascii="Verdana" w:hAnsi="Verdana"/>
                <w:sz w:val="18"/>
                <w:szCs w:val="18"/>
              </w:rPr>
            </w:pPr>
            <w:r w:rsidRPr="00AC7F2C">
              <w:rPr>
                <w:rFonts w:ascii="Verdana" w:hAnsi="Verdana"/>
                <w:sz w:val="18"/>
                <w:szCs w:val="18"/>
              </w:rPr>
              <w:t>Meta-Produto</w:t>
            </w:r>
          </w:p>
        </w:tc>
        <w:tc>
          <w:tcPr>
            <w:tcW w:w="1382" w:type="dxa"/>
            <w:vMerge w:val="restart"/>
            <w:vAlign w:val="center"/>
          </w:tcPr>
          <w:p w14:paraId="68CECCF9" w14:textId="77777777" w:rsidR="003D45FD" w:rsidRPr="00AC7F2C" w:rsidRDefault="003D45FD" w:rsidP="00BB0F81">
            <w:pPr>
              <w:jc w:val="center"/>
              <w:rPr>
                <w:rFonts w:ascii="Verdana" w:hAnsi="Verdana"/>
                <w:sz w:val="18"/>
                <w:szCs w:val="18"/>
              </w:rPr>
            </w:pPr>
            <w:r w:rsidRPr="00AC7F2C">
              <w:rPr>
                <w:rFonts w:ascii="Verdana" w:hAnsi="Verdana"/>
                <w:sz w:val="18"/>
                <w:szCs w:val="18"/>
              </w:rPr>
              <w:t>Chamamento para cadastro</w:t>
            </w:r>
          </w:p>
        </w:tc>
        <w:tc>
          <w:tcPr>
            <w:tcW w:w="1382" w:type="dxa"/>
            <w:vAlign w:val="center"/>
          </w:tcPr>
          <w:p w14:paraId="609A4D7D"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382" w:type="dxa"/>
            <w:vAlign w:val="center"/>
          </w:tcPr>
          <w:p w14:paraId="1A9B96DE" w14:textId="77777777" w:rsidR="003D45FD" w:rsidRPr="00AC7F2C" w:rsidRDefault="003D45FD" w:rsidP="00127C12">
            <w:pPr>
              <w:jc w:val="center"/>
              <w:rPr>
                <w:rFonts w:ascii="Verdana" w:hAnsi="Verdana"/>
                <w:sz w:val="18"/>
                <w:szCs w:val="18"/>
              </w:rPr>
            </w:pPr>
            <w:r w:rsidRPr="00AC7F2C">
              <w:rPr>
                <w:rFonts w:ascii="Verdana" w:hAnsi="Verdana"/>
                <w:sz w:val="18"/>
                <w:szCs w:val="18"/>
              </w:rPr>
              <w:t>-</w:t>
            </w:r>
          </w:p>
        </w:tc>
        <w:tc>
          <w:tcPr>
            <w:tcW w:w="1382" w:type="dxa"/>
            <w:vAlign w:val="center"/>
          </w:tcPr>
          <w:p w14:paraId="5DF7900C" w14:textId="77777777" w:rsidR="003D45FD" w:rsidRPr="00AC7F2C" w:rsidRDefault="003D45FD" w:rsidP="00127C12">
            <w:pPr>
              <w:jc w:val="center"/>
              <w:rPr>
                <w:rFonts w:ascii="Verdana" w:hAnsi="Verdana"/>
                <w:sz w:val="18"/>
                <w:szCs w:val="18"/>
              </w:rPr>
            </w:pPr>
            <w:r w:rsidRPr="1271B0E2">
              <w:rPr>
                <w:rFonts w:ascii="Verdana" w:hAnsi="Verdana"/>
                <w:sz w:val="18"/>
                <w:szCs w:val="18"/>
              </w:rPr>
              <w:t>-</w:t>
            </w:r>
          </w:p>
        </w:tc>
      </w:tr>
      <w:tr w:rsidR="003D45FD" w:rsidRPr="00AC7F2C" w14:paraId="15B91716" w14:textId="77777777" w:rsidTr="00127C12">
        <w:trPr>
          <w:trHeight w:val="288"/>
        </w:trPr>
        <w:tc>
          <w:tcPr>
            <w:tcW w:w="1382" w:type="dxa"/>
            <w:vMerge/>
            <w:vAlign w:val="center"/>
          </w:tcPr>
          <w:p w14:paraId="1C610A2C" w14:textId="77777777" w:rsidR="003D45FD" w:rsidRPr="00AC7F2C" w:rsidRDefault="003D45FD" w:rsidP="00BB0F81">
            <w:pPr>
              <w:jc w:val="center"/>
              <w:rPr>
                <w:rFonts w:ascii="Verdana" w:hAnsi="Verdana"/>
                <w:sz w:val="18"/>
                <w:szCs w:val="18"/>
              </w:rPr>
            </w:pPr>
          </w:p>
        </w:tc>
        <w:tc>
          <w:tcPr>
            <w:tcW w:w="1382" w:type="dxa"/>
            <w:vMerge/>
            <w:vAlign w:val="center"/>
          </w:tcPr>
          <w:p w14:paraId="51CFF075" w14:textId="77777777" w:rsidR="003D45FD" w:rsidRPr="00AC7F2C" w:rsidRDefault="003D45FD" w:rsidP="00BB0F81">
            <w:pPr>
              <w:jc w:val="center"/>
              <w:rPr>
                <w:rFonts w:ascii="Verdana" w:hAnsi="Verdana"/>
                <w:sz w:val="18"/>
                <w:szCs w:val="18"/>
              </w:rPr>
            </w:pPr>
          </w:p>
        </w:tc>
        <w:tc>
          <w:tcPr>
            <w:tcW w:w="1382" w:type="dxa"/>
            <w:vMerge/>
            <w:vAlign w:val="center"/>
          </w:tcPr>
          <w:p w14:paraId="3148945E" w14:textId="77777777" w:rsidR="003D45FD" w:rsidRPr="00AC7F2C" w:rsidRDefault="003D45FD" w:rsidP="00BB0F81">
            <w:pPr>
              <w:jc w:val="center"/>
              <w:rPr>
                <w:rFonts w:ascii="Verdana" w:hAnsi="Verdana"/>
                <w:sz w:val="18"/>
                <w:szCs w:val="18"/>
              </w:rPr>
            </w:pPr>
          </w:p>
        </w:tc>
        <w:tc>
          <w:tcPr>
            <w:tcW w:w="1382" w:type="dxa"/>
            <w:vMerge/>
            <w:vAlign w:val="center"/>
          </w:tcPr>
          <w:p w14:paraId="4870A826" w14:textId="77777777" w:rsidR="003D45FD" w:rsidRPr="00AC7F2C" w:rsidRDefault="003D45FD" w:rsidP="00BB0F81">
            <w:pPr>
              <w:jc w:val="center"/>
              <w:rPr>
                <w:rFonts w:ascii="Verdana" w:hAnsi="Verdana"/>
                <w:sz w:val="18"/>
                <w:szCs w:val="18"/>
              </w:rPr>
            </w:pPr>
          </w:p>
        </w:tc>
        <w:tc>
          <w:tcPr>
            <w:tcW w:w="1382" w:type="dxa"/>
            <w:vMerge/>
            <w:vAlign w:val="center"/>
          </w:tcPr>
          <w:p w14:paraId="24EF9704" w14:textId="77777777" w:rsidR="003D45FD" w:rsidRPr="00AC7F2C" w:rsidRDefault="003D45FD" w:rsidP="00BB0F81">
            <w:pPr>
              <w:jc w:val="center"/>
              <w:rPr>
                <w:rFonts w:ascii="Verdana" w:hAnsi="Verdana"/>
                <w:sz w:val="18"/>
                <w:szCs w:val="18"/>
              </w:rPr>
            </w:pPr>
          </w:p>
        </w:tc>
        <w:tc>
          <w:tcPr>
            <w:tcW w:w="1382" w:type="dxa"/>
            <w:vAlign w:val="center"/>
          </w:tcPr>
          <w:p w14:paraId="16814CCC"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382" w:type="dxa"/>
            <w:vAlign w:val="center"/>
          </w:tcPr>
          <w:p w14:paraId="796BE780" w14:textId="77777777" w:rsidR="003D45FD" w:rsidRPr="00AC7F2C" w:rsidRDefault="003D45FD" w:rsidP="00127C12">
            <w:pPr>
              <w:jc w:val="center"/>
              <w:rPr>
                <w:rFonts w:ascii="Verdana" w:hAnsi="Verdana"/>
                <w:sz w:val="18"/>
                <w:szCs w:val="18"/>
              </w:rPr>
            </w:pPr>
            <w:r w:rsidRPr="00AC7F2C">
              <w:rPr>
                <w:rFonts w:ascii="Verdana" w:hAnsi="Verdana"/>
                <w:sz w:val="18"/>
                <w:szCs w:val="18"/>
              </w:rPr>
              <w:t>1</w:t>
            </w:r>
          </w:p>
        </w:tc>
        <w:tc>
          <w:tcPr>
            <w:tcW w:w="1382" w:type="dxa"/>
            <w:vAlign w:val="center"/>
          </w:tcPr>
          <w:p w14:paraId="3B9D1EF3" w14:textId="77777777" w:rsidR="003D45FD" w:rsidRPr="00AC7F2C" w:rsidRDefault="003D45FD" w:rsidP="00127C12">
            <w:pPr>
              <w:jc w:val="center"/>
              <w:rPr>
                <w:rFonts w:ascii="Verdana" w:hAnsi="Verdana"/>
                <w:sz w:val="18"/>
                <w:szCs w:val="18"/>
              </w:rPr>
            </w:pPr>
            <w:r w:rsidRPr="00AC7F2C">
              <w:rPr>
                <w:rFonts w:ascii="Verdana" w:hAnsi="Verdana"/>
                <w:sz w:val="18"/>
                <w:szCs w:val="18"/>
              </w:rPr>
              <w:t>-</w:t>
            </w:r>
          </w:p>
        </w:tc>
      </w:tr>
      <w:tr w:rsidR="003D45FD" w:rsidRPr="00AC7F2C" w14:paraId="389FE4EE" w14:textId="77777777" w:rsidTr="00127C12">
        <w:trPr>
          <w:trHeight w:val="208"/>
        </w:trPr>
        <w:tc>
          <w:tcPr>
            <w:tcW w:w="1382" w:type="dxa"/>
            <w:vMerge/>
            <w:vAlign w:val="center"/>
          </w:tcPr>
          <w:p w14:paraId="78B7736A" w14:textId="77777777" w:rsidR="003D45FD" w:rsidRPr="00AC7F2C" w:rsidRDefault="003D45FD" w:rsidP="00BB0F81">
            <w:pPr>
              <w:jc w:val="center"/>
              <w:rPr>
                <w:rFonts w:ascii="Verdana" w:hAnsi="Verdana"/>
                <w:sz w:val="18"/>
                <w:szCs w:val="18"/>
              </w:rPr>
            </w:pPr>
          </w:p>
        </w:tc>
        <w:tc>
          <w:tcPr>
            <w:tcW w:w="1382" w:type="dxa"/>
            <w:vMerge/>
            <w:vAlign w:val="center"/>
          </w:tcPr>
          <w:p w14:paraId="30D3B434" w14:textId="77777777" w:rsidR="003D45FD" w:rsidRPr="00AC7F2C" w:rsidRDefault="003D45FD" w:rsidP="00BB0F81">
            <w:pPr>
              <w:jc w:val="center"/>
              <w:rPr>
                <w:rFonts w:ascii="Verdana" w:hAnsi="Verdana"/>
                <w:sz w:val="18"/>
                <w:szCs w:val="18"/>
              </w:rPr>
            </w:pPr>
          </w:p>
        </w:tc>
        <w:tc>
          <w:tcPr>
            <w:tcW w:w="1382" w:type="dxa"/>
            <w:vMerge/>
            <w:vAlign w:val="center"/>
          </w:tcPr>
          <w:p w14:paraId="44B4EAC2" w14:textId="77777777" w:rsidR="003D45FD" w:rsidRPr="00AC7F2C" w:rsidRDefault="003D45FD" w:rsidP="00BB0F81">
            <w:pPr>
              <w:jc w:val="center"/>
              <w:rPr>
                <w:rFonts w:ascii="Verdana" w:hAnsi="Verdana"/>
                <w:sz w:val="18"/>
                <w:szCs w:val="18"/>
              </w:rPr>
            </w:pPr>
          </w:p>
        </w:tc>
        <w:tc>
          <w:tcPr>
            <w:tcW w:w="1382" w:type="dxa"/>
            <w:vMerge/>
            <w:vAlign w:val="center"/>
          </w:tcPr>
          <w:p w14:paraId="6B9EF355" w14:textId="77777777" w:rsidR="003D45FD" w:rsidRPr="00AC7F2C" w:rsidRDefault="003D45FD" w:rsidP="00BB0F81">
            <w:pPr>
              <w:jc w:val="center"/>
              <w:rPr>
                <w:rFonts w:ascii="Verdana" w:hAnsi="Verdana"/>
                <w:sz w:val="18"/>
                <w:szCs w:val="18"/>
              </w:rPr>
            </w:pPr>
          </w:p>
        </w:tc>
        <w:tc>
          <w:tcPr>
            <w:tcW w:w="1382" w:type="dxa"/>
            <w:vMerge/>
            <w:vAlign w:val="center"/>
          </w:tcPr>
          <w:p w14:paraId="4BEA026F" w14:textId="77777777" w:rsidR="003D45FD" w:rsidRPr="00AC7F2C" w:rsidRDefault="003D45FD" w:rsidP="00BB0F81">
            <w:pPr>
              <w:jc w:val="center"/>
              <w:rPr>
                <w:rFonts w:ascii="Verdana" w:hAnsi="Verdana"/>
                <w:sz w:val="18"/>
                <w:szCs w:val="18"/>
              </w:rPr>
            </w:pPr>
          </w:p>
        </w:tc>
        <w:tc>
          <w:tcPr>
            <w:tcW w:w="1382" w:type="dxa"/>
            <w:vAlign w:val="center"/>
          </w:tcPr>
          <w:p w14:paraId="6B6C2E38"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382" w:type="dxa"/>
            <w:vAlign w:val="center"/>
          </w:tcPr>
          <w:p w14:paraId="303608A4" w14:textId="77777777" w:rsidR="003D45FD" w:rsidRPr="00AC7F2C" w:rsidRDefault="003D45FD" w:rsidP="00127C12">
            <w:pPr>
              <w:jc w:val="center"/>
              <w:rPr>
                <w:rFonts w:ascii="Verdana" w:hAnsi="Verdana"/>
                <w:sz w:val="18"/>
                <w:szCs w:val="18"/>
              </w:rPr>
            </w:pPr>
            <w:r w:rsidRPr="00AC7F2C">
              <w:rPr>
                <w:rFonts w:ascii="Verdana" w:hAnsi="Verdana"/>
                <w:sz w:val="18"/>
                <w:szCs w:val="18"/>
              </w:rPr>
              <w:t>-</w:t>
            </w:r>
          </w:p>
        </w:tc>
        <w:tc>
          <w:tcPr>
            <w:tcW w:w="1382" w:type="dxa"/>
            <w:vAlign w:val="center"/>
          </w:tcPr>
          <w:p w14:paraId="23F63D71" w14:textId="77777777" w:rsidR="003D45FD" w:rsidRPr="00AC7F2C" w:rsidRDefault="003D45FD" w:rsidP="00127C12">
            <w:pPr>
              <w:jc w:val="center"/>
            </w:pPr>
            <w:r w:rsidRPr="1271B0E2">
              <w:rPr>
                <w:rFonts w:ascii="Verdana" w:hAnsi="Verdana"/>
                <w:sz w:val="18"/>
                <w:szCs w:val="18"/>
              </w:rPr>
              <w:t>1</w:t>
            </w:r>
          </w:p>
        </w:tc>
      </w:tr>
      <w:tr w:rsidR="003D45FD" w:rsidRPr="00AC7F2C" w14:paraId="2419A2C3" w14:textId="77777777" w:rsidTr="00127C12">
        <w:trPr>
          <w:trHeight w:val="318"/>
        </w:trPr>
        <w:tc>
          <w:tcPr>
            <w:tcW w:w="1382" w:type="dxa"/>
            <w:vMerge/>
            <w:vAlign w:val="center"/>
          </w:tcPr>
          <w:p w14:paraId="691E3FDF" w14:textId="77777777" w:rsidR="003D45FD" w:rsidRPr="00AC7F2C" w:rsidRDefault="003D45FD" w:rsidP="00BB0F81">
            <w:pPr>
              <w:jc w:val="center"/>
              <w:rPr>
                <w:rFonts w:ascii="Verdana" w:hAnsi="Verdana"/>
                <w:sz w:val="18"/>
                <w:szCs w:val="18"/>
              </w:rPr>
            </w:pPr>
          </w:p>
        </w:tc>
        <w:tc>
          <w:tcPr>
            <w:tcW w:w="1382" w:type="dxa"/>
            <w:vMerge/>
            <w:vAlign w:val="center"/>
          </w:tcPr>
          <w:p w14:paraId="48853DCE" w14:textId="77777777" w:rsidR="003D45FD" w:rsidRPr="00AC7F2C" w:rsidRDefault="003D45FD" w:rsidP="00BB0F81">
            <w:pPr>
              <w:jc w:val="center"/>
              <w:rPr>
                <w:rFonts w:ascii="Verdana" w:hAnsi="Verdana"/>
                <w:sz w:val="18"/>
                <w:szCs w:val="18"/>
              </w:rPr>
            </w:pPr>
          </w:p>
        </w:tc>
        <w:tc>
          <w:tcPr>
            <w:tcW w:w="1382" w:type="dxa"/>
            <w:vMerge/>
            <w:vAlign w:val="center"/>
          </w:tcPr>
          <w:p w14:paraId="3AA0E1FA" w14:textId="77777777" w:rsidR="003D45FD" w:rsidRPr="00AC7F2C" w:rsidRDefault="003D45FD" w:rsidP="00BB0F81">
            <w:pPr>
              <w:jc w:val="center"/>
              <w:rPr>
                <w:rFonts w:ascii="Verdana" w:hAnsi="Verdana"/>
                <w:sz w:val="18"/>
                <w:szCs w:val="18"/>
              </w:rPr>
            </w:pPr>
          </w:p>
        </w:tc>
        <w:tc>
          <w:tcPr>
            <w:tcW w:w="1382" w:type="dxa"/>
            <w:vMerge/>
            <w:vAlign w:val="center"/>
          </w:tcPr>
          <w:p w14:paraId="4909FB01" w14:textId="77777777" w:rsidR="003D45FD" w:rsidRPr="00AC7F2C" w:rsidRDefault="003D45FD" w:rsidP="00BB0F81">
            <w:pPr>
              <w:jc w:val="center"/>
              <w:rPr>
                <w:rFonts w:ascii="Verdana" w:hAnsi="Verdana"/>
                <w:sz w:val="18"/>
                <w:szCs w:val="18"/>
              </w:rPr>
            </w:pPr>
          </w:p>
        </w:tc>
        <w:tc>
          <w:tcPr>
            <w:tcW w:w="1382" w:type="dxa"/>
            <w:vMerge/>
            <w:vAlign w:val="center"/>
          </w:tcPr>
          <w:p w14:paraId="1EEF1E45" w14:textId="77777777" w:rsidR="003D45FD" w:rsidRPr="00AC7F2C" w:rsidRDefault="003D45FD" w:rsidP="00BB0F81">
            <w:pPr>
              <w:jc w:val="center"/>
              <w:rPr>
                <w:rFonts w:ascii="Verdana" w:hAnsi="Verdana"/>
                <w:sz w:val="18"/>
                <w:szCs w:val="18"/>
              </w:rPr>
            </w:pPr>
          </w:p>
        </w:tc>
        <w:tc>
          <w:tcPr>
            <w:tcW w:w="1382" w:type="dxa"/>
            <w:vAlign w:val="center"/>
          </w:tcPr>
          <w:p w14:paraId="56690CCA" w14:textId="77777777" w:rsidR="003D45FD" w:rsidRPr="00AC7F2C" w:rsidRDefault="003D45FD" w:rsidP="00127C12">
            <w:pPr>
              <w:jc w:val="center"/>
              <w:rPr>
                <w:rFonts w:ascii="Verdana" w:hAnsi="Verdana"/>
                <w:sz w:val="18"/>
                <w:szCs w:val="18"/>
              </w:rPr>
            </w:pPr>
            <w:r w:rsidRPr="00AC7F2C">
              <w:rPr>
                <w:rFonts w:ascii="Verdana" w:hAnsi="Verdana"/>
                <w:sz w:val="18"/>
                <w:szCs w:val="18"/>
              </w:rPr>
              <w:t>META ANUAL</w:t>
            </w:r>
          </w:p>
        </w:tc>
        <w:tc>
          <w:tcPr>
            <w:tcW w:w="1382" w:type="dxa"/>
            <w:vAlign w:val="center"/>
          </w:tcPr>
          <w:p w14:paraId="171C856A" w14:textId="77777777" w:rsidR="003D45FD" w:rsidRPr="00AC7F2C" w:rsidRDefault="003D45FD" w:rsidP="00127C12">
            <w:pPr>
              <w:jc w:val="center"/>
              <w:rPr>
                <w:rFonts w:ascii="Verdana" w:hAnsi="Verdana"/>
                <w:sz w:val="18"/>
                <w:szCs w:val="18"/>
              </w:rPr>
            </w:pPr>
            <w:r w:rsidRPr="00AC7F2C">
              <w:rPr>
                <w:rFonts w:ascii="Verdana" w:hAnsi="Verdana"/>
                <w:sz w:val="18"/>
                <w:szCs w:val="18"/>
              </w:rPr>
              <w:t>1</w:t>
            </w:r>
          </w:p>
        </w:tc>
        <w:tc>
          <w:tcPr>
            <w:tcW w:w="1382" w:type="dxa"/>
            <w:vAlign w:val="center"/>
          </w:tcPr>
          <w:p w14:paraId="3C36F9CB" w14:textId="77777777" w:rsidR="003D45FD" w:rsidRPr="00AC7F2C" w:rsidRDefault="003D45FD" w:rsidP="00127C12">
            <w:pPr>
              <w:jc w:val="center"/>
              <w:rPr>
                <w:rFonts w:ascii="Verdana" w:hAnsi="Verdana"/>
                <w:sz w:val="18"/>
                <w:szCs w:val="18"/>
              </w:rPr>
            </w:pPr>
            <w:r w:rsidRPr="1271B0E2">
              <w:rPr>
                <w:rFonts w:ascii="Verdana" w:hAnsi="Verdana"/>
                <w:sz w:val="18"/>
                <w:szCs w:val="18"/>
              </w:rPr>
              <w:t>1</w:t>
            </w:r>
          </w:p>
        </w:tc>
      </w:tr>
      <w:tr w:rsidR="003D45FD" w:rsidRPr="00AC7F2C" w14:paraId="656180BC" w14:textId="77777777" w:rsidTr="00127C12">
        <w:trPr>
          <w:trHeight w:val="144"/>
        </w:trPr>
        <w:tc>
          <w:tcPr>
            <w:tcW w:w="1382" w:type="dxa"/>
            <w:vMerge/>
            <w:vAlign w:val="center"/>
          </w:tcPr>
          <w:p w14:paraId="0685C74B" w14:textId="77777777" w:rsidR="003D45FD" w:rsidRPr="00AC7F2C" w:rsidRDefault="003D45FD" w:rsidP="00BB0F81">
            <w:pPr>
              <w:jc w:val="center"/>
              <w:rPr>
                <w:rFonts w:ascii="Verdana" w:hAnsi="Verdana"/>
                <w:sz w:val="18"/>
                <w:szCs w:val="18"/>
              </w:rPr>
            </w:pPr>
          </w:p>
        </w:tc>
        <w:tc>
          <w:tcPr>
            <w:tcW w:w="1382" w:type="dxa"/>
            <w:vMerge/>
            <w:vAlign w:val="center"/>
          </w:tcPr>
          <w:p w14:paraId="553B416A" w14:textId="77777777" w:rsidR="003D45FD" w:rsidRPr="00AC7F2C" w:rsidRDefault="003D45FD" w:rsidP="00BB0F81">
            <w:pPr>
              <w:jc w:val="center"/>
              <w:rPr>
                <w:rFonts w:ascii="Verdana" w:hAnsi="Verdana"/>
                <w:sz w:val="18"/>
                <w:szCs w:val="18"/>
              </w:rPr>
            </w:pPr>
          </w:p>
        </w:tc>
        <w:tc>
          <w:tcPr>
            <w:tcW w:w="1382" w:type="dxa"/>
            <w:vMerge/>
            <w:vAlign w:val="center"/>
          </w:tcPr>
          <w:p w14:paraId="5D49700C" w14:textId="77777777" w:rsidR="003D45FD" w:rsidRPr="00AC7F2C" w:rsidRDefault="003D45FD" w:rsidP="00BB0F81">
            <w:pPr>
              <w:jc w:val="center"/>
              <w:rPr>
                <w:rFonts w:ascii="Verdana" w:hAnsi="Verdana"/>
                <w:sz w:val="18"/>
                <w:szCs w:val="18"/>
              </w:rPr>
            </w:pPr>
          </w:p>
        </w:tc>
        <w:tc>
          <w:tcPr>
            <w:tcW w:w="1382" w:type="dxa"/>
            <w:vMerge/>
            <w:vAlign w:val="center"/>
          </w:tcPr>
          <w:p w14:paraId="655C75D1" w14:textId="77777777" w:rsidR="003D45FD" w:rsidRPr="00AC7F2C" w:rsidRDefault="003D45FD" w:rsidP="00BB0F81">
            <w:pPr>
              <w:jc w:val="center"/>
              <w:rPr>
                <w:rFonts w:ascii="Verdana" w:hAnsi="Verdana"/>
                <w:sz w:val="18"/>
                <w:szCs w:val="18"/>
              </w:rPr>
            </w:pPr>
          </w:p>
        </w:tc>
        <w:tc>
          <w:tcPr>
            <w:tcW w:w="1382" w:type="dxa"/>
            <w:vMerge/>
            <w:vAlign w:val="center"/>
          </w:tcPr>
          <w:p w14:paraId="2720BDA0" w14:textId="77777777" w:rsidR="003D45FD" w:rsidRPr="00AC7F2C" w:rsidRDefault="003D45FD" w:rsidP="00BB0F81">
            <w:pPr>
              <w:jc w:val="center"/>
              <w:rPr>
                <w:rFonts w:ascii="Verdana" w:hAnsi="Verdana"/>
                <w:sz w:val="18"/>
                <w:szCs w:val="18"/>
              </w:rPr>
            </w:pPr>
          </w:p>
        </w:tc>
        <w:tc>
          <w:tcPr>
            <w:tcW w:w="1382" w:type="dxa"/>
            <w:vAlign w:val="center"/>
          </w:tcPr>
          <w:p w14:paraId="2E176FC7" w14:textId="77777777" w:rsidR="003D45FD" w:rsidRPr="00AC7F2C" w:rsidRDefault="003D45FD" w:rsidP="00127C12">
            <w:pPr>
              <w:jc w:val="center"/>
              <w:rPr>
                <w:rFonts w:ascii="Verdana" w:hAnsi="Verdana"/>
                <w:sz w:val="18"/>
                <w:szCs w:val="18"/>
              </w:rPr>
            </w:pPr>
            <w:r w:rsidRPr="00AC7F2C">
              <w:rPr>
                <w:rFonts w:ascii="Verdana" w:hAnsi="Verdana"/>
                <w:sz w:val="18"/>
                <w:szCs w:val="18"/>
              </w:rPr>
              <w:t>ICM</w:t>
            </w:r>
          </w:p>
        </w:tc>
        <w:tc>
          <w:tcPr>
            <w:tcW w:w="1382" w:type="dxa"/>
            <w:vAlign w:val="center"/>
          </w:tcPr>
          <w:p w14:paraId="5427F82A" w14:textId="77777777" w:rsidR="003D45FD" w:rsidRPr="00AC7F2C" w:rsidRDefault="003D45FD" w:rsidP="00127C12">
            <w:pPr>
              <w:jc w:val="center"/>
              <w:rPr>
                <w:rFonts w:ascii="Verdana" w:hAnsi="Verdana"/>
                <w:sz w:val="18"/>
                <w:szCs w:val="18"/>
              </w:rPr>
            </w:pPr>
            <w:r w:rsidRPr="00AC7F2C">
              <w:rPr>
                <w:rFonts w:ascii="Verdana" w:hAnsi="Verdana"/>
                <w:sz w:val="18"/>
                <w:szCs w:val="18"/>
              </w:rPr>
              <w:t>100%</w:t>
            </w:r>
          </w:p>
        </w:tc>
        <w:tc>
          <w:tcPr>
            <w:tcW w:w="1382" w:type="dxa"/>
            <w:vAlign w:val="center"/>
          </w:tcPr>
          <w:p w14:paraId="1C68390E" w14:textId="77777777" w:rsidR="003D45FD" w:rsidRPr="00AC7F2C" w:rsidRDefault="003D45FD" w:rsidP="00127C12">
            <w:pPr>
              <w:jc w:val="center"/>
              <w:rPr>
                <w:rFonts w:ascii="Verdana" w:hAnsi="Verdana"/>
                <w:sz w:val="18"/>
                <w:szCs w:val="18"/>
              </w:rPr>
            </w:pPr>
            <w:r w:rsidRPr="1271B0E2">
              <w:rPr>
                <w:rFonts w:ascii="Verdana" w:hAnsi="Verdana"/>
                <w:sz w:val="18"/>
                <w:szCs w:val="18"/>
              </w:rPr>
              <w:t>100%</w:t>
            </w:r>
          </w:p>
        </w:tc>
      </w:tr>
      <w:tr w:rsidR="003D45FD" w:rsidRPr="00AC7F2C" w14:paraId="56664EC2" w14:textId="77777777" w:rsidTr="00127C12">
        <w:trPr>
          <w:trHeight w:val="288"/>
        </w:trPr>
        <w:tc>
          <w:tcPr>
            <w:tcW w:w="1382" w:type="dxa"/>
            <w:vMerge/>
            <w:vAlign w:val="center"/>
          </w:tcPr>
          <w:p w14:paraId="6894A468" w14:textId="77777777" w:rsidR="003D45FD" w:rsidRPr="00AC7F2C" w:rsidRDefault="003D45FD" w:rsidP="00BB0F81">
            <w:pPr>
              <w:jc w:val="center"/>
              <w:rPr>
                <w:rFonts w:ascii="Verdana" w:hAnsi="Verdana"/>
                <w:sz w:val="18"/>
                <w:szCs w:val="18"/>
              </w:rPr>
            </w:pPr>
          </w:p>
        </w:tc>
        <w:tc>
          <w:tcPr>
            <w:tcW w:w="1382" w:type="dxa"/>
            <w:vMerge/>
            <w:vAlign w:val="center"/>
          </w:tcPr>
          <w:p w14:paraId="29740A24" w14:textId="77777777" w:rsidR="003D45FD" w:rsidRPr="00AC7F2C" w:rsidRDefault="003D45FD" w:rsidP="00BB0F81">
            <w:pPr>
              <w:jc w:val="center"/>
              <w:rPr>
                <w:rFonts w:ascii="Verdana" w:hAnsi="Verdana"/>
                <w:sz w:val="18"/>
                <w:szCs w:val="18"/>
              </w:rPr>
            </w:pPr>
          </w:p>
        </w:tc>
        <w:tc>
          <w:tcPr>
            <w:tcW w:w="1382" w:type="dxa"/>
            <w:vMerge w:val="restart"/>
            <w:vAlign w:val="center"/>
          </w:tcPr>
          <w:p w14:paraId="63B5D12E" w14:textId="77777777" w:rsidR="003D45FD" w:rsidRPr="00AC7F2C" w:rsidRDefault="003D45FD" w:rsidP="00BB0F81">
            <w:pPr>
              <w:jc w:val="center"/>
              <w:rPr>
                <w:rFonts w:ascii="Verdana" w:hAnsi="Verdana"/>
                <w:sz w:val="18"/>
                <w:szCs w:val="18"/>
              </w:rPr>
            </w:pPr>
            <w:r w:rsidRPr="00AC7F2C">
              <w:rPr>
                <w:rFonts w:ascii="Verdana" w:hAnsi="Verdana"/>
                <w:sz w:val="18"/>
                <w:szCs w:val="18"/>
              </w:rPr>
              <w:t>33.2</w:t>
            </w:r>
          </w:p>
        </w:tc>
        <w:tc>
          <w:tcPr>
            <w:tcW w:w="1382" w:type="dxa"/>
            <w:vMerge w:val="restart"/>
            <w:vAlign w:val="center"/>
          </w:tcPr>
          <w:p w14:paraId="5126C433" w14:textId="77777777" w:rsidR="003D45FD" w:rsidRPr="00AC7F2C" w:rsidRDefault="003D45FD" w:rsidP="00BB0F81">
            <w:pPr>
              <w:jc w:val="center"/>
              <w:rPr>
                <w:rFonts w:ascii="Verdana" w:hAnsi="Verdana"/>
                <w:sz w:val="18"/>
                <w:szCs w:val="18"/>
              </w:rPr>
            </w:pPr>
            <w:r w:rsidRPr="00AC7F2C">
              <w:rPr>
                <w:rFonts w:ascii="Verdana" w:hAnsi="Verdana"/>
                <w:sz w:val="18"/>
                <w:szCs w:val="18"/>
              </w:rPr>
              <w:t>Meta-Resultado</w:t>
            </w:r>
          </w:p>
        </w:tc>
        <w:tc>
          <w:tcPr>
            <w:tcW w:w="1382" w:type="dxa"/>
            <w:vMerge w:val="restart"/>
            <w:vAlign w:val="center"/>
          </w:tcPr>
          <w:p w14:paraId="5741C758" w14:textId="77777777" w:rsidR="003D45FD" w:rsidRPr="00AC7F2C" w:rsidRDefault="003D45FD" w:rsidP="00BB0F81">
            <w:pPr>
              <w:jc w:val="center"/>
              <w:rPr>
                <w:rFonts w:ascii="Verdana" w:hAnsi="Verdana"/>
                <w:sz w:val="18"/>
                <w:szCs w:val="18"/>
              </w:rPr>
            </w:pPr>
            <w:r w:rsidRPr="00AC7F2C">
              <w:rPr>
                <w:rFonts w:ascii="Verdana" w:hAnsi="Verdana"/>
                <w:sz w:val="18"/>
                <w:szCs w:val="18"/>
              </w:rPr>
              <w:t>Encontro</w:t>
            </w:r>
          </w:p>
        </w:tc>
        <w:tc>
          <w:tcPr>
            <w:tcW w:w="1382" w:type="dxa"/>
            <w:vAlign w:val="center"/>
          </w:tcPr>
          <w:p w14:paraId="11896D9D"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1º </w:t>
            </w:r>
            <w:proofErr w:type="spellStart"/>
            <w:r w:rsidRPr="00AC7F2C">
              <w:rPr>
                <w:rFonts w:ascii="Verdana" w:hAnsi="Verdana"/>
                <w:sz w:val="18"/>
                <w:szCs w:val="18"/>
              </w:rPr>
              <w:t>Quadrim</w:t>
            </w:r>
            <w:proofErr w:type="spellEnd"/>
          </w:p>
        </w:tc>
        <w:tc>
          <w:tcPr>
            <w:tcW w:w="1382" w:type="dxa"/>
            <w:vAlign w:val="center"/>
          </w:tcPr>
          <w:p w14:paraId="603ED010" w14:textId="77777777" w:rsidR="003D45FD" w:rsidRPr="00AC7F2C" w:rsidRDefault="003D45FD" w:rsidP="00127C12">
            <w:pPr>
              <w:jc w:val="center"/>
              <w:rPr>
                <w:rFonts w:ascii="Verdana" w:hAnsi="Verdana"/>
                <w:sz w:val="18"/>
                <w:szCs w:val="18"/>
              </w:rPr>
            </w:pPr>
            <w:r w:rsidRPr="00AC7F2C">
              <w:rPr>
                <w:rFonts w:ascii="Verdana" w:hAnsi="Verdana"/>
                <w:sz w:val="18"/>
                <w:szCs w:val="18"/>
              </w:rPr>
              <w:t>-</w:t>
            </w:r>
          </w:p>
        </w:tc>
        <w:tc>
          <w:tcPr>
            <w:tcW w:w="1382" w:type="dxa"/>
            <w:vAlign w:val="center"/>
          </w:tcPr>
          <w:p w14:paraId="64C0E035" w14:textId="7AE33F65" w:rsidR="003D45FD" w:rsidRPr="00AC7F2C" w:rsidRDefault="00C974DB" w:rsidP="00127C12">
            <w:pPr>
              <w:jc w:val="center"/>
              <w:rPr>
                <w:rFonts w:ascii="Verdana" w:hAnsi="Verdana"/>
                <w:sz w:val="18"/>
                <w:szCs w:val="18"/>
              </w:rPr>
            </w:pPr>
            <w:r>
              <w:rPr>
                <w:rFonts w:ascii="Verdana" w:hAnsi="Verdana"/>
                <w:sz w:val="18"/>
                <w:szCs w:val="18"/>
              </w:rPr>
              <w:t>-</w:t>
            </w:r>
          </w:p>
        </w:tc>
      </w:tr>
      <w:tr w:rsidR="003D45FD" w:rsidRPr="00AC7F2C" w14:paraId="384FD1C4" w14:textId="77777777" w:rsidTr="00127C12">
        <w:trPr>
          <w:trHeight w:val="288"/>
        </w:trPr>
        <w:tc>
          <w:tcPr>
            <w:tcW w:w="1382" w:type="dxa"/>
            <w:vMerge/>
            <w:vAlign w:val="center"/>
          </w:tcPr>
          <w:p w14:paraId="2DE84BD5" w14:textId="77777777" w:rsidR="003D45FD" w:rsidRPr="00AC7F2C" w:rsidRDefault="003D45FD" w:rsidP="00BB0F81">
            <w:pPr>
              <w:jc w:val="center"/>
              <w:rPr>
                <w:rFonts w:ascii="Verdana" w:hAnsi="Verdana"/>
                <w:sz w:val="18"/>
                <w:szCs w:val="18"/>
              </w:rPr>
            </w:pPr>
          </w:p>
        </w:tc>
        <w:tc>
          <w:tcPr>
            <w:tcW w:w="1382" w:type="dxa"/>
            <w:vMerge/>
            <w:vAlign w:val="center"/>
          </w:tcPr>
          <w:p w14:paraId="43B1FEAC" w14:textId="77777777" w:rsidR="003D45FD" w:rsidRPr="00AC7F2C" w:rsidRDefault="003D45FD" w:rsidP="00BB0F81">
            <w:pPr>
              <w:jc w:val="center"/>
              <w:rPr>
                <w:rFonts w:ascii="Verdana" w:hAnsi="Verdana"/>
                <w:sz w:val="18"/>
                <w:szCs w:val="18"/>
              </w:rPr>
            </w:pPr>
          </w:p>
        </w:tc>
        <w:tc>
          <w:tcPr>
            <w:tcW w:w="1382" w:type="dxa"/>
            <w:vMerge/>
            <w:vAlign w:val="center"/>
          </w:tcPr>
          <w:p w14:paraId="1E83F397" w14:textId="77777777" w:rsidR="003D45FD" w:rsidRPr="00AC7F2C" w:rsidRDefault="003D45FD" w:rsidP="00BB0F81">
            <w:pPr>
              <w:jc w:val="center"/>
              <w:rPr>
                <w:rFonts w:ascii="Verdana" w:hAnsi="Verdana"/>
                <w:sz w:val="18"/>
                <w:szCs w:val="18"/>
              </w:rPr>
            </w:pPr>
          </w:p>
        </w:tc>
        <w:tc>
          <w:tcPr>
            <w:tcW w:w="1382" w:type="dxa"/>
            <w:vMerge/>
            <w:vAlign w:val="center"/>
          </w:tcPr>
          <w:p w14:paraId="472498EF" w14:textId="77777777" w:rsidR="003D45FD" w:rsidRPr="00AC7F2C" w:rsidRDefault="003D45FD" w:rsidP="00BB0F81">
            <w:pPr>
              <w:jc w:val="center"/>
              <w:rPr>
                <w:rFonts w:ascii="Verdana" w:hAnsi="Verdana"/>
                <w:sz w:val="18"/>
                <w:szCs w:val="18"/>
              </w:rPr>
            </w:pPr>
          </w:p>
        </w:tc>
        <w:tc>
          <w:tcPr>
            <w:tcW w:w="1382" w:type="dxa"/>
            <w:vMerge/>
            <w:vAlign w:val="center"/>
          </w:tcPr>
          <w:p w14:paraId="620BE1B0" w14:textId="77777777" w:rsidR="003D45FD" w:rsidRPr="00AC7F2C" w:rsidRDefault="003D45FD" w:rsidP="00BB0F81">
            <w:pPr>
              <w:jc w:val="center"/>
              <w:rPr>
                <w:rFonts w:ascii="Verdana" w:hAnsi="Verdana"/>
                <w:sz w:val="18"/>
                <w:szCs w:val="18"/>
              </w:rPr>
            </w:pPr>
          </w:p>
        </w:tc>
        <w:tc>
          <w:tcPr>
            <w:tcW w:w="1382" w:type="dxa"/>
            <w:vAlign w:val="center"/>
          </w:tcPr>
          <w:p w14:paraId="7CDE071C"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2º </w:t>
            </w:r>
            <w:proofErr w:type="spellStart"/>
            <w:r w:rsidRPr="00AC7F2C">
              <w:rPr>
                <w:rFonts w:ascii="Verdana" w:hAnsi="Verdana"/>
                <w:sz w:val="18"/>
                <w:szCs w:val="18"/>
              </w:rPr>
              <w:t>Quadrim</w:t>
            </w:r>
            <w:proofErr w:type="spellEnd"/>
          </w:p>
        </w:tc>
        <w:tc>
          <w:tcPr>
            <w:tcW w:w="1382" w:type="dxa"/>
            <w:vAlign w:val="center"/>
          </w:tcPr>
          <w:p w14:paraId="6CC3A5C5" w14:textId="77777777" w:rsidR="003D45FD" w:rsidRPr="00AC7F2C" w:rsidRDefault="003D45FD" w:rsidP="00127C12">
            <w:pPr>
              <w:jc w:val="center"/>
              <w:rPr>
                <w:rFonts w:ascii="Verdana" w:hAnsi="Verdana"/>
                <w:sz w:val="18"/>
                <w:szCs w:val="18"/>
              </w:rPr>
            </w:pPr>
            <w:r w:rsidRPr="00AC7F2C">
              <w:rPr>
                <w:rFonts w:ascii="Verdana" w:hAnsi="Verdana"/>
                <w:sz w:val="18"/>
                <w:szCs w:val="18"/>
              </w:rPr>
              <w:t>-</w:t>
            </w:r>
          </w:p>
        </w:tc>
        <w:tc>
          <w:tcPr>
            <w:tcW w:w="1382" w:type="dxa"/>
            <w:vAlign w:val="center"/>
          </w:tcPr>
          <w:p w14:paraId="28BB6649" w14:textId="61243963" w:rsidR="003D45FD" w:rsidRPr="00AC7F2C" w:rsidRDefault="00C974DB" w:rsidP="00127C12">
            <w:pPr>
              <w:jc w:val="center"/>
              <w:rPr>
                <w:rFonts w:ascii="Verdana" w:hAnsi="Verdana"/>
                <w:sz w:val="18"/>
                <w:szCs w:val="18"/>
              </w:rPr>
            </w:pPr>
            <w:r>
              <w:rPr>
                <w:rFonts w:ascii="Verdana" w:hAnsi="Verdana"/>
                <w:sz w:val="18"/>
                <w:szCs w:val="18"/>
              </w:rPr>
              <w:t>-</w:t>
            </w:r>
          </w:p>
        </w:tc>
      </w:tr>
      <w:tr w:rsidR="003D45FD" w:rsidRPr="00AC7F2C" w14:paraId="4EF74FC3" w14:textId="77777777" w:rsidTr="00127C12">
        <w:trPr>
          <w:trHeight w:val="208"/>
        </w:trPr>
        <w:tc>
          <w:tcPr>
            <w:tcW w:w="1382" w:type="dxa"/>
            <w:vMerge/>
            <w:vAlign w:val="center"/>
          </w:tcPr>
          <w:p w14:paraId="692F1E79" w14:textId="77777777" w:rsidR="003D45FD" w:rsidRPr="00AC7F2C" w:rsidRDefault="003D45FD" w:rsidP="00BB0F81">
            <w:pPr>
              <w:jc w:val="center"/>
              <w:rPr>
                <w:rFonts w:ascii="Verdana" w:hAnsi="Verdana"/>
                <w:sz w:val="18"/>
                <w:szCs w:val="18"/>
              </w:rPr>
            </w:pPr>
          </w:p>
        </w:tc>
        <w:tc>
          <w:tcPr>
            <w:tcW w:w="1382" w:type="dxa"/>
            <w:vMerge/>
            <w:vAlign w:val="center"/>
          </w:tcPr>
          <w:p w14:paraId="4FB0F2BB" w14:textId="77777777" w:rsidR="003D45FD" w:rsidRPr="00AC7F2C" w:rsidRDefault="003D45FD" w:rsidP="00BB0F81">
            <w:pPr>
              <w:jc w:val="center"/>
              <w:rPr>
                <w:rFonts w:ascii="Verdana" w:hAnsi="Verdana"/>
                <w:sz w:val="18"/>
                <w:szCs w:val="18"/>
              </w:rPr>
            </w:pPr>
          </w:p>
        </w:tc>
        <w:tc>
          <w:tcPr>
            <w:tcW w:w="1382" w:type="dxa"/>
            <w:vMerge/>
            <w:vAlign w:val="center"/>
          </w:tcPr>
          <w:p w14:paraId="525CC38E" w14:textId="77777777" w:rsidR="003D45FD" w:rsidRPr="00AC7F2C" w:rsidRDefault="003D45FD" w:rsidP="00BB0F81">
            <w:pPr>
              <w:jc w:val="center"/>
              <w:rPr>
                <w:rFonts w:ascii="Verdana" w:hAnsi="Verdana"/>
                <w:sz w:val="18"/>
                <w:szCs w:val="18"/>
              </w:rPr>
            </w:pPr>
          </w:p>
        </w:tc>
        <w:tc>
          <w:tcPr>
            <w:tcW w:w="1382" w:type="dxa"/>
            <w:vMerge/>
            <w:vAlign w:val="center"/>
          </w:tcPr>
          <w:p w14:paraId="4BC6ED56" w14:textId="77777777" w:rsidR="003D45FD" w:rsidRPr="00AC7F2C" w:rsidRDefault="003D45FD" w:rsidP="00BB0F81">
            <w:pPr>
              <w:jc w:val="center"/>
              <w:rPr>
                <w:rFonts w:ascii="Verdana" w:hAnsi="Verdana"/>
                <w:sz w:val="18"/>
                <w:szCs w:val="18"/>
              </w:rPr>
            </w:pPr>
          </w:p>
        </w:tc>
        <w:tc>
          <w:tcPr>
            <w:tcW w:w="1382" w:type="dxa"/>
            <w:vMerge/>
            <w:vAlign w:val="center"/>
          </w:tcPr>
          <w:p w14:paraId="298BD269" w14:textId="77777777" w:rsidR="003D45FD" w:rsidRPr="00AC7F2C" w:rsidRDefault="003D45FD" w:rsidP="00BB0F81">
            <w:pPr>
              <w:jc w:val="center"/>
              <w:rPr>
                <w:rFonts w:ascii="Verdana" w:hAnsi="Verdana"/>
                <w:sz w:val="18"/>
                <w:szCs w:val="18"/>
              </w:rPr>
            </w:pPr>
          </w:p>
        </w:tc>
        <w:tc>
          <w:tcPr>
            <w:tcW w:w="1382" w:type="dxa"/>
            <w:vAlign w:val="center"/>
          </w:tcPr>
          <w:p w14:paraId="7413DBA3" w14:textId="77777777" w:rsidR="003D45FD" w:rsidRPr="00AC7F2C" w:rsidRDefault="003D45FD" w:rsidP="00127C12">
            <w:pPr>
              <w:jc w:val="center"/>
              <w:rPr>
                <w:rFonts w:ascii="Verdana" w:hAnsi="Verdana"/>
                <w:sz w:val="18"/>
                <w:szCs w:val="18"/>
              </w:rPr>
            </w:pPr>
            <w:r w:rsidRPr="00AC7F2C">
              <w:rPr>
                <w:rFonts w:ascii="Verdana" w:hAnsi="Verdana"/>
                <w:sz w:val="18"/>
                <w:szCs w:val="18"/>
              </w:rPr>
              <w:t xml:space="preserve">3º </w:t>
            </w:r>
            <w:proofErr w:type="spellStart"/>
            <w:r w:rsidRPr="00AC7F2C">
              <w:rPr>
                <w:rFonts w:ascii="Verdana" w:hAnsi="Verdana"/>
                <w:sz w:val="18"/>
                <w:szCs w:val="18"/>
              </w:rPr>
              <w:t>Quadrim</w:t>
            </w:r>
            <w:proofErr w:type="spellEnd"/>
          </w:p>
        </w:tc>
        <w:tc>
          <w:tcPr>
            <w:tcW w:w="1382" w:type="dxa"/>
            <w:vAlign w:val="center"/>
          </w:tcPr>
          <w:p w14:paraId="38DDDFB8" w14:textId="77777777" w:rsidR="003D45FD" w:rsidRPr="00AC7F2C" w:rsidRDefault="003D45FD" w:rsidP="00127C12">
            <w:pPr>
              <w:jc w:val="center"/>
              <w:rPr>
                <w:rFonts w:ascii="Verdana" w:hAnsi="Verdana"/>
                <w:sz w:val="18"/>
                <w:szCs w:val="18"/>
              </w:rPr>
            </w:pPr>
            <w:r w:rsidRPr="00AC7F2C">
              <w:rPr>
                <w:rFonts w:ascii="Verdana" w:hAnsi="Verdana"/>
                <w:sz w:val="18"/>
                <w:szCs w:val="18"/>
              </w:rPr>
              <w:t>1</w:t>
            </w:r>
          </w:p>
        </w:tc>
        <w:tc>
          <w:tcPr>
            <w:tcW w:w="1382" w:type="dxa"/>
            <w:vAlign w:val="center"/>
          </w:tcPr>
          <w:p w14:paraId="32DC7813" w14:textId="77777777" w:rsidR="003D45FD" w:rsidRPr="00AC7F2C" w:rsidRDefault="003D45FD" w:rsidP="00127C12">
            <w:pPr>
              <w:jc w:val="center"/>
              <w:rPr>
                <w:rFonts w:ascii="Verdana" w:hAnsi="Verdana"/>
                <w:sz w:val="18"/>
                <w:szCs w:val="18"/>
              </w:rPr>
            </w:pPr>
            <w:r w:rsidRPr="1271B0E2">
              <w:rPr>
                <w:rFonts w:ascii="Verdana" w:hAnsi="Verdana"/>
                <w:sz w:val="18"/>
                <w:szCs w:val="18"/>
              </w:rPr>
              <w:t>1</w:t>
            </w:r>
          </w:p>
        </w:tc>
      </w:tr>
      <w:tr w:rsidR="003D45FD" w:rsidRPr="00AC7F2C" w14:paraId="522DFB5B" w14:textId="77777777" w:rsidTr="00127C12">
        <w:trPr>
          <w:trHeight w:val="318"/>
        </w:trPr>
        <w:tc>
          <w:tcPr>
            <w:tcW w:w="1382" w:type="dxa"/>
            <w:vMerge/>
            <w:vAlign w:val="center"/>
          </w:tcPr>
          <w:p w14:paraId="00BBC409" w14:textId="77777777" w:rsidR="003D45FD" w:rsidRPr="00AC7F2C" w:rsidRDefault="003D45FD" w:rsidP="00BB0F81">
            <w:pPr>
              <w:jc w:val="center"/>
              <w:rPr>
                <w:rFonts w:ascii="Verdana" w:hAnsi="Verdana"/>
                <w:sz w:val="18"/>
                <w:szCs w:val="18"/>
              </w:rPr>
            </w:pPr>
          </w:p>
        </w:tc>
        <w:tc>
          <w:tcPr>
            <w:tcW w:w="1382" w:type="dxa"/>
            <w:vMerge/>
            <w:vAlign w:val="center"/>
          </w:tcPr>
          <w:p w14:paraId="3E5C38BA" w14:textId="77777777" w:rsidR="003D45FD" w:rsidRPr="00AC7F2C" w:rsidRDefault="003D45FD" w:rsidP="00BB0F81">
            <w:pPr>
              <w:jc w:val="center"/>
              <w:rPr>
                <w:rFonts w:ascii="Verdana" w:hAnsi="Verdana"/>
                <w:sz w:val="18"/>
                <w:szCs w:val="18"/>
              </w:rPr>
            </w:pPr>
          </w:p>
        </w:tc>
        <w:tc>
          <w:tcPr>
            <w:tcW w:w="1382" w:type="dxa"/>
            <w:vMerge/>
            <w:vAlign w:val="center"/>
          </w:tcPr>
          <w:p w14:paraId="72F91EE5" w14:textId="77777777" w:rsidR="003D45FD" w:rsidRPr="00AC7F2C" w:rsidRDefault="003D45FD" w:rsidP="00BB0F81">
            <w:pPr>
              <w:jc w:val="center"/>
              <w:rPr>
                <w:rFonts w:ascii="Verdana" w:hAnsi="Verdana"/>
                <w:sz w:val="18"/>
                <w:szCs w:val="18"/>
              </w:rPr>
            </w:pPr>
          </w:p>
        </w:tc>
        <w:tc>
          <w:tcPr>
            <w:tcW w:w="1382" w:type="dxa"/>
            <w:vMerge/>
            <w:vAlign w:val="center"/>
          </w:tcPr>
          <w:p w14:paraId="5A232F00" w14:textId="77777777" w:rsidR="003D45FD" w:rsidRPr="00AC7F2C" w:rsidRDefault="003D45FD" w:rsidP="00BB0F81">
            <w:pPr>
              <w:jc w:val="center"/>
              <w:rPr>
                <w:rFonts w:ascii="Verdana" w:hAnsi="Verdana"/>
                <w:sz w:val="18"/>
                <w:szCs w:val="18"/>
              </w:rPr>
            </w:pPr>
          </w:p>
        </w:tc>
        <w:tc>
          <w:tcPr>
            <w:tcW w:w="1382" w:type="dxa"/>
            <w:vMerge/>
            <w:vAlign w:val="center"/>
          </w:tcPr>
          <w:p w14:paraId="12CEFDED" w14:textId="77777777" w:rsidR="003D45FD" w:rsidRPr="00AC7F2C" w:rsidRDefault="003D45FD" w:rsidP="00BB0F81">
            <w:pPr>
              <w:jc w:val="center"/>
              <w:rPr>
                <w:rFonts w:ascii="Verdana" w:hAnsi="Verdana"/>
                <w:sz w:val="18"/>
                <w:szCs w:val="18"/>
              </w:rPr>
            </w:pPr>
          </w:p>
        </w:tc>
        <w:tc>
          <w:tcPr>
            <w:tcW w:w="1382" w:type="dxa"/>
            <w:vAlign w:val="center"/>
          </w:tcPr>
          <w:p w14:paraId="29F0284B" w14:textId="77777777" w:rsidR="003D45FD" w:rsidRPr="00AC7F2C" w:rsidRDefault="003D45FD" w:rsidP="00127C12">
            <w:pPr>
              <w:jc w:val="center"/>
              <w:rPr>
                <w:rFonts w:ascii="Verdana" w:hAnsi="Verdana"/>
                <w:sz w:val="18"/>
                <w:szCs w:val="18"/>
              </w:rPr>
            </w:pPr>
            <w:r w:rsidRPr="00AC7F2C">
              <w:rPr>
                <w:rFonts w:ascii="Verdana" w:hAnsi="Verdana"/>
                <w:sz w:val="18"/>
                <w:szCs w:val="18"/>
              </w:rPr>
              <w:t>META ANUAL</w:t>
            </w:r>
          </w:p>
        </w:tc>
        <w:tc>
          <w:tcPr>
            <w:tcW w:w="1382" w:type="dxa"/>
            <w:vAlign w:val="center"/>
          </w:tcPr>
          <w:p w14:paraId="7D468BC0" w14:textId="77777777" w:rsidR="003D45FD" w:rsidRPr="00AC7F2C" w:rsidRDefault="003D45FD" w:rsidP="00127C12">
            <w:pPr>
              <w:jc w:val="center"/>
              <w:rPr>
                <w:rFonts w:ascii="Verdana" w:hAnsi="Verdana"/>
                <w:sz w:val="18"/>
                <w:szCs w:val="18"/>
              </w:rPr>
            </w:pPr>
            <w:r w:rsidRPr="00AC7F2C">
              <w:rPr>
                <w:rFonts w:ascii="Verdana" w:hAnsi="Verdana"/>
                <w:sz w:val="18"/>
                <w:szCs w:val="18"/>
              </w:rPr>
              <w:t>1</w:t>
            </w:r>
          </w:p>
        </w:tc>
        <w:tc>
          <w:tcPr>
            <w:tcW w:w="1382" w:type="dxa"/>
            <w:vAlign w:val="center"/>
          </w:tcPr>
          <w:p w14:paraId="166C4208" w14:textId="1D046A21" w:rsidR="003D45FD" w:rsidRPr="00AC7F2C" w:rsidRDefault="00C974DB" w:rsidP="00127C12">
            <w:pPr>
              <w:jc w:val="center"/>
              <w:rPr>
                <w:rFonts w:ascii="Verdana" w:eastAsia="Verdana" w:hAnsi="Verdana" w:cs="Verdana"/>
                <w:sz w:val="18"/>
                <w:szCs w:val="18"/>
              </w:rPr>
            </w:pPr>
            <w:r>
              <w:rPr>
                <w:rFonts w:ascii="Verdana" w:hAnsi="Verdana"/>
                <w:sz w:val="18"/>
                <w:szCs w:val="18"/>
              </w:rPr>
              <w:t>1</w:t>
            </w:r>
          </w:p>
        </w:tc>
      </w:tr>
      <w:tr w:rsidR="003D45FD" w:rsidRPr="00AC7F2C" w14:paraId="4279C73F" w14:textId="77777777" w:rsidTr="00127C12">
        <w:trPr>
          <w:trHeight w:val="144"/>
        </w:trPr>
        <w:tc>
          <w:tcPr>
            <w:tcW w:w="1382" w:type="dxa"/>
            <w:vMerge/>
            <w:vAlign w:val="center"/>
          </w:tcPr>
          <w:p w14:paraId="4910B2B7" w14:textId="77777777" w:rsidR="003D45FD" w:rsidRPr="00AC7F2C" w:rsidRDefault="003D45FD" w:rsidP="00BB0F81">
            <w:pPr>
              <w:jc w:val="center"/>
              <w:rPr>
                <w:rFonts w:ascii="Verdana" w:hAnsi="Verdana"/>
                <w:sz w:val="18"/>
                <w:szCs w:val="18"/>
              </w:rPr>
            </w:pPr>
          </w:p>
        </w:tc>
        <w:tc>
          <w:tcPr>
            <w:tcW w:w="1382" w:type="dxa"/>
            <w:vMerge/>
            <w:vAlign w:val="center"/>
          </w:tcPr>
          <w:p w14:paraId="20A4FC76" w14:textId="77777777" w:rsidR="003D45FD" w:rsidRPr="00AC7F2C" w:rsidRDefault="003D45FD" w:rsidP="00BB0F81">
            <w:pPr>
              <w:jc w:val="center"/>
              <w:rPr>
                <w:rFonts w:ascii="Verdana" w:hAnsi="Verdana"/>
                <w:sz w:val="18"/>
                <w:szCs w:val="18"/>
              </w:rPr>
            </w:pPr>
          </w:p>
        </w:tc>
        <w:tc>
          <w:tcPr>
            <w:tcW w:w="1382" w:type="dxa"/>
            <w:vMerge/>
            <w:vAlign w:val="center"/>
          </w:tcPr>
          <w:p w14:paraId="7475F682" w14:textId="77777777" w:rsidR="003D45FD" w:rsidRPr="00AC7F2C" w:rsidRDefault="003D45FD" w:rsidP="00BB0F81">
            <w:pPr>
              <w:jc w:val="center"/>
              <w:rPr>
                <w:rFonts w:ascii="Verdana" w:hAnsi="Verdana"/>
                <w:sz w:val="18"/>
                <w:szCs w:val="18"/>
              </w:rPr>
            </w:pPr>
          </w:p>
        </w:tc>
        <w:tc>
          <w:tcPr>
            <w:tcW w:w="1382" w:type="dxa"/>
            <w:vMerge/>
            <w:vAlign w:val="center"/>
          </w:tcPr>
          <w:p w14:paraId="6C7EC98B" w14:textId="77777777" w:rsidR="003D45FD" w:rsidRPr="00AC7F2C" w:rsidRDefault="003D45FD" w:rsidP="00BB0F81">
            <w:pPr>
              <w:jc w:val="center"/>
              <w:rPr>
                <w:rFonts w:ascii="Verdana" w:hAnsi="Verdana"/>
                <w:sz w:val="18"/>
                <w:szCs w:val="18"/>
              </w:rPr>
            </w:pPr>
          </w:p>
        </w:tc>
        <w:tc>
          <w:tcPr>
            <w:tcW w:w="1382" w:type="dxa"/>
            <w:vMerge/>
            <w:vAlign w:val="center"/>
          </w:tcPr>
          <w:p w14:paraId="5706BE20" w14:textId="77777777" w:rsidR="003D45FD" w:rsidRPr="00AC7F2C" w:rsidRDefault="003D45FD" w:rsidP="00BB0F81">
            <w:pPr>
              <w:jc w:val="center"/>
              <w:rPr>
                <w:rFonts w:ascii="Verdana" w:hAnsi="Verdana"/>
                <w:sz w:val="18"/>
                <w:szCs w:val="18"/>
              </w:rPr>
            </w:pPr>
          </w:p>
        </w:tc>
        <w:tc>
          <w:tcPr>
            <w:tcW w:w="1382" w:type="dxa"/>
            <w:vAlign w:val="center"/>
          </w:tcPr>
          <w:p w14:paraId="38B8A95E" w14:textId="77777777" w:rsidR="003D45FD" w:rsidRPr="00AC7F2C" w:rsidRDefault="003D45FD" w:rsidP="00127C12">
            <w:pPr>
              <w:jc w:val="center"/>
              <w:rPr>
                <w:rFonts w:ascii="Verdana" w:hAnsi="Verdana"/>
                <w:sz w:val="18"/>
                <w:szCs w:val="18"/>
              </w:rPr>
            </w:pPr>
            <w:r w:rsidRPr="00AC7F2C">
              <w:rPr>
                <w:rFonts w:ascii="Verdana" w:hAnsi="Verdana"/>
                <w:sz w:val="18"/>
                <w:szCs w:val="18"/>
              </w:rPr>
              <w:t>ICM</w:t>
            </w:r>
          </w:p>
        </w:tc>
        <w:tc>
          <w:tcPr>
            <w:tcW w:w="1382" w:type="dxa"/>
            <w:vAlign w:val="center"/>
          </w:tcPr>
          <w:p w14:paraId="1F464987" w14:textId="77777777" w:rsidR="003D45FD" w:rsidRPr="00AC7F2C" w:rsidRDefault="003D45FD" w:rsidP="00127C12">
            <w:pPr>
              <w:jc w:val="center"/>
              <w:rPr>
                <w:rFonts w:ascii="Verdana" w:hAnsi="Verdana"/>
                <w:sz w:val="18"/>
                <w:szCs w:val="18"/>
              </w:rPr>
            </w:pPr>
            <w:r w:rsidRPr="00AC7F2C">
              <w:rPr>
                <w:rFonts w:ascii="Verdana" w:hAnsi="Verdana"/>
                <w:sz w:val="18"/>
                <w:szCs w:val="18"/>
              </w:rPr>
              <w:t>100%</w:t>
            </w:r>
          </w:p>
        </w:tc>
        <w:tc>
          <w:tcPr>
            <w:tcW w:w="1382" w:type="dxa"/>
            <w:vAlign w:val="center"/>
          </w:tcPr>
          <w:p w14:paraId="667F735E" w14:textId="302C0CFD" w:rsidR="003D45FD" w:rsidRPr="00AC7F2C" w:rsidRDefault="00C974DB" w:rsidP="00127C12">
            <w:pPr>
              <w:jc w:val="center"/>
              <w:rPr>
                <w:rFonts w:ascii="Verdana" w:hAnsi="Verdana"/>
                <w:sz w:val="18"/>
                <w:szCs w:val="18"/>
              </w:rPr>
            </w:pPr>
            <w:r>
              <w:rPr>
                <w:rFonts w:ascii="Verdana" w:hAnsi="Verdana"/>
                <w:sz w:val="18"/>
                <w:szCs w:val="18"/>
              </w:rPr>
              <w:t>1</w:t>
            </w:r>
            <w:r w:rsidR="003D45FD" w:rsidRPr="40E01845">
              <w:rPr>
                <w:rFonts w:ascii="Verdana" w:hAnsi="Verdana"/>
                <w:sz w:val="18"/>
                <w:szCs w:val="18"/>
              </w:rPr>
              <w:t>00%</w:t>
            </w:r>
          </w:p>
        </w:tc>
      </w:tr>
      <w:tr w:rsidR="003D45FD" w:rsidRPr="00AC7F2C" w14:paraId="791978CB" w14:textId="77777777" w:rsidTr="40E01845">
        <w:trPr>
          <w:trHeight w:val="144"/>
        </w:trPr>
        <w:tc>
          <w:tcPr>
            <w:tcW w:w="11056" w:type="dxa"/>
            <w:gridSpan w:val="8"/>
            <w:vAlign w:val="center"/>
          </w:tcPr>
          <w:p w14:paraId="54DD9D84" w14:textId="77777777" w:rsidR="003D45FD" w:rsidRPr="00AC7F2C" w:rsidRDefault="003D45FD" w:rsidP="00BB0F81">
            <w:pPr>
              <w:spacing w:line="276" w:lineRule="auto"/>
              <w:jc w:val="both"/>
              <w:rPr>
                <w:rFonts w:ascii="Verdana" w:eastAsia="Verdana" w:hAnsi="Verdana" w:cs="Verdana"/>
                <w:color w:val="000000" w:themeColor="text1"/>
                <w:sz w:val="18"/>
                <w:szCs w:val="18"/>
              </w:rPr>
            </w:pPr>
            <w:r w:rsidRPr="1271B0E2">
              <w:rPr>
                <w:rFonts w:ascii="Verdana" w:eastAsia="Verdana" w:hAnsi="Verdana" w:cs="Verdana"/>
                <w:color w:val="000000" w:themeColor="text1"/>
                <w:sz w:val="18"/>
                <w:szCs w:val="18"/>
              </w:rPr>
              <w:t>33.1</w:t>
            </w:r>
            <w:r>
              <w:rPr>
                <w:rFonts w:ascii="Verdana" w:eastAsia="Verdana" w:hAnsi="Verdana" w:cs="Verdana"/>
                <w:color w:val="000000" w:themeColor="text1"/>
                <w:sz w:val="18"/>
                <w:szCs w:val="18"/>
              </w:rPr>
              <w:t>:</w:t>
            </w:r>
            <w:r w:rsidRPr="1271B0E2">
              <w:rPr>
                <w:rFonts w:ascii="Verdana" w:eastAsia="Verdana" w:hAnsi="Verdana" w:cs="Verdana"/>
                <w:color w:val="000000" w:themeColor="text1"/>
                <w:sz w:val="18"/>
                <w:szCs w:val="18"/>
              </w:rPr>
              <w:t xml:space="preserve"> Em outubro de 2024, o Memorial da Resistência convocou organizações, instituições e coletivos que trabalham ou tenham o interesse em trabalhar com história oral para o I Encontro da Rede de História Oral. A Rede é uma proposta do Memorial da Resistência de São Paulo no âmbito do Programa Conexões Museus SP, tendo como ponto de partida a </w:t>
            </w:r>
            <w:r w:rsidRPr="1271B0E2">
              <w:rPr>
                <w:rFonts w:ascii="Verdana" w:eastAsia="Verdana" w:hAnsi="Verdana" w:cs="Verdana"/>
                <w:color w:val="000000" w:themeColor="text1"/>
                <w:sz w:val="18"/>
                <w:szCs w:val="18"/>
              </w:rPr>
              <w:lastRenderedPageBreak/>
              <w:t xml:space="preserve">potência do acervo do Programa Coleta Regular de Testemunhos, que consiste em entrevistas gravadas em vídeo com narrativas e memórias de </w:t>
            </w:r>
            <w:proofErr w:type="spellStart"/>
            <w:r w:rsidRPr="1271B0E2">
              <w:rPr>
                <w:rFonts w:ascii="Verdana" w:eastAsia="Verdana" w:hAnsi="Verdana" w:cs="Verdana"/>
                <w:color w:val="000000" w:themeColor="text1"/>
                <w:sz w:val="18"/>
                <w:szCs w:val="18"/>
              </w:rPr>
              <w:t>ex-presos</w:t>
            </w:r>
            <w:proofErr w:type="spellEnd"/>
            <w:r w:rsidRPr="1271B0E2">
              <w:rPr>
                <w:rFonts w:ascii="Verdana" w:eastAsia="Verdana" w:hAnsi="Verdana" w:cs="Verdana"/>
                <w:color w:val="000000" w:themeColor="text1"/>
                <w:sz w:val="18"/>
                <w:szCs w:val="18"/>
              </w:rPr>
              <w:t xml:space="preserve"> e perseguidos políticos, familiares de mortos e desaparecidos e militantes de movimentos sociais no contexto da Ditadura Civil-Militar e seus desdobramentos no presente.</w:t>
            </w:r>
          </w:p>
          <w:p w14:paraId="54F0C4CB" w14:textId="77777777" w:rsidR="003D45FD" w:rsidRPr="00AC7F2C" w:rsidRDefault="003D45FD" w:rsidP="00BB0F81">
            <w:pPr>
              <w:spacing w:line="276" w:lineRule="auto"/>
              <w:jc w:val="both"/>
              <w:rPr>
                <w:rFonts w:ascii="Verdana" w:eastAsia="Verdana" w:hAnsi="Verdana" w:cs="Verdana"/>
                <w:color w:val="000000" w:themeColor="text1"/>
                <w:sz w:val="18"/>
                <w:szCs w:val="18"/>
              </w:rPr>
            </w:pPr>
          </w:p>
          <w:p w14:paraId="33BA728B" w14:textId="77777777" w:rsidR="003D45FD" w:rsidRPr="00AC7F2C" w:rsidRDefault="003D45FD" w:rsidP="00BB0F81">
            <w:pPr>
              <w:spacing w:line="276" w:lineRule="auto"/>
              <w:jc w:val="both"/>
              <w:rPr>
                <w:rFonts w:ascii="Verdana" w:eastAsia="Verdana" w:hAnsi="Verdana" w:cs="Verdana"/>
                <w:color w:val="000000" w:themeColor="text1"/>
                <w:sz w:val="18"/>
                <w:szCs w:val="18"/>
              </w:rPr>
            </w:pPr>
            <w:r>
              <w:rPr>
                <w:noProof/>
              </w:rPr>
              <w:drawing>
                <wp:inline distT="0" distB="0" distL="0" distR="0" wp14:anchorId="72A7D1C2" wp14:editId="6F6960AD">
                  <wp:extent cx="5295898" cy="3267075"/>
                  <wp:effectExtent l="0" t="0" r="0" b="0"/>
                  <wp:docPr id="393135408" name="Imagem 393135408" descr="P10297C87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35408" name="Imagem 393135408" descr="P10297C87T21#yIS1"/>
                          <pic:cNvPicPr/>
                        </pic:nvPicPr>
                        <pic:blipFill>
                          <a:blip r:embed="rId247" cstate="email">
                            <a:extLst>
                              <a:ext uri="{28A0092B-C50C-407E-A947-70E740481C1C}">
                                <a14:useLocalDpi xmlns:a14="http://schemas.microsoft.com/office/drawing/2010/main"/>
                              </a:ext>
                            </a:extLst>
                          </a:blip>
                          <a:stretch>
                            <a:fillRect/>
                          </a:stretch>
                        </pic:blipFill>
                        <pic:spPr>
                          <a:xfrm>
                            <a:off x="0" y="0"/>
                            <a:ext cx="5295898" cy="3267075"/>
                          </a:xfrm>
                          <a:prstGeom prst="rect">
                            <a:avLst/>
                          </a:prstGeom>
                        </pic:spPr>
                      </pic:pic>
                    </a:graphicData>
                  </a:graphic>
                </wp:inline>
              </w:drawing>
            </w:r>
          </w:p>
          <w:p w14:paraId="755114D2" w14:textId="77777777" w:rsidR="003D45FD" w:rsidRPr="00AC7F2C" w:rsidRDefault="003D45FD" w:rsidP="00BB0F81">
            <w:pPr>
              <w:spacing w:line="276" w:lineRule="auto"/>
              <w:jc w:val="both"/>
              <w:rPr>
                <w:rFonts w:ascii="Verdana" w:eastAsia="Verdana" w:hAnsi="Verdana" w:cs="Verdana"/>
                <w:color w:val="000000" w:themeColor="text1"/>
                <w:sz w:val="18"/>
                <w:szCs w:val="18"/>
              </w:rPr>
            </w:pPr>
          </w:p>
          <w:p w14:paraId="696F44E3" w14:textId="6B14002F" w:rsidR="00F429E7" w:rsidRDefault="003D45FD" w:rsidP="00BB0F81">
            <w:pPr>
              <w:spacing w:line="276" w:lineRule="auto"/>
              <w:jc w:val="both"/>
              <w:rPr>
                <w:color w:val="000000" w:themeColor="text1"/>
              </w:rPr>
            </w:pPr>
            <w:r w:rsidRPr="1271B0E2">
              <w:rPr>
                <w:rFonts w:ascii="Verdana" w:eastAsia="Verdana" w:hAnsi="Verdana" w:cs="Verdana"/>
                <w:color w:val="000000" w:themeColor="text1"/>
                <w:sz w:val="18"/>
                <w:szCs w:val="18"/>
              </w:rPr>
              <w:t>33.2</w:t>
            </w:r>
            <w:r>
              <w:rPr>
                <w:rFonts w:ascii="Verdana" w:eastAsia="Verdana" w:hAnsi="Verdana" w:cs="Verdana"/>
                <w:color w:val="000000" w:themeColor="text1"/>
                <w:sz w:val="18"/>
                <w:szCs w:val="18"/>
              </w:rPr>
              <w:t xml:space="preserve">: </w:t>
            </w:r>
            <w:r w:rsidRPr="1271B0E2">
              <w:rPr>
                <w:rFonts w:ascii="Verdana" w:eastAsia="Verdana" w:hAnsi="Verdana" w:cs="Verdana"/>
                <w:color w:val="000000" w:themeColor="text1"/>
                <w:sz w:val="18"/>
                <w:szCs w:val="18"/>
              </w:rPr>
              <w:t>O I Encontro da Rede de História Oral foi realizado de forma virtual no dia 17 de outubro, entre 15h e 17h e debateu os caminhos para a criação de uma articulação que tenha como base as metodologias de pesquisa a partir de fontes orais, coletadas através de entrevistas. Participaram do encontro 30 pessoas, representando instituições e coletivos diversos. A proposta foi apresentar a Rede como um espaço coletivo e articulador de entidades que trabalhem com História Oral. Cada instituição se apresentou e acrescentou qual sua expectativa com a criação e continuidade dessa Rede. Foram apresentados interesses diversos, mas quase todos apontando a necessidade de conhecer outros projetos sociais e intercambiar conhecimentos e infraestrutura. Foi apontado por integrantes da Associação Brasileira de História Oral, presentes no encontro, a falta de articulação das instituições e pesquisadores ligados ao tema e se seria pertinente a proposta de criação de uma outra rede, considerando a existência de uma entidade nacional sobre o assunto. A contrapartida da proposta para a Rede é que se constitua um espaço menos hierarquizado e menos concentrado na Academia, abrangendo inclusive muitos movimentos sociais que, trabalhando com história oral, estão iniciando suas formações e capacitações. Desta forma, entende-se que a Rede de História Oral criada a partir dessa iniciativa do Memorial e do Programa Conexões Museus, tenha um caráter formativo e de intercâmbio mais dinâmico entre profissionais da área.</w:t>
            </w:r>
          </w:p>
          <w:p w14:paraId="2586BEBF" w14:textId="77777777" w:rsidR="00F429E7" w:rsidRDefault="00F429E7" w:rsidP="00BB0F81">
            <w:pPr>
              <w:spacing w:line="276" w:lineRule="auto"/>
              <w:jc w:val="both"/>
              <w:rPr>
                <w:color w:val="000000" w:themeColor="text1"/>
              </w:rPr>
            </w:pPr>
          </w:p>
          <w:p w14:paraId="4EDE02EA" w14:textId="332DB2D5" w:rsidR="00F429E7" w:rsidRDefault="00F429E7" w:rsidP="00F429E7">
            <w:pPr>
              <w:spacing w:line="276" w:lineRule="auto"/>
              <w:jc w:val="center"/>
              <w:rPr>
                <w:color w:val="000000" w:themeColor="text1"/>
              </w:rPr>
            </w:pPr>
            <w:r>
              <w:rPr>
                <w:noProof/>
              </w:rPr>
              <w:drawing>
                <wp:inline distT="0" distB="0" distL="0" distR="0" wp14:anchorId="7B325EF5" wp14:editId="3EAF8AB7">
                  <wp:extent cx="4067908" cy="2196023"/>
                  <wp:effectExtent l="0" t="0" r="8890" b="0"/>
                  <wp:docPr id="1778270641" name="Imagem 1778270641" descr="P10301C87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70641" name="Imagem 1778270641" descr="P10301C87T21#yIS1"/>
                          <pic:cNvPicPr/>
                        </pic:nvPicPr>
                        <pic:blipFill>
                          <a:blip r:embed="rId248" cstate="email">
                            <a:extLst>
                              <a:ext uri="{28A0092B-C50C-407E-A947-70E740481C1C}">
                                <a14:useLocalDpi xmlns:a14="http://schemas.microsoft.com/office/drawing/2010/main"/>
                              </a:ext>
                            </a:extLst>
                          </a:blip>
                          <a:stretch>
                            <a:fillRect/>
                          </a:stretch>
                        </pic:blipFill>
                        <pic:spPr>
                          <a:xfrm>
                            <a:off x="0" y="0"/>
                            <a:ext cx="4110682" cy="2219114"/>
                          </a:xfrm>
                          <a:prstGeom prst="rect">
                            <a:avLst/>
                          </a:prstGeom>
                        </pic:spPr>
                      </pic:pic>
                    </a:graphicData>
                  </a:graphic>
                </wp:inline>
              </w:drawing>
            </w:r>
          </w:p>
          <w:p w14:paraId="4298C063" w14:textId="072D86F6" w:rsidR="003D45FD" w:rsidRPr="00AC7F2C" w:rsidRDefault="003D45FD" w:rsidP="00BB0F81">
            <w:pPr>
              <w:spacing w:line="276" w:lineRule="auto"/>
              <w:jc w:val="both"/>
              <w:rPr>
                <w:rFonts w:ascii="Verdana" w:eastAsia="Verdana" w:hAnsi="Verdana" w:cs="Verdana"/>
                <w:color w:val="000000" w:themeColor="text1"/>
                <w:sz w:val="18"/>
                <w:szCs w:val="18"/>
              </w:rPr>
            </w:pPr>
          </w:p>
        </w:tc>
      </w:tr>
    </w:tbl>
    <w:p w14:paraId="613BF3FD" w14:textId="77777777" w:rsidR="003D45FD" w:rsidRPr="00AC7F2C" w:rsidRDefault="003D45FD" w:rsidP="003D45FD">
      <w:pPr>
        <w:widowControl/>
        <w:spacing w:before="20" w:after="20"/>
        <w:jc w:val="both"/>
        <w:outlineLvl w:val="0"/>
        <w:rPr>
          <w:rFonts w:ascii="Verdana" w:hAnsi="Verdana" w:cs="CIDFont+F3"/>
          <w:b/>
          <w:bCs/>
          <w:sz w:val="18"/>
          <w:szCs w:val="18"/>
        </w:rPr>
      </w:pPr>
    </w:p>
    <w:tbl>
      <w:tblPr>
        <w:tblW w:w="10918"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571"/>
        <w:gridCol w:w="2061"/>
        <w:gridCol w:w="915"/>
        <w:gridCol w:w="1560"/>
        <w:gridCol w:w="1473"/>
        <w:gridCol w:w="1316"/>
        <w:gridCol w:w="1316"/>
        <w:gridCol w:w="1706"/>
      </w:tblGrid>
      <w:tr w:rsidR="003D45FD" w:rsidRPr="00AC7F2C" w14:paraId="62C63FF0" w14:textId="77777777" w:rsidTr="40E01845">
        <w:trPr>
          <w:trHeight w:val="630"/>
        </w:trPr>
        <w:tc>
          <w:tcPr>
            <w:tcW w:w="10918" w:type="dxa"/>
            <w:gridSpan w:val="8"/>
            <w:shd w:val="clear" w:color="auto" w:fill="000000" w:themeFill="text1"/>
            <w:tcMar>
              <w:left w:w="105" w:type="dxa"/>
              <w:right w:w="105" w:type="dxa"/>
            </w:tcMar>
            <w:vAlign w:val="center"/>
          </w:tcPr>
          <w:p w14:paraId="540C0EA5" w14:textId="6380E5BF" w:rsidR="003D45FD" w:rsidRPr="00AC7F2C" w:rsidRDefault="000E107C" w:rsidP="00BB0F81">
            <w:pPr>
              <w:pStyle w:val="Ttulo2"/>
              <w:spacing w:before="0"/>
              <w:ind w:left="0"/>
              <w:rPr>
                <w:rFonts w:ascii="Verdana" w:eastAsia="Calibri" w:hAnsi="Verdana" w:cs="Calibri"/>
                <w:color w:val="FFFFFF" w:themeColor="background1"/>
                <w:sz w:val="18"/>
                <w:szCs w:val="18"/>
                <w:u w:val="none"/>
              </w:rPr>
            </w:pPr>
            <w:bookmarkStart w:id="106" w:name="_Toc190184965"/>
            <w:r>
              <w:rPr>
                <w:rFonts w:ascii="ZWAdobeF" w:eastAsia="Calibri" w:hAnsi="ZWAdobeF" w:cs="ZWAdobeF"/>
                <w:b w:val="0"/>
                <w:sz w:val="2"/>
                <w:szCs w:val="2"/>
                <w:u w:val="none"/>
              </w:rPr>
              <w:t>53B</w:t>
            </w:r>
            <w:r w:rsidR="003D45FD" w:rsidRPr="00AC7F2C">
              <w:rPr>
                <w:rFonts w:ascii="Verdana" w:eastAsia="Calibri" w:hAnsi="Verdana" w:cs="Calibri"/>
                <w:color w:val="FFFFFF" w:themeColor="background1"/>
                <w:sz w:val="18"/>
                <w:szCs w:val="18"/>
                <w:u w:val="none"/>
              </w:rPr>
              <w:t>3.6 PROGRAMA DE COMUNICAÇÃO E DESENVOLVIMENTO INSTITUCIONAL – PCDI</w:t>
            </w:r>
            <w:bookmarkEnd w:id="106"/>
          </w:p>
          <w:p w14:paraId="6D9AB2B2" w14:textId="4EBA7E02" w:rsidR="003D45FD" w:rsidRPr="00AC7F2C" w:rsidRDefault="000E107C" w:rsidP="00BB0F81">
            <w:pPr>
              <w:pStyle w:val="Ttulo2"/>
              <w:spacing w:before="0"/>
              <w:ind w:left="0"/>
              <w:rPr>
                <w:rFonts w:ascii="Verdana" w:eastAsia="Calibri" w:hAnsi="Verdana" w:cs="Calibri"/>
                <w:color w:val="FFFFFF" w:themeColor="background1"/>
                <w:sz w:val="18"/>
                <w:szCs w:val="18"/>
                <w:u w:val="none"/>
              </w:rPr>
            </w:pPr>
            <w:bookmarkStart w:id="107" w:name="_Toc190184966"/>
            <w:r>
              <w:rPr>
                <w:rFonts w:ascii="ZWAdobeF" w:eastAsia="Calibri" w:hAnsi="ZWAdobeF" w:cs="ZWAdobeF"/>
                <w:b w:val="0"/>
                <w:sz w:val="2"/>
                <w:szCs w:val="2"/>
                <w:u w:val="none"/>
              </w:rPr>
              <w:t>54B</w:t>
            </w:r>
            <w:r w:rsidR="003D45FD" w:rsidRPr="00AC7F2C">
              <w:rPr>
                <w:rFonts w:ascii="Verdana" w:eastAsia="Calibri" w:hAnsi="Verdana" w:cs="Calibri"/>
                <w:color w:val="FFFFFF" w:themeColor="background1"/>
                <w:sz w:val="18"/>
                <w:szCs w:val="18"/>
                <w:u w:val="none"/>
              </w:rPr>
              <w:t>MEMORIAL DA RESISTÊNCIA DE SÃO PAULO - AÇÕES PACTUADAS (2024)</w:t>
            </w:r>
            <w:bookmarkEnd w:id="107"/>
          </w:p>
        </w:tc>
      </w:tr>
      <w:tr w:rsidR="003D45FD" w:rsidRPr="00AC7F2C" w14:paraId="32BD0E7D" w14:textId="77777777" w:rsidTr="40E01845">
        <w:trPr>
          <w:trHeight w:val="480"/>
        </w:trPr>
        <w:tc>
          <w:tcPr>
            <w:tcW w:w="571" w:type="dxa"/>
            <w:tcMar>
              <w:left w:w="105" w:type="dxa"/>
              <w:right w:w="105" w:type="dxa"/>
            </w:tcMar>
            <w:vAlign w:val="center"/>
          </w:tcPr>
          <w:p w14:paraId="6A8FBBF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Nº</w:t>
            </w:r>
          </w:p>
        </w:tc>
        <w:tc>
          <w:tcPr>
            <w:tcW w:w="2061" w:type="dxa"/>
            <w:tcMar>
              <w:left w:w="105" w:type="dxa"/>
              <w:right w:w="105" w:type="dxa"/>
            </w:tcMar>
            <w:vAlign w:val="center"/>
          </w:tcPr>
          <w:p w14:paraId="272AF482"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Ações</w:t>
            </w:r>
          </w:p>
          <w:p w14:paraId="35F2E9C8"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Condicionadas</w:t>
            </w:r>
          </w:p>
        </w:tc>
        <w:tc>
          <w:tcPr>
            <w:tcW w:w="915" w:type="dxa"/>
            <w:tcMar>
              <w:left w:w="105" w:type="dxa"/>
              <w:right w:w="105" w:type="dxa"/>
            </w:tcMar>
            <w:vAlign w:val="center"/>
          </w:tcPr>
          <w:p w14:paraId="42FF6D3B"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Nº</w:t>
            </w:r>
          </w:p>
        </w:tc>
        <w:tc>
          <w:tcPr>
            <w:tcW w:w="1560" w:type="dxa"/>
            <w:tcMar>
              <w:left w:w="105" w:type="dxa"/>
              <w:right w:w="105" w:type="dxa"/>
            </w:tcMar>
            <w:vAlign w:val="center"/>
          </w:tcPr>
          <w:p w14:paraId="5C0E468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Atributo da</w:t>
            </w:r>
          </w:p>
          <w:p w14:paraId="2AB47792"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Mensuração</w:t>
            </w:r>
          </w:p>
        </w:tc>
        <w:tc>
          <w:tcPr>
            <w:tcW w:w="1473" w:type="dxa"/>
            <w:tcMar>
              <w:left w:w="105" w:type="dxa"/>
              <w:right w:w="105" w:type="dxa"/>
            </w:tcMar>
            <w:vAlign w:val="center"/>
          </w:tcPr>
          <w:p w14:paraId="685BDD4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Mensuração</w:t>
            </w:r>
          </w:p>
        </w:tc>
        <w:tc>
          <w:tcPr>
            <w:tcW w:w="2632" w:type="dxa"/>
            <w:gridSpan w:val="2"/>
            <w:tcMar>
              <w:left w:w="105" w:type="dxa"/>
              <w:right w:w="105" w:type="dxa"/>
            </w:tcMar>
            <w:vAlign w:val="center"/>
          </w:tcPr>
          <w:p w14:paraId="2745B4D5"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Previsão Quadrimestral</w:t>
            </w:r>
          </w:p>
        </w:tc>
        <w:tc>
          <w:tcPr>
            <w:tcW w:w="1706" w:type="dxa"/>
            <w:vAlign w:val="center"/>
          </w:tcPr>
          <w:p w14:paraId="38370B66" w14:textId="77777777" w:rsidR="003D45FD" w:rsidRPr="00AC7F2C" w:rsidRDefault="003D45FD" w:rsidP="00BB0F81">
            <w:pPr>
              <w:spacing w:line="259" w:lineRule="auto"/>
              <w:jc w:val="center"/>
              <w:rPr>
                <w:rFonts w:ascii="Verdana" w:eastAsia="Calibri" w:hAnsi="Verdana" w:cs="Calibri"/>
                <w:b/>
                <w:bCs/>
                <w:color w:val="000000" w:themeColor="text1"/>
                <w:sz w:val="18"/>
                <w:szCs w:val="18"/>
              </w:rPr>
            </w:pPr>
            <w:r w:rsidRPr="00AC7F2C">
              <w:rPr>
                <w:rFonts w:ascii="Verdana" w:hAnsi="Verdana"/>
                <w:b/>
                <w:sz w:val="18"/>
                <w:szCs w:val="18"/>
              </w:rPr>
              <w:t>Realizado</w:t>
            </w:r>
          </w:p>
        </w:tc>
      </w:tr>
      <w:tr w:rsidR="003D45FD" w:rsidRPr="00AC7F2C" w14:paraId="25D614A4" w14:textId="77777777" w:rsidTr="40E01845">
        <w:trPr>
          <w:trHeight w:val="300"/>
        </w:trPr>
        <w:tc>
          <w:tcPr>
            <w:tcW w:w="571" w:type="dxa"/>
            <w:vMerge w:val="restart"/>
            <w:tcMar>
              <w:left w:w="105" w:type="dxa"/>
              <w:right w:w="105" w:type="dxa"/>
            </w:tcMar>
            <w:vAlign w:val="center"/>
          </w:tcPr>
          <w:p w14:paraId="19E1A15C"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34</w:t>
            </w:r>
          </w:p>
        </w:tc>
        <w:tc>
          <w:tcPr>
            <w:tcW w:w="2061" w:type="dxa"/>
            <w:vMerge w:val="restart"/>
            <w:tcMar>
              <w:left w:w="105" w:type="dxa"/>
              <w:right w:w="105" w:type="dxa"/>
            </w:tcMar>
            <w:vAlign w:val="center"/>
          </w:tcPr>
          <w:p w14:paraId="7FF818F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Newsletter</w:t>
            </w:r>
          </w:p>
        </w:tc>
        <w:tc>
          <w:tcPr>
            <w:tcW w:w="915" w:type="dxa"/>
            <w:vMerge w:val="restart"/>
            <w:tcMar>
              <w:left w:w="105" w:type="dxa"/>
              <w:right w:w="105" w:type="dxa"/>
            </w:tcMar>
            <w:vAlign w:val="center"/>
          </w:tcPr>
          <w:p w14:paraId="6BE3A88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34.1</w:t>
            </w:r>
          </w:p>
        </w:tc>
        <w:tc>
          <w:tcPr>
            <w:tcW w:w="1560" w:type="dxa"/>
            <w:vMerge w:val="restart"/>
            <w:tcMar>
              <w:left w:w="105" w:type="dxa"/>
              <w:right w:w="105" w:type="dxa"/>
            </w:tcMar>
            <w:vAlign w:val="center"/>
          </w:tcPr>
          <w:p w14:paraId="17C6392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Meta-Produto</w:t>
            </w:r>
          </w:p>
        </w:tc>
        <w:tc>
          <w:tcPr>
            <w:tcW w:w="1473" w:type="dxa"/>
            <w:vMerge w:val="restart"/>
            <w:tcMar>
              <w:left w:w="105" w:type="dxa"/>
              <w:right w:w="105" w:type="dxa"/>
            </w:tcMar>
            <w:vAlign w:val="center"/>
          </w:tcPr>
          <w:p w14:paraId="2A8BB130"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Nº Newsletter</w:t>
            </w:r>
          </w:p>
        </w:tc>
        <w:tc>
          <w:tcPr>
            <w:tcW w:w="1316" w:type="dxa"/>
            <w:tcMar>
              <w:left w:w="105" w:type="dxa"/>
              <w:right w:w="105" w:type="dxa"/>
            </w:tcMar>
            <w:vAlign w:val="center"/>
          </w:tcPr>
          <w:p w14:paraId="4C19495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1º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01206734"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3</w:t>
            </w:r>
          </w:p>
        </w:tc>
        <w:tc>
          <w:tcPr>
            <w:tcW w:w="1706" w:type="dxa"/>
            <w:vAlign w:val="center"/>
          </w:tcPr>
          <w:p w14:paraId="5323F761"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w:t>
            </w:r>
          </w:p>
        </w:tc>
      </w:tr>
      <w:tr w:rsidR="003D45FD" w:rsidRPr="00AC7F2C" w14:paraId="00B9979D" w14:textId="77777777" w:rsidTr="40E01845">
        <w:trPr>
          <w:trHeight w:val="270"/>
        </w:trPr>
        <w:tc>
          <w:tcPr>
            <w:tcW w:w="571" w:type="dxa"/>
            <w:vMerge/>
            <w:vAlign w:val="center"/>
          </w:tcPr>
          <w:p w14:paraId="20E292B3" w14:textId="77777777" w:rsidR="003D45FD" w:rsidRPr="00AC7F2C" w:rsidRDefault="003D45FD" w:rsidP="00BB0F81">
            <w:pPr>
              <w:jc w:val="center"/>
              <w:rPr>
                <w:rFonts w:ascii="Verdana" w:hAnsi="Verdana"/>
                <w:sz w:val="18"/>
                <w:szCs w:val="18"/>
              </w:rPr>
            </w:pPr>
          </w:p>
        </w:tc>
        <w:tc>
          <w:tcPr>
            <w:tcW w:w="2061" w:type="dxa"/>
            <w:vMerge/>
            <w:vAlign w:val="center"/>
          </w:tcPr>
          <w:p w14:paraId="2F229C91" w14:textId="77777777" w:rsidR="003D45FD" w:rsidRPr="00AC7F2C" w:rsidRDefault="003D45FD" w:rsidP="00BB0F81">
            <w:pPr>
              <w:jc w:val="center"/>
              <w:rPr>
                <w:rFonts w:ascii="Verdana" w:hAnsi="Verdana"/>
                <w:sz w:val="18"/>
                <w:szCs w:val="18"/>
              </w:rPr>
            </w:pPr>
          </w:p>
        </w:tc>
        <w:tc>
          <w:tcPr>
            <w:tcW w:w="915" w:type="dxa"/>
            <w:vMerge/>
            <w:vAlign w:val="center"/>
          </w:tcPr>
          <w:p w14:paraId="5DDD41B6" w14:textId="77777777" w:rsidR="003D45FD" w:rsidRPr="00AC7F2C" w:rsidRDefault="003D45FD" w:rsidP="00BB0F81">
            <w:pPr>
              <w:jc w:val="center"/>
              <w:rPr>
                <w:rFonts w:ascii="Verdana" w:hAnsi="Verdana"/>
                <w:sz w:val="18"/>
                <w:szCs w:val="18"/>
              </w:rPr>
            </w:pPr>
          </w:p>
        </w:tc>
        <w:tc>
          <w:tcPr>
            <w:tcW w:w="1560" w:type="dxa"/>
            <w:vMerge/>
            <w:vAlign w:val="center"/>
          </w:tcPr>
          <w:p w14:paraId="0C2ED78F" w14:textId="77777777" w:rsidR="003D45FD" w:rsidRPr="00AC7F2C" w:rsidRDefault="003D45FD" w:rsidP="00BB0F81">
            <w:pPr>
              <w:jc w:val="center"/>
              <w:rPr>
                <w:rFonts w:ascii="Verdana" w:hAnsi="Verdana"/>
                <w:sz w:val="18"/>
                <w:szCs w:val="18"/>
              </w:rPr>
            </w:pPr>
          </w:p>
        </w:tc>
        <w:tc>
          <w:tcPr>
            <w:tcW w:w="1473" w:type="dxa"/>
            <w:vMerge/>
            <w:vAlign w:val="center"/>
          </w:tcPr>
          <w:p w14:paraId="7C1046C3"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1777A16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2º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63788C5E"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4</w:t>
            </w:r>
          </w:p>
        </w:tc>
        <w:tc>
          <w:tcPr>
            <w:tcW w:w="1706" w:type="dxa"/>
            <w:vAlign w:val="center"/>
          </w:tcPr>
          <w:p w14:paraId="22ADCDB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4</w:t>
            </w:r>
          </w:p>
        </w:tc>
      </w:tr>
      <w:tr w:rsidR="003D45FD" w:rsidRPr="00AC7F2C" w14:paraId="163EC3E5" w14:textId="77777777" w:rsidTr="40E01845">
        <w:trPr>
          <w:trHeight w:val="270"/>
        </w:trPr>
        <w:tc>
          <w:tcPr>
            <w:tcW w:w="571" w:type="dxa"/>
            <w:vMerge/>
            <w:vAlign w:val="center"/>
          </w:tcPr>
          <w:p w14:paraId="6AFA0300" w14:textId="77777777" w:rsidR="003D45FD" w:rsidRPr="00AC7F2C" w:rsidRDefault="003D45FD" w:rsidP="00BB0F81">
            <w:pPr>
              <w:jc w:val="center"/>
              <w:rPr>
                <w:rFonts w:ascii="Verdana" w:hAnsi="Verdana"/>
                <w:sz w:val="18"/>
                <w:szCs w:val="18"/>
              </w:rPr>
            </w:pPr>
          </w:p>
        </w:tc>
        <w:tc>
          <w:tcPr>
            <w:tcW w:w="2061" w:type="dxa"/>
            <w:vMerge/>
            <w:vAlign w:val="center"/>
          </w:tcPr>
          <w:p w14:paraId="14521436" w14:textId="77777777" w:rsidR="003D45FD" w:rsidRPr="00AC7F2C" w:rsidRDefault="003D45FD" w:rsidP="00BB0F81">
            <w:pPr>
              <w:jc w:val="center"/>
              <w:rPr>
                <w:rFonts w:ascii="Verdana" w:hAnsi="Verdana"/>
                <w:sz w:val="18"/>
                <w:szCs w:val="18"/>
              </w:rPr>
            </w:pPr>
          </w:p>
        </w:tc>
        <w:tc>
          <w:tcPr>
            <w:tcW w:w="915" w:type="dxa"/>
            <w:vMerge/>
            <w:vAlign w:val="center"/>
          </w:tcPr>
          <w:p w14:paraId="2BDE085A" w14:textId="77777777" w:rsidR="003D45FD" w:rsidRPr="00AC7F2C" w:rsidRDefault="003D45FD" w:rsidP="00BB0F81">
            <w:pPr>
              <w:jc w:val="center"/>
              <w:rPr>
                <w:rFonts w:ascii="Verdana" w:hAnsi="Verdana"/>
                <w:sz w:val="18"/>
                <w:szCs w:val="18"/>
              </w:rPr>
            </w:pPr>
          </w:p>
        </w:tc>
        <w:tc>
          <w:tcPr>
            <w:tcW w:w="1560" w:type="dxa"/>
            <w:vMerge/>
            <w:vAlign w:val="center"/>
          </w:tcPr>
          <w:p w14:paraId="7FF32907" w14:textId="77777777" w:rsidR="003D45FD" w:rsidRPr="00AC7F2C" w:rsidRDefault="003D45FD" w:rsidP="00BB0F81">
            <w:pPr>
              <w:jc w:val="center"/>
              <w:rPr>
                <w:rFonts w:ascii="Verdana" w:hAnsi="Verdana"/>
                <w:sz w:val="18"/>
                <w:szCs w:val="18"/>
              </w:rPr>
            </w:pPr>
          </w:p>
        </w:tc>
        <w:tc>
          <w:tcPr>
            <w:tcW w:w="1473" w:type="dxa"/>
            <w:vMerge/>
            <w:vAlign w:val="center"/>
          </w:tcPr>
          <w:p w14:paraId="2E79E48F"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154214E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3º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232871F4"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4</w:t>
            </w:r>
          </w:p>
        </w:tc>
        <w:tc>
          <w:tcPr>
            <w:tcW w:w="1706" w:type="dxa"/>
            <w:vAlign w:val="center"/>
          </w:tcPr>
          <w:p w14:paraId="61A87288"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14F1F394">
              <w:rPr>
                <w:rFonts w:ascii="Verdana" w:eastAsia="Calibri" w:hAnsi="Verdana" w:cs="Calibri"/>
                <w:color w:val="000000" w:themeColor="text1"/>
                <w:sz w:val="18"/>
                <w:szCs w:val="18"/>
              </w:rPr>
              <w:t>4</w:t>
            </w:r>
          </w:p>
        </w:tc>
      </w:tr>
      <w:tr w:rsidR="003D45FD" w:rsidRPr="00AC7F2C" w14:paraId="4A558175" w14:textId="77777777" w:rsidTr="40E01845">
        <w:trPr>
          <w:trHeight w:val="315"/>
        </w:trPr>
        <w:tc>
          <w:tcPr>
            <w:tcW w:w="571" w:type="dxa"/>
            <w:vMerge/>
            <w:vAlign w:val="center"/>
          </w:tcPr>
          <w:p w14:paraId="00EDDEAB" w14:textId="77777777" w:rsidR="003D45FD" w:rsidRPr="00AC7F2C" w:rsidRDefault="003D45FD" w:rsidP="00BB0F81">
            <w:pPr>
              <w:jc w:val="center"/>
              <w:rPr>
                <w:rFonts w:ascii="Verdana" w:hAnsi="Verdana"/>
                <w:sz w:val="18"/>
                <w:szCs w:val="18"/>
              </w:rPr>
            </w:pPr>
          </w:p>
        </w:tc>
        <w:tc>
          <w:tcPr>
            <w:tcW w:w="2061" w:type="dxa"/>
            <w:vMerge/>
            <w:vAlign w:val="center"/>
          </w:tcPr>
          <w:p w14:paraId="4083FB9F" w14:textId="77777777" w:rsidR="003D45FD" w:rsidRPr="00AC7F2C" w:rsidRDefault="003D45FD" w:rsidP="00BB0F81">
            <w:pPr>
              <w:jc w:val="center"/>
              <w:rPr>
                <w:rFonts w:ascii="Verdana" w:hAnsi="Verdana"/>
                <w:sz w:val="18"/>
                <w:szCs w:val="18"/>
              </w:rPr>
            </w:pPr>
          </w:p>
        </w:tc>
        <w:tc>
          <w:tcPr>
            <w:tcW w:w="915" w:type="dxa"/>
            <w:vMerge/>
            <w:vAlign w:val="center"/>
          </w:tcPr>
          <w:p w14:paraId="2258D0C4" w14:textId="77777777" w:rsidR="003D45FD" w:rsidRPr="00AC7F2C" w:rsidRDefault="003D45FD" w:rsidP="00BB0F81">
            <w:pPr>
              <w:jc w:val="center"/>
              <w:rPr>
                <w:rFonts w:ascii="Verdana" w:hAnsi="Verdana"/>
                <w:sz w:val="18"/>
                <w:szCs w:val="18"/>
              </w:rPr>
            </w:pPr>
          </w:p>
        </w:tc>
        <w:tc>
          <w:tcPr>
            <w:tcW w:w="1560" w:type="dxa"/>
            <w:vMerge/>
            <w:vAlign w:val="center"/>
          </w:tcPr>
          <w:p w14:paraId="444DB184" w14:textId="77777777" w:rsidR="003D45FD" w:rsidRPr="00AC7F2C" w:rsidRDefault="003D45FD" w:rsidP="00BB0F81">
            <w:pPr>
              <w:jc w:val="center"/>
              <w:rPr>
                <w:rFonts w:ascii="Verdana" w:hAnsi="Verdana"/>
                <w:sz w:val="18"/>
                <w:szCs w:val="18"/>
              </w:rPr>
            </w:pPr>
          </w:p>
        </w:tc>
        <w:tc>
          <w:tcPr>
            <w:tcW w:w="1473" w:type="dxa"/>
            <w:vMerge/>
            <w:vAlign w:val="center"/>
          </w:tcPr>
          <w:p w14:paraId="739FE546"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582BA3D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 ANUAL</w:t>
            </w:r>
          </w:p>
        </w:tc>
        <w:tc>
          <w:tcPr>
            <w:tcW w:w="1316" w:type="dxa"/>
            <w:tcMar>
              <w:left w:w="105" w:type="dxa"/>
              <w:right w:w="105" w:type="dxa"/>
            </w:tcMar>
            <w:vAlign w:val="center"/>
          </w:tcPr>
          <w:p w14:paraId="1D396139"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11</w:t>
            </w:r>
          </w:p>
        </w:tc>
        <w:tc>
          <w:tcPr>
            <w:tcW w:w="1706" w:type="dxa"/>
            <w:vAlign w:val="center"/>
          </w:tcPr>
          <w:p w14:paraId="3D5393AF" w14:textId="77777777" w:rsidR="003D45FD" w:rsidRPr="00AC7F2C" w:rsidRDefault="003D45FD" w:rsidP="00BB0F81">
            <w:pPr>
              <w:spacing w:line="259" w:lineRule="auto"/>
              <w:jc w:val="center"/>
            </w:pPr>
            <w:r w:rsidRPr="14F1F394">
              <w:rPr>
                <w:rFonts w:ascii="Verdana" w:eastAsia="Calibri" w:hAnsi="Verdana" w:cs="Calibri"/>
                <w:color w:val="000000" w:themeColor="text1"/>
                <w:sz w:val="18"/>
                <w:szCs w:val="18"/>
              </w:rPr>
              <w:t>11</w:t>
            </w:r>
          </w:p>
        </w:tc>
      </w:tr>
      <w:tr w:rsidR="003D45FD" w:rsidRPr="00AC7F2C" w14:paraId="114D1F20" w14:textId="77777777" w:rsidTr="40E01845">
        <w:trPr>
          <w:trHeight w:val="300"/>
        </w:trPr>
        <w:tc>
          <w:tcPr>
            <w:tcW w:w="571" w:type="dxa"/>
            <w:vMerge/>
            <w:vAlign w:val="center"/>
          </w:tcPr>
          <w:p w14:paraId="4D543A06" w14:textId="77777777" w:rsidR="003D45FD" w:rsidRPr="00AC7F2C" w:rsidRDefault="003D45FD" w:rsidP="00BB0F81">
            <w:pPr>
              <w:jc w:val="center"/>
              <w:rPr>
                <w:rFonts w:ascii="Verdana" w:hAnsi="Verdana"/>
                <w:sz w:val="18"/>
                <w:szCs w:val="18"/>
              </w:rPr>
            </w:pPr>
          </w:p>
        </w:tc>
        <w:tc>
          <w:tcPr>
            <w:tcW w:w="2061" w:type="dxa"/>
            <w:vMerge/>
            <w:vAlign w:val="center"/>
          </w:tcPr>
          <w:p w14:paraId="3342CDD3" w14:textId="77777777" w:rsidR="003D45FD" w:rsidRPr="00AC7F2C" w:rsidRDefault="003D45FD" w:rsidP="00BB0F81">
            <w:pPr>
              <w:jc w:val="center"/>
              <w:rPr>
                <w:rFonts w:ascii="Verdana" w:hAnsi="Verdana"/>
                <w:sz w:val="18"/>
                <w:szCs w:val="18"/>
              </w:rPr>
            </w:pPr>
          </w:p>
        </w:tc>
        <w:tc>
          <w:tcPr>
            <w:tcW w:w="915" w:type="dxa"/>
            <w:vMerge/>
            <w:vAlign w:val="center"/>
          </w:tcPr>
          <w:p w14:paraId="24DEE2BC" w14:textId="77777777" w:rsidR="003D45FD" w:rsidRPr="00AC7F2C" w:rsidRDefault="003D45FD" w:rsidP="00BB0F81">
            <w:pPr>
              <w:jc w:val="center"/>
              <w:rPr>
                <w:rFonts w:ascii="Verdana" w:hAnsi="Verdana"/>
                <w:sz w:val="18"/>
                <w:szCs w:val="18"/>
              </w:rPr>
            </w:pPr>
          </w:p>
        </w:tc>
        <w:tc>
          <w:tcPr>
            <w:tcW w:w="1560" w:type="dxa"/>
            <w:vMerge/>
            <w:vAlign w:val="center"/>
          </w:tcPr>
          <w:p w14:paraId="15ACF9ED" w14:textId="77777777" w:rsidR="003D45FD" w:rsidRPr="00AC7F2C" w:rsidRDefault="003D45FD" w:rsidP="00BB0F81">
            <w:pPr>
              <w:jc w:val="center"/>
              <w:rPr>
                <w:rFonts w:ascii="Verdana" w:hAnsi="Verdana"/>
                <w:sz w:val="18"/>
                <w:szCs w:val="18"/>
              </w:rPr>
            </w:pPr>
          </w:p>
        </w:tc>
        <w:tc>
          <w:tcPr>
            <w:tcW w:w="1473" w:type="dxa"/>
            <w:vMerge/>
            <w:vAlign w:val="center"/>
          </w:tcPr>
          <w:p w14:paraId="27FCB258"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2452AB1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ICM</w:t>
            </w:r>
          </w:p>
        </w:tc>
        <w:tc>
          <w:tcPr>
            <w:tcW w:w="1316" w:type="dxa"/>
            <w:tcMar>
              <w:left w:w="105" w:type="dxa"/>
              <w:right w:w="105" w:type="dxa"/>
            </w:tcMar>
            <w:vAlign w:val="center"/>
          </w:tcPr>
          <w:p w14:paraId="127B6CE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100%</w:t>
            </w:r>
          </w:p>
        </w:tc>
        <w:tc>
          <w:tcPr>
            <w:tcW w:w="1706" w:type="dxa"/>
            <w:vAlign w:val="center"/>
          </w:tcPr>
          <w:p w14:paraId="240C921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14F1F394">
              <w:rPr>
                <w:rFonts w:ascii="Verdana" w:eastAsia="Calibri" w:hAnsi="Verdana" w:cs="Calibri"/>
                <w:color w:val="000000" w:themeColor="text1"/>
                <w:sz w:val="18"/>
                <w:szCs w:val="18"/>
              </w:rPr>
              <w:t>100%</w:t>
            </w:r>
          </w:p>
        </w:tc>
      </w:tr>
      <w:tr w:rsidR="003D45FD" w:rsidRPr="00AC7F2C" w14:paraId="082937EB" w14:textId="77777777" w:rsidTr="40E01845">
        <w:trPr>
          <w:trHeight w:val="300"/>
        </w:trPr>
        <w:tc>
          <w:tcPr>
            <w:tcW w:w="10918" w:type="dxa"/>
            <w:gridSpan w:val="8"/>
            <w:tcMar>
              <w:left w:w="105" w:type="dxa"/>
              <w:right w:w="105" w:type="dxa"/>
            </w:tcMar>
            <w:vAlign w:val="center"/>
          </w:tcPr>
          <w:p w14:paraId="56AFCCE4" w14:textId="77777777" w:rsidR="003D45FD" w:rsidRPr="00AC7F2C" w:rsidRDefault="003D45FD" w:rsidP="00BB0F81">
            <w:pPr>
              <w:spacing w:line="259" w:lineRule="auto"/>
              <w:jc w:val="center"/>
              <w:rPr>
                <w:rFonts w:ascii="Verdana" w:eastAsia="Calibri" w:hAnsi="Verdana" w:cs="Calibri"/>
                <w:color w:val="000000" w:themeColor="text1"/>
                <w:sz w:val="18"/>
                <w:szCs w:val="18"/>
              </w:rPr>
            </w:pPr>
          </w:p>
          <w:p w14:paraId="31541E7F" w14:textId="77777777" w:rsidR="003D45FD" w:rsidRPr="00AC7F2C" w:rsidRDefault="003D45FD" w:rsidP="00BB0F81">
            <w:pPr>
              <w:pBdr>
                <w:top w:val="nil"/>
                <w:left w:val="nil"/>
                <w:bottom w:val="nil"/>
                <w:right w:val="nil"/>
                <w:between w:val="nil"/>
              </w:pBdr>
              <w:spacing w:after="240" w:line="276" w:lineRule="auto"/>
              <w:ind w:right="45"/>
              <w:jc w:val="both"/>
              <w:rPr>
                <w:rFonts w:ascii="Verdana" w:eastAsia="Times New Roman" w:hAnsi="Verdana" w:cs="Times New Roman"/>
                <w:color w:val="000000" w:themeColor="text1"/>
                <w:sz w:val="18"/>
                <w:szCs w:val="18"/>
              </w:rPr>
            </w:pPr>
            <w:r w:rsidRPr="1271B0E2">
              <w:rPr>
                <w:rFonts w:ascii="Verdana" w:eastAsia="Times New Roman" w:hAnsi="Verdana" w:cs="Times New Roman"/>
                <w:color w:val="000000" w:themeColor="text1"/>
                <w:sz w:val="18"/>
                <w:szCs w:val="18"/>
              </w:rPr>
              <w:t>O Memorial da Resistência atualiza periodicamente seu público virtual com a programação mensal de eventos, projetos e atividades culturais e educativas promovidas pelo museu. Entre setembro e dezembro, foram enviados quatro newsletters de programação previstas através da plataforma iSend. Além desses informes, também foram enviados convites para as exposições temporárias do Memorial da Resistência abertas no quadrimestre (</w:t>
            </w:r>
            <w:r w:rsidRPr="1271B0E2">
              <w:rPr>
                <w:rFonts w:ascii="Verdana" w:eastAsia="Times New Roman" w:hAnsi="Verdana" w:cs="Times New Roman"/>
                <w:i/>
                <w:iCs/>
                <w:color w:val="000000" w:themeColor="text1"/>
                <w:sz w:val="18"/>
                <w:szCs w:val="18"/>
              </w:rPr>
              <w:t>Uma Vertigem Visionária — Brasil: Nunca Mais</w:t>
            </w:r>
            <w:r w:rsidRPr="1271B0E2">
              <w:rPr>
                <w:rFonts w:ascii="Verdana" w:eastAsia="Times New Roman" w:hAnsi="Verdana" w:cs="Times New Roman"/>
                <w:color w:val="000000" w:themeColor="text1"/>
                <w:sz w:val="18"/>
                <w:szCs w:val="18"/>
              </w:rPr>
              <w:t xml:space="preserve"> e </w:t>
            </w:r>
            <w:r w:rsidRPr="1271B0E2">
              <w:rPr>
                <w:rFonts w:ascii="Verdana" w:eastAsia="Times New Roman" w:hAnsi="Verdana" w:cs="Times New Roman"/>
                <w:i/>
                <w:iCs/>
                <w:color w:val="000000" w:themeColor="text1"/>
                <w:sz w:val="18"/>
                <w:szCs w:val="18"/>
              </w:rPr>
              <w:t>Memória argentina para o mundo: o Centro Clandestino ESMA</w:t>
            </w:r>
            <w:r w:rsidRPr="1271B0E2">
              <w:rPr>
                <w:rFonts w:ascii="Verdana" w:eastAsia="Times New Roman" w:hAnsi="Verdana" w:cs="Times New Roman"/>
                <w:color w:val="000000" w:themeColor="text1"/>
                <w:sz w:val="18"/>
                <w:szCs w:val="18"/>
              </w:rPr>
              <w:t>), convites para programações especiais, como o 3º Encontro da Rede Brasileira de Lugares de Memória, e uma peça de retrospectiva do ano de 2024. Essas comunicações extras visaram uma maior adesão do público interessado no conteúdo do museu, mas que nem sempre é impactado pela entrega das redes sociais, devido a lógica algorítmica, totalizando mais de 28.500 aberturas das peças disparadas no período.</w:t>
            </w:r>
          </w:p>
          <w:p w14:paraId="0322B58C" w14:textId="77777777" w:rsidR="003D45FD" w:rsidRDefault="003D45FD" w:rsidP="00BB0F81">
            <w:pPr>
              <w:pBdr>
                <w:top w:val="nil"/>
                <w:left w:val="nil"/>
                <w:bottom w:val="nil"/>
                <w:right w:val="nil"/>
                <w:between w:val="nil"/>
              </w:pBdr>
              <w:spacing w:after="240" w:line="276" w:lineRule="auto"/>
              <w:ind w:right="45"/>
              <w:jc w:val="both"/>
              <w:rPr>
                <w:rFonts w:ascii="Verdana" w:eastAsia="Times New Roman" w:hAnsi="Verdana" w:cs="Times New Roman"/>
                <w:color w:val="000000" w:themeColor="text1"/>
                <w:sz w:val="18"/>
                <w:szCs w:val="18"/>
              </w:rPr>
            </w:pPr>
          </w:p>
          <w:p w14:paraId="659B734E" w14:textId="77777777" w:rsidR="003D45FD" w:rsidRDefault="003D45FD" w:rsidP="00BB0F81">
            <w:pPr>
              <w:pBdr>
                <w:top w:val="nil"/>
                <w:left w:val="nil"/>
                <w:bottom w:val="nil"/>
                <w:right w:val="nil"/>
                <w:between w:val="nil"/>
              </w:pBdr>
              <w:spacing w:after="240" w:line="276" w:lineRule="auto"/>
              <w:jc w:val="center"/>
              <w:rPr>
                <w:rFonts w:ascii="Verdana" w:eastAsia="Times New Roman" w:hAnsi="Verdana" w:cs="Times New Roman"/>
                <w:color w:val="000000" w:themeColor="text1"/>
                <w:sz w:val="18"/>
                <w:szCs w:val="18"/>
              </w:rPr>
            </w:pPr>
            <w:r>
              <w:rPr>
                <w:noProof/>
              </w:rPr>
              <w:drawing>
                <wp:inline distT="0" distB="0" distL="0" distR="0" wp14:anchorId="33EDDAEC" wp14:editId="75404BF9">
                  <wp:extent cx="2122620" cy="3064194"/>
                  <wp:effectExtent l="0" t="0" r="0" b="0"/>
                  <wp:docPr id="346765849" name="Imagem 346765849" descr="P10366C29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65849" name="Imagem 346765849" descr="P10366C29T22#yIS1"/>
                          <pic:cNvPicPr/>
                        </pic:nvPicPr>
                        <pic:blipFill>
                          <a:blip r:embed="rId249" cstate="email">
                            <a:extLst>
                              <a:ext uri="{28A0092B-C50C-407E-A947-70E740481C1C}">
                                <a14:useLocalDpi xmlns:a14="http://schemas.microsoft.com/office/drawing/2010/main"/>
                              </a:ext>
                            </a:extLst>
                          </a:blip>
                          <a:stretch>
                            <a:fillRect/>
                          </a:stretch>
                        </pic:blipFill>
                        <pic:spPr>
                          <a:xfrm>
                            <a:off x="0" y="0"/>
                            <a:ext cx="2122620" cy="3064194"/>
                          </a:xfrm>
                          <a:prstGeom prst="rect">
                            <a:avLst/>
                          </a:prstGeom>
                        </pic:spPr>
                      </pic:pic>
                    </a:graphicData>
                  </a:graphic>
                </wp:inline>
              </w:drawing>
            </w:r>
            <w:r w:rsidRPr="14F1F394">
              <w:rPr>
                <w:rFonts w:ascii="Verdana" w:eastAsia="Times New Roman" w:hAnsi="Verdana" w:cs="Times New Roman"/>
                <w:color w:val="000000" w:themeColor="text1"/>
                <w:sz w:val="18"/>
                <w:szCs w:val="18"/>
              </w:rPr>
              <w:t xml:space="preserve">   </w:t>
            </w:r>
            <w:r>
              <w:rPr>
                <w:noProof/>
              </w:rPr>
              <w:drawing>
                <wp:inline distT="0" distB="0" distL="0" distR="0" wp14:anchorId="2A99D188" wp14:editId="4E92EAA3">
                  <wp:extent cx="2103875" cy="3076576"/>
                  <wp:effectExtent l="0" t="0" r="0" b="0"/>
                  <wp:docPr id="1942819649" name="Imagem 1942819649" descr="P10366C29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19649" name="Imagem 1942819649" descr="P10366C29T22#yIS2"/>
                          <pic:cNvPicPr/>
                        </pic:nvPicPr>
                        <pic:blipFill>
                          <a:blip r:embed="rId250" cstate="email">
                            <a:extLst>
                              <a:ext uri="{28A0092B-C50C-407E-A947-70E740481C1C}">
                                <a14:useLocalDpi xmlns:a14="http://schemas.microsoft.com/office/drawing/2010/main"/>
                              </a:ext>
                            </a:extLst>
                          </a:blip>
                          <a:stretch>
                            <a:fillRect/>
                          </a:stretch>
                        </pic:blipFill>
                        <pic:spPr>
                          <a:xfrm>
                            <a:off x="0" y="0"/>
                            <a:ext cx="2103875" cy="3076576"/>
                          </a:xfrm>
                          <a:prstGeom prst="rect">
                            <a:avLst/>
                          </a:prstGeom>
                        </pic:spPr>
                      </pic:pic>
                    </a:graphicData>
                  </a:graphic>
                </wp:inline>
              </w:drawing>
            </w:r>
          </w:p>
          <w:p w14:paraId="17A36111" w14:textId="77777777" w:rsidR="003D45FD" w:rsidRDefault="003D45FD" w:rsidP="00BB0F81">
            <w:pPr>
              <w:pBdr>
                <w:top w:val="nil"/>
                <w:left w:val="nil"/>
                <w:bottom w:val="nil"/>
                <w:right w:val="nil"/>
                <w:between w:val="nil"/>
              </w:pBdr>
              <w:spacing w:after="240" w:line="276" w:lineRule="auto"/>
              <w:jc w:val="center"/>
              <w:rPr>
                <w:rFonts w:ascii="Verdana" w:eastAsia="Times New Roman" w:hAnsi="Verdana" w:cs="Times New Roman"/>
                <w:color w:val="000000" w:themeColor="text1"/>
                <w:sz w:val="16"/>
                <w:szCs w:val="16"/>
              </w:rPr>
            </w:pPr>
            <w:r w:rsidRPr="14F1F394">
              <w:rPr>
                <w:rFonts w:ascii="Verdana" w:eastAsia="Times New Roman" w:hAnsi="Verdana" w:cs="Times New Roman"/>
                <w:color w:val="000000" w:themeColor="text1"/>
                <w:sz w:val="16"/>
                <w:szCs w:val="16"/>
              </w:rPr>
              <w:t>À esquerda, convite às exposições temporárias; à direita, newsletter da programação de novembro de 2024.</w:t>
            </w:r>
          </w:p>
          <w:p w14:paraId="74CE2EB5" w14:textId="77777777" w:rsidR="003D45FD" w:rsidRDefault="003D45FD" w:rsidP="00EC5099">
            <w:pPr>
              <w:pBdr>
                <w:top w:val="nil"/>
                <w:left w:val="nil"/>
                <w:bottom w:val="nil"/>
                <w:right w:val="nil"/>
                <w:between w:val="nil"/>
              </w:pBdr>
              <w:spacing w:after="240" w:line="276" w:lineRule="auto"/>
              <w:jc w:val="both"/>
              <w:rPr>
                <w:rFonts w:ascii="Verdana" w:eastAsia="Times New Roman" w:hAnsi="Verdana" w:cs="Times New Roman"/>
                <w:color w:val="000000" w:themeColor="text1"/>
                <w:sz w:val="16"/>
                <w:szCs w:val="16"/>
              </w:rPr>
            </w:pPr>
            <w:r w:rsidRPr="00AC7F2C">
              <w:rPr>
                <w:rFonts w:ascii="Verdana" w:eastAsia="Times New Roman" w:hAnsi="Verdana" w:cs="Times New Roman"/>
                <w:color w:val="000000" w:themeColor="text1"/>
                <w:sz w:val="18"/>
                <w:szCs w:val="18"/>
              </w:rPr>
              <w:t xml:space="preserve">A inscrição para receber </w:t>
            </w:r>
            <w:proofErr w:type="gramStart"/>
            <w:r w:rsidRPr="00AC7F2C">
              <w:rPr>
                <w:rFonts w:ascii="Verdana" w:eastAsia="Times New Roman" w:hAnsi="Verdana" w:cs="Times New Roman"/>
                <w:color w:val="000000" w:themeColor="text1"/>
                <w:sz w:val="18"/>
                <w:szCs w:val="18"/>
              </w:rPr>
              <w:t>as newsletters</w:t>
            </w:r>
            <w:proofErr w:type="gramEnd"/>
            <w:r w:rsidRPr="00AC7F2C">
              <w:rPr>
                <w:rFonts w:ascii="Verdana" w:eastAsia="Times New Roman" w:hAnsi="Verdana" w:cs="Times New Roman"/>
                <w:color w:val="000000" w:themeColor="text1"/>
                <w:sz w:val="18"/>
                <w:szCs w:val="18"/>
              </w:rPr>
              <w:t xml:space="preserve"> do Memorial são incentivadas nas redes sociais e site da instituição, que conta em seu rodapé com um formulário de inscrição</w:t>
            </w:r>
            <w:r w:rsidR="00EC5099">
              <w:rPr>
                <w:rFonts w:ascii="Verdana" w:eastAsia="Times New Roman" w:hAnsi="Verdana" w:cs="Times New Roman"/>
                <w:color w:val="000000" w:themeColor="text1"/>
                <w:sz w:val="18"/>
                <w:szCs w:val="18"/>
              </w:rPr>
              <w:t xml:space="preserve"> -</w:t>
            </w:r>
            <w:r w:rsidR="008A2AB3">
              <w:rPr>
                <w:rFonts w:ascii="Verdana" w:eastAsia="Times New Roman" w:hAnsi="Verdana" w:cs="Times New Roman"/>
                <w:color w:val="000000" w:themeColor="text1"/>
                <w:sz w:val="18"/>
                <w:szCs w:val="18"/>
              </w:rPr>
              <w:t xml:space="preserve"> </w:t>
            </w:r>
            <w:r w:rsidRPr="00EC5099">
              <w:rPr>
                <w:rFonts w:ascii="Verdana" w:eastAsia="Times New Roman" w:hAnsi="Verdana" w:cs="Times New Roman"/>
                <w:color w:val="000000" w:themeColor="text1"/>
                <w:sz w:val="18"/>
                <w:szCs w:val="18"/>
              </w:rPr>
              <w:t>disponível no</w:t>
            </w:r>
            <w:r w:rsidRPr="14F1F394">
              <w:rPr>
                <w:rFonts w:ascii="Verdana" w:eastAsia="Times New Roman" w:hAnsi="Verdana" w:cs="Times New Roman"/>
                <w:color w:val="000000" w:themeColor="text1"/>
                <w:sz w:val="16"/>
                <w:szCs w:val="16"/>
              </w:rPr>
              <w:t xml:space="preserve"> </w:t>
            </w:r>
            <w:hyperlink r:id="rId251">
              <w:r w:rsidRPr="14F1F394">
                <w:rPr>
                  <w:rStyle w:val="Hyperlink"/>
                  <w:rFonts w:ascii="Verdana" w:eastAsia="Times New Roman" w:hAnsi="Verdana"/>
                  <w:sz w:val="16"/>
                  <w:szCs w:val="16"/>
                </w:rPr>
                <w:t>site do Memorial</w:t>
              </w:r>
            </w:hyperlink>
            <w:r w:rsidRPr="14F1F394">
              <w:rPr>
                <w:rFonts w:ascii="Verdana" w:eastAsia="Times New Roman" w:hAnsi="Verdana" w:cs="Times New Roman"/>
                <w:color w:val="000000" w:themeColor="text1"/>
                <w:sz w:val="16"/>
                <w:szCs w:val="16"/>
              </w:rPr>
              <w:t>. </w:t>
            </w:r>
          </w:p>
          <w:p w14:paraId="298DD3EA" w14:textId="77777777" w:rsidR="00EC5099" w:rsidRDefault="00EC5099" w:rsidP="00EC5099">
            <w:pPr>
              <w:pBdr>
                <w:top w:val="nil"/>
                <w:left w:val="nil"/>
                <w:bottom w:val="nil"/>
                <w:right w:val="nil"/>
                <w:between w:val="nil"/>
              </w:pBdr>
              <w:spacing w:after="240" w:line="276" w:lineRule="auto"/>
              <w:jc w:val="both"/>
              <w:rPr>
                <w:rFonts w:ascii="Verdana" w:eastAsia="Times New Roman" w:hAnsi="Verdana" w:cs="Times New Roman"/>
                <w:color w:val="000000" w:themeColor="text1"/>
                <w:sz w:val="16"/>
                <w:szCs w:val="16"/>
              </w:rPr>
            </w:pPr>
          </w:p>
          <w:p w14:paraId="55CA192C" w14:textId="77777777" w:rsidR="00EC5099" w:rsidRDefault="00EC5099" w:rsidP="00EC5099">
            <w:pPr>
              <w:pBdr>
                <w:top w:val="nil"/>
                <w:left w:val="nil"/>
                <w:bottom w:val="nil"/>
                <w:right w:val="nil"/>
                <w:between w:val="nil"/>
              </w:pBdr>
              <w:spacing w:after="240" w:line="276" w:lineRule="auto"/>
              <w:jc w:val="both"/>
              <w:rPr>
                <w:rFonts w:ascii="Verdana" w:eastAsia="Times New Roman" w:hAnsi="Verdana" w:cs="Times New Roman"/>
                <w:color w:val="000000" w:themeColor="text1"/>
                <w:sz w:val="16"/>
                <w:szCs w:val="16"/>
              </w:rPr>
            </w:pPr>
          </w:p>
          <w:p w14:paraId="618360E6" w14:textId="410772C0" w:rsidR="00EC5099" w:rsidRPr="00AC7F2C" w:rsidRDefault="00EC5099" w:rsidP="00EC5099">
            <w:pPr>
              <w:pBdr>
                <w:top w:val="nil"/>
                <w:left w:val="nil"/>
                <w:bottom w:val="nil"/>
                <w:right w:val="nil"/>
                <w:between w:val="nil"/>
              </w:pBdr>
              <w:spacing w:after="240" w:line="276" w:lineRule="auto"/>
              <w:jc w:val="both"/>
              <w:rPr>
                <w:rFonts w:ascii="Verdana" w:eastAsia="Times New Roman" w:hAnsi="Verdana" w:cs="Times New Roman"/>
                <w:color w:val="000000" w:themeColor="text1"/>
                <w:sz w:val="18"/>
                <w:szCs w:val="18"/>
              </w:rPr>
            </w:pPr>
          </w:p>
        </w:tc>
      </w:tr>
      <w:tr w:rsidR="003D45FD" w:rsidRPr="00AC7F2C" w14:paraId="77269561" w14:textId="77777777" w:rsidTr="40E01845">
        <w:trPr>
          <w:trHeight w:val="270"/>
        </w:trPr>
        <w:tc>
          <w:tcPr>
            <w:tcW w:w="571" w:type="dxa"/>
            <w:vMerge w:val="restart"/>
            <w:tcMar>
              <w:left w:w="105" w:type="dxa"/>
              <w:right w:w="105" w:type="dxa"/>
            </w:tcMar>
            <w:vAlign w:val="center"/>
          </w:tcPr>
          <w:p w14:paraId="3052D61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lastRenderedPageBreak/>
              <w:t>35</w:t>
            </w:r>
          </w:p>
        </w:tc>
        <w:tc>
          <w:tcPr>
            <w:tcW w:w="2061" w:type="dxa"/>
            <w:vMerge w:val="restart"/>
            <w:tcMar>
              <w:left w:w="105" w:type="dxa"/>
              <w:right w:w="105" w:type="dxa"/>
            </w:tcMar>
            <w:vAlign w:val="center"/>
          </w:tcPr>
          <w:p w14:paraId="74ECE2A9"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Canais de</w:t>
            </w:r>
          </w:p>
          <w:p w14:paraId="3EC05C37"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comunicação</w:t>
            </w:r>
          </w:p>
          <w:p w14:paraId="749E7654"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com os diversos</w:t>
            </w:r>
          </w:p>
          <w:p w14:paraId="7E2E783C"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segmentos de</w:t>
            </w:r>
          </w:p>
          <w:p w14:paraId="57C7A296"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público</w:t>
            </w:r>
          </w:p>
        </w:tc>
        <w:tc>
          <w:tcPr>
            <w:tcW w:w="915" w:type="dxa"/>
            <w:vMerge w:val="restart"/>
            <w:tcMar>
              <w:left w:w="105" w:type="dxa"/>
              <w:right w:w="105" w:type="dxa"/>
            </w:tcMar>
            <w:vAlign w:val="center"/>
          </w:tcPr>
          <w:p w14:paraId="20B53A0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35.1</w:t>
            </w:r>
          </w:p>
        </w:tc>
        <w:tc>
          <w:tcPr>
            <w:tcW w:w="1560" w:type="dxa"/>
            <w:vMerge w:val="restart"/>
            <w:tcMar>
              <w:left w:w="105" w:type="dxa"/>
              <w:right w:w="105" w:type="dxa"/>
            </w:tcMar>
            <w:vAlign w:val="center"/>
          </w:tcPr>
          <w:p w14:paraId="637FB06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Meta-Produto</w:t>
            </w:r>
          </w:p>
        </w:tc>
        <w:tc>
          <w:tcPr>
            <w:tcW w:w="1473" w:type="dxa"/>
            <w:vMerge w:val="restart"/>
            <w:tcMar>
              <w:left w:w="105" w:type="dxa"/>
              <w:right w:w="105" w:type="dxa"/>
            </w:tcMar>
            <w:vAlign w:val="center"/>
          </w:tcPr>
          <w:p w14:paraId="349E358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Nº mínimo de</w:t>
            </w:r>
          </w:p>
          <w:p w14:paraId="34796AE5"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posts publicados</w:t>
            </w:r>
          </w:p>
        </w:tc>
        <w:tc>
          <w:tcPr>
            <w:tcW w:w="1316" w:type="dxa"/>
            <w:tcMar>
              <w:left w:w="105" w:type="dxa"/>
              <w:right w:w="105" w:type="dxa"/>
            </w:tcMar>
            <w:vAlign w:val="center"/>
          </w:tcPr>
          <w:p w14:paraId="310692A8"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1º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64350B19"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30</w:t>
            </w:r>
          </w:p>
        </w:tc>
        <w:tc>
          <w:tcPr>
            <w:tcW w:w="1706" w:type="dxa"/>
            <w:vAlign w:val="center"/>
          </w:tcPr>
          <w:p w14:paraId="61F7B6A4"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225</w:t>
            </w:r>
          </w:p>
        </w:tc>
      </w:tr>
      <w:tr w:rsidR="003D45FD" w:rsidRPr="00AC7F2C" w14:paraId="0BD1D814" w14:textId="77777777" w:rsidTr="40E01845">
        <w:trPr>
          <w:trHeight w:val="270"/>
        </w:trPr>
        <w:tc>
          <w:tcPr>
            <w:tcW w:w="571" w:type="dxa"/>
            <w:vMerge/>
            <w:tcMar>
              <w:left w:w="105" w:type="dxa"/>
              <w:right w:w="105" w:type="dxa"/>
            </w:tcMar>
            <w:vAlign w:val="center"/>
          </w:tcPr>
          <w:p w14:paraId="1E3DA858"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3E70066B"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6AB31787"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739A7C04"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0894ADD4"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4ADD419B"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2º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252ABBD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50</w:t>
            </w:r>
          </w:p>
        </w:tc>
        <w:tc>
          <w:tcPr>
            <w:tcW w:w="1706" w:type="dxa"/>
            <w:vAlign w:val="center"/>
          </w:tcPr>
          <w:p w14:paraId="7375DDFB"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214</w:t>
            </w:r>
          </w:p>
        </w:tc>
      </w:tr>
      <w:tr w:rsidR="003D45FD" w:rsidRPr="00AC7F2C" w14:paraId="0EEA0C37" w14:textId="77777777" w:rsidTr="40E01845">
        <w:trPr>
          <w:trHeight w:val="270"/>
        </w:trPr>
        <w:tc>
          <w:tcPr>
            <w:tcW w:w="571" w:type="dxa"/>
            <w:vMerge/>
            <w:tcMar>
              <w:left w:w="105" w:type="dxa"/>
              <w:right w:w="105" w:type="dxa"/>
            </w:tcMar>
            <w:vAlign w:val="center"/>
          </w:tcPr>
          <w:p w14:paraId="0C5B2E57"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210D867D"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1EED3CCF"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0E428B0C"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29DD0787"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1F769A6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3º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240E9C3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50</w:t>
            </w:r>
          </w:p>
        </w:tc>
        <w:tc>
          <w:tcPr>
            <w:tcW w:w="1706" w:type="dxa"/>
            <w:vAlign w:val="center"/>
          </w:tcPr>
          <w:p w14:paraId="5F8BBD4D" w14:textId="77777777" w:rsidR="003D45FD" w:rsidRPr="00AC7F2C" w:rsidRDefault="003D45FD" w:rsidP="00BB0F81">
            <w:pPr>
              <w:spacing w:line="259" w:lineRule="auto"/>
              <w:jc w:val="center"/>
            </w:pPr>
            <w:r w:rsidRPr="14F1F394">
              <w:rPr>
                <w:rFonts w:ascii="Verdana" w:eastAsia="Calibri" w:hAnsi="Verdana" w:cs="Calibri"/>
                <w:color w:val="000000" w:themeColor="text1"/>
                <w:sz w:val="18"/>
                <w:szCs w:val="18"/>
              </w:rPr>
              <w:t>164</w:t>
            </w:r>
          </w:p>
        </w:tc>
      </w:tr>
      <w:tr w:rsidR="003D45FD" w:rsidRPr="00AC7F2C" w14:paraId="4813B26F" w14:textId="77777777" w:rsidTr="40E01845">
        <w:trPr>
          <w:trHeight w:val="270"/>
        </w:trPr>
        <w:tc>
          <w:tcPr>
            <w:tcW w:w="571" w:type="dxa"/>
            <w:vMerge/>
            <w:tcMar>
              <w:left w:w="105" w:type="dxa"/>
              <w:right w:w="105" w:type="dxa"/>
            </w:tcMar>
            <w:vAlign w:val="center"/>
          </w:tcPr>
          <w:p w14:paraId="43E35A45"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040ADD11"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2FCF7A0B"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4589B98F"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4FA07A51"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5A814752"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 ANUAL</w:t>
            </w:r>
          </w:p>
        </w:tc>
        <w:tc>
          <w:tcPr>
            <w:tcW w:w="1316" w:type="dxa"/>
            <w:tcMar>
              <w:left w:w="105" w:type="dxa"/>
              <w:right w:w="105" w:type="dxa"/>
            </w:tcMar>
            <w:vAlign w:val="center"/>
          </w:tcPr>
          <w:p w14:paraId="2C9A031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130</w:t>
            </w:r>
          </w:p>
        </w:tc>
        <w:tc>
          <w:tcPr>
            <w:tcW w:w="1706" w:type="dxa"/>
            <w:vAlign w:val="center"/>
          </w:tcPr>
          <w:p w14:paraId="2B7524DB" w14:textId="77777777" w:rsidR="003D45FD" w:rsidRPr="00AC7F2C" w:rsidRDefault="003D45FD" w:rsidP="00BB0F81">
            <w:pPr>
              <w:spacing w:line="259" w:lineRule="auto"/>
              <w:jc w:val="center"/>
            </w:pPr>
            <w:r w:rsidRPr="14F1F394">
              <w:rPr>
                <w:rFonts w:ascii="Verdana" w:eastAsia="Calibri" w:hAnsi="Verdana" w:cs="Calibri"/>
                <w:color w:val="000000" w:themeColor="text1"/>
                <w:sz w:val="18"/>
                <w:szCs w:val="18"/>
              </w:rPr>
              <w:t>603</w:t>
            </w:r>
          </w:p>
        </w:tc>
      </w:tr>
      <w:tr w:rsidR="003D45FD" w:rsidRPr="00AC7F2C" w14:paraId="6701D9F8" w14:textId="77777777" w:rsidTr="40E01845">
        <w:trPr>
          <w:trHeight w:val="270"/>
        </w:trPr>
        <w:tc>
          <w:tcPr>
            <w:tcW w:w="571" w:type="dxa"/>
            <w:vMerge/>
            <w:tcMar>
              <w:left w:w="105" w:type="dxa"/>
              <w:right w:w="105" w:type="dxa"/>
            </w:tcMar>
            <w:vAlign w:val="center"/>
          </w:tcPr>
          <w:p w14:paraId="36B1341A"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472892E0"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7A977583"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1F841023"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286BD7C6"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4C417E3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ICM</w:t>
            </w:r>
          </w:p>
        </w:tc>
        <w:tc>
          <w:tcPr>
            <w:tcW w:w="1316" w:type="dxa"/>
            <w:tcMar>
              <w:left w:w="105" w:type="dxa"/>
              <w:right w:w="105" w:type="dxa"/>
            </w:tcMar>
            <w:vAlign w:val="center"/>
          </w:tcPr>
          <w:p w14:paraId="079452DC"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100%</w:t>
            </w:r>
          </w:p>
        </w:tc>
        <w:tc>
          <w:tcPr>
            <w:tcW w:w="1706" w:type="dxa"/>
            <w:vAlign w:val="center"/>
          </w:tcPr>
          <w:p w14:paraId="603B88F4" w14:textId="0ED51EE9" w:rsidR="003D45FD" w:rsidRPr="00AC7F2C" w:rsidRDefault="001076F2" w:rsidP="00BB0F81">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100</w:t>
            </w:r>
            <w:r w:rsidR="003D45FD" w:rsidRPr="40E01845">
              <w:rPr>
                <w:rFonts w:ascii="Verdana" w:eastAsia="Calibri" w:hAnsi="Verdana" w:cs="Calibri"/>
                <w:color w:val="000000" w:themeColor="text1"/>
                <w:sz w:val="18"/>
                <w:szCs w:val="18"/>
              </w:rPr>
              <w:t>%</w:t>
            </w:r>
          </w:p>
        </w:tc>
      </w:tr>
      <w:tr w:rsidR="003D45FD" w:rsidRPr="00AC7F2C" w14:paraId="0A4873DC" w14:textId="77777777" w:rsidTr="40E01845">
        <w:trPr>
          <w:trHeight w:val="270"/>
        </w:trPr>
        <w:tc>
          <w:tcPr>
            <w:tcW w:w="10918" w:type="dxa"/>
            <w:gridSpan w:val="8"/>
            <w:tcMar>
              <w:left w:w="105" w:type="dxa"/>
              <w:right w:w="105" w:type="dxa"/>
            </w:tcMar>
            <w:vAlign w:val="center"/>
          </w:tcPr>
          <w:p w14:paraId="4D13FD6C" w14:textId="77777777" w:rsidR="003D45FD" w:rsidRPr="00AC7F2C" w:rsidRDefault="003D45FD" w:rsidP="00BB0F81">
            <w:pPr>
              <w:spacing w:line="259" w:lineRule="auto"/>
              <w:jc w:val="center"/>
              <w:rPr>
                <w:rFonts w:ascii="Verdana" w:eastAsia="Calibri" w:hAnsi="Verdana" w:cs="Calibri"/>
                <w:b/>
                <w:bCs/>
                <w:color w:val="000000" w:themeColor="text1"/>
                <w:sz w:val="18"/>
                <w:szCs w:val="18"/>
              </w:rPr>
            </w:pPr>
          </w:p>
          <w:p w14:paraId="12EDFB84" w14:textId="77777777" w:rsidR="003D45FD" w:rsidRPr="00AC7F2C" w:rsidRDefault="003D45FD" w:rsidP="00EC5099">
            <w:pPr>
              <w:pBdr>
                <w:top w:val="nil"/>
                <w:left w:val="nil"/>
                <w:bottom w:val="nil"/>
                <w:right w:val="nil"/>
                <w:between w:val="nil"/>
              </w:pBdr>
              <w:ind w:right="45"/>
              <w:jc w:val="both"/>
              <w:rPr>
                <w:rFonts w:ascii="Verdana" w:eastAsia="Times New Roman" w:hAnsi="Verdana" w:cs="Times New Roman"/>
                <w:color w:val="000000" w:themeColor="text1"/>
                <w:sz w:val="18"/>
                <w:szCs w:val="18"/>
              </w:rPr>
            </w:pPr>
            <w:r w:rsidRPr="14F1F394">
              <w:rPr>
                <w:rFonts w:ascii="Verdana" w:eastAsia="Verdana" w:hAnsi="Verdana" w:cs="Verdana"/>
                <w:b/>
                <w:bCs/>
                <w:color w:val="000000" w:themeColor="text1"/>
                <w:sz w:val="18"/>
                <w:szCs w:val="18"/>
              </w:rPr>
              <w:t>Justificativa:</w:t>
            </w:r>
            <w:r w:rsidRPr="14F1F394">
              <w:rPr>
                <w:rFonts w:ascii="Verdana" w:eastAsia="Verdana" w:hAnsi="Verdana" w:cs="Verdana"/>
                <w:color w:val="000000" w:themeColor="text1"/>
                <w:sz w:val="18"/>
                <w:szCs w:val="18"/>
              </w:rPr>
              <w:t xml:space="preserve"> </w:t>
            </w:r>
            <w:r w:rsidRPr="14F1F394">
              <w:rPr>
                <w:rFonts w:ascii="Verdana" w:eastAsia="Times New Roman" w:hAnsi="Verdana" w:cs="Times New Roman"/>
                <w:color w:val="000000" w:themeColor="text1"/>
                <w:sz w:val="18"/>
                <w:szCs w:val="18"/>
              </w:rPr>
              <w:t>Durante o terceiro quadrimestre, o Memorial da Resistência publicou em seus canais de comunicação informativos, convites e cobertura da programação de atividades e exposições, efemérides e conteúdos relacionados aos eixos temáticos trabalhados pelo museu: Direitos Humanos, Patrimônio, Resistência e Repressão. </w:t>
            </w:r>
          </w:p>
          <w:p w14:paraId="4ED6C447" w14:textId="77777777" w:rsidR="003D45FD" w:rsidRPr="00AC7F2C" w:rsidRDefault="003D45FD" w:rsidP="00EC5099">
            <w:pPr>
              <w:pBdr>
                <w:top w:val="nil"/>
                <w:left w:val="nil"/>
                <w:bottom w:val="nil"/>
                <w:right w:val="nil"/>
                <w:between w:val="nil"/>
              </w:pBdr>
              <w:ind w:right="45"/>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Assim como nos quadrimestres anteriores, o número de publicações de divulgação nos canais de comunicação do museu foi superado devido ao aprimoramento dos processos de gestão da equipe de comunicação, e o uso de ferramentas específicas para otimizar o trabalho de mídias, como </w:t>
            </w:r>
            <w:proofErr w:type="spellStart"/>
            <w:r w:rsidRPr="14F1F394">
              <w:rPr>
                <w:rFonts w:ascii="Verdana" w:eastAsia="Times New Roman" w:hAnsi="Verdana" w:cs="Times New Roman"/>
                <w:color w:val="000000" w:themeColor="text1"/>
                <w:sz w:val="18"/>
                <w:szCs w:val="18"/>
              </w:rPr>
              <w:t>Metricool</w:t>
            </w:r>
            <w:proofErr w:type="spellEnd"/>
            <w:r w:rsidRPr="14F1F394">
              <w:rPr>
                <w:rFonts w:ascii="Verdana" w:eastAsia="Times New Roman" w:hAnsi="Verdana" w:cs="Times New Roman"/>
                <w:color w:val="000000" w:themeColor="text1"/>
                <w:sz w:val="18"/>
                <w:szCs w:val="18"/>
              </w:rPr>
              <w:t xml:space="preserve">, plataforma de gestão de mídias, </w:t>
            </w:r>
            <w:proofErr w:type="spellStart"/>
            <w:r w:rsidRPr="14F1F394">
              <w:rPr>
                <w:rFonts w:ascii="Verdana" w:eastAsia="Times New Roman" w:hAnsi="Verdana" w:cs="Times New Roman"/>
                <w:color w:val="000000" w:themeColor="text1"/>
                <w:sz w:val="18"/>
                <w:szCs w:val="18"/>
              </w:rPr>
              <w:t>Canva</w:t>
            </w:r>
            <w:proofErr w:type="spellEnd"/>
            <w:r w:rsidRPr="14F1F394">
              <w:rPr>
                <w:rFonts w:ascii="Verdana" w:eastAsia="Times New Roman" w:hAnsi="Verdana" w:cs="Times New Roman"/>
                <w:color w:val="000000" w:themeColor="text1"/>
                <w:sz w:val="18"/>
                <w:szCs w:val="18"/>
              </w:rPr>
              <w:t xml:space="preserve"> Pro, para produção de designs, e o aplicativo </w:t>
            </w:r>
            <w:proofErr w:type="spellStart"/>
            <w:r w:rsidRPr="14F1F394">
              <w:rPr>
                <w:rFonts w:ascii="Verdana" w:eastAsia="Times New Roman" w:hAnsi="Verdana" w:cs="Times New Roman"/>
                <w:color w:val="000000" w:themeColor="text1"/>
                <w:sz w:val="18"/>
                <w:szCs w:val="18"/>
              </w:rPr>
              <w:t>Capcut</w:t>
            </w:r>
            <w:proofErr w:type="spellEnd"/>
            <w:r w:rsidRPr="14F1F394">
              <w:rPr>
                <w:rFonts w:ascii="Verdana" w:eastAsia="Times New Roman" w:hAnsi="Verdana" w:cs="Times New Roman"/>
                <w:color w:val="000000" w:themeColor="text1"/>
                <w:sz w:val="18"/>
                <w:szCs w:val="18"/>
              </w:rPr>
              <w:t xml:space="preserve"> Pro para edição de vídeos para redes, visto a maior adesão do público a conteúdos audiovisuais. </w:t>
            </w:r>
          </w:p>
          <w:p w14:paraId="2034C305" w14:textId="77777777" w:rsidR="003D45FD" w:rsidRDefault="003D45FD" w:rsidP="00EC5099">
            <w:pPr>
              <w:pBdr>
                <w:top w:val="nil"/>
                <w:left w:val="nil"/>
                <w:bottom w:val="nil"/>
                <w:right w:val="nil"/>
                <w:between w:val="nil"/>
              </w:pBdr>
              <w:ind w:right="45"/>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Com isso, o Memorial da Resistência pôde ampliar a linha editorial e presença nas redes, trazendo um maior volume de conteúdo e testando novos formatos de mídia e comunicação. Também com o auxílio do </w:t>
            </w:r>
            <w:proofErr w:type="spellStart"/>
            <w:r w:rsidRPr="14F1F394">
              <w:rPr>
                <w:rFonts w:ascii="Verdana" w:eastAsia="Times New Roman" w:hAnsi="Verdana" w:cs="Times New Roman"/>
                <w:color w:val="000000" w:themeColor="text1"/>
                <w:sz w:val="18"/>
                <w:szCs w:val="18"/>
              </w:rPr>
              <w:t>Metricool</w:t>
            </w:r>
            <w:proofErr w:type="spellEnd"/>
            <w:r w:rsidRPr="14F1F394">
              <w:rPr>
                <w:rFonts w:ascii="Verdana" w:eastAsia="Times New Roman" w:hAnsi="Verdana" w:cs="Times New Roman"/>
                <w:color w:val="000000" w:themeColor="text1"/>
                <w:sz w:val="18"/>
                <w:szCs w:val="18"/>
              </w:rPr>
              <w:t>, a equipe de comunicação utilizou esta amostragem para levantar uma análise sobre quais tipos de conteúdo, horários, formatos, redes entre outras métricas são mais relacionais, relevantes e engajadas com o público para, dessa forma, ampliar nossa comunicação de maneira mais assertiva e eficiente. </w:t>
            </w:r>
          </w:p>
          <w:p w14:paraId="3E688D3A" w14:textId="77777777" w:rsidR="00EC5099" w:rsidRPr="00AC7F2C" w:rsidRDefault="00EC5099" w:rsidP="00EC5099">
            <w:pPr>
              <w:pBdr>
                <w:top w:val="nil"/>
                <w:left w:val="nil"/>
                <w:bottom w:val="nil"/>
                <w:right w:val="nil"/>
                <w:between w:val="nil"/>
              </w:pBdr>
              <w:ind w:right="45"/>
              <w:jc w:val="both"/>
              <w:rPr>
                <w:rFonts w:ascii="Verdana" w:eastAsia="Times New Roman" w:hAnsi="Verdana" w:cs="Times New Roman"/>
                <w:color w:val="000000" w:themeColor="text1"/>
                <w:sz w:val="18"/>
                <w:szCs w:val="18"/>
              </w:rPr>
            </w:pPr>
          </w:p>
          <w:p w14:paraId="232A4786" w14:textId="77777777" w:rsidR="003D45FD" w:rsidRPr="00AC7F2C" w:rsidRDefault="003D45FD" w:rsidP="00BB0F81">
            <w:pPr>
              <w:pBdr>
                <w:top w:val="nil"/>
                <w:left w:val="nil"/>
                <w:bottom w:val="nil"/>
                <w:right w:val="nil"/>
                <w:between w:val="nil"/>
              </w:pBdr>
              <w:spacing w:after="240" w:line="276" w:lineRule="auto"/>
              <w:ind w:right="45"/>
              <w:jc w:val="center"/>
              <w:rPr>
                <w:rFonts w:ascii="Verdana" w:eastAsia="Times New Roman" w:hAnsi="Verdana" w:cs="Times New Roman"/>
                <w:color w:val="000000" w:themeColor="text1"/>
                <w:sz w:val="18"/>
                <w:szCs w:val="18"/>
              </w:rPr>
            </w:pPr>
            <w:r>
              <w:rPr>
                <w:noProof/>
              </w:rPr>
              <w:drawing>
                <wp:inline distT="0" distB="0" distL="0" distR="0" wp14:anchorId="0ED30006" wp14:editId="47597965">
                  <wp:extent cx="3931877" cy="3924891"/>
                  <wp:effectExtent l="0" t="0" r="0" b="0"/>
                  <wp:docPr id="571045982" name="Imagem 571045982" descr="P10428C50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45982" name="Imagem 571045982" descr="P10428C50T22#yIS1"/>
                          <pic:cNvPicPr/>
                        </pic:nvPicPr>
                        <pic:blipFill>
                          <a:blip r:embed="rId252" cstate="email">
                            <a:extLst>
                              <a:ext uri="{28A0092B-C50C-407E-A947-70E740481C1C}">
                                <a14:useLocalDpi xmlns:a14="http://schemas.microsoft.com/office/drawing/2010/main"/>
                              </a:ext>
                            </a:extLst>
                          </a:blip>
                          <a:stretch>
                            <a:fillRect/>
                          </a:stretch>
                        </pic:blipFill>
                        <pic:spPr>
                          <a:xfrm>
                            <a:off x="0" y="0"/>
                            <a:ext cx="3931877" cy="3924891"/>
                          </a:xfrm>
                          <a:prstGeom prst="rect">
                            <a:avLst/>
                          </a:prstGeom>
                        </pic:spPr>
                      </pic:pic>
                    </a:graphicData>
                  </a:graphic>
                </wp:inline>
              </w:drawing>
            </w:r>
            <w:r w:rsidRPr="14F1F394">
              <w:rPr>
                <w:rFonts w:ascii="Verdana" w:eastAsia="Times New Roman" w:hAnsi="Verdana" w:cs="Times New Roman"/>
                <w:color w:val="000000" w:themeColor="text1"/>
                <w:sz w:val="18"/>
                <w:szCs w:val="18"/>
              </w:rPr>
              <w:t> </w:t>
            </w:r>
            <w:r>
              <w:br/>
            </w:r>
            <w:r w:rsidRPr="14F1F394">
              <w:rPr>
                <w:rFonts w:ascii="Verdana" w:eastAsia="Times New Roman" w:hAnsi="Verdana" w:cs="Times New Roman"/>
                <w:color w:val="000000" w:themeColor="text1"/>
                <w:sz w:val="16"/>
                <w:szCs w:val="16"/>
              </w:rPr>
              <w:t>Feed do perfil do Memorial da Resistência no Instagram.</w:t>
            </w:r>
          </w:p>
          <w:p w14:paraId="280695B4" w14:textId="77777777" w:rsidR="003D45FD" w:rsidRPr="00AC7F2C" w:rsidRDefault="003D45FD" w:rsidP="00BB0F81">
            <w:pPr>
              <w:pBdr>
                <w:top w:val="nil"/>
                <w:left w:val="nil"/>
                <w:bottom w:val="nil"/>
                <w:right w:val="nil"/>
                <w:between w:val="nil"/>
              </w:pBdr>
              <w:spacing w:after="240" w:line="276" w:lineRule="auto"/>
              <w:ind w:right="45"/>
              <w:jc w:val="center"/>
              <w:rPr>
                <w:rFonts w:ascii="Verdana" w:eastAsia="Times New Roman" w:hAnsi="Verdana" w:cs="Times New Roman"/>
                <w:color w:val="000000" w:themeColor="text1"/>
                <w:sz w:val="18"/>
                <w:szCs w:val="18"/>
              </w:rPr>
            </w:pPr>
            <w:r>
              <w:rPr>
                <w:noProof/>
              </w:rPr>
              <w:lastRenderedPageBreak/>
              <w:drawing>
                <wp:inline distT="0" distB="0" distL="0" distR="0" wp14:anchorId="5E01B901" wp14:editId="71EA5F5D">
                  <wp:extent cx="5362576" cy="2543175"/>
                  <wp:effectExtent l="0" t="0" r="0" b="0"/>
                  <wp:docPr id="1072226008" name="Imagem 1072226008" descr="P10429C50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6008" name="Imagem 1072226008" descr="P10429C50T22#yIS1"/>
                          <pic:cNvPicPr/>
                        </pic:nvPicPr>
                        <pic:blipFill>
                          <a:blip r:embed="rId253" cstate="email">
                            <a:extLst>
                              <a:ext uri="{28A0092B-C50C-407E-A947-70E740481C1C}">
                                <a14:useLocalDpi xmlns:a14="http://schemas.microsoft.com/office/drawing/2010/main"/>
                              </a:ext>
                            </a:extLst>
                          </a:blip>
                          <a:stretch>
                            <a:fillRect/>
                          </a:stretch>
                        </pic:blipFill>
                        <pic:spPr>
                          <a:xfrm>
                            <a:off x="0" y="0"/>
                            <a:ext cx="5362576" cy="2543175"/>
                          </a:xfrm>
                          <a:prstGeom prst="rect">
                            <a:avLst/>
                          </a:prstGeom>
                        </pic:spPr>
                      </pic:pic>
                    </a:graphicData>
                  </a:graphic>
                </wp:inline>
              </w:drawing>
            </w:r>
            <w:r w:rsidRPr="14F1F394">
              <w:rPr>
                <w:rFonts w:ascii="Verdana" w:eastAsia="Times New Roman" w:hAnsi="Verdana" w:cs="Times New Roman"/>
                <w:color w:val="000000" w:themeColor="text1"/>
                <w:sz w:val="16"/>
                <w:szCs w:val="16"/>
              </w:rPr>
              <w:t xml:space="preserve">Dados do alcance das publicações do Memorial por rede no último quadrimestre — relatório da </w:t>
            </w:r>
            <w:proofErr w:type="spellStart"/>
            <w:r w:rsidRPr="14F1F394">
              <w:rPr>
                <w:rFonts w:ascii="Verdana" w:eastAsia="Times New Roman" w:hAnsi="Verdana" w:cs="Times New Roman"/>
                <w:color w:val="000000" w:themeColor="text1"/>
                <w:sz w:val="16"/>
                <w:szCs w:val="16"/>
              </w:rPr>
              <w:t>plafatorma</w:t>
            </w:r>
            <w:proofErr w:type="spellEnd"/>
            <w:r w:rsidRPr="14F1F394">
              <w:rPr>
                <w:rFonts w:ascii="Verdana" w:eastAsia="Times New Roman" w:hAnsi="Verdana" w:cs="Times New Roman"/>
                <w:color w:val="000000" w:themeColor="text1"/>
                <w:sz w:val="16"/>
                <w:szCs w:val="16"/>
              </w:rPr>
              <w:t xml:space="preserve"> </w:t>
            </w:r>
            <w:proofErr w:type="spellStart"/>
            <w:r w:rsidRPr="14F1F394">
              <w:rPr>
                <w:rFonts w:ascii="Verdana" w:eastAsia="Times New Roman" w:hAnsi="Verdana" w:cs="Times New Roman"/>
                <w:color w:val="000000" w:themeColor="text1"/>
                <w:sz w:val="16"/>
                <w:szCs w:val="16"/>
              </w:rPr>
              <w:t>Metricool</w:t>
            </w:r>
            <w:proofErr w:type="spellEnd"/>
            <w:r w:rsidRPr="14F1F394">
              <w:rPr>
                <w:rFonts w:ascii="Verdana" w:eastAsia="Times New Roman" w:hAnsi="Verdana" w:cs="Times New Roman"/>
                <w:color w:val="000000" w:themeColor="text1"/>
                <w:sz w:val="16"/>
                <w:szCs w:val="16"/>
              </w:rPr>
              <w:t>.</w:t>
            </w:r>
          </w:p>
          <w:p w14:paraId="1FA9F2CF" w14:textId="77777777" w:rsidR="003D45FD" w:rsidRPr="00AC7F2C" w:rsidRDefault="003D45FD" w:rsidP="00BB0F81">
            <w:pPr>
              <w:pBdr>
                <w:top w:val="nil"/>
                <w:left w:val="nil"/>
                <w:bottom w:val="nil"/>
                <w:right w:val="nil"/>
                <w:between w:val="nil"/>
              </w:pBdr>
              <w:spacing w:after="240" w:line="276" w:lineRule="auto"/>
              <w:ind w:right="45"/>
              <w:jc w:val="center"/>
              <w:rPr>
                <w:rFonts w:ascii="Verdana" w:eastAsia="Times New Roman" w:hAnsi="Verdana" w:cs="Times New Roman"/>
                <w:color w:val="000000" w:themeColor="text1"/>
                <w:sz w:val="18"/>
                <w:szCs w:val="18"/>
              </w:rPr>
            </w:pPr>
            <w:r>
              <w:rPr>
                <w:noProof/>
              </w:rPr>
              <w:drawing>
                <wp:inline distT="0" distB="0" distL="0" distR="0" wp14:anchorId="7AFEA391" wp14:editId="20A4EB7A">
                  <wp:extent cx="5362576" cy="2362200"/>
                  <wp:effectExtent l="0" t="0" r="0" b="0"/>
                  <wp:docPr id="410669269" name="Imagem 410669269" descr="P10430C50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69269" name="Imagem 410669269" descr="P10430C50T22#yIS1"/>
                          <pic:cNvPicPr/>
                        </pic:nvPicPr>
                        <pic:blipFill>
                          <a:blip r:embed="rId254" cstate="email">
                            <a:extLst>
                              <a:ext uri="{28A0092B-C50C-407E-A947-70E740481C1C}">
                                <a14:useLocalDpi xmlns:a14="http://schemas.microsoft.com/office/drawing/2010/main"/>
                              </a:ext>
                            </a:extLst>
                          </a:blip>
                          <a:stretch>
                            <a:fillRect/>
                          </a:stretch>
                        </pic:blipFill>
                        <pic:spPr>
                          <a:xfrm>
                            <a:off x="0" y="0"/>
                            <a:ext cx="5362576" cy="2362200"/>
                          </a:xfrm>
                          <a:prstGeom prst="rect">
                            <a:avLst/>
                          </a:prstGeom>
                        </pic:spPr>
                      </pic:pic>
                    </a:graphicData>
                  </a:graphic>
                </wp:inline>
              </w:drawing>
            </w:r>
            <w:r>
              <w:br/>
            </w:r>
            <w:r w:rsidRPr="14F1F394">
              <w:rPr>
                <w:rFonts w:ascii="Verdana" w:eastAsia="Times New Roman" w:hAnsi="Verdana" w:cs="Times New Roman"/>
                <w:color w:val="000000" w:themeColor="text1"/>
                <w:sz w:val="16"/>
                <w:szCs w:val="16"/>
              </w:rPr>
              <w:t xml:space="preserve">Dados sobre as publicações em redes do último quadrimestre — relatório da plataforma </w:t>
            </w:r>
            <w:proofErr w:type="spellStart"/>
            <w:r w:rsidRPr="14F1F394">
              <w:rPr>
                <w:rFonts w:ascii="Verdana" w:eastAsia="Times New Roman" w:hAnsi="Verdana" w:cs="Times New Roman"/>
                <w:color w:val="000000" w:themeColor="text1"/>
                <w:sz w:val="16"/>
                <w:szCs w:val="16"/>
              </w:rPr>
              <w:t>Metricool</w:t>
            </w:r>
            <w:proofErr w:type="spellEnd"/>
            <w:r w:rsidRPr="14F1F394">
              <w:rPr>
                <w:rFonts w:ascii="Verdana" w:eastAsia="Times New Roman" w:hAnsi="Verdana" w:cs="Times New Roman"/>
                <w:color w:val="000000" w:themeColor="text1"/>
                <w:sz w:val="16"/>
                <w:szCs w:val="16"/>
              </w:rPr>
              <w:t>.</w:t>
            </w:r>
          </w:p>
          <w:p w14:paraId="55D4AF90" w14:textId="77777777" w:rsidR="003D45FD" w:rsidRDefault="003D45FD" w:rsidP="00BB0F81">
            <w:pPr>
              <w:pBdr>
                <w:top w:val="nil"/>
                <w:left w:val="nil"/>
                <w:bottom w:val="nil"/>
                <w:right w:val="nil"/>
                <w:between w:val="nil"/>
              </w:pBdr>
              <w:spacing w:after="240" w:line="276" w:lineRule="auto"/>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Destacam-se ainda como forma de publicação virtual no período, o lançamento do tour virtual da exposição da nova exposição temporária </w:t>
            </w:r>
            <w:r w:rsidRPr="14F1F394">
              <w:rPr>
                <w:rFonts w:ascii="Verdana" w:eastAsia="Times New Roman" w:hAnsi="Verdana" w:cs="Times New Roman"/>
                <w:i/>
                <w:iCs/>
                <w:color w:val="000000" w:themeColor="text1"/>
                <w:sz w:val="18"/>
                <w:szCs w:val="18"/>
              </w:rPr>
              <w:t>Uma Vertigem Visionária — Brasil: Nunca Mais</w:t>
            </w:r>
            <w:r w:rsidRPr="14F1F394">
              <w:rPr>
                <w:rFonts w:ascii="Verdana" w:eastAsia="Times New Roman" w:hAnsi="Verdana" w:cs="Times New Roman"/>
                <w:color w:val="000000" w:themeColor="text1"/>
                <w:sz w:val="18"/>
                <w:szCs w:val="18"/>
              </w:rPr>
              <w:t xml:space="preserve"> e a segunda proposta selecionada da 3ª edição do edital Memórias do Presente: Comunicação em Direitos Humanos, o podcast </w:t>
            </w:r>
            <w:proofErr w:type="spellStart"/>
            <w:r w:rsidRPr="14F1F394">
              <w:rPr>
                <w:rFonts w:ascii="Verdana" w:eastAsia="Times New Roman" w:hAnsi="Verdana" w:cs="Times New Roman"/>
                <w:i/>
                <w:iCs/>
                <w:color w:val="000000" w:themeColor="text1"/>
                <w:sz w:val="18"/>
                <w:szCs w:val="18"/>
              </w:rPr>
              <w:t>Jornegro</w:t>
            </w:r>
            <w:proofErr w:type="spellEnd"/>
            <w:r w:rsidRPr="14F1F394">
              <w:rPr>
                <w:rFonts w:ascii="Verdana" w:eastAsia="Times New Roman" w:hAnsi="Verdana" w:cs="Times New Roman"/>
                <w:color w:val="000000" w:themeColor="text1"/>
                <w:sz w:val="18"/>
                <w:szCs w:val="18"/>
              </w:rPr>
              <w:t xml:space="preserve">, de Thiago </w:t>
            </w:r>
            <w:proofErr w:type="spellStart"/>
            <w:r w:rsidRPr="14F1F394">
              <w:rPr>
                <w:rFonts w:ascii="Verdana" w:eastAsia="Times New Roman" w:hAnsi="Verdana" w:cs="Times New Roman"/>
                <w:color w:val="000000" w:themeColor="text1"/>
                <w:sz w:val="18"/>
                <w:szCs w:val="18"/>
              </w:rPr>
              <w:t>Cervan</w:t>
            </w:r>
            <w:proofErr w:type="spellEnd"/>
            <w:r w:rsidRPr="14F1F394">
              <w:rPr>
                <w:rFonts w:ascii="Verdana" w:eastAsia="Times New Roman" w:hAnsi="Verdana" w:cs="Times New Roman"/>
                <w:color w:val="000000" w:themeColor="text1"/>
                <w:sz w:val="18"/>
                <w:szCs w:val="18"/>
              </w:rPr>
              <w:t xml:space="preserve"> Martins.</w:t>
            </w:r>
          </w:p>
          <w:p w14:paraId="5B600246" w14:textId="51F644B7" w:rsidR="003D45FD" w:rsidRDefault="00EC5099" w:rsidP="00EC5099">
            <w:pPr>
              <w:pBdr>
                <w:top w:val="nil"/>
                <w:left w:val="nil"/>
                <w:bottom w:val="nil"/>
                <w:right w:val="nil"/>
                <w:between w:val="nil"/>
              </w:pBdr>
              <w:spacing w:after="240" w:line="276" w:lineRule="auto"/>
              <w:jc w:val="center"/>
              <w:rPr>
                <w:rFonts w:ascii="Verdana" w:eastAsia="Times New Roman" w:hAnsi="Verdana" w:cs="Times New Roman"/>
                <w:i/>
                <w:iCs/>
                <w:color w:val="000000" w:themeColor="text1"/>
                <w:sz w:val="16"/>
                <w:szCs w:val="16"/>
              </w:rPr>
            </w:pPr>
            <w:r>
              <w:rPr>
                <w:noProof/>
              </w:rPr>
              <w:drawing>
                <wp:inline distT="0" distB="0" distL="0" distR="0" wp14:anchorId="217A0424" wp14:editId="00FDB8BD">
                  <wp:extent cx="3657600" cy="2007676"/>
                  <wp:effectExtent l="0" t="0" r="0" b="0"/>
                  <wp:docPr id="458541375" name="Imagem 458541375" descr="P10432C50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41375" name="Imagem 458541375" descr="P10432C50T22#yIS1"/>
                          <pic:cNvPicPr/>
                        </pic:nvPicPr>
                        <pic:blipFill>
                          <a:blip r:embed="rId255" cstate="email">
                            <a:extLst>
                              <a:ext uri="{28A0092B-C50C-407E-A947-70E740481C1C}">
                                <a14:useLocalDpi xmlns:a14="http://schemas.microsoft.com/office/drawing/2010/main"/>
                              </a:ext>
                            </a:extLst>
                          </a:blip>
                          <a:stretch>
                            <a:fillRect/>
                          </a:stretch>
                        </pic:blipFill>
                        <pic:spPr>
                          <a:xfrm>
                            <a:off x="0" y="0"/>
                            <a:ext cx="3675026" cy="2017241"/>
                          </a:xfrm>
                          <a:prstGeom prst="rect">
                            <a:avLst/>
                          </a:prstGeom>
                        </pic:spPr>
                      </pic:pic>
                    </a:graphicData>
                  </a:graphic>
                </wp:inline>
              </w:drawing>
            </w:r>
            <w:r w:rsidR="003D45FD">
              <w:br/>
            </w:r>
            <w:r w:rsidR="003D45FD" w:rsidRPr="14F1F394">
              <w:rPr>
                <w:rFonts w:ascii="Verdana" w:eastAsia="Times New Roman" w:hAnsi="Verdana" w:cs="Times New Roman"/>
                <w:color w:val="000000" w:themeColor="text1"/>
                <w:sz w:val="16"/>
                <w:szCs w:val="16"/>
              </w:rPr>
              <w:t xml:space="preserve">Tour virtual da exposição temporária </w:t>
            </w:r>
            <w:r w:rsidR="003D45FD" w:rsidRPr="14F1F394">
              <w:rPr>
                <w:rFonts w:ascii="Verdana" w:eastAsia="Times New Roman" w:hAnsi="Verdana" w:cs="Times New Roman"/>
                <w:i/>
                <w:iCs/>
                <w:color w:val="000000" w:themeColor="text1"/>
                <w:sz w:val="16"/>
                <w:szCs w:val="16"/>
              </w:rPr>
              <w:t>Uma Vertigem Visionária — Brasil: Nuna Mais</w:t>
            </w:r>
          </w:p>
          <w:p w14:paraId="783F9F71" w14:textId="77777777" w:rsidR="003D45FD" w:rsidRDefault="003D45FD" w:rsidP="00BB0F81">
            <w:pPr>
              <w:spacing w:line="259" w:lineRule="auto"/>
              <w:jc w:val="center"/>
              <w:rPr>
                <w:rFonts w:ascii="Verdana" w:eastAsia="Calibri" w:hAnsi="Verdana" w:cs="Calibri"/>
                <w:color w:val="000000" w:themeColor="text1"/>
                <w:sz w:val="18"/>
                <w:szCs w:val="18"/>
              </w:rPr>
            </w:pPr>
          </w:p>
          <w:p w14:paraId="0D4424E7" w14:textId="5978541C" w:rsidR="00C740DC" w:rsidRPr="00AC7F2C" w:rsidRDefault="00C740DC" w:rsidP="00BB0F81">
            <w:pPr>
              <w:spacing w:line="259" w:lineRule="auto"/>
              <w:jc w:val="center"/>
              <w:rPr>
                <w:rFonts w:ascii="Verdana" w:eastAsia="Calibri" w:hAnsi="Verdana" w:cs="Calibri"/>
                <w:color w:val="000000" w:themeColor="text1"/>
                <w:sz w:val="18"/>
                <w:szCs w:val="18"/>
              </w:rPr>
            </w:pPr>
          </w:p>
        </w:tc>
      </w:tr>
      <w:tr w:rsidR="003D45FD" w:rsidRPr="00AC7F2C" w14:paraId="1FCA06C5" w14:textId="77777777" w:rsidTr="40E01845">
        <w:trPr>
          <w:trHeight w:val="270"/>
        </w:trPr>
        <w:tc>
          <w:tcPr>
            <w:tcW w:w="571" w:type="dxa"/>
            <w:vMerge w:val="restart"/>
            <w:tcMar>
              <w:left w:w="105" w:type="dxa"/>
              <w:right w:w="105" w:type="dxa"/>
            </w:tcMar>
            <w:vAlign w:val="center"/>
          </w:tcPr>
          <w:p w14:paraId="18916C68"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lastRenderedPageBreak/>
              <w:t>36</w:t>
            </w:r>
          </w:p>
        </w:tc>
        <w:tc>
          <w:tcPr>
            <w:tcW w:w="2061" w:type="dxa"/>
            <w:vMerge w:val="restart"/>
            <w:tcMar>
              <w:left w:w="105" w:type="dxa"/>
              <w:right w:w="105" w:type="dxa"/>
            </w:tcMar>
            <w:vAlign w:val="center"/>
          </w:tcPr>
          <w:p w14:paraId="1DF88F13"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Publicação dos conteúdos selecionados no Edital Memórias do Presente: Comunicação em Direitos Humanos</w:t>
            </w:r>
          </w:p>
        </w:tc>
        <w:tc>
          <w:tcPr>
            <w:tcW w:w="915" w:type="dxa"/>
            <w:vMerge w:val="restart"/>
            <w:tcMar>
              <w:left w:w="105" w:type="dxa"/>
              <w:right w:w="105" w:type="dxa"/>
            </w:tcMar>
            <w:vAlign w:val="center"/>
          </w:tcPr>
          <w:p w14:paraId="639595B4"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36.1</w:t>
            </w:r>
          </w:p>
        </w:tc>
        <w:tc>
          <w:tcPr>
            <w:tcW w:w="1560" w:type="dxa"/>
            <w:vMerge w:val="restart"/>
            <w:tcMar>
              <w:left w:w="105" w:type="dxa"/>
              <w:right w:w="105" w:type="dxa"/>
            </w:tcMar>
            <w:vAlign w:val="center"/>
          </w:tcPr>
          <w:p w14:paraId="7C9D175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Meta-Produto</w:t>
            </w:r>
          </w:p>
        </w:tc>
        <w:tc>
          <w:tcPr>
            <w:tcW w:w="1473" w:type="dxa"/>
            <w:vMerge w:val="restart"/>
            <w:tcMar>
              <w:left w:w="105" w:type="dxa"/>
              <w:right w:w="105" w:type="dxa"/>
            </w:tcMar>
            <w:vAlign w:val="center"/>
          </w:tcPr>
          <w:p w14:paraId="31967074"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Conteúdos publicados nos canais de comunicação</w:t>
            </w:r>
          </w:p>
        </w:tc>
        <w:tc>
          <w:tcPr>
            <w:tcW w:w="1316" w:type="dxa"/>
            <w:tcMar>
              <w:left w:w="105" w:type="dxa"/>
              <w:right w:w="105" w:type="dxa"/>
            </w:tcMar>
            <w:vAlign w:val="center"/>
          </w:tcPr>
          <w:p w14:paraId="7364DCF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1º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7F7EE7B8" w14:textId="77777777" w:rsidR="003D45FD" w:rsidRPr="00AC7F2C" w:rsidRDefault="003D45FD" w:rsidP="00BB0F81">
            <w:pPr>
              <w:spacing w:line="259" w:lineRule="auto"/>
              <w:jc w:val="center"/>
              <w:rPr>
                <w:rFonts w:ascii="Verdana" w:hAnsi="Verdana"/>
                <w:sz w:val="18"/>
                <w:szCs w:val="18"/>
              </w:rPr>
            </w:pPr>
            <w:r w:rsidRPr="00AC7F2C">
              <w:rPr>
                <w:rFonts w:ascii="Verdana" w:eastAsia="Calibri" w:hAnsi="Verdana" w:cs="Calibri"/>
                <w:color w:val="000000" w:themeColor="text1"/>
                <w:sz w:val="18"/>
                <w:szCs w:val="18"/>
              </w:rPr>
              <w:t>-</w:t>
            </w:r>
          </w:p>
        </w:tc>
        <w:tc>
          <w:tcPr>
            <w:tcW w:w="1706" w:type="dxa"/>
            <w:vAlign w:val="center"/>
          </w:tcPr>
          <w:p w14:paraId="428C69F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w:t>
            </w:r>
          </w:p>
        </w:tc>
      </w:tr>
      <w:tr w:rsidR="003D45FD" w:rsidRPr="00AC7F2C" w14:paraId="0FC3EEF7" w14:textId="77777777" w:rsidTr="40E01845">
        <w:trPr>
          <w:trHeight w:val="270"/>
        </w:trPr>
        <w:tc>
          <w:tcPr>
            <w:tcW w:w="571" w:type="dxa"/>
            <w:vMerge/>
            <w:tcMar>
              <w:left w:w="105" w:type="dxa"/>
              <w:right w:w="105" w:type="dxa"/>
            </w:tcMar>
            <w:vAlign w:val="center"/>
          </w:tcPr>
          <w:p w14:paraId="24726578"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53AB8562"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7628E3CE"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19B8428F"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4CDE3101"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030AD10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2º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5101AEF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w:t>
            </w:r>
          </w:p>
        </w:tc>
        <w:tc>
          <w:tcPr>
            <w:tcW w:w="1706" w:type="dxa"/>
            <w:vAlign w:val="center"/>
          </w:tcPr>
          <w:p w14:paraId="48A22721"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w:t>
            </w:r>
          </w:p>
        </w:tc>
      </w:tr>
      <w:tr w:rsidR="003D45FD" w:rsidRPr="00AC7F2C" w14:paraId="3CB71F2E" w14:textId="77777777" w:rsidTr="40E01845">
        <w:trPr>
          <w:trHeight w:val="270"/>
        </w:trPr>
        <w:tc>
          <w:tcPr>
            <w:tcW w:w="571" w:type="dxa"/>
            <w:vMerge/>
            <w:tcMar>
              <w:left w:w="105" w:type="dxa"/>
              <w:right w:w="105" w:type="dxa"/>
            </w:tcMar>
            <w:vAlign w:val="center"/>
          </w:tcPr>
          <w:p w14:paraId="6AB32244"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75366ECE"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4445C873"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4427C81B"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453495F7"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0D69FCA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3º </w:t>
            </w:r>
            <w:proofErr w:type="spellStart"/>
            <w:r w:rsidRPr="00AC7F2C">
              <w:rPr>
                <w:rFonts w:ascii="Verdana" w:eastAsia="Calibri" w:hAnsi="Verdana" w:cs="Calibri"/>
                <w:color w:val="000000" w:themeColor="text1"/>
                <w:sz w:val="18"/>
                <w:szCs w:val="18"/>
              </w:rPr>
              <w:t>Quadrim</w:t>
            </w:r>
            <w:proofErr w:type="spellEnd"/>
          </w:p>
        </w:tc>
        <w:tc>
          <w:tcPr>
            <w:tcW w:w="1316" w:type="dxa"/>
            <w:tcMar>
              <w:left w:w="105" w:type="dxa"/>
              <w:right w:w="105" w:type="dxa"/>
            </w:tcMar>
            <w:vAlign w:val="center"/>
          </w:tcPr>
          <w:p w14:paraId="360D3C13"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w:t>
            </w:r>
          </w:p>
        </w:tc>
        <w:tc>
          <w:tcPr>
            <w:tcW w:w="1706" w:type="dxa"/>
            <w:vAlign w:val="center"/>
          </w:tcPr>
          <w:p w14:paraId="34C6765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1271B0E2">
              <w:rPr>
                <w:rFonts w:ascii="Verdana" w:eastAsia="Calibri" w:hAnsi="Verdana" w:cs="Calibri"/>
                <w:color w:val="000000" w:themeColor="text1"/>
                <w:sz w:val="18"/>
                <w:szCs w:val="18"/>
              </w:rPr>
              <w:t>1</w:t>
            </w:r>
          </w:p>
        </w:tc>
      </w:tr>
      <w:tr w:rsidR="003D45FD" w:rsidRPr="00AC7F2C" w14:paraId="5C272860" w14:textId="77777777" w:rsidTr="40E01845">
        <w:trPr>
          <w:trHeight w:val="270"/>
        </w:trPr>
        <w:tc>
          <w:tcPr>
            <w:tcW w:w="571" w:type="dxa"/>
            <w:vMerge/>
            <w:tcMar>
              <w:left w:w="105" w:type="dxa"/>
              <w:right w:w="105" w:type="dxa"/>
            </w:tcMar>
            <w:vAlign w:val="center"/>
          </w:tcPr>
          <w:p w14:paraId="5834024C"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5E490E9A"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33C2007D"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34998D62"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01D1B781"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65798D9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 ANUAL</w:t>
            </w:r>
          </w:p>
        </w:tc>
        <w:tc>
          <w:tcPr>
            <w:tcW w:w="1316" w:type="dxa"/>
            <w:tcMar>
              <w:left w:w="105" w:type="dxa"/>
              <w:right w:w="105" w:type="dxa"/>
            </w:tcMar>
            <w:vAlign w:val="center"/>
          </w:tcPr>
          <w:p w14:paraId="033A4091"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2</w:t>
            </w:r>
          </w:p>
        </w:tc>
        <w:tc>
          <w:tcPr>
            <w:tcW w:w="1706" w:type="dxa"/>
            <w:vAlign w:val="center"/>
          </w:tcPr>
          <w:p w14:paraId="6CCBA934" w14:textId="77777777" w:rsidR="003D45FD" w:rsidRPr="00AC7F2C" w:rsidRDefault="003D45FD" w:rsidP="00BB0F81">
            <w:pPr>
              <w:spacing w:line="259" w:lineRule="auto"/>
              <w:jc w:val="center"/>
            </w:pPr>
            <w:r w:rsidRPr="1271B0E2">
              <w:rPr>
                <w:rFonts w:ascii="Verdana" w:eastAsia="Calibri" w:hAnsi="Verdana" w:cs="Calibri"/>
                <w:color w:val="000000" w:themeColor="text1"/>
                <w:sz w:val="18"/>
                <w:szCs w:val="18"/>
              </w:rPr>
              <w:t>2</w:t>
            </w:r>
          </w:p>
        </w:tc>
      </w:tr>
      <w:tr w:rsidR="003D45FD" w:rsidRPr="00AC7F2C" w14:paraId="4F2C4528" w14:textId="77777777" w:rsidTr="40E01845">
        <w:trPr>
          <w:trHeight w:val="270"/>
        </w:trPr>
        <w:tc>
          <w:tcPr>
            <w:tcW w:w="571" w:type="dxa"/>
            <w:vMerge/>
            <w:tcMar>
              <w:left w:w="105" w:type="dxa"/>
              <w:right w:w="105" w:type="dxa"/>
            </w:tcMar>
            <w:vAlign w:val="center"/>
          </w:tcPr>
          <w:p w14:paraId="6544DECA" w14:textId="77777777" w:rsidR="003D45FD" w:rsidRPr="00AC7F2C" w:rsidRDefault="003D45FD" w:rsidP="00BB0F81">
            <w:pPr>
              <w:jc w:val="center"/>
              <w:rPr>
                <w:rFonts w:ascii="Verdana" w:hAnsi="Verdana"/>
                <w:sz w:val="18"/>
                <w:szCs w:val="18"/>
              </w:rPr>
            </w:pPr>
          </w:p>
        </w:tc>
        <w:tc>
          <w:tcPr>
            <w:tcW w:w="2061" w:type="dxa"/>
            <w:vMerge/>
            <w:tcMar>
              <w:left w:w="105" w:type="dxa"/>
              <w:right w:w="105" w:type="dxa"/>
            </w:tcMar>
            <w:vAlign w:val="center"/>
          </w:tcPr>
          <w:p w14:paraId="1E23C526" w14:textId="77777777" w:rsidR="003D45FD" w:rsidRPr="00AC7F2C" w:rsidRDefault="003D45FD" w:rsidP="00BB0F81">
            <w:pPr>
              <w:jc w:val="center"/>
              <w:rPr>
                <w:rFonts w:ascii="Verdana" w:hAnsi="Verdana"/>
                <w:sz w:val="18"/>
                <w:szCs w:val="18"/>
              </w:rPr>
            </w:pPr>
          </w:p>
        </w:tc>
        <w:tc>
          <w:tcPr>
            <w:tcW w:w="915" w:type="dxa"/>
            <w:vMerge/>
            <w:tcMar>
              <w:left w:w="105" w:type="dxa"/>
              <w:right w:w="105" w:type="dxa"/>
            </w:tcMar>
            <w:vAlign w:val="center"/>
          </w:tcPr>
          <w:p w14:paraId="5D4F0D82" w14:textId="77777777" w:rsidR="003D45FD" w:rsidRPr="00AC7F2C" w:rsidRDefault="003D45FD" w:rsidP="00BB0F81">
            <w:pPr>
              <w:jc w:val="center"/>
              <w:rPr>
                <w:rFonts w:ascii="Verdana" w:hAnsi="Verdana"/>
                <w:sz w:val="18"/>
                <w:szCs w:val="18"/>
              </w:rPr>
            </w:pPr>
          </w:p>
        </w:tc>
        <w:tc>
          <w:tcPr>
            <w:tcW w:w="1560" w:type="dxa"/>
            <w:vMerge/>
            <w:tcMar>
              <w:left w:w="105" w:type="dxa"/>
              <w:right w:w="105" w:type="dxa"/>
            </w:tcMar>
            <w:vAlign w:val="center"/>
          </w:tcPr>
          <w:p w14:paraId="3CC611BD" w14:textId="77777777" w:rsidR="003D45FD" w:rsidRPr="00AC7F2C" w:rsidRDefault="003D45FD" w:rsidP="00BB0F81">
            <w:pPr>
              <w:jc w:val="center"/>
              <w:rPr>
                <w:rFonts w:ascii="Verdana" w:hAnsi="Verdana"/>
                <w:sz w:val="18"/>
                <w:szCs w:val="18"/>
              </w:rPr>
            </w:pPr>
          </w:p>
        </w:tc>
        <w:tc>
          <w:tcPr>
            <w:tcW w:w="1473" w:type="dxa"/>
            <w:vMerge/>
            <w:tcMar>
              <w:left w:w="105" w:type="dxa"/>
              <w:right w:w="105" w:type="dxa"/>
            </w:tcMar>
            <w:vAlign w:val="center"/>
          </w:tcPr>
          <w:p w14:paraId="15A34D83" w14:textId="77777777" w:rsidR="003D45FD" w:rsidRPr="00AC7F2C" w:rsidRDefault="003D45FD" w:rsidP="00BB0F81">
            <w:pPr>
              <w:jc w:val="center"/>
              <w:rPr>
                <w:rFonts w:ascii="Verdana" w:hAnsi="Verdana"/>
                <w:sz w:val="18"/>
                <w:szCs w:val="18"/>
              </w:rPr>
            </w:pPr>
          </w:p>
        </w:tc>
        <w:tc>
          <w:tcPr>
            <w:tcW w:w="1316" w:type="dxa"/>
            <w:tcMar>
              <w:left w:w="105" w:type="dxa"/>
              <w:right w:w="105" w:type="dxa"/>
            </w:tcMar>
            <w:vAlign w:val="center"/>
          </w:tcPr>
          <w:p w14:paraId="34E169D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ICM</w:t>
            </w:r>
          </w:p>
        </w:tc>
        <w:tc>
          <w:tcPr>
            <w:tcW w:w="1316" w:type="dxa"/>
            <w:tcMar>
              <w:left w:w="105" w:type="dxa"/>
              <w:right w:w="105" w:type="dxa"/>
            </w:tcMar>
            <w:vAlign w:val="center"/>
          </w:tcPr>
          <w:p w14:paraId="46A723DE"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100%</w:t>
            </w:r>
          </w:p>
        </w:tc>
        <w:tc>
          <w:tcPr>
            <w:tcW w:w="1706" w:type="dxa"/>
            <w:vAlign w:val="center"/>
          </w:tcPr>
          <w:p w14:paraId="1517DAA9"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1271B0E2">
              <w:rPr>
                <w:rFonts w:ascii="Verdana" w:eastAsia="Calibri" w:hAnsi="Verdana" w:cs="Calibri"/>
                <w:color w:val="000000" w:themeColor="text1"/>
                <w:sz w:val="18"/>
                <w:szCs w:val="18"/>
              </w:rPr>
              <w:t>100%</w:t>
            </w:r>
          </w:p>
        </w:tc>
      </w:tr>
      <w:tr w:rsidR="003D45FD" w:rsidRPr="00AC7F2C" w14:paraId="4C361F8E" w14:textId="77777777" w:rsidTr="40E01845">
        <w:trPr>
          <w:trHeight w:val="270"/>
        </w:trPr>
        <w:tc>
          <w:tcPr>
            <w:tcW w:w="10918" w:type="dxa"/>
            <w:gridSpan w:val="8"/>
            <w:tcMar>
              <w:left w:w="105" w:type="dxa"/>
              <w:right w:w="105" w:type="dxa"/>
            </w:tcMar>
            <w:vAlign w:val="center"/>
          </w:tcPr>
          <w:p w14:paraId="7065FF79" w14:textId="19F9F3F4" w:rsidR="003D45FD" w:rsidRPr="00AC7F2C" w:rsidRDefault="002F18E1" w:rsidP="00E8164C">
            <w:pPr>
              <w:shd w:val="clear" w:color="auto" w:fill="FFFFFF" w:themeFill="background1"/>
              <w:ind w:right="40"/>
              <w:jc w:val="both"/>
              <w:rPr>
                <w:rFonts w:ascii="Verdana" w:eastAsia="Times New Roman" w:hAnsi="Verdana" w:cs="Times New Roman"/>
                <w:color w:val="000000" w:themeColor="text1"/>
                <w:sz w:val="18"/>
                <w:szCs w:val="18"/>
              </w:rPr>
            </w:pPr>
            <w:r>
              <w:rPr>
                <w:noProof/>
              </w:rPr>
              <w:drawing>
                <wp:anchor distT="0" distB="0" distL="114300" distR="114300" simplePos="0" relativeHeight="251658244" behindDoc="0" locked="0" layoutInCell="1" allowOverlap="1" wp14:anchorId="026054AB" wp14:editId="123B1E15">
                  <wp:simplePos x="656492" y="4443046"/>
                  <wp:positionH relativeFrom="margin">
                    <wp:posOffset>5080</wp:posOffset>
                  </wp:positionH>
                  <wp:positionV relativeFrom="margin">
                    <wp:posOffset>111125</wp:posOffset>
                  </wp:positionV>
                  <wp:extent cx="4401185" cy="3171825"/>
                  <wp:effectExtent l="0" t="0" r="0" b="9525"/>
                  <wp:wrapSquare wrapText="bothSides"/>
                  <wp:docPr id="2132748758" name="Imagem 2132748758" descr="P10481C71T2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48758" name="Imagem 2132748758" descr="P10481C71T22#y1"/>
                          <pic:cNvPicPr/>
                        </pic:nvPicPr>
                        <pic:blipFill>
                          <a:blip r:embed="rId256" cstate="email">
                            <a:extLst>
                              <a:ext uri="{28A0092B-C50C-407E-A947-70E740481C1C}">
                                <a14:useLocalDpi xmlns:a14="http://schemas.microsoft.com/office/drawing/2010/main"/>
                              </a:ext>
                            </a:extLst>
                          </a:blip>
                          <a:stretch>
                            <a:fillRect/>
                          </a:stretch>
                        </pic:blipFill>
                        <pic:spPr>
                          <a:xfrm>
                            <a:off x="0" y="0"/>
                            <a:ext cx="4401185" cy="3171825"/>
                          </a:xfrm>
                          <a:prstGeom prst="rect">
                            <a:avLst/>
                          </a:prstGeom>
                        </pic:spPr>
                      </pic:pic>
                    </a:graphicData>
                  </a:graphic>
                  <wp14:sizeRelH relativeFrom="margin">
                    <wp14:pctWidth>0</wp14:pctWidth>
                  </wp14:sizeRelH>
                  <wp14:sizeRelV relativeFrom="margin">
                    <wp14:pctHeight>0</wp14:pctHeight>
                  </wp14:sizeRelV>
                </wp:anchor>
              </w:drawing>
            </w:r>
            <w:r w:rsidR="003D45FD" w:rsidRPr="00AC7F2C">
              <w:rPr>
                <w:rFonts w:ascii="Verdana" w:eastAsia="Times New Roman" w:hAnsi="Verdana" w:cs="Times New Roman"/>
                <w:color w:val="000000" w:themeColor="text1"/>
                <w:sz w:val="18"/>
                <w:szCs w:val="18"/>
              </w:rPr>
              <w:t xml:space="preserve">Como parte das iniciativas de promoção das memórias da Ditadura Civil-Militar (1964-1985), o Memorial da Resistência promove anualmente o edital Memórias do Presente: Comunicação em Direitos Humanos, cujo objetivo é fomentar pesquisas e conteúdos jornalísticos voltados à preservação e à difusão das memórias sobre o período ditatorial. </w:t>
            </w:r>
          </w:p>
          <w:p w14:paraId="1406AD09" w14:textId="77777777" w:rsidR="003D45FD" w:rsidRPr="00AC7F2C" w:rsidRDefault="003D45FD" w:rsidP="00E8164C">
            <w:pPr>
              <w:shd w:val="clear" w:color="auto" w:fill="FFFFFF" w:themeFill="background1"/>
              <w:ind w:right="40"/>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Em 2024, diante da efeméride dos 60 anos do golpe de 1964, o edital abriu com a temática “60 anos do golpe: arquivos para resistência”, e selecionou duas propostas: </w:t>
            </w:r>
            <w:r w:rsidRPr="14F1F394">
              <w:rPr>
                <w:rFonts w:ascii="Verdana" w:eastAsia="Times New Roman" w:hAnsi="Verdana" w:cs="Times New Roman"/>
                <w:i/>
                <w:iCs/>
                <w:color w:val="000000" w:themeColor="text1"/>
                <w:sz w:val="18"/>
                <w:szCs w:val="18"/>
              </w:rPr>
              <w:t>Sobre Terras e Mentes – O Ataque Militar às Terras e Culturas Indígenas</w:t>
            </w:r>
            <w:r w:rsidRPr="14F1F394">
              <w:rPr>
                <w:rFonts w:ascii="Verdana" w:eastAsia="Times New Roman" w:hAnsi="Verdana" w:cs="Times New Roman"/>
                <w:color w:val="000000" w:themeColor="text1"/>
                <w:sz w:val="18"/>
                <w:szCs w:val="18"/>
              </w:rPr>
              <w:t xml:space="preserve">, da proponente Julia Gimenes Candido Ferreira, e </w:t>
            </w:r>
            <w:proofErr w:type="spellStart"/>
            <w:r w:rsidRPr="14F1F394">
              <w:rPr>
                <w:rFonts w:ascii="Verdana" w:eastAsia="Times New Roman" w:hAnsi="Verdana" w:cs="Times New Roman"/>
                <w:i/>
                <w:iCs/>
                <w:color w:val="000000" w:themeColor="text1"/>
                <w:sz w:val="18"/>
                <w:szCs w:val="18"/>
              </w:rPr>
              <w:t>Jornegro</w:t>
            </w:r>
            <w:proofErr w:type="spellEnd"/>
            <w:r w:rsidRPr="14F1F394">
              <w:rPr>
                <w:rFonts w:ascii="Verdana" w:eastAsia="Times New Roman" w:hAnsi="Verdana" w:cs="Times New Roman"/>
                <w:color w:val="000000" w:themeColor="text1"/>
                <w:sz w:val="18"/>
                <w:szCs w:val="18"/>
              </w:rPr>
              <w:t xml:space="preserve">, proposto por Thiago </w:t>
            </w:r>
            <w:proofErr w:type="spellStart"/>
            <w:r w:rsidRPr="14F1F394">
              <w:rPr>
                <w:rFonts w:ascii="Verdana" w:eastAsia="Times New Roman" w:hAnsi="Verdana" w:cs="Times New Roman"/>
                <w:color w:val="000000" w:themeColor="text1"/>
                <w:sz w:val="18"/>
                <w:szCs w:val="18"/>
              </w:rPr>
              <w:t>Cervan</w:t>
            </w:r>
            <w:proofErr w:type="spellEnd"/>
            <w:r w:rsidRPr="14F1F394">
              <w:rPr>
                <w:rFonts w:ascii="Verdana" w:eastAsia="Times New Roman" w:hAnsi="Verdana" w:cs="Times New Roman"/>
                <w:color w:val="000000" w:themeColor="text1"/>
                <w:sz w:val="18"/>
                <w:szCs w:val="18"/>
              </w:rPr>
              <w:t xml:space="preserve"> Martins.</w:t>
            </w:r>
          </w:p>
          <w:p w14:paraId="44803C60" w14:textId="77777777" w:rsidR="004C23E0" w:rsidRDefault="003D45FD" w:rsidP="00E8164C">
            <w:pPr>
              <w:shd w:val="clear" w:color="auto" w:fill="FFFFFF" w:themeFill="background1"/>
              <w:ind w:right="40"/>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Durante o terceiro quadrimestre, </w:t>
            </w:r>
          </w:p>
          <w:p w14:paraId="5F28F148" w14:textId="6779BE23" w:rsidR="003D45FD" w:rsidRPr="00AC7F2C" w:rsidRDefault="003D45FD" w:rsidP="00E8164C">
            <w:pPr>
              <w:shd w:val="clear" w:color="auto" w:fill="FFFFFF" w:themeFill="background1"/>
              <w:ind w:right="40"/>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publicamos a segunda proposta, o podcast </w:t>
            </w:r>
            <w:proofErr w:type="spellStart"/>
            <w:r w:rsidRPr="14F1F394">
              <w:rPr>
                <w:rFonts w:ascii="Verdana" w:eastAsia="Times New Roman" w:hAnsi="Verdana" w:cs="Times New Roman"/>
                <w:i/>
                <w:iCs/>
                <w:color w:val="000000" w:themeColor="text1"/>
                <w:sz w:val="18"/>
                <w:szCs w:val="18"/>
              </w:rPr>
              <w:t>Jornegro</w:t>
            </w:r>
            <w:proofErr w:type="spellEnd"/>
            <w:r w:rsidRPr="14F1F394">
              <w:rPr>
                <w:rFonts w:ascii="Verdana" w:eastAsia="Times New Roman" w:hAnsi="Verdana" w:cs="Times New Roman"/>
                <w:i/>
                <w:iCs/>
                <w:color w:val="000000" w:themeColor="text1"/>
                <w:sz w:val="18"/>
                <w:szCs w:val="18"/>
              </w:rPr>
              <w:t xml:space="preserve">, </w:t>
            </w:r>
            <w:r w:rsidRPr="14F1F394">
              <w:rPr>
                <w:rFonts w:ascii="Verdana" w:eastAsia="Times New Roman" w:hAnsi="Verdana" w:cs="Times New Roman"/>
                <w:color w:val="000000" w:themeColor="text1"/>
                <w:sz w:val="18"/>
                <w:szCs w:val="18"/>
              </w:rPr>
              <w:t xml:space="preserve">desenvolvida pelo comunicador, realizador audiovisual e militante Thiago </w:t>
            </w:r>
            <w:proofErr w:type="spellStart"/>
            <w:r w:rsidRPr="14F1F394">
              <w:rPr>
                <w:rFonts w:ascii="Verdana" w:eastAsia="Times New Roman" w:hAnsi="Verdana" w:cs="Times New Roman"/>
                <w:color w:val="000000" w:themeColor="text1"/>
                <w:sz w:val="18"/>
                <w:szCs w:val="18"/>
              </w:rPr>
              <w:t>Cervan</w:t>
            </w:r>
            <w:proofErr w:type="spellEnd"/>
            <w:r w:rsidRPr="14F1F394">
              <w:rPr>
                <w:rFonts w:ascii="Verdana" w:eastAsia="Times New Roman" w:hAnsi="Verdana" w:cs="Times New Roman"/>
                <w:color w:val="000000" w:themeColor="text1"/>
                <w:sz w:val="18"/>
                <w:szCs w:val="18"/>
              </w:rPr>
              <w:t xml:space="preserve">. A série áudio-documental de três episódios analisa a trajetória do jornal </w:t>
            </w:r>
            <w:proofErr w:type="spellStart"/>
            <w:r w:rsidRPr="14F1F394">
              <w:rPr>
                <w:rFonts w:ascii="Verdana" w:eastAsia="Times New Roman" w:hAnsi="Verdana" w:cs="Times New Roman"/>
                <w:color w:val="000000" w:themeColor="text1"/>
                <w:sz w:val="18"/>
                <w:szCs w:val="18"/>
              </w:rPr>
              <w:t>Jornegro</w:t>
            </w:r>
            <w:proofErr w:type="spellEnd"/>
            <w:r w:rsidRPr="14F1F394">
              <w:rPr>
                <w:rFonts w:ascii="Verdana" w:eastAsia="Times New Roman" w:hAnsi="Verdana" w:cs="Times New Roman"/>
                <w:color w:val="000000" w:themeColor="text1"/>
                <w:sz w:val="18"/>
                <w:szCs w:val="18"/>
              </w:rPr>
              <w:t>, periódico criado e publicado durante a ditadura civil-militar no Brasil, que abordava debates sobre a violência racial, a representação do negro na televisão e estratégias adotadas por negros em outros países para combater o racismo, e se tornou símbolo de resistência através da comunicação popular.</w:t>
            </w:r>
          </w:p>
          <w:p w14:paraId="40BD4E25" w14:textId="77777777" w:rsidR="003D45FD" w:rsidRDefault="003D45FD" w:rsidP="00E8164C">
            <w:pPr>
              <w:shd w:val="clear" w:color="auto" w:fill="FFFFFF" w:themeFill="background1"/>
              <w:ind w:right="40"/>
              <w:jc w:val="both"/>
              <w:rPr>
                <w:rFonts w:ascii="Verdana" w:eastAsia="Times New Roman" w:hAnsi="Verdana" w:cs="Times New Roman"/>
                <w:color w:val="000000" w:themeColor="text1"/>
                <w:sz w:val="18"/>
                <w:szCs w:val="18"/>
              </w:rPr>
            </w:pPr>
            <w:r w:rsidRPr="14F1F394">
              <w:rPr>
                <w:rFonts w:ascii="Verdana" w:eastAsia="Times New Roman" w:hAnsi="Verdana" w:cs="Times New Roman"/>
                <w:color w:val="000000" w:themeColor="text1"/>
                <w:sz w:val="18"/>
                <w:szCs w:val="18"/>
              </w:rPr>
              <w:t xml:space="preserve">Os conteúdos foram publicados no site do museu, e divulgados nas nossas redes sociais. </w:t>
            </w:r>
          </w:p>
          <w:p w14:paraId="65E55E20" w14:textId="77777777" w:rsidR="00E8164C" w:rsidRDefault="00E8164C" w:rsidP="00E8164C">
            <w:pPr>
              <w:shd w:val="clear" w:color="auto" w:fill="FFFFFF" w:themeFill="background1"/>
              <w:ind w:right="40"/>
              <w:jc w:val="both"/>
              <w:rPr>
                <w:rFonts w:ascii="Verdana" w:eastAsia="Times New Roman" w:hAnsi="Verdana" w:cs="Times New Roman"/>
                <w:color w:val="000000" w:themeColor="text1"/>
                <w:sz w:val="18"/>
                <w:szCs w:val="18"/>
              </w:rPr>
            </w:pPr>
          </w:p>
          <w:p w14:paraId="73143D64" w14:textId="1A84B68F" w:rsidR="00E8164C" w:rsidRDefault="00E8164C" w:rsidP="00E8164C">
            <w:pPr>
              <w:shd w:val="clear" w:color="auto" w:fill="FFFFFF" w:themeFill="background1"/>
              <w:ind w:right="40"/>
              <w:jc w:val="center"/>
              <w:rPr>
                <w:rFonts w:ascii="Verdana" w:eastAsia="Times New Roman" w:hAnsi="Verdana" w:cs="Times New Roman"/>
                <w:color w:val="000000" w:themeColor="text1"/>
                <w:sz w:val="18"/>
                <w:szCs w:val="18"/>
              </w:rPr>
            </w:pPr>
            <w:r>
              <w:rPr>
                <w:noProof/>
              </w:rPr>
              <w:drawing>
                <wp:inline distT="0" distB="0" distL="0" distR="0" wp14:anchorId="4BC5B968" wp14:editId="0CBB8DC9">
                  <wp:extent cx="1219200" cy="2651950"/>
                  <wp:effectExtent l="0" t="0" r="0" b="0"/>
                  <wp:docPr id="832737876" name="Imagem 832737876" descr="P10487C71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37876" name="Imagem 832737876" descr="P10487C71T22#yIS1"/>
                          <pic:cNvPicPr/>
                        </pic:nvPicPr>
                        <pic:blipFill>
                          <a:blip r:embed="rId257" cstate="email">
                            <a:extLst>
                              <a:ext uri="{28A0092B-C50C-407E-A947-70E740481C1C}">
                                <a14:useLocalDpi xmlns:a14="http://schemas.microsoft.com/office/drawing/2010/main"/>
                              </a:ext>
                            </a:extLst>
                          </a:blip>
                          <a:stretch>
                            <a:fillRect/>
                          </a:stretch>
                        </pic:blipFill>
                        <pic:spPr>
                          <a:xfrm>
                            <a:off x="0" y="0"/>
                            <a:ext cx="1246788" cy="2711957"/>
                          </a:xfrm>
                          <a:prstGeom prst="rect">
                            <a:avLst/>
                          </a:prstGeom>
                        </pic:spPr>
                      </pic:pic>
                    </a:graphicData>
                  </a:graphic>
                </wp:inline>
              </w:drawing>
            </w:r>
            <w:r>
              <w:rPr>
                <w:noProof/>
              </w:rPr>
              <w:t xml:space="preserve">     </w:t>
            </w:r>
            <w:r>
              <w:rPr>
                <w:noProof/>
              </w:rPr>
              <w:drawing>
                <wp:inline distT="0" distB="0" distL="0" distR="0" wp14:anchorId="724019AC" wp14:editId="70D73FE8">
                  <wp:extent cx="1482970" cy="2651491"/>
                  <wp:effectExtent l="0" t="0" r="3175" b="0"/>
                  <wp:docPr id="1682923535" name="Imagem 1682923535" descr="P10487C71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23535" name="Imagem 1682923535" descr="P10487C71T22#yIS2"/>
                          <pic:cNvPicPr/>
                        </pic:nvPicPr>
                        <pic:blipFill>
                          <a:blip r:embed="rId258" cstate="email">
                            <a:extLst>
                              <a:ext uri="{28A0092B-C50C-407E-A947-70E740481C1C}">
                                <a14:useLocalDpi xmlns:a14="http://schemas.microsoft.com/office/drawing/2010/main"/>
                              </a:ext>
                            </a:extLst>
                          </a:blip>
                          <a:stretch>
                            <a:fillRect/>
                          </a:stretch>
                        </pic:blipFill>
                        <pic:spPr>
                          <a:xfrm>
                            <a:off x="0" y="0"/>
                            <a:ext cx="1525172" cy="2726946"/>
                          </a:xfrm>
                          <a:prstGeom prst="rect">
                            <a:avLst/>
                          </a:prstGeom>
                        </pic:spPr>
                      </pic:pic>
                    </a:graphicData>
                  </a:graphic>
                </wp:inline>
              </w:drawing>
            </w:r>
          </w:p>
          <w:p w14:paraId="668A533A" w14:textId="77777777" w:rsidR="00E8164C" w:rsidRDefault="00E8164C" w:rsidP="00E8164C">
            <w:pPr>
              <w:shd w:val="clear" w:color="auto" w:fill="FFFFFF" w:themeFill="background1"/>
              <w:ind w:right="40"/>
              <w:jc w:val="both"/>
              <w:rPr>
                <w:rFonts w:ascii="Verdana" w:eastAsia="Times New Roman" w:hAnsi="Verdana" w:cs="Times New Roman"/>
                <w:color w:val="000000" w:themeColor="text1"/>
                <w:sz w:val="18"/>
                <w:szCs w:val="18"/>
              </w:rPr>
            </w:pPr>
          </w:p>
          <w:p w14:paraId="33472A7F" w14:textId="77777777" w:rsidR="003D45FD" w:rsidRPr="00AC7F2C" w:rsidRDefault="003D45FD" w:rsidP="00BB0F81">
            <w:pPr>
              <w:spacing w:line="259" w:lineRule="auto"/>
              <w:jc w:val="center"/>
              <w:rPr>
                <w:rFonts w:ascii="Verdana" w:eastAsia="Verdana" w:hAnsi="Verdana" w:cs="Verdana"/>
                <w:sz w:val="18"/>
                <w:szCs w:val="18"/>
              </w:rPr>
            </w:pPr>
            <w:r w:rsidRPr="14F1F394">
              <w:rPr>
                <w:rFonts w:ascii="Verdana" w:eastAsia="Verdana" w:hAnsi="Verdana" w:cs="Verdana"/>
                <w:sz w:val="18"/>
                <w:szCs w:val="18"/>
              </w:rPr>
              <w:t xml:space="preserve">À esquerda, feed do podcast </w:t>
            </w:r>
            <w:proofErr w:type="spellStart"/>
            <w:r w:rsidRPr="14F1F394">
              <w:rPr>
                <w:rFonts w:ascii="Verdana" w:eastAsia="Verdana" w:hAnsi="Verdana" w:cs="Verdana"/>
                <w:i/>
                <w:iCs/>
                <w:sz w:val="18"/>
                <w:szCs w:val="18"/>
              </w:rPr>
              <w:t>Jornegro</w:t>
            </w:r>
            <w:proofErr w:type="spellEnd"/>
            <w:r w:rsidRPr="14F1F394">
              <w:rPr>
                <w:rFonts w:ascii="Verdana" w:eastAsia="Verdana" w:hAnsi="Verdana" w:cs="Verdana"/>
                <w:sz w:val="18"/>
                <w:szCs w:val="18"/>
              </w:rPr>
              <w:t xml:space="preserve"> publicado no Spotify; à direita, vídeo de divulgação do projeto nas redes do Memorial da Resistência.</w:t>
            </w:r>
          </w:p>
        </w:tc>
      </w:tr>
    </w:tbl>
    <w:p w14:paraId="5365671F" w14:textId="77777777" w:rsidR="003D45FD" w:rsidRPr="00AC7F2C" w:rsidRDefault="003D45FD" w:rsidP="003D45FD">
      <w:pPr>
        <w:kinsoku w:val="0"/>
        <w:overflowPunct w:val="0"/>
        <w:spacing w:before="7"/>
        <w:jc w:val="both"/>
        <w:rPr>
          <w:rFonts w:ascii="Verdana" w:eastAsia="Calibri" w:hAnsi="Verdana" w:cs="Calibri"/>
          <w:color w:val="FFFFFF" w:themeColor="background1"/>
          <w:sz w:val="18"/>
          <w:szCs w:val="18"/>
        </w:rPr>
      </w:pPr>
    </w:p>
    <w:p w14:paraId="7431F69C" w14:textId="77777777" w:rsidR="003D45FD" w:rsidRDefault="003D45FD" w:rsidP="003D45FD">
      <w:pPr>
        <w:kinsoku w:val="0"/>
        <w:overflowPunct w:val="0"/>
        <w:spacing w:before="7"/>
        <w:jc w:val="both"/>
        <w:rPr>
          <w:rFonts w:ascii="Verdana" w:eastAsia="Calibri" w:hAnsi="Verdana" w:cs="Calibri"/>
          <w:color w:val="FFFFFF" w:themeColor="background1"/>
          <w:sz w:val="18"/>
          <w:szCs w:val="18"/>
        </w:rPr>
      </w:pPr>
    </w:p>
    <w:p w14:paraId="3BCEC385" w14:textId="77777777" w:rsidR="003D45FD" w:rsidRPr="00AC7F2C" w:rsidRDefault="003D45FD" w:rsidP="003D45FD">
      <w:pPr>
        <w:kinsoku w:val="0"/>
        <w:overflowPunct w:val="0"/>
        <w:spacing w:before="7"/>
        <w:jc w:val="both"/>
        <w:rPr>
          <w:rFonts w:ascii="Verdana" w:eastAsia="Calibri" w:hAnsi="Verdana" w:cs="Calibri"/>
          <w:color w:val="FFFFFF" w:themeColor="background1"/>
          <w:sz w:val="18"/>
          <w:szCs w:val="18"/>
        </w:rPr>
      </w:pPr>
    </w:p>
    <w:tbl>
      <w:tblPr>
        <w:tblW w:w="1097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51"/>
        <w:gridCol w:w="1843"/>
        <w:gridCol w:w="621"/>
        <w:gridCol w:w="1930"/>
        <w:gridCol w:w="1560"/>
        <w:gridCol w:w="1505"/>
        <w:gridCol w:w="1330"/>
        <w:gridCol w:w="1330"/>
      </w:tblGrid>
      <w:tr w:rsidR="003D45FD" w:rsidRPr="00AC7F2C" w14:paraId="13B7CC71" w14:textId="77777777" w:rsidTr="00BB0F81">
        <w:trPr>
          <w:trHeight w:val="630"/>
        </w:trPr>
        <w:tc>
          <w:tcPr>
            <w:tcW w:w="10970" w:type="dxa"/>
            <w:gridSpan w:val="8"/>
            <w:shd w:val="clear" w:color="auto" w:fill="000000" w:themeFill="text1"/>
            <w:tcMar>
              <w:left w:w="105" w:type="dxa"/>
              <w:right w:w="105" w:type="dxa"/>
            </w:tcMar>
            <w:vAlign w:val="center"/>
          </w:tcPr>
          <w:p w14:paraId="062FA11B" w14:textId="0FA52CF5" w:rsidR="003D45FD" w:rsidRPr="00AC7F2C" w:rsidRDefault="000E107C" w:rsidP="00BB0F81">
            <w:pPr>
              <w:pStyle w:val="Ttulo2"/>
              <w:spacing w:before="0"/>
              <w:ind w:left="0"/>
              <w:rPr>
                <w:rFonts w:ascii="Verdana" w:eastAsia="Calibri" w:hAnsi="Verdana" w:cs="Calibri"/>
                <w:color w:val="FFFFFF" w:themeColor="background1"/>
                <w:sz w:val="18"/>
                <w:szCs w:val="18"/>
                <w:u w:val="none"/>
              </w:rPr>
            </w:pPr>
            <w:bookmarkStart w:id="108" w:name="_Toc190184967"/>
            <w:r>
              <w:rPr>
                <w:rFonts w:ascii="ZWAdobeF" w:eastAsia="Calibri" w:hAnsi="ZWAdobeF" w:cs="ZWAdobeF"/>
                <w:b w:val="0"/>
                <w:sz w:val="2"/>
                <w:szCs w:val="2"/>
                <w:u w:val="none"/>
              </w:rPr>
              <w:lastRenderedPageBreak/>
              <w:t>55B</w:t>
            </w:r>
            <w:r w:rsidR="003D45FD" w:rsidRPr="00AC7F2C">
              <w:rPr>
                <w:rFonts w:ascii="Verdana" w:eastAsia="Calibri" w:hAnsi="Verdana" w:cs="Calibri"/>
                <w:color w:val="FFFFFF" w:themeColor="background1"/>
                <w:sz w:val="18"/>
                <w:szCs w:val="18"/>
                <w:u w:val="none"/>
              </w:rPr>
              <w:t>3.6 PROGRAMA DE COMUNICAÇÃO E DESENVOLVIMENTO INSTITUCIONAL – PCDI</w:t>
            </w:r>
            <w:bookmarkEnd w:id="108"/>
          </w:p>
          <w:p w14:paraId="6C444FD7" w14:textId="2351AEA1" w:rsidR="003D45FD" w:rsidRPr="00AC7F2C" w:rsidRDefault="000E107C" w:rsidP="00BB0F81">
            <w:pPr>
              <w:pStyle w:val="Ttulo2"/>
              <w:spacing w:before="0"/>
              <w:ind w:left="0"/>
              <w:rPr>
                <w:rFonts w:ascii="Verdana" w:eastAsia="Calibri" w:hAnsi="Verdana" w:cs="Calibri"/>
                <w:color w:val="FFFFFF" w:themeColor="background1"/>
                <w:sz w:val="18"/>
                <w:szCs w:val="18"/>
                <w:u w:val="none"/>
              </w:rPr>
            </w:pPr>
            <w:bookmarkStart w:id="109" w:name="_Toc190184968"/>
            <w:r>
              <w:rPr>
                <w:rFonts w:ascii="ZWAdobeF" w:eastAsia="Calibri" w:hAnsi="ZWAdobeF" w:cs="ZWAdobeF"/>
                <w:b w:val="0"/>
                <w:sz w:val="2"/>
                <w:szCs w:val="2"/>
                <w:u w:val="none"/>
              </w:rPr>
              <w:t>56B</w:t>
            </w:r>
            <w:r w:rsidR="003D45FD" w:rsidRPr="00AC7F2C">
              <w:rPr>
                <w:rFonts w:ascii="Verdana" w:eastAsia="Calibri" w:hAnsi="Verdana" w:cs="Calibri"/>
                <w:color w:val="FFFFFF" w:themeColor="background1"/>
                <w:sz w:val="18"/>
                <w:szCs w:val="18"/>
                <w:u w:val="none"/>
              </w:rPr>
              <w:t>MEMORIAL DA RESISTÊNCIA DE SÃO PAULO - AÇÕES CONDICIONADAS (2024)</w:t>
            </w:r>
            <w:bookmarkEnd w:id="109"/>
          </w:p>
        </w:tc>
      </w:tr>
      <w:tr w:rsidR="003D45FD" w:rsidRPr="00AC7F2C" w14:paraId="32D5C313" w14:textId="77777777" w:rsidTr="00BB0F81">
        <w:trPr>
          <w:trHeight w:val="480"/>
        </w:trPr>
        <w:tc>
          <w:tcPr>
            <w:tcW w:w="851" w:type="dxa"/>
            <w:tcMar>
              <w:left w:w="105" w:type="dxa"/>
              <w:right w:w="105" w:type="dxa"/>
            </w:tcMar>
            <w:vAlign w:val="center"/>
          </w:tcPr>
          <w:p w14:paraId="0D2ABCBB"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Nº</w:t>
            </w:r>
          </w:p>
        </w:tc>
        <w:tc>
          <w:tcPr>
            <w:tcW w:w="1843" w:type="dxa"/>
            <w:tcMar>
              <w:left w:w="105" w:type="dxa"/>
              <w:right w:w="105" w:type="dxa"/>
            </w:tcMar>
            <w:vAlign w:val="center"/>
          </w:tcPr>
          <w:p w14:paraId="3B9715D2"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Ações</w:t>
            </w:r>
          </w:p>
          <w:p w14:paraId="2E2CE27F"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Condicionadas</w:t>
            </w:r>
          </w:p>
        </w:tc>
        <w:tc>
          <w:tcPr>
            <w:tcW w:w="621" w:type="dxa"/>
            <w:tcMar>
              <w:left w:w="105" w:type="dxa"/>
              <w:right w:w="105" w:type="dxa"/>
            </w:tcMar>
            <w:vAlign w:val="center"/>
          </w:tcPr>
          <w:p w14:paraId="0AF9E76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Nº</w:t>
            </w:r>
          </w:p>
        </w:tc>
        <w:tc>
          <w:tcPr>
            <w:tcW w:w="1930" w:type="dxa"/>
            <w:tcMar>
              <w:left w:w="105" w:type="dxa"/>
              <w:right w:w="105" w:type="dxa"/>
            </w:tcMar>
            <w:vAlign w:val="center"/>
          </w:tcPr>
          <w:p w14:paraId="302DFB0F"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Atributo da</w:t>
            </w:r>
          </w:p>
          <w:p w14:paraId="6F05363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Mensuração</w:t>
            </w:r>
          </w:p>
        </w:tc>
        <w:tc>
          <w:tcPr>
            <w:tcW w:w="1560" w:type="dxa"/>
            <w:tcMar>
              <w:left w:w="105" w:type="dxa"/>
              <w:right w:w="105" w:type="dxa"/>
            </w:tcMar>
            <w:vAlign w:val="center"/>
          </w:tcPr>
          <w:p w14:paraId="35FE4FB9"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Mensuração</w:t>
            </w:r>
          </w:p>
        </w:tc>
        <w:tc>
          <w:tcPr>
            <w:tcW w:w="2835" w:type="dxa"/>
            <w:gridSpan w:val="2"/>
            <w:tcMar>
              <w:left w:w="105" w:type="dxa"/>
              <w:right w:w="105" w:type="dxa"/>
            </w:tcMar>
            <w:vAlign w:val="center"/>
          </w:tcPr>
          <w:p w14:paraId="7845416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b/>
                <w:bCs/>
                <w:color w:val="000000" w:themeColor="text1"/>
                <w:sz w:val="18"/>
                <w:szCs w:val="18"/>
              </w:rPr>
              <w:t>Previsão Quadrimestral</w:t>
            </w:r>
          </w:p>
        </w:tc>
        <w:tc>
          <w:tcPr>
            <w:tcW w:w="1330" w:type="dxa"/>
            <w:vAlign w:val="center"/>
          </w:tcPr>
          <w:p w14:paraId="13EAD40D" w14:textId="77777777" w:rsidR="003D45FD" w:rsidRPr="00AC7F2C" w:rsidRDefault="003D45FD" w:rsidP="00BB0F81">
            <w:pPr>
              <w:spacing w:line="259" w:lineRule="auto"/>
              <w:jc w:val="center"/>
              <w:rPr>
                <w:rFonts w:ascii="Verdana" w:eastAsia="Calibri" w:hAnsi="Verdana" w:cs="Calibri"/>
                <w:b/>
                <w:bCs/>
                <w:color w:val="000000" w:themeColor="text1"/>
                <w:sz w:val="18"/>
                <w:szCs w:val="18"/>
              </w:rPr>
            </w:pPr>
            <w:r w:rsidRPr="00AC7F2C">
              <w:rPr>
                <w:rFonts w:ascii="Verdana" w:hAnsi="Verdana"/>
                <w:b/>
                <w:sz w:val="18"/>
                <w:szCs w:val="18"/>
              </w:rPr>
              <w:t>Realizado</w:t>
            </w:r>
          </w:p>
        </w:tc>
      </w:tr>
      <w:tr w:rsidR="003D45FD" w:rsidRPr="00AC7F2C" w14:paraId="2FFEE56A" w14:textId="77777777" w:rsidTr="00BB0F81">
        <w:trPr>
          <w:trHeight w:val="300"/>
        </w:trPr>
        <w:tc>
          <w:tcPr>
            <w:tcW w:w="851" w:type="dxa"/>
            <w:vMerge w:val="restart"/>
            <w:tcMar>
              <w:left w:w="105" w:type="dxa"/>
              <w:right w:w="105" w:type="dxa"/>
            </w:tcMar>
            <w:vAlign w:val="center"/>
          </w:tcPr>
          <w:p w14:paraId="4DA98D43"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37</w:t>
            </w:r>
          </w:p>
        </w:tc>
        <w:tc>
          <w:tcPr>
            <w:tcW w:w="1843" w:type="dxa"/>
            <w:vMerge w:val="restart"/>
            <w:tcMar>
              <w:left w:w="105" w:type="dxa"/>
              <w:right w:w="105" w:type="dxa"/>
            </w:tcMar>
            <w:vAlign w:val="center"/>
          </w:tcPr>
          <w:p w14:paraId="7C9D299D"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Criação de nova identidade visual da marca</w:t>
            </w:r>
          </w:p>
        </w:tc>
        <w:tc>
          <w:tcPr>
            <w:tcW w:w="621" w:type="dxa"/>
            <w:vMerge w:val="restart"/>
            <w:tcMar>
              <w:left w:w="105" w:type="dxa"/>
              <w:right w:w="105" w:type="dxa"/>
            </w:tcMar>
            <w:vAlign w:val="center"/>
          </w:tcPr>
          <w:p w14:paraId="345269E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37.1</w:t>
            </w:r>
          </w:p>
        </w:tc>
        <w:tc>
          <w:tcPr>
            <w:tcW w:w="1930" w:type="dxa"/>
            <w:vMerge w:val="restart"/>
            <w:tcMar>
              <w:left w:w="105" w:type="dxa"/>
              <w:right w:w="105" w:type="dxa"/>
            </w:tcMar>
            <w:vAlign w:val="center"/>
          </w:tcPr>
          <w:p w14:paraId="58B615D7"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Meta-Produto</w:t>
            </w:r>
          </w:p>
        </w:tc>
        <w:tc>
          <w:tcPr>
            <w:tcW w:w="1560" w:type="dxa"/>
            <w:vMerge w:val="restart"/>
            <w:tcMar>
              <w:left w:w="105" w:type="dxa"/>
              <w:right w:w="105" w:type="dxa"/>
            </w:tcMar>
            <w:vAlign w:val="center"/>
          </w:tcPr>
          <w:p w14:paraId="5C70BF28"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Identidade criada</w:t>
            </w:r>
          </w:p>
        </w:tc>
        <w:tc>
          <w:tcPr>
            <w:tcW w:w="1505" w:type="dxa"/>
            <w:tcMar>
              <w:left w:w="105" w:type="dxa"/>
              <w:right w:w="105" w:type="dxa"/>
            </w:tcMar>
            <w:vAlign w:val="center"/>
          </w:tcPr>
          <w:p w14:paraId="6C624A81"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1º </w:t>
            </w:r>
            <w:proofErr w:type="spellStart"/>
            <w:r w:rsidRPr="00AC7F2C">
              <w:rPr>
                <w:rFonts w:ascii="Verdana" w:eastAsia="Calibri" w:hAnsi="Verdana" w:cs="Calibri"/>
                <w:color w:val="000000" w:themeColor="text1"/>
                <w:sz w:val="18"/>
                <w:szCs w:val="18"/>
              </w:rPr>
              <w:t>Quadrim</w:t>
            </w:r>
            <w:proofErr w:type="spellEnd"/>
          </w:p>
        </w:tc>
        <w:tc>
          <w:tcPr>
            <w:tcW w:w="1330" w:type="dxa"/>
            <w:tcMar>
              <w:left w:w="105" w:type="dxa"/>
              <w:right w:w="105" w:type="dxa"/>
            </w:tcMar>
            <w:vAlign w:val="center"/>
          </w:tcPr>
          <w:p w14:paraId="11D1231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w:t>
            </w:r>
          </w:p>
        </w:tc>
        <w:tc>
          <w:tcPr>
            <w:tcW w:w="1330" w:type="dxa"/>
            <w:vAlign w:val="center"/>
          </w:tcPr>
          <w:p w14:paraId="1F3ADB61"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w:t>
            </w:r>
          </w:p>
        </w:tc>
      </w:tr>
      <w:tr w:rsidR="003D45FD" w:rsidRPr="00AC7F2C" w14:paraId="037EAF02" w14:textId="77777777" w:rsidTr="00BB0F81">
        <w:trPr>
          <w:trHeight w:val="270"/>
        </w:trPr>
        <w:tc>
          <w:tcPr>
            <w:tcW w:w="851" w:type="dxa"/>
            <w:vMerge/>
            <w:vAlign w:val="center"/>
          </w:tcPr>
          <w:p w14:paraId="60B3F0CB" w14:textId="77777777" w:rsidR="003D45FD" w:rsidRPr="00AC7F2C" w:rsidRDefault="003D45FD" w:rsidP="00BB0F81">
            <w:pPr>
              <w:jc w:val="center"/>
              <w:rPr>
                <w:rFonts w:ascii="Verdana" w:hAnsi="Verdana"/>
                <w:sz w:val="18"/>
                <w:szCs w:val="18"/>
              </w:rPr>
            </w:pPr>
          </w:p>
        </w:tc>
        <w:tc>
          <w:tcPr>
            <w:tcW w:w="1843" w:type="dxa"/>
            <w:vMerge/>
            <w:vAlign w:val="center"/>
          </w:tcPr>
          <w:p w14:paraId="72297B0D" w14:textId="77777777" w:rsidR="003D45FD" w:rsidRPr="00AC7F2C" w:rsidRDefault="003D45FD" w:rsidP="00BB0F81">
            <w:pPr>
              <w:jc w:val="center"/>
              <w:rPr>
                <w:rFonts w:ascii="Verdana" w:hAnsi="Verdana"/>
                <w:sz w:val="18"/>
                <w:szCs w:val="18"/>
              </w:rPr>
            </w:pPr>
          </w:p>
        </w:tc>
        <w:tc>
          <w:tcPr>
            <w:tcW w:w="621" w:type="dxa"/>
            <w:vMerge/>
            <w:vAlign w:val="center"/>
          </w:tcPr>
          <w:p w14:paraId="3C62A3B9" w14:textId="77777777" w:rsidR="003D45FD" w:rsidRPr="00AC7F2C" w:rsidRDefault="003D45FD" w:rsidP="00BB0F81">
            <w:pPr>
              <w:jc w:val="center"/>
              <w:rPr>
                <w:rFonts w:ascii="Verdana" w:hAnsi="Verdana"/>
                <w:sz w:val="18"/>
                <w:szCs w:val="18"/>
              </w:rPr>
            </w:pPr>
          </w:p>
        </w:tc>
        <w:tc>
          <w:tcPr>
            <w:tcW w:w="1930" w:type="dxa"/>
            <w:vMerge/>
            <w:vAlign w:val="center"/>
          </w:tcPr>
          <w:p w14:paraId="2F2FCFBE" w14:textId="77777777" w:rsidR="003D45FD" w:rsidRPr="00AC7F2C" w:rsidRDefault="003D45FD" w:rsidP="00BB0F81">
            <w:pPr>
              <w:jc w:val="center"/>
              <w:rPr>
                <w:rFonts w:ascii="Verdana" w:hAnsi="Verdana"/>
                <w:sz w:val="18"/>
                <w:szCs w:val="18"/>
              </w:rPr>
            </w:pPr>
          </w:p>
        </w:tc>
        <w:tc>
          <w:tcPr>
            <w:tcW w:w="1560" w:type="dxa"/>
            <w:vMerge/>
            <w:vAlign w:val="center"/>
          </w:tcPr>
          <w:p w14:paraId="58417634" w14:textId="77777777" w:rsidR="003D45FD" w:rsidRPr="00AC7F2C" w:rsidRDefault="003D45FD" w:rsidP="00BB0F81">
            <w:pPr>
              <w:jc w:val="center"/>
              <w:rPr>
                <w:rFonts w:ascii="Verdana" w:hAnsi="Verdana"/>
                <w:sz w:val="18"/>
                <w:szCs w:val="18"/>
              </w:rPr>
            </w:pPr>
          </w:p>
        </w:tc>
        <w:tc>
          <w:tcPr>
            <w:tcW w:w="1505" w:type="dxa"/>
            <w:tcMar>
              <w:left w:w="105" w:type="dxa"/>
              <w:right w:w="105" w:type="dxa"/>
            </w:tcMar>
            <w:vAlign w:val="center"/>
          </w:tcPr>
          <w:p w14:paraId="62607BFC"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2º </w:t>
            </w:r>
            <w:proofErr w:type="spellStart"/>
            <w:r w:rsidRPr="00AC7F2C">
              <w:rPr>
                <w:rFonts w:ascii="Verdana" w:eastAsia="Calibri" w:hAnsi="Verdana" w:cs="Calibri"/>
                <w:color w:val="000000" w:themeColor="text1"/>
                <w:sz w:val="18"/>
                <w:szCs w:val="18"/>
              </w:rPr>
              <w:t>Quadrim</w:t>
            </w:r>
            <w:proofErr w:type="spellEnd"/>
          </w:p>
        </w:tc>
        <w:tc>
          <w:tcPr>
            <w:tcW w:w="1330" w:type="dxa"/>
            <w:tcMar>
              <w:left w:w="105" w:type="dxa"/>
              <w:right w:w="105" w:type="dxa"/>
            </w:tcMar>
            <w:vAlign w:val="center"/>
          </w:tcPr>
          <w:p w14:paraId="2A815D3F"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w:t>
            </w:r>
          </w:p>
        </w:tc>
        <w:tc>
          <w:tcPr>
            <w:tcW w:w="1330" w:type="dxa"/>
            <w:vAlign w:val="center"/>
          </w:tcPr>
          <w:p w14:paraId="3FE3068A"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w:t>
            </w:r>
          </w:p>
        </w:tc>
      </w:tr>
      <w:tr w:rsidR="003D45FD" w:rsidRPr="00AC7F2C" w14:paraId="55A2BF0B" w14:textId="77777777" w:rsidTr="00BB0F81">
        <w:trPr>
          <w:trHeight w:val="270"/>
        </w:trPr>
        <w:tc>
          <w:tcPr>
            <w:tcW w:w="851" w:type="dxa"/>
            <w:vMerge/>
            <w:vAlign w:val="center"/>
          </w:tcPr>
          <w:p w14:paraId="2E0C8F28" w14:textId="77777777" w:rsidR="003D45FD" w:rsidRPr="00AC7F2C" w:rsidRDefault="003D45FD" w:rsidP="00BB0F81">
            <w:pPr>
              <w:jc w:val="center"/>
              <w:rPr>
                <w:rFonts w:ascii="Verdana" w:hAnsi="Verdana"/>
                <w:sz w:val="18"/>
                <w:szCs w:val="18"/>
              </w:rPr>
            </w:pPr>
          </w:p>
        </w:tc>
        <w:tc>
          <w:tcPr>
            <w:tcW w:w="1843" w:type="dxa"/>
            <w:vMerge/>
            <w:vAlign w:val="center"/>
          </w:tcPr>
          <w:p w14:paraId="32DCCA8C" w14:textId="77777777" w:rsidR="003D45FD" w:rsidRPr="00AC7F2C" w:rsidRDefault="003D45FD" w:rsidP="00BB0F81">
            <w:pPr>
              <w:jc w:val="center"/>
              <w:rPr>
                <w:rFonts w:ascii="Verdana" w:hAnsi="Verdana"/>
                <w:sz w:val="18"/>
                <w:szCs w:val="18"/>
              </w:rPr>
            </w:pPr>
          </w:p>
        </w:tc>
        <w:tc>
          <w:tcPr>
            <w:tcW w:w="621" w:type="dxa"/>
            <w:vMerge/>
            <w:vAlign w:val="center"/>
          </w:tcPr>
          <w:p w14:paraId="5B532E9B" w14:textId="77777777" w:rsidR="003D45FD" w:rsidRPr="00AC7F2C" w:rsidRDefault="003D45FD" w:rsidP="00BB0F81">
            <w:pPr>
              <w:jc w:val="center"/>
              <w:rPr>
                <w:rFonts w:ascii="Verdana" w:hAnsi="Verdana"/>
                <w:sz w:val="18"/>
                <w:szCs w:val="18"/>
              </w:rPr>
            </w:pPr>
          </w:p>
        </w:tc>
        <w:tc>
          <w:tcPr>
            <w:tcW w:w="1930" w:type="dxa"/>
            <w:vMerge/>
            <w:vAlign w:val="center"/>
          </w:tcPr>
          <w:p w14:paraId="212FD0AB" w14:textId="77777777" w:rsidR="003D45FD" w:rsidRPr="00AC7F2C" w:rsidRDefault="003D45FD" w:rsidP="00BB0F81">
            <w:pPr>
              <w:jc w:val="center"/>
              <w:rPr>
                <w:rFonts w:ascii="Verdana" w:hAnsi="Verdana"/>
                <w:sz w:val="18"/>
                <w:szCs w:val="18"/>
              </w:rPr>
            </w:pPr>
          </w:p>
        </w:tc>
        <w:tc>
          <w:tcPr>
            <w:tcW w:w="1560" w:type="dxa"/>
            <w:vMerge/>
            <w:vAlign w:val="center"/>
          </w:tcPr>
          <w:p w14:paraId="4264FA3A" w14:textId="77777777" w:rsidR="003D45FD" w:rsidRPr="00AC7F2C" w:rsidRDefault="003D45FD" w:rsidP="00BB0F81">
            <w:pPr>
              <w:jc w:val="center"/>
              <w:rPr>
                <w:rFonts w:ascii="Verdana" w:hAnsi="Verdana"/>
                <w:sz w:val="18"/>
                <w:szCs w:val="18"/>
              </w:rPr>
            </w:pPr>
          </w:p>
        </w:tc>
        <w:tc>
          <w:tcPr>
            <w:tcW w:w="1505" w:type="dxa"/>
            <w:tcMar>
              <w:left w:w="105" w:type="dxa"/>
              <w:right w:w="105" w:type="dxa"/>
            </w:tcMar>
            <w:vAlign w:val="center"/>
          </w:tcPr>
          <w:p w14:paraId="36E04F33"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 xml:space="preserve">3º </w:t>
            </w:r>
            <w:proofErr w:type="spellStart"/>
            <w:r w:rsidRPr="00AC7F2C">
              <w:rPr>
                <w:rFonts w:ascii="Verdana" w:eastAsia="Calibri" w:hAnsi="Verdana" w:cs="Calibri"/>
                <w:color w:val="000000" w:themeColor="text1"/>
                <w:sz w:val="18"/>
                <w:szCs w:val="18"/>
              </w:rPr>
              <w:t>Quadrim</w:t>
            </w:r>
            <w:proofErr w:type="spellEnd"/>
          </w:p>
        </w:tc>
        <w:tc>
          <w:tcPr>
            <w:tcW w:w="1330" w:type="dxa"/>
            <w:tcMar>
              <w:left w:w="105" w:type="dxa"/>
              <w:right w:w="105" w:type="dxa"/>
            </w:tcMar>
            <w:vAlign w:val="center"/>
          </w:tcPr>
          <w:p w14:paraId="564B1FFB"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w:t>
            </w:r>
          </w:p>
        </w:tc>
        <w:tc>
          <w:tcPr>
            <w:tcW w:w="1330" w:type="dxa"/>
            <w:vAlign w:val="center"/>
          </w:tcPr>
          <w:p w14:paraId="1B16D2D4" w14:textId="77777777" w:rsidR="003D45FD" w:rsidRPr="00AC7F2C" w:rsidRDefault="003D45FD" w:rsidP="00BB0F81">
            <w:pPr>
              <w:spacing w:line="259" w:lineRule="auto"/>
              <w:jc w:val="center"/>
            </w:pPr>
            <w:r w:rsidRPr="1271B0E2">
              <w:rPr>
                <w:rFonts w:ascii="Verdana" w:eastAsia="Calibri" w:hAnsi="Verdana" w:cs="Calibri"/>
                <w:color w:val="000000" w:themeColor="text1"/>
                <w:sz w:val="18"/>
                <w:szCs w:val="18"/>
              </w:rPr>
              <w:t>1</w:t>
            </w:r>
          </w:p>
        </w:tc>
      </w:tr>
      <w:tr w:rsidR="003D45FD" w:rsidRPr="00AC7F2C" w14:paraId="0949E426" w14:textId="77777777" w:rsidTr="00BB0F81">
        <w:trPr>
          <w:trHeight w:val="315"/>
        </w:trPr>
        <w:tc>
          <w:tcPr>
            <w:tcW w:w="851" w:type="dxa"/>
            <w:vMerge/>
            <w:vAlign w:val="center"/>
          </w:tcPr>
          <w:p w14:paraId="5F87F365" w14:textId="77777777" w:rsidR="003D45FD" w:rsidRPr="00AC7F2C" w:rsidRDefault="003D45FD" w:rsidP="00BB0F81">
            <w:pPr>
              <w:jc w:val="center"/>
              <w:rPr>
                <w:rFonts w:ascii="Verdana" w:hAnsi="Verdana"/>
                <w:sz w:val="18"/>
                <w:szCs w:val="18"/>
              </w:rPr>
            </w:pPr>
          </w:p>
        </w:tc>
        <w:tc>
          <w:tcPr>
            <w:tcW w:w="1843" w:type="dxa"/>
            <w:vMerge/>
            <w:vAlign w:val="center"/>
          </w:tcPr>
          <w:p w14:paraId="7D9140D4" w14:textId="77777777" w:rsidR="003D45FD" w:rsidRPr="00AC7F2C" w:rsidRDefault="003D45FD" w:rsidP="00BB0F81">
            <w:pPr>
              <w:jc w:val="center"/>
              <w:rPr>
                <w:rFonts w:ascii="Verdana" w:hAnsi="Verdana"/>
                <w:sz w:val="18"/>
                <w:szCs w:val="18"/>
              </w:rPr>
            </w:pPr>
          </w:p>
        </w:tc>
        <w:tc>
          <w:tcPr>
            <w:tcW w:w="621" w:type="dxa"/>
            <w:vMerge/>
            <w:vAlign w:val="center"/>
          </w:tcPr>
          <w:p w14:paraId="48710EBC" w14:textId="77777777" w:rsidR="003D45FD" w:rsidRPr="00AC7F2C" w:rsidRDefault="003D45FD" w:rsidP="00BB0F81">
            <w:pPr>
              <w:jc w:val="center"/>
              <w:rPr>
                <w:rFonts w:ascii="Verdana" w:hAnsi="Verdana"/>
                <w:sz w:val="18"/>
                <w:szCs w:val="18"/>
              </w:rPr>
            </w:pPr>
          </w:p>
        </w:tc>
        <w:tc>
          <w:tcPr>
            <w:tcW w:w="1930" w:type="dxa"/>
            <w:vMerge/>
            <w:vAlign w:val="center"/>
          </w:tcPr>
          <w:p w14:paraId="344F16BE" w14:textId="77777777" w:rsidR="003D45FD" w:rsidRPr="00AC7F2C" w:rsidRDefault="003D45FD" w:rsidP="00BB0F81">
            <w:pPr>
              <w:jc w:val="center"/>
              <w:rPr>
                <w:rFonts w:ascii="Verdana" w:hAnsi="Verdana"/>
                <w:sz w:val="18"/>
                <w:szCs w:val="18"/>
              </w:rPr>
            </w:pPr>
          </w:p>
        </w:tc>
        <w:tc>
          <w:tcPr>
            <w:tcW w:w="1560" w:type="dxa"/>
            <w:vMerge/>
            <w:vAlign w:val="center"/>
          </w:tcPr>
          <w:p w14:paraId="592845B2" w14:textId="77777777" w:rsidR="003D45FD" w:rsidRPr="00AC7F2C" w:rsidRDefault="003D45FD" w:rsidP="00BB0F81">
            <w:pPr>
              <w:jc w:val="center"/>
              <w:rPr>
                <w:rFonts w:ascii="Verdana" w:hAnsi="Verdana"/>
                <w:sz w:val="18"/>
                <w:szCs w:val="18"/>
              </w:rPr>
            </w:pPr>
          </w:p>
        </w:tc>
        <w:tc>
          <w:tcPr>
            <w:tcW w:w="1505" w:type="dxa"/>
            <w:tcMar>
              <w:left w:w="105" w:type="dxa"/>
              <w:right w:w="105" w:type="dxa"/>
            </w:tcMar>
            <w:vAlign w:val="center"/>
          </w:tcPr>
          <w:p w14:paraId="7906B339"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META ANUAL</w:t>
            </w:r>
          </w:p>
        </w:tc>
        <w:tc>
          <w:tcPr>
            <w:tcW w:w="1330" w:type="dxa"/>
            <w:tcMar>
              <w:left w:w="105" w:type="dxa"/>
              <w:right w:w="105" w:type="dxa"/>
            </w:tcMar>
            <w:vAlign w:val="center"/>
          </w:tcPr>
          <w:p w14:paraId="111691B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w:t>
            </w:r>
          </w:p>
        </w:tc>
        <w:tc>
          <w:tcPr>
            <w:tcW w:w="1330" w:type="dxa"/>
            <w:vAlign w:val="center"/>
          </w:tcPr>
          <w:p w14:paraId="29DFC9B5" w14:textId="77777777" w:rsidR="003D45FD" w:rsidRPr="00AC7F2C" w:rsidRDefault="003D45FD" w:rsidP="00BB0F81">
            <w:pPr>
              <w:spacing w:line="259" w:lineRule="auto"/>
              <w:jc w:val="center"/>
            </w:pPr>
            <w:r w:rsidRPr="1271B0E2">
              <w:rPr>
                <w:rFonts w:ascii="Verdana" w:eastAsia="Calibri" w:hAnsi="Verdana" w:cs="Calibri"/>
                <w:color w:val="000000" w:themeColor="text1"/>
                <w:sz w:val="18"/>
                <w:szCs w:val="18"/>
              </w:rPr>
              <w:t>1</w:t>
            </w:r>
          </w:p>
        </w:tc>
      </w:tr>
      <w:tr w:rsidR="003D45FD" w:rsidRPr="00AC7F2C" w14:paraId="6EDCF112" w14:textId="77777777" w:rsidTr="00BB0F81">
        <w:trPr>
          <w:trHeight w:val="270"/>
        </w:trPr>
        <w:tc>
          <w:tcPr>
            <w:tcW w:w="851" w:type="dxa"/>
            <w:vMerge/>
            <w:vAlign w:val="center"/>
          </w:tcPr>
          <w:p w14:paraId="72C22C8A" w14:textId="77777777" w:rsidR="003D45FD" w:rsidRPr="00AC7F2C" w:rsidRDefault="003D45FD" w:rsidP="00BB0F81">
            <w:pPr>
              <w:jc w:val="center"/>
              <w:rPr>
                <w:rFonts w:ascii="Verdana" w:hAnsi="Verdana"/>
                <w:sz w:val="18"/>
                <w:szCs w:val="18"/>
              </w:rPr>
            </w:pPr>
          </w:p>
        </w:tc>
        <w:tc>
          <w:tcPr>
            <w:tcW w:w="1843" w:type="dxa"/>
            <w:vMerge/>
            <w:vAlign w:val="center"/>
          </w:tcPr>
          <w:p w14:paraId="1E33A6D1" w14:textId="77777777" w:rsidR="003D45FD" w:rsidRPr="00AC7F2C" w:rsidRDefault="003D45FD" w:rsidP="00BB0F81">
            <w:pPr>
              <w:jc w:val="center"/>
              <w:rPr>
                <w:rFonts w:ascii="Verdana" w:hAnsi="Verdana"/>
                <w:sz w:val="18"/>
                <w:szCs w:val="18"/>
              </w:rPr>
            </w:pPr>
          </w:p>
        </w:tc>
        <w:tc>
          <w:tcPr>
            <w:tcW w:w="621" w:type="dxa"/>
            <w:vMerge/>
            <w:vAlign w:val="center"/>
          </w:tcPr>
          <w:p w14:paraId="3E935CFE" w14:textId="77777777" w:rsidR="003D45FD" w:rsidRPr="00AC7F2C" w:rsidRDefault="003D45FD" w:rsidP="00BB0F81">
            <w:pPr>
              <w:jc w:val="center"/>
              <w:rPr>
                <w:rFonts w:ascii="Verdana" w:hAnsi="Verdana"/>
                <w:sz w:val="18"/>
                <w:szCs w:val="18"/>
              </w:rPr>
            </w:pPr>
          </w:p>
        </w:tc>
        <w:tc>
          <w:tcPr>
            <w:tcW w:w="1930" w:type="dxa"/>
            <w:vMerge/>
            <w:vAlign w:val="center"/>
          </w:tcPr>
          <w:p w14:paraId="36635789" w14:textId="77777777" w:rsidR="003D45FD" w:rsidRPr="00AC7F2C" w:rsidRDefault="003D45FD" w:rsidP="00BB0F81">
            <w:pPr>
              <w:jc w:val="center"/>
              <w:rPr>
                <w:rFonts w:ascii="Verdana" w:hAnsi="Verdana"/>
                <w:sz w:val="18"/>
                <w:szCs w:val="18"/>
              </w:rPr>
            </w:pPr>
          </w:p>
        </w:tc>
        <w:tc>
          <w:tcPr>
            <w:tcW w:w="1560" w:type="dxa"/>
            <w:vMerge/>
            <w:vAlign w:val="center"/>
          </w:tcPr>
          <w:p w14:paraId="1C2205C1" w14:textId="77777777" w:rsidR="003D45FD" w:rsidRPr="00AC7F2C" w:rsidRDefault="003D45FD" w:rsidP="00BB0F81">
            <w:pPr>
              <w:jc w:val="center"/>
              <w:rPr>
                <w:rFonts w:ascii="Verdana" w:hAnsi="Verdana"/>
                <w:sz w:val="18"/>
                <w:szCs w:val="18"/>
              </w:rPr>
            </w:pPr>
          </w:p>
        </w:tc>
        <w:tc>
          <w:tcPr>
            <w:tcW w:w="1505" w:type="dxa"/>
            <w:tcMar>
              <w:left w:w="105" w:type="dxa"/>
              <w:right w:w="105" w:type="dxa"/>
            </w:tcMar>
            <w:vAlign w:val="center"/>
          </w:tcPr>
          <w:p w14:paraId="60436E90"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ICM</w:t>
            </w:r>
          </w:p>
        </w:tc>
        <w:tc>
          <w:tcPr>
            <w:tcW w:w="1330" w:type="dxa"/>
            <w:tcMar>
              <w:left w:w="105" w:type="dxa"/>
              <w:right w:w="105" w:type="dxa"/>
            </w:tcMar>
            <w:vAlign w:val="center"/>
          </w:tcPr>
          <w:p w14:paraId="15F58606"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sidRPr="00AC7F2C">
              <w:rPr>
                <w:rFonts w:ascii="Verdana" w:eastAsia="Calibri" w:hAnsi="Verdana" w:cs="Calibri"/>
                <w:color w:val="000000" w:themeColor="text1"/>
                <w:sz w:val="18"/>
                <w:szCs w:val="18"/>
              </w:rPr>
              <w:t>100%</w:t>
            </w:r>
          </w:p>
        </w:tc>
        <w:tc>
          <w:tcPr>
            <w:tcW w:w="1330" w:type="dxa"/>
            <w:vAlign w:val="center"/>
          </w:tcPr>
          <w:p w14:paraId="07234363" w14:textId="77777777" w:rsidR="003D45FD" w:rsidRPr="00AC7F2C" w:rsidRDefault="003D45FD" w:rsidP="00BB0F81">
            <w:pPr>
              <w:spacing w:line="259" w:lineRule="auto"/>
              <w:jc w:val="center"/>
              <w:rPr>
                <w:rFonts w:ascii="Verdana" w:eastAsia="Calibri" w:hAnsi="Verdana" w:cs="Calibri"/>
                <w:color w:val="000000" w:themeColor="text1"/>
                <w:sz w:val="18"/>
                <w:szCs w:val="18"/>
              </w:rPr>
            </w:pPr>
            <w:r>
              <w:rPr>
                <w:rFonts w:ascii="Verdana" w:eastAsia="Calibri" w:hAnsi="Verdana" w:cs="Calibri"/>
                <w:color w:val="000000" w:themeColor="text1"/>
                <w:sz w:val="18"/>
                <w:szCs w:val="18"/>
              </w:rPr>
              <w:t>10</w:t>
            </w:r>
            <w:r w:rsidRPr="14F1F394">
              <w:rPr>
                <w:rFonts w:ascii="Verdana" w:eastAsia="Calibri" w:hAnsi="Verdana" w:cs="Calibri"/>
                <w:color w:val="000000" w:themeColor="text1"/>
                <w:sz w:val="18"/>
                <w:szCs w:val="18"/>
              </w:rPr>
              <w:t>0%</w:t>
            </w:r>
          </w:p>
        </w:tc>
      </w:tr>
      <w:tr w:rsidR="003D45FD" w:rsidRPr="00AC7F2C" w14:paraId="1F0FC5DF" w14:textId="77777777" w:rsidTr="00BB0F81">
        <w:trPr>
          <w:trHeight w:val="270"/>
        </w:trPr>
        <w:tc>
          <w:tcPr>
            <w:tcW w:w="10970" w:type="dxa"/>
            <w:gridSpan w:val="8"/>
            <w:tcMar>
              <w:left w:w="105" w:type="dxa"/>
              <w:right w:w="105" w:type="dxa"/>
            </w:tcMar>
            <w:vAlign w:val="center"/>
          </w:tcPr>
          <w:p w14:paraId="2D194404" w14:textId="77777777" w:rsidR="003D45FD" w:rsidRPr="00AC7F2C" w:rsidRDefault="003D45FD" w:rsidP="00BB0F81">
            <w:pPr>
              <w:spacing w:line="259" w:lineRule="auto"/>
              <w:jc w:val="center"/>
              <w:rPr>
                <w:rFonts w:ascii="Verdana" w:eastAsia="Calibri" w:hAnsi="Verdana" w:cs="Calibri"/>
                <w:color w:val="000000" w:themeColor="text1"/>
                <w:sz w:val="18"/>
                <w:szCs w:val="18"/>
              </w:rPr>
            </w:pPr>
          </w:p>
          <w:p w14:paraId="3D530653" w14:textId="56C448F5" w:rsidR="003D45FD" w:rsidRDefault="003D45FD" w:rsidP="00BB0F81">
            <w:pPr>
              <w:spacing w:line="259" w:lineRule="auto"/>
              <w:jc w:val="both"/>
              <w:rPr>
                <w:rFonts w:ascii="Verdana" w:eastAsia="Calibri" w:hAnsi="Verdana" w:cs="Calibri"/>
                <w:color w:val="000000" w:themeColor="text1"/>
                <w:sz w:val="18"/>
                <w:szCs w:val="18"/>
              </w:rPr>
            </w:pPr>
            <w:r>
              <w:rPr>
                <w:rFonts w:ascii="Verdana" w:eastAsia="Calibri" w:hAnsi="Verdana" w:cs="Calibri"/>
                <w:color w:val="000000" w:themeColor="text1"/>
                <w:sz w:val="18"/>
                <w:szCs w:val="18"/>
              </w:rPr>
              <w:t>A</w:t>
            </w:r>
            <w:r w:rsidRPr="1271B0E2">
              <w:rPr>
                <w:rFonts w:ascii="Verdana" w:eastAsia="Calibri" w:hAnsi="Verdana" w:cs="Calibri"/>
                <w:color w:val="000000" w:themeColor="text1"/>
                <w:sz w:val="18"/>
                <w:szCs w:val="18"/>
              </w:rPr>
              <w:t xml:space="preserve">o longo do quadrimestre, a proposta da nova identidade visual foi desenvolvida e, no momento, está em processo de aprovação junto à Secretaria da Cultura, Economia e Indústria Criativas do Estado de São Paulo. </w:t>
            </w:r>
          </w:p>
          <w:p w14:paraId="352672D3" w14:textId="77777777" w:rsidR="003D45FD" w:rsidRPr="00AC7F2C" w:rsidRDefault="003D45FD" w:rsidP="00BB0F81">
            <w:pPr>
              <w:spacing w:line="259" w:lineRule="auto"/>
              <w:jc w:val="both"/>
              <w:rPr>
                <w:rFonts w:ascii="Verdana" w:eastAsia="Calibri" w:hAnsi="Verdana" w:cs="Calibri"/>
                <w:color w:val="000000" w:themeColor="text1"/>
                <w:sz w:val="18"/>
                <w:szCs w:val="18"/>
              </w:rPr>
            </w:pPr>
          </w:p>
        </w:tc>
      </w:tr>
    </w:tbl>
    <w:p w14:paraId="3B26BED9" w14:textId="77777777" w:rsidR="003D45FD" w:rsidRPr="00AC7F2C" w:rsidRDefault="003D45FD" w:rsidP="003D45FD">
      <w:pPr>
        <w:widowControl/>
        <w:spacing w:before="20" w:after="20"/>
        <w:jc w:val="both"/>
        <w:outlineLvl w:val="0"/>
        <w:rPr>
          <w:rFonts w:ascii="Verdana" w:hAnsi="Verdana" w:cs="CIDFont+F3"/>
          <w:b/>
          <w:bCs/>
          <w:sz w:val="18"/>
          <w:szCs w:val="18"/>
        </w:rPr>
      </w:pPr>
    </w:p>
    <w:p w14:paraId="348944EB" w14:textId="77777777" w:rsidR="00B75977" w:rsidRDefault="00B75977" w:rsidP="001208AA">
      <w:pPr>
        <w:widowControl/>
        <w:spacing w:before="20" w:after="20"/>
        <w:jc w:val="both"/>
        <w:outlineLvl w:val="0"/>
        <w:rPr>
          <w:rFonts w:ascii="Verdana" w:hAnsi="Verdana" w:cs="CIDFont+F3"/>
          <w:b/>
          <w:bCs/>
          <w:sz w:val="24"/>
          <w:szCs w:val="24"/>
        </w:rPr>
      </w:pPr>
    </w:p>
    <w:sectPr w:rsidR="00B75977" w:rsidSect="005A6DF8">
      <w:headerReference w:type="default" r:id="rId259"/>
      <w:footerReference w:type="default" r:id="rId260"/>
      <w:headerReference w:type="first" r:id="rId261"/>
      <w:footerReference w:type="first" r:id="rId262"/>
      <w:pgSz w:w="11910" w:h="16840"/>
      <w:pgMar w:top="720" w:right="720" w:bottom="720" w:left="720" w:header="227" w:footer="227"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A7596F" w14:textId="77777777" w:rsidR="00843B6E" w:rsidRDefault="00843B6E">
      <w:r>
        <w:separator/>
      </w:r>
    </w:p>
  </w:endnote>
  <w:endnote w:type="continuationSeparator" w:id="0">
    <w:p w14:paraId="7A221DB2" w14:textId="77777777" w:rsidR="00843B6E" w:rsidRDefault="00843B6E">
      <w:r>
        <w:continuationSeparator/>
      </w:r>
    </w:p>
  </w:endnote>
  <w:endnote w:type="continuationNotice" w:id="1">
    <w:p w14:paraId="14C146D8" w14:textId="77777777" w:rsidR="00843B6E" w:rsidRDefault="00843B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IDFont+F3">
    <w:altName w:val="Calibri"/>
    <w:panose1 w:val="00000000000000000000"/>
    <w:charset w:val="00"/>
    <w:family w:val="auto"/>
    <w:notTrueType/>
    <w:pitch w:val="default"/>
    <w:sig w:usb0="00000003" w:usb1="00000000" w:usb2="00000000" w:usb3="00000000" w:csb0="00000001" w:csb1="00000000"/>
  </w:font>
  <w:font w:name="ZWAdobeF">
    <w:altName w:val="Calibri"/>
    <w:charset w:val="00"/>
    <w:family w:val="auto"/>
    <w:pitch w:val="variable"/>
    <w:sig w:usb0="20002A87" w:usb1="00000000" w:usb2="00000000"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861612"/>
      <w:docPartObj>
        <w:docPartGallery w:val="Page Numbers (Bottom of Page)"/>
        <w:docPartUnique/>
      </w:docPartObj>
    </w:sdtPr>
    <w:sdtEndPr>
      <w:rPr>
        <w:rFonts w:ascii="Century" w:hAnsi="Century"/>
        <w:sz w:val="20"/>
        <w:szCs w:val="20"/>
      </w:rPr>
    </w:sdtEndPr>
    <w:sdtContent>
      <w:p w14:paraId="343175BC" w14:textId="23815A35" w:rsidR="00A32ABB" w:rsidRPr="00045CAC" w:rsidRDefault="00D6544F" w:rsidP="00A32ABB">
        <w:pPr>
          <w:pStyle w:val="Rodap"/>
          <w:rPr>
            <w:rFonts w:ascii="Century" w:hAnsi="Century"/>
            <w:sz w:val="16"/>
            <w:szCs w:val="16"/>
          </w:rPr>
        </w:pPr>
        <w:r w:rsidRPr="00045CAC">
          <w:rPr>
            <w:rFonts w:ascii="Century" w:hAnsi="Century"/>
            <w:sz w:val="16"/>
            <w:szCs w:val="16"/>
          </w:rPr>
          <w:t>Praça da Luz, 02</w:t>
        </w:r>
      </w:p>
      <w:p w14:paraId="06A9C1C3" w14:textId="532C6711" w:rsidR="00D6544F" w:rsidRPr="00045CAC" w:rsidRDefault="00D6544F" w:rsidP="00A32ABB">
        <w:pPr>
          <w:pStyle w:val="Rodap"/>
          <w:rPr>
            <w:rFonts w:ascii="Century" w:hAnsi="Century"/>
            <w:sz w:val="16"/>
            <w:szCs w:val="16"/>
          </w:rPr>
        </w:pPr>
        <w:r w:rsidRPr="00045CAC">
          <w:rPr>
            <w:rFonts w:ascii="Century" w:hAnsi="Century"/>
            <w:sz w:val="16"/>
            <w:szCs w:val="16"/>
          </w:rPr>
          <w:t>CEP: 01120-010 – São Paulo – SP</w:t>
        </w:r>
      </w:p>
      <w:p w14:paraId="18522CE5" w14:textId="6D44596C" w:rsidR="00D6544F" w:rsidRPr="00045CAC" w:rsidRDefault="00D6544F" w:rsidP="00A32ABB">
        <w:pPr>
          <w:pStyle w:val="Rodap"/>
          <w:rPr>
            <w:rFonts w:ascii="Century" w:hAnsi="Century"/>
            <w:sz w:val="16"/>
            <w:szCs w:val="16"/>
          </w:rPr>
        </w:pPr>
        <w:r w:rsidRPr="00045CAC">
          <w:rPr>
            <w:rFonts w:ascii="Century" w:hAnsi="Century"/>
            <w:sz w:val="16"/>
            <w:szCs w:val="16"/>
          </w:rPr>
          <w:t>55 11 3335-5886</w:t>
        </w:r>
      </w:p>
      <w:p w14:paraId="272651F5" w14:textId="23815A35" w:rsidR="00B27549" w:rsidRPr="002F5576" w:rsidRDefault="00D6544F" w:rsidP="00A32ABB">
        <w:pPr>
          <w:pStyle w:val="Rodap"/>
          <w:rPr>
            <w:rFonts w:ascii="Century" w:hAnsi="Century"/>
            <w:sz w:val="20"/>
            <w:szCs w:val="20"/>
          </w:rPr>
        </w:pPr>
        <w:r w:rsidRPr="00045CAC">
          <w:rPr>
            <w:rFonts w:ascii="Century" w:hAnsi="Century"/>
            <w:sz w:val="16"/>
            <w:szCs w:val="16"/>
          </w:rPr>
          <w:t>www.apacsp.org.br</w:t>
        </w:r>
        <w:r w:rsidR="00F17185">
          <w:tab/>
          <w:t xml:space="preserve">      </w:t>
        </w:r>
        <w:r w:rsidR="00445AB5" w:rsidRPr="00B27549">
          <w:rPr>
            <w:rFonts w:ascii="Century" w:hAnsi="Century"/>
            <w:sz w:val="20"/>
            <w:szCs w:val="20"/>
          </w:rPr>
          <w:fldChar w:fldCharType="begin"/>
        </w:r>
        <w:r w:rsidR="00445AB5" w:rsidRPr="00B27549">
          <w:rPr>
            <w:rFonts w:ascii="Century" w:hAnsi="Century"/>
            <w:sz w:val="20"/>
            <w:szCs w:val="20"/>
          </w:rPr>
          <w:instrText>PAGE   \* MERGEFORMAT</w:instrText>
        </w:r>
        <w:r w:rsidR="00445AB5" w:rsidRPr="00B27549">
          <w:rPr>
            <w:rFonts w:ascii="Century" w:hAnsi="Century"/>
            <w:sz w:val="20"/>
            <w:szCs w:val="20"/>
          </w:rPr>
          <w:fldChar w:fldCharType="separate"/>
        </w:r>
        <w:r w:rsidR="00445AB5" w:rsidRPr="00B27549">
          <w:rPr>
            <w:rFonts w:ascii="Century" w:hAnsi="Century"/>
            <w:sz w:val="20"/>
            <w:szCs w:val="20"/>
          </w:rPr>
          <w:t>2</w:t>
        </w:r>
        <w:r w:rsidR="00445AB5" w:rsidRPr="00B27549">
          <w:rPr>
            <w:rFonts w:ascii="Century" w:hAnsi="Century"/>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90"/>
      <w:gridCol w:w="3490"/>
      <w:gridCol w:w="3490"/>
    </w:tblGrid>
    <w:tr w:rsidR="4A537F1E" w14:paraId="3DD392B5" w14:textId="77777777" w:rsidTr="4A537F1E">
      <w:trPr>
        <w:trHeight w:val="300"/>
      </w:trPr>
      <w:tc>
        <w:tcPr>
          <w:tcW w:w="3490" w:type="dxa"/>
        </w:tcPr>
        <w:p w14:paraId="1EC96943" w14:textId="7A7731B2" w:rsidR="4A537F1E" w:rsidRDefault="4A537F1E" w:rsidP="4A537F1E">
          <w:pPr>
            <w:pStyle w:val="Cabealho"/>
            <w:ind w:left="-115"/>
          </w:pPr>
        </w:p>
      </w:tc>
      <w:tc>
        <w:tcPr>
          <w:tcW w:w="3490" w:type="dxa"/>
        </w:tcPr>
        <w:p w14:paraId="1A962E9F" w14:textId="0E955F77" w:rsidR="4A537F1E" w:rsidRDefault="4A537F1E" w:rsidP="4A537F1E">
          <w:pPr>
            <w:pStyle w:val="Cabealho"/>
            <w:jc w:val="center"/>
          </w:pPr>
        </w:p>
      </w:tc>
      <w:tc>
        <w:tcPr>
          <w:tcW w:w="3490" w:type="dxa"/>
        </w:tcPr>
        <w:p w14:paraId="47575BF0" w14:textId="732E800B" w:rsidR="4A537F1E" w:rsidRDefault="4A537F1E" w:rsidP="4A537F1E">
          <w:pPr>
            <w:pStyle w:val="Cabealho"/>
            <w:ind w:right="-115"/>
            <w:jc w:val="right"/>
          </w:pPr>
        </w:p>
      </w:tc>
    </w:tr>
  </w:tbl>
  <w:p w14:paraId="76AEA4EF" w14:textId="4839089A" w:rsidR="00410933" w:rsidRDefault="00410933">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4131F3" w14:textId="77777777" w:rsidR="00843B6E" w:rsidRDefault="00843B6E">
      <w:r>
        <w:separator/>
      </w:r>
    </w:p>
  </w:footnote>
  <w:footnote w:type="continuationSeparator" w:id="0">
    <w:p w14:paraId="4994C0D2" w14:textId="77777777" w:rsidR="00843B6E" w:rsidRDefault="00843B6E">
      <w:r>
        <w:continuationSeparator/>
      </w:r>
    </w:p>
  </w:footnote>
  <w:footnote w:type="continuationNotice" w:id="1">
    <w:p w14:paraId="65022622" w14:textId="77777777" w:rsidR="00843B6E" w:rsidRDefault="00843B6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0F5DF" w14:textId="2C3EB1D9" w:rsidR="007444F0" w:rsidRPr="007052F0" w:rsidRDefault="007052F0" w:rsidP="00875971">
    <w:pPr>
      <w:pStyle w:val="Cabealho"/>
    </w:pPr>
    <w:r>
      <w:rPr>
        <w:noProof/>
      </w:rPr>
      <w:drawing>
        <wp:inline distT="0" distB="0" distL="0" distR="0" wp14:anchorId="7C398D9F" wp14:editId="34FC9250">
          <wp:extent cx="1224501" cy="915927"/>
          <wp:effectExtent l="0" t="0" r="0" b="0"/>
          <wp:docPr id="2" name="Picture 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exto&#10;&#10;Descrição gerada automaticamente"/>
                  <pic:cNvPicPr/>
                </pic:nvPicPr>
                <pic:blipFill>
                  <a:blip r:embed="rId1"/>
                  <a:stretch>
                    <a:fillRect/>
                  </a:stretch>
                </pic:blipFill>
                <pic:spPr>
                  <a:xfrm>
                    <a:off x="0" y="0"/>
                    <a:ext cx="1257739" cy="94078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90"/>
      <w:gridCol w:w="3490"/>
      <w:gridCol w:w="3490"/>
    </w:tblGrid>
    <w:tr w:rsidR="4A537F1E" w14:paraId="3D023620" w14:textId="77777777" w:rsidTr="4A537F1E">
      <w:trPr>
        <w:trHeight w:val="300"/>
      </w:trPr>
      <w:tc>
        <w:tcPr>
          <w:tcW w:w="3490" w:type="dxa"/>
        </w:tcPr>
        <w:p w14:paraId="38DE954B" w14:textId="5AD949BE" w:rsidR="4A537F1E" w:rsidRDefault="4A537F1E" w:rsidP="4A537F1E">
          <w:pPr>
            <w:pStyle w:val="Cabealho"/>
            <w:ind w:left="-115"/>
          </w:pPr>
        </w:p>
      </w:tc>
      <w:tc>
        <w:tcPr>
          <w:tcW w:w="3490" w:type="dxa"/>
        </w:tcPr>
        <w:p w14:paraId="7F81E6B2" w14:textId="69BB8ED4" w:rsidR="4A537F1E" w:rsidRDefault="4A537F1E" w:rsidP="4A537F1E">
          <w:pPr>
            <w:pStyle w:val="Cabealho"/>
            <w:jc w:val="center"/>
          </w:pPr>
        </w:p>
      </w:tc>
      <w:tc>
        <w:tcPr>
          <w:tcW w:w="3490" w:type="dxa"/>
        </w:tcPr>
        <w:p w14:paraId="3A02EE90" w14:textId="417A95C2" w:rsidR="4A537F1E" w:rsidRDefault="4A537F1E" w:rsidP="4A537F1E">
          <w:pPr>
            <w:pStyle w:val="Cabealho"/>
            <w:ind w:right="-115"/>
            <w:jc w:val="right"/>
          </w:pPr>
        </w:p>
      </w:tc>
    </w:tr>
  </w:tbl>
  <w:p w14:paraId="280902E0" w14:textId="65D3CC96" w:rsidR="00410933" w:rsidRDefault="00410933">
    <w:pPr>
      <w:pStyle w:val="Cabealho"/>
    </w:pPr>
  </w:p>
</w:hdr>
</file>

<file path=word/intelligence2.xml><?xml version="1.0" encoding="utf-8"?>
<int2:intelligence xmlns:int2="http://schemas.microsoft.com/office/intelligence/2020/intelligence" xmlns:oel="http://schemas.microsoft.com/office/2019/extlst">
  <int2:observations>
    <int2:textHash int2:hashCode="YIwwjLaBH3pigC" int2:id="64nIwI0X">
      <int2:state int2:value="Rejected" int2:type="AugLoop_Text_Critique"/>
    </int2:textHash>
    <int2:textHash int2:hashCode="drUeYxL+uumE17" int2:id="6sma1lk0">
      <int2:state int2:value="Rejected" int2:type="AugLoop_Text_Critique"/>
    </int2:textHash>
    <int2:textHash int2:hashCode="4ICOR/tOL2ec1a" int2:id="CrEyiptm">
      <int2:state int2:value="Rejected" int2:type="AugLoop_Text_Critique"/>
    </int2:textHash>
    <int2:textHash int2:hashCode="mJbl+5jbKujYQl" int2:id="V7Tf576U">
      <int2:state int2:value="Rejected" int2:type="AugLoop_Text_Critique"/>
    </int2:textHash>
    <int2:textHash int2:hashCode="C25rUTPuboj+q4" int2:id="e8hU9jZw">
      <int2:state int2:value="Rejected" int2:type="AugLoop_Text_Critique"/>
    </int2:textHash>
    <int2:textHash int2:hashCode="30tz81b4DByhtj" int2:id="gcajXJQf">
      <int2:state int2:value="Rejected" int2:type="AugLoop_Text_Critique"/>
    </int2:textHash>
    <int2:textHash int2:hashCode="izB/7r7dbi4iTy" int2:id="lCgsFCoD">
      <int2:state int2:value="Rejected" int2:type="AugLoop_Text_Critique"/>
    </int2:textHash>
    <int2:textHash int2:hashCode="AZa4KQQtd7Hdqd" int2:id="p7uinv9m">
      <int2:state int2:value="Rejected" int2:type="AugLoop_Text_Critique"/>
    </int2:textHash>
    <int2:textHash int2:hashCode="EMkXnx5C4UIMqA" int2:id="tUyQWopg">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EF0B044"/>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B5E80A0A"/>
    <w:lvl w:ilvl="0">
      <w:start w:val="1"/>
      <w:numFmt w:val="decimal"/>
      <w:pStyle w:val="Numerada4"/>
      <w:lvlText w:val="%1."/>
      <w:lvlJc w:val="left"/>
      <w:pPr>
        <w:tabs>
          <w:tab w:val="num" w:pos="1209"/>
        </w:tabs>
        <w:ind w:left="1209" w:hanging="360"/>
      </w:pPr>
    </w:lvl>
  </w:abstractNum>
  <w:abstractNum w:abstractNumId="2" w15:restartNumberingAfterBreak="0">
    <w:nsid w:val="FFFFFF7E"/>
    <w:multiLevelType w:val="singleLevel"/>
    <w:tmpl w:val="82B4C4B2"/>
    <w:lvl w:ilvl="0">
      <w:start w:val="1"/>
      <w:numFmt w:val="decimal"/>
      <w:pStyle w:val="Numerada3"/>
      <w:lvlText w:val="%1."/>
      <w:lvlJc w:val="left"/>
      <w:pPr>
        <w:tabs>
          <w:tab w:val="num" w:pos="926"/>
        </w:tabs>
        <w:ind w:left="926" w:hanging="360"/>
      </w:pPr>
    </w:lvl>
  </w:abstractNum>
  <w:abstractNum w:abstractNumId="3" w15:restartNumberingAfterBreak="0">
    <w:nsid w:val="FFFFFF7F"/>
    <w:multiLevelType w:val="singleLevel"/>
    <w:tmpl w:val="4A9E113E"/>
    <w:lvl w:ilvl="0">
      <w:start w:val="1"/>
      <w:numFmt w:val="decimal"/>
      <w:pStyle w:val="Numerada2"/>
      <w:lvlText w:val="%1."/>
      <w:lvlJc w:val="left"/>
      <w:pPr>
        <w:tabs>
          <w:tab w:val="num" w:pos="643"/>
        </w:tabs>
        <w:ind w:left="643" w:hanging="360"/>
      </w:pPr>
    </w:lvl>
  </w:abstractNum>
  <w:abstractNum w:abstractNumId="4" w15:restartNumberingAfterBreak="0">
    <w:nsid w:val="FFFFFF80"/>
    <w:multiLevelType w:val="singleLevel"/>
    <w:tmpl w:val="6A3A89B2"/>
    <w:lvl w:ilvl="0">
      <w:start w:val="1"/>
      <w:numFmt w:val="bullet"/>
      <w:pStyle w:val="Commarcador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642576"/>
    <w:lvl w:ilvl="0">
      <w:start w:val="1"/>
      <w:numFmt w:val="bullet"/>
      <w:pStyle w:val="Commarcador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EB6D85C"/>
    <w:lvl w:ilvl="0">
      <w:start w:val="1"/>
      <w:numFmt w:val="bullet"/>
      <w:pStyle w:val="Commarcador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A18AE3A"/>
    <w:lvl w:ilvl="0">
      <w:start w:val="1"/>
      <w:numFmt w:val="bullet"/>
      <w:pStyle w:val="Commarcador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AFE7526"/>
    <w:lvl w:ilvl="0">
      <w:start w:val="1"/>
      <w:numFmt w:val="decimal"/>
      <w:pStyle w:val="Numerada"/>
      <w:lvlText w:val="%1."/>
      <w:lvlJc w:val="left"/>
      <w:pPr>
        <w:tabs>
          <w:tab w:val="num" w:pos="360"/>
        </w:tabs>
        <w:ind w:left="360" w:hanging="360"/>
      </w:pPr>
    </w:lvl>
  </w:abstractNum>
  <w:abstractNum w:abstractNumId="9" w15:restartNumberingAfterBreak="0">
    <w:nsid w:val="FFFFFF89"/>
    <w:multiLevelType w:val="singleLevel"/>
    <w:tmpl w:val="53AEC822"/>
    <w:lvl w:ilvl="0">
      <w:start w:val="1"/>
      <w:numFmt w:val="bullet"/>
      <w:pStyle w:val="Commarcadores"/>
      <w:lvlText w:val=""/>
      <w:lvlJc w:val="left"/>
      <w:pPr>
        <w:tabs>
          <w:tab w:val="num" w:pos="360"/>
        </w:tabs>
        <w:ind w:left="360" w:hanging="360"/>
      </w:pPr>
      <w:rPr>
        <w:rFonts w:ascii="Symbol" w:hAnsi="Symbol" w:hint="default"/>
      </w:rPr>
    </w:lvl>
  </w:abstractNum>
  <w:abstractNum w:abstractNumId="10" w15:restartNumberingAfterBreak="0">
    <w:nsid w:val="00881484"/>
    <w:multiLevelType w:val="hybridMultilevel"/>
    <w:tmpl w:val="C7AEEE66"/>
    <w:lvl w:ilvl="0" w:tplc="EB48D1A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3272524"/>
    <w:multiLevelType w:val="hybridMultilevel"/>
    <w:tmpl w:val="FAEE12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6475CB0"/>
    <w:multiLevelType w:val="hybridMultilevel"/>
    <w:tmpl w:val="0CEE89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A009C14"/>
    <w:multiLevelType w:val="hybridMultilevel"/>
    <w:tmpl w:val="BAE44936"/>
    <w:lvl w:ilvl="0" w:tplc="2F90FAB6">
      <w:start w:val="1"/>
      <w:numFmt w:val="bullet"/>
      <w:lvlText w:val="-"/>
      <w:lvlJc w:val="left"/>
      <w:pPr>
        <w:ind w:left="720" w:hanging="360"/>
      </w:pPr>
      <w:rPr>
        <w:rFonts w:ascii="Aptos" w:hAnsi="Aptos" w:hint="default"/>
      </w:rPr>
    </w:lvl>
    <w:lvl w:ilvl="1" w:tplc="C8FE3102">
      <w:start w:val="1"/>
      <w:numFmt w:val="bullet"/>
      <w:lvlText w:val="o"/>
      <w:lvlJc w:val="left"/>
      <w:pPr>
        <w:ind w:left="1440" w:hanging="360"/>
      </w:pPr>
      <w:rPr>
        <w:rFonts w:ascii="Courier New" w:hAnsi="Courier New" w:hint="default"/>
      </w:rPr>
    </w:lvl>
    <w:lvl w:ilvl="2" w:tplc="60F06A68">
      <w:start w:val="1"/>
      <w:numFmt w:val="bullet"/>
      <w:lvlText w:val=""/>
      <w:lvlJc w:val="left"/>
      <w:pPr>
        <w:ind w:left="2160" w:hanging="360"/>
      </w:pPr>
      <w:rPr>
        <w:rFonts w:ascii="Wingdings" w:hAnsi="Wingdings" w:hint="default"/>
      </w:rPr>
    </w:lvl>
    <w:lvl w:ilvl="3" w:tplc="AAF62C38">
      <w:start w:val="1"/>
      <w:numFmt w:val="bullet"/>
      <w:lvlText w:val=""/>
      <w:lvlJc w:val="left"/>
      <w:pPr>
        <w:ind w:left="2880" w:hanging="360"/>
      </w:pPr>
      <w:rPr>
        <w:rFonts w:ascii="Symbol" w:hAnsi="Symbol" w:hint="default"/>
      </w:rPr>
    </w:lvl>
    <w:lvl w:ilvl="4" w:tplc="BEF652F6">
      <w:start w:val="1"/>
      <w:numFmt w:val="bullet"/>
      <w:lvlText w:val="o"/>
      <w:lvlJc w:val="left"/>
      <w:pPr>
        <w:ind w:left="3600" w:hanging="360"/>
      </w:pPr>
      <w:rPr>
        <w:rFonts w:ascii="Courier New" w:hAnsi="Courier New" w:hint="default"/>
      </w:rPr>
    </w:lvl>
    <w:lvl w:ilvl="5" w:tplc="FEAA6A32">
      <w:start w:val="1"/>
      <w:numFmt w:val="bullet"/>
      <w:lvlText w:val=""/>
      <w:lvlJc w:val="left"/>
      <w:pPr>
        <w:ind w:left="4320" w:hanging="360"/>
      </w:pPr>
      <w:rPr>
        <w:rFonts w:ascii="Wingdings" w:hAnsi="Wingdings" w:hint="default"/>
      </w:rPr>
    </w:lvl>
    <w:lvl w:ilvl="6" w:tplc="8BEEA3D2">
      <w:start w:val="1"/>
      <w:numFmt w:val="bullet"/>
      <w:lvlText w:val=""/>
      <w:lvlJc w:val="left"/>
      <w:pPr>
        <w:ind w:left="5040" w:hanging="360"/>
      </w:pPr>
      <w:rPr>
        <w:rFonts w:ascii="Symbol" w:hAnsi="Symbol" w:hint="default"/>
      </w:rPr>
    </w:lvl>
    <w:lvl w:ilvl="7" w:tplc="3512708C">
      <w:start w:val="1"/>
      <w:numFmt w:val="bullet"/>
      <w:lvlText w:val="o"/>
      <w:lvlJc w:val="left"/>
      <w:pPr>
        <w:ind w:left="5760" w:hanging="360"/>
      </w:pPr>
      <w:rPr>
        <w:rFonts w:ascii="Courier New" w:hAnsi="Courier New" w:hint="default"/>
      </w:rPr>
    </w:lvl>
    <w:lvl w:ilvl="8" w:tplc="21844042">
      <w:start w:val="1"/>
      <w:numFmt w:val="bullet"/>
      <w:lvlText w:val=""/>
      <w:lvlJc w:val="left"/>
      <w:pPr>
        <w:ind w:left="6480" w:hanging="360"/>
      </w:pPr>
      <w:rPr>
        <w:rFonts w:ascii="Wingdings" w:hAnsi="Wingdings" w:hint="default"/>
      </w:rPr>
    </w:lvl>
  </w:abstractNum>
  <w:abstractNum w:abstractNumId="14" w15:restartNumberingAfterBreak="0">
    <w:nsid w:val="1CBF7097"/>
    <w:multiLevelType w:val="hybridMultilevel"/>
    <w:tmpl w:val="D89A1EAA"/>
    <w:lvl w:ilvl="0" w:tplc="A7F0220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1A44239"/>
    <w:multiLevelType w:val="hybridMultilevel"/>
    <w:tmpl w:val="55761928"/>
    <w:lvl w:ilvl="0" w:tplc="2470662E">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3FB1364"/>
    <w:multiLevelType w:val="hybridMultilevel"/>
    <w:tmpl w:val="10A024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9CD6AF2"/>
    <w:multiLevelType w:val="hybridMultilevel"/>
    <w:tmpl w:val="505C7178"/>
    <w:lvl w:ilvl="0" w:tplc="60D404AC">
      <w:start w:val="1"/>
      <w:numFmt w:val="decimal"/>
      <w:lvlText w:val="%1."/>
      <w:lvlJc w:val="left"/>
      <w:pPr>
        <w:ind w:left="720" w:hanging="360"/>
      </w:pPr>
      <w:rPr>
        <w:rFonts w:ascii="Verdana" w:hAnsi="Verdana" w:hint="default"/>
      </w:rPr>
    </w:lvl>
    <w:lvl w:ilvl="1" w:tplc="B7E210D8">
      <w:start w:val="1"/>
      <w:numFmt w:val="lowerLetter"/>
      <w:lvlText w:val="%2."/>
      <w:lvlJc w:val="left"/>
      <w:pPr>
        <w:ind w:left="1440" w:hanging="360"/>
      </w:pPr>
    </w:lvl>
    <w:lvl w:ilvl="2" w:tplc="6F2C84A6">
      <w:start w:val="1"/>
      <w:numFmt w:val="lowerRoman"/>
      <w:lvlText w:val="%3."/>
      <w:lvlJc w:val="right"/>
      <w:pPr>
        <w:ind w:left="2160" w:hanging="180"/>
      </w:pPr>
    </w:lvl>
    <w:lvl w:ilvl="3" w:tplc="797285FC">
      <w:start w:val="1"/>
      <w:numFmt w:val="decimal"/>
      <w:lvlText w:val="%4."/>
      <w:lvlJc w:val="left"/>
      <w:pPr>
        <w:ind w:left="2880" w:hanging="360"/>
      </w:pPr>
    </w:lvl>
    <w:lvl w:ilvl="4" w:tplc="BC14D87E">
      <w:start w:val="1"/>
      <w:numFmt w:val="lowerLetter"/>
      <w:lvlText w:val="%5."/>
      <w:lvlJc w:val="left"/>
      <w:pPr>
        <w:ind w:left="3600" w:hanging="360"/>
      </w:pPr>
    </w:lvl>
    <w:lvl w:ilvl="5" w:tplc="10840AFC">
      <w:start w:val="1"/>
      <w:numFmt w:val="lowerRoman"/>
      <w:lvlText w:val="%6."/>
      <w:lvlJc w:val="right"/>
      <w:pPr>
        <w:ind w:left="4320" w:hanging="180"/>
      </w:pPr>
    </w:lvl>
    <w:lvl w:ilvl="6" w:tplc="C246B070">
      <w:start w:val="1"/>
      <w:numFmt w:val="decimal"/>
      <w:lvlText w:val="%7."/>
      <w:lvlJc w:val="left"/>
      <w:pPr>
        <w:ind w:left="5040" w:hanging="360"/>
      </w:pPr>
    </w:lvl>
    <w:lvl w:ilvl="7" w:tplc="395E46E0">
      <w:start w:val="1"/>
      <w:numFmt w:val="lowerLetter"/>
      <w:lvlText w:val="%8."/>
      <w:lvlJc w:val="left"/>
      <w:pPr>
        <w:ind w:left="5760" w:hanging="360"/>
      </w:pPr>
    </w:lvl>
    <w:lvl w:ilvl="8" w:tplc="8794CA96">
      <w:start w:val="1"/>
      <w:numFmt w:val="lowerRoman"/>
      <w:lvlText w:val="%9."/>
      <w:lvlJc w:val="right"/>
      <w:pPr>
        <w:ind w:left="6480" w:hanging="180"/>
      </w:pPr>
    </w:lvl>
  </w:abstractNum>
  <w:abstractNum w:abstractNumId="18" w15:restartNumberingAfterBreak="0">
    <w:nsid w:val="2B325567"/>
    <w:multiLevelType w:val="multilevel"/>
    <w:tmpl w:val="8A4E5722"/>
    <w:lvl w:ilvl="0">
      <w:start w:val="1"/>
      <w:numFmt w:val="decimal"/>
      <w:lvlText w:val="%1."/>
      <w:lvlJc w:val="left"/>
      <w:pPr>
        <w:ind w:left="72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19" w15:restartNumberingAfterBreak="0">
    <w:nsid w:val="2F533A00"/>
    <w:multiLevelType w:val="hybridMultilevel"/>
    <w:tmpl w:val="673027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365CAFA0"/>
    <w:multiLevelType w:val="hybridMultilevel"/>
    <w:tmpl w:val="FA0EB56A"/>
    <w:lvl w:ilvl="0" w:tplc="4E7A0834">
      <w:start w:val="1"/>
      <w:numFmt w:val="decimal"/>
      <w:lvlText w:val="%1."/>
      <w:lvlJc w:val="left"/>
      <w:pPr>
        <w:ind w:left="720" w:hanging="360"/>
      </w:pPr>
      <w:rPr>
        <w:rFonts w:ascii="Verdana" w:hAnsi="Verdana" w:hint="default"/>
      </w:rPr>
    </w:lvl>
    <w:lvl w:ilvl="1" w:tplc="2524319A">
      <w:start w:val="1"/>
      <w:numFmt w:val="lowerLetter"/>
      <w:lvlText w:val="%2."/>
      <w:lvlJc w:val="left"/>
      <w:pPr>
        <w:ind w:left="1440" w:hanging="360"/>
      </w:pPr>
    </w:lvl>
    <w:lvl w:ilvl="2" w:tplc="43C682FE">
      <w:start w:val="1"/>
      <w:numFmt w:val="lowerRoman"/>
      <w:lvlText w:val="%3."/>
      <w:lvlJc w:val="right"/>
      <w:pPr>
        <w:ind w:left="2160" w:hanging="180"/>
      </w:pPr>
    </w:lvl>
    <w:lvl w:ilvl="3" w:tplc="B0622EB4">
      <w:start w:val="1"/>
      <w:numFmt w:val="decimal"/>
      <w:lvlText w:val="%4."/>
      <w:lvlJc w:val="left"/>
      <w:pPr>
        <w:ind w:left="2880" w:hanging="360"/>
      </w:pPr>
    </w:lvl>
    <w:lvl w:ilvl="4" w:tplc="3B602FA8">
      <w:start w:val="1"/>
      <w:numFmt w:val="lowerLetter"/>
      <w:lvlText w:val="%5."/>
      <w:lvlJc w:val="left"/>
      <w:pPr>
        <w:ind w:left="3600" w:hanging="360"/>
      </w:pPr>
    </w:lvl>
    <w:lvl w:ilvl="5" w:tplc="914450F6">
      <w:start w:val="1"/>
      <w:numFmt w:val="lowerRoman"/>
      <w:lvlText w:val="%6."/>
      <w:lvlJc w:val="right"/>
      <w:pPr>
        <w:ind w:left="4320" w:hanging="180"/>
      </w:pPr>
    </w:lvl>
    <w:lvl w:ilvl="6" w:tplc="78442450">
      <w:start w:val="1"/>
      <w:numFmt w:val="decimal"/>
      <w:lvlText w:val="%7."/>
      <w:lvlJc w:val="left"/>
      <w:pPr>
        <w:ind w:left="5040" w:hanging="360"/>
      </w:pPr>
    </w:lvl>
    <w:lvl w:ilvl="7" w:tplc="85C0B29A">
      <w:start w:val="1"/>
      <w:numFmt w:val="lowerLetter"/>
      <w:lvlText w:val="%8."/>
      <w:lvlJc w:val="left"/>
      <w:pPr>
        <w:ind w:left="5760" w:hanging="360"/>
      </w:pPr>
    </w:lvl>
    <w:lvl w:ilvl="8" w:tplc="4A62FC10">
      <w:start w:val="1"/>
      <w:numFmt w:val="lowerRoman"/>
      <w:lvlText w:val="%9."/>
      <w:lvlJc w:val="right"/>
      <w:pPr>
        <w:ind w:left="6480" w:hanging="180"/>
      </w:pPr>
    </w:lvl>
  </w:abstractNum>
  <w:abstractNum w:abstractNumId="21" w15:restartNumberingAfterBreak="0">
    <w:nsid w:val="397F6FD5"/>
    <w:multiLevelType w:val="multilevel"/>
    <w:tmpl w:val="30A20690"/>
    <w:lvl w:ilvl="0">
      <w:start w:val="2"/>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2" w15:restartNumberingAfterBreak="0">
    <w:nsid w:val="40982399"/>
    <w:multiLevelType w:val="hybridMultilevel"/>
    <w:tmpl w:val="CB68007E"/>
    <w:lvl w:ilvl="0" w:tplc="374A7014">
      <w:start w:val="1"/>
      <w:numFmt w:val="decimal"/>
      <w:lvlText w:val="%1."/>
      <w:lvlJc w:val="left"/>
      <w:pPr>
        <w:ind w:left="720" w:hanging="360"/>
      </w:pPr>
      <w:rPr>
        <w:rFonts w:ascii="Verdana" w:hAnsi="Verdana" w:hint="default"/>
      </w:rPr>
    </w:lvl>
    <w:lvl w:ilvl="1" w:tplc="273EEF10">
      <w:start w:val="1"/>
      <w:numFmt w:val="lowerLetter"/>
      <w:lvlText w:val="%2."/>
      <w:lvlJc w:val="left"/>
      <w:pPr>
        <w:ind w:left="1440" w:hanging="360"/>
      </w:pPr>
    </w:lvl>
    <w:lvl w:ilvl="2" w:tplc="EBD26E28">
      <w:start w:val="1"/>
      <w:numFmt w:val="lowerRoman"/>
      <w:lvlText w:val="%3."/>
      <w:lvlJc w:val="right"/>
      <w:pPr>
        <w:ind w:left="2160" w:hanging="180"/>
      </w:pPr>
    </w:lvl>
    <w:lvl w:ilvl="3" w:tplc="7EDC1D7C">
      <w:start w:val="1"/>
      <w:numFmt w:val="decimal"/>
      <w:lvlText w:val="%4."/>
      <w:lvlJc w:val="left"/>
      <w:pPr>
        <w:ind w:left="2880" w:hanging="360"/>
      </w:pPr>
    </w:lvl>
    <w:lvl w:ilvl="4" w:tplc="6562BC84">
      <w:start w:val="1"/>
      <w:numFmt w:val="lowerLetter"/>
      <w:lvlText w:val="%5."/>
      <w:lvlJc w:val="left"/>
      <w:pPr>
        <w:ind w:left="3600" w:hanging="360"/>
      </w:pPr>
    </w:lvl>
    <w:lvl w:ilvl="5" w:tplc="BA8E671E">
      <w:start w:val="1"/>
      <w:numFmt w:val="lowerRoman"/>
      <w:lvlText w:val="%6."/>
      <w:lvlJc w:val="right"/>
      <w:pPr>
        <w:ind w:left="4320" w:hanging="180"/>
      </w:pPr>
    </w:lvl>
    <w:lvl w:ilvl="6" w:tplc="84C2A4BA">
      <w:start w:val="1"/>
      <w:numFmt w:val="decimal"/>
      <w:lvlText w:val="%7."/>
      <w:lvlJc w:val="left"/>
      <w:pPr>
        <w:ind w:left="5040" w:hanging="360"/>
      </w:pPr>
    </w:lvl>
    <w:lvl w:ilvl="7" w:tplc="EB84BDF2">
      <w:start w:val="1"/>
      <w:numFmt w:val="lowerLetter"/>
      <w:lvlText w:val="%8."/>
      <w:lvlJc w:val="left"/>
      <w:pPr>
        <w:ind w:left="5760" w:hanging="360"/>
      </w:pPr>
    </w:lvl>
    <w:lvl w:ilvl="8" w:tplc="8280DBB4">
      <w:start w:val="1"/>
      <w:numFmt w:val="lowerRoman"/>
      <w:lvlText w:val="%9."/>
      <w:lvlJc w:val="right"/>
      <w:pPr>
        <w:ind w:left="6480" w:hanging="180"/>
      </w:pPr>
    </w:lvl>
  </w:abstractNum>
  <w:abstractNum w:abstractNumId="23" w15:restartNumberingAfterBreak="0">
    <w:nsid w:val="446D3DBB"/>
    <w:multiLevelType w:val="hybridMultilevel"/>
    <w:tmpl w:val="DABCE2B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4AB374A0"/>
    <w:multiLevelType w:val="multilevel"/>
    <w:tmpl w:val="E95C06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4D40C67"/>
    <w:multiLevelType w:val="hybridMultilevel"/>
    <w:tmpl w:val="EBF851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63C7C79"/>
    <w:multiLevelType w:val="hybridMultilevel"/>
    <w:tmpl w:val="EF288C6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9525B8D"/>
    <w:multiLevelType w:val="hybridMultilevel"/>
    <w:tmpl w:val="0A327A8C"/>
    <w:lvl w:ilvl="0" w:tplc="F96C4E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9B81529"/>
    <w:multiLevelType w:val="hybridMultilevel"/>
    <w:tmpl w:val="0CB284EC"/>
    <w:lvl w:ilvl="0" w:tplc="D7D48938">
      <w:start w:val="1"/>
      <w:numFmt w:val="bullet"/>
      <w:lvlText w:val=""/>
      <w:lvlJc w:val="left"/>
      <w:pPr>
        <w:ind w:left="720" w:hanging="360"/>
      </w:pPr>
      <w:rPr>
        <w:rFonts w:ascii="Symbol" w:hAnsi="Symbol" w:hint="default"/>
      </w:rPr>
    </w:lvl>
    <w:lvl w:ilvl="1" w:tplc="9D64888C">
      <w:start w:val="1"/>
      <w:numFmt w:val="bullet"/>
      <w:lvlText w:val="o"/>
      <w:lvlJc w:val="left"/>
      <w:pPr>
        <w:ind w:left="1440" w:hanging="360"/>
      </w:pPr>
      <w:rPr>
        <w:rFonts w:ascii="Courier New" w:hAnsi="Courier New" w:hint="default"/>
      </w:rPr>
    </w:lvl>
    <w:lvl w:ilvl="2" w:tplc="090EB422">
      <w:start w:val="1"/>
      <w:numFmt w:val="bullet"/>
      <w:lvlText w:val=""/>
      <w:lvlJc w:val="left"/>
      <w:pPr>
        <w:ind w:left="2160" w:hanging="360"/>
      </w:pPr>
      <w:rPr>
        <w:rFonts w:ascii="Wingdings" w:hAnsi="Wingdings" w:hint="default"/>
      </w:rPr>
    </w:lvl>
    <w:lvl w:ilvl="3" w:tplc="040807CE">
      <w:start w:val="1"/>
      <w:numFmt w:val="bullet"/>
      <w:lvlText w:val=""/>
      <w:lvlJc w:val="left"/>
      <w:pPr>
        <w:ind w:left="2880" w:hanging="360"/>
      </w:pPr>
      <w:rPr>
        <w:rFonts w:ascii="Symbol" w:hAnsi="Symbol" w:hint="default"/>
      </w:rPr>
    </w:lvl>
    <w:lvl w:ilvl="4" w:tplc="B77CA2A6">
      <w:start w:val="1"/>
      <w:numFmt w:val="bullet"/>
      <w:lvlText w:val="o"/>
      <w:lvlJc w:val="left"/>
      <w:pPr>
        <w:ind w:left="3600" w:hanging="360"/>
      </w:pPr>
      <w:rPr>
        <w:rFonts w:ascii="Courier New" w:hAnsi="Courier New" w:hint="default"/>
      </w:rPr>
    </w:lvl>
    <w:lvl w:ilvl="5" w:tplc="27CADDF0">
      <w:start w:val="1"/>
      <w:numFmt w:val="bullet"/>
      <w:lvlText w:val=""/>
      <w:lvlJc w:val="left"/>
      <w:pPr>
        <w:ind w:left="4320" w:hanging="360"/>
      </w:pPr>
      <w:rPr>
        <w:rFonts w:ascii="Wingdings" w:hAnsi="Wingdings" w:hint="default"/>
      </w:rPr>
    </w:lvl>
    <w:lvl w:ilvl="6" w:tplc="E26ABDE6">
      <w:start w:val="1"/>
      <w:numFmt w:val="bullet"/>
      <w:lvlText w:val=""/>
      <w:lvlJc w:val="left"/>
      <w:pPr>
        <w:ind w:left="5040" w:hanging="360"/>
      </w:pPr>
      <w:rPr>
        <w:rFonts w:ascii="Symbol" w:hAnsi="Symbol" w:hint="default"/>
      </w:rPr>
    </w:lvl>
    <w:lvl w:ilvl="7" w:tplc="A9722212">
      <w:start w:val="1"/>
      <w:numFmt w:val="bullet"/>
      <w:lvlText w:val="o"/>
      <w:lvlJc w:val="left"/>
      <w:pPr>
        <w:ind w:left="5760" w:hanging="360"/>
      </w:pPr>
      <w:rPr>
        <w:rFonts w:ascii="Courier New" w:hAnsi="Courier New" w:hint="default"/>
      </w:rPr>
    </w:lvl>
    <w:lvl w:ilvl="8" w:tplc="7744D86C">
      <w:start w:val="1"/>
      <w:numFmt w:val="bullet"/>
      <w:lvlText w:val=""/>
      <w:lvlJc w:val="left"/>
      <w:pPr>
        <w:ind w:left="6480" w:hanging="360"/>
      </w:pPr>
      <w:rPr>
        <w:rFonts w:ascii="Wingdings" w:hAnsi="Wingdings" w:hint="default"/>
      </w:rPr>
    </w:lvl>
  </w:abstractNum>
  <w:abstractNum w:abstractNumId="29" w15:restartNumberingAfterBreak="0">
    <w:nsid w:val="5C712614"/>
    <w:multiLevelType w:val="multilevel"/>
    <w:tmpl w:val="EC68ECA6"/>
    <w:lvl w:ilvl="0">
      <w:start w:val="3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E036761"/>
    <w:multiLevelType w:val="hybridMultilevel"/>
    <w:tmpl w:val="E11A276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0137E66"/>
    <w:multiLevelType w:val="hybridMultilevel"/>
    <w:tmpl w:val="B1B8737A"/>
    <w:lvl w:ilvl="0" w:tplc="04160001">
      <w:start w:val="1"/>
      <w:numFmt w:val="bullet"/>
      <w:lvlText w:val=""/>
      <w:lvlJc w:val="left"/>
      <w:pPr>
        <w:ind w:left="723" w:hanging="360"/>
      </w:pPr>
      <w:rPr>
        <w:rFonts w:ascii="Symbol" w:hAnsi="Symbol" w:hint="default"/>
      </w:rPr>
    </w:lvl>
    <w:lvl w:ilvl="1" w:tplc="04160003" w:tentative="1">
      <w:start w:val="1"/>
      <w:numFmt w:val="bullet"/>
      <w:lvlText w:val="o"/>
      <w:lvlJc w:val="left"/>
      <w:pPr>
        <w:ind w:left="1443" w:hanging="360"/>
      </w:pPr>
      <w:rPr>
        <w:rFonts w:ascii="Courier New" w:hAnsi="Courier New" w:cs="Courier New" w:hint="default"/>
      </w:rPr>
    </w:lvl>
    <w:lvl w:ilvl="2" w:tplc="04160005" w:tentative="1">
      <w:start w:val="1"/>
      <w:numFmt w:val="bullet"/>
      <w:lvlText w:val=""/>
      <w:lvlJc w:val="left"/>
      <w:pPr>
        <w:ind w:left="2163" w:hanging="360"/>
      </w:pPr>
      <w:rPr>
        <w:rFonts w:ascii="Wingdings" w:hAnsi="Wingdings" w:hint="default"/>
      </w:rPr>
    </w:lvl>
    <w:lvl w:ilvl="3" w:tplc="04160001" w:tentative="1">
      <w:start w:val="1"/>
      <w:numFmt w:val="bullet"/>
      <w:lvlText w:val=""/>
      <w:lvlJc w:val="left"/>
      <w:pPr>
        <w:ind w:left="2883" w:hanging="360"/>
      </w:pPr>
      <w:rPr>
        <w:rFonts w:ascii="Symbol" w:hAnsi="Symbol" w:hint="default"/>
      </w:rPr>
    </w:lvl>
    <w:lvl w:ilvl="4" w:tplc="04160003" w:tentative="1">
      <w:start w:val="1"/>
      <w:numFmt w:val="bullet"/>
      <w:lvlText w:val="o"/>
      <w:lvlJc w:val="left"/>
      <w:pPr>
        <w:ind w:left="3603" w:hanging="360"/>
      </w:pPr>
      <w:rPr>
        <w:rFonts w:ascii="Courier New" w:hAnsi="Courier New" w:cs="Courier New" w:hint="default"/>
      </w:rPr>
    </w:lvl>
    <w:lvl w:ilvl="5" w:tplc="04160005" w:tentative="1">
      <w:start w:val="1"/>
      <w:numFmt w:val="bullet"/>
      <w:lvlText w:val=""/>
      <w:lvlJc w:val="left"/>
      <w:pPr>
        <w:ind w:left="4323" w:hanging="360"/>
      </w:pPr>
      <w:rPr>
        <w:rFonts w:ascii="Wingdings" w:hAnsi="Wingdings" w:hint="default"/>
      </w:rPr>
    </w:lvl>
    <w:lvl w:ilvl="6" w:tplc="04160001" w:tentative="1">
      <w:start w:val="1"/>
      <w:numFmt w:val="bullet"/>
      <w:lvlText w:val=""/>
      <w:lvlJc w:val="left"/>
      <w:pPr>
        <w:ind w:left="5043" w:hanging="360"/>
      </w:pPr>
      <w:rPr>
        <w:rFonts w:ascii="Symbol" w:hAnsi="Symbol" w:hint="default"/>
      </w:rPr>
    </w:lvl>
    <w:lvl w:ilvl="7" w:tplc="04160003" w:tentative="1">
      <w:start w:val="1"/>
      <w:numFmt w:val="bullet"/>
      <w:lvlText w:val="o"/>
      <w:lvlJc w:val="left"/>
      <w:pPr>
        <w:ind w:left="5763" w:hanging="360"/>
      </w:pPr>
      <w:rPr>
        <w:rFonts w:ascii="Courier New" w:hAnsi="Courier New" w:cs="Courier New" w:hint="default"/>
      </w:rPr>
    </w:lvl>
    <w:lvl w:ilvl="8" w:tplc="04160005" w:tentative="1">
      <w:start w:val="1"/>
      <w:numFmt w:val="bullet"/>
      <w:lvlText w:val=""/>
      <w:lvlJc w:val="left"/>
      <w:pPr>
        <w:ind w:left="6483" w:hanging="360"/>
      </w:pPr>
      <w:rPr>
        <w:rFonts w:ascii="Wingdings" w:hAnsi="Wingdings" w:hint="default"/>
      </w:rPr>
    </w:lvl>
  </w:abstractNum>
  <w:abstractNum w:abstractNumId="32" w15:restartNumberingAfterBreak="0">
    <w:nsid w:val="6ACD5317"/>
    <w:multiLevelType w:val="hybridMultilevel"/>
    <w:tmpl w:val="35660FAE"/>
    <w:lvl w:ilvl="0" w:tplc="F19C843E">
      <w:start w:val="1"/>
      <w:numFmt w:val="bullet"/>
      <w:lvlText w:val="•"/>
      <w:lvlJc w:val="left"/>
      <w:pPr>
        <w:ind w:left="720" w:hanging="360"/>
      </w:pPr>
      <w:rPr>
        <w:rFonts w:ascii="Arial" w:hAnsi="Arial" w:hint="default"/>
      </w:rPr>
    </w:lvl>
    <w:lvl w:ilvl="1" w:tplc="C74A1796">
      <w:start w:val="1"/>
      <w:numFmt w:val="bullet"/>
      <w:lvlText w:val="o"/>
      <w:lvlJc w:val="left"/>
      <w:pPr>
        <w:ind w:left="1440" w:hanging="360"/>
      </w:pPr>
      <w:rPr>
        <w:rFonts w:ascii="Courier New" w:hAnsi="Courier New" w:hint="default"/>
      </w:rPr>
    </w:lvl>
    <w:lvl w:ilvl="2" w:tplc="573AC3C0">
      <w:start w:val="1"/>
      <w:numFmt w:val="bullet"/>
      <w:lvlText w:val=""/>
      <w:lvlJc w:val="left"/>
      <w:pPr>
        <w:ind w:left="2160" w:hanging="360"/>
      </w:pPr>
      <w:rPr>
        <w:rFonts w:ascii="Wingdings" w:hAnsi="Wingdings" w:hint="default"/>
      </w:rPr>
    </w:lvl>
    <w:lvl w:ilvl="3" w:tplc="47FE2C12">
      <w:start w:val="1"/>
      <w:numFmt w:val="bullet"/>
      <w:lvlText w:val=""/>
      <w:lvlJc w:val="left"/>
      <w:pPr>
        <w:ind w:left="2880" w:hanging="360"/>
      </w:pPr>
      <w:rPr>
        <w:rFonts w:ascii="Symbol" w:hAnsi="Symbol" w:hint="default"/>
      </w:rPr>
    </w:lvl>
    <w:lvl w:ilvl="4" w:tplc="2CA4E3C2">
      <w:start w:val="1"/>
      <w:numFmt w:val="bullet"/>
      <w:lvlText w:val="o"/>
      <w:lvlJc w:val="left"/>
      <w:pPr>
        <w:ind w:left="3600" w:hanging="360"/>
      </w:pPr>
      <w:rPr>
        <w:rFonts w:ascii="Courier New" w:hAnsi="Courier New" w:hint="default"/>
      </w:rPr>
    </w:lvl>
    <w:lvl w:ilvl="5" w:tplc="2C007C46">
      <w:start w:val="1"/>
      <w:numFmt w:val="bullet"/>
      <w:lvlText w:val=""/>
      <w:lvlJc w:val="left"/>
      <w:pPr>
        <w:ind w:left="4320" w:hanging="360"/>
      </w:pPr>
      <w:rPr>
        <w:rFonts w:ascii="Wingdings" w:hAnsi="Wingdings" w:hint="default"/>
      </w:rPr>
    </w:lvl>
    <w:lvl w:ilvl="6" w:tplc="EC24CAFE">
      <w:start w:val="1"/>
      <w:numFmt w:val="bullet"/>
      <w:lvlText w:val=""/>
      <w:lvlJc w:val="left"/>
      <w:pPr>
        <w:ind w:left="5040" w:hanging="360"/>
      </w:pPr>
      <w:rPr>
        <w:rFonts w:ascii="Symbol" w:hAnsi="Symbol" w:hint="default"/>
      </w:rPr>
    </w:lvl>
    <w:lvl w:ilvl="7" w:tplc="2ABCDFEE">
      <w:start w:val="1"/>
      <w:numFmt w:val="bullet"/>
      <w:lvlText w:val="o"/>
      <w:lvlJc w:val="left"/>
      <w:pPr>
        <w:ind w:left="5760" w:hanging="360"/>
      </w:pPr>
      <w:rPr>
        <w:rFonts w:ascii="Courier New" w:hAnsi="Courier New" w:hint="default"/>
      </w:rPr>
    </w:lvl>
    <w:lvl w:ilvl="8" w:tplc="3552128A">
      <w:start w:val="1"/>
      <w:numFmt w:val="bullet"/>
      <w:lvlText w:val=""/>
      <w:lvlJc w:val="left"/>
      <w:pPr>
        <w:ind w:left="6480" w:hanging="360"/>
      </w:pPr>
      <w:rPr>
        <w:rFonts w:ascii="Wingdings" w:hAnsi="Wingdings" w:hint="default"/>
      </w:rPr>
    </w:lvl>
  </w:abstractNum>
  <w:abstractNum w:abstractNumId="33" w15:restartNumberingAfterBreak="0">
    <w:nsid w:val="6D576136"/>
    <w:multiLevelType w:val="hybridMultilevel"/>
    <w:tmpl w:val="1B527F26"/>
    <w:lvl w:ilvl="0" w:tplc="9C74BC12">
      <w:start w:val="1"/>
      <w:numFmt w:val="decimal"/>
      <w:pStyle w:val="Estilo1"/>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FE83188"/>
    <w:multiLevelType w:val="hybridMultilevel"/>
    <w:tmpl w:val="4F98CF9C"/>
    <w:lvl w:ilvl="0" w:tplc="25662520">
      <w:start w:val="1"/>
      <w:numFmt w:val="bullet"/>
      <w:lvlText w:val="·"/>
      <w:lvlJc w:val="left"/>
      <w:pPr>
        <w:ind w:left="720" w:hanging="360"/>
      </w:pPr>
      <w:rPr>
        <w:rFonts w:ascii="Symbol" w:hAnsi="Symbol" w:hint="default"/>
      </w:rPr>
    </w:lvl>
    <w:lvl w:ilvl="1" w:tplc="8B84E150">
      <w:start w:val="1"/>
      <w:numFmt w:val="bullet"/>
      <w:lvlText w:val="o"/>
      <w:lvlJc w:val="left"/>
      <w:pPr>
        <w:ind w:left="1440" w:hanging="360"/>
      </w:pPr>
      <w:rPr>
        <w:rFonts w:ascii="Courier New" w:hAnsi="Courier New" w:hint="default"/>
      </w:rPr>
    </w:lvl>
    <w:lvl w:ilvl="2" w:tplc="3528A4A6">
      <w:start w:val="1"/>
      <w:numFmt w:val="bullet"/>
      <w:lvlText w:val=""/>
      <w:lvlJc w:val="left"/>
      <w:pPr>
        <w:ind w:left="2160" w:hanging="360"/>
      </w:pPr>
      <w:rPr>
        <w:rFonts w:ascii="Wingdings" w:hAnsi="Wingdings" w:hint="default"/>
      </w:rPr>
    </w:lvl>
    <w:lvl w:ilvl="3" w:tplc="03D2F078">
      <w:start w:val="1"/>
      <w:numFmt w:val="bullet"/>
      <w:lvlText w:val=""/>
      <w:lvlJc w:val="left"/>
      <w:pPr>
        <w:ind w:left="2880" w:hanging="360"/>
      </w:pPr>
      <w:rPr>
        <w:rFonts w:ascii="Symbol" w:hAnsi="Symbol" w:hint="default"/>
      </w:rPr>
    </w:lvl>
    <w:lvl w:ilvl="4" w:tplc="C1C403E4">
      <w:start w:val="1"/>
      <w:numFmt w:val="bullet"/>
      <w:lvlText w:val="o"/>
      <w:lvlJc w:val="left"/>
      <w:pPr>
        <w:ind w:left="3600" w:hanging="360"/>
      </w:pPr>
      <w:rPr>
        <w:rFonts w:ascii="Courier New" w:hAnsi="Courier New" w:hint="default"/>
      </w:rPr>
    </w:lvl>
    <w:lvl w:ilvl="5" w:tplc="ABF67576">
      <w:start w:val="1"/>
      <w:numFmt w:val="bullet"/>
      <w:lvlText w:val=""/>
      <w:lvlJc w:val="left"/>
      <w:pPr>
        <w:ind w:left="4320" w:hanging="360"/>
      </w:pPr>
      <w:rPr>
        <w:rFonts w:ascii="Wingdings" w:hAnsi="Wingdings" w:hint="default"/>
      </w:rPr>
    </w:lvl>
    <w:lvl w:ilvl="6" w:tplc="9426F8EC">
      <w:start w:val="1"/>
      <w:numFmt w:val="bullet"/>
      <w:lvlText w:val=""/>
      <w:lvlJc w:val="left"/>
      <w:pPr>
        <w:ind w:left="5040" w:hanging="360"/>
      </w:pPr>
      <w:rPr>
        <w:rFonts w:ascii="Symbol" w:hAnsi="Symbol" w:hint="default"/>
      </w:rPr>
    </w:lvl>
    <w:lvl w:ilvl="7" w:tplc="2098D6D0">
      <w:start w:val="1"/>
      <w:numFmt w:val="bullet"/>
      <w:lvlText w:val="o"/>
      <w:lvlJc w:val="left"/>
      <w:pPr>
        <w:ind w:left="5760" w:hanging="360"/>
      </w:pPr>
      <w:rPr>
        <w:rFonts w:ascii="Courier New" w:hAnsi="Courier New" w:hint="default"/>
      </w:rPr>
    </w:lvl>
    <w:lvl w:ilvl="8" w:tplc="71BA8F64">
      <w:start w:val="1"/>
      <w:numFmt w:val="bullet"/>
      <w:lvlText w:val=""/>
      <w:lvlJc w:val="left"/>
      <w:pPr>
        <w:ind w:left="6480" w:hanging="360"/>
      </w:pPr>
      <w:rPr>
        <w:rFonts w:ascii="Wingdings" w:hAnsi="Wingdings" w:hint="default"/>
      </w:rPr>
    </w:lvl>
  </w:abstractNum>
  <w:abstractNum w:abstractNumId="35" w15:restartNumberingAfterBreak="0">
    <w:nsid w:val="70856286"/>
    <w:multiLevelType w:val="hybridMultilevel"/>
    <w:tmpl w:val="04A6B8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7208C542"/>
    <w:multiLevelType w:val="hybridMultilevel"/>
    <w:tmpl w:val="FFFFFFFF"/>
    <w:lvl w:ilvl="0" w:tplc="965A5E8E">
      <w:start w:val="1"/>
      <w:numFmt w:val="decimal"/>
      <w:lvlText w:val="%1."/>
      <w:lvlJc w:val="left"/>
      <w:pPr>
        <w:ind w:left="720" w:hanging="360"/>
      </w:pPr>
    </w:lvl>
    <w:lvl w:ilvl="1" w:tplc="D47C411C">
      <w:start w:val="1"/>
      <w:numFmt w:val="lowerLetter"/>
      <w:lvlText w:val="%2."/>
      <w:lvlJc w:val="left"/>
      <w:pPr>
        <w:ind w:left="1440" w:hanging="360"/>
      </w:pPr>
    </w:lvl>
    <w:lvl w:ilvl="2" w:tplc="3D7664AA">
      <w:start w:val="1"/>
      <w:numFmt w:val="lowerRoman"/>
      <w:lvlText w:val="%3."/>
      <w:lvlJc w:val="right"/>
      <w:pPr>
        <w:ind w:left="2160" w:hanging="180"/>
      </w:pPr>
    </w:lvl>
    <w:lvl w:ilvl="3" w:tplc="67EAE170">
      <w:start w:val="1"/>
      <w:numFmt w:val="decimal"/>
      <w:lvlText w:val="%4."/>
      <w:lvlJc w:val="left"/>
      <w:pPr>
        <w:ind w:left="2880" w:hanging="360"/>
      </w:pPr>
    </w:lvl>
    <w:lvl w:ilvl="4" w:tplc="2D08DDAE">
      <w:start w:val="1"/>
      <w:numFmt w:val="lowerLetter"/>
      <w:lvlText w:val="%5."/>
      <w:lvlJc w:val="left"/>
      <w:pPr>
        <w:ind w:left="3600" w:hanging="360"/>
      </w:pPr>
    </w:lvl>
    <w:lvl w:ilvl="5" w:tplc="ED7C377E">
      <w:start w:val="1"/>
      <w:numFmt w:val="lowerRoman"/>
      <w:lvlText w:val="%6."/>
      <w:lvlJc w:val="right"/>
      <w:pPr>
        <w:ind w:left="4320" w:hanging="180"/>
      </w:pPr>
    </w:lvl>
    <w:lvl w:ilvl="6" w:tplc="5F743F7C">
      <w:start w:val="1"/>
      <w:numFmt w:val="decimal"/>
      <w:lvlText w:val="%7."/>
      <w:lvlJc w:val="left"/>
      <w:pPr>
        <w:ind w:left="5040" w:hanging="360"/>
      </w:pPr>
    </w:lvl>
    <w:lvl w:ilvl="7" w:tplc="DB84F2B2">
      <w:start w:val="1"/>
      <w:numFmt w:val="lowerLetter"/>
      <w:lvlText w:val="%8."/>
      <w:lvlJc w:val="left"/>
      <w:pPr>
        <w:ind w:left="5760" w:hanging="360"/>
      </w:pPr>
    </w:lvl>
    <w:lvl w:ilvl="8" w:tplc="2A7AF4A2">
      <w:start w:val="1"/>
      <w:numFmt w:val="lowerRoman"/>
      <w:lvlText w:val="%9."/>
      <w:lvlJc w:val="right"/>
      <w:pPr>
        <w:ind w:left="6480" w:hanging="180"/>
      </w:pPr>
    </w:lvl>
  </w:abstractNum>
  <w:abstractNum w:abstractNumId="37" w15:restartNumberingAfterBreak="0">
    <w:nsid w:val="7365486C"/>
    <w:multiLevelType w:val="multilevel"/>
    <w:tmpl w:val="52BA2E20"/>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8535062"/>
    <w:multiLevelType w:val="hybridMultilevel"/>
    <w:tmpl w:val="C72212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9922C8A"/>
    <w:multiLevelType w:val="hybridMultilevel"/>
    <w:tmpl w:val="E9145206"/>
    <w:lvl w:ilvl="0" w:tplc="04160001">
      <w:start w:val="1"/>
      <w:numFmt w:val="bullet"/>
      <w:lvlText w:val=""/>
      <w:lvlJc w:val="left"/>
      <w:pPr>
        <w:ind w:left="1083" w:hanging="360"/>
      </w:pPr>
      <w:rPr>
        <w:rFonts w:ascii="Symbol" w:hAnsi="Symbol" w:hint="default"/>
      </w:rPr>
    </w:lvl>
    <w:lvl w:ilvl="1" w:tplc="04160003" w:tentative="1">
      <w:start w:val="1"/>
      <w:numFmt w:val="bullet"/>
      <w:lvlText w:val="o"/>
      <w:lvlJc w:val="left"/>
      <w:pPr>
        <w:ind w:left="1803" w:hanging="360"/>
      </w:pPr>
      <w:rPr>
        <w:rFonts w:ascii="Courier New" w:hAnsi="Courier New" w:cs="Courier New" w:hint="default"/>
      </w:rPr>
    </w:lvl>
    <w:lvl w:ilvl="2" w:tplc="04160005" w:tentative="1">
      <w:start w:val="1"/>
      <w:numFmt w:val="bullet"/>
      <w:lvlText w:val=""/>
      <w:lvlJc w:val="left"/>
      <w:pPr>
        <w:ind w:left="2523" w:hanging="360"/>
      </w:pPr>
      <w:rPr>
        <w:rFonts w:ascii="Wingdings" w:hAnsi="Wingdings" w:hint="default"/>
      </w:rPr>
    </w:lvl>
    <w:lvl w:ilvl="3" w:tplc="04160001" w:tentative="1">
      <w:start w:val="1"/>
      <w:numFmt w:val="bullet"/>
      <w:lvlText w:val=""/>
      <w:lvlJc w:val="left"/>
      <w:pPr>
        <w:ind w:left="3243" w:hanging="360"/>
      </w:pPr>
      <w:rPr>
        <w:rFonts w:ascii="Symbol" w:hAnsi="Symbol" w:hint="default"/>
      </w:rPr>
    </w:lvl>
    <w:lvl w:ilvl="4" w:tplc="04160003" w:tentative="1">
      <w:start w:val="1"/>
      <w:numFmt w:val="bullet"/>
      <w:lvlText w:val="o"/>
      <w:lvlJc w:val="left"/>
      <w:pPr>
        <w:ind w:left="3963" w:hanging="360"/>
      </w:pPr>
      <w:rPr>
        <w:rFonts w:ascii="Courier New" w:hAnsi="Courier New" w:cs="Courier New" w:hint="default"/>
      </w:rPr>
    </w:lvl>
    <w:lvl w:ilvl="5" w:tplc="04160005" w:tentative="1">
      <w:start w:val="1"/>
      <w:numFmt w:val="bullet"/>
      <w:lvlText w:val=""/>
      <w:lvlJc w:val="left"/>
      <w:pPr>
        <w:ind w:left="4683" w:hanging="360"/>
      </w:pPr>
      <w:rPr>
        <w:rFonts w:ascii="Wingdings" w:hAnsi="Wingdings" w:hint="default"/>
      </w:rPr>
    </w:lvl>
    <w:lvl w:ilvl="6" w:tplc="04160001" w:tentative="1">
      <w:start w:val="1"/>
      <w:numFmt w:val="bullet"/>
      <w:lvlText w:val=""/>
      <w:lvlJc w:val="left"/>
      <w:pPr>
        <w:ind w:left="5403" w:hanging="360"/>
      </w:pPr>
      <w:rPr>
        <w:rFonts w:ascii="Symbol" w:hAnsi="Symbol" w:hint="default"/>
      </w:rPr>
    </w:lvl>
    <w:lvl w:ilvl="7" w:tplc="04160003" w:tentative="1">
      <w:start w:val="1"/>
      <w:numFmt w:val="bullet"/>
      <w:lvlText w:val="o"/>
      <w:lvlJc w:val="left"/>
      <w:pPr>
        <w:ind w:left="6123" w:hanging="360"/>
      </w:pPr>
      <w:rPr>
        <w:rFonts w:ascii="Courier New" w:hAnsi="Courier New" w:cs="Courier New" w:hint="default"/>
      </w:rPr>
    </w:lvl>
    <w:lvl w:ilvl="8" w:tplc="04160005" w:tentative="1">
      <w:start w:val="1"/>
      <w:numFmt w:val="bullet"/>
      <w:lvlText w:val=""/>
      <w:lvlJc w:val="left"/>
      <w:pPr>
        <w:ind w:left="6843" w:hanging="360"/>
      </w:pPr>
      <w:rPr>
        <w:rFonts w:ascii="Wingdings" w:hAnsi="Wingdings" w:hint="default"/>
      </w:rPr>
    </w:lvl>
  </w:abstractNum>
  <w:num w:numId="1" w16cid:durableId="804658281">
    <w:abstractNumId w:val="22"/>
  </w:num>
  <w:num w:numId="2" w16cid:durableId="496582738">
    <w:abstractNumId w:val="20"/>
  </w:num>
  <w:num w:numId="3" w16cid:durableId="884216884">
    <w:abstractNumId w:val="17"/>
  </w:num>
  <w:num w:numId="4" w16cid:durableId="1436636217">
    <w:abstractNumId w:val="32"/>
  </w:num>
  <w:num w:numId="5" w16cid:durableId="468939782">
    <w:abstractNumId w:val="36"/>
  </w:num>
  <w:num w:numId="6" w16cid:durableId="1388264247">
    <w:abstractNumId w:val="33"/>
  </w:num>
  <w:num w:numId="7" w16cid:durableId="1190484614">
    <w:abstractNumId w:val="15"/>
  </w:num>
  <w:num w:numId="8" w16cid:durableId="298192108">
    <w:abstractNumId w:val="29"/>
  </w:num>
  <w:num w:numId="9" w16cid:durableId="1847552404">
    <w:abstractNumId w:val="12"/>
  </w:num>
  <w:num w:numId="10" w16cid:durableId="1326518940">
    <w:abstractNumId w:val="19"/>
  </w:num>
  <w:num w:numId="11" w16cid:durableId="1561213080">
    <w:abstractNumId w:val="10"/>
  </w:num>
  <w:num w:numId="12" w16cid:durableId="1019623136">
    <w:abstractNumId w:val="18"/>
  </w:num>
  <w:num w:numId="13" w16cid:durableId="1468818711">
    <w:abstractNumId w:val="23"/>
  </w:num>
  <w:num w:numId="14" w16cid:durableId="1960640891">
    <w:abstractNumId w:val="30"/>
  </w:num>
  <w:num w:numId="15" w16cid:durableId="1856922898">
    <w:abstractNumId w:val="16"/>
  </w:num>
  <w:num w:numId="16" w16cid:durableId="1310865793">
    <w:abstractNumId w:val="24"/>
  </w:num>
  <w:num w:numId="17" w16cid:durableId="878400996">
    <w:abstractNumId w:val="34"/>
  </w:num>
  <w:num w:numId="18" w16cid:durableId="1460681121">
    <w:abstractNumId w:val="13"/>
  </w:num>
  <w:num w:numId="19" w16cid:durableId="623122663">
    <w:abstractNumId w:val="28"/>
  </w:num>
  <w:num w:numId="20" w16cid:durableId="114981562">
    <w:abstractNumId w:val="11"/>
  </w:num>
  <w:num w:numId="21" w16cid:durableId="789593733">
    <w:abstractNumId w:val="21"/>
  </w:num>
  <w:num w:numId="22" w16cid:durableId="1016925709">
    <w:abstractNumId w:val="27"/>
  </w:num>
  <w:num w:numId="23" w16cid:durableId="742340941">
    <w:abstractNumId w:val="14"/>
  </w:num>
  <w:num w:numId="24" w16cid:durableId="403727522">
    <w:abstractNumId w:val="35"/>
  </w:num>
  <w:num w:numId="25" w16cid:durableId="590312177">
    <w:abstractNumId w:val="26"/>
  </w:num>
  <w:num w:numId="26" w16cid:durableId="136075692">
    <w:abstractNumId w:val="31"/>
  </w:num>
  <w:num w:numId="27" w16cid:durableId="275449618">
    <w:abstractNumId w:val="39"/>
  </w:num>
  <w:num w:numId="28" w16cid:durableId="2109156440">
    <w:abstractNumId w:val="25"/>
  </w:num>
  <w:num w:numId="29" w16cid:durableId="296767806">
    <w:abstractNumId w:val="38"/>
  </w:num>
  <w:num w:numId="30" w16cid:durableId="2064988188">
    <w:abstractNumId w:val="37"/>
  </w:num>
  <w:num w:numId="31" w16cid:durableId="837890759">
    <w:abstractNumId w:val="9"/>
  </w:num>
  <w:num w:numId="32" w16cid:durableId="519129598">
    <w:abstractNumId w:val="7"/>
  </w:num>
  <w:num w:numId="33" w16cid:durableId="414784185">
    <w:abstractNumId w:val="6"/>
  </w:num>
  <w:num w:numId="34" w16cid:durableId="2052460929">
    <w:abstractNumId w:val="5"/>
  </w:num>
  <w:num w:numId="35" w16cid:durableId="652637539">
    <w:abstractNumId w:val="4"/>
  </w:num>
  <w:num w:numId="36" w16cid:durableId="253713464">
    <w:abstractNumId w:val="8"/>
  </w:num>
  <w:num w:numId="37" w16cid:durableId="1312054468">
    <w:abstractNumId w:val="3"/>
  </w:num>
  <w:num w:numId="38" w16cid:durableId="1769613662">
    <w:abstractNumId w:val="2"/>
  </w:num>
  <w:num w:numId="39" w16cid:durableId="839779273">
    <w:abstractNumId w:val="1"/>
  </w:num>
  <w:num w:numId="40" w16cid:durableId="1635745465">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DE3"/>
    <w:rsid w:val="0000012F"/>
    <w:rsid w:val="00000EB4"/>
    <w:rsid w:val="00001082"/>
    <w:rsid w:val="000012E4"/>
    <w:rsid w:val="00001581"/>
    <w:rsid w:val="00001C15"/>
    <w:rsid w:val="0000282F"/>
    <w:rsid w:val="000031E1"/>
    <w:rsid w:val="00003EF3"/>
    <w:rsid w:val="0000411D"/>
    <w:rsid w:val="00004520"/>
    <w:rsid w:val="00004C2A"/>
    <w:rsid w:val="00004EC5"/>
    <w:rsid w:val="00005884"/>
    <w:rsid w:val="00005A39"/>
    <w:rsid w:val="00005CFE"/>
    <w:rsid w:val="00005DAD"/>
    <w:rsid w:val="00005E51"/>
    <w:rsid w:val="0000733A"/>
    <w:rsid w:val="000075A2"/>
    <w:rsid w:val="000076D2"/>
    <w:rsid w:val="000077DB"/>
    <w:rsid w:val="00007B4C"/>
    <w:rsid w:val="00007C2F"/>
    <w:rsid w:val="00007EAA"/>
    <w:rsid w:val="000104AB"/>
    <w:rsid w:val="00010732"/>
    <w:rsid w:val="00010A00"/>
    <w:rsid w:val="00010C3A"/>
    <w:rsid w:val="00010DB8"/>
    <w:rsid w:val="000113F1"/>
    <w:rsid w:val="0001163C"/>
    <w:rsid w:val="00011B14"/>
    <w:rsid w:val="00012342"/>
    <w:rsid w:val="00012993"/>
    <w:rsid w:val="000129A3"/>
    <w:rsid w:val="00012C1B"/>
    <w:rsid w:val="000130B3"/>
    <w:rsid w:val="00013221"/>
    <w:rsid w:val="000138E9"/>
    <w:rsid w:val="00013A35"/>
    <w:rsid w:val="000146C3"/>
    <w:rsid w:val="0001504F"/>
    <w:rsid w:val="0001555D"/>
    <w:rsid w:val="0001592F"/>
    <w:rsid w:val="00015A1A"/>
    <w:rsid w:val="00015AE5"/>
    <w:rsid w:val="00016605"/>
    <w:rsid w:val="00016907"/>
    <w:rsid w:val="00017889"/>
    <w:rsid w:val="00017C63"/>
    <w:rsid w:val="00017E3C"/>
    <w:rsid w:val="00017E4B"/>
    <w:rsid w:val="00017F84"/>
    <w:rsid w:val="0001DFC5"/>
    <w:rsid w:val="00020560"/>
    <w:rsid w:val="00020702"/>
    <w:rsid w:val="00020D3D"/>
    <w:rsid w:val="00020D99"/>
    <w:rsid w:val="00020DE1"/>
    <w:rsid w:val="00021281"/>
    <w:rsid w:val="00021668"/>
    <w:rsid w:val="00021A17"/>
    <w:rsid w:val="00021B14"/>
    <w:rsid w:val="00021B2C"/>
    <w:rsid w:val="00021F27"/>
    <w:rsid w:val="00022095"/>
    <w:rsid w:val="000221F7"/>
    <w:rsid w:val="00022319"/>
    <w:rsid w:val="000226E4"/>
    <w:rsid w:val="00022F34"/>
    <w:rsid w:val="00023332"/>
    <w:rsid w:val="00023335"/>
    <w:rsid w:val="0002383D"/>
    <w:rsid w:val="0002384F"/>
    <w:rsid w:val="00023BBE"/>
    <w:rsid w:val="00023C02"/>
    <w:rsid w:val="00024687"/>
    <w:rsid w:val="0002488D"/>
    <w:rsid w:val="00024E88"/>
    <w:rsid w:val="00024ECF"/>
    <w:rsid w:val="00025171"/>
    <w:rsid w:val="000251E6"/>
    <w:rsid w:val="00025831"/>
    <w:rsid w:val="00025B26"/>
    <w:rsid w:val="00025CD6"/>
    <w:rsid w:val="00025EA4"/>
    <w:rsid w:val="00026381"/>
    <w:rsid w:val="0002693C"/>
    <w:rsid w:val="00026968"/>
    <w:rsid w:val="00026C37"/>
    <w:rsid w:val="00026E6F"/>
    <w:rsid w:val="00027F03"/>
    <w:rsid w:val="00027F66"/>
    <w:rsid w:val="000300A2"/>
    <w:rsid w:val="0003054C"/>
    <w:rsid w:val="000307F3"/>
    <w:rsid w:val="00030ADD"/>
    <w:rsid w:val="00030CC7"/>
    <w:rsid w:val="000316FA"/>
    <w:rsid w:val="00031A68"/>
    <w:rsid w:val="0003236D"/>
    <w:rsid w:val="00032A7C"/>
    <w:rsid w:val="00033112"/>
    <w:rsid w:val="00033AAF"/>
    <w:rsid w:val="00034D4A"/>
    <w:rsid w:val="000353D1"/>
    <w:rsid w:val="00035475"/>
    <w:rsid w:val="00035C5A"/>
    <w:rsid w:val="000360E2"/>
    <w:rsid w:val="000362BB"/>
    <w:rsid w:val="00036A17"/>
    <w:rsid w:val="00036AA5"/>
    <w:rsid w:val="00036B59"/>
    <w:rsid w:val="00036BDC"/>
    <w:rsid w:val="00036EBE"/>
    <w:rsid w:val="0003774E"/>
    <w:rsid w:val="00037910"/>
    <w:rsid w:val="000379A6"/>
    <w:rsid w:val="00037AD6"/>
    <w:rsid w:val="00040090"/>
    <w:rsid w:val="000409EE"/>
    <w:rsid w:val="00040A53"/>
    <w:rsid w:val="00040C60"/>
    <w:rsid w:val="000410C8"/>
    <w:rsid w:val="000415F2"/>
    <w:rsid w:val="000419F1"/>
    <w:rsid w:val="00041D45"/>
    <w:rsid w:val="00042963"/>
    <w:rsid w:val="00042B14"/>
    <w:rsid w:val="00042B85"/>
    <w:rsid w:val="00042ED4"/>
    <w:rsid w:val="000430B5"/>
    <w:rsid w:val="0004325A"/>
    <w:rsid w:val="00043A72"/>
    <w:rsid w:val="00043C9E"/>
    <w:rsid w:val="00043D6C"/>
    <w:rsid w:val="00043E35"/>
    <w:rsid w:val="00043F72"/>
    <w:rsid w:val="00044648"/>
    <w:rsid w:val="0004465C"/>
    <w:rsid w:val="00044991"/>
    <w:rsid w:val="00044E2E"/>
    <w:rsid w:val="000452C1"/>
    <w:rsid w:val="0004583A"/>
    <w:rsid w:val="000458CD"/>
    <w:rsid w:val="00045B51"/>
    <w:rsid w:val="00045CAC"/>
    <w:rsid w:val="00046A46"/>
    <w:rsid w:val="00046F37"/>
    <w:rsid w:val="000470F1"/>
    <w:rsid w:val="00047194"/>
    <w:rsid w:val="0004780C"/>
    <w:rsid w:val="00050121"/>
    <w:rsid w:val="00050D34"/>
    <w:rsid w:val="000515A7"/>
    <w:rsid w:val="000517E6"/>
    <w:rsid w:val="00051CC1"/>
    <w:rsid w:val="00051E20"/>
    <w:rsid w:val="000525E7"/>
    <w:rsid w:val="000527D4"/>
    <w:rsid w:val="00052994"/>
    <w:rsid w:val="00052D00"/>
    <w:rsid w:val="00052DA4"/>
    <w:rsid w:val="000531AD"/>
    <w:rsid w:val="000532CE"/>
    <w:rsid w:val="0005378B"/>
    <w:rsid w:val="0005379D"/>
    <w:rsid w:val="00053CD2"/>
    <w:rsid w:val="000542B5"/>
    <w:rsid w:val="0005456D"/>
    <w:rsid w:val="000547EC"/>
    <w:rsid w:val="00054A98"/>
    <w:rsid w:val="00054F1E"/>
    <w:rsid w:val="00055B1D"/>
    <w:rsid w:val="00055E7D"/>
    <w:rsid w:val="00055F14"/>
    <w:rsid w:val="00056114"/>
    <w:rsid w:val="00056F73"/>
    <w:rsid w:val="000574FC"/>
    <w:rsid w:val="00057541"/>
    <w:rsid w:val="000575CB"/>
    <w:rsid w:val="000577D0"/>
    <w:rsid w:val="00057B28"/>
    <w:rsid w:val="00061002"/>
    <w:rsid w:val="00061463"/>
    <w:rsid w:val="0006170C"/>
    <w:rsid w:val="00062568"/>
    <w:rsid w:val="000625B8"/>
    <w:rsid w:val="000626E2"/>
    <w:rsid w:val="000627E5"/>
    <w:rsid w:val="000629BF"/>
    <w:rsid w:val="0006344D"/>
    <w:rsid w:val="000637E7"/>
    <w:rsid w:val="00063981"/>
    <w:rsid w:val="00063A07"/>
    <w:rsid w:val="00063C92"/>
    <w:rsid w:val="00063CB6"/>
    <w:rsid w:val="00063F96"/>
    <w:rsid w:val="00064055"/>
    <w:rsid w:val="0006438F"/>
    <w:rsid w:val="000647B0"/>
    <w:rsid w:val="00064E7F"/>
    <w:rsid w:val="0006521C"/>
    <w:rsid w:val="000652E5"/>
    <w:rsid w:val="0006555C"/>
    <w:rsid w:val="000656F0"/>
    <w:rsid w:val="0006574F"/>
    <w:rsid w:val="00065A08"/>
    <w:rsid w:val="00066202"/>
    <w:rsid w:val="0006637D"/>
    <w:rsid w:val="00066890"/>
    <w:rsid w:val="00066EC7"/>
    <w:rsid w:val="0006711D"/>
    <w:rsid w:val="00067345"/>
    <w:rsid w:val="000674AF"/>
    <w:rsid w:val="00067B2B"/>
    <w:rsid w:val="000708E7"/>
    <w:rsid w:val="00070BBF"/>
    <w:rsid w:val="0007121A"/>
    <w:rsid w:val="000716A7"/>
    <w:rsid w:val="000717AB"/>
    <w:rsid w:val="00071A4B"/>
    <w:rsid w:val="00071B23"/>
    <w:rsid w:val="00071BCE"/>
    <w:rsid w:val="00072693"/>
    <w:rsid w:val="00072892"/>
    <w:rsid w:val="00072DF2"/>
    <w:rsid w:val="000736A9"/>
    <w:rsid w:val="00073CD4"/>
    <w:rsid w:val="00073E3E"/>
    <w:rsid w:val="00074700"/>
    <w:rsid w:val="000747B7"/>
    <w:rsid w:val="000747EE"/>
    <w:rsid w:val="0007494C"/>
    <w:rsid w:val="00074BB0"/>
    <w:rsid w:val="00074D2A"/>
    <w:rsid w:val="00074EDA"/>
    <w:rsid w:val="00075178"/>
    <w:rsid w:val="00075376"/>
    <w:rsid w:val="00076501"/>
    <w:rsid w:val="00076527"/>
    <w:rsid w:val="000768E4"/>
    <w:rsid w:val="00076BC3"/>
    <w:rsid w:val="00076F26"/>
    <w:rsid w:val="000770E3"/>
    <w:rsid w:val="00077C9E"/>
    <w:rsid w:val="00077E4E"/>
    <w:rsid w:val="00077F32"/>
    <w:rsid w:val="00077F54"/>
    <w:rsid w:val="000800A0"/>
    <w:rsid w:val="00080893"/>
    <w:rsid w:val="000810DB"/>
    <w:rsid w:val="0008130F"/>
    <w:rsid w:val="0008177B"/>
    <w:rsid w:val="00081C93"/>
    <w:rsid w:val="00081F58"/>
    <w:rsid w:val="000823E9"/>
    <w:rsid w:val="000825D0"/>
    <w:rsid w:val="000827F3"/>
    <w:rsid w:val="00082E3C"/>
    <w:rsid w:val="000835EE"/>
    <w:rsid w:val="00083820"/>
    <w:rsid w:val="00083D22"/>
    <w:rsid w:val="00084213"/>
    <w:rsid w:val="0008425C"/>
    <w:rsid w:val="00084275"/>
    <w:rsid w:val="0008433D"/>
    <w:rsid w:val="00084343"/>
    <w:rsid w:val="000843A7"/>
    <w:rsid w:val="000844EA"/>
    <w:rsid w:val="00084542"/>
    <w:rsid w:val="0008674A"/>
    <w:rsid w:val="00086CAE"/>
    <w:rsid w:val="000872D1"/>
    <w:rsid w:val="00087624"/>
    <w:rsid w:val="00087815"/>
    <w:rsid w:val="00087CF8"/>
    <w:rsid w:val="00090648"/>
    <w:rsid w:val="00091079"/>
    <w:rsid w:val="000911A3"/>
    <w:rsid w:val="00091656"/>
    <w:rsid w:val="00091A4F"/>
    <w:rsid w:val="0009268A"/>
    <w:rsid w:val="00092900"/>
    <w:rsid w:val="00092919"/>
    <w:rsid w:val="000929FF"/>
    <w:rsid w:val="00092CAA"/>
    <w:rsid w:val="00092D61"/>
    <w:rsid w:val="00092F41"/>
    <w:rsid w:val="00093949"/>
    <w:rsid w:val="00093AD2"/>
    <w:rsid w:val="00093ED2"/>
    <w:rsid w:val="00093F75"/>
    <w:rsid w:val="00093FE2"/>
    <w:rsid w:val="00094456"/>
    <w:rsid w:val="0009453B"/>
    <w:rsid w:val="00094BE3"/>
    <w:rsid w:val="00094F7D"/>
    <w:rsid w:val="0009507F"/>
    <w:rsid w:val="00095110"/>
    <w:rsid w:val="00095237"/>
    <w:rsid w:val="00095716"/>
    <w:rsid w:val="00095FFB"/>
    <w:rsid w:val="000977A4"/>
    <w:rsid w:val="000A0138"/>
    <w:rsid w:val="000A0AC5"/>
    <w:rsid w:val="000A0DC5"/>
    <w:rsid w:val="000A0F57"/>
    <w:rsid w:val="000A10AC"/>
    <w:rsid w:val="000A14FE"/>
    <w:rsid w:val="000A1671"/>
    <w:rsid w:val="000A1CBE"/>
    <w:rsid w:val="000A1DF7"/>
    <w:rsid w:val="000A1F1A"/>
    <w:rsid w:val="000A30B2"/>
    <w:rsid w:val="000A36A4"/>
    <w:rsid w:val="000A383E"/>
    <w:rsid w:val="000A3B6C"/>
    <w:rsid w:val="000A3E14"/>
    <w:rsid w:val="000A4424"/>
    <w:rsid w:val="000A48CA"/>
    <w:rsid w:val="000A4A56"/>
    <w:rsid w:val="000A4FE8"/>
    <w:rsid w:val="000A500C"/>
    <w:rsid w:val="000A50E5"/>
    <w:rsid w:val="000A55E1"/>
    <w:rsid w:val="000A5828"/>
    <w:rsid w:val="000A594C"/>
    <w:rsid w:val="000A758E"/>
    <w:rsid w:val="000A7A16"/>
    <w:rsid w:val="000B00D4"/>
    <w:rsid w:val="000B0E35"/>
    <w:rsid w:val="000B1634"/>
    <w:rsid w:val="000B1D79"/>
    <w:rsid w:val="000B1E0B"/>
    <w:rsid w:val="000B27C7"/>
    <w:rsid w:val="000B38F9"/>
    <w:rsid w:val="000B3A2A"/>
    <w:rsid w:val="000B3AEF"/>
    <w:rsid w:val="000B3D02"/>
    <w:rsid w:val="000B3D1F"/>
    <w:rsid w:val="000B3F97"/>
    <w:rsid w:val="000B417C"/>
    <w:rsid w:val="000B4513"/>
    <w:rsid w:val="000B4EAA"/>
    <w:rsid w:val="000B4F31"/>
    <w:rsid w:val="000B57CC"/>
    <w:rsid w:val="000B5B2B"/>
    <w:rsid w:val="000B6399"/>
    <w:rsid w:val="000B6819"/>
    <w:rsid w:val="000B6BF3"/>
    <w:rsid w:val="000B7187"/>
    <w:rsid w:val="000B7A29"/>
    <w:rsid w:val="000C0E7B"/>
    <w:rsid w:val="000C0EED"/>
    <w:rsid w:val="000C1283"/>
    <w:rsid w:val="000C13B5"/>
    <w:rsid w:val="000C153B"/>
    <w:rsid w:val="000C1582"/>
    <w:rsid w:val="000C223C"/>
    <w:rsid w:val="000C276A"/>
    <w:rsid w:val="000C2871"/>
    <w:rsid w:val="000C3091"/>
    <w:rsid w:val="000C3127"/>
    <w:rsid w:val="000C3533"/>
    <w:rsid w:val="000C36DF"/>
    <w:rsid w:val="000C4174"/>
    <w:rsid w:val="000C4406"/>
    <w:rsid w:val="000C4665"/>
    <w:rsid w:val="000C476E"/>
    <w:rsid w:val="000C4E16"/>
    <w:rsid w:val="000C5E9D"/>
    <w:rsid w:val="000C69FC"/>
    <w:rsid w:val="000C73C1"/>
    <w:rsid w:val="000C7873"/>
    <w:rsid w:val="000C7B85"/>
    <w:rsid w:val="000C7DE8"/>
    <w:rsid w:val="000D00F3"/>
    <w:rsid w:val="000D03ED"/>
    <w:rsid w:val="000D03FE"/>
    <w:rsid w:val="000D0423"/>
    <w:rsid w:val="000D0567"/>
    <w:rsid w:val="000D0999"/>
    <w:rsid w:val="000D0A5B"/>
    <w:rsid w:val="000D0F87"/>
    <w:rsid w:val="000D1121"/>
    <w:rsid w:val="000D1E48"/>
    <w:rsid w:val="000D1F3C"/>
    <w:rsid w:val="000D20A8"/>
    <w:rsid w:val="000D22BE"/>
    <w:rsid w:val="000D359A"/>
    <w:rsid w:val="000D48E4"/>
    <w:rsid w:val="000D4B3A"/>
    <w:rsid w:val="000D4C99"/>
    <w:rsid w:val="000D5709"/>
    <w:rsid w:val="000D57E9"/>
    <w:rsid w:val="000D5997"/>
    <w:rsid w:val="000D5B4D"/>
    <w:rsid w:val="000D5E97"/>
    <w:rsid w:val="000D6C14"/>
    <w:rsid w:val="000D6D1A"/>
    <w:rsid w:val="000D72AE"/>
    <w:rsid w:val="000D75F7"/>
    <w:rsid w:val="000D7E9F"/>
    <w:rsid w:val="000D7ECA"/>
    <w:rsid w:val="000D7FAD"/>
    <w:rsid w:val="000E001D"/>
    <w:rsid w:val="000E0270"/>
    <w:rsid w:val="000E042B"/>
    <w:rsid w:val="000E0BDD"/>
    <w:rsid w:val="000E0E0F"/>
    <w:rsid w:val="000E0E25"/>
    <w:rsid w:val="000E0F76"/>
    <w:rsid w:val="000E1055"/>
    <w:rsid w:val="000E107C"/>
    <w:rsid w:val="000E1824"/>
    <w:rsid w:val="000E19DC"/>
    <w:rsid w:val="000E2304"/>
    <w:rsid w:val="000E2344"/>
    <w:rsid w:val="000E236B"/>
    <w:rsid w:val="000E2D26"/>
    <w:rsid w:val="000E2F72"/>
    <w:rsid w:val="000E3249"/>
    <w:rsid w:val="000E3A7D"/>
    <w:rsid w:val="000E41B0"/>
    <w:rsid w:val="000E4489"/>
    <w:rsid w:val="000E44C1"/>
    <w:rsid w:val="000E45C8"/>
    <w:rsid w:val="000E5074"/>
    <w:rsid w:val="000E525B"/>
    <w:rsid w:val="000E54C9"/>
    <w:rsid w:val="000E5A21"/>
    <w:rsid w:val="000E5DF1"/>
    <w:rsid w:val="000E69E4"/>
    <w:rsid w:val="000E6D66"/>
    <w:rsid w:val="000E6FBD"/>
    <w:rsid w:val="000E6FFC"/>
    <w:rsid w:val="000E7871"/>
    <w:rsid w:val="000F0097"/>
    <w:rsid w:val="000F05CD"/>
    <w:rsid w:val="000F06BA"/>
    <w:rsid w:val="000F0761"/>
    <w:rsid w:val="000F0AC8"/>
    <w:rsid w:val="000F0CAA"/>
    <w:rsid w:val="000F0D72"/>
    <w:rsid w:val="000F1307"/>
    <w:rsid w:val="000F1E83"/>
    <w:rsid w:val="000F2085"/>
    <w:rsid w:val="000F291C"/>
    <w:rsid w:val="000F2B5E"/>
    <w:rsid w:val="000F2CCA"/>
    <w:rsid w:val="000F2E44"/>
    <w:rsid w:val="000F2E9C"/>
    <w:rsid w:val="000F341C"/>
    <w:rsid w:val="000F355C"/>
    <w:rsid w:val="000F3914"/>
    <w:rsid w:val="000F3975"/>
    <w:rsid w:val="000F3A2A"/>
    <w:rsid w:val="000F3AD3"/>
    <w:rsid w:val="000F3BAF"/>
    <w:rsid w:val="000F40C9"/>
    <w:rsid w:val="000F44E2"/>
    <w:rsid w:val="000F4AD7"/>
    <w:rsid w:val="000F4C8D"/>
    <w:rsid w:val="000F511A"/>
    <w:rsid w:val="000F57B6"/>
    <w:rsid w:val="000F5CD8"/>
    <w:rsid w:val="000F62E1"/>
    <w:rsid w:val="000F66F5"/>
    <w:rsid w:val="000F6774"/>
    <w:rsid w:val="000F6E7A"/>
    <w:rsid w:val="000F6EDC"/>
    <w:rsid w:val="000F7F0C"/>
    <w:rsid w:val="001005FC"/>
    <w:rsid w:val="00100AFE"/>
    <w:rsid w:val="00100E47"/>
    <w:rsid w:val="00100E7D"/>
    <w:rsid w:val="001017E3"/>
    <w:rsid w:val="00101887"/>
    <w:rsid w:val="00101D74"/>
    <w:rsid w:val="00101F95"/>
    <w:rsid w:val="00102B4E"/>
    <w:rsid w:val="00102F0B"/>
    <w:rsid w:val="0010300A"/>
    <w:rsid w:val="0010302F"/>
    <w:rsid w:val="001037CD"/>
    <w:rsid w:val="00103D99"/>
    <w:rsid w:val="00104311"/>
    <w:rsid w:val="00104499"/>
    <w:rsid w:val="00104DF8"/>
    <w:rsid w:val="00105381"/>
    <w:rsid w:val="001059AC"/>
    <w:rsid w:val="00105C2E"/>
    <w:rsid w:val="00105F05"/>
    <w:rsid w:val="001066FF"/>
    <w:rsid w:val="00106940"/>
    <w:rsid w:val="00106BEF"/>
    <w:rsid w:val="00106C77"/>
    <w:rsid w:val="001072DB"/>
    <w:rsid w:val="001074E7"/>
    <w:rsid w:val="00107674"/>
    <w:rsid w:val="001076A6"/>
    <w:rsid w:val="001076F2"/>
    <w:rsid w:val="001078F8"/>
    <w:rsid w:val="00107A2F"/>
    <w:rsid w:val="00107B62"/>
    <w:rsid w:val="00107BAE"/>
    <w:rsid w:val="001102A1"/>
    <w:rsid w:val="00110DDB"/>
    <w:rsid w:val="0011151F"/>
    <w:rsid w:val="00111A73"/>
    <w:rsid w:val="00111DE8"/>
    <w:rsid w:val="00112038"/>
    <w:rsid w:val="001128A9"/>
    <w:rsid w:val="00112AC2"/>
    <w:rsid w:val="001133A8"/>
    <w:rsid w:val="0011357F"/>
    <w:rsid w:val="00113863"/>
    <w:rsid w:val="00113A9D"/>
    <w:rsid w:val="00113CD9"/>
    <w:rsid w:val="00113DC1"/>
    <w:rsid w:val="00114B5A"/>
    <w:rsid w:val="0011558F"/>
    <w:rsid w:val="00115602"/>
    <w:rsid w:val="00115DD4"/>
    <w:rsid w:val="001163D6"/>
    <w:rsid w:val="00116A02"/>
    <w:rsid w:val="00116C6A"/>
    <w:rsid w:val="001177C9"/>
    <w:rsid w:val="00117C2F"/>
    <w:rsid w:val="00117C5B"/>
    <w:rsid w:val="00117CC4"/>
    <w:rsid w:val="00120152"/>
    <w:rsid w:val="00120390"/>
    <w:rsid w:val="001203A7"/>
    <w:rsid w:val="00120533"/>
    <w:rsid w:val="0012069B"/>
    <w:rsid w:val="00120771"/>
    <w:rsid w:val="001208AA"/>
    <w:rsid w:val="00120A0B"/>
    <w:rsid w:val="00120E20"/>
    <w:rsid w:val="001217F7"/>
    <w:rsid w:val="001218F3"/>
    <w:rsid w:val="00122089"/>
    <w:rsid w:val="00122442"/>
    <w:rsid w:val="0012275D"/>
    <w:rsid w:val="00122B05"/>
    <w:rsid w:val="00122B75"/>
    <w:rsid w:val="00122C87"/>
    <w:rsid w:val="0012339E"/>
    <w:rsid w:val="00123F02"/>
    <w:rsid w:val="00124632"/>
    <w:rsid w:val="001248D2"/>
    <w:rsid w:val="001248DA"/>
    <w:rsid w:val="00124BE0"/>
    <w:rsid w:val="001258DA"/>
    <w:rsid w:val="00125EA7"/>
    <w:rsid w:val="00126936"/>
    <w:rsid w:val="0012697B"/>
    <w:rsid w:val="00126A55"/>
    <w:rsid w:val="00126F99"/>
    <w:rsid w:val="00127C12"/>
    <w:rsid w:val="001304BE"/>
    <w:rsid w:val="00130841"/>
    <w:rsid w:val="00130D99"/>
    <w:rsid w:val="00131427"/>
    <w:rsid w:val="00132669"/>
    <w:rsid w:val="00132753"/>
    <w:rsid w:val="00133067"/>
    <w:rsid w:val="00133342"/>
    <w:rsid w:val="00133977"/>
    <w:rsid w:val="00133AC4"/>
    <w:rsid w:val="00133C2E"/>
    <w:rsid w:val="00134050"/>
    <w:rsid w:val="00134CA4"/>
    <w:rsid w:val="00134E71"/>
    <w:rsid w:val="00134F1F"/>
    <w:rsid w:val="001351A6"/>
    <w:rsid w:val="00135477"/>
    <w:rsid w:val="001358B1"/>
    <w:rsid w:val="001358C7"/>
    <w:rsid w:val="00135B1C"/>
    <w:rsid w:val="00135E2F"/>
    <w:rsid w:val="0013608D"/>
    <w:rsid w:val="001365A2"/>
    <w:rsid w:val="00136FD4"/>
    <w:rsid w:val="00137DF8"/>
    <w:rsid w:val="00137ED9"/>
    <w:rsid w:val="0014000D"/>
    <w:rsid w:val="0014006D"/>
    <w:rsid w:val="00140BDB"/>
    <w:rsid w:val="00140C66"/>
    <w:rsid w:val="00140C9B"/>
    <w:rsid w:val="00141216"/>
    <w:rsid w:val="00141279"/>
    <w:rsid w:val="0014127C"/>
    <w:rsid w:val="001419F5"/>
    <w:rsid w:val="00141C69"/>
    <w:rsid w:val="00141F45"/>
    <w:rsid w:val="001425F9"/>
    <w:rsid w:val="00142AA7"/>
    <w:rsid w:val="001439AD"/>
    <w:rsid w:val="00143E23"/>
    <w:rsid w:val="00144F0C"/>
    <w:rsid w:val="00145B77"/>
    <w:rsid w:val="00145D10"/>
    <w:rsid w:val="0014652F"/>
    <w:rsid w:val="001465D5"/>
    <w:rsid w:val="00146774"/>
    <w:rsid w:val="001473B7"/>
    <w:rsid w:val="00147E2F"/>
    <w:rsid w:val="00150060"/>
    <w:rsid w:val="00150F40"/>
    <w:rsid w:val="00151357"/>
    <w:rsid w:val="0015142B"/>
    <w:rsid w:val="00151462"/>
    <w:rsid w:val="0015156B"/>
    <w:rsid w:val="001516C5"/>
    <w:rsid w:val="00151708"/>
    <w:rsid w:val="00151E29"/>
    <w:rsid w:val="00151F33"/>
    <w:rsid w:val="00152038"/>
    <w:rsid w:val="0015264D"/>
    <w:rsid w:val="00152DC1"/>
    <w:rsid w:val="001537FB"/>
    <w:rsid w:val="00154A91"/>
    <w:rsid w:val="00154DAC"/>
    <w:rsid w:val="00154E25"/>
    <w:rsid w:val="00154EDA"/>
    <w:rsid w:val="001553F3"/>
    <w:rsid w:val="001556C4"/>
    <w:rsid w:val="00156462"/>
    <w:rsid w:val="001564DD"/>
    <w:rsid w:val="00156B15"/>
    <w:rsid w:val="00156D78"/>
    <w:rsid w:val="00157110"/>
    <w:rsid w:val="0015768C"/>
    <w:rsid w:val="001579C2"/>
    <w:rsid w:val="001579F3"/>
    <w:rsid w:val="00160665"/>
    <w:rsid w:val="00160A25"/>
    <w:rsid w:val="00160A8E"/>
    <w:rsid w:val="00160BCD"/>
    <w:rsid w:val="00160C34"/>
    <w:rsid w:val="00160D88"/>
    <w:rsid w:val="001614B3"/>
    <w:rsid w:val="001616BE"/>
    <w:rsid w:val="001617C0"/>
    <w:rsid w:val="00161C0E"/>
    <w:rsid w:val="00161E40"/>
    <w:rsid w:val="00161EAE"/>
    <w:rsid w:val="00162724"/>
    <w:rsid w:val="00162B02"/>
    <w:rsid w:val="00162BF6"/>
    <w:rsid w:val="00162D6C"/>
    <w:rsid w:val="001632CF"/>
    <w:rsid w:val="001633F9"/>
    <w:rsid w:val="00163FDE"/>
    <w:rsid w:val="0016431D"/>
    <w:rsid w:val="0016450B"/>
    <w:rsid w:val="00164A57"/>
    <w:rsid w:val="00165682"/>
    <w:rsid w:val="00165B8E"/>
    <w:rsid w:val="00165DE2"/>
    <w:rsid w:val="00166174"/>
    <w:rsid w:val="00166A6B"/>
    <w:rsid w:val="00166CDF"/>
    <w:rsid w:val="00167877"/>
    <w:rsid w:val="00167CC4"/>
    <w:rsid w:val="00167E49"/>
    <w:rsid w:val="0017000F"/>
    <w:rsid w:val="00170016"/>
    <w:rsid w:val="00170167"/>
    <w:rsid w:val="00170576"/>
    <w:rsid w:val="001708F5"/>
    <w:rsid w:val="00171F22"/>
    <w:rsid w:val="0017202C"/>
    <w:rsid w:val="0017226C"/>
    <w:rsid w:val="001725CC"/>
    <w:rsid w:val="00172FC3"/>
    <w:rsid w:val="001730DF"/>
    <w:rsid w:val="00173392"/>
    <w:rsid w:val="001735F3"/>
    <w:rsid w:val="00173BD8"/>
    <w:rsid w:val="00173BDE"/>
    <w:rsid w:val="001741DC"/>
    <w:rsid w:val="00174264"/>
    <w:rsid w:val="00174627"/>
    <w:rsid w:val="00174753"/>
    <w:rsid w:val="00174AAC"/>
    <w:rsid w:val="00175403"/>
    <w:rsid w:val="001763CE"/>
    <w:rsid w:val="00176763"/>
    <w:rsid w:val="00176F31"/>
    <w:rsid w:val="0017725F"/>
    <w:rsid w:val="001774C6"/>
    <w:rsid w:val="00177E5D"/>
    <w:rsid w:val="0017E1D5"/>
    <w:rsid w:val="00180487"/>
    <w:rsid w:val="00180E16"/>
    <w:rsid w:val="00181480"/>
    <w:rsid w:val="0018165B"/>
    <w:rsid w:val="0018187F"/>
    <w:rsid w:val="00181B40"/>
    <w:rsid w:val="00181E4B"/>
    <w:rsid w:val="00181EF9"/>
    <w:rsid w:val="0018212E"/>
    <w:rsid w:val="0018222D"/>
    <w:rsid w:val="00182904"/>
    <w:rsid w:val="00182950"/>
    <w:rsid w:val="0018324F"/>
    <w:rsid w:val="00183456"/>
    <w:rsid w:val="00184020"/>
    <w:rsid w:val="001848E7"/>
    <w:rsid w:val="00184DA3"/>
    <w:rsid w:val="0018593D"/>
    <w:rsid w:val="00185CC3"/>
    <w:rsid w:val="00185FF2"/>
    <w:rsid w:val="001863A2"/>
    <w:rsid w:val="0018650C"/>
    <w:rsid w:val="00186894"/>
    <w:rsid w:val="00186DEF"/>
    <w:rsid w:val="00186FB0"/>
    <w:rsid w:val="00187177"/>
    <w:rsid w:val="00187320"/>
    <w:rsid w:val="0018795F"/>
    <w:rsid w:val="00187A7D"/>
    <w:rsid w:val="00187B20"/>
    <w:rsid w:val="00187EF3"/>
    <w:rsid w:val="001904F4"/>
    <w:rsid w:val="00190940"/>
    <w:rsid w:val="00190CCD"/>
    <w:rsid w:val="00191060"/>
    <w:rsid w:val="00191186"/>
    <w:rsid w:val="00191524"/>
    <w:rsid w:val="00192C7E"/>
    <w:rsid w:val="00192F3E"/>
    <w:rsid w:val="001933CF"/>
    <w:rsid w:val="00193CD8"/>
    <w:rsid w:val="00193F98"/>
    <w:rsid w:val="001951F6"/>
    <w:rsid w:val="00195C06"/>
    <w:rsid w:val="00195CC8"/>
    <w:rsid w:val="0019634F"/>
    <w:rsid w:val="001966F8"/>
    <w:rsid w:val="0019694D"/>
    <w:rsid w:val="001969D2"/>
    <w:rsid w:val="001974B7"/>
    <w:rsid w:val="001975D4"/>
    <w:rsid w:val="00197622"/>
    <w:rsid w:val="00197B3D"/>
    <w:rsid w:val="00197EDA"/>
    <w:rsid w:val="001A0785"/>
    <w:rsid w:val="001A1F56"/>
    <w:rsid w:val="001A23B7"/>
    <w:rsid w:val="001A2867"/>
    <w:rsid w:val="001A2C27"/>
    <w:rsid w:val="001A2DDB"/>
    <w:rsid w:val="001A3014"/>
    <w:rsid w:val="001A30B8"/>
    <w:rsid w:val="001A3A5D"/>
    <w:rsid w:val="001A3F9D"/>
    <w:rsid w:val="001A544B"/>
    <w:rsid w:val="001A61F5"/>
    <w:rsid w:val="001A69BF"/>
    <w:rsid w:val="001A6A7A"/>
    <w:rsid w:val="001A6EDF"/>
    <w:rsid w:val="001A6F7D"/>
    <w:rsid w:val="001A702D"/>
    <w:rsid w:val="001A7B0D"/>
    <w:rsid w:val="001B03C6"/>
    <w:rsid w:val="001B05C4"/>
    <w:rsid w:val="001B0732"/>
    <w:rsid w:val="001B0BD3"/>
    <w:rsid w:val="001B0FB7"/>
    <w:rsid w:val="001B132D"/>
    <w:rsid w:val="001B24D5"/>
    <w:rsid w:val="001B2666"/>
    <w:rsid w:val="001B269B"/>
    <w:rsid w:val="001B2CD0"/>
    <w:rsid w:val="001B3230"/>
    <w:rsid w:val="001B3248"/>
    <w:rsid w:val="001B486F"/>
    <w:rsid w:val="001B4883"/>
    <w:rsid w:val="001B4A2F"/>
    <w:rsid w:val="001B4ED4"/>
    <w:rsid w:val="001B526A"/>
    <w:rsid w:val="001B5A18"/>
    <w:rsid w:val="001B5AC5"/>
    <w:rsid w:val="001B6097"/>
    <w:rsid w:val="001B615A"/>
    <w:rsid w:val="001B6196"/>
    <w:rsid w:val="001B630C"/>
    <w:rsid w:val="001B67BF"/>
    <w:rsid w:val="001B6BE4"/>
    <w:rsid w:val="001B70AE"/>
    <w:rsid w:val="001B7687"/>
    <w:rsid w:val="001B7FEA"/>
    <w:rsid w:val="001C0039"/>
    <w:rsid w:val="001C0D2C"/>
    <w:rsid w:val="001C0E85"/>
    <w:rsid w:val="001C1031"/>
    <w:rsid w:val="001C11D8"/>
    <w:rsid w:val="001C1404"/>
    <w:rsid w:val="001C15FE"/>
    <w:rsid w:val="001C168F"/>
    <w:rsid w:val="001C1800"/>
    <w:rsid w:val="001C1982"/>
    <w:rsid w:val="001C206B"/>
    <w:rsid w:val="001C20EE"/>
    <w:rsid w:val="001C284C"/>
    <w:rsid w:val="001C2ED6"/>
    <w:rsid w:val="001C3024"/>
    <w:rsid w:val="001C3395"/>
    <w:rsid w:val="001C34CA"/>
    <w:rsid w:val="001C3A55"/>
    <w:rsid w:val="001C3D3A"/>
    <w:rsid w:val="001C40DF"/>
    <w:rsid w:val="001C41A3"/>
    <w:rsid w:val="001C44A9"/>
    <w:rsid w:val="001C4873"/>
    <w:rsid w:val="001C4F15"/>
    <w:rsid w:val="001C52BC"/>
    <w:rsid w:val="001C52E3"/>
    <w:rsid w:val="001C55D2"/>
    <w:rsid w:val="001C5FC8"/>
    <w:rsid w:val="001C602C"/>
    <w:rsid w:val="001C6315"/>
    <w:rsid w:val="001C6819"/>
    <w:rsid w:val="001C6A7C"/>
    <w:rsid w:val="001C6B1C"/>
    <w:rsid w:val="001C6F5A"/>
    <w:rsid w:val="001C75AF"/>
    <w:rsid w:val="001C75F8"/>
    <w:rsid w:val="001C76D6"/>
    <w:rsid w:val="001C7BC9"/>
    <w:rsid w:val="001CC407"/>
    <w:rsid w:val="001D002E"/>
    <w:rsid w:val="001D0422"/>
    <w:rsid w:val="001D0652"/>
    <w:rsid w:val="001D09B1"/>
    <w:rsid w:val="001D0E7D"/>
    <w:rsid w:val="001D1759"/>
    <w:rsid w:val="001D1F8F"/>
    <w:rsid w:val="001D2456"/>
    <w:rsid w:val="001D2B47"/>
    <w:rsid w:val="001D2C1B"/>
    <w:rsid w:val="001D31CB"/>
    <w:rsid w:val="001D36B5"/>
    <w:rsid w:val="001D37C1"/>
    <w:rsid w:val="001D39FA"/>
    <w:rsid w:val="001D41B4"/>
    <w:rsid w:val="001D4268"/>
    <w:rsid w:val="001D451C"/>
    <w:rsid w:val="001D459B"/>
    <w:rsid w:val="001D4638"/>
    <w:rsid w:val="001D4711"/>
    <w:rsid w:val="001D4A15"/>
    <w:rsid w:val="001D59FD"/>
    <w:rsid w:val="001D5FF2"/>
    <w:rsid w:val="001D6004"/>
    <w:rsid w:val="001D686B"/>
    <w:rsid w:val="001D77E7"/>
    <w:rsid w:val="001D7A81"/>
    <w:rsid w:val="001E0787"/>
    <w:rsid w:val="001E0FCA"/>
    <w:rsid w:val="001E10AC"/>
    <w:rsid w:val="001E1D01"/>
    <w:rsid w:val="001E2385"/>
    <w:rsid w:val="001E24A1"/>
    <w:rsid w:val="001E2610"/>
    <w:rsid w:val="001E2D36"/>
    <w:rsid w:val="001E2FB5"/>
    <w:rsid w:val="001E4235"/>
    <w:rsid w:val="001E4279"/>
    <w:rsid w:val="001E447C"/>
    <w:rsid w:val="001E46E1"/>
    <w:rsid w:val="001E4D94"/>
    <w:rsid w:val="001E548E"/>
    <w:rsid w:val="001E5B84"/>
    <w:rsid w:val="001E6072"/>
    <w:rsid w:val="001E6B14"/>
    <w:rsid w:val="001E74B4"/>
    <w:rsid w:val="001E7893"/>
    <w:rsid w:val="001E7ADD"/>
    <w:rsid w:val="001F027F"/>
    <w:rsid w:val="001F076D"/>
    <w:rsid w:val="001F08BD"/>
    <w:rsid w:val="001F0B49"/>
    <w:rsid w:val="001F129A"/>
    <w:rsid w:val="001F12FF"/>
    <w:rsid w:val="001F14A7"/>
    <w:rsid w:val="001F15DA"/>
    <w:rsid w:val="001F193A"/>
    <w:rsid w:val="001F225D"/>
    <w:rsid w:val="001F278C"/>
    <w:rsid w:val="001F29B3"/>
    <w:rsid w:val="001F2A17"/>
    <w:rsid w:val="001F2B58"/>
    <w:rsid w:val="001F2CAE"/>
    <w:rsid w:val="001F2FD8"/>
    <w:rsid w:val="001F300E"/>
    <w:rsid w:val="001F33B8"/>
    <w:rsid w:val="001F363E"/>
    <w:rsid w:val="001F48D7"/>
    <w:rsid w:val="001F4B81"/>
    <w:rsid w:val="001F565C"/>
    <w:rsid w:val="001F56BC"/>
    <w:rsid w:val="001F5D45"/>
    <w:rsid w:val="001F622E"/>
    <w:rsid w:val="001F719D"/>
    <w:rsid w:val="001F729D"/>
    <w:rsid w:val="001F738E"/>
    <w:rsid w:val="001F7765"/>
    <w:rsid w:val="001F7A79"/>
    <w:rsid w:val="001F7ABA"/>
    <w:rsid w:val="001F7B3F"/>
    <w:rsid w:val="001F7D12"/>
    <w:rsid w:val="002001CD"/>
    <w:rsid w:val="00200995"/>
    <w:rsid w:val="002009D7"/>
    <w:rsid w:val="00201A7C"/>
    <w:rsid w:val="00202026"/>
    <w:rsid w:val="00202027"/>
    <w:rsid w:val="00202539"/>
    <w:rsid w:val="00202C66"/>
    <w:rsid w:val="00202D91"/>
    <w:rsid w:val="00202E46"/>
    <w:rsid w:val="0020323F"/>
    <w:rsid w:val="00203E19"/>
    <w:rsid w:val="00205203"/>
    <w:rsid w:val="002053B0"/>
    <w:rsid w:val="002053BC"/>
    <w:rsid w:val="002053EF"/>
    <w:rsid w:val="00205543"/>
    <w:rsid w:val="00205AE2"/>
    <w:rsid w:val="00205B99"/>
    <w:rsid w:val="00205E34"/>
    <w:rsid w:val="00206174"/>
    <w:rsid w:val="00206321"/>
    <w:rsid w:val="00206508"/>
    <w:rsid w:val="002066BA"/>
    <w:rsid w:val="00206A20"/>
    <w:rsid w:val="00206CBD"/>
    <w:rsid w:val="002072A5"/>
    <w:rsid w:val="002072BC"/>
    <w:rsid w:val="002076F5"/>
    <w:rsid w:val="00207E55"/>
    <w:rsid w:val="00207F1E"/>
    <w:rsid w:val="00210129"/>
    <w:rsid w:val="0021037B"/>
    <w:rsid w:val="00210633"/>
    <w:rsid w:val="00210772"/>
    <w:rsid w:val="00210E71"/>
    <w:rsid w:val="00211496"/>
    <w:rsid w:val="00211A56"/>
    <w:rsid w:val="00211C7B"/>
    <w:rsid w:val="00211EBB"/>
    <w:rsid w:val="00212636"/>
    <w:rsid w:val="002129ED"/>
    <w:rsid w:val="002130D0"/>
    <w:rsid w:val="002135D8"/>
    <w:rsid w:val="00213AE7"/>
    <w:rsid w:val="00213BD3"/>
    <w:rsid w:val="00213CFC"/>
    <w:rsid w:val="00213D8B"/>
    <w:rsid w:val="00213DF8"/>
    <w:rsid w:val="00213DFF"/>
    <w:rsid w:val="0021460C"/>
    <w:rsid w:val="00214DB8"/>
    <w:rsid w:val="002151F2"/>
    <w:rsid w:val="00215823"/>
    <w:rsid w:val="0021609A"/>
    <w:rsid w:val="002160B9"/>
    <w:rsid w:val="002163BE"/>
    <w:rsid w:val="00216E46"/>
    <w:rsid w:val="00217325"/>
    <w:rsid w:val="00220066"/>
    <w:rsid w:val="0022012F"/>
    <w:rsid w:val="00220499"/>
    <w:rsid w:val="00220BA4"/>
    <w:rsid w:val="00220DE2"/>
    <w:rsid w:val="00220E11"/>
    <w:rsid w:val="00220FB5"/>
    <w:rsid w:val="002210F0"/>
    <w:rsid w:val="00221A1E"/>
    <w:rsid w:val="00221A7B"/>
    <w:rsid w:val="00221B24"/>
    <w:rsid w:val="00221C93"/>
    <w:rsid w:val="002227AF"/>
    <w:rsid w:val="002229FB"/>
    <w:rsid w:val="00222A15"/>
    <w:rsid w:val="00222BF1"/>
    <w:rsid w:val="00222C91"/>
    <w:rsid w:val="00223AC6"/>
    <w:rsid w:val="00223ADA"/>
    <w:rsid w:val="00223C0A"/>
    <w:rsid w:val="00225136"/>
    <w:rsid w:val="00225381"/>
    <w:rsid w:val="00225677"/>
    <w:rsid w:val="0022577F"/>
    <w:rsid w:val="00225AD4"/>
    <w:rsid w:val="00226134"/>
    <w:rsid w:val="002262B6"/>
    <w:rsid w:val="002267A2"/>
    <w:rsid w:val="002267FF"/>
    <w:rsid w:val="00226888"/>
    <w:rsid w:val="00226B34"/>
    <w:rsid w:val="00227639"/>
    <w:rsid w:val="00227B1A"/>
    <w:rsid w:val="00230832"/>
    <w:rsid w:val="00231562"/>
    <w:rsid w:val="0023170A"/>
    <w:rsid w:val="00231881"/>
    <w:rsid w:val="0023190A"/>
    <w:rsid w:val="00231A25"/>
    <w:rsid w:val="002322AD"/>
    <w:rsid w:val="0023249E"/>
    <w:rsid w:val="00232915"/>
    <w:rsid w:val="002334A7"/>
    <w:rsid w:val="00233637"/>
    <w:rsid w:val="0023366C"/>
    <w:rsid w:val="00233EC1"/>
    <w:rsid w:val="00233FDD"/>
    <w:rsid w:val="00234147"/>
    <w:rsid w:val="0023457C"/>
    <w:rsid w:val="00234878"/>
    <w:rsid w:val="0023545B"/>
    <w:rsid w:val="002359E2"/>
    <w:rsid w:val="00235C76"/>
    <w:rsid w:val="00235EDD"/>
    <w:rsid w:val="00236B68"/>
    <w:rsid w:val="0023719A"/>
    <w:rsid w:val="002373B1"/>
    <w:rsid w:val="00237663"/>
    <w:rsid w:val="00237769"/>
    <w:rsid w:val="00237E76"/>
    <w:rsid w:val="00240325"/>
    <w:rsid w:val="00240889"/>
    <w:rsid w:val="00240FFA"/>
    <w:rsid w:val="00241618"/>
    <w:rsid w:val="00241F12"/>
    <w:rsid w:val="0024276E"/>
    <w:rsid w:val="00242912"/>
    <w:rsid w:val="002429CD"/>
    <w:rsid w:val="00242BD2"/>
    <w:rsid w:val="00242D39"/>
    <w:rsid w:val="00242EB1"/>
    <w:rsid w:val="0024323E"/>
    <w:rsid w:val="00243366"/>
    <w:rsid w:val="002436B7"/>
    <w:rsid w:val="002439D5"/>
    <w:rsid w:val="00244896"/>
    <w:rsid w:val="00244D7F"/>
    <w:rsid w:val="002452EE"/>
    <w:rsid w:val="002454EF"/>
    <w:rsid w:val="00245827"/>
    <w:rsid w:val="002459A8"/>
    <w:rsid w:val="00245FCD"/>
    <w:rsid w:val="002462F5"/>
    <w:rsid w:val="00246565"/>
    <w:rsid w:val="00246855"/>
    <w:rsid w:val="002469AC"/>
    <w:rsid w:val="00246B31"/>
    <w:rsid w:val="00246C61"/>
    <w:rsid w:val="002472CD"/>
    <w:rsid w:val="002472F9"/>
    <w:rsid w:val="002473CC"/>
    <w:rsid w:val="002473FC"/>
    <w:rsid w:val="00247602"/>
    <w:rsid w:val="00247A8F"/>
    <w:rsid w:val="00247BCA"/>
    <w:rsid w:val="002505DB"/>
    <w:rsid w:val="00250719"/>
    <w:rsid w:val="00250CD0"/>
    <w:rsid w:val="00251058"/>
    <w:rsid w:val="002519DC"/>
    <w:rsid w:val="00251B82"/>
    <w:rsid w:val="002522C6"/>
    <w:rsid w:val="00252648"/>
    <w:rsid w:val="002527EB"/>
    <w:rsid w:val="0025282B"/>
    <w:rsid w:val="00252883"/>
    <w:rsid w:val="00252AD0"/>
    <w:rsid w:val="00252E4A"/>
    <w:rsid w:val="00252EE7"/>
    <w:rsid w:val="00253061"/>
    <w:rsid w:val="0025325A"/>
    <w:rsid w:val="00253329"/>
    <w:rsid w:val="00253388"/>
    <w:rsid w:val="00253654"/>
    <w:rsid w:val="00253AAF"/>
    <w:rsid w:val="00254609"/>
    <w:rsid w:val="002548E3"/>
    <w:rsid w:val="002552F6"/>
    <w:rsid w:val="0025535A"/>
    <w:rsid w:val="00255883"/>
    <w:rsid w:val="002558BA"/>
    <w:rsid w:val="00255AC1"/>
    <w:rsid w:val="00255C62"/>
    <w:rsid w:val="00255DA5"/>
    <w:rsid w:val="00256805"/>
    <w:rsid w:val="00256AB7"/>
    <w:rsid w:val="0025700B"/>
    <w:rsid w:val="002573CB"/>
    <w:rsid w:val="00257942"/>
    <w:rsid w:val="00257BCA"/>
    <w:rsid w:val="00260034"/>
    <w:rsid w:val="00260EB4"/>
    <w:rsid w:val="00260F25"/>
    <w:rsid w:val="002613BA"/>
    <w:rsid w:val="002614CB"/>
    <w:rsid w:val="002621CA"/>
    <w:rsid w:val="00262646"/>
    <w:rsid w:val="00262C4E"/>
    <w:rsid w:val="00264391"/>
    <w:rsid w:val="002645C5"/>
    <w:rsid w:val="002647DC"/>
    <w:rsid w:val="002648E2"/>
    <w:rsid w:val="002650E5"/>
    <w:rsid w:val="0026517F"/>
    <w:rsid w:val="0026557F"/>
    <w:rsid w:val="002658E7"/>
    <w:rsid w:val="0026685E"/>
    <w:rsid w:val="00266A28"/>
    <w:rsid w:val="00266C31"/>
    <w:rsid w:val="00266DA5"/>
    <w:rsid w:val="002674F6"/>
    <w:rsid w:val="00267899"/>
    <w:rsid w:val="002678CD"/>
    <w:rsid w:val="00267B7E"/>
    <w:rsid w:val="00267E85"/>
    <w:rsid w:val="002701B5"/>
    <w:rsid w:val="0027033F"/>
    <w:rsid w:val="002705C3"/>
    <w:rsid w:val="00270682"/>
    <w:rsid w:val="002709B7"/>
    <w:rsid w:val="0027128E"/>
    <w:rsid w:val="002712C0"/>
    <w:rsid w:val="002713A8"/>
    <w:rsid w:val="0027144D"/>
    <w:rsid w:val="00271BC8"/>
    <w:rsid w:val="00271C87"/>
    <w:rsid w:val="0027208B"/>
    <w:rsid w:val="002720F7"/>
    <w:rsid w:val="00272A9D"/>
    <w:rsid w:val="00272CB4"/>
    <w:rsid w:val="00272FB7"/>
    <w:rsid w:val="0027346F"/>
    <w:rsid w:val="002738F5"/>
    <w:rsid w:val="0027430B"/>
    <w:rsid w:val="002747B4"/>
    <w:rsid w:val="00274D7F"/>
    <w:rsid w:val="002759A9"/>
    <w:rsid w:val="00275C2C"/>
    <w:rsid w:val="00275C7D"/>
    <w:rsid w:val="00275F66"/>
    <w:rsid w:val="00276154"/>
    <w:rsid w:val="0027685C"/>
    <w:rsid w:val="00276ACB"/>
    <w:rsid w:val="00276EEA"/>
    <w:rsid w:val="0027741F"/>
    <w:rsid w:val="00277959"/>
    <w:rsid w:val="00277C1B"/>
    <w:rsid w:val="00280148"/>
    <w:rsid w:val="002813D8"/>
    <w:rsid w:val="002815BD"/>
    <w:rsid w:val="0028165A"/>
    <w:rsid w:val="00281B58"/>
    <w:rsid w:val="00281BE0"/>
    <w:rsid w:val="00281F6C"/>
    <w:rsid w:val="00281F6F"/>
    <w:rsid w:val="00282A9C"/>
    <w:rsid w:val="00283293"/>
    <w:rsid w:val="0028330F"/>
    <w:rsid w:val="00283417"/>
    <w:rsid w:val="0028383D"/>
    <w:rsid w:val="00283A04"/>
    <w:rsid w:val="00283F12"/>
    <w:rsid w:val="00283F70"/>
    <w:rsid w:val="002840CF"/>
    <w:rsid w:val="00284B6D"/>
    <w:rsid w:val="0028503B"/>
    <w:rsid w:val="002850E5"/>
    <w:rsid w:val="0028560E"/>
    <w:rsid w:val="00285B9F"/>
    <w:rsid w:val="00285D32"/>
    <w:rsid w:val="00285D83"/>
    <w:rsid w:val="00286607"/>
    <w:rsid w:val="002866C0"/>
    <w:rsid w:val="00286E5D"/>
    <w:rsid w:val="0028712A"/>
    <w:rsid w:val="00287BE9"/>
    <w:rsid w:val="00287C3C"/>
    <w:rsid w:val="00287CCF"/>
    <w:rsid w:val="00289E41"/>
    <w:rsid w:val="00290736"/>
    <w:rsid w:val="00290855"/>
    <w:rsid w:val="00290B63"/>
    <w:rsid w:val="0029128D"/>
    <w:rsid w:val="00291359"/>
    <w:rsid w:val="00291549"/>
    <w:rsid w:val="002919F9"/>
    <w:rsid w:val="00291C6B"/>
    <w:rsid w:val="00292168"/>
    <w:rsid w:val="00292793"/>
    <w:rsid w:val="00292FCB"/>
    <w:rsid w:val="00293262"/>
    <w:rsid w:val="00293D5B"/>
    <w:rsid w:val="00293F17"/>
    <w:rsid w:val="002948B3"/>
    <w:rsid w:val="00294A35"/>
    <w:rsid w:val="00294AB9"/>
    <w:rsid w:val="00294CE7"/>
    <w:rsid w:val="00295020"/>
    <w:rsid w:val="002955DC"/>
    <w:rsid w:val="002958F6"/>
    <w:rsid w:val="00295DB1"/>
    <w:rsid w:val="00295F92"/>
    <w:rsid w:val="0029625F"/>
    <w:rsid w:val="0029638D"/>
    <w:rsid w:val="0029640B"/>
    <w:rsid w:val="002966B4"/>
    <w:rsid w:val="002967FF"/>
    <w:rsid w:val="00296CBC"/>
    <w:rsid w:val="002976B4"/>
    <w:rsid w:val="002976F8"/>
    <w:rsid w:val="00297D0A"/>
    <w:rsid w:val="00297EDD"/>
    <w:rsid w:val="002A01C7"/>
    <w:rsid w:val="002A05A0"/>
    <w:rsid w:val="002A08D2"/>
    <w:rsid w:val="002A0AC3"/>
    <w:rsid w:val="002A19FD"/>
    <w:rsid w:val="002A1B4F"/>
    <w:rsid w:val="002A1B82"/>
    <w:rsid w:val="002A1CB5"/>
    <w:rsid w:val="002A2F59"/>
    <w:rsid w:val="002A3AF5"/>
    <w:rsid w:val="002A3B1A"/>
    <w:rsid w:val="002A3B2B"/>
    <w:rsid w:val="002A407C"/>
    <w:rsid w:val="002A43E6"/>
    <w:rsid w:val="002A441A"/>
    <w:rsid w:val="002A4951"/>
    <w:rsid w:val="002A4957"/>
    <w:rsid w:val="002A4991"/>
    <w:rsid w:val="002A519C"/>
    <w:rsid w:val="002A5775"/>
    <w:rsid w:val="002A5895"/>
    <w:rsid w:val="002A5E10"/>
    <w:rsid w:val="002A6329"/>
    <w:rsid w:val="002A6348"/>
    <w:rsid w:val="002A69AE"/>
    <w:rsid w:val="002A7EE9"/>
    <w:rsid w:val="002A7FBD"/>
    <w:rsid w:val="002B0170"/>
    <w:rsid w:val="002B0703"/>
    <w:rsid w:val="002B07BE"/>
    <w:rsid w:val="002B1643"/>
    <w:rsid w:val="002B1E2B"/>
    <w:rsid w:val="002B26F1"/>
    <w:rsid w:val="002B2996"/>
    <w:rsid w:val="002B32F5"/>
    <w:rsid w:val="002B34BA"/>
    <w:rsid w:val="002B363D"/>
    <w:rsid w:val="002B457C"/>
    <w:rsid w:val="002B462F"/>
    <w:rsid w:val="002B5047"/>
    <w:rsid w:val="002B533E"/>
    <w:rsid w:val="002B56AD"/>
    <w:rsid w:val="002B5D23"/>
    <w:rsid w:val="002B5E17"/>
    <w:rsid w:val="002B65B3"/>
    <w:rsid w:val="002B7274"/>
    <w:rsid w:val="002B755E"/>
    <w:rsid w:val="002C016B"/>
    <w:rsid w:val="002C0369"/>
    <w:rsid w:val="002C0C45"/>
    <w:rsid w:val="002C10C7"/>
    <w:rsid w:val="002C110C"/>
    <w:rsid w:val="002C11E7"/>
    <w:rsid w:val="002C1825"/>
    <w:rsid w:val="002C2572"/>
    <w:rsid w:val="002C2651"/>
    <w:rsid w:val="002C2788"/>
    <w:rsid w:val="002C2B4A"/>
    <w:rsid w:val="002C35B2"/>
    <w:rsid w:val="002C4148"/>
    <w:rsid w:val="002C4972"/>
    <w:rsid w:val="002C4A11"/>
    <w:rsid w:val="002C4B2E"/>
    <w:rsid w:val="002C4CB6"/>
    <w:rsid w:val="002C51D1"/>
    <w:rsid w:val="002C5D5F"/>
    <w:rsid w:val="002C5F1C"/>
    <w:rsid w:val="002C66B4"/>
    <w:rsid w:val="002C7048"/>
    <w:rsid w:val="002D0A81"/>
    <w:rsid w:val="002D0BCF"/>
    <w:rsid w:val="002D118E"/>
    <w:rsid w:val="002D143C"/>
    <w:rsid w:val="002D1B67"/>
    <w:rsid w:val="002D1EF5"/>
    <w:rsid w:val="002D2106"/>
    <w:rsid w:val="002D24D1"/>
    <w:rsid w:val="002D288D"/>
    <w:rsid w:val="002D2B12"/>
    <w:rsid w:val="002D3030"/>
    <w:rsid w:val="002D3506"/>
    <w:rsid w:val="002D38F3"/>
    <w:rsid w:val="002D39E3"/>
    <w:rsid w:val="002D39E8"/>
    <w:rsid w:val="002D3D13"/>
    <w:rsid w:val="002D3FD1"/>
    <w:rsid w:val="002D491C"/>
    <w:rsid w:val="002D4B7E"/>
    <w:rsid w:val="002D5064"/>
    <w:rsid w:val="002D528A"/>
    <w:rsid w:val="002D53A2"/>
    <w:rsid w:val="002D56FF"/>
    <w:rsid w:val="002D5A6B"/>
    <w:rsid w:val="002D5ACE"/>
    <w:rsid w:val="002D5E4C"/>
    <w:rsid w:val="002D646C"/>
    <w:rsid w:val="002D6958"/>
    <w:rsid w:val="002D6B2C"/>
    <w:rsid w:val="002D6CC5"/>
    <w:rsid w:val="002D6E96"/>
    <w:rsid w:val="002D6EB4"/>
    <w:rsid w:val="002D6F9F"/>
    <w:rsid w:val="002D71BB"/>
    <w:rsid w:val="002D7459"/>
    <w:rsid w:val="002D755C"/>
    <w:rsid w:val="002D7611"/>
    <w:rsid w:val="002D7852"/>
    <w:rsid w:val="002D7C0F"/>
    <w:rsid w:val="002D7EF8"/>
    <w:rsid w:val="002D7F30"/>
    <w:rsid w:val="002E0B2C"/>
    <w:rsid w:val="002E13A7"/>
    <w:rsid w:val="002E15CB"/>
    <w:rsid w:val="002E1636"/>
    <w:rsid w:val="002E1B3F"/>
    <w:rsid w:val="002E1BAC"/>
    <w:rsid w:val="002E1E96"/>
    <w:rsid w:val="002E2716"/>
    <w:rsid w:val="002E2CA0"/>
    <w:rsid w:val="002E2CFA"/>
    <w:rsid w:val="002E3017"/>
    <w:rsid w:val="002E307D"/>
    <w:rsid w:val="002E453A"/>
    <w:rsid w:val="002E4C8B"/>
    <w:rsid w:val="002E4DFC"/>
    <w:rsid w:val="002E50B7"/>
    <w:rsid w:val="002E5AA2"/>
    <w:rsid w:val="002E5D43"/>
    <w:rsid w:val="002E62BF"/>
    <w:rsid w:val="002E68E2"/>
    <w:rsid w:val="002E7597"/>
    <w:rsid w:val="002E79F3"/>
    <w:rsid w:val="002E7C0B"/>
    <w:rsid w:val="002F005A"/>
    <w:rsid w:val="002F0566"/>
    <w:rsid w:val="002F0E6B"/>
    <w:rsid w:val="002F1008"/>
    <w:rsid w:val="002F1428"/>
    <w:rsid w:val="002F18E1"/>
    <w:rsid w:val="002F1E60"/>
    <w:rsid w:val="002F1F3A"/>
    <w:rsid w:val="002F2B0C"/>
    <w:rsid w:val="002F2B8C"/>
    <w:rsid w:val="002F2C46"/>
    <w:rsid w:val="002F2E08"/>
    <w:rsid w:val="002F3138"/>
    <w:rsid w:val="002F347B"/>
    <w:rsid w:val="002F38F1"/>
    <w:rsid w:val="002F39C0"/>
    <w:rsid w:val="002F418E"/>
    <w:rsid w:val="002F458A"/>
    <w:rsid w:val="002F4E1C"/>
    <w:rsid w:val="002F5521"/>
    <w:rsid w:val="002F5576"/>
    <w:rsid w:val="002F5D14"/>
    <w:rsid w:val="002F673E"/>
    <w:rsid w:val="002F6C41"/>
    <w:rsid w:val="002F6C98"/>
    <w:rsid w:val="002F6CFA"/>
    <w:rsid w:val="002F6E0C"/>
    <w:rsid w:val="002F6FDD"/>
    <w:rsid w:val="002F7149"/>
    <w:rsid w:val="002F71DA"/>
    <w:rsid w:val="002F738F"/>
    <w:rsid w:val="002F7625"/>
    <w:rsid w:val="002F76C3"/>
    <w:rsid w:val="002F7ADB"/>
    <w:rsid w:val="002F7DBC"/>
    <w:rsid w:val="002F7ED7"/>
    <w:rsid w:val="002F7FAB"/>
    <w:rsid w:val="00300279"/>
    <w:rsid w:val="00300363"/>
    <w:rsid w:val="003006AA"/>
    <w:rsid w:val="0030084E"/>
    <w:rsid w:val="003009CC"/>
    <w:rsid w:val="00300DAE"/>
    <w:rsid w:val="00300FE7"/>
    <w:rsid w:val="003019D0"/>
    <w:rsid w:val="00301EBA"/>
    <w:rsid w:val="00301FCB"/>
    <w:rsid w:val="0030203F"/>
    <w:rsid w:val="003020F0"/>
    <w:rsid w:val="003025A0"/>
    <w:rsid w:val="00302D25"/>
    <w:rsid w:val="00302DC0"/>
    <w:rsid w:val="00302E7C"/>
    <w:rsid w:val="00303212"/>
    <w:rsid w:val="003037EE"/>
    <w:rsid w:val="00303AB7"/>
    <w:rsid w:val="00303C89"/>
    <w:rsid w:val="00303FA8"/>
    <w:rsid w:val="0030466D"/>
    <w:rsid w:val="00304F3E"/>
    <w:rsid w:val="003050D2"/>
    <w:rsid w:val="00305485"/>
    <w:rsid w:val="00305C75"/>
    <w:rsid w:val="00305CDD"/>
    <w:rsid w:val="003066CA"/>
    <w:rsid w:val="00306825"/>
    <w:rsid w:val="00306B8C"/>
    <w:rsid w:val="003076F4"/>
    <w:rsid w:val="00307F00"/>
    <w:rsid w:val="00310097"/>
    <w:rsid w:val="00310D23"/>
    <w:rsid w:val="00310E29"/>
    <w:rsid w:val="00310EE7"/>
    <w:rsid w:val="00310F71"/>
    <w:rsid w:val="003114CB"/>
    <w:rsid w:val="0031167C"/>
    <w:rsid w:val="003119F3"/>
    <w:rsid w:val="00312453"/>
    <w:rsid w:val="00312608"/>
    <w:rsid w:val="0031294F"/>
    <w:rsid w:val="003131D1"/>
    <w:rsid w:val="00313795"/>
    <w:rsid w:val="00313DCA"/>
    <w:rsid w:val="00313FFD"/>
    <w:rsid w:val="003144E0"/>
    <w:rsid w:val="00314752"/>
    <w:rsid w:val="00314F07"/>
    <w:rsid w:val="00315216"/>
    <w:rsid w:val="00315419"/>
    <w:rsid w:val="00315932"/>
    <w:rsid w:val="003159E6"/>
    <w:rsid w:val="00315EA5"/>
    <w:rsid w:val="003163A1"/>
    <w:rsid w:val="00316BD5"/>
    <w:rsid w:val="003171EC"/>
    <w:rsid w:val="00317CAE"/>
    <w:rsid w:val="00317DE4"/>
    <w:rsid w:val="00317DF2"/>
    <w:rsid w:val="00317F60"/>
    <w:rsid w:val="00320215"/>
    <w:rsid w:val="00320405"/>
    <w:rsid w:val="00320A92"/>
    <w:rsid w:val="00320ACE"/>
    <w:rsid w:val="00320D33"/>
    <w:rsid w:val="0032136D"/>
    <w:rsid w:val="00321492"/>
    <w:rsid w:val="003219D0"/>
    <w:rsid w:val="003219EB"/>
    <w:rsid w:val="00321B32"/>
    <w:rsid w:val="00321C68"/>
    <w:rsid w:val="00321FA2"/>
    <w:rsid w:val="003223F9"/>
    <w:rsid w:val="0032255E"/>
    <w:rsid w:val="00322A84"/>
    <w:rsid w:val="00322C8B"/>
    <w:rsid w:val="00322D55"/>
    <w:rsid w:val="00322EBB"/>
    <w:rsid w:val="0032350F"/>
    <w:rsid w:val="003235A5"/>
    <w:rsid w:val="00323DA3"/>
    <w:rsid w:val="00324016"/>
    <w:rsid w:val="00324651"/>
    <w:rsid w:val="00326A81"/>
    <w:rsid w:val="00326F66"/>
    <w:rsid w:val="00327052"/>
    <w:rsid w:val="003270AF"/>
    <w:rsid w:val="0032741F"/>
    <w:rsid w:val="00327690"/>
    <w:rsid w:val="003276D3"/>
    <w:rsid w:val="003278CB"/>
    <w:rsid w:val="003279E4"/>
    <w:rsid w:val="00327E26"/>
    <w:rsid w:val="00327E44"/>
    <w:rsid w:val="00327EEF"/>
    <w:rsid w:val="00330004"/>
    <w:rsid w:val="003300B0"/>
    <w:rsid w:val="003314A6"/>
    <w:rsid w:val="00331540"/>
    <w:rsid w:val="0033154D"/>
    <w:rsid w:val="00331672"/>
    <w:rsid w:val="00331B29"/>
    <w:rsid w:val="00332521"/>
    <w:rsid w:val="00332576"/>
    <w:rsid w:val="0033280A"/>
    <w:rsid w:val="0033384C"/>
    <w:rsid w:val="00333921"/>
    <w:rsid w:val="00334102"/>
    <w:rsid w:val="00334946"/>
    <w:rsid w:val="00335073"/>
    <w:rsid w:val="003352DE"/>
    <w:rsid w:val="003364AE"/>
    <w:rsid w:val="0033657F"/>
    <w:rsid w:val="003369DE"/>
    <w:rsid w:val="0033732C"/>
    <w:rsid w:val="00337A7E"/>
    <w:rsid w:val="0034005E"/>
    <w:rsid w:val="003403F4"/>
    <w:rsid w:val="003412F0"/>
    <w:rsid w:val="0034184C"/>
    <w:rsid w:val="00341C9B"/>
    <w:rsid w:val="00342049"/>
    <w:rsid w:val="00342247"/>
    <w:rsid w:val="00342284"/>
    <w:rsid w:val="003426C5"/>
    <w:rsid w:val="00342BA4"/>
    <w:rsid w:val="00343025"/>
    <w:rsid w:val="003433D1"/>
    <w:rsid w:val="003434C1"/>
    <w:rsid w:val="00343636"/>
    <w:rsid w:val="0034369E"/>
    <w:rsid w:val="00343D7A"/>
    <w:rsid w:val="00344660"/>
    <w:rsid w:val="003446BC"/>
    <w:rsid w:val="00344AB3"/>
    <w:rsid w:val="00345974"/>
    <w:rsid w:val="00345BA0"/>
    <w:rsid w:val="00345C97"/>
    <w:rsid w:val="00345EA5"/>
    <w:rsid w:val="00345F27"/>
    <w:rsid w:val="00346115"/>
    <w:rsid w:val="003468A7"/>
    <w:rsid w:val="00346EEC"/>
    <w:rsid w:val="00347452"/>
    <w:rsid w:val="00347590"/>
    <w:rsid w:val="00347C97"/>
    <w:rsid w:val="0035010E"/>
    <w:rsid w:val="0035047C"/>
    <w:rsid w:val="003504CE"/>
    <w:rsid w:val="00350B79"/>
    <w:rsid w:val="00350BC3"/>
    <w:rsid w:val="00350D09"/>
    <w:rsid w:val="00350F91"/>
    <w:rsid w:val="00351030"/>
    <w:rsid w:val="00351306"/>
    <w:rsid w:val="0035149B"/>
    <w:rsid w:val="00352117"/>
    <w:rsid w:val="00352A1A"/>
    <w:rsid w:val="00352AC1"/>
    <w:rsid w:val="00352D9C"/>
    <w:rsid w:val="00352F6F"/>
    <w:rsid w:val="003537D8"/>
    <w:rsid w:val="0035381B"/>
    <w:rsid w:val="00353D48"/>
    <w:rsid w:val="00354553"/>
    <w:rsid w:val="0035463F"/>
    <w:rsid w:val="003549FC"/>
    <w:rsid w:val="00354B64"/>
    <w:rsid w:val="0035529F"/>
    <w:rsid w:val="00355456"/>
    <w:rsid w:val="0035558E"/>
    <w:rsid w:val="00355AB7"/>
    <w:rsid w:val="00356006"/>
    <w:rsid w:val="003560C6"/>
    <w:rsid w:val="00356365"/>
    <w:rsid w:val="00356941"/>
    <w:rsid w:val="00356C1F"/>
    <w:rsid w:val="003572E0"/>
    <w:rsid w:val="0035766C"/>
    <w:rsid w:val="003576D6"/>
    <w:rsid w:val="00357ACD"/>
    <w:rsid w:val="00357AF6"/>
    <w:rsid w:val="0036038D"/>
    <w:rsid w:val="00360D0D"/>
    <w:rsid w:val="00360D5C"/>
    <w:rsid w:val="003610B1"/>
    <w:rsid w:val="00361294"/>
    <w:rsid w:val="003612FC"/>
    <w:rsid w:val="0036160A"/>
    <w:rsid w:val="00361F4E"/>
    <w:rsid w:val="00361F59"/>
    <w:rsid w:val="0036242F"/>
    <w:rsid w:val="00362497"/>
    <w:rsid w:val="003624B4"/>
    <w:rsid w:val="00362619"/>
    <w:rsid w:val="003627E4"/>
    <w:rsid w:val="003632D1"/>
    <w:rsid w:val="00363347"/>
    <w:rsid w:val="00363700"/>
    <w:rsid w:val="00363B03"/>
    <w:rsid w:val="00363FE6"/>
    <w:rsid w:val="0036485B"/>
    <w:rsid w:val="00364C61"/>
    <w:rsid w:val="00364F61"/>
    <w:rsid w:val="0036567A"/>
    <w:rsid w:val="00365C45"/>
    <w:rsid w:val="00365DF0"/>
    <w:rsid w:val="00365EF9"/>
    <w:rsid w:val="00366148"/>
    <w:rsid w:val="00366717"/>
    <w:rsid w:val="00367CA5"/>
    <w:rsid w:val="003700C7"/>
    <w:rsid w:val="0037026B"/>
    <w:rsid w:val="0037027E"/>
    <w:rsid w:val="0037036A"/>
    <w:rsid w:val="0037055A"/>
    <w:rsid w:val="00370879"/>
    <w:rsid w:val="00370931"/>
    <w:rsid w:val="003712B6"/>
    <w:rsid w:val="003713B8"/>
    <w:rsid w:val="00371F98"/>
    <w:rsid w:val="00372591"/>
    <w:rsid w:val="00372668"/>
    <w:rsid w:val="003729F0"/>
    <w:rsid w:val="00372EDE"/>
    <w:rsid w:val="00373421"/>
    <w:rsid w:val="00373533"/>
    <w:rsid w:val="00373812"/>
    <w:rsid w:val="00373AC8"/>
    <w:rsid w:val="00373DAC"/>
    <w:rsid w:val="003743DC"/>
    <w:rsid w:val="003748EB"/>
    <w:rsid w:val="00374CD5"/>
    <w:rsid w:val="00374EB0"/>
    <w:rsid w:val="00374F35"/>
    <w:rsid w:val="0037510B"/>
    <w:rsid w:val="003753E6"/>
    <w:rsid w:val="0037552B"/>
    <w:rsid w:val="0037554E"/>
    <w:rsid w:val="00375AB2"/>
    <w:rsid w:val="00375AE8"/>
    <w:rsid w:val="00375D2D"/>
    <w:rsid w:val="00375D5E"/>
    <w:rsid w:val="003768D3"/>
    <w:rsid w:val="00376FB8"/>
    <w:rsid w:val="00377BFE"/>
    <w:rsid w:val="00380047"/>
    <w:rsid w:val="003800DF"/>
    <w:rsid w:val="00380146"/>
    <w:rsid w:val="0038051F"/>
    <w:rsid w:val="00380652"/>
    <w:rsid w:val="0038071A"/>
    <w:rsid w:val="00380CC1"/>
    <w:rsid w:val="00380D27"/>
    <w:rsid w:val="00380D91"/>
    <w:rsid w:val="00381411"/>
    <w:rsid w:val="00381568"/>
    <w:rsid w:val="0038191B"/>
    <w:rsid w:val="003819B3"/>
    <w:rsid w:val="00381F2D"/>
    <w:rsid w:val="0038248B"/>
    <w:rsid w:val="00382750"/>
    <w:rsid w:val="003827AA"/>
    <w:rsid w:val="00382F6D"/>
    <w:rsid w:val="00383C33"/>
    <w:rsid w:val="00384019"/>
    <w:rsid w:val="00384049"/>
    <w:rsid w:val="00384C2B"/>
    <w:rsid w:val="00384DE6"/>
    <w:rsid w:val="0038576A"/>
    <w:rsid w:val="003858AB"/>
    <w:rsid w:val="00385DE5"/>
    <w:rsid w:val="00385E73"/>
    <w:rsid w:val="00386243"/>
    <w:rsid w:val="0038649E"/>
    <w:rsid w:val="0038668B"/>
    <w:rsid w:val="00386880"/>
    <w:rsid w:val="00387478"/>
    <w:rsid w:val="0038766D"/>
    <w:rsid w:val="00387A5C"/>
    <w:rsid w:val="00387A93"/>
    <w:rsid w:val="00387B0F"/>
    <w:rsid w:val="003902F0"/>
    <w:rsid w:val="00390379"/>
    <w:rsid w:val="00390935"/>
    <w:rsid w:val="00390FFE"/>
    <w:rsid w:val="0039113E"/>
    <w:rsid w:val="00391C70"/>
    <w:rsid w:val="00392284"/>
    <w:rsid w:val="00392334"/>
    <w:rsid w:val="00392A30"/>
    <w:rsid w:val="00392AB2"/>
    <w:rsid w:val="00393658"/>
    <w:rsid w:val="00393D5C"/>
    <w:rsid w:val="00393D8E"/>
    <w:rsid w:val="00393FC0"/>
    <w:rsid w:val="003943DE"/>
    <w:rsid w:val="00394759"/>
    <w:rsid w:val="00394888"/>
    <w:rsid w:val="00394F1C"/>
    <w:rsid w:val="00395F9F"/>
    <w:rsid w:val="00396114"/>
    <w:rsid w:val="00396A01"/>
    <w:rsid w:val="00396B58"/>
    <w:rsid w:val="00396EA5"/>
    <w:rsid w:val="00397065"/>
    <w:rsid w:val="003974F5"/>
    <w:rsid w:val="00397586"/>
    <w:rsid w:val="00397842"/>
    <w:rsid w:val="0039F9A9"/>
    <w:rsid w:val="003A104D"/>
    <w:rsid w:val="003A1244"/>
    <w:rsid w:val="003A163A"/>
    <w:rsid w:val="003A16FC"/>
    <w:rsid w:val="003A19B2"/>
    <w:rsid w:val="003A1DB1"/>
    <w:rsid w:val="003A27A3"/>
    <w:rsid w:val="003A2B2B"/>
    <w:rsid w:val="003A2B31"/>
    <w:rsid w:val="003A2B6B"/>
    <w:rsid w:val="003A30B6"/>
    <w:rsid w:val="003A3270"/>
    <w:rsid w:val="003A330A"/>
    <w:rsid w:val="003A3627"/>
    <w:rsid w:val="003A3CB6"/>
    <w:rsid w:val="003A40F1"/>
    <w:rsid w:val="003A43CF"/>
    <w:rsid w:val="003A49CD"/>
    <w:rsid w:val="003A4D95"/>
    <w:rsid w:val="003A4EA0"/>
    <w:rsid w:val="003A52D6"/>
    <w:rsid w:val="003A5AAB"/>
    <w:rsid w:val="003A5E9A"/>
    <w:rsid w:val="003A6099"/>
    <w:rsid w:val="003A6139"/>
    <w:rsid w:val="003A63D6"/>
    <w:rsid w:val="003A6F3D"/>
    <w:rsid w:val="003A704E"/>
    <w:rsid w:val="003A7E31"/>
    <w:rsid w:val="003A7F40"/>
    <w:rsid w:val="003B0695"/>
    <w:rsid w:val="003B0ADE"/>
    <w:rsid w:val="003B0E0D"/>
    <w:rsid w:val="003B1273"/>
    <w:rsid w:val="003B14C7"/>
    <w:rsid w:val="003B1DA9"/>
    <w:rsid w:val="003B1E28"/>
    <w:rsid w:val="003B2797"/>
    <w:rsid w:val="003B27E8"/>
    <w:rsid w:val="003B2B9D"/>
    <w:rsid w:val="003B2C51"/>
    <w:rsid w:val="003B2EA5"/>
    <w:rsid w:val="003B2FEF"/>
    <w:rsid w:val="003B3065"/>
    <w:rsid w:val="003B3167"/>
    <w:rsid w:val="003B3552"/>
    <w:rsid w:val="003B3CDD"/>
    <w:rsid w:val="003B3E5C"/>
    <w:rsid w:val="003B4405"/>
    <w:rsid w:val="003B4506"/>
    <w:rsid w:val="003B4661"/>
    <w:rsid w:val="003B5641"/>
    <w:rsid w:val="003B5D49"/>
    <w:rsid w:val="003B5EEC"/>
    <w:rsid w:val="003B5F09"/>
    <w:rsid w:val="003B6060"/>
    <w:rsid w:val="003B6585"/>
    <w:rsid w:val="003B67BC"/>
    <w:rsid w:val="003B6A98"/>
    <w:rsid w:val="003B6CF6"/>
    <w:rsid w:val="003B7330"/>
    <w:rsid w:val="003B7335"/>
    <w:rsid w:val="003B7610"/>
    <w:rsid w:val="003B7945"/>
    <w:rsid w:val="003B7B1C"/>
    <w:rsid w:val="003C0728"/>
    <w:rsid w:val="003C1735"/>
    <w:rsid w:val="003C219F"/>
    <w:rsid w:val="003C22EC"/>
    <w:rsid w:val="003C2E63"/>
    <w:rsid w:val="003C31B1"/>
    <w:rsid w:val="003C325E"/>
    <w:rsid w:val="003C3519"/>
    <w:rsid w:val="003C36A3"/>
    <w:rsid w:val="003C3C2A"/>
    <w:rsid w:val="003C3FE0"/>
    <w:rsid w:val="003C40BA"/>
    <w:rsid w:val="003C4728"/>
    <w:rsid w:val="003C4BA1"/>
    <w:rsid w:val="003C52FC"/>
    <w:rsid w:val="003C583D"/>
    <w:rsid w:val="003C587B"/>
    <w:rsid w:val="003C59A6"/>
    <w:rsid w:val="003C6308"/>
    <w:rsid w:val="003C634B"/>
    <w:rsid w:val="003C6A7A"/>
    <w:rsid w:val="003C6CBB"/>
    <w:rsid w:val="003C6DE1"/>
    <w:rsid w:val="003C6FF3"/>
    <w:rsid w:val="003C7031"/>
    <w:rsid w:val="003D0038"/>
    <w:rsid w:val="003D0088"/>
    <w:rsid w:val="003D0942"/>
    <w:rsid w:val="003D0BAF"/>
    <w:rsid w:val="003D0D07"/>
    <w:rsid w:val="003D0ECD"/>
    <w:rsid w:val="003D0FC1"/>
    <w:rsid w:val="003D10BF"/>
    <w:rsid w:val="003D142C"/>
    <w:rsid w:val="003D147A"/>
    <w:rsid w:val="003D1F8D"/>
    <w:rsid w:val="003D249C"/>
    <w:rsid w:val="003D296B"/>
    <w:rsid w:val="003D2B98"/>
    <w:rsid w:val="003D2D76"/>
    <w:rsid w:val="003D2E4E"/>
    <w:rsid w:val="003D3010"/>
    <w:rsid w:val="003D339A"/>
    <w:rsid w:val="003D3956"/>
    <w:rsid w:val="003D3A26"/>
    <w:rsid w:val="003D3AC9"/>
    <w:rsid w:val="003D3AD0"/>
    <w:rsid w:val="003D3DF7"/>
    <w:rsid w:val="003D3F3A"/>
    <w:rsid w:val="003D45BC"/>
    <w:rsid w:val="003D45FD"/>
    <w:rsid w:val="003D4E85"/>
    <w:rsid w:val="003D5BE3"/>
    <w:rsid w:val="003D5F7A"/>
    <w:rsid w:val="003D62C9"/>
    <w:rsid w:val="003D6716"/>
    <w:rsid w:val="003D6A8B"/>
    <w:rsid w:val="003D6B28"/>
    <w:rsid w:val="003D6D58"/>
    <w:rsid w:val="003D6DA0"/>
    <w:rsid w:val="003D71BA"/>
    <w:rsid w:val="003D73BB"/>
    <w:rsid w:val="003D73D8"/>
    <w:rsid w:val="003D76C4"/>
    <w:rsid w:val="003D7744"/>
    <w:rsid w:val="003D7873"/>
    <w:rsid w:val="003D7BC7"/>
    <w:rsid w:val="003D7BE0"/>
    <w:rsid w:val="003D7CD8"/>
    <w:rsid w:val="003E06EE"/>
    <w:rsid w:val="003E08C1"/>
    <w:rsid w:val="003E0C4C"/>
    <w:rsid w:val="003E12C2"/>
    <w:rsid w:val="003E1580"/>
    <w:rsid w:val="003E2277"/>
    <w:rsid w:val="003E2BFA"/>
    <w:rsid w:val="003E2FA4"/>
    <w:rsid w:val="003E2FD5"/>
    <w:rsid w:val="003E3265"/>
    <w:rsid w:val="003E32EE"/>
    <w:rsid w:val="003E38D4"/>
    <w:rsid w:val="003E3D18"/>
    <w:rsid w:val="003E3F96"/>
    <w:rsid w:val="003E405F"/>
    <w:rsid w:val="003E4137"/>
    <w:rsid w:val="003E47C4"/>
    <w:rsid w:val="003E4C1A"/>
    <w:rsid w:val="003E4CD7"/>
    <w:rsid w:val="003E56EF"/>
    <w:rsid w:val="003E5985"/>
    <w:rsid w:val="003E5ADE"/>
    <w:rsid w:val="003E5DEB"/>
    <w:rsid w:val="003E5FC7"/>
    <w:rsid w:val="003E6055"/>
    <w:rsid w:val="003E6218"/>
    <w:rsid w:val="003E687C"/>
    <w:rsid w:val="003E71FF"/>
    <w:rsid w:val="003E7566"/>
    <w:rsid w:val="003E7EB7"/>
    <w:rsid w:val="003F02A4"/>
    <w:rsid w:val="003F02D9"/>
    <w:rsid w:val="003F07F6"/>
    <w:rsid w:val="003F0C04"/>
    <w:rsid w:val="003F1629"/>
    <w:rsid w:val="003F1E99"/>
    <w:rsid w:val="003F24BB"/>
    <w:rsid w:val="003F27ED"/>
    <w:rsid w:val="003F3433"/>
    <w:rsid w:val="003F3557"/>
    <w:rsid w:val="003F3598"/>
    <w:rsid w:val="003F394D"/>
    <w:rsid w:val="003F3B87"/>
    <w:rsid w:val="003F3BB6"/>
    <w:rsid w:val="003F4B32"/>
    <w:rsid w:val="003F535D"/>
    <w:rsid w:val="003F5BA8"/>
    <w:rsid w:val="003F65BB"/>
    <w:rsid w:val="003F69DA"/>
    <w:rsid w:val="003F6A0A"/>
    <w:rsid w:val="003F7BB1"/>
    <w:rsid w:val="003F7D43"/>
    <w:rsid w:val="00400406"/>
    <w:rsid w:val="00400575"/>
    <w:rsid w:val="00400B44"/>
    <w:rsid w:val="00400D50"/>
    <w:rsid w:val="0040121D"/>
    <w:rsid w:val="00401428"/>
    <w:rsid w:val="00401E39"/>
    <w:rsid w:val="00401EDD"/>
    <w:rsid w:val="00401EEC"/>
    <w:rsid w:val="0040284D"/>
    <w:rsid w:val="00403520"/>
    <w:rsid w:val="00403655"/>
    <w:rsid w:val="00403667"/>
    <w:rsid w:val="00403B0F"/>
    <w:rsid w:val="00403C78"/>
    <w:rsid w:val="0040422E"/>
    <w:rsid w:val="0040435F"/>
    <w:rsid w:val="00405262"/>
    <w:rsid w:val="004052BF"/>
    <w:rsid w:val="00405675"/>
    <w:rsid w:val="004056C6"/>
    <w:rsid w:val="00405E7F"/>
    <w:rsid w:val="00405F22"/>
    <w:rsid w:val="00406071"/>
    <w:rsid w:val="00406166"/>
    <w:rsid w:val="00406AA2"/>
    <w:rsid w:val="00406C3C"/>
    <w:rsid w:val="00406C5D"/>
    <w:rsid w:val="00406EFD"/>
    <w:rsid w:val="0040709D"/>
    <w:rsid w:val="004071C6"/>
    <w:rsid w:val="004071DD"/>
    <w:rsid w:val="004076AF"/>
    <w:rsid w:val="0041000F"/>
    <w:rsid w:val="004100B9"/>
    <w:rsid w:val="00410285"/>
    <w:rsid w:val="004106C1"/>
    <w:rsid w:val="00410933"/>
    <w:rsid w:val="004110FF"/>
    <w:rsid w:val="004115E7"/>
    <w:rsid w:val="00411710"/>
    <w:rsid w:val="00411CC2"/>
    <w:rsid w:val="00411DEB"/>
    <w:rsid w:val="00411E00"/>
    <w:rsid w:val="0041216B"/>
    <w:rsid w:val="00412BD3"/>
    <w:rsid w:val="00412D5B"/>
    <w:rsid w:val="00413087"/>
    <w:rsid w:val="00413091"/>
    <w:rsid w:val="004132EF"/>
    <w:rsid w:val="004133AF"/>
    <w:rsid w:val="00413A07"/>
    <w:rsid w:val="00413C04"/>
    <w:rsid w:val="00413FE4"/>
    <w:rsid w:val="004146BE"/>
    <w:rsid w:val="004149ED"/>
    <w:rsid w:val="00414A10"/>
    <w:rsid w:val="00414DB9"/>
    <w:rsid w:val="004152DA"/>
    <w:rsid w:val="00415399"/>
    <w:rsid w:val="00415701"/>
    <w:rsid w:val="0041570E"/>
    <w:rsid w:val="0041617A"/>
    <w:rsid w:val="0041638E"/>
    <w:rsid w:val="00416B81"/>
    <w:rsid w:val="00417B1A"/>
    <w:rsid w:val="00417F0C"/>
    <w:rsid w:val="004206D4"/>
    <w:rsid w:val="00420847"/>
    <w:rsid w:val="00420853"/>
    <w:rsid w:val="00420900"/>
    <w:rsid w:val="00421116"/>
    <w:rsid w:val="00421392"/>
    <w:rsid w:val="00421452"/>
    <w:rsid w:val="0042202C"/>
    <w:rsid w:val="00422503"/>
    <w:rsid w:val="00422532"/>
    <w:rsid w:val="00422B42"/>
    <w:rsid w:val="00422D05"/>
    <w:rsid w:val="00423585"/>
    <w:rsid w:val="00423D25"/>
    <w:rsid w:val="004240EF"/>
    <w:rsid w:val="0042490A"/>
    <w:rsid w:val="00425681"/>
    <w:rsid w:val="00425755"/>
    <w:rsid w:val="00425B34"/>
    <w:rsid w:val="00425B65"/>
    <w:rsid w:val="00425E52"/>
    <w:rsid w:val="00425EA8"/>
    <w:rsid w:val="00426184"/>
    <w:rsid w:val="0042665B"/>
    <w:rsid w:val="0042692F"/>
    <w:rsid w:val="00427293"/>
    <w:rsid w:val="004276C7"/>
    <w:rsid w:val="00427D57"/>
    <w:rsid w:val="00430148"/>
    <w:rsid w:val="00430A34"/>
    <w:rsid w:val="00430CF7"/>
    <w:rsid w:val="004322A2"/>
    <w:rsid w:val="0043233D"/>
    <w:rsid w:val="00432784"/>
    <w:rsid w:val="00432874"/>
    <w:rsid w:val="00432A14"/>
    <w:rsid w:val="00432A92"/>
    <w:rsid w:val="00432E55"/>
    <w:rsid w:val="0043346C"/>
    <w:rsid w:val="0043365A"/>
    <w:rsid w:val="0043416F"/>
    <w:rsid w:val="00434472"/>
    <w:rsid w:val="00434AAB"/>
    <w:rsid w:val="0043569F"/>
    <w:rsid w:val="004358AE"/>
    <w:rsid w:val="00436466"/>
    <w:rsid w:val="00436BE0"/>
    <w:rsid w:val="00436FF0"/>
    <w:rsid w:val="004370FF"/>
    <w:rsid w:val="004379E7"/>
    <w:rsid w:val="00437B17"/>
    <w:rsid w:val="004406FC"/>
    <w:rsid w:val="004407C2"/>
    <w:rsid w:val="00440872"/>
    <w:rsid w:val="0044088D"/>
    <w:rsid w:val="00440D90"/>
    <w:rsid w:val="004410BA"/>
    <w:rsid w:val="00441366"/>
    <w:rsid w:val="0044206A"/>
    <w:rsid w:val="00442164"/>
    <w:rsid w:val="004426A7"/>
    <w:rsid w:val="00443008"/>
    <w:rsid w:val="00443466"/>
    <w:rsid w:val="00443712"/>
    <w:rsid w:val="004437F2"/>
    <w:rsid w:val="0044391D"/>
    <w:rsid w:val="00443CD2"/>
    <w:rsid w:val="0044404A"/>
    <w:rsid w:val="00444471"/>
    <w:rsid w:val="004446BC"/>
    <w:rsid w:val="00444E23"/>
    <w:rsid w:val="00445646"/>
    <w:rsid w:val="00445AB5"/>
    <w:rsid w:val="00445C3F"/>
    <w:rsid w:val="00445CF3"/>
    <w:rsid w:val="0044665E"/>
    <w:rsid w:val="004467D1"/>
    <w:rsid w:val="00446B30"/>
    <w:rsid w:val="00446E37"/>
    <w:rsid w:val="00446E69"/>
    <w:rsid w:val="0044742A"/>
    <w:rsid w:val="00447983"/>
    <w:rsid w:val="00450514"/>
    <w:rsid w:val="0045084B"/>
    <w:rsid w:val="00450C97"/>
    <w:rsid w:val="00450EDC"/>
    <w:rsid w:val="00450F10"/>
    <w:rsid w:val="00451110"/>
    <w:rsid w:val="00451A37"/>
    <w:rsid w:val="00451EBB"/>
    <w:rsid w:val="0045216B"/>
    <w:rsid w:val="00452223"/>
    <w:rsid w:val="00452543"/>
    <w:rsid w:val="00452B87"/>
    <w:rsid w:val="00452D35"/>
    <w:rsid w:val="00452DBB"/>
    <w:rsid w:val="00453323"/>
    <w:rsid w:val="00453330"/>
    <w:rsid w:val="004537C3"/>
    <w:rsid w:val="00453AC6"/>
    <w:rsid w:val="00453E22"/>
    <w:rsid w:val="00453E8B"/>
    <w:rsid w:val="00454821"/>
    <w:rsid w:val="00454E6B"/>
    <w:rsid w:val="00455170"/>
    <w:rsid w:val="004555E4"/>
    <w:rsid w:val="00455C6A"/>
    <w:rsid w:val="00455D25"/>
    <w:rsid w:val="00455D6F"/>
    <w:rsid w:val="0045602B"/>
    <w:rsid w:val="00456307"/>
    <w:rsid w:val="00456B61"/>
    <w:rsid w:val="00457338"/>
    <w:rsid w:val="00457351"/>
    <w:rsid w:val="0045770C"/>
    <w:rsid w:val="004577C2"/>
    <w:rsid w:val="00457B00"/>
    <w:rsid w:val="00457CC9"/>
    <w:rsid w:val="00457D2E"/>
    <w:rsid w:val="00460E6B"/>
    <w:rsid w:val="00460FDB"/>
    <w:rsid w:val="0046138F"/>
    <w:rsid w:val="004613BF"/>
    <w:rsid w:val="00461A50"/>
    <w:rsid w:val="00461E74"/>
    <w:rsid w:val="00463267"/>
    <w:rsid w:val="004634C8"/>
    <w:rsid w:val="0046366F"/>
    <w:rsid w:val="0046372E"/>
    <w:rsid w:val="00463FB9"/>
    <w:rsid w:val="00464259"/>
    <w:rsid w:val="004645E6"/>
    <w:rsid w:val="00464974"/>
    <w:rsid w:val="00465514"/>
    <w:rsid w:val="00465763"/>
    <w:rsid w:val="00465CF8"/>
    <w:rsid w:val="00465DFE"/>
    <w:rsid w:val="00465FBE"/>
    <w:rsid w:val="00466077"/>
    <w:rsid w:val="004665D5"/>
    <w:rsid w:val="00466A29"/>
    <w:rsid w:val="00466B5D"/>
    <w:rsid w:val="00466CE2"/>
    <w:rsid w:val="00466D33"/>
    <w:rsid w:val="00466DA8"/>
    <w:rsid w:val="0046703C"/>
    <w:rsid w:val="0046713E"/>
    <w:rsid w:val="00467272"/>
    <w:rsid w:val="004672AE"/>
    <w:rsid w:val="00467363"/>
    <w:rsid w:val="004673CA"/>
    <w:rsid w:val="00467BEA"/>
    <w:rsid w:val="00467CC8"/>
    <w:rsid w:val="00467CCE"/>
    <w:rsid w:val="00467E36"/>
    <w:rsid w:val="00467F46"/>
    <w:rsid w:val="0047054D"/>
    <w:rsid w:val="004709A6"/>
    <w:rsid w:val="00470DA6"/>
    <w:rsid w:val="00470F30"/>
    <w:rsid w:val="00471389"/>
    <w:rsid w:val="004717B8"/>
    <w:rsid w:val="00471856"/>
    <w:rsid w:val="00471AB7"/>
    <w:rsid w:val="00471F3D"/>
    <w:rsid w:val="004724BD"/>
    <w:rsid w:val="00472597"/>
    <w:rsid w:val="004727FF"/>
    <w:rsid w:val="00472800"/>
    <w:rsid w:val="00472916"/>
    <w:rsid w:val="00472C7C"/>
    <w:rsid w:val="00472D77"/>
    <w:rsid w:val="00472F01"/>
    <w:rsid w:val="004730E7"/>
    <w:rsid w:val="00473469"/>
    <w:rsid w:val="00473B89"/>
    <w:rsid w:val="00473CD5"/>
    <w:rsid w:val="00473F39"/>
    <w:rsid w:val="00474510"/>
    <w:rsid w:val="0047451E"/>
    <w:rsid w:val="004747E7"/>
    <w:rsid w:val="004748B7"/>
    <w:rsid w:val="00474926"/>
    <w:rsid w:val="004759F9"/>
    <w:rsid w:val="00475A58"/>
    <w:rsid w:val="00475D89"/>
    <w:rsid w:val="00475ECA"/>
    <w:rsid w:val="004762E8"/>
    <w:rsid w:val="00476570"/>
    <w:rsid w:val="004767A7"/>
    <w:rsid w:val="00476C75"/>
    <w:rsid w:val="00476EF0"/>
    <w:rsid w:val="004776DC"/>
    <w:rsid w:val="0047792D"/>
    <w:rsid w:val="00477F36"/>
    <w:rsid w:val="004800C8"/>
    <w:rsid w:val="00480A14"/>
    <w:rsid w:val="00480E77"/>
    <w:rsid w:val="00480FB8"/>
    <w:rsid w:val="00481440"/>
    <w:rsid w:val="0048145D"/>
    <w:rsid w:val="0048188B"/>
    <w:rsid w:val="00481F47"/>
    <w:rsid w:val="00481F6E"/>
    <w:rsid w:val="004825A5"/>
    <w:rsid w:val="004833F4"/>
    <w:rsid w:val="00484100"/>
    <w:rsid w:val="00484344"/>
    <w:rsid w:val="00484A9A"/>
    <w:rsid w:val="00484FDA"/>
    <w:rsid w:val="00485C02"/>
    <w:rsid w:val="00485DE0"/>
    <w:rsid w:val="00485E53"/>
    <w:rsid w:val="00486087"/>
    <w:rsid w:val="00486B67"/>
    <w:rsid w:val="00486E69"/>
    <w:rsid w:val="00486F3C"/>
    <w:rsid w:val="00486FE4"/>
    <w:rsid w:val="004876CE"/>
    <w:rsid w:val="00487779"/>
    <w:rsid w:val="00487C28"/>
    <w:rsid w:val="00490FF3"/>
    <w:rsid w:val="00491106"/>
    <w:rsid w:val="00491291"/>
    <w:rsid w:val="0049150D"/>
    <w:rsid w:val="00491F4A"/>
    <w:rsid w:val="004923B7"/>
    <w:rsid w:val="00492ABC"/>
    <w:rsid w:val="00492F0A"/>
    <w:rsid w:val="00493274"/>
    <w:rsid w:val="004938E6"/>
    <w:rsid w:val="00493C98"/>
    <w:rsid w:val="00493D0B"/>
    <w:rsid w:val="004952DC"/>
    <w:rsid w:val="004952FD"/>
    <w:rsid w:val="00495925"/>
    <w:rsid w:val="00495A58"/>
    <w:rsid w:val="00496063"/>
    <w:rsid w:val="004960ED"/>
    <w:rsid w:val="004966B0"/>
    <w:rsid w:val="004966DD"/>
    <w:rsid w:val="00496878"/>
    <w:rsid w:val="00496AAD"/>
    <w:rsid w:val="00496DCB"/>
    <w:rsid w:val="00497901"/>
    <w:rsid w:val="00497A4F"/>
    <w:rsid w:val="00497D26"/>
    <w:rsid w:val="00497EE8"/>
    <w:rsid w:val="004A02A0"/>
    <w:rsid w:val="004A02C1"/>
    <w:rsid w:val="004A0550"/>
    <w:rsid w:val="004A0CF8"/>
    <w:rsid w:val="004A0D9A"/>
    <w:rsid w:val="004A0F63"/>
    <w:rsid w:val="004A116B"/>
    <w:rsid w:val="004A12B4"/>
    <w:rsid w:val="004A194C"/>
    <w:rsid w:val="004A1BA0"/>
    <w:rsid w:val="004A220A"/>
    <w:rsid w:val="004A299C"/>
    <w:rsid w:val="004A2EDB"/>
    <w:rsid w:val="004A33FC"/>
    <w:rsid w:val="004A3459"/>
    <w:rsid w:val="004A3534"/>
    <w:rsid w:val="004A4914"/>
    <w:rsid w:val="004A4ADC"/>
    <w:rsid w:val="004A4D2D"/>
    <w:rsid w:val="004A5019"/>
    <w:rsid w:val="004A5099"/>
    <w:rsid w:val="004A597B"/>
    <w:rsid w:val="004A603E"/>
    <w:rsid w:val="004A738D"/>
    <w:rsid w:val="004A7632"/>
    <w:rsid w:val="004A7B95"/>
    <w:rsid w:val="004B0277"/>
    <w:rsid w:val="004B02A3"/>
    <w:rsid w:val="004B0324"/>
    <w:rsid w:val="004B07B7"/>
    <w:rsid w:val="004B0B2A"/>
    <w:rsid w:val="004B0D29"/>
    <w:rsid w:val="004B0E42"/>
    <w:rsid w:val="004B1029"/>
    <w:rsid w:val="004B17C1"/>
    <w:rsid w:val="004B1E6C"/>
    <w:rsid w:val="004B29B8"/>
    <w:rsid w:val="004B29DF"/>
    <w:rsid w:val="004B2A7C"/>
    <w:rsid w:val="004B2F96"/>
    <w:rsid w:val="004B3913"/>
    <w:rsid w:val="004B3B8D"/>
    <w:rsid w:val="004B3C4D"/>
    <w:rsid w:val="004B4887"/>
    <w:rsid w:val="004B4D3C"/>
    <w:rsid w:val="004B5113"/>
    <w:rsid w:val="004B5140"/>
    <w:rsid w:val="004B5D13"/>
    <w:rsid w:val="004B5F3C"/>
    <w:rsid w:val="004B6076"/>
    <w:rsid w:val="004B6562"/>
    <w:rsid w:val="004B65A5"/>
    <w:rsid w:val="004B75A6"/>
    <w:rsid w:val="004B7D34"/>
    <w:rsid w:val="004C0265"/>
    <w:rsid w:val="004C0C9F"/>
    <w:rsid w:val="004C1E43"/>
    <w:rsid w:val="004C1FAD"/>
    <w:rsid w:val="004C23E0"/>
    <w:rsid w:val="004C2D71"/>
    <w:rsid w:val="004C2F08"/>
    <w:rsid w:val="004C38BE"/>
    <w:rsid w:val="004C3949"/>
    <w:rsid w:val="004C3CA9"/>
    <w:rsid w:val="004C41FE"/>
    <w:rsid w:val="004C4910"/>
    <w:rsid w:val="004C5A9E"/>
    <w:rsid w:val="004C6258"/>
    <w:rsid w:val="004C67C0"/>
    <w:rsid w:val="004C6A08"/>
    <w:rsid w:val="004C6AAC"/>
    <w:rsid w:val="004C6C71"/>
    <w:rsid w:val="004C708D"/>
    <w:rsid w:val="004C738C"/>
    <w:rsid w:val="004C7930"/>
    <w:rsid w:val="004C7950"/>
    <w:rsid w:val="004C7960"/>
    <w:rsid w:val="004C7BF0"/>
    <w:rsid w:val="004C7DD0"/>
    <w:rsid w:val="004D08CA"/>
    <w:rsid w:val="004D0C9D"/>
    <w:rsid w:val="004D135D"/>
    <w:rsid w:val="004D19A2"/>
    <w:rsid w:val="004D1E1B"/>
    <w:rsid w:val="004D1E47"/>
    <w:rsid w:val="004D300B"/>
    <w:rsid w:val="004D370E"/>
    <w:rsid w:val="004D3B97"/>
    <w:rsid w:val="004D3D4F"/>
    <w:rsid w:val="004D3E90"/>
    <w:rsid w:val="004D4017"/>
    <w:rsid w:val="004D4CB6"/>
    <w:rsid w:val="004D4D19"/>
    <w:rsid w:val="004D5599"/>
    <w:rsid w:val="004D56FC"/>
    <w:rsid w:val="004D5DB2"/>
    <w:rsid w:val="004D6CB3"/>
    <w:rsid w:val="004D6D10"/>
    <w:rsid w:val="004D6F6B"/>
    <w:rsid w:val="004D7015"/>
    <w:rsid w:val="004D75AE"/>
    <w:rsid w:val="004D7673"/>
    <w:rsid w:val="004D77A4"/>
    <w:rsid w:val="004D7B39"/>
    <w:rsid w:val="004D7E64"/>
    <w:rsid w:val="004E0079"/>
    <w:rsid w:val="004E0229"/>
    <w:rsid w:val="004E09AF"/>
    <w:rsid w:val="004E0A9A"/>
    <w:rsid w:val="004E1080"/>
    <w:rsid w:val="004E13B4"/>
    <w:rsid w:val="004E1B9F"/>
    <w:rsid w:val="004E2450"/>
    <w:rsid w:val="004E2553"/>
    <w:rsid w:val="004E259A"/>
    <w:rsid w:val="004E26D3"/>
    <w:rsid w:val="004E26F1"/>
    <w:rsid w:val="004E27A8"/>
    <w:rsid w:val="004E2F6A"/>
    <w:rsid w:val="004E3121"/>
    <w:rsid w:val="004E35FC"/>
    <w:rsid w:val="004E3CB9"/>
    <w:rsid w:val="004E3FA6"/>
    <w:rsid w:val="004E422C"/>
    <w:rsid w:val="004E45ED"/>
    <w:rsid w:val="004E500E"/>
    <w:rsid w:val="004E506E"/>
    <w:rsid w:val="004E5541"/>
    <w:rsid w:val="004E5803"/>
    <w:rsid w:val="004E5ABA"/>
    <w:rsid w:val="004E5C1A"/>
    <w:rsid w:val="004E60FE"/>
    <w:rsid w:val="004E6319"/>
    <w:rsid w:val="004E6B45"/>
    <w:rsid w:val="004E6DA0"/>
    <w:rsid w:val="004E7059"/>
    <w:rsid w:val="004E7972"/>
    <w:rsid w:val="004E7FE5"/>
    <w:rsid w:val="004F0215"/>
    <w:rsid w:val="004F06AF"/>
    <w:rsid w:val="004F114D"/>
    <w:rsid w:val="004F1936"/>
    <w:rsid w:val="004F1C26"/>
    <w:rsid w:val="004F2004"/>
    <w:rsid w:val="004F215C"/>
    <w:rsid w:val="004F2A37"/>
    <w:rsid w:val="004F2D96"/>
    <w:rsid w:val="004F376C"/>
    <w:rsid w:val="004F38FC"/>
    <w:rsid w:val="004F39ED"/>
    <w:rsid w:val="004F415D"/>
    <w:rsid w:val="004F45C5"/>
    <w:rsid w:val="004F4DC3"/>
    <w:rsid w:val="004F4EAC"/>
    <w:rsid w:val="004F544B"/>
    <w:rsid w:val="004F61AD"/>
    <w:rsid w:val="004F6439"/>
    <w:rsid w:val="004F6531"/>
    <w:rsid w:val="004F698C"/>
    <w:rsid w:val="004F6A11"/>
    <w:rsid w:val="004F6C47"/>
    <w:rsid w:val="004F7190"/>
    <w:rsid w:val="004F784E"/>
    <w:rsid w:val="004F78B3"/>
    <w:rsid w:val="004F7A72"/>
    <w:rsid w:val="004F7B03"/>
    <w:rsid w:val="004F7D6E"/>
    <w:rsid w:val="004F7EEF"/>
    <w:rsid w:val="00500225"/>
    <w:rsid w:val="00500837"/>
    <w:rsid w:val="005008CA"/>
    <w:rsid w:val="00500DE9"/>
    <w:rsid w:val="0050145B"/>
    <w:rsid w:val="00501DC8"/>
    <w:rsid w:val="0050264E"/>
    <w:rsid w:val="0050282A"/>
    <w:rsid w:val="005028A5"/>
    <w:rsid w:val="00502AA3"/>
    <w:rsid w:val="00502F38"/>
    <w:rsid w:val="005031AC"/>
    <w:rsid w:val="00504FDD"/>
    <w:rsid w:val="0050517E"/>
    <w:rsid w:val="005055A5"/>
    <w:rsid w:val="005056EA"/>
    <w:rsid w:val="00505858"/>
    <w:rsid w:val="00505D5E"/>
    <w:rsid w:val="00505DB6"/>
    <w:rsid w:val="005064BB"/>
    <w:rsid w:val="0050694A"/>
    <w:rsid w:val="00506B85"/>
    <w:rsid w:val="00506C87"/>
    <w:rsid w:val="00506D65"/>
    <w:rsid w:val="00507476"/>
    <w:rsid w:val="00507538"/>
    <w:rsid w:val="0050763E"/>
    <w:rsid w:val="00507707"/>
    <w:rsid w:val="00510EC8"/>
    <w:rsid w:val="00510F6B"/>
    <w:rsid w:val="005110DB"/>
    <w:rsid w:val="00511511"/>
    <w:rsid w:val="0051166F"/>
    <w:rsid w:val="005117AA"/>
    <w:rsid w:val="0051186A"/>
    <w:rsid w:val="0051245B"/>
    <w:rsid w:val="0051319E"/>
    <w:rsid w:val="00513EAA"/>
    <w:rsid w:val="00514044"/>
    <w:rsid w:val="0051475E"/>
    <w:rsid w:val="005147DA"/>
    <w:rsid w:val="00514A9A"/>
    <w:rsid w:val="00514CB3"/>
    <w:rsid w:val="00514D02"/>
    <w:rsid w:val="00515451"/>
    <w:rsid w:val="00515517"/>
    <w:rsid w:val="00515CB7"/>
    <w:rsid w:val="00515F06"/>
    <w:rsid w:val="005160FC"/>
    <w:rsid w:val="00516204"/>
    <w:rsid w:val="00516383"/>
    <w:rsid w:val="00516C18"/>
    <w:rsid w:val="00516E11"/>
    <w:rsid w:val="00516EDB"/>
    <w:rsid w:val="0051709A"/>
    <w:rsid w:val="00517160"/>
    <w:rsid w:val="00517680"/>
    <w:rsid w:val="00517EBC"/>
    <w:rsid w:val="00517F4C"/>
    <w:rsid w:val="00520158"/>
    <w:rsid w:val="0052017F"/>
    <w:rsid w:val="005210B5"/>
    <w:rsid w:val="0052117D"/>
    <w:rsid w:val="005211E1"/>
    <w:rsid w:val="005212CF"/>
    <w:rsid w:val="005213D2"/>
    <w:rsid w:val="00521688"/>
    <w:rsid w:val="005216BD"/>
    <w:rsid w:val="00521AE1"/>
    <w:rsid w:val="00521F6B"/>
    <w:rsid w:val="00522237"/>
    <w:rsid w:val="00523033"/>
    <w:rsid w:val="0052318F"/>
    <w:rsid w:val="00523363"/>
    <w:rsid w:val="005235BE"/>
    <w:rsid w:val="00523719"/>
    <w:rsid w:val="00523728"/>
    <w:rsid w:val="00523740"/>
    <w:rsid w:val="005237D5"/>
    <w:rsid w:val="005239B9"/>
    <w:rsid w:val="00523B44"/>
    <w:rsid w:val="00523FFB"/>
    <w:rsid w:val="00524293"/>
    <w:rsid w:val="00524521"/>
    <w:rsid w:val="005245BC"/>
    <w:rsid w:val="00524CAA"/>
    <w:rsid w:val="00524D34"/>
    <w:rsid w:val="00525595"/>
    <w:rsid w:val="00525834"/>
    <w:rsid w:val="00525977"/>
    <w:rsid w:val="005267D8"/>
    <w:rsid w:val="00526847"/>
    <w:rsid w:val="005268E7"/>
    <w:rsid w:val="00526AB6"/>
    <w:rsid w:val="00527204"/>
    <w:rsid w:val="00527ED9"/>
    <w:rsid w:val="00530DCF"/>
    <w:rsid w:val="00530ED5"/>
    <w:rsid w:val="00531167"/>
    <w:rsid w:val="00531535"/>
    <w:rsid w:val="005317E3"/>
    <w:rsid w:val="00531BB1"/>
    <w:rsid w:val="00532858"/>
    <w:rsid w:val="005329BD"/>
    <w:rsid w:val="00533142"/>
    <w:rsid w:val="00533271"/>
    <w:rsid w:val="0053336D"/>
    <w:rsid w:val="00533D6C"/>
    <w:rsid w:val="00533EA0"/>
    <w:rsid w:val="00534235"/>
    <w:rsid w:val="005343E1"/>
    <w:rsid w:val="00534517"/>
    <w:rsid w:val="005347AD"/>
    <w:rsid w:val="00534E21"/>
    <w:rsid w:val="00535116"/>
    <w:rsid w:val="00535308"/>
    <w:rsid w:val="0053532D"/>
    <w:rsid w:val="00535E00"/>
    <w:rsid w:val="00536959"/>
    <w:rsid w:val="0053745F"/>
    <w:rsid w:val="005378BF"/>
    <w:rsid w:val="00537BA9"/>
    <w:rsid w:val="00537CD5"/>
    <w:rsid w:val="00537D84"/>
    <w:rsid w:val="005401D1"/>
    <w:rsid w:val="0054046F"/>
    <w:rsid w:val="005404A7"/>
    <w:rsid w:val="0054088F"/>
    <w:rsid w:val="00540E7C"/>
    <w:rsid w:val="00540E8B"/>
    <w:rsid w:val="00541685"/>
    <w:rsid w:val="00541965"/>
    <w:rsid w:val="00541DBB"/>
    <w:rsid w:val="0054208E"/>
    <w:rsid w:val="00542163"/>
    <w:rsid w:val="005423D5"/>
    <w:rsid w:val="0054240D"/>
    <w:rsid w:val="005426D0"/>
    <w:rsid w:val="00542A3F"/>
    <w:rsid w:val="00542B5C"/>
    <w:rsid w:val="00543124"/>
    <w:rsid w:val="00543192"/>
    <w:rsid w:val="005431DE"/>
    <w:rsid w:val="00543519"/>
    <w:rsid w:val="00543717"/>
    <w:rsid w:val="005441AC"/>
    <w:rsid w:val="00544345"/>
    <w:rsid w:val="005448BE"/>
    <w:rsid w:val="00544BBF"/>
    <w:rsid w:val="00545409"/>
    <w:rsid w:val="00545551"/>
    <w:rsid w:val="005456DE"/>
    <w:rsid w:val="0054582B"/>
    <w:rsid w:val="00545852"/>
    <w:rsid w:val="00545951"/>
    <w:rsid w:val="00546160"/>
    <w:rsid w:val="005462FD"/>
    <w:rsid w:val="0054642F"/>
    <w:rsid w:val="00546550"/>
    <w:rsid w:val="00546C31"/>
    <w:rsid w:val="00546D87"/>
    <w:rsid w:val="00546F06"/>
    <w:rsid w:val="00546F7A"/>
    <w:rsid w:val="005470F3"/>
    <w:rsid w:val="005471C1"/>
    <w:rsid w:val="0054778A"/>
    <w:rsid w:val="005513FD"/>
    <w:rsid w:val="005515DA"/>
    <w:rsid w:val="005522E4"/>
    <w:rsid w:val="00552676"/>
    <w:rsid w:val="00552A99"/>
    <w:rsid w:val="00552BE2"/>
    <w:rsid w:val="00552C6C"/>
    <w:rsid w:val="00552EF6"/>
    <w:rsid w:val="005539BE"/>
    <w:rsid w:val="00553C14"/>
    <w:rsid w:val="00553D4C"/>
    <w:rsid w:val="005543CD"/>
    <w:rsid w:val="00554965"/>
    <w:rsid w:val="005549BD"/>
    <w:rsid w:val="00554B8E"/>
    <w:rsid w:val="00555046"/>
    <w:rsid w:val="00555175"/>
    <w:rsid w:val="00555380"/>
    <w:rsid w:val="005553F2"/>
    <w:rsid w:val="0055544A"/>
    <w:rsid w:val="0055548F"/>
    <w:rsid w:val="00555512"/>
    <w:rsid w:val="00555922"/>
    <w:rsid w:val="00555C80"/>
    <w:rsid w:val="0055612E"/>
    <w:rsid w:val="0055619E"/>
    <w:rsid w:val="00556211"/>
    <w:rsid w:val="00556288"/>
    <w:rsid w:val="00556324"/>
    <w:rsid w:val="00556D2A"/>
    <w:rsid w:val="00556E3D"/>
    <w:rsid w:val="005575CB"/>
    <w:rsid w:val="0055774E"/>
    <w:rsid w:val="00557799"/>
    <w:rsid w:val="005579FC"/>
    <w:rsid w:val="00557D02"/>
    <w:rsid w:val="00560218"/>
    <w:rsid w:val="00560BE1"/>
    <w:rsid w:val="00560C45"/>
    <w:rsid w:val="00560DAF"/>
    <w:rsid w:val="00560E73"/>
    <w:rsid w:val="005611B3"/>
    <w:rsid w:val="00561F8D"/>
    <w:rsid w:val="005621D3"/>
    <w:rsid w:val="005625FE"/>
    <w:rsid w:val="005630F3"/>
    <w:rsid w:val="00563DE6"/>
    <w:rsid w:val="005663B6"/>
    <w:rsid w:val="005664D7"/>
    <w:rsid w:val="00566559"/>
    <w:rsid w:val="005665A3"/>
    <w:rsid w:val="0056686E"/>
    <w:rsid w:val="00567507"/>
    <w:rsid w:val="00567707"/>
    <w:rsid w:val="00567B9E"/>
    <w:rsid w:val="00567BEF"/>
    <w:rsid w:val="00570068"/>
    <w:rsid w:val="005700F5"/>
    <w:rsid w:val="00570234"/>
    <w:rsid w:val="0057053D"/>
    <w:rsid w:val="0057055E"/>
    <w:rsid w:val="005706C4"/>
    <w:rsid w:val="00570783"/>
    <w:rsid w:val="00570CC7"/>
    <w:rsid w:val="00570F21"/>
    <w:rsid w:val="00570F50"/>
    <w:rsid w:val="00571C35"/>
    <w:rsid w:val="00571EFC"/>
    <w:rsid w:val="0057245E"/>
    <w:rsid w:val="00572881"/>
    <w:rsid w:val="00573387"/>
    <w:rsid w:val="00573CA0"/>
    <w:rsid w:val="00573EBC"/>
    <w:rsid w:val="005742FB"/>
    <w:rsid w:val="0057456F"/>
    <w:rsid w:val="0057457A"/>
    <w:rsid w:val="005746C5"/>
    <w:rsid w:val="00574812"/>
    <w:rsid w:val="00574C9B"/>
    <w:rsid w:val="00574D1A"/>
    <w:rsid w:val="00574E0C"/>
    <w:rsid w:val="005751DD"/>
    <w:rsid w:val="00575B93"/>
    <w:rsid w:val="00576218"/>
    <w:rsid w:val="005763FD"/>
    <w:rsid w:val="005766DE"/>
    <w:rsid w:val="00576CC7"/>
    <w:rsid w:val="00576E5B"/>
    <w:rsid w:val="00577235"/>
    <w:rsid w:val="00577635"/>
    <w:rsid w:val="005777DD"/>
    <w:rsid w:val="005778B1"/>
    <w:rsid w:val="00577F37"/>
    <w:rsid w:val="00580151"/>
    <w:rsid w:val="00580590"/>
    <w:rsid w:val="00580836"/>
    <w:rsid w:val="005808DE"/>
    <w:rsid w:val="00580AB1"/>
    <w:rsid w:val="00580B3E"/>
    <w:rsid w:val="00580EB1"/>
    <w:rsid w:val="00581148"/>
    <w:rsid w:val="005812DE"/>
    <w:rsid w:val="0058177B"/>
    <w:rsid w:val="005818BD"/>
    <w:rsid w:val="00581A96"/>
    <w:rsid w:val="005820F8"/>
    <w:rsid w:val="005825BC"/>
    <w:rsid w:val="00582BCD"/>
    <w:rsid w:val="00582CC6"/>
    <w:rsid w:val="00583086"/>
    <w:rsid w:val="00583126"/>
    <w:rsid w:val="00583DCC"/>
    <w:rsid w:val="00584455"/>
    <w:rsid w:val="005844C2"/>
    <w:rsid w:val="005848C4"/>
    <w:rsid w:val="005849AA"/>
    <w:rsid w:val="00584A58"/>
    <w:rsid w:val="00584CE9"/>
    <w:rsid w:val="00584D2D"/>
    <w:rsid w:val="00584E60"/>
    <w:rsid w:val="00584EB0"/>
    <w:rsid w:val="00584FA4"/>
    <w:rsid w:val="0058500F"/>
    <w:rsid w:val="00585899"/>
    <w:rsid w:val="00586D2A"/>
    <w:rsid w:val="00586D42"/>
    <w:rsid w:val="00586E35"/>
    <w:rsid w:val="00587103"/>
    <w:rsid w:val="005875A2"/>
    <w:rsid w:val="00587D27"/>
    <w:rsid w:val="005902AC"/>
    <w:rsid w:val="0059032E"/>
    <w:rsid w:val="005903AA"/>
    <w:rsid w:val="005909B1"/>
    <w:rsid w:val="00590C28"/>
    <w:rsid w:val="005910FA"/>
    <w:rsid w:val="0059145E"/>
    <w:rsid w:val="00591484"/>
    <w:rsid w:val="00591ECD"/>
    <w:rsid w:val="005920D0"/>
    <w:rsid w:val="005922BE"/>
    <w:rsid w:val="00592502"/>
    <w:rsid w:val="00592D93"/>
    <w:rsid w:val="00593090"/>
    <w:rsid w:val="005931E8"/>
    <w:rsid w:val="00593AE4"/>
    <w:rsid w:val="00593FBA"/>
    <w:rsid w:val="00594162"/>
    <w:rsid w:val="005943BA"/>
    <w:rsid w:val="005949E2"/>
    <w:rsid w:val="00594AB0"/>
    <w:rsid w:val="00594E4F"/>
    <w:rsid w:val="00594EB4"/>
    <w:rsid w:val="00595369"/>
    <w:rsid w:val="00595F45"/>
    <w:rsid w:val="0059658C"/>
    <w:rsid w:val="005965F4"/>
    <w:rsid w:val="00596B46"/>
    <w:rsid w:val="00597A96"/>
    <w:rsid w:val="00597F92"/>
    <w:rsid w:val="005A0799"/>
    <w:rsid w:val="005A084A"/>
    <w:rsid w:val="005A0CB9"/>
    <w:rsid w:val="005A0D02"/>
    <w:rsid w:val="005A0EBF"/>
    <w:rsid w:val="005A0F4A"/>
    <w:rsid w:val="005A15A6"/>
    <w:rsid w:val="005A1865"/>
    <w:rsid w:val="005A1874"/>
    <w:rsid w:val="005A1F60"/>
    <w:rsid w:val="005A2406"/>
    <w:rsid w:val="005A24DE"/>
    <w:rsid w:val="005A32AE"/>
    <w:rsid w:val="005A3F9A"/>
    <w:rsid w:val="005A4091"/>
    <w:rsid w:val="005A40B3"/>
    <w:rsid w:val="005A44C2"/>
    <w:rsid w:val="005A46C3"/>
    <w:rsid w:val="005A4721"/>
    <w:rsid w:val="005A4808"/>
    <w:rsid w:val="005A4DB7"/>
    <w:rsid w:val="005A5109"/>
    <w:rsid w:val="005A51FE"/>
    <w:rsid w:val="005A554F"/>
    <w:rsid w:val="005A5816"/>
    <w:rsid w:val="005A5B15"/>
    <w:rsid w:val="005A60C7"/>
    <w:rsid w:val="005A672B"/>
    <w:rsid w:val="005A6DC7"/>
    <w:rsid w:val="005A6DF8"/>
    <w:rsid w:val="005A6E09"/>
    <w:rsid w:val="005A71E0"/>
    <w:rsid w:val="005A7DB8"/>
    <w:rsid w:val="005B025A"/>
    <w:rsid w:val="005B0757"/>
    <w:rsid w:val="005B0AAD"/>
    <w:rsid w:val="005B1DC2"/>
    <w:rsid w:val="005B1F3C"/>
    <w:rsid w:val="005B21CC"/>
    <w:rsid w:val="005B2CA8"/>
    <w:rsid w:val="005B2EB1"/>
    <w:rsid w:val="005B34B4"/>
    <w:rsid w:val="005B3743"/>
    <w:rsid w:val="005B3913"/>
    <w:rsid w:val="005B39CB"/>
    <w:rsid w:val="005B3F7D"/>
    <w:rsid w:val="005B4342"/>
    <w:rsid w:val="005B439D"/>
    <w:rsid w:val="005B4E36"/>
    <w:rsid w:val="005B4FC8"/>
    <w:rsid w:val="005B5167"/>
    <w:rsid w:val="005B53A3"/>
    <w:rsid w:val="005B54A8"/>
    <w:rsid w:val="005B5A76"/>
    <w:rsid w:val="005B5A87"/>
    <w:rsid w:val="005B5BDF"/>
    <w:rsid w:val="005B620E"/>
    <w:rsid w:val="005B657D"/>
    <w:rsid w:val="005B66F4"/>
    <w:rsid w:val="005B6775"/>
    <w:rsid w:val="005B69BF"/>
    <w:rsid w:val="005B6D99"/>
    <w:rsid w:val="005B6E82"/>
    <w:rsid w:val="005B6EE8"/>
    <w:rsid w:val="005B6FD6"/>
    <w:rsid w:val="005B7679"/>
    <w:rsid w:val="005B77B6"/>
    <w:rsid w:val="005B79B1"/>
    <w:rsid w:val="005B7BB3"/>
    <w:rsid w:val="005B7C15"/>
    <w:rsid w:val="005C0060"/>
    <w:rsid w:val="005C009F"/>
    <w:rsid w:val="005C00FB"/>
    <w:rsid w:val="005C0104"/>
    <w:rsid w:val="005C04E2"/>
    <w:rsid w:val="005C0B69"/>
    <w:rsid w:val="005C1036"/>
    <w:rsid w:val="005C1270"/>
    <w:rsid w:val="005C1616"/>
    <w:rsid w:val="005C1862"/>
    <w:rsid w:val="005C1A98"/>
    <w:rsid w:val="005C254E"/>
    <w:rsid w:val="005C2942"/>
    <w:rsid w:val="005C2C61"/>
    <w:rsid w:val="005C363B"/>
    <w:rsid w:val="005C3B7E"/>
    <w:rsid w:val="005C412D"/>
    <w:rsid w:val="005C44E9"/>
    <w:rsid w:val="005C45D2"/>
    <w:rsid w:val="005C4771"/>
    <w:rsid w:val="005C4FED"/>
    <w:rsid w:val="005C5151"/>
    <w:rsid w:val="005C5189"/>
    <w:rsid w:val="005C5560"/>
    <w:rsid w:val="005C580B"/>
    <w:rsid w:val="005C5D08"/>
    <w:rsid w:val="005C5F87"/>
    <w:rsid w:val="005C605B"/>
    <w:rsid w:val="005C66E3"/>
    <w:rsid w:val="005C6A8B"/>
    <w:rsid w:val="005C7ED3"/>
    <w:rsid w:val="005C7F3F"/>
    <w:rsid w:val="005C7F41"/>
    <w:rsid w:val="005D020A"/>
    <w:rsid w:val="005D05BC"/>
    <w:rsid w:val="005D071F"/>
    <w:rsid w:val="005D09AA"/>
    <w:rsid w:val="005D0C7A"/>
    <w:rsid w:val="005D1124"/>
    <w:rsid w:val="005D11F7"/>
    <w:rsid w:val="005D1680"/>
    <w:rsid w:val="005D293F"/>
    <w:rsid w:val="005D2ADB"/>
    <w:rsid w:val="005D2B74"/>
    <w:rsid w:val="005D2E32"/>
    <w:rsid w:val="005D3299"/>
    <w:rsid w:val="005D397B"/>
    <w:rsid w:val="005D3C18"/>
    <w:rsid w:val="005D3E4D"/>
    <w:rsid w:val="005D4596"/>
    <w:rsid w:val="005D523C"/>
    <w:rsid w:val="005D5684"/>
    <w:rsid w:val="005D5753"/>
    <w:rsid w:val="005D59BB"/>
    <w:rsid w:val="005D5E2C"/>
    <w:rsid w:val="005D61B7"/>
    <w:rsid w:val="005D6413"/>
    <w:rsid w:val="005D6837"/>
    <w:rsid w:val="005D695D"/>
    <w:rsid w:val="005D7049"/>
    <w:rsid w:val="005D7255"/>
    <w:rsid w:val="005D7629"/>
    <w:rsid w:val="005E0426"/>
    <w:rsid w:val="005E063C"/>
    <w:rsid w:val="005E09B1"/>
    <w:rsid w:val="005E14BE"/>
    <w:rsid w:val="005E192F"/>
    <w:rsid w:val="005E1D7F"/>
    <w:rsid w:val="005E3184"/>
    <w:rsid w:val="005E339B"/>
    <w:rsid w:val="005E363B"/>
    <w:rsid w:val="005E36B6"/>
    <w:rsid w:val="005E3B29"/>
    <w:rsid w:val="005E3BC5"/>
    <w:rsid w:val="005E4159"/>
    <w:rsid w:val="005E48BF"/>
    <w:rsid w:val="005E4A37"/>
    <w:rsid w:val="005E4D07"/>
    <w:rsid w:val="005E66E7"/>
    <w:rsid w:val="005E6722"/>
    <w:rsid w:val="005E688B"/>
    <w:rsid w:val="005E6CFA"/>
    <w:rsid w:val="005E77B1"/>
    <w:rsid w:val="005E794D"/>
    <w:rsid w:val="005E7BE5"/>
    <w:rsid w:val="005F0012"/>
    <w:rsid w:val="005F0138"/>
    <w:rsid w:val="005F030F"/>
    <w:rsid w:val="005F0352"/>
    <w:rsid w:val="005F05B5"/>
    <w:rsid w:val="005F068A"/>
    <w:rsid w:val="005F0D51"/>
    <w:rsid w:val="005F0FE6"/>
    <w:rsid w:val="005F10BC"/>
    <w:rsid w:val="005F1A1D"/>
    <w:rsid w:val="005F1FE6"/>
    <w:rsid w:val="005F2666"/>
    <w:rsid w:val="005F2BF7"/>
    <w:rsid w:val="005F2E96"/>
    <w:rsid w:val="005F3181"/>
    <w:rsid w:val="005F57CA"/>
    <w:rsid w:val="005F5808"/>
    <w:rsid w:val="005F586E"/>
    <w:rsid w:val="005F5B00"/>
    <w:rsid w:val="005F5B1F"/>
    <w:rsid w:val="005F6272"/>
    <w:rsid w:val="005F646D"/>
    <w:rsid w:val="005F6DD6"/>
    <w:rsid w:val="005F6DEE"/>
    <w:rsid w:val="006002C5"/>
    <w:rsid w:val="00600642"/>
    <w:rsid w:val="00600CA4"/>
    <w:rsid w:val="00601496"/>
    <w:rsid w:val="00601C61"/>
    <w:rsid w:val="00602890"/>
    <w:rsid w:val="00602ACB"/>
    <w:rsid w:val="00602D1F"/>
    <w:rsid w:val="006030D8"/>
    <w:rsid w:val="006032B6"/>
    <w:rsid w:val="00603573"/>
    <w:rsid w:val="006036FD"/>
    <w:rsid w:val="006038D0"/>
    <w:rsid w:val="0060399A"/>
    <w:rsid w:val="00603BB1"/>
    <w:rsid w:val="006042B7"/>
    <w:rsid w:val="00605096"/>
    <w:rsid w:val="006051E3"/>
    <w:rsid w:val="006052BD"/>
    <w:rsid w:val="00605A01"/>
    <w:rsid w:val="00605B39"/>
    <w:rsid w:val="00606277"/>
    <w:rsid w:val="00606994"/>
    <w:rsid w:val="00606E37"/>
    <w:rsid w:val="00606EAB"/>
    <w:rsid w:val="006070C3"/>
    <w:rsid w:val="0060748A"/>
    <w:rsid w:val="00607507"/>
    <w:rsid w:val="006077B7"/>
    <w:rsid w:val="0061060F"/>
    <w:rsid w:val="006107BF"/>
    <w:rsid w:val="006107CF"/>
    <w:rsid w:val="0061097F"/>
    <w:rsid w:val="00610E32"/>
    <w:rsid w:val="00610F63"/>
    <w:rsid w:val="0061120C"/>
    <w:rsid w:val="006114BF"/>
    <w:rsid w:val="00611EC2"/>
    <w:rsid w:val="006125BB"/>
    <w:rsid w:val="006130AA"/>
    <w:rsid w:val="006132F0"/>
    <w:rsid w:val="006138E0"/>
    <w:rsid w:val="00613B07"/>
    <w:rsid w:val="00613BAB"/>
    <w:rsid w:val="00614216"/>
    <w:rsid w:val="00614435"/>
    <w:rsid w:val="00616559"/>
    <w:rsid w:val="00616C4B"/>
    <w:rsid w:val="00616EBB"/>
    <w:rsid w:val="0061706B"/>
    <w:rsid w:val="0061713D"/>
    <w:rsid w:val="0061723B"/>
    <w:rsid w:val="00617A96"/>
    <w:rsid w:val="006202E7"/>
    <w:rsid w:val="00620706"/>
    <w:rsid w:val="00620728"/>
    <w:rsid w:val="00620BFD"/>
    <w:rsid w:val="00620F75"/>
    <w:rsid w:val="006219CB"/>
    <w:rsid w:val="006227E3"/>
    <w:rsid w:val="00623158"/>
    <w:rsid w:val="006232DE"/>
    <w:rsid w:val="0062358C"/>
    <w:rsid w:val="00624242"/>
    <w:rsid w:val="00624808"/>
    <w:rsid w:val="00624915"/>
    <w:rsid w:val="00624E6C"/>
    <w:rsid w:val="00624F3B"/>
    <w:rsid w:val="0062518F"/>
    <w:rsid w:val="0062525D"/>
    <w:rsid w:val="00625A89"/>
    <w:rsid w:val="0062603F"/>
    <w:rsid w:val="0062615E"/>
    <w:rsid w:val="006261FF"/>
    <w:rsid w:val="006264B6"/>
    <w:rsid w:val="00626677"/>
    <w:rsid w:val="00626B67"/>
    <w:rsid w:val="00626D5B"/>
    <w:rsid w:val="00626F38"/>
    <w:rsid w:val="006273F2"/>
    <w:rsid w:val="0062757C"/>
    <w:rsid w:val="006276E9"/>
    <w:rsid w:val="0062797C"/>
    <w:rsid w:val="00627EDE"/>
    <w:rsid w:val="0063084C"/>
    <w:rsid w:val="00630CE9"/>
    <w:rsid w:val="00630F06"/>
    <w:rsid w:val="00631563"/>
    <w:rsid w:val="00631A3D"/>
    <w:rsid w:val="00631EF0"/>
    <w:rsid w:val="006320E2"/>
    <w:rsid w:val="00632644"/>
    <w:rsid w:val="00632900"/>
    <w:rsid w:val="00632C73"/>
    <w:rsid w:val="0063349C"/>
    <w:rsid w:val="0063355B"/>
    <w:rsid w:val="0063397A"/>
    <w:rsid w:val="00633F9D"/>
    <w:rsid w:val="006340CF"/>
    <w:rsid w:val="0063447A"/>
    <w:rsid w:val="0063469A"/>
    <w:rsid w:val="00634753"/>
    <w:rsid w:val="00634D16"/>
    <w:rsid w:val="00634F90"/>
    <w:rsid w:val="0063528B"/>
    <w:rsid w:val="0063531B"/>
    <w:rsid w:val="00635986"/>
    <w:rsid w:val="00635D2A"/>
    <w:rsid w:val="006362C8"/>
    <w:rsid w:val="006366EB"/>
    <w:rsid w:val="00636887"/>
    <w:rsid w:val="00636888"/>
    <w:rsid w:val="00636C06"/>
    <w:rsid w:val="00636D5E"/>
    <w:rsid w:val="00636F18"/>
    <w:rsid w:val="006372AA"/>
    <w:rsid w:val="006408B3"/>
    <w:rsid w:val="00640972"/>
    <w:rsid w:val="00640CDA"/>
    <w:rsid w:val="00640F67"/>
    <w:rsid w:val="0064145A"/>
    <w:rsid w:val="00641915"/>
    <w:rsid w:val="006419A6"/>
    <w:rsid w:val="006419F7"/>
    <w:rsid w:val="00641EE9"/>
    <w:rsid w:val="00642403"/>
    <w:rsid w:val="006426B6"/>
    <w:rsid w:val="00642B6E"/>
    <w:rsid w:val="00642D74"/>
    <w:rsid w:val="0064305C"/>
    <w:rsid w:val="0064346D"/>
    <w:rsid w:val="0064354E"/>
    <w:rsid w:val="00643CBD"/>
    <w:rsid w:val="00643EEC"/>
    <w:rsid w:val="00643EF0"/>
    <w:rsid w:val="0064491C"/>
    <w:rsid w:val="00644C53"/>
    <w:rsid w:val="00644F2A"/>
    <w:rsid w:val="0064513E"/>
    <w:rsid w:val="00645371"/>
    <w:rsid w:val="006453EF"/>
    <w:rsid w:val="00645AC6"/>
    <w:rsid w:val="00645E50"/>
    <w:rsid w:val="0064600A"/>
    <w:rsid w:val="00646317"/>
    <w:rsid w:val="006465B8"/>
    <w:rsid w:val="00646A07"/>
    <w:rsid w:val="00646C38"/>
    <w:rsid w:val="00646FBC"/>
    <w:rsid w:val="006474F5"/>
    <w:rsid w:val="006479E0"/>
    <w:rsid w:val="0065128C"/>
    <w:rsid w:val="00652533"/>
    <w:rsid w:val="00652EF8"/>
    <w:rsid w:val="00653000"/>
    <w:rsid w:val="006538D4"/>
    <w:rsid w:val="00653FB2"/>
    <w:rsid w:val="00654729"/>
    <w:rsid w:val="00654981"/>
    <w:rsid w:val="006549A8"/>
    <w:rsid w:val="006552C0"/>
    <w:rsid w:val="006553F9"/>
    <w:rsid w:val="00655971"/>
    <w:rsid w:val="006562B9"/>
    <w:rsid w:val="00656477"/>
    <w:rsid w:val="00656678"/>
    <w:rsid w:val="006568C3"/>
    <w:rsid w:val="0065697A"/>
    <w:rsid w:val="00657832"/>
    <w:rsid w:val="0065795C"/>
    <w:rsid w:val="00660159"/>
    <w:rsid w:val="006604B5"/>
    <w:rsid w:val="006609BC"/>
    <w:rsid w:val="00660D2F"/>
    <w:rsid w:val="0066124C"/>
    <w:rsid w:val="00661A1A"/>
    <w:rsid w:val="00661B90"/>
    <w:rsid w:val="00661DFE"/>
    <w:rsid w:val="00661FB3"/>
    <w:rsid w:val="006622EC"/>
    <w:rsid w:val="006626C8"/>
    <w:rsid w:val="006627C0"/>
    <w:rsid w:val="00663997"/>
    <w:rsid w:val="00663B1E"/>
    <w:rsid w:val="0066407C"/>
    <w:rsid w:val="006640D5"/>
    <w:rsid w:val="006640EA"/>
    <w:rsid w:val="006645D7"/>
    <w:rsid w:val="006648FF"/>
    <w:rsid w:val="00664974"/>
    <w:rsid w:val="00664E4D"/>
    <w:rsid w:val="006650E7"/>
    <w:rsid w:val="0066585E"/>
    <w:rsid w:val="00665D70"/>
    <w:rsid w:val="006663C8"/>
    <w:rsid w:val="00666DE7"/>
    <w:rsid w:val="0066746E"/>
    <w:rsid w:val="00667571"/>
    <w:rsid w:val="006679BB"/>
    <w:rsid w:val="0067049C"/>
    <w:rsid w:val="006704B8"/>
    <w:rsid w:val="00670A31"/>
    <w:rsid w:val="00671117"/>
    <w:rsid w:val="006712D2"/>
    <w:rsid w:val="006718B6"/>
    <w:rsid w:val="006718CF"/>
    <w:rsid w:val="00671C87"/>
    <w:rsid w:val="00672049"/>
    <w:rsid w:val="006720E9"/>
    <w:rsid w:val="006722D5"/>
    <w:rsid w:val="006723B9"/>
    <w:rsid w:val="006723F5"/>
    <w:rsid w:val="006731CC"/>
    <w:rsid w:val="00673492"/>
    <w:rsid w:val="00673A00"/>
    <w:rsid w:val="00673A7B"/>
    <w:rsid w:val="00674420"/>
    <w:rsid w:val="006744C4"/>
    <w:rsid w:val="00674659"/>
    <w:rsid w:val="00674DA0"/>
    <w:rsid w:val="00675443"/>
    <w:rsid w:val="00675A47"/>
    <w:rsid w:val="00675DC2"/>
    <w:rsid w:val="00675E74"/>
    <w:rsid w:val="006760A0"/>
    <w:rsid w:val="00676373"/>
    <w:rsid w:val="00676556"/>
    <w:rsid w:val="00676721"/>
    <w:rsid w:val="00676B6C"/>
    <w:rsid w:val="0067734C"/>
    <w:rsid w:val="00677473"/>
    <w:rsid w:val="00677A41"/>
    <w:rsid w:val="00677BBB"/>
    <w:rsid w:val="00677C2F"/>
    <w:rsid w:val="00677D03"/>
    <w:rsid w:val="00677DAC"/>
    <w:rsid w:val="0067DB44"/>
    <w:rsid w:val="00680651"/>
    <w:rsid w:val="0068072E"/>
    <w:rsid w:val="00680C3C"/>
    <w:rsid w:val="00680DD1"/>
    <w:rsid w:val="00681994"/>
    <w:rsid w:val="006823F0"/>
    <w:rsid w:val="0068267A"/>
    <w:rsid w:val="0068283F"/>
    <w:rsid w:val="00682B7A"/>
    <w:rsid w:val="00682B9F"/>
    <w:rsid w:val="00683E65"/>
    <w:rsid w:val="00684475"/>
    <w:rsid w:val="00684568"/>
    <w:rsid w:val="006846D4"/>
    <w:rsid w:val="006849F1"/>
    <w:rsid w:val="00684D5B"/>
    <w:rsid w:val="00684F5F"/>
    <w:rsid w:val="0068527C"/>
    <w:rsid w:val="0068556F"/>
    <w:rsid w:val="00686BAC"/>
    <w:rsid w:val="00686CE3"/>
    <w:rsid w:val="00687C14"/>
    <w:rsid w:val="00687FF1"/>
    <w:rsid w:val="0069014B"/>
    <w:rsid w:val="0069022D"/>
    <w:rsid w:val="00690285"/>
    <w:rsid w:val="00690DCF"/>
    <w:rsid w:val="00691559"/>
    <w:rsid w:val="0069200A"/>
    <w:rsid w:val="006921BC"/>
    <w:rsid w:val="006921BE"/>
    <w:rsid w:val="006928AF"/>
    <w:rsid w:val="0069355A"/>
    <w:rsid w:val="00693988"/>
    <w:rsid w:val="00693B09"/>
    <w:rsid w:val="00693CA8"/>
    <w:rsid w:val="00693F63"/>
    <w:rsid w:val="0069490D"/>
    <w:rsid w:val="00694A27"/>
    <w:rsid w:val="00694C24"/>
    <w:rsid w:val="006951F1"/>
    <w:rsid w:val="006956BA"/>
    <w:rsid w:val="00695852"/>
    <w:rsid w:val="00695E56"/>
    <w:rsid w:val="00695FC4"/>
    <w:rsid w:val="006968C9"/>
    <w:rsid w:val="00696AFC"/>
    <w:rsid w:val="00696B63"/>
    <w:rsid w:val="00696BDF"/>
    <w:rsid w:val="00696C4B"/>
    <w:rsid w:val="00696CEC"/>
    <w:rsid w:val="006974C4"/>
    <w:rsid w:val="00697725"/>
    <w:rsid w:val="00697A41"/>
    <w:rsid w:val="00697C86"/>
    <w:rsid w:val="006A0455"/>
    <w:rsid w:val="006A0552"/>
    <w:rsid w:val="006A055A"/>
    <w:rsid w:val="006A0955"/>
    <w:rsid w:val="006A099C"/>
    <w:rsid w:val="006A0EDC"/>
    <w:rsid w:val="006A151E"/>
    <w:rsid w:val="006A15A6"/>
    <w:rsid w:val="006A15E6"/>
    <w:rsid w:val="006A1600"/>
    <w:rsid w:val="006A160F"/>
    <w:rsid w:val="006A1B65"/>
    <w:rsid w:val="006A1B7A"/>
    <w:rsid w:val="006A1FAF"/>
    <w:rsid w:val="006A2095"/>
    <w:rsid w:val="006A20D1"/>
    <w:rsid w:val="006A24FC"/>
    <w:rsid w:val="006A2DFA"/>
    <w:rsid w:val="006A2F82"/>
    <w:rsid w:val="006A2FF7"/>
    <w:rsid w:val="006A32F5"/>
    <w:rsid w:val="006A3331"/>
    <w:rsid w:val="006A3496"/>
    <w:rsid w:val="006A35D8"/>
    <w:rsid w:val="006A3B14"/>
    <w:rsid w:val="006A3BBB"/>
    <w:rsid w:val="006A3CFA"/>
    <w:rsid w:val="006A3D19"/>
    <w:rsid w:val="006A4141"/>
    <w:rsid w:val="006A43E3"/>
    <w:rsid w:val="006A4955"/>
    <w:rsid w:val="006A4DEA"/>
    <w:rsid w:val="006A4E9B"/>
    <w:rsid w:val="006A5604"/>
    <w:rsid w:val="006A5D78"/>
    <w:rsid w:val="006A5E24"/>
    <w:rsid w:val="006A5FA3"/>
    <w:rsid w:val="006A61AC"/>
    <w:rsid w:val="006A62C2"/>
    <w:rsid w:val="006A6591"/>
    <w:rsid w:val="006A66AA"/>
    <w:rsid w:val="006A66B5"/>
    <w:rsid w:val="006A6820"/>
    <w:rsid w:val="006A6B80"/>
    <w:rsid w:val="006A7286"/>
    <w:rsid w:val="006A79C6"/>
    <w:rsid w:val="006A7AFB"/>
    <w:rsid w:val="006A7B1C"/>
    <w:rsid w:val="006A7E5D"/>
    <w:rsid w:val="006B0474"/>
    <w:rsid w:val="006B0664"/>
    <w:rsid w:val="006B0AB3"/>
    <w:rsid w:val="006B0BE3"/>
    <w:rsid w:val="006B0BF9"/>
    <w:rsid w:val="006B0DF2"/>
    <w:rsid w:val="006B1323"/>
    <w:rsid w:val="006B1B97"/>
    <w:rsid w:val="006B1D33"/>
    <w:rsid w:val="006B1F73"/>
    <w:rsid w:val="006B1FC9"/>
    <w:rsid w:val="006B3411"/>
    <w:rsid w:val="006B3702"/>
    <w:rsid w:val="006B3976"/>
    <w:rsid w:val="006B3A3C"/>
    <w:rsid w:val="006B3DF5"/>
    <w:rsid w:val="006B4210"/>
    <w:rsid w:val="006B4383"/>
    <w:rsid w:val="006B4558"/>
    <w:rsid w:val="006B4BC9"/>
    <w:rsid w:val="006B5083"/>
    <w:rsid w:val="006B50E8"/>
    <w:rsid w:val="006B5206"/>
    <w:rsid w:val="006B5DFE"/>
    <w:rsid w:val="006B6450"/>
    <w:rsid w:val="006B691F"/>
    <w:rsid w:val="006B6BBF"/>
    <w:rsid w:val="006B7250"/>
    <w:rsid w:val="006B73EE"/>
    <w:rsid w:val="006B747A"/>
    <w:rsid w:val="006B7EE3"/>
    <w:rsid w:val="006C030D"/>
    <w:rsid w:val="006C042B"/>
    <w:rsid w:val="006C0744"/>
    <w:rsid w:val="006C0A7F"/>
    <w:rsid w:val="006C0D97"/>
    <w:rsid w:val="006C0FEA"/>
    <w:rsid w:val="006C16D1"/>
    <w:rsid w:val="006C1CEC"/>
    <w:rsid w:val="006C2374"/>
    <w:rsid w:val="006C2751"/>
    <w:rsid w:val="006C28E9"/>
    <w:rsid w:val="006C31FA"/>
    <w:rsid w:val="006C3213"/>
    <w:rsid w:val="006C32DD"/>
    <w:rsid w:val="006C33EC"/>
    <w:rsid w:val="006C3454"/>
    <w:rsid w:val="006C3D98"/>
    <w:rsid w:val="006C409F"/>
    <w:rsid w:val="006C4508"/>
    <w:rsid w:val="006C4519"/>
    <w:rsid w:val="006C554B"/>
    <w:rsid w:val="006C597F"/>
    <w:rsid w:val="006C5B4E"/>
    <w:rsid w:val="006C5E6F"/>
    <w:rsid w:val="006C5FA1"/>
    <w:rsid w:val="006C6681"/>
    <w:rsid w:val="006C70B9"/>
    <w:rsid w:val="006C74D3"/>
    <w:rsid w:val="006C78AA"/>
    <w:rsid w:val="006C7E1C"/>
    <w:rsid w:val="006D1ABE"/>
    <w:rsid w:val="006D2130"/>
    <w:rsid w:val="006D2FDA"/>
    <w:rsid w:val="006D306C"/>
    <w:rsid w:val="006D3894"/>
    <w:rsid w:val="006D3914"/>
    <w:rsid w:val="006D39B1"/>
    <w:rsid w:val="006D4E7C"/>
    <w:rsid w:val="006D5024"/>
    <w:rsid w:val="006D51BF"/>
    <w:rsid w:val="006D5590"/>
    <w:rsid w:val="006D63E8"/>
    <w:rsid w:val="006D6617"/>
    <w:rsid w:val="006D6AAF"/>
    <w:rsid w:val="006D78A1"/>
    <w:rsid w:val="006E004B"/>
    <w:rsid w:val="006E00D2"/>
    <w:rsid w:val="006E02E8"/>
    <w:rsid w:val="006E0CE1"/>
    <w:rsid w:val="006E1791"/>
    <w:rsid w:val="006E268A"/>
    <w:rsid w:val="006E26D3"/>
    <w:rsid w:val="006E2A93"/>
    <w:rsid w:val="006E2B6C"/>
    <w:rsid w:val="006E2F54"/>
    <w:rsid w:val="006E320A"/>
    <w:rsid w:val="006E3C34"/>
    <w:rsid w:val="006E3E84"/>
    <w:rsid w:val="006E47D1"/>
    <w:rsid w:val="006E48B6"/>
    <w:rsid w:val="006E4957"/>
    <w:rsid w:val="006E4A92"/>
    <w:rsid w:val="006E536F"/>
    <w:rsid w:val="006E546C"/>
    <w:rsid w:val="006E5C48"/>
    <w:rsid w:val="006E5DD7"/>
    <w:rsid w:val="006E5E99"/>
    <w:rsid w:val="006E60EC"/>
    <w:rsid w:val="006E70E3"/>
    <w:rsid w:val="006E7D3E"/>
    <w:rsid w:val="006F0027"/>
    <w:rsid w:val="006F00BA"/>
    <w:rsid w:val="006F010E"/>
    <w:rsid w:val="006F0230"/>
    <w:rsid w:val="006F0467"/>
    <w:rsid w:val="006F0B62"/>
    <w:rsid w:val="006F1297"/>
    <w:rsid w:val="006F143E"/>
    <w:rsid w:val="006F14BD"/>
    <w:rsid w:val="006F14D7"/>
    <w:rsid w:val="006F1DDB"/>
    <w:rsid w:val="006F26F2"/>
    <w:rsid w:val="006F27B3"/>
    <w:rsid w:val="006F28B6"/>
    <w:rsid w:val="006F2BE1"/>
    <w:rsid w:val="006F3382"/>
    <w:rsid w:val="006F34BA"/>
    <w:rsid w:val="006F36B3"/>
    <w:rsid w:val="006F3F05"/>
    <w:rsid w:val="006F40EB"/>
    <w:rsid w:val="006F447F"/>
    <w:rsid w:val="006F453B"/>
    <w:rsid w:val="006F47F1"/>
    <w:rsid w:val="006F48E5"/>
    <w:rsid w:val="006F4AD1"/>
    <w:rsid w:val="006F4AF7"/>
    <w:rsid w:val="006F51F6"/>
    <w:rsid w:val="006F54CE"/>
    <w:rsid w:val="006F5972"/>
    <w:rsid w:val="006F605D"/>
    <w:rsid w:val="006F62DC"/>
    <w:rsid w:val="006F644A"/>
    <w:rsid w:val="006F66E3"/>
    <w:rsid w:val="006F6E2F"/>
    <w:rsid w:val="006F6E6F"/>
    <w:rsid w:val="006F7118"/>
    <w:rsid w:val="006F7119"/>
    <w:rsid w:val="007002BB"/>
    <w:rsid w:val="007009A6"/>
    <w:rsid w:val="00700A20"/>
    <w:rsid w:val="00700CCC"/>
    <w:rsid w:val="00700DC8"/>
    <w:rsid w:val="0070105F"/>
    <w:rsid w:val="00701738"/>
    <w:rsid w:val="00701865"/>
    <w:rsid w:val="0070251A"/>
    <w:rsid w:val="00702625"/>
    <w:rsid w:val="007026FB"/>
    <w:rsid w:val="00702824"/>
    <w:rsid w:val="007028F8"/>
    <w:rsid w:val="00702C33"/>
    <w:rsid w:val="00702C40"/>
    <w:rsid w:val="00702C5E"/>
    <w:rsid w:val="00702CCB"/>
    <w:rsid w:val="007034CA"/>
    <w:rsid w:val="00703604"/>
    <w:rsid w:val="00703927"/>
    <w:rsid w:val="00703B98"/>
    <w:rsid w:val="007045B0"/>
    <w:rsid w:val="007046AC"/>
    <w:rsid w:val="00704719"/>
    <w:rsid w:val="007047FD"/>
    <w:rsid w:val="00704B9B"/>
    <w:rsid w:val="00704D52"/>
    <w:rsid w:val="00704FCC"/>
    <w:rsid w:val="007052F0"/>
    <w:rsid w:val="007058F7"/>
    <w:rsid w:val="0070599C"/>
    <w:rsid w:val="00705F80"/>
    <w:rsid w:val="007068C1"/>
    <w:rsid w:val="00706A4F"/>
    <w:rsid w:val="00706AAE"/>
    <w:rsid w:val="00706BC6"/>
    <w:rsid w:val="00706BEA"/>
    <w:rsid w:val="00706CF5"/>
    <w:rsid w:val="007071A6"/>
    <w:rsid w:val="00707499"/>
    <w:rsid w:val="0070765E"/>
    <w:rsid w:val="00707CCA"/>
    <w:rsid w:val="00707FE4"/>
    <w:rsid w:val="0071055E"/>
    <w:rsid w:val="007106B2"/>
    <w:rsid w:val="007106EA"/>
    <w:rsid w:val="00710B68"/>
    <w:rsid w:val="00710D82"/>
    <w:rsid w:val="00710F4F"/>
    <w:rsid w:val="00711040"/>
    <w:rsid w:val="00711232"/>
    <w:rsid w:val="007114CD"/>
    <w:rsid w:val="00711E62"/>
    <w:rsid w:val="00711F1F"/>
    <w:rsid w:val="00712874"/>
    <w:rsid w:val="00712E68"/>
    <w:rsid w:val="00713C1D"/>
    <w:rsid w:val="00713ED8"/>
    <w:rsid w:val="007140F6"/>
    <w:rsid w:val="00714B67"/>
    <w:rsid w:val="00714F78"/>
    <w:rsid w:val="00715434"/>
    <w:rsid w:val="00715FE7"/>
    <w:rsid w:val="007160BD"/>
    <w:rsid w:val="007161FD"/>
    <w:rsid w:val="007162CC"/>
    <w:rsid w:val="007166DA"/>
    <w:rsid w:val="00716A8E"/>
    <w:rsid w:val="00716BFA"/>
    <w:rsid w:val="0071728F"/>
    <w:rsid w:val="00717439"/>
    <w:rsid w:val="0071753B"/>
    <w:rsid w:val="007179B6"/>
    <w:rsid w:val="00717A9C"/>
    <w:rsid w:val="00717C86"/>
    <w:rsid w:val="00717EEE"/>
    <w:rsid w:val="007201B8"/>
    <w:rsid w:val="0072024D"/>
    <w:rsid w:val="00720761"/>
    <w:rsid w:val="007211AC"/>
    <w:rsid w:val="007211C2"/>
    <w:rsid w:val="007222BC"/>
    <w:rsid w:val="007223E3"/>
    <w:rsid w:val="00722B73"/>
    <w:rsid w:val="00723373"/>
    <w:rsid w:val="00723CB6"/>
    <w:rsid w:val="00723D42"/>
    <w:rsid w:val="007244E7"/>
    <w:rsid w:val="00724AEF"/>
    <w:rsid w:val="00724AF7"/>
    <w:rsid w:val="00724C90"/>
    <w:rsid w:val="00724E4D"/>
    <w:rsid w:val="00724F35"/>
    <w:rsid w:val="007252AB"/>
    <w:rsid w:val="007252DB"/>
    <w:rsid w:val="0072594D"/>
    <w:rsid w:val="00725CAE"/>
    <w:rsid w:val="00726228"/>
    <w:rsid w:val="007266A9"/>
    <w:rsid w:val="00726821"/>
    <w:rsid w:val="00726950"/>
    <w:rsid w:val="00726BEB"/>
    <w:rsid w:val="00727069"/>
    <w:rsid w:val="00727120"/>
    <w:rsid w:val="00727256"/>
    <w:rsid w:val="00727621"/>
    <w:rsid w:val="00727D0A"/>
    <w:rsid w:val="007310A4"/>
    <w:rsid w:val="007310BF"/>
    <w:rsid w:val="007313CC"/>
    <w:rsid w:val="007314BC"/>
    <w:rsid w:val="007318D5"/>
    <w:rsid w:val="007320A2"/>
    <w:rsid w:val="0073210D"/>
    <w:rsid w:val="00732245"/>
    <w:rsid w:val="0073239A"/>
    <w:rsid w:val="007326CE"/>
    <w:rsid w:val="007327A1"/>
    <w:rsid w:val="00732AB4"/>
    <w:rsid w:val="00732F6D"/>
    <w:rsid w:val="007331D3"/>
    <w:rsid w:val="0073474C"/>
    <w:rsid w:val="00734C15"/>
    <w:rsid w:val="00734C7A"/>
    <w:rsid w:val="00735236"/>
    <w:rsid w:val="007352EA"/>
    <w:rsid w:val="007356B2"/>
    <w:rsid w:val="007358D2"/>
    <w:rsid w:val="00735BFF"/>
    <w:rsid w:val="00735DC7"/>
    <w:rsid w:val="00735E36"/>
    <w:rsid w:val="0073640A"/>
    <w:rsid w:val="00736D74"/>
    <w:rsid w:val="007408D8"/>
    <w:rsid w:val="007409D6"/>
    <w:rsid w:val="00740D36"/>
    <w:rsid w:val="007412CC"/>
    <w:rsid w:val="007413B9"/>
    <w:rsid w:val="00741549"/>
    <w:rsid w:val="00741586"/>
    <w:rsid w:val="0074164E"/>
    <w:rsid w:val="00741D86"/>
    <w:rsid w:val="00741F8F"/>
    <w:rsid w:val="00742087"/>
    <w:rsid w:val="00742408"/>
    <w:rsid w:val="007427DB"/>
    <w:rsid w:val="00742B36"/>
    <w:rsid w:val="00742F39"/>
    <w:rsid w:val="00743C54"/>
    <w:rsid w:val="00743D37"/>
    <w:rsid w:val="007444F0"/>
    <w:rsid w:val="0074474F"/>
    <w:rsid w:val="00744AA6"/>
    <w:rsid w:val="00744E50"/>
    <w:rsid w:val="00745074"/>
    <w:rsid w:val="007457A0"/>
    <w:rsid w:val="0074687D"/>
    <w:rsid w:val="007472F8"/>
    <w:rsid w:val="007501BC"/>
    <w:rsid w:val="00750693"/>
    <w:rsid w:val="007506E3"/>
    <w:rsid w:val="00751037"/>
    <w:rsid w:val="007511EC"/>
    <w:rsid w:val="0075126B"/>
    <w:rsid w:val="007523D6"/>
    <w:rsid w:val="00752AD9"/>
    <w:rsid w:val="00752C85"/>
    <w:rsid w:val="007532C0"/>
    <w:rsid w:val="007536B7"/>
    <w:rsid w:val="007543A0"/>
    <w:rsid w:val="0075485A"/>
    <w:rsid w:val="0075488A"/>
    <w:rsid w:val="00754BC4"/>
    <w:rsid w:val="00755343"/>
    <w:rsid w:val="007553DD"/>
    <w:rsid w:val="0075544D"/>
    <w:rsid w:val="0075548C"/>
    <w:rsid w:val="00755BA1"/>
    <w:rsid w:val="00755E2C"/>
    <w:rsid w:val="00756BB2"/>
    <w:rsid w:val="00756E13"/>
    <w:rsid w:val="007575D0"/>
    <w:rsid w:val="00757668"/>
    <w:rsid w:val="007576B9"/>
    <w:rsid w:val="00757F02"/>
    <w:rsid w:val="0076078E"/>
    <w:rsid w:val="00760A0B"/>
    <w:rsid w:val="00760CFD"/>
    <w:rsid w:val="00760F7C"/>
    <w:rsid w:val="00761052"/>
    <w:rsid w:val="00761278"/>
    <w:rsid w:val="007618E1"/>
    <w:rsid w:val="00761B4C"/>
    <w:rsid w:val="0076267A"/>
    <w:rsid w:val="00762893"/>
    <w:rsid w:val="00762C21"/>
    <w:rsid w:val="00762EA0"/>
    <w:rsid w:val="00763096"/>
    <w:rsid w:val="007630E6"/>
    <w:rsid w:val="00764698"/>
    <w:rsid w:val="00764A28"/>
    <w:rsid w:val="00764B50"/>
    <w:rsid w:val="00764EB7"/>
    <w:rsid w:val="0076592B"/>
    <w:rsid w:val="00765A2C"/>
    <w:rsid w:val="00765DEA"/>
    <w:rsid w:val="007664F4"/>
    <w:rsid w:val="007678A9"/>
    <w:rsid w:val="00767981"/>
    <w:rsid w:val="00767A0B"/>
    <w:rsid w:val="00770361"/>
    <w:rsid w:val="0077052E"/>
    <w:rsid w:val="007708FB"/>
    <w:rsid w:val="00770B4A"/>
    <w:rsid w:val="00770B9D"/>
    <w:rsid w:val="00770D3B"/>
    <w:rsid w:val="00770DA6"/>
    <w:rsid w:val="00770DE4"/>
    <w:rsid w:val="007715C9"/>
    <w:rsid w:val="00771680"/>
    <w:rsid w:val="00771886"/>
    <w:rsid w:val="007719DF"/>
    <w:rsid w:val="0077222C"/>
    <w:rsid w:val="00772424"/>
    <w:rsid w:val="00772439"/>
    <w:rsid w:val="00772858"/>
    <w:rsid w:val="00773238"/>
    <w:rsid w:val="00773572"/>
    <w:rsid w:val="007736DB"/>
    <w:rsid w:val="0077370F"/>
    <w:rsid w:val="00773C94"/>
    <w:rsid w:val="00774246"/>
    <w:rsid w:val="0077449E"/>
    <w:rsid w:val="00774922"/>
    <w:rsid w:val="0077499E"/>
    <w:rsid w:val="00774B39"/>
    <w:rsid w:val="0077518A"/>
    <w:rsid w:val="007751E7"/>
    <w:rsid w:val="00775653"/>
    <w:rsid w:val="007759B5"/>
    <w:rsid w:val="00775D95"/>
    <w:rsid w:val="00776DDC"/>
    <w:rsid w:val="0077723D"/>
    <w:rsid w:val="007775E2"/>
    <w:rsid w:val="00777E1E"/>
    <w:rsid w:val="00777E94"/>
    <w:rsid w:val="007802F4"/>
    <w:rsid w:val="007805EC"/>
    <w:rsid w:val="007820A8"/>
    <w:rsid w:val="007822CC"/>
    <w:rsid w:val="007824A9"/>
    <w:rsid w:val="007827BB"/>
    <w:rsid w:val="00783619"/>
    <w:rsid w:val="00784059"/>
    <w:rsid w:val="00784107"/>
    <w:rsid w:val="007844A4"/>
    <w:rsid w:val="007846A6"/>
    <w:rsid w:val="00784EBF"/>
    <w:rsid w:val="0078510D"/>
    <w:rsid w:val="00785142"/>
    <w:rsid w:val="007853FC"/>
    <w:rsid w:val="00785B21"/>
    <w:rsid w:val="00785BD1"/>
    <w:rsid w:val="00785C19"/>
    <w:rsid w:val="00785D3D"/>
    <w:rsid w:val="00786837"/>
    <w:rsid w:val="00786D87"/>
    <w:rsid w:val="00786E23"/>
    <w:rsid w:val="007871FE"/>
    <w:rsid w:val="00787676"/>
    <w:rsid w:val="00787A5C"/>
    <w:rsid w:val="00790133"/>
    <w:rsid w:val="00790566"/>
    <w:rsid w:val="00790B8C"/>
    <w:rsid w:val="00790F55"/>
    <w:rsid w:val="007912AE"/>
    <w:rsid w:val="007914A7"/>
    <w:rsid w:val="007917E3"/>
    <w:rsid w:val="0079181D"/>
    <w:rsid w:val="00791D25"/>
    <w:rsid w:val="00791E10"/>
    <w:rsid w:val="007920DB"/>
    <w:rsid w:val="00792391"/>
    <w:rsid w:val="00792C7A"/>
    <w:rsid w:val="00792E1A"/>
    <w:rsid w:val="007933E6"/>
    <w:rsid w:val="00793EFB"/>
    <w:rsid w:val="0079437D"/>
    <w:rsid w:val="0079462A"/>
    <w:rsid w:val="00794E90"/>
    <w:rsid w:val="00794E94"/>
    <w:rsid w:val="00795111"/>
    <w:rsid w:val="007953C3"/>
    <w:rsid w:val="0079619C"/>
    <w:rsid w:val="007967B6"/>
    <w:rsid w:val="00796BA6"/>
    <w:rsid w:val="00796DA4"/>
    <w:rsid w:val="00797232"/>
    <w:rsid w:val="00797806"/>
    <w:rsid w:val="00797BF9"/>
    <w:rsid w:val="00797C5D"/>
    <w:rsid w:val="0079ED3D"/>
    <w:rsid w:val="007A0FC5"/>
    <w:rsid w:val="007A1158"/>
    <w:rsid w:val="007A145A"/>
    <w:rsid w:val="007A16D3"/>
    <w:rsid w:val="007A1A02"/>
    <w:rsid w:val="007A1F37"/>
    <w:rsid w:val="007A2158"/>
    <w:rsid w:val="007A28E1"/>
    <w:rsid w:val="007A2A46"/>
    <w:rsid w:val="007A30E4"/>
    <w:rsid w:val="007A3220"/>
    <w:rsid w:val="007A39B9"/>
    <w:rsid w:val="007A39BF"/>
    <w:rsid w:val="007A3DCB"/>
    <w:rsid w:val="007A4896"/>
    <w:rsid w:val="007A4DE1"/>
    <w:rsid w:val="007A4E78"/>
    <w:rsid w:val="007A58B1"/>
    <w:rsid w:val="007A5BC9"/>
    <w:rsid w:val="007A69AE"/>
    <w:rsid w:val="007A6A3F"/>
    <w:rsid w:val="007A6F53"/>
    <w:rsid w:val="007A6FB1"/>
    <w:rsid w:val="007A7025"/>
    <w:rsid w:val="007A749E"/>
    <w:rsid w:val="007A7923"/>
    <w:rsid w:val="007B001A"/>
    <w:rsid w:val="007B0281"/>
    <w:rsid w:val="007B0BC7"/>
    <w:rsid w:val="007B0F66"/>
    <w:rsid w:val="007B123D"/>
    <w:rsid w:val="007B130D"/>
    <w:rsid w:val="007B1688"/>
    <w:rsid w:val="007B1BE2"/>
    <w:rsid w:val="007B1EAE"/>
    <w:rsid w:val="007B232C"/>
    <w:rsid w:val="007B2B62"/>
    <w:rsid w:val="007B3117"/>
    <w:rsid w:val="007B3333"/>
    <w:rsid w:val="007B33B7"/>
    <w:rsid w:val="007B36A6"/>
    <w:rsid w:val="007B416B"/>
    <w:rsid w:val="007B4449"/>
    <w:rsid w:val="007B483C"/>
    <w:rsid w:val="007B487B"/>
    <w:rsid w:val="007B4CC4"/>
    <w:rsid w:val="007B4EC4"/>
    <w:rsid w:val="007B554D"/>
    <w:rsid w:val="007B57BA"/>
    <w:rsid w:val="007B5F11"/>
    <w:rsid w:val="007B6933"/>
    <w:rsid w:val="007B69B9"/>
    <w:rsid w:val="007B6B2C"/>
    <w:rsid w:val="007B6B86"/>
    <w:rsid w:val="007B6FA0"/>
    <w:rsid w:val="007B6FB7"/>
    <w:rsid w:val="007B76E7"/>
    <w:rsid w:val="007B7849"/>
    <w:rsid w:val="007B7987"/>
    <w:rsid w:val="007B7A3A"/>
    <w:rsid w:val="007C05FC"/>
    <w:rsid w:val="007C075B"/>
    <w:rsid w:val="007C1038"/>
    <w:rsid w:val="007C1529"/>
    <w:rsid w:val="007C18B6"/>
    <w:rsid w:val="007C1DD2"/>
    <w:rsid w:val="007C2043"/>
    <w:rsid w:val="007C2140"/>
    <w:rsid w:val="007C2500"/>
    <w:rsid w:val="007C2593"/>
    <w:rsid w:val="007C313B"/>
    <w:rsid w:val="007C3ED0"/>
    <w:rsid w:val="007C4092"/>
    <w:rsid w:val="007C477E"/>
    <w:rsid w:val="007C485B"/>
    <w:rsid w:val="007C4A07"/>
    <w:rsid w:val="007C4A17"/>
    <w:rsid w:val="007C4EEF"/>
    <w:rsid w:val="007C5156"/>
    <w:rsid w:val="007C51D1"/>
    <w:rsid w:val="007C523B"/>
    <w:rsid w:val="007C5406"/>
    <w:rsid w:val="007C5492"/>
    <w:rsid w:val="007C62CE"/>
    <w:rsid w:val="007C65DC"/>
    <w:rsid w:val="007C6D32"/>
    <w:rsid w:val="007C6E5D"/>
    <w:rsid w:val="007C70C3"/>
    <w:rsid w:val="007C7451"/>
    <w:rsid w:val="007C74DD"/>
    <w:rsid w:val="007C7877"/>
    <w:rsid w:val="007C7A17"/>
    <w:rsid w:val="007C7E12"/>
    <w:rsid w:val="007D0590"/>
    <w:rsid w:val="007D083F"/>
    <w:rsid w:val="007D0AEB"/>
    <w:rsid w:val="007D0C13"/>
    <w:rsid w:val="007D12FF"/>
    <w:rsid w:val="007D1A2A"/>
    <w:rsid w:val="007D1A5C"/>
    <w:rsid w:val="007D1AAA"/>
    <w:rsid w:val="007D1D89"/>
    <w:rsid w:val="007D208C"/>
    <w:rsid w:val="007D25DC"/>
    <w:rsid w:val="007D27AF"/>
    <w:rsid w:val="007D2BA1"/>
    <w:rsid w:val="007D2D3A"/>
    <w:rsid w:val="007D2E5F"/>
    <w:rsid w:val="007D311E"/>
    <w:rsid w:val="007D31C0"/>
    <w:rsid w:val="007D321E"/>
    <w:rsid w:val="007D35E2"/>
    <w:rsid w:val="007D3880"/>
    <w:rsid w:val="007D404A"/>
    <w:rsid w:val="007D413E"/>
    <w:rsid w:val="007D4411"/>
    <w:rsid w:val="007D4575"/>
    <w:rsid w:val="007D5045"/>
    <w:rsid w:val="007D5403"/>
    <w:rsid w:val="007D6965"/>
    <w:rsid w:val="007D69B0"/>
    <w:rsid w:val="007D6CC4"/>
    <w:rsid w:val="007D7306"/>
    <w:rsid w:val="007D7586"/>
    <w:rsid w:val="007D76E2"/>
    <w:rsid w:val="007D790C"/>
    <w:rsid w:val="007D7C68"/>
    <w:rsid w:val="007D7EF3"/>
    <w:rsid w:val="007E0220"/>
    <w:rsid w:val="007E05BA"/>
    <w:rsid w:val="007E098E"/>
    <w:rsid w:val="007E0A0F"/>
    <w:rsid w:val="007E0B6F"/>
    <w:rsid w:val="007E0C3B"/>
    <w:rsid w:val="007E0CBF"/>
    <w:rsid w:val="007E0D6A"/>
    <w:rsid w:val="007E13C3"/>
    <w:rsid w:val="007E18AD"/>
    <w:rsid w:val="007E190D"/>
    <w:rsid w:val="007E19E4"/>
    <w:rsid w:val="007E1A8A"/>
    <w:rsid w:val="007E1C8C"/>
    <w:rsid w:val="007E1D00"/>
    <w:rsid w:val="007E220F"/>
    <w:rsid w:val="007E22FB"/>
    <w:rsid w:val="007E2493"/>
    <w:rsid w:val="007E3066"/>
    <w:rsid w:val="007E309D"/>
    <w:rsid w:val="007E3B03"/>
    <w:rsid w:val="007E3FD6"/>
    <w:rsid w:val="007E456A"/>
    <w:rsid w:val="007E4739"/>
    <w:rsid w:val="007E474D"/>
    <w:rsid w:val="007E474F"/>
    <w:rsid w:val="007E49D5"/>
    <w:rsid w:val="007E4D8B"/>
    <w:rsid w:val="007E503E"/>
    <w:rsid w:val="007E51E3"/>
    <w:rsid w:val="007E5F95"/>
    <w:rsid w:val="007E5FB3"/>
    <w:rsid w:val="007E61FA"/>
    <w:rsid w:val="007E6A2E"/>
    <w:rsid w:val="007E6BE0"/>
    <w:rsid w:val="007E6C71"/>
    <w:rsid w:val="007E70B5"/>
    <w:rsid w:val="007E71AD"/>
    <w:rsid w:val="007E732C"/>
    <w:rsid w:val="007E79BC"/>
    <w:rsid w:val="007E7E71"/>
    <w:rsid w:val="007F04C0"/>
    <w:rsid w:val="007F1298"/>
    <w:rsid w:val="007F1384"/>
    <w:rsid w:val="007F13B9"/>
    <w:rsid w:val="007F239F"/>
    <w:rsid w:val="007F2798"/>
    <w:rsid w:val="007F2AC7"/>
    <w:rsid w:val="007F356D"/>
    <w:rsid w:val="007F3748"/>
    <w:rsid w:val="007F374D"/>
    <w:rsid w:val="007F3CEC"/>
    <w:rsid w:val="007F3D72"/>
    <w:rsid w:val="007F44AB"/>
    <w:rsid w:val="007F4675"/>
    <w:rsid w:val="007F4707"/>
    <w:rsid w:val="007F4B7E"/>
    <w:rsid w:val="007F4C8F"/>
    <w:rsid w:val="007F4F66"/>
    <w:rsid w:val="007F5473"/>
    <w:rsid w:val="007F5774"/>
    <w:rsid w:val="007F5961"/>
    <w:rsid w:val="007F5EF1"/>
    <w:rsid w:val="007F6400"/>
    <w:rsid w:val="007F65FF"/>
    <w:rsid w:val="007F689F"/>
    <w:rsid w:val="007F72B8"/>
    <w:rsid w:val="007F7867"/>
    <w:rsid w:val="008002DE"/>
    <w:rsid w:val="008003EC"/>
    <w:rsid w:val="00801969"/>
    <w:rsid w:val="00801B24"/>
    <w:rsid w:val="00801C59"/>
    <w:rsid w:val="00801CA6"/>
    <w:rsid w:val="00801F8D"/>
    <w:rsid w:val="00802325"/>
    <w:rsid w:val="008027F1"/>
    <w:rsid w:val="00802B74"/>
    <w:rsid w:val="00802FE3"/>
    <w:rsid w:val="00803488"/>
    <w:rsid w:val="0080350B"/>
    <w:rsid w:val="008035C2"/>
    <w:rsid w:val="00804198"/>
    <w:rsid w:val="008046B8"/>
    <w:rsid w:val="008049FC"/>
    <w:rsid w:val="00804BBA"/>
    <w:rsid w:val="00804CCE"/>
    <w:rsid w:val="00805867"/>
    <w:rsid w:val="00805963"/>
    <w:rsid w:val="00806284"/>
    <w:rsid w:val="0080685C"/>
    <w:rsid w:val="00806DC7"/>
    <w:rsid w:val="00806FF5"/>
    <w:rsid w:val="008071A3"/>
    <w:rsid w:val="00807A0C"/>
    <w:rsid w:val="00810980"/>
    <w:rsid w:val="00810C94"/>
    <w:rsid w:val="00810F8B"/>
    <w:rsid w:val="00811431"/>
    <w:rsid w:val="00811831"/>
    <w:rsid w:val="00811B85"/>
    <w:rsid w:val="008122C7"/>
    <w:rsid w:val="0081237A"/>
    <w:rsid w:val="00812403"/>
    <w:rsid w:val="0081241F"/>
    <w:rsid w:val="00812F6B"/>
    <w:rsid w:val="0081365B"/>
    <w:rsid w:val="00813762"/>
    <w:rsid w:val="0081389A"/>
    <w:rsid w:val="00813DE3"/>
    <w:rsid w:val="00814196"/>
    <w:rsid w:val="0081425D"/>
    <w:rsid w:val="00814552"/>
    <w:rsid w:val="008145C2"/>
    <w:rsid w:val="0081465A"/>
    <w:rsid w:val="00814708"/>
    <w:rsid w:val="00814B0E"/>
    <w:rsid w:val="00814D36"/>
    <w:rsid w:val="00814EAB"/>
    <w:rsid w:val="00814FFE"/>
    <w:rsid w:val="00815B54"/>
    <w:rsid w:val="00815E0E"/>
    <w:rsid w:val="008160FE"/>
    <w:rsid w:val="008161AF"/>
    <w:rsid w:val="00816495"/>
    <w:rsid w:val="008165C7"/>
    <w:rsid w:val="00816E8A"/>
    <w:rsid w:val="00817384"/>
    <w:rsid w:val="008175A6"/>
    <w:rsid w:val="008177F8"/>
    <w:rsid w:val="00817B24"/>
    <w:rsid w:val="00817BA5"/>
    <w:rsid w:val="00817C8D"/>
    <w:rsid w:val="008208EB"/>
    <w:rsid w:val="0082097F"/>
    <w:rsid w:val="00820EA9"/>
    <w:rsid w:val="008211F0"/>
    <w:rsid w:val="00821A14"/>
    <w:rsid w:val="00821E16"/>
    <w:rsid w:val="00822211"/>
    <w:rsid w:val="00822683"/>
    <w:rsid w:val="00822789"/>
    <w:rsid w:val="00822929"/>
    <w:rsid w:val="008229F0"/>
    <w:rsid w:val="0082331C"/>
    <w:rsid w:val="008233DF"/>
    <w:rsid w:val="0082373B"/>
    <w:rsid w:val="00823765"/>
    <w:rsid w:val="00823A21"/>
    <w:rsid w:val="00823C7F"/>
    <w:rsid w:val="00823CFD"/>
    <w:rsid w:val="00823FD8"/>
    <w:rsid w:val="0082410F"/>
    <w:rsid w:val="00824A06"/>
    <w:rsid w:val="00824B73"/>
    <w:rsid w:val="00824B86"/>
    <w:rsid w:val="00824C64"/>
    <w:rsid w:val="00824D28"/>
    <w:rsid w:val="00824F78"/>
    <w:rsid w:val="00824FA5"/>
    <w:rsid w:val="00825160"/>
    <w:rsid w:val="008257A3"/>
    <w:rsid w:val="008259B0"/>
    <w:rsid w:val="008272D9"/>
    <w:rsid w:val="008277E4"/>
    <w:rsid w:val="00830109"/>
    <w:rsid w:val="00830414"/>
    <w:rsid w:val="00830A40"/>
    <w:rsid w:val="008315CB"/>
    <w:rsid w:val="008319EC"/>
    <w:rsid w:val="00831A5C"/>
    <w:rsid w:val="00831CBF"/>
    <w:rsid w:val="00831DA6"/>
    <w:rsid w:val="00832347"/>
    <w:rsid w:val="008326CD"/>
    <w:rsid w:val="008328BD"/>
    <w:rsid w:val="00832A89"/>
    <w:rsid w:val="00832B42"/>
    <w:rsid w:val="00832EAC"/>
    <w:rsid w:val="00832EC5"/>
    <w:rsid w:val="008337F3"/>
    <w:rsid w:val="008339AB"/>
    <w:rsid w:val="00833B21"/>
    <w:rsid w:val="00833D2F"/>
    <w:rsid w:val="00834350"/>
    <w:rsid w:val="00834663"/>
    <w:rsid w:val="0083496F"/>
    <w:rsid w:val="00834CA5"/>
    <w:rsid w:val="00835290"/>
    <w:rsid w:val="008361CC"/>
    <w:rsid w:val="008363AD"/>
    <w:rsid w:val="0083643A"/>
    <w:rsid w:val="008367BC"/>
    <w:rsid w:val="00836B1F"/>
    <w:rsid w:val="00836C48"/>
    <w:rsid w:val="00836F27"/>
    <w:rsid w:val="0083710C"/>
    <w:rsid w:val="00837478"/>
    <w:rsid w:val="00837988"/>
    <w:rsid w:val="00837A66"/>
    <w:rsid w:val="00837CEC"/>
    <w:rsid w:val="00837DA4"/>
    <w:rsid w:val="0084055E"/>
    <w:rsid w:val="00840762"/>
    <w:rsid w:val="00840A27"/>
    <w:rsid w:val="00840B79"/>
    <w:rsid w:val="00840C23"/>
    <w:rsid w:val="00840CFB"/>
    <w:rsid w:val="00840D29"/>
    <w:rsid w:val="008415B5"/>
    <w:rsid w:val="00841BB5"/>
    <w:rsid w:val="00841F45"/>
    <w:rsid w:val="00841F62"/>
    <w:rsid w:val="00842255"/>
    <w:rsid w:val="00842FBE"/>
    <w:rsid w:val="00843144"/>
    <w:rsid w:val="00843159"/>
    <w:rsid w:val="00843324"/>
    <w:rsid w:val="00843787"/>
    <w:rsid w:val="00843875"/>
    <w:rsid w:val="00843AE6"/>
    <w:rsid w:val="00843B6E"/>
    <w:rsid w:val="0084484F"/>
    <w:rsid w:val="00844902"/>
    <w:rsid w:val="00844CFC"/>
    <w:rsid w:val="00844FF1"/>
    <w:rsid w:val="00845617"/>
    <w:rsid w:val="00845785"/>
    <w:rsid w:val="00845A7D"/>
    <w:rsid w:val="00845B99"/>
    <w:rsid w:val="00845EDB"/>
    <w:rsid w:val="00846429"/>
    <w:rsid w:val="008464FD"/>
    <w:rsid w:val="00846A23"/>
    <w:rsid w:val="00846B91"/>
    <w:rsid w:val="00846C38"/>
    <w:rsid w:val="00846C6F"/>
    <w:rsid w:val="008470AB"/>
    <w:rsid w:val="008477C2"/>
    <w:rsid w:val="008477C8"/>
    <w:rsid w:val="00850E4C"/>
    <w:rsid w:val="00851809"/>
    <w:rsid w:val="00851A33"/>
    <w:rsid w:val="008524FA"/>
    <w:rsid w:val="008527CF"/>
    <w:rsid w:val="00852A28"/>
    <w:rsid w:val="008530AE"/>
    <w:rsid w:val="00853805"/>
    <w:rsid w:val="0085494A"/>
    <w:rsid w:val="00855082"/>
    <w:rsid w:val="00855B70"/>
    <w:rsid w:val="00855BE9"/>
    <w:rsid w:val="00855FCA"/>
    <w:rsid w:val="00856CFC"/>
    <w:rsid w:val="008572B8"/>
    <w:rsid w:val="008578A4"/>
    <w:rsid w:val="00857A6D"/>
    <w:rsid w:val="0086004E"/>
    <w:rsid w:val="0086062A"/>
    <w:rsid w:val="008608FA"/>
    <w:rsid w:val="00861F2F"/>
    <w:rsid w:val="00862004"/>
    <w:rsid w:val="00862544"/>
    <w:rsid w:val="0086268F"/>
    <w:rsid w:val="008631F1"/>
    <w:rsid w:val="0086353C"/>
    <w:rsid w:val="008636F2"/>
    <w:rsid w:val="0086376E"/>
    <w:rsid w:val="00863A2C"/>
    <w:rsid w:val="00863F48"/>
    <w:rsid w:val="00864DBC"/>
    <w:rsid w:val="0086522B"/>
    <w:rsid w:val="008655E2"/>
    <w:rsid w:val="00866044"/>
    <w:rsid w:val="00866201"/>
    <w:rsid w:val="008662B6"/>
    <w:rsid w:val="0086634C"/>
    <w:rsid w:val="008663FA"/>
    <w:rsid w:val="0086693D"/>
    <w:rsid w:val="00866CA8"/>
    <w:rsid w:val="00866EE8"/>
    <w:rsid w:val="00867043"/>
    <w:rsid w:val="008671FC"/>
    <w:rsid w:val="008672A8"/>
    <w:rsid w:val="008672ED"/>
    <w:rsid w:val="00867416"/>
    <w:rsid w:val="00867447"/>
    <w:rsid w:val="00867CFA"/>
    <w:rsid w:val="00867D89"/>
    <w:rsid w:val="0087006D"/>
    <w:rsid w:val="00870531"/>
    <w:rsid w:val="008707E5"/>
    <w:rsid w:val="00870BFA"/>
    <w:rsid w:val="00870DB5"/>
    <w:rsid w:val="00870DC0"/>
    <w:rsid w:val="00870EAD"/>
    <w:rsid w:val="00871072"/>
    <w:rsid w:val="00872BD3"/>
    <w:rsid w:val="00872C1B"/>
    <w:rsid w:val="00872D0E"/>
    <w:rsid w:val="00872D34"/>
    <w:rsid w:val="00872DC2"/>
    <w:rsid w:val="00873072"/>
    <w:rsid w:val="0087314E"/>
    <w:rsid w:val="0087356A"/>
    <w:rsid w:val="00873DBC"/>
    <w:rsid w:val="008749A3"/>
    <w:rsid w:val="00874EDB"/>
    <w:rsid w:val="00875841"/>
    <w:rsid w:val="00875971"/>
    <w:rsid w:val="00875C51"/>
    <w:rsid w:val="00875EAD"/>
    <w:rsid w:val="00876290"/>
    <w:rsid w:val="00877082"/>
    <w:rsid w:val="0087719E"/>
    <w:rsid w:val="008777DD"/>
    <w:rsid w:val="00877918"/>
    <w:rsid w:val="00877C8D"/>
    <w:rsid w:val="00877FFD"/>
    <w:rsid w:val="008804FA"/>
    <w:rsid w:val="00880AEC"/>
    <w:rsid w:val="00880B25"/>
    <w:rsid w:val="00880DD3"/>
    <w:rsid w:val="00880E02"/>
    <w:rsid w:val="00880FFB"/>
    <w:rsid w:val="0088186B"/>
    <w:rsid w:val="00881C3D"/>
    <w:rsid w:val="00881D09"/>
    <w:rsid w:val="00881FB3"/>
    <w:rsid w:val="00882169"/>
    <w:rsid w:val="0088292C"/>
    <w:rsid w:val="00882A08"/>
    <w:rsid w:val="00882A30"/>
    <w:rsid w:val="00882B80"/>
    <w:rsid w:val="008836A0"/>
    <w:rsid w:val="00883942"/>
    <w:rsid w:val="00883A95"/>
    <w:rsid w:val="00884484"/>
    <w:rsid w:val="0088468D"/>
    <w:rsid w:val="00884CEA"/>
    <w:rsid w:val="0088513B"/>
    <w:rsid w:val="00885639"/>
    <w:rsid w:val="0088597C"/>
    <w:rsid w:val="008864D1"/>
    <w:rsid w:val="00886C80"/>
    <w:rsid w:val="00886D9F"/>
    <w:rsid w:val="008872D4"/>
    <w:rsid w:val="00887510"/>
    <w:rsid w:val="00887B81"/>
    <w:rsid w:val="00887CF1"/>
    <w:rsid w:val="00887DE6"/>
    <w:rsid w:val="00887EE3"/>
    <w:rsid w:val="0089017E"/>
    <w:rsid w:val="00891108"/>
    <w:rsid w:val="0089186B"/>
    <w:rsid w:val="008923F1"/>
    <w:rsid w:val="0089241C"/>
    <w:rsid w:val="008927FC"/>
    <w:rsid w:val="00892804"/>
    <w:rsid w:val="00892E87"/>
    <w:rsid w:val="008933E4"/>
    <w:rsid w:val="00893C87"/>
    <w:rsid w:val="00893C8B"/>
    <w:rsid w:val="00893FE6"/>
    <w:rsid w:val="0089486E"/>
    <w:rsid w:val="0089488F"/>
    <w:rsid w:val="0089497A"/>
    <w:rsid w:val="0089534E"/>
    <w:rsid w:val="00895425"/>
    <w:rsid w:val="008956EB"/>
    <w:rsid w:val="00895C63"/>
    <w:rsid w:val="00895D8C"/>
    <w:rsid w:val="0089656D"/>
    <w:rsid w:val="008966C4"/>
    <w:rsid w:val="008966EE"/>
    <w:rsid w:val="00896959"/>
    <w:rsid w:val="00896AE7"/>
    <w:rsid w:val="008978E1"/>
    <w:rsid w:val="00897BF1"/>
    <w:rsid w:val="008A0D1F"/>
    <w:rsid w:val="008A1A20"/>
    <w:rsid w:val="008A1B39"/>
    <w:rsid w:val="008A213E"/>
    <w:rsid w:val="008A26C1"/>
    <w:rsid w:val="008A2AB3"/>
    <w:rsid w:val="008A2C37"/>
    <w:rsid w:val="008A31AA"/>
    <w:rsid w:val="008A3288"/>
    <w:rsid w:val="008A36FC"/>
    <w:rsid w:val="008A371F"/>
    <w:rsid w:val="008A37B1"/>
    <w:rsid w:val="008A3D26"/>
    <w:rsid w:val="008A4129"/>
    <w:rsid w:val="008A415F"/>
    <w:rsid w:val="008A41C5"/>
    <w:rsid w:val="008A4DB1"/>
    <w:rsid w:val="008A50F9"/>
    <w:rsid w:val="008A530A"/>
    <w:rsid w:val="008A53F1"/>
    <w:rsid w:val="008A5750"/>
    <w:rsid w:val="008A578F"/>
    <w:rsid w:val="008A594E"/>
    <w:rsid w:val="008A5A7B"/>
    <w:rsid w:val="008A6504"/>
    <w:rsid w:val="008A717B"/>
    <w:rsid w:val="008A74EA"/>
    <w:rsid w:val="008A78CA"/>
    <w:rsid w:val="008A7979"/>
    <w:rsid w:val="008A79E9"/>
    <w:rsid w:val="008B0337"/>
    <w:rsid w:val="008B079B"/>
    <w:rsid w:val="008B079E"/>
    <w:rsid w:val="008B0A32"/>
    <w:rsid w:val="008B16C8"/>
    <w:rsid w:val="008B18A4"/>
    <w:rsid w:val="008B1F1D"/>
    <w:rsid w:val="008B271F"/>
    <w:rsid w:val="008B2B4C"/>
    <w:rsid w:val="008B2C19"/>
    <w:rsid w:val="008B3783"/>
    <w:rsid w:val="008B37FE"/>
    <w:rsid w:val="008B3B63"/>
    <w:rsid w:val="008B3BEB"/>
    <w:rsid w:val="008B412C"/>
    <w:rsid w:val="008B4808"/>
    <w:rsid w:val="008B4D4C"/>
    <w:rsid w:val="008B4FA2"/>
    <w:rsid w:val="008B53FF"/>
    <w:rsid w:val="008B541F"/>
    <w:rsid w:val="008B5504"/>
    <w:rsid w:val="008B552B"/>
    <w:rsid w:val="008B5B51"/>
    <w:rsid w:val="008B5BB0"/>
    <w:rsid w:val="008B5CB6"/>
    <w:rsid w:val="008B60C6"/>
    <w:rsid w:val="008B61B0"/>
    <w:rsid w:val="008B6332"/>
    <w:rsid w:val="008B64B1"/>
    <w:rsid w:val="008B66E4"/>
    <w:rsid w:val="008B6943"/>
    <w:rsid w:val="008B6946"/>
    <w:rsid w:val="008B732B"/>
    <w:rsid w:val="008B7826"/>
    <w:rsid w:val="008B7DAF"/>
    <w:rsid w:val="008C0EFB"/>
    <w:rsid w:val="008C15D6"/>
    <w:rsid w:val="008C17A7"/>
    <w:rsid w:val="008C19A8"/>
    <w:rsid w:val="008C1F81"/>
    <w:rsid w:val="008C223C"/>
    <w:rsid w:val="008C2AAE"/>
    <w:rsid w:val="008C35E0"/>
    <w:rsid w:val="008C363D"/>
    <w:rsid w:val="008C379E"/>
    <w:rsid w:val="008C3D40"/>
    <w:rsid w:val="008C4370"/>
    <w:rsid w:val="008C470F"/>
    <w:rsid w:val="008C500B"/>
    <w:rsid w:val="008C5768"/>
    <w:rsid w:val="008C61AD"/>
    <w:rsid w:val="008C62F3"/>
    <w:rsid w:val="008C64CC"/>
    <w:rsid w:val="008C6D6F"/>
    <w:rsid w:val="008C70A6"/>
    <w:rsid w:val="008C717E"/>
    <w:rsid w:val="008C7381"/>
    <w:rsid w:val="008C7716"/>
    <w:rsid w:val="008C7B91"/>
    <w:rsid w:val="008C7BE2"/>
    <w:rsid w:val="008C7CE5"/>
    <w:rsid w:val="008C7D9D"/>
    <w:rsid w:val="008D09F5"/>
    <w:rsid w:val="008D0B18"/>
    <w:rsid w:val="008D0B4F"/>
    <w:rsid w:val="008D0F6F"/>
    <w:rsid w:val="008D18F1"/>
    <w:rsid w:val="008D1973"/>
    <w:rsid w:val="008D1DC6"/>
    <w:rsid w:val="008D2066"/>
    <w:rsid w:val="008D2304"/>
    <w:rsid w:val="008D24C0"/>
    <w:rsid w:val="008D3466"/>
    <w:rsid w:val="008D3A4C"/>
    <w:rsid w:val="008D3DA9"/>
    <w:rsid w:val="008D3E75"/>
    <w:rsid w:val="008D4763"/>
    <w:rsid w:val="008D48E2"/>
    <w:rsid w:val="008D4ECC"/>
    <w:rsid w:val="008D530C"/>
    <w:rsid w:val="008D53A3"/>
    <w:rsid w:val="008D53EB"/>
    <w:rsid w:val="008D57B0"/>
    <w:rsid w:val="008D58A4"/>
    <w:rsid w:val="008D6E9F"/>
    <w:rsid w:val="008D79AF"/>
    <w:rsid w:val="008D7B41"/>
    <w:rsid w:val="008D7FE9"/>
    <w:rsid w:val="008E009B"/>
    <w:rsid w:val="008E03CB"/>
    <w:rsid w:val="008E0523"/>
    <w:rsid w:val="008E0960"/>
    <w:rsid w:val="008E0E4D"/>
    <w:rsid w:val="008E0FBD"/>
    <w:rsid w:val="008E1181"/>
    <w:rsid w:val="008E1BE1"/>
    <w:rsid w:val="008E1CDE"/>
    <w:rsid w:val="008E2038"/>
    <w:rsid w:val="008E205F"/>
    <w:rsid w:val="008E22F2"/>
    <w:rsid w:val="008E2375"/>
    <w:rsid w:val="008E242B"/>
    <w:rsid w:val="008E2A8A"/>
    <w:rsid w:val="008E2C70"/>
    <w:rsid w:val="008E2F5D"/>
    <w:rsid w:val="008E2F76"/>
    <w:rsid w:val="008E30DE"/>
    <w:rsid w:val="008E33B5"/>
    <w:rsid w:val="008E4663"/>
    <w:rsid w:val="008E4B8D"/>
    <w:rsid w:val="008E4F01"/>
    <w:rsid w:val="008E55AE"/>
    <w:rsid w:val="008E576A"/>
    <w:rsid w:val="008E580C"/>
    <w:rsid w:val="008E5D33"/>
    <w:rsid w:val="008E5F7E"/>
    <w:rsid w:val="008E6106"/>
    <w:rsid w:val="008E618D"/>
    <w:rsid w:val="008E63FD"/>
    <w:rsid w:val="008E64E6"/>
    <w:rsid w:val="008E69F2"/>
    <w:rsid w:val="008E6A75"/>
    <w:rsid w:val="008E6B89"/>
    <w:rsid w:val="008E7673"/>
    <w:rsid w:val="008E7828"/>
    <w:rsid w:val="008E7AEA"/>
    <w:rsid w:val="008F01B1"/>
    <w:rsid w:val="008F044E"/>
    <w:rsid w:val="008F04BC"/>
    <w:rsid w:val="008F08FA"/>
    <w:rsid w:val="008F0983"/>
    <w:rsid w:val="008F0AAC"/>
    <w:rsid w:val="008F0ADE"/>
    <w:rsid w:val="008F0B6E"/>
    <w:rsid w:val="008F0E1A"/>
    <w:rsid w:val="008F11C3"/>
    <w:rsid w:val="008F135B"/>
    <w:rsid w:val="008F14AE"/>
    <w:rsid w:val="008F15C9"/>
    <w:rsid w:val="008F1D47"/>
    <w:rsid w:val="008F1DE3"/>
    <w:rsid w:val="008F26D3"/>
    <w:rsid w:val="008F2715"/>
    <w:rsid w:val="008F2F56"/>
    <w:rsid w:val="008F3D3D"/>
    <w:rsid w:val="008F3D42"/>
    <w:rsid w:val="008F5270"/>
    <w:rsid w:val="008F55E0"/>
    <w:rsid w:val="008F5859"/>
    <w:rsid w:val="008F5C85"/>
    <w:rsid w:val="008F5F46"/>
    <w:rsid w:val="008F618D"/>
    <w:rsid w:val="008F642C"/>
    <w:rsid w:val="008F699B"/>
    <w:rsid w:val="008F6B79"/>
    <w:rsid w:val="008F6CC3"/>
    <w:rsid w:val="008F6ED9"/>
    <w:rsid w:val="008F6FF1"/>
    <w:rsid w:val="008F7E7C"/>
    <w:rsid w:val="0090004C"/>
    <w:rsid w:val="00900057"/>
    <w:rsid w:val="0090034C"/>
    <w:rsid w:val="00900426"/>
    <w:rsid w:val="00900CC5"/>
    <w:rsid w:val="00900EA8"/>
    <w:rsid w:val="00900FAA"/>
    <w:rsid w:val="00901358"/>
    <w:rsid w:val="00901A2B"/>
    <w:rsid w:val="00901DE8"/>
    <w:rsid w:val="00901E38"/>
    <w:rsid w:val="00901FDB"/>
    <w:rsid w:val="009020C2"/>
    <w:rsid w:val="0090215E"/>
    <w:rsid w:val="00902380"/>
    <w:rsid w:val="00902492"/>
    <w:rsid w:val="00902974"/>
    <w:rsid w:val="00902FF3"/>
    <w:rsid w:val="0090307E"/>
    <w:rsid w:val="009030C8"/>
    <w:rsid w:val="00903121"/>
    <w:rsid w:val="00903410"/>
    <w:rsid w:val="00904CA9"/>
    <w:rsid w:val="00904CFE"/>
    <w:rsid w:val="009051F1"/>
    <w:rsid w:val="00905750"/>
    <w:rsid w:val="00905AFE"/>
    <w:rsid w:val="00906608"/>
    <w:rsid w:val="009068C1"/>
    <w:rsid w:val="009068FB"/>
    <w:rsid w:val="00906913"/>
    <w:rsid w:val="00906D7A"/>
    <w:rsid w:val="00907253"/>
    <w:rsid w:val="009072C6"/>
    <w:rsid w:val="009078CA"/>
    <w:rsid w:val="00907A73"/>
    <w:rsid w:val="0091023A"/>
    <w:rsid w:val="00910AD6"/>
    <w:rsid w:val="00910CFD"/>
    <w:rsid w:val="0091108F"/>
    <w:rsid w:val="00911449"/>
    <w:rsid w:val="00911710"/>
    <w:rsid w:val="00911C76"/>
    <w:rsid w:val="00911F38"/>
    <w:rsid w:val="00911FC4"/>
    <w:rsid w:val="00912023"/>
    <w:rsid w:val="009122D8"/>
    <w:rsid w:val="0091251C"/>
    <w:rsid w:val="00912922"/>
    <w:rsid w:val="009129A1"/>
    <w:rsid w:val="0091317E"/>
    <w:rsid w:val="00913226"/>
    <w:rsid w:val="009136C5"/>
    <w:rsid w:val="00913E0B"/>
    <w:rsid w:val="00914069"/>
    <w:rsid w:val="00914554"/>
    <w:rsid w:val="00914C6D"/>
    <w:rsid w:val="00914D02"/>
    <w:rsid w:val="00915F52"/>
    <w:rsid w:val="009165C1"/>
    <w:rsid w:val="00916B06"/>
    <w:rsid w:val="00916EC5"/>
    <w:rsid w:val="0091758E"/>
    <w:rsid w:val="009175D8"/>
    <w:rsid w:val="00920492"/>
    <w:rsid w:val="00920773"/>
    <w:rsid w:val="009208A9"/>
    <w:rsid w:val="00920E10"/>
    <w:rsid w:val="00921074"/>
    <w:rsid w:val="00921425"/>
    <w:rsid w:val="0092154F"/>
    <w:rsid w:val="00921C63"/>
    <w:rsid w:val="00921DA0"/>
    <w:rsid w:val="00922043"/>
    <w:rsid w:val="009222AB"/>
    <w:rsid w:val="00922D0A"/>
    <w:rsid w:val="0092355E"/>
    <w:rsid w:val="009235DC"/>
    <w:rsid w:val="00923DDF"/>
    <w:rsid w:val="00924042"/>
    <w:rsid w:val="0092449E"/>
    <w:rsid w:val="009246A6"/>
    <w:rsid w:val="0092488D"/>
    <w:rsid w:val="009249E7"/>
    <w:rsid w:val="00924DBA"/>
    <w:rsid w:val="00925184"/>
    <w:rsid w:val="00925832"/>
    <w:rsid w:val="009258BB"/>
    <w:rsid w:val="00925C29"/>
    <w:rsid w:val="00925FB4"/>
    <w:rsid w:val="009261F8"/>
    <w:rsid w:val="0092710A"/>
    <w:rsid w:val="0092712C"/>
    <w:rsid w:val="00927A76"/>
    <w:rsid w:val="00927AB2"/>
    <w:rsid w:val="00927F16"/>
    <w:rsid w:val="0093044B"/>
    <w:rsid w:val="00930AE6"/>
    <w:rsid w:val="00930EDA"/>
    <w:rsid w:val="009312BB"/>
    <w:rsid w:val="00931544"/>
    <w:rsid w:val="009315EC"/>
    <w:rsid w:val="00931844"/>
    <w:rsid w:val="00932329"/>
    <w:rsid w:val="009325EB"/>
    <w:rsid w:val="00932EE3"/>
    <w:rsid w:val="00933387"/>
    <w:rsid w:val="00933568"/>
    <w:rsid w:val="00934196"/>
    <w:rsid w:val="009344E8"/>
    <w:rsid w:val="009350EA"/>
    <w:rsid w:val="00935982"/>
    <w:rsid w:val="009359B2"/>
    <w:rsid w:val="00935BAB"/>
    <w:rsid w:val="00935CB4"/>
    <w:rsid w:val="00935F4F"/>
    <w:rsid w:val="0093653E"/>
    <w:rsid w:val="00936EC8"/>
    <w:rsid w:val="00937724"/>
    <w:rsid w:val="00937A90"/>
    <w:rsid w:val="00937CAC"/>
    <w:rsid w:val="00940DE2"/>
    <w:rsid w:val="009410ED"/>
    <w:rsid w:val="009412EC"/>
    <w:rsid w:val="0094152D"/>
    <w:rsid w:val="00942151"/>
    <w:rsid w:val="0094288F"/>
    <w:rsid w:val="00942C1D"/>
    <w:rsid w:val="00943245"/>
    <w:rsid w:val="0094388F"/>
    <w:rsid w:val="00943969"/>
    <w:rsid w:val="00943ED3"/>
    <w:rsid w:val="00944729"/>
    <w:rsid w:val="00944857"/>
    <w:rsid w:val="009448B6"/>
    <w:rsid w:val="0094502A"/>
    <w:rsid w:val="009450E7"/>
    <w:rsid w:val="0094555A"/>
    <w:rsid w:val="00945746"/>
    <w:rsid w:val="0094613D"/>
    <w:rsid w:val="009464C3"/>
    <w:rsid w:val="0094679D"/>
    <w:rsid w:val="009467A7"/>
    <w:rsid w:val="00946863"/>
    <w:rsid w:val="0094696E"/>
    <w:rsid w:val="0094699A"/>
    <w:rsid w:val="00946BF8"/>
    <w:rsid w:val="00946C43"/>
    <w:rsid w:val="00947093"/>
    <w:rsid w:val="009471CA"/>
    <w:rsid w:val="00947A14"/>
    <w:rsid w:val="00947BB9"/>
    <w:rsid w:val="00947C54"/>
    <w:rsid w:val="00947FE9"/>
    <w:rsid w:val="00950BE0"/>
    <w:rsid w:val="00951116"/>
    <w:rsid w:val="00951320"/>
    <w:rsid w:val="00951E6F"/>
    <w:rsid w:val="00951FA1"/>
    <w:rsid w:val="00952636"/>
    <w:rsid w:val="00952764"/>
    <w:rsid w:val="0095293C"/>
    <w:rsid w:val="00952A15"/>
    <w:rsid w:val="00952D35"/>
    <w:rsid w:val="00953216"/>
    <w:rsid w:val="0095324C"/>
    <w:rsid w:val="00953C55"/>
    <w:rsid w:val="00953D91"/>
    <w:rsid w:val="0095496F"/>
    <w:rsid w:val="00954DCF"/>
    <w:rsid w:val="009552AF"/>
    <w:rsid w:val="0095605A"/>
    <w:rsid w:val="00956763"/>
    <w:rsid w:val="00956AF7"/>
    <w:rsid w:val="00956C9C"/>
    <w:rsid w:val="009571B2"/>
    <w:rsid w:val="0095724A"/>
    <w:rsid w:val="00957E1F"/>
    <w:rsid w:val="00960186"/>
    <w:rsid w:val="009608C1"/>
    <w:rsid w:val="00960929"/>
    <w:rsid w:val="009611DC"/>
    <w:rsid w:val="00961202"/>
    <w:rsid w:val="009613C0"/>
    <w:rsid w:val="009614F7"/>
    <w:rsid w:val="0096181C"/>
    <w:rsid w:val="0096183B"/>
    <w:rsid w:val="0096185B"/>
    <w:rsid w:val="00961A86"/>
    <w:rsid w:val="00961FEF"/>
    <w:rsid w:val="009627BD"/>
    <w:rsid w:val="00962D0B"/>
    <w:rsid w:val="00962E94"/>
    <w:rsid w:val="009630D2"/>
    <w:rsid w:val="00963247"/>
    <w:rsid w:val="00963800"/>
    <w:rsid w:val="00963B06"/>
    <w:rsid w:val="00963C9D"/>
    <w:rsid w:val="0096457C"/>
    <w:rsid w:val="009646E1"/>
    <w:rsid w:val="009647A3"/>
    <w:rsid w:val="00964F6A"/>
    <w:rsid w:val="00965964"/>
    <w:rsid w:val="00966232"/>
    <w:rsid w:val="009665C8"/>
    <w:rsid w:val="0096713F"/>
    <w:rsid w:val="009673A3"/>
    <w:rsid w:val="009674E7"/>
    <w:rsid w:val="00967721"/>
    <w:rsid w:val="009677CD"/>
    <w:rsid w:val="00967834"/>
    <w:rsid w:val="00967E53"/>
    <w:rsid w:val="00970192"/>
    <w:rsid w:val="00970589"/>
    <w:rsid w:val="00970868"/>
    <w:rsid w:val="009708C0"/>
    <w:rsid w:val="009708F4"/>
    <w:rsid w:val="0097105F"/>
    <w:rsid w:val="009710A4"/>
    <w:rsid w:val="00971671"/>
    <w:rsid w:val="00971E23"/>
    <w:rsid w:val="00972003"/>
    <w:rsid w:val="00972B12"/>
    <w:rsid w:val="00972C83"/>
    <w:rsid w:val="00972D93"/>
    <w:rsid w:val="00972E47"/>
    <w:rsid w:val="0097362F"/>
    <w:rsid w:val="0097397D"/>
    <w:rsid w:val="0097414D"/>
    <w:rsid w:val="00974469"/>
    <w:rsid w:val="00974936"/>
    <w:rsid w:val="00974A9C"/>
    <w:rsid w:val="00975081"/>
    <w:rsid w:val="00976254"/>
    <w:rsid w:val="00976BC5"/>
    <w:rsid w:val="00977B5E"/>
    <w:rsid w:val="0098048B"/>
    <w:rsid w:val="009804A2"/>
    <w:rsid w:val="009806EA"/>
    <w:rsid w:val="009808D7"/>
    <w:rsid w:val="00980CCD"/>
    <w:rsid w:val="00980DE5"/>
    <w:rsid w:val="00981CE8"/>
    <w:rsid w:val="00981D83"/>
    <w:rsid w:val="009827E3"/>
    <w:rsid w:val="00982B79"/>
    <w:rsid w:val="00983F51"/>
    <w:rsid w:val="00983F9C"/>
    <w:rsid w:val="009842CF"/>
    <w:rsid w:val="009845FF"/>
    <w:rsid w:val="00984762"/>
    <w:rsid w:val="00984935"/>
    <w:rsid w:val="00984F8B"/>
    <w:rsid w:val="009853B0"/>
    <w:rsid w:val="009853F9"/>
    <w:rsid w:val="009856CD"/>
    <w:rsid w:val="00985816"/>
    <w:rsid w:val="00985CC2"/>
    <w:rsid w:val="00985DDD"/>
    <w:rsid w:val="00985ECB"/>
    <w:rsid w:val="009866F1"/>
    <w:rsid w:val="00986B1D"/>
    <w:rsid w:val="00986D16"/>
    <w:rsid w:val="00986E2A"/>
    <w:rsid w:val="00986EAB"/>
    <w:rsid w:val="00987001"/>
    <w:rsid w:val="0098762D"/>
    <w:rsid w:val="009878A8"/>
    <w:rsid w:val="0099040D"/>
    <w:rsid w:val="00990B4A"/>
    <w:rsid w:val="00990C68"/>
    <w:rsid w:val="00990CFF"/>
    <w:rsid w:val="00990FD6"/>
    <w:rsid w:val="00992534"/>
    <w:rsid w:val="009928E7"/>
    <w:rsid w:val="009936C3"/>
    <w:rsid w:val="009936DF"/>
    <w:rsid w:val="0099382F"/>
    <w:rsid w:val="00993A83"/>
    <w:rsid w:val="00993F11"/>
    <w:rsid w:val="00995288"/>
    <w:rsid w:val="009958BA"/>
    <w:rsid w:val="00995D10"/>
    <w:rsid w:val="00996185"/>
    <w:rsid w:val="009962BF"/>
    <w:rsid w:val="0099646A"/>
    <w:rsid w:val="00996604"/>
    <w:rsid w:val="00996669"/>
    <w:rsid w:val="009967D6"/>
    <w:rsid w:val="0099692A"/>
    <w:rsid w:val="00996D6E"/>
    <w:rsid w:val="0099730C"/>
    <w:rsid w:val="009975A5"/>
    <w:rsid w:val="00997B14"/>
    <w:rsid w:val="009A086F"/>
    <w:rsid w:val="009A0F9E"/>
    <w:rsid w:val="009A1446"/>
    <w:rsid w:val="009A1852"/>
    <w:rsid w:val="009A1B88"/>
    <w:rsid w:val="009A2762"/>
    <w:rsid w:val="009A2877"/>
    <w:rsid w:val="009A2A85"/>
    <w:rsid w:val="009A2DA5"/>
    <w:rsid w:val="009A32F4"/>
    <w:rsid w:val="009A3671"/>
    <w:rsid w:val="009A3AE2"/>
    <w:rsid w:val="009A3B73"/>
    <w:rsid w:val="009A3F2F"/>
    <w:rsid w:val="009A3F65"/>
    <w:rsid w:val="009A4361"/>
    <w:rsid w:val="009A45D2"/>
    <w:rsid w:val="009A4FDB"/>
    <w:rsid w:val="009A5452"/>
    <w:rsid w:val="009A55B2"/>
    <w:rsid w:val="009A58DF"/>
    <w:rsid w:val="009A63A5"/>
    <w:rsid w:val="009A6407"/>
    <w:rsid w:val="009A6920"/>
    <w:rsid w:val="009A6B89"/>
    <w:rsid w:val="009A6FEF"/>
    <w:rsid w:val="009B028E"/>
    <w:rsid w:val="009B062B"/>
    <w:rsid w:val="009B0ABB"/>
    <w:rsid w:val="009B0EC7"/>
    <w:rsid w:val="009B1181"/>
    <w:rsid w:val="009B1211"/>
    <w:rsid w:val="009B1582"/>
    <w:rsid w:val="009B1F06"/>
    <w:rsid w:val="009B2294"/>
    <w:rsid w:val="009B2521"/>
    <w:rsid w:val="009B2651"/>
    <w:rsid w:val="009B27CF"/>
    <w:rsid w:val="009B2E67"/>
    <w:rsid w:val="009B2F24"/>
    <w:rsid w:val="009B3C82"/>
    <w:rsid w:val="009B402E"/>
    <w:rsid w:val="009B422C"/>
    <w:rsid w:val="009B429F"/>
    <w:rsid w:val="009B4876"/>
    <w:rsid w:val="009B4D9E"/>
    <w:rsid w:val="009B4EB2"/>
    <w:rsid w:val="009B50A3"/>
    <w:rsid w:val="009B536A"/>
    <w:rsid w:val="009B5646"/>
    <w:rsid w:val="009B63E6"/>
    <w:rsid w:val="009B653D"/>
    <w:rsid w:val="009B6562"/>
    <w:rsid w:val="009B67AD"/>
    <w:rsid w:val="009B6FBD"/>
    <w:rsid w:val="009B7535"/>
    <w:rsid w:val="009B7777"/>
    <w:rsid w:val="009B7B3B"/>
    <w:rsid w:val="009B7CCE"/>
    <w:rsid w:val="009C0089"/>
    <w:rsid w:val="009C02FF"/>
    <w:rsid w:val="009C05BA"/>
    <w:rsid w:val="009C0689"/>
    <w:rsid w:val="009C19F0"/>
    <w:rsid w:val="009C1B43"/>
    <w:rsid w:val="009C1CB2"/>
    <w:rsid w:val="009C1D07"/>
    <w:rsid w:val="009C1D6A"/>
    <w:rsid w:val="009C214D"/>
    <w:rsid w:val="009C21F5"/>
    <w:rsid w:val="009C330F"/>
    <w:rsid w:val="009C3585"/>
    <w:rsid w:val="009C3825"/>
    <w:rsid w:val="009C3886"/>
    <w:rsid w:val="009C3AE5"/>
    <w:rsid w:val="009C44F4"/>
    <w:rsid w:val="009C4547"/>
    <w:rsid w:val="009C562F"/>
    <w:rsid w:val="009C5696"/>
    <w:rsid w:val="009C5887"/>
    <w:rsid w:val="009C5AF8"/>
    <w:rsid w:val="009C5B3F"/>
    <w:rsid w:val="009C5C99"/>
    <w:rsid w:val="009C61A6"/>
    <w:rsid w:val="009C6539"/>
    <w:rsid w:val="009C68C4"/>
    <w:rsid w:val="009C6940"/>
    <w:rsid w:val="009C6C79"/>
    <w:rsid w:val="009C6D62"/>
    <w:rsid w:val="009C7085"/>
    <w:rsid w:val="009C7313"/>
    <w:rsid w:val="009C73BD"/>
    <w:rsid w:val="009C7FA5"/>
    <w:rsid w:val="009D01DB"/>
    <w:rsid w:val="009D01F1"/>
    <w:rsid w:val="009D05FD"/>
    <w:rsid w:val="009D0A91"/>
    <w:rsid w:val="009D0C1C"/>
    <w:rsid w:val="009D0CA1"/>
    <w:rsid w:val="009D0E73"/>
    <w:rsid w:val="009D1612"/>
    <w:rsid w:val="009D198C"/>
    <w:rsid w:val="009D1D22"/>
    <w:rsid w:val="009D20D4"/>
    <w:rsid w:val="009D2246"/>
    <w:rsid w:val="009D2282"/>
    <w:rsid w:val="009D2CAB"/>
    <w:rsid w:val="009D303A"/>
    <w:rsid w:val="009D344B"/>
    <w:rsid w:val="009D3452"/>
    <w:rsid w:val="009D367B"/>
    <w:rsid w:val="009D3B27"/>
    <w:rsid w:val="009D3B34"/>
    <w:rsid w:val="009D3C08"/>
    <w:rsid w:val="009D3D8C"/>
    <w:rsid w:val="009D3E66"/>
    <w:rsid w:val="009D3F7A"/>
    <w:rsid w:val="009D4973"/>
    <w:rsid w:val="009D5DE3"/>
    <w:rsid w:val="009D6221"/>
    <w:rsid w:val="009D6269"/>
    <w:rsid w:val="009D62B1"/>
    <w:rsid w:val="009D6BC4"/>
    <w:rsid w:val="009D6EA5"/>
    <w:rsid w:val="009D715B"/>
    <w:rsid w:val="009D7676"/>
    <w:rsid w:val="009D7A04"/>
    <w:rsid w:val="009D7C0C"/>
    <w:rsid w:val="009E0529"/>
    <w:rsid w:val="009E0B1C"/>
    <w:rsid w:val="009E134E"/>
    <w:rsid w:val="009E204A"/>
    <w:rsid w:val="009E2129"/>
    <w:rsid w:val="009E2488"/>
    <w:rsid w:val="009E26ED"/>
    <w:rsid w:val="009E26F2"/>
    <w:rsid w:val="009E286E"/>
    <w:rsid w:val="009E337F"/>
    <w:rsid w:val="009E35DD"/>
    <w:rsid w:val="009E3614"/>
    <w:rsid w:val="009E37BB"/>
    <w:rsid w:val="009E3A31"/>
    <w:rsid w:val="009E3B5A"/>
    <w:rsid w:val="009E43FF"/>
    <w:rsid w:val="009E45B1"/>
    <w:rsid w:val="009E4882"/>
    <w:rsid w:val="009E4B54"/>
    <w:rsid w:val="009E4D50"/>
    <w:rsid w:val="009E51C1"/>
    <w:rsid w:val="009E5A6D"/>
    <w:rsid w:val="009E652C"/>
    <w:rsid w:val="009E691F"/>
    <w:rsid w:val="009E6DC3"/>
    <w:rsid w:val="009E6EC1"/>
    <w:rsid w:val="009E7040"/>
    <w:rsid w:val="009E70B6"/>
    <w:rsid w:val="009E75BF"/>
    <w:rsid w:val="009E764B"/>
    <w:rsid w:val="009E7853"/>
    <w:rsid w:val="009E7E29"/>
    <w:rsid w:val="009F0638"/>
    <w:rsid w:val="009F0A60"/>
    <w:rsid w:val="009F0B09"/>
    <w:rsid w:val="009F108F"/>
    <w:rsid w:val="009F15EA"/>
    <w:rsid w:val="009F1662"/>
    <w:rsid w:val="009F17D9"/>
    <w:rsid w:val="009F1870"/>
    <w:rsid w:val="009F1DAE"/>
    <w:rsid w:val="009F24B5"/>
    <w:rsid w:val="009F2DBE"/>
    <w:rsid w:val="009F2E1E"/>
    <w:rsid w:val="009F304D"/>
    <w:rsid w:val="009F32D3"/>
    <w:rsid w:val="009F3672"/>
    <w:rsid w:val="009F3686"/>
    <w:rsid w:val="009F3CCA"/>
    <w:rsid w:val="009F4413"/>
    <w:rsid w:val="009F4597"/>
    <w:rsid w:val="009F45AA"/>
    <w:rsid w:val="009F47B9"/>
    <w:rsid w:val="009F4C8C"/>
    <w:rsid w:val="009F4E6D"/>
    <w:rsid w:val="009F6033"/>
    <w:rsid w:val="009F64A1"/>
    <w:rsid w:val="009F68C3"/>
    <w:rsid w:val="009F6B8D"/>
    <w:rsid w:val="009F6D38"/>
    <w:rsid w:val="009F70AA"/>
    <w:rsid w:val="009F7435"/>
    <w:rsid w:val="009F78E4"/>
    <w:rsid w:val="009F7FA0"/>
    <w:rsid w:val="00A00579"/>
    <w:rsid w:val="00A0085A"/>
    <w:rsid w:val="00A00B49"/>
    <w:rsid w:val="00A00C73"/>
    <w:rsid w:val="00A01BBE"/>
    <w:rsid w:val="00A0277D"/>
    <w:rsid w:val="00A02925"/>
    <w:rsid w:val="00A02B83"/>
    <w:rsid w:val="00A030CB"/>
    <w:rsid w:val="00A0316D"/>
    <w:rsid w:val="00A03840"/>
    <w:rsid w:val="00A03ABC"/>
    <w:rsid w:val="00A03CAE"/>
    <w:rsid w:val="00A03CFF"/>
    <w:rsid w:val="00A0434B"/>
    <w:rsid w:val="00A04519"/>
    <w:rsid w:val="00A0489E"/>
    <w:rsid w:val="00A048C6"/>
    <w:rsid w:val="00A04A11"/>
    <w:rsid w:val="00A053B5"/>
    <w:rsid w:val="00A05603"/>
    <w:rsid w:val="00A05F8C"/>
    <w:rsid w:val="00A0607D"/>
    <w:rsid w:val="00A0638E"/>
    <w:rsid w:val="00A0656A"/>
    <w:rsid w:val="00A06838"/>
    <w:rsid w:val="00A06E0A"/>
    <w:rsid w:val="00A06EE7"/>
    <w:rsid w:val="00A07AE2"/>
    <w:rsid w:val="00A07E01"/>
    <w:rsid w:val="00A103A2"/>
    <w:rsid w:val="00A103CE"/>
    <w:rsid w:val="00A1056D"/>
    <w:rsid w:val="00A1083D"/>
    <w:rsid w:val="00A109EB"/>
    <w:rsid w:val="00A11195"/>
    <w:rsid w:val="00A11A01"/>
    <w:rsid w:val="00A11A5C"/>
    <w:rsid w:val="00A11CAE"/>
    <w:rsid w:val="00A11FD3"/>
    <w:rsid w:val="00A12033"/>
    <w:rsid w:val="00A1269E"/>
    <w:rsid w:val="00A12DF7"/>
    <w:rsid w:val="00A13575"/>
    <w:rsid w:val="00A137F6"/>
    <w:rsid w:val="00A13F54"/>
    <w:rsid w:val="00A14054"/>
    <w:rsid w:val="00A15BE8"/>
    <w:rsid w:val="00A15C11"/>
    <w:rsid w:val="00A15C5B"/>
    <w:rsid w:val="00A15C73"/>
    <w:rsid w:val="00A15DEE"/>
    <w:rsid w:val="00A161FD"/>
    <w:rsid w:val="00A1644E"/>
    <w:rsid w:val="00A16592"/>
    <w:rsid w:val="00A1699D"/>
    <w:rsid w:val="00A16D83"/>
    <w:rsid w:val="00A16E44"/>
    <w:rsid w:val="00A17019"/>
    <w:rsid w:val="00A17583"/>
    <w:rsid w:val="00A176C3"/>
    <w:rsid w:val="00A1779E"/>
    <w:rsid w:val="00A178FD"/>
    <w:rsid w:val="00A17943"/>
    <w:rsid w:val="00A17AAE"/>
    <w:rsid w:val="00A20196"/>
    <w:rsid w:val="00A202B2"/>
    <w:rsid w:val="00A205B1"/>
    <w:rsid w:val="00A210AE"/>
    <w:rsid w:val="00A2127A"/>
    <w:rsid w:val="00A2158A"/>
    <w:rsid w:val="00A21C37"/>
    <w:rsid w:val="00A21EFF"/>
    <w:rsid w:val="00A2231E"/>
    <w:rsid w:val="00A22442"/>
    <w:rsid w:val="00A2298A"/>
    <w:rsid w:val="00A22B26"/>
    <w:rsid w:val="00A22CBD"/>
    <w:rsid w:val="00A22DC2"/>
    <w:rsid w:val="00A22FEA"/>
    <w:rsid w:val="00A23355"/>
    <w:rsid w:val="00A233ED"/>
    <w:rsid w:val="00A235CC"/>
    <w:rsid w:val="00A23C99"/>
    <w:rsid w:val="00A242AC"/>
    <w:rsid w:val="00A24C77"/>
    <w:rsid w:val="00A2531E"/>
    <w:rsid w:val="00A25AC2"/>
    <w:rsid w:val="00A25AFC"/>
    <w:rsid w:val="00A25FF0"/>
    <w:rsid w:val="00A26D63"/>
    <w:rsid w:val="00A271AC"/>
    <w:rsid w:val="00A272D7"/>
    <w:rsid w:val="00A27354"/>
    <w:rsid w:val="00A274B5"/>
    <w:rsid w:val="00A30B4F"/>
    <w:rsid w:val="00A31205"/>
    <w:rsid w:val="00A314B6"/>
    <w:rsid w:val="00A319AA"/>
    <w:rsid w:val="00A31E7A"/>
    <w:rsid w:val="00A31F3D"/>
    <w:rsid w:val="00A322C4"/>
    <w:rsid w:val="00A323D0"/>
    <w:rsid w:val="00A32722"/>
    <w:rsid w:val="00A32ABB"/>
    <w:rsid w:val="00A32DC3"/>
    <w:rsid w:val="00A32F76"/>
    <w:rsid w:val="00A33E87"/>
    <w:rsid w:val="00A342E0"/>
    <w:rsid w:val="00A34448"/>
    <w:rsid w:val="00A34481"/>
    <w:rsid w:val="00A349FE"/>
    <w:rsid w:val="00A34D10"/>
    <w:rsid w:val="00A34E5E"/>
    <w:rsid w:val="00A35C68"/>
    <w:rsid w:val="00A3642E"/>
    <w:rsid w:val="00A365E1"/>
    <w:rsid w:val="00A36602"/>
    <w:rsid w:val="00A36DA7"/>
    <w:rsid w:val="00A36E36"/>
    <w:rsid w:val="00A36FDC"/>
    <w:rsid w:val="00A37CFC"/>
    <w:rsid w:val="00A40702"/>
    <w:rsid w:val="00A408E9"/>
    <w:rsid w:val="00A409DB"/>
    <w:rsid w:val="00A41009"/>
    <w:rsid w:val="00A4109E"/>
    <w:rsid w:val="00A4140F"/>
    <w:rsid w:val="00A418FA"/>
    <w:rsid w:val="00A4202E"/>
    <w:rsid w:val="00A422AD"/>
    <w:rsid w:val="00A42710"/>
    <w:rsid w:val="00A42D78"/>
    <w:rsid w:val="00A438AE"/>
    <w:rsid w:val="00A43D62"/>
    <w:rsid w:val="00A43E1B"/>
    <w:rsid w:val="00A43EC1"/>
    <w:rsid w:val="00A44130"/>
    <w:rsid w:val="00A44297"/>
    <w:rsid w:val="00A446AF"/>
    <w:rsid w:val="00A45166"/>
    <w:rsid w:val="00A45246"/>
    <w:rsid w:val="00A453F1"/>
    <w:rsid w:val="00A457AB"/>
    <w:rsid w:val="00A4597C"/>
    <w:rsid w:val="00A45AD8"/>
    <w:rsid w:val="00A45CAD"/>
    <w:rsid w:val="00A45E23"/>
    <w:rsid w:val="00A45F35"/>
    <w:rsid w:val="00A465F5"/>
    <w:rsid w:val="00A46FED"/>
    <w:rsid w:val="00A47970"/>
    <w:rsid w:val="00A47E19"/>
    <w:rsid w:val="00A47F95"/>
    <w:rsid w:val="00A5026C"/>
    <w:rsid w:val="00A50585"/>
    <w:rsid w:val="00A50F9C"/>
    <w:rsid w:val="00A5147F"/>
    <w:rsid w:val="00A52270"/>
    <w:rsid w:val="00A5231D"/>
    <w:rsid w:val="00A529D3"/>
    <w:rsid w:val="00A534DE"/>
    <w:rsid w:val="00A5387B"/>
    <w:rsid w:val="00A5436A"/>
    <w:rsid w:val="00A54372"/>
    <w:rsid w:val="00A54F56"/>
    <w:rsid w:val="00A54F8C"/>
    <w:rsid w:val="00A5500A"/>
    <w:rsid w:val="00A555C5"/>
    <w:rsid w:val="00A55B27"/>
    <w:rsid w:val="00A55BE9"/>
    <w:rsid w:val="00A56420"/>
    <w:rsid w:val="00A5644F"/>
    <w:rsid w:val="00A565D2"/>
    <w:rsid w:val="00A56A5F"/>
    <w:rsid w:val="00A577DB"/>
    <w:rsid w:val="00A579AB"/>
    <w:rsid w:val="00A579FF"/>
    <w:rsid w:val="00A57A85"/>
    <w:rsid w:val="00A602D9"/>
    <w:rsid w:val="00A60388"/>
    <w:rsid w:val="00A60491"/>
    <w:rsid w:val="00A60E02"/>
    <w:rsid w:val="00A6114B"/>
    <w:rsid w:val="00A61547"/>
    <w:rsid w:val="00A61648"/>
    <w:rsid w:val="00A6191C"/>
    <w:rsid w:val="00A61A8B"/>
    <w:rsid w:val="00A61BB2"/>
    <w:rsid w:val="00A6263E"/>
    <w:rsid w:val="00A62893"/>
    <w:rsid w:val="00A62EEC"/>
    <w:rsid w:val="00A635F4"/>
    <w:rsid w:val="00A63B41"/>
    <w:rsid w:val="00A63EA0"/>
    <w:rsid w:val="00A64481"/>
    <w:rsid w:val="00A6469B"/>
    <w:rsid w:val="00A649E3"/>
    <w:rsid w:val="00A650F0"/>
    <w:rsid w:val="00A6546E"/>
    <w:rsid w:val="00A6563E"/>
    <w:rsid w:val="00A65665"/>
    <w:rsid w:val="00A6570B"/>
    <w:rsid w:val="00A65CA3"/>
    <w:rsid w:val="00A65FE4"/>
    <w:rsid w:val="00A66588"/>
    <w:rsid w:val="00A66760"/>
    <w:rsid w:val="00A66940"/>
    <w:rsid w:val="00A66A54"/>
    <w:rsid w:val="00A66CF0"/>
    <w:rsid w:val="00A66DD7"/>
    <w:rsid w:val="00A67876"/>
    <w:rsid w:val="00A67991"/>
    <w:rsid w:val="00A67A75"/>
    <w:rsid w:val="00A67E8C"/>
    <w:rsid w:val="00A7023A"/>
    <w:rsid w:val="00A70D2B"/>
    <w:rsid w:val="00A71115"/>
    <w:rsid w:val="00A71768"/>
    <w:rsid w:val="00A7270B"/>
    <w:rsid w:val="00A72E12"/>
    <w:rsid w:val="00A72F89"/>
    <w:rsid w:val="00A73346"/>
    <w:rsid w:val="00A7386B"/>
    <w:rsid w:val="00A738B2"/>
    <w:rsid w:val="00A73B51"/>
    <w:rsid w:val="00A73EF1"/>
    <w:rsid w:val="00A73F76"/>
    <w:rsid w:val="00A73FFE"/>
    <w:rsid w:val="00A749B8"/>
    <w:rsid w:val="00A74B76"/>
    <w:rsid w:val="00A74E66"/>
    <w:rsid w:val="00A750CC"/>
    <w:rsid w:val="00A7563C"/>
    <w:rsid w:val="00A7576B"/>
    <w:rsid w:val="00A75D70"/>
    <w:rsid w:val="00A761E0"/>
    <w:rsid w:val="00A767D6"/>
    <w:rsid w:val="00A769CE"/>
    <w:rsid w:val="00A76EE3"/>
    <w:rsid w:val="00A76F10"/>
    <w:rsid w:val="00A770D5"/>
    <w:rsid w:val="00A770FC"/>
    <w:rsid w:val="00A7724F"/>
    <w:rsid w:val="00A8049F"/>
    <w:rsid w:val="00A80F56"/>
    <w:rsid w:val="00A81690"/>
    <w:rsid w:val="00A81D36"/>
    <w:rsid w:val="00A82000"/>
    <w:rsid w:val="00A82358"/>
    <w:rsid w:val="00A82862"/>
    <w:rsid w:val="00A82980"/>
    <w:rsid w:val="00A83851"/>
    <w:rsid w:val="00A83D11"/>
    <w:rsid w:val="00A83EF8"/>
    <w:rsid w:val="00A83F00"/>
    <w:rsid w:val="00A8423D"/>
    <w:rsid w:val="00A84662"/>
    <w:rsid w:val="00A847A7"/>
    <w:rsid w:val="00A84953"/>
    <w:rsid w:val="00A84A56"/>
    <w:rsid w:val="00A84CA3"/>
    <w:rsid w:val="00A84E02"/>
    <w:rsid w:val="00A84E21"/>
    <w:rsid w:val="00A85052"/>
    <w:rsid w:val="00A85057"/>
    <w:rsid w:val="00A852E3"/>
    <w:rsid w:val="00A85B3B"/>
    <w:rsid w:val="00A869D1"/>
    <w:rsid w:val="00A86A22"/>
    <w:rsid w:val="00A86A64"/>
    <w:rsid w:val="00A8739C"/>
    <w:rsid w:val="00A876B2"/>
    <w:rsid w:val="00A87A61"/>
    <w:rsid w:val="00A90277"/>
    <w:rsid w:val="00A908D5"/>
    <w:rsid w:val="00A90910"/>
    <w:rsid w:val="00A90FDE"/>
    <w:rsid w:val="00A910B4"/>
    <w:rsid w:val="00A91399"/>
    <w:rsid w:val="00A9167E"/>
    <w:rsid w:val="00A9170E"/>
    <w:rsid w:val="00A91DAD"/>
    <w:rsid w:val="00A92009"/>
    <w:rsid w:val="00A92125"/>
    <w:rsid w:val="00A92291"/>
    <w:rsid w:val="00A9255C"/>
    <w:rsid w:val="00A931A6"/>
    <w:rsid w:val="00A94979"/>
    <w:rsid w:val="00A94AD7"/>
    <w:rsid w:val="00A94F33"/>
    <w:rsid w:val="00A953AE"/>
    <w:rsid w:val="00A955DA"/>
    <w:rsid w:val="00A95976"/>
    <w:rsid w:val="00A95FED"/>
    <w:rsid w:val="00A96006"/>
    <w:rsid w:val="00A960F2"/>
    <w:rsid w:val="00A96737"/>
    <w:rsid w:val="00A9754F"/>
    <w:rsid w:val="00A9784A"/>
    <w:rsid w:val="00A979F0"/>
    <w:rsid w:val="00AA0106"/>
    <w:rsid w:val="00AA0169"/>
    <w:rsid w:val="00AA0547"/>
    <w:rsid w:val="00AA0640"/>
    <w:rsid w:val="00AA0857"/>
    <w:rsid w:val="00AA0DDD"/>
    <w:rsid w:val="00AA0E07"/>
    <w:rsid w:val="00AA0F38"/>
    <w:rsid w:val="00AA1552"/>
    <w:rsid w:val="00AA1719"/>
    <w:rsid w:val="00AA1753"/>
    <w:rsid w:val="00AA1B20"/>
    <w:rsid w:val="00AA235D"/>
    <w:rsid w:val="00AA238D"/>
    <w:rsid w:val="00AA293A"/>
    <w:rsid w:val="00AA2BE2"/>
    <w:rsid w:val="00AA3A3C"/>
    <w:rsid w:val="00AA4014"/>
    <w:rsid w:val="00AA41F1"/>
    <w:rsid w:val="00AA4A66"/>
    <w:rsid w:val="00AA5A40"/>
    <w:rsid w:val="00AA5E8D"/>
    <w:rsid w:val="00AA64F3"/>
    <w:rsid w:val="00AA6564"/>
    <w:rsid w:val="00AA66AD"/>
    <w:rsid w:val="00AA7412"/>
    <w:rsid w:val="00AA7CD9"/>
    <w:rsid w:val="00AA7DE2"/>
    <w:rsid w:val="00AB0073"/>
    <w:rsid w:val="00AB0448"/>
    <w:rsid w:val="00AB0A17"/>
    <w:rsid w:val="00AB1576"/>
    <w:rsid w:val="00AB17F4"/>
    <w:rsid w:val="00AB19AF"/>
    <w:rsid w:val="00AB2020"/>
    <w:rsid w:val="00AB2144"/>
    <w:rsid w:val="00AB2771"/>
    <w:rsid w:val="00AB2880"/>
    <w:rsid w:val="00AB2A67"/>
    <w:rsid w:val="00AB2A97"/>
    <w:rsid w:val="00AB2BC5"/>
    <w:rsid w:val="00AB2C4B"/>
    <w:rsid w:val="00AB2E83"/>
    <w:rsid w:val="00AB32FC"/>
    <w:rsid w:val="00AB3528"/>
    <w:rsid w:val="00AB3C67"/>
    <w:rsid w:val="00AB43A2"/>
    <w:rsid w:val="00AB4B0D"/>
    <w:rsid w:val="00AB4E74"/>
    <w:rsid w:val="00AB4F4F"/>
    <w:rsid w:val="00AB574B"/>
    <w:rsid w:val="00AB6626"/>
    <w:rsid w:val="00AB6EEE"/>
    <w:rsid w:val="00AB72EB"/>
    <w:rsid w:val="00AB77EA"/>
    <w:rsid w:val="00AC00DD"/>
    <w:rsid w:val="00AC12B5"/>
    <w:rsid w:val="00AC16D0"/>
    <w:rsid w:val="00AC1CEE"/>
    <w:rsid w:val="00AC1D65"/>
    <w:rsid w:val="00AC2009"/>
    <w:rsid w:val="00AC240D"/>
    <w:rsid w:val="00AC261A"/>
    <w:rsid w:val="00AC2979"/>
    <w:rsid w:val="00AC2B5F"/>
    <w:rsid w:val="00AC2CF6"/>
    <w:rsid w:val="00AC35D4"/>
    <w:rsid w:val="00AC451B"/>
    <w:rsid w:val="00AC4BBD"/>
    <w:rsid w:val="00AC572D"/>
    <w:rsid w:val="00AC57EA"/>
    <w:rsid w:val="00AC5E9E"/>
    <w:rsid w:val="00AC63C2"/>
    <w:rsid w:val="00AC70C3"/>
    <w:rsid w:val="00AC7134"/>
    <w:rsid w:val="00AC719A"/>
    <w:rsid w:val="00AC733A"/>
    <w:rsid w:val="00AC746B"/>
    <w:rsid w:val="00AC7567"/>
    <w:rsid w:val="00AC7E25"/>
    <w:rsid w:val="00AD00D1"/>
    <w:rsid w:val="00AD0451"/>
    <w:rsid w:val="00AD0EE7"/>
    <w:rsid w:val="00AD1391"/>
    <w:rsid w:val="00AD13E8"/>
    <w:rsid w:val="00AD1548"/>
    <w:rsid w:val="00AD1ED4"/>
    <w:rsid w:val="00AD1F82"/>
    <w:rsid w:val="00AD2112"/>
    <w:rsid w:val="00AD22A1"/>
    <w:rsid w:val="00AD261E"/>
    <w:rsid w:val="00AD287E"/>
    <w:rsid w:val="00AD388B"/>
    <w:rsid w:val="00AD3A14"/>
    <w:rsid w:val="00AD3B5A"/>
    <w:rsid w:val="00AD4487"/>
    <w:rsid w:val="00AD50AB"/>
    <w:rsid w:val="00AD538F"/>
    <w:rsid w:val="00AD564E"/>
    <w:rsid w:val="00AD5E5B"/>
    <w:rsid w:val="00AD71B2"/>
    <w:rsid w:val="00AD7587"/>
    <w:rsid w:val="00AD76A0"/>
    <w:rsid w:val="00AE016A"/>
    <w:rsid w:val="00AE0896"/>
    <w:rsid w:val="00AE096F"/>
    <w:rsid w:val="00AE0F57"/>
    <w:rsid w:val="00AE25A9"/>
    <w:rsid w:val="00AE2854"/>
    <w:rsid w:val="00AE28B8"/>
    <w:rsid w:val="00AE3310"/>
    <w:rsid w:val="00AE38ED"/>
    <w:rsid w:val="00AE3EC7"/>
    <w:rsid w:val="00AE3EC9"/>
    <w:rsid w:val="00AE41B5"/>
    <w:rsid w:val="00AE47DD"/>
    <w:rsid w:val="00AE51F2"/>
    <w:rsid w:val="00AE5F98"/>
    <w:rsid w:val="00AE61D2"/>
    <w:rsid w:val="00AE62A8"/>
    <w:rsid w:val="00AE638C"/>
    <w:rsid w:val="00AE659D"/>
    <w:rsid w:val="00AE6FA5"/>
    <w:rsid w:val="00AE748C"/>
    <w:rsid w:val="00AE7806"/>
    <w:rsid w:val="00AE7817"/>
    <w:rsid w:val="00AE79CC"/>
    <w:rsid w:val="00AE7FF0"/>
    <w:rsid w:val="00AF00E0"/>
    <w:rsid w:val="00AF0904"/>
    <w:rsid w:val="00AF0B57"/>
    <w:rsid w:val="00AF0C55"/>
    <w:rsid w:val="00AF0EA3"/>
    <w:rsid w:val="00AF1218"/>
    <w:rsid w:val="00AF1B58"/>
    <w:rsid w:val="00AF2316"/>
    <w:rsid w:val="00AF2D0E"/>
    <w:rsid w:val="00AF3919"/>
    <w:rsid w:val="00AF3D58"/>
    <w:rsid w:val="00AF3FF9"/>
    <w:rsid w:val="00AF43E2"/>
    <w:rsid w:val="00AF449D"/>
    <w:rsid w:val="00AF4943"/>
    <w:rsid w:val="00AF4A49"/>
    <w:rsid w:val="00AF4AFA"/>
    <w:rsid w:val="00AF4E74"/>
    <w:rsid w:val="00AF4EDC"/>
    <w:rsid w:val="00AF5031"/>
    <w:rsid w:val="00AF53A9"/>
    <w:rsid w:val="00AF56FD"/>
    <w:rsid w:val="00AF624C"/>
    <w:rsid w:val="00AF626F"/>
    <w:rsid w:val="00AF630E"/>
    <w:rsid w:val="00AF65A5"/>
    <w:rsid w:val="00AF6622"/>
    <w:rsid w:val="00AF67A7"/>
    <w:rsid w:val="00AF6AD2"/>
    <w:rsid w:val="00AF6CCB"/>
    <w:rsid w:val="00AF702B"/>
    <w:rsid w:val="00AF740F"/>
    <w:rsid w:val="00AF7EE8"/>
    <w:rsid w:val="00B008D3"/>
    <w:rsid w:val="00B00999"/>
    <w:rsid w:val="00B00C8B"/>
    <w:rsid w:val="00B01654"/>
    <w:rsid w:val="00B01F2A"/>
    <w:rsid w:val="00B02612"/>
    <w:rsid w:val="00B02EF5"/>
    <w:rsid w:val="00B0313C"/>
    <w:rsid w:val="00B03428"/>
    <w:rsid w:val="00B03634"/>
    <w:rsid w:val="00B03777"/>
    <w:rsid w:val="00B03E05"/>
    <w:rsid w:val="00B04048"/>
    <w:rsid w:val="00B043B5"/>
    <w:rsid w:val="00B0455B"/>
    <w:rsid w:val="00B04BCF"/>
    <w:rsid w:val="00B04C88"/>
    <w:rsid w:val="00B04CC4"/>
    <w:rsid w:val="00B05033"/>
    <w:rsid w:val="00B055C2"/>
    <w:rsid w:val="00B05899"/>
    <w:rsid w:val="00B06165"/>
    <w:rsid w:val="00B064A8"/>
    <w:rsid w:val="00B066E0"/>
    <w:rsid w:val="00B06A0C"/>
    <w:rsid w:val="00B06B43"/>
    <w:rsid w:val="00B06C74"/>
    <w:rsid w:val="00B06DAF"/>
    <w:rsid w:val="00B06FC5"/>
    <w:rsid w:val="00B070A8"/>
    <w:rsid w:val="00B07558"/>
    <w:rsid w:val="00B075E8"/>
    <w:rsid w:val="00B0779A"/>
    <w:rsid w:val="00B079A7"/>
    <w:rsid w:val="00B07D7C"/>
    <w:rsid w:val="00B106F5"/>
    <w:rsid w:val="00B10AD8"/>
    <w:rsid w:val="00B10DE7"/>
    <w:rsid w:val="00B111BA"/>
    <w:rsid w:val="00B111D1"/>
    <w:rsid w:val="00B11231"/>
    <w:rsid w:val="00B11249"/>
    <w:rsid w:val="00B112EA"/>
    <w:rsid w:val="00B1153D"/>
    <w:rsid w:val="00B11803"/>
    <w:rsid w:val="00B118DC"/>
    <w:rsid w:val="00B12212"/>
    <w:rsid w:val="00B122CC"/>
    <w:rsid w:val="00B12522"/>
    <w:rsid w:val="00B127E3"/>
    <w:rsid w:val="00B12CF8"/>
    <w:rsid w:val="00B12E78"/>
    <w:rsid w:val="00B1364C"/>
    <w:rsid w:val="00B1399E"/>
    <w:rsid w:val="00B13BFE"/>
    <w:rsid w:val="00B13E73"/>
    <w:rsid w:val="00B13F93"/>
    <w:rsid w:val="00B140A3"/>
    <w:rsid w:val="00B1449D"/>
    <w:rsid w:val="00B14D12"/>
    <w:rsid w:val="00B1514D"/>
    <w:rsid w:val="00B1532B"/>
    <w:rsid w:val="00B1580E"/>
    <w:rsid w:val="00B15885"/>
    <w:rsid w:val="00B15A13"/>
    <w:rsid w:val="00B15E7B"/>
    <w:rsid w:val="00B15F09"/>
    <w:rsid w:val="00B15FAE"/>
    <w:rsid w:val="00B165A6"/>
    <w:rsid w:val="00B165B0"/>
    <w:rsid w:val="00B1663E"/>
    <w:rsid w:val="00B16655"/>
    <w:rsid w:val="00B16789"/>
    <w:rsid w:val="00B16839"/>
    <w:rsid w:val="00B16B66"/>
    <w:rsid w:val="00B17109"/>
    <w:rsid w:val="00B17652"/>
    <w:rsid w:val="00B177F6"/>
    <w:rsid w:val="00B20065"/>
    <w:rsid w:val="00B21787"/>
    <w:rsid w:val="00B218D2"/>
    <w:rsid w:val="00B21A79"/>
    <w:rsid w:val="00B21B3C"/>
    <w:rsid w:val="00B21E55"/>
    <w:rsid w:val="00B21EAE"/>
    <w:rsid w:val="00B22408"/>
    <w:rsid w:val="00B2287F"/>
    <w:rsid w:val="00B228C2"/>
    <w:rsid w:val="00B22C0B"/>
    <w:rsid w:val="00B22DBC"/>
    <w:rsid w:val="00B23182"/>
    <w:rsid w:val="00B23635"/>
    <w:rsid w:val="00B23696"/>
    <w:rsid w:val="00B23D18"/>
    <w:rsid w:val="00B23DB1"/>
    <w:rsid w:val="00B23FC9"/>
    <w:rsid w:val="00B2424C"/>
    <w:rsid w:val="00B2455A"/>
    <w:rsid w:val="00B24B5C"/>
    <w:rsid w:val="00B2506E"/>
    <w:rsid w:val="00B258CD"/>
    <w:rsid w:val="00B25A55"/>
    <w:rsid w:val="00B25C7B"/>
    <w:rsid w:val="00B25F00"/>
    <w:rsid w:val="00B25FC1"/>
    <w:rsid w:val="00B2627B"/>
    <w:rsid w:val="00B263C6"/>
    <w:rsid w:val="00B2653B"/>
    <w:rsid w:val="00B266CE"/>
    <w:rsid w:val="00B26908"/>
    <w:rsid w:val="00B27549"/>
    <w:rsid w:val="00B30562"/>
    <w:rsid w:val="00B307CF"/>
    <w:rsid w:val="00B30F57"/>
    <w:rsid w:val="00B316C2"/>
    <w:rsid w:val="00B3173A"/>
    <w:rsid w:val="00B31889"/>
    <w:rsid w:val="00B32663"/>
    <w:rsid w:val="00B327B0"/>
    <w:rsid w:val="00B33971"/>
    <w:rsid w:val="00B3469F"/>
    <w:rsid w:val="00B346DB"/>
    <w:rsid w:val="00B356B4"/>
    <w:rsid w:val="00B35EF4"/>
    <w:rsid w:val="00B36751"/>
    <w:rsid w:val="00B3690D"/>
    <w:rsid w:val="00B36959"/>
    <w:rsid w:val="00B36BF7"/>
    <w:rsid w:val="00B36DFC"/>
    <w:rsid w:val="00B3717D"/>
    <w:rsid w:val="00B373EC"/>
    <w:rsid w:val="00B373F3"/>
    <w:rsid w:val="00B3764E"/>
    <w:rsid w:val="00B37BAF"/>
    <w:rsid w:val="00B401A7"/>
    <w:rsid w:val="00B40675"/>
    <w:rsid w:val="00B40A97"/>
    <w:rsid w:val="00B427AB"/>
    <w:rsid w:val="00B4291C"/>
    <w:rsid w:val="00B42E38"/>
    <w:rsid w:val="00B42E6C"/>
    <w:rsid w:val="00B43180"/>
    <w:rsid w:val="00B4361F"/>
    <w:rsid w:val="00B43812"/>
    <w:rsid w:val="00B438C4"/>
    <w:rsid w:val="00B43AF0"/>
    <w:rsid w:val="00B43C0C"/>
    <w:rsid w:val="00B43F1E"/>
    <w:rsid w:val="00B44287"/>
    <w:rsid w:val="00B44303"/>
    <w:rsid w:val="00B44481"/>
    <w:rsid w:val="00B444C9"/>
    <w:rsid w:val="00B445EA"/>
    <w:rsid w:val="00B44962"/>
    <w:rsid w:val="00B456C7"/>
    <w:rsid w:val="00B459BE"/>
    <w:rsid w:val="00B45BB8"/>
    <w:rsid w:val="00B45C45"/>
    <w:rsid w:val="00B468BB"/>
    <w:rsid w:val="00B469F4"/>
    <w:rsid w:val="00B470F4"/>
    <w:rsid w:val="00B474DC"/>
    <w:rsid w:val="00B47688"/>
    <w:rsid w:val="00B4770E"/>
    <w:rsid w:val="00B478D5"/>
    <w:rsid w:val="00B5073F"/>
    <w:rsid w:val="00B50B47"/>
    <w:rsid w:val="00B5138A"/>
    <w:rsid w:val="00B513C1"/>
    <w:rsid w:val="00B51C27"/>
    <w:rsid w:val="00B51F16"/>
    <w:rsid w:val="00B523BE"/>
    <w:rsid w:val="00B5277F"/>
    <w:rsid w:val="00B52A83"/>
    <w:rsid w:val="00B53297"/>
    <w:rsid w:val="00B53EAD"/>
    <w:rsid w:val="00B5566E"/>
    <w:rsid w:val="00B561C3"/>
    <w:rsid w:val="00B56322"/>
    <w:rsid w:val="00B566AE"/>
    <w:rsid w:val="00B568A2"/>
    <w:rsid w:val="00B569C6"/>
    <w:rsid w:val="00B56CC4"/>
    <w:rsid w:val="00B57479"/>
    <w:rsid w:val="00B574D7"/>
    <w:rsid w:val="00B57CAE"/>
    <w:rsid w:val="00B57D9B"/>
    <w:rsid w:val="00B57FE3"/>
    <w:rsid w:val="00B6004D"/>
    <w:rsid w:val="00B60131"/>
    <w:rsid w:val="00B60380"/>
    <w:rsid w:val="00B6044A"/>
    <w:rsid w:val="00B60C55"/>
    <w:rsid w:val="00B61056"/>
    <w:rsid w:val="00B61270"/>
    <w:rsid w:val="00B617CC"/>
    <w:rsid w:val="00B62281"/>
    <w:rsid w:val="00B62B2F"/>
    <w:rsid w:val="00B62BF3"/>
    <w:rsid w:val="00B638DB"/>
    <w:rsid w:val="00B63AC6"/>
    <w:rsid w:val="00B63B97"/>
    <w:rsid w:val="00B642C6"/>
    <w:rsid w:val="00B644FF"/>
    <w:rsid w:val="00B646AC"/>
    <w:rsid w:val="00B64B59"/>
    <w:rsid w:val="00B64CAB"/>
    <w:rsid w:val="00B64DF8"/>
    <w:rsid w:val="00B65022"/>
    <w:rsid w:val="00B65319"/>
    <w:rsid w:val="00B65768"/>
    <w:rsid w:val="00B65B1F"/>
    <w:rsid w:val="00B65C6D"/>
    <w:rsid w:val="00B65EE4"/>
    <w:rsid w:val="00B65F70"/>
    <w:rsid w:val="00B66365"/>
    <w:rsid w:val="00B6662E"/>
    <w:rsid w:val="00B66DD5"/>
    <w:rsid w:val="00B67582"/>
    <w:rsid w:val="00B675B6"/>
    <w:rsid w:val="00B675E2"/>
    <w:rsid w:val="00B67639"/>
    <w:rsid w:val="00B67980"/>
    <w:rsid w:val="00B67A3F"/>
    <w:rsid w:val="00B67AE8"/>
    <w:rsid w:val="00B67EEC"/>
    <w:rsid w:val="00B709A6"/>
    <w:rsid w:val="00B70A22"/>
    <w:rsid w:val="00B70FB5"/>
    <w:rsid w:val="00B713DF"/>
    <w:rsid w:val="00B716AD"/>
    <w:rsid w:val="00B717FE"/>
    <w:rsid w:val="00B71D88"/>
    <w:rsid w:val="00B71DFB"/>
    <w:rsid w:val="00B71E80"/>
    <w:rsid w:val="00B72824"/>
    <w:rsid w:val="00B72AFE"/>
    <w:rsid w:val="00B72EC6"/>
    <w:rsid w:val="00B72F1E"/>
    <w:rsid w:val="00B738E3"/>
    <w:rsid w:val="00B74585"/>
    <w:rsid w:val="00B74734"/>
    <w:rsid w:val="00B74753"/>
    <w:rsid w:val="00B74AF5"/>
    <w:rsid w:val="00B752E0"/>
    <w:rsid w:val="00B75386"/>
    <w:rsid w:val="00B7594F"/>
    <w:rsid w:val="00B75977"/>
    <w:rsid w:val="00B75CB5"/>
    <w:rsid w:val="00B75CF7"/>
    <w:rsid w:val="00B7651D"/>
    <w:rsid w:val="00B76860"/>
    <w:rsid w:val="00B76BE2"/>
    <w:rsid w:val="00B76D5B"/>
    <w:rsid w:val="00B76DD4"/>
    <w:rsid w:val="00B76FC7"/>
    <w:rsid w:val="00B775D4"/>
    <w:rsid w:val="00B777BD"/>
    <w:rsid w:val="00B7799B"/>
    <w:rsid w:val="00B77F2D"/>
    <w:rsid w:val="00B80332"/>
    <w:rsid w:val="00B804E8"/>
    <w:rsid w:val="00B808EA"/>
    <w:rsid w:val="00B80972"/>
    <w:rsid w:val="00B80BD3"/>
    <w:rsid w:val="00B80C86"/>
    <w:rsid w:val="00B81367"/>
    <w:rsid w:val="00B81D5C"/>
    <w:rsid w:val="00B81DEF"/>
    <w:rsid w:val="00B8214E"/>
    <w:rsid w:val="00B82192"/>
    <w:rsid w:val="00B822B4"/>
    <w:rsid w:val="00B82348"/>
    <w:rsid w:val="00B82475"/>
    <w:rsid w:val="00B82905"/>
    <w:rsid w:val="00B82C0C"/>
    <w:rsid w:val="00B832E3"/>
    <w:rsid w:val="00B83BA0"/>
    <w:rsid w:val="00B83C9F"/>
    <w:rsid w:val="00B83E74"/>
    <w:rsid w:val="00B83E7F"/>
    <w:rsid w:val="00B84407"/>
    <w:rsid w:val="00B84A6E"/>
    <w:rsid w:val="00B84AED"/>
    <w:rsid w:val="00B84B58"/>
    <w:rsid w:val="00B84E8F"/>
    <w:rsid w:val="00B84F19"/>
    <w:rsid w:val="00B850DD"/>
    <w:rsid w:val="00B850FA"/>
    <w:rsid w:val="00B8528D"/>
    <w:rsid w:val="00B85301"/>
    <w:rsid w:val="00B875C0"/>
    <w:rsid w:val="00B87635"/>
    <w:rsid w:val="00B87751"/>
    <w:rsid w:val="00B87BC3"/>
    <w:rsid w:val="00B87EC2"/>
    <w:rsid w:val="00B87F64"/>
    <w:rsid w:val="00B90217"/>
    <w:rsid w:val="00B90A62"/>
    <w:rsid w:val="00B90CCC"/>
    <w:rsid w:val="00B911EF"/>
    <w:rsid w:val="00B91582"/>
    <w:rsid w:val="00B91584"/>
    <w:rsid w:val="00B918E3"/>
    <w:rsid w:val="00B92272"/>
    <w:rsid w:val="00B92A23"/>
    <w:rsid w:val="00B938FA"/>
    <w:rsid w:val="00B939B7"/>
    <w:rsid w:val="00B93A11"/>
    <w:rsid w:val="00B94E50"/>
    <w:rsid w:val="00B94F84"/>
    <w:rsid w:val="00B95238"/>
    <w:rsid w:val="00B9537B"/>
    <w:rsid w:val="00B95520"/>
    <w:rsid w:val="00B959D8"/>
    <w:rsid w:val="00B95D3F"/>
    <w:rsid w:val="00B96376"/>
    <w:rsid w:val="00B96E66"/>
    <w:rsid w:val="00B9768B"/>
    <w:rsid w:val="00B97F42"/>
    <w:rsid w:val="00BA03F9"/>
    <w:rsid w:val="00BA0C51"/>
    <w:rsid w:val="00BA19A8"/>
    <w:rsid w:val="00BA1B0D"/>
    <w:rsid w:val="00BA1C63"/>
    <w:rsid w:val="00BA1ECF"/>
    <w:rsid w:val="00BA1F33"/>
    <w:rsid w:val="00BA25AD"/>
    <w:rsid w:val="00BA2D05"/>
    <w:rsid w:val="00BA2F42"/>
    <w:rsid w:val="00BA3130"/>
    <w:rsid w:val="00BA3FB8"/>
    <w:rsid w:val="00BA498D"/>
    <w:rsid w:val="00BA4CFA"/>
    <w:rsid w:val="00BA51AE"/>
    <w:rsid w:val="00BA5661"/>
    <w:rsid w:val="00BA5F80"/>
    <w:rsid w:val="00BA6157"/>
    <w:rsid w:val="00BA690B"/>
    <w:rsid w:val="00BA7557"/>
    <w:rsid w:val="00BA792F"/>
    <w:rsid w:val="00BA7FFA"/>
    <w:rsid w:val="00BB014C"/>
    <w:rsid w:val="00BB0381"/>
    <w:rsid w:val="00BB072C"/>
    <w:rsid w:val="00BB0A06"/>
    <w:rsid w:val="00BB12CB"/>
    <w:rsid w:val="00BB134D"/>
    <w:rsid w:val="00BB1618"/>
    <w:rsid w:val="00BB1765"/>
    <w:rsid w:val="00BB17E7"/>
    <w:rsid w:val="00BB1DBA"/>
    <w:rsid w:val="00BB23FD"/>
    <w:rsid w:val="00BB278F"/>
    <w:rsid w:val="00BB2DBA"/>
    <w:rsid w:val="00BB2FB7"/>
    <w:rsid w:val="00BB33C3"/>
    <w:rsid w:val="00BB33DF"/>
    <w:rsid w:val="00BB352F"/>
    <w:rsid w:val="00BB35C2"/>
    <w:rsid w:val="00BB3BF6"/>
    <w:rsid w:val="00BB4ABD"/>
    <w:rsid w:val="00BB4B6C"/>
    <w:rsid w:val="00BB4FD3"/>
    <w:rsid w:val="00BB5777"/>
    <w:rsid w:val="00BB57B2"/>
    <w:rsid w:val="00BB59D0"/>
    <w:rsid w:val="00BB5F0E"/>
    <w:rsid w:val="00BB61CC"/>
    <w:rsid w:val="00BB63A5"/>
    <w:rsid w:val="00BB67AD"/>
    <w:rsid w:val="00BB7256"/>
    <w:rsid w:val="00BC0185"/>
    <w:rsid w:val="00BC0269"/>
    <w:rsid w:val="00BC047D"/>
    <w:rsid w:val="00BC0C05"/>
    <w:rsid w:val="00BC0D57"/>
    <w:rsid w:val="00BC0DFF"/>
    <w:rsid w:val="00BC10E9"/>
    <w:rsid w:val="00BC14FC"/>
    <w:rsid w:val="00BC1FA7"/>
    <w:rsid w:val="00BC256D"/>
    <w:rsid w:val="00BC267A"/>
    <w:rsid w:val="00BC2834"/>
    <w:rsid w:val="00BC29FE"/>
    <w:rsid w:val="00BC2FD1"/>
    <w:rsid w:val="00BC3669"/>
    <w:rsid w:val="00BC3A38"/>
    <w:rsid w:val="00BC3C11"/>
    <w:rsid w:val="00BC41CE"/>
    <w:rsid w:val="00BC4DCC"/>
    <w:rsid w:val="00BC5193"/>
    <w:rsid w:val="00BC5217"/>
    <w:rsid w:val="00BC52E3"/>
    <w:rsid w:val="00BC5C57"/>
    <w:rsid w:val="00BC615D"/>
    <w:rsid w:val="00BC64B7"/>
    <w:rsid w:val="00BC679B"/>
    <w:rsid w:val="00BC6AE6"/>
    <w:rsid w:val="00BC7023"/>
    <w:rsid w:val="00BC71F8"/>
    <w:rsid w:val="00BC759C"/>
    <w:rsid w:val="00BC7BFF"/>
    <w:rsid w:val="00BD0313"/>
    <w:rsid w:val="00BD049B"/>
    <w:rsid w:val="00BD0712"/>
    <w:rsid w:val="00BD0C36"/>
    <w:rsid w:val="00BD128D"/>
    <w:rsid w:val="00BD18AE"/>
    <w:rsid w:val="00BD1A17"/>
    <w:rsid w:val="00BD2245"/>
    <w:rsid w:val="00BD2F57"/>
    <w:rsid w:val="00BD35E8"/>
    <w:rsid w:val="00BD3669"/>
    <w:rsid w:val="00BD3760"/>
    <w:rsid w:val="00BD40BB"/>
    <w:rsid w:val="00BD432D"/>
    <w:rsid w:val="00BD4856"/>
    <w:rsid w:val="00BD54F5"/>
    <w:rsid w:val="00BD5525"/>
    <w:rsid w:val="00BD56E1"/>
    <w:rsid w:val="00BD5759"/>
    <w:rsid w:val="00BD5D07"/>
    <w:rsid w:val="00BD62CF"/>
    <w:rsid w:val="00BD68F8"/>
    <w:rsid w:val="00BD7698"/>
    <w:rsid w:val="00BD7A4A"/>
    <w:rsid w:val="00BDF03C"/>
    <w:rsid w:val="00BE0202"/>
    <w:rsid w:val="00BE098F"/>
    <w:rsid w:val="00BE0CBF"/>
    <w:rsid w:val="00BE0E29"/>
    <w:rsid w:val="00BE10AF"/>
    <w:rsid w:val="00BE1355"/>
    <w:rsid w:val="00BE170B"/>
    <w:rsid w:val="00BE1ACE"/>
    <w:rsid w:val="00BE2167"/>
    <w:rsid w:val="00BE22A1"/>
    <w:rsid w:val="00BE2337"/>
    <w:rsid w:val="00BE25AC"/>
    <w:rsid w:val="00BE25BF"/>
    <w:rsid w:val="00BE290A"/>
    <w:rsid w:val="00BE2B26"/>
    <w:rsid w:val="00BE2BCD"/>
    <w:rsid w:val="00BE2C81"/>
    <w:rsid w:val="00BE2E0A"/>
    <w:rsid w:val="00BE2EC8"/>
    <w:rsid w:val="00BE2EE3"/>
    <w:rsid w:val="00BE390B"/>
    <w:rsid w:val="00BE39D4"/>
    <w:rsid w:val="00BE3B06"/>
    <w:rsid w:val="00BE3CD7"/>
    <w:rsid w:val="00BE465D"/>
    <w:rsid w:val="00BE4C56"/>
    <w:rsid w:val="00BE4DF7"/>
    <w:rsid w:val="00BE4F68"/>
    <w:rsid w:val="00BE5121"/>
    <w:rsid w:val="00BE5697"/>
    <w:rsid w:val="00BE5848"/>
    <w:rsid w:val="00BE5BFF"/>
    <w:rsid w:val="00BE5E43"/>
    <w:rsid w:val="00BE5F97"/>
    <w:rsid w:val="00BE6173"/>
    <w:rsid w:val="00BE61EA"/>
    <w:rsid w:val="00BE6229"/>
    <w:rsid w:val="00BE6286"/>
    <w:rsid w:val="00BE65C3"/>
    <w:rsid w:val="00BE6A1A"/>
    <w:rsid w:val="00BE6D63"/>
    <w:rsid w:val="00BE6D92"/>
    <w:rsid w:val="00BE6D9A"/>
    <w:rsid w:val="00BE7469"/>
    <w:rsid w:val="00BE7C54"/>
    <w:rsid w:val="00BE7E29"/>
    <w:rsid w:val="00BF032A"/>
    <w:rsid w:val="00BF04B8"/>
    <w:rsid w:val="00BF0D8F"/>
    <w:rsid w:val="00BF1782"/>
    <w:rsid w:val="00BF20D4"/>
    <w:rsid w:val="00BF225B"/>
    <w:rsid w:val="00BF263C"/>
    <w:rsid w:val="00BF2815"/>
    <w:rsid w:val="00BF28CD"/>
    <w:rsid w:val="00BF2D12"/>
    <w:rsid w:val="00BF30E8"/>
    <w:rsid w:val="00BF316D"/>
    <w:rsid w:val="00BF39F0"/>
    <w:rsid w:val="00BF4306"/>
    <w:rsid w:val="00BF43E7"/>
    <w:rsid w:val="00BF4733"/>
    <w:rsid w:val="00BF4D41"/>
    <w:rsid w:val="00BF4EA4"/>
    <w:rsid w:val="00BF4F9E"/>
    <w:rsid w:val="00BF56F6"/>
    <w:rsid w:val="00BF5937"/>
    <w:rsid w:val="00BF5A9D"/>
    <w:rsid w:val="00BF6421"/>
    <w:rsid w:val="00BF6557"/>
    <w:rsid w:val="00C0010A"/>
    <w:rsid w:val="00C009B3"/>
    <w:rsid w:val="00C00A03"/>
    <w:rsid w:val="00C00EB3"/>
    <w:rsid w:val="00C020D9"/>
    <w:rsid w:val="00C020DC"/>
    <w:rsid w:val="00C02927"/>
    <w:rsid w:val="00C029C7"/>
    <w:rsid w:val="00C02BFD"/>
    <w:rsid w:val="00C02FE9"/>
    <w:rsid w:val="00C03090"/>
    <w:rsid w:val="00C033C4"/>
    <w:rsid w:val="00C033DC"/>
    <w:rsid w:val="00C037F0"/>
    <w:rsid w:val="00C03F34"/>
    <w:rsid w:val="00C048E7"/>
    <w:rsid w:val="00C04964"/>
    <w:rsid w:val="00C04975"/>
    <w:rsid w:val="00C04D02"/>
    <w:rsid w:val="00C04DAB"/>
    <w:rsid w:val="00C051AF"/>
    <w:rsid w:val="00C052CF"/>
    <w:rsid w:val="00C053A2"/>
    <w:rsid w:val="00C05819"/>
    <w:rsid w:val="00C05D9E"/>
    <w:rsid w:val="00C06277"/>
    <w:rsid w:val="00C06507"/>
    <w:rsid w:val="00C06E9C"/>
    <w:rsid w:val="00C06EA9"/>
    <w:rsid w:val="00C06FD0"/>
    <w:rsid w:val="00C07B98"/>
    <w:rsid w:val="00C07C46"/>
    <w:rsid w:val="00C07EE9"/>
    <w:rsid w:val="00C105A9"/>
    <w:rsid w:val="00C109A0"/>
    <w:rsid w:val="00C112C5"/>
    <w:rsid w:val="00C1131E"/>
    <w:rsid w:val="00C11AD2"/>
    <w:rsid w:val="00C11DBE"/>
    <w:rsid w:val="00C1261D"/>
    <w:rsid w:val="00C1282B"/>
    <w:rsid w:val="00C12DEA"/>
    <w:rsid w:val="00C131E9"/>
    <w:rsid w:val="00C131FF"/>
    <w:rsid w:val="00C132BE"/>
    <w:rsid w:val="00C13675"/>
    <w:rsid w:val="00C140F0"/>
    <w:rsid w:val="00C141A3"/>
    <w:rsid w:val="00C141F0"/>
    <w:rsid w:val="00C14927"/>
    <w:rsid w:val="00C14C92"/>
    <w:rsid w:val="00C1597B"/>
    <w:rsid w:val="00C15AA0"/>
    <w:rsid w:val="00C15AFA"/>
    <w:rsid w:val="00C15E04"/>
    <w:rsid w:val="00C16D95"/>
    <w:rsid w:val="00C16DB7"/>
    <w:rsid w:val="00C17342"/>
    <w:rsid w:val="00C177ED"/>
    <w:rsid w:val="00C20332"/>
    <w:rsid w:val="00C20711"/>
    <w:rsid w:val="00C20BCE"/>
    <w:rsid w:val="00C21679"/>
    <w:rsid w:val="00C21A0C"/>
    <w:rsid w:val="00C21C57"/>
    <w:rsid w:val="00C21EB9"/>
    <w:rsid w:val="00C21F37"/>
    <w:rsid w:val="00C21F76"/>
    <w:rsid w:val="00C2235E"/>
    <w:rsid w:val="00C22CE0"/>
    <w:rsid w:val="00C23296"/>
    <w:rsid w:val="00C23816"/>
    <w:rsid w:val="00C242C2"/>
    <w:rsid w:val="00C242CC"/>
    <w:rsid w:val="00C24C89"/>
    <w:rsid w:val="00C24EA8"/>
    <w:rsid w:val="00C25529"/>
    <w:rsid w:val="00C258C8"/>
    <w:rsid w:val="00C259D8"/>
    <w:rsid w:val="00C25A43"/>
    <w:rsid w:val="00C25C09"/>
    <w:rsid w:val="00C25EDD"/>
    <w:rsid w:val="00C25FF3"/>
    <w:rsid w:val="00C26320"/>
    <w:rsid w:val="00C26A88"/>
    <w:rsid w:val="00C2703A"/>
    <w:rsid w:val="00C27694"/>
    <w:rsid w:val="00C27695"/>
    <w:rsid w:val="00C27909"/>
    <w:rsid w:val="00C279C4"/>
    <w:rsid w:val="00C27A10"/>
    <w:rsid w:val="00C27ABC"/>
    <w:rsid w:val="00C27CD9"/>
    <w:rsid w:val="00C27FBE"/>
    <w:rsid w:val="00C30315"/>
    <w:rsid w:val="00C30834"/>
    <w:rsid w:val="00C308F8"/>
    <w:rsid w:val="00C30C32"/>
    <w:rsid w:val="00C31199"/>
    <w:rsid w:val="00C312E7"/>
    <w:rsid w:val="00C31564"/>
    <w:rsid w:val="00C316CF"/>
    <w:rsid w:val="00C31879"/>
    <w:rsid w:val="00C3247D"/>
    <w:rsid w:val="00C324A2"/>
    <w:rsid w:val="00C3255B"/>
    <w:rsid w:val="00C332A3"/>
    <w:rsid w:val="00C336C5"/>
    <w:rsid w:val="00C33936"/>
    <w:rsid w:val="00C33D7C"/>
    <w:rsid w:val="00C33E3F"/>
    <w:rsid w:val="00C340FD"/>
    <w:rsid w:val="00C34456"/>
    <w:rsid w:val="00C34A3E"/>
    <w:rsid w:val="00C34C28"/>
    <w:rsid w:val="00C34FFC"/>
    <w:rsid w:val="00C35052"/>
    <w:rsid w:val="00C35712"/>
    <w:rsid w:val="00C360F6"/>
    <w:rsid w:val="00C36ACF"/>
    <w:rsid w:val="00C36C1A"/>
    <w:rsid w:val="00C36CBA"/>
    <w:rsid w:val="00C37598"/>
    <w:rsid w:val="00C37746"/>
    <w:rsid w:val="00C37768"/>
    <w:rsid w:val="00C37CE3"/>
    <w:rsid w:val="00C37D77"/>
    <w:rsid w:val="00C40A40"/>
    <w:rsid w:val="00C40C26"/>
    <w:rsid w:val="00C41F9C"/>
    <w:rsid w:val="00C41FF8"/>
    <w:rsid w:val="00C43546"/>
    <w:rsid w:val="00C43606"/>
    <w:rsid w:val="00C43984"/>
    <w:rsid w:val="00C43B31"/>
    <w:rsid w:val="00C442C3"/>
    <w:rsid w:val="00C443ED"/>
    <w:rsid w:val="00C4459E"/>
    <w:rsid w:val="00C44796"/>
    <w:rsid w:val="00C44997"/>
    <w:rsid w:val="00C44FF0"/>
    <w:rsid w:val="00C45291"/>
    <w:rsid w:val="00C45444"/>
    <w:rsid w:val="00C4556B"/>
    <w:rsid w:val="00C456EB"/>
    <w:rsid w:val="00C46041"/>
    <w:rsid w:val="00C4604F"/>
    <w:rsid w:val="00C46393"/>
    <w:rsid w:val="00C46812"/>
    <w:rsid w:val="00C469D9"/>
    <w:rsid w:val="00C472BB"/>
    <w:rsid w:val="00C4792F"/>
    <w:rsid w:val="00C47DDD"/>
    <w:rsid w:val="00C47DE4"/>
    <w:rsid w:val="00C501FC"/>
    <w:rsid w:val="00C50390"/>
    <w:rsid w:val="00C50836"/>
    <w:rsid w:val="00C50B3A"/>
    <w:rsid w:val="00C50B91"/>
    <w:rsid w:val="00C50F0A"/>
    <w:rsid w:val="00C51AE0"/>
    <w:rsid w:val="00C5230F"/>
    <w:rsid w:val="00C5234B"/>
    <w:rsid w:val="00C5277F"/>
    <w:rsid w:val="00C5316D"/>
    <w:rsid w:val="00C531D4"/>
    <w:rsid w:val="00C534D7"/>
    <w:rsid w:val="00C54DB1"/>
    <w:rsid w:val="00C54F5B"/>
    <w:rsid w:val="00C55387"/>
    <w:rsid w:val="00C55410"/>
    <w:rsid w:val="00C55532"/>
    <w:rsid w:val="00C555F3"/>
    <w:rsid w:val="00C55682"/>
    <w:rsid w:val="00C556CA"/>
    <w:rsid w:val="00C558C1"/>
    <w:rsid w:val="00C56125"/>
    <w:rsid w:val="00C56D41"/>
    <w:rsid w:val="00C5709F"/>
    <w:rsid w:val="00C5781A"/>
    <w:rsid w:val="00C57D9E"/>
    <w:rsid w:val="00C60135"/>
    <w:rsid w:val="00C60C17"/>
    <w:rsid w:val="00C6140F"/>
    <w:rsid w:val="00C61A87"/>
    <w:rsid w:val="00C61B04"/>
    <w:rsid w:val="00C61C60"/>
    <w:rsid w:val="00C62043"/>
    <w:rsid w:val="00C625C6"/>
    <w:rsid w:val="00C626F3"/>
    <w:rsid w:val="00C627A4"/>
    <w:rsid w:val="00C62939"/>
    <w:rsid w:val="00C62950"/>
    <w:rsid w:val="00C62E9C"/>
    <w:rsid w:val="00C634BE"/>
    <w:rsid w:val="00C63ABC"/>
    <w:rsid w:val="00C642BD"/>
    <w:rsid w:val="00C6455F"/>
    <w:rsid w:val="00C6459E"/>
    <w:rsid w:val="00C647BF"/>
    <w:rsid w:val="00C64958"/>
    <w:rsid w:val="00C651D5"/>
    <w:rsid w:val="00C65EEF"/>
    <w:rsid w:val="00C662B7"/>
    <w:rsid w:val="00C667B7"/>
    <w:rsid w:val="00C667FA"/>
    <w:rsid w:val="00C66BA9"/>
    <w:rsid w:val="00C6719F"/>
    <w:rsid w:val="00C677E5"/>
    <w:rsid w:val="00C67C5D"/>
    <w:rsid w:val="00C7027E"/>
    <w:rsid w:val="00C7092E"/>
    <w:rsid w:val="00C70B84"/>
    <w:rsid w:val="00C70F4E"/>
    <w:rsid w:val="00C71006"/>
    <w:rsid w:val="00C71AC2"/>
    <w:rsid w:val="00C72505"/>
    <w:rsid w:val="00C72EB0"/>
    <w:rsid w:val="00C72ED1"/>
    <w:rsid w:val="00C72F11"/>
    <w:rsid w:val="00C72F81"/>
    <w:rsid w:val="00C73719"/>
    <w:rsid w:val="00C740AC"/>
    <w:rsid w:val="00C740DC"/>
    <w:rsid w:val="00C7425F"/>
    <w:rsid w:val="00C74857"/>
    <w:rsid w:val="00C7496B"/>
    <w:rsid w:val="00C74DDA"/>
    <w:rsid w:val="00C75605"/>
    <w:rsid w:val="00C76302"/>
    <w:rsid w:val="00C76617"/>
    <w:rsid w:val="00C77185"/>
    <w:rsid w:val="00C771DD"/>
    <w:rsid w:val="00C776E2"/>
    <w:rsid w:val="00C77A2D"/>
    <w:rsid w:val="00C77CBD"/>
    <w:rsid w:val="00C80099"/>
    <w:rsid w:val="00C802B5"/>
    <w:rsid w:val="00C80409"/>
    <w:rsid w:val="00C80919"/>
    <w:rsid w:val="00C809C5"/>
    <w:rsid w:val="00C80C30"/>
    <w:rsid w:val="00C810D7"/>
    <w:rsid w:val="00C815DC"/>
    <w:rsid w:val="00C8278C"/>
    <w:rsid w:val="00C82870"/>
    <w:rsid w:val="00C82A6A"/>
    <w:rsid w:val="00C82A94"/>
    <w:rsid w:val="00C82D39"/>
    <w:rsid w:val="00C83316"/>
    <w:rsid w:val="00C834D8"/>
    <w:rsid w:val="00C83B1B"/>
    <w:rsid w:val="00C83E52"/>
    <w:rsid w:val="00C8414F"/>
    <w:rsid w:val="00C84760"/>
    <w:rsid w:val="00C8506D"/>
    <w:rsid w:val="00C8523B"/>
    <w:rsid w:val="00C8553F"/>
    <w:rsid w:val="00C85AB9"/>
    <w:rsid w:val="00C85CC6"/>
    <w:rsid w:val="00C85F53"/>
    <w:rsid w:val="00C86A1B"/>
    <w:rsid w:val="00C873E5"/>
    <w:rsid w:val="00C87420"/>
    <w:rsid w:val="00C8772D"/>
    <w:rsid w:val="00C87F81"/>
    <w:rsid w:val="00C901D2"/>
    <w:rsid w:val="00C90205"/>
    <w:rsid w:val="00C9024B"/>
    <w:rsid w:val="00C91022"/>
    <w:rsid w:val="00C91244"/>
    <w:rsid w:val="00C91293"/>
    <w:rsid w:val="00C91304"/>
    <w:rsid w:val="00C917CF"/>
    <w:rsid w:val="00C919C5"/>
    <w:rsid w:val="00C91B28"/>
    <w:rsid w:val="00C922E2"/>
    <w:rsid w:val="00C922F4"/>
    <w:rsid w:val="00C925F2"/>
    <w:rsid w:val="00C9270B"/>
    <w:rsid w:val="00C92932"/>
    <w:rsid w:val="00C92B05"/>
    <w:rsid w:val="00C93078"/>
    <w:rsid w:val="00C93385"/>
    <w:rsid w:val="00C9338C"/>
    <w:rsid w:val="00C93BFF"/>
    <w:rsid w:val="00C93D7D"/>
    <w:rsid w:val="00C94128"/>
    <w:rsid w:val="00C94222"/>
    <w:rsid w:val="00C94897"/>
    <w:rsid w:val="00C948EE"/>
    <w:rsid w:val="00C94BF1"/>
    <w:rsid w:val="00C94D54"/>
    <w:rsid w:val="00C95103"/>
    <w:rsid w:val="00C961FD"/>
    <w:rsid w:val="00C9641E"/>
    <w:rsid w:val="00C96482"/>
    <w:rsid w:val="00C96555"/>
    <w:rsid w:val="00C968BD"/>
    <w:rsid w:val="00C96DD3"/>
    <w:rsid w:val="00C973B1"/>
    <w:rsid w:val="00C974DB"/>
    <w:rsid w:val="00C97FEC"/>
    <w:rsid w:val="00CA0000"/>
    <w:rsid w:val="00CA00EB"/>
    <w:rsid w:val="00CA02D2"/>
    <w:rsid w:val="00CA03EC"/>
    <w:rsid w:val="00CA0CDE"/>
    <w:rsid w:val="00CA1279"/>
    <w:rsid w:val="00CA1398"/>
    <w:rsid w:val="00CA139A"/>
    <w:rsid w:val="00CA1E21"/>
    <w:rsid w:val="00CA2393"/>
    <w:rsid w:val="00CA26EE"/>
    <w:rsid w:val="00CA2E7D"/>
    <w:rsid w:val="00CA36EA"/>
    <w:rsid w:val="00CA3D8B"/>
    <w:rsid w:val="00CA414D"/>
    <w:rsid w:val="00CA43CC"/>
    <w:rsid w:val="00CA4459"/>
    <w:rsid w:val="00CA460B"/>
    <w:rsid w:val="00CA469F"/>
    <w:rsid w:val="00CA4982"/>
    <w:rsid w:val="00CA53EA"/>
    <w:rsid w:val="00CA6142"/>
    <w:rsid w:val="00CA6835"/>
    <w:rsid w:val="00CA6AA2"/>
    <w:rsid w:val="00CA6B88"/>
    <w:rsid w:val="00CA6D5A"/>
    <w:rsid w:val="00CA6F58"/>
    <w:rsid w:val="00CA7006"/>
    <w:rsid w:val="00CA7B4F"/>
    <w:rsid w:val="00CA7B55"/>
    <w:rsid w:val="00CB0464"/>
    <w:rsid w:val="00CB051E"/>
    <w:rsid w:val="00CB0CA0"/>
    <w:rsid w:val="00CB17A1"/>
    <w:rsid w:val="00CB1906"/>
    <w:rsid w:val="00CB1E41"/>
    <w:rsid w:val="00CB2A57"/>
    <w:rsid w:val="00CB2B8A"/>
    <w:rsid w:val="00CB2C1C"/>
    <w:rsid w:val="00CB2D1D"/>
    <w:rsid w:val="00CB302D"/>
    <w:rsid w:val="00CB329C"/>
    <w:rsid w:val="00CB3B9F"/>
    <w:rsid w:val="00CB4032"/>
    <w:rsid w:val="00CB40C7"/>
    <w:rsid w:val="00CB4337"/>
    <w:rsid w:val="00CB455A"/>
    <w:rsid w:val="00CB4C4B"/>
    <w:rsid w:val="00CB4DBC"/>
    <w:rsid w:val="00CB4DF2"/>
    <w:rsid w:val="00CB5624"/>
    <w:rsid w:val="00CB583B"/>
    <w:rsid w:val="00CB5CAB"/>
    <w:rsid w:val="00CB5E24"/>
    <w:rsid w:val="00CB60DE"/>
    <w:rsid w:val="00CB6BC7"/>
    <w:rsid w:val="00CB6CF5"/>
    <w:rsid w:val="00CB6F06"/>
    <w:rsid w:val="00CB70E8"/>
    <w:rsid w:val="00CB725E"/>
    <w:rsid w:val="00CB747B"/>
    <w:rsid w:val="00CB74A2"/>
    <w:rsid w:val="00CB7701"/>
    <w:rsid w:val="00CB7717"/>
    <w:rsid w:val="00CB7F91"/>
    <w:rsid w:val="00CC027C"/>
    <w:rsid w:val="00CC05CA"/>
    <w:rsid w:val="00CC092E"/>
    <w:rsid w:val="00CC0A20"/>
    <w:rsid w:val="00CC0BEB"/>
    <w:rsid w:val="00CC12ED"/>
    <w:rsid w:val="00CC14BF"/>
    <w:rsid w:val="00CC1A5E"/>
    <w:rsid w:val="00CC1E7F"/>
    <w:rsid w:val="00CC2012"/>
    <w:rsid w:val="00CC204D"/>
    <w:rsid w:val="00CC20CA"/>
    <w:rsid w:val="00CC2345"/>
    <w:rsid w:val="00CC2850"/>
    <w:rsid w:val="00CC285C"/>
    <w:rsid w:val="00CC2C1D"/>
    <w:rsid w:val="00CC2EF0"/>
    <w:rsid w:val="00CC35A7"/>
    <w:rsid w:val="00CC3618"/>
    <w:rsid w:val="00CC3E48"/>
    <w:rsid w:val="00CC3F33"/>
    <w:rsid w:val="00CC4A98"/>
    <w:rsid w:val="00CC529C"/>
    <w:rsid w:val="00CC52E2"/>
    <w:rsid w:val="00CC5619"/>
    <w:rsid w:val="00CC5743"/>
    <w:rsid w:val="00CC5954"/>
    <w:rsid w:val="00CC6572"/>
    <w:rsid w:val="00CC6B37"/>
    <w:rsid w:val="00CC7115"/>
    <w:rsid w:val="00CC7436"/>
    <w:rsid w:val="00CC77EB"/>
    <w:rsid w:val="00CC7B15"/>
    <w:rsid w:val="00CC7F40"/>
    <w:rsid w:val="00CD02B9"/>
    <w:rsid w:val="00CD045F"/>
    <w:rsid w:val="00CD049E"/>
    <w:rsid w:val="00CD080C"/>
    <w:rsid w:val="00CD0D54"/>
    <w:rsid w:val="00CD0DA2"/>
    <w:rsid w:val="00CD12A0"/>
    <w:rsid w:val="00CD19A9"/>
    <w:rsid w:val="00CD1A38"/>
    <w:rsid w:val="00CD1B75"/>
    <w:rsid w:val="00CD24E8"/>
    <w:rsid w:val="00CD2704"/>
    <w:rsid w:val="00CD28E3"/>
    <w:rsid w:val="00CD2AFA"/>
    <w:rsid w:val="00CD2C04"/>
    <w:rsid w:val="00CD2F82"/>
    <w:rsid w:val="00CD2F83"/>
    <w:rsid w:val="00CD3616"/>
    <w:rsid w:val="00CD3656"/>
    <w:rsid w:val="00CD3697"/>
    <w:rsid w:val="00CD397A"/>
    <w:rsid w:val="00CD3BB4"/>
    <w:rsid w:val="00CD3DDC"/>
    <w:rsid w:val="00CD4266"/>
    <w:rsid w:val="00CD42E7"/>
    <w:rsid w:val="00CD5D34"/>
    <w:rsid w:val="00CD61AA"/>
    <w:rsid w:val="00CD6254"/>
    <w:rsid w:val="00CD631B"/>
    <w:rsid w:val="00CD6365"/>
    <w:rsid w:val="00CD6C41"/>
    <w:rsid w:val="00CD6D9C"/>
    <w:rsid w:val="00CD7473"/>
    <w:rsid w:val="00CD7758"/>
    <w:rsid w:val="00CD780B"/>
    <w:rsid w:val="00CD7EAA"/>
    <w:rsid w:val="00CE0227"/>
    <w:rsid w:val="00CE023B"/>
    <w:rsid w:val="00CE035A"/>
    <w:rsid w:val="00CE0799"/>
    <w:rsid w:val="00CE0AA4"/>
    <w:rsid w:val="00CE1435"/>
    <w:rsid w:val="00CE212A"/>
    <w:rsid w:val="00CE2144"/>
    <w:rsid w:val="00CE25FA"/>
    <w:rsid w:val="00CE296E"/>
    <w:rsid w:val="00CE2D82"/>
    <w:rsid w:val="00CE3154"/>
    <w:rsid w:val="00CE3C17"/>
    <w:rsid w:val="00CE3D37"/>
    <w:rsid w:val="00CE41C9"/>
    <w:rsid w:val="00CE43B8"/>
    <w:rsid w:val="00CE4439"/>
    <w:rsid w:val="00CE47B7"/>
    <w:rsid w:val="00CE4C65"/>
    <w:rsid w:val="00CE512E"/>
    <w:rsid w:val="00CE5184"/>
    <w:rsid w:val="00CE5637"/>
    <w:rsid w:val="00CE5A5E"/>
    <w:rsid w:val="00CE628D"/>
    <w:rsid w:val="00CE62D6"/>
    <w:rsid w:val="00CE6389"/>
    <w:rsid w:val="00CE6609"/>
    <w:rsid w:val="00CE6F05"/>
    <w:rsid w:val="00CE76B4"/>
    <w:rsid w:val="00CE787C"/>
    <w:rsid w:val="00CE78D7"/>
    <w:rsid w:val="00CE7B15"/>
    <w:rsid w:val="00CE7FA0"/>
    <w:rsid w:val="00CF046B"/>
    <w:rsid w:val="00CF06C3"/>
    <w:rsid w:val="00CF092F"/>
    <w:rsid w:val="00CF0F5A"/>
    <w:rsid w:val="00CF1154"/>
    <w:rsid w:val="00CF14E2"/>
    <w:rsid w:val="00CF151D"/>
    <w:rsid w:val="00CF1A10"/>
    <w:rsid w:val="00CF1BA6"/>
    <w:rsid w:val="00CF2258"/>
    <w:rsid w:val="00CF2321"/>
    <w:rsid w:val="00CF2464"/>
    <w:rsid w:val="00CF2F70"/>
    <w:rsid w:val="00CF32F1"/>
    <w:rsid w:val="00CF3423"/>
    <w:rsid w:val="00CF3455"/>
    <w:rsid w:val="00CF3633"/>
    <w:rsid w:val="00CF37C0"/>
    <w:rsid w:val="00CF39A6"/>
    <w:rsid w:val="00CF3E11"/>
    <w:rsid w:val="00CF3E53"/>
    <w:rsid w:val="00CF4596"/>
    <w:rsid w:val="00CF481B"/>
    <w:rsid w:val="00CF4E68"/>
    <w:rsid w:val="00CF54F7"/>
    <w:rsid w:val="00CF5551"/>
    <w:rsid w:val="00CF57E2"/>
    <w:rsid w:val="00CF5BD0"/>
    <w:rsid w:val="00CF5BDC"/>
    <w:rsid w:val="00CF6124"/>
    <w:rsid w:val="00CF61A5"/>
    <w:rsid w:val="00CF673F"/>
    <w:rsid w:val="00CF69B2"/>
    <w:rsid w:val="00CF6D7A"/>
    <w:rsid w:val="00CF6EFD"/>
    <w:rsid w:val="00CF70DC"/>
    <w:rsid w:val="00CF74F5"/>
    <w:rsid w:val="00CF7587"/>
    <w:rsid w:val="00CF79DE"/>
    <w:rsid w:val="00D00DF8"/>
    <w:rsid w:val="00D0106B"/>
    <w:rsid w:val="00D0151C"/>
    <w:rsid w:val="00D01522"/>
    <w:rsid w:val="00D017B6"/>
    <w:rsid w:val="00D01AC7"/>
    <w:rsid w:val="00D029BE"/>
    <w:rsid w:val="00D02CAB"/>
    <w:rsid w:val="00D03858"/>
    <w:rsid w:val="00D039AE"/>
    <w:rsid w:val="00D03A01"/>
    <w:rsid w:val="00D03AD0"/>
    <w:rsid w:val="00D03F15"/>
    <w:rsid w:val="00D03F1D"/>
    <w:rsid w:val="00D049B7"/>
    <w:rsid w:val="00D04CF9"/>
    <w:rsid w:val="00D053EE"/>
    <w:rsid w:val="00D058E0"/>
    <w:rsid w:val="00D059B8"/>
    <w:rsid w:val="00D05BB7"/>
    <w:rsid w:val="00D061AA"/>
    <w:rsid w:val="00D063B8"/>
    <w:rsid w:val="00D0645E"/>
    <w:rsid w:val="00D069E8"/>
    <w:rsid w:val="00D06AA7"/>
    <w:rsid w:val="00D06B29"/>
    <w:rsid w:val="00D070E4"/>
    <w:rsid w:val="00D07FE7"/>
    <w:rsid w:val="00D10B66"/>
    <w:rsid w:val="00D111C2"/>
    <w:rsid w:val="00D11671"/>
    <w:rsid w:val="00D11C9C"/>
    <w:rsid w:val="00D11E8B"/>
    <w:rsid w:val="00D11FB0"/>
    <w:rsid w:val="00D11FF8"/>
    <w:rsid w:val="00D12F4B"/>
    <w:rsid w:val="00D13483"/>
    <w:rsid w:val="00D13D74"/>
    <w:rsid w:val="00D141CF"/>
    <w:rsid w:val="00D1484D"/>
    <w:rsid w:val="00D14AD9"/>
    <w:rsid w:val="00D14C7D"/>
    <w:rsid w:val="00D15091"/>
    <w:rsid w:val="00D15106"/>
    <w:rsid w:val="00D1544D"/>
    <w:rsid w:val="00D154B2"/>
    <w:rsid w:val="00D158CC"/>
    <w:rsid w:val="00D158F2"/>
    <w:rsid w:val="00D15E22"/>
    <w:rsid w:val="00D161F6"/>
    <w:rsid w:val="00D1622D"/>
    <w:rsid w:val="00D166ED"/>
    <w:rsid w:val="00D1696D"/>
    <w:rsid w:val="00D16DCA"/>
    <w:rsid w:val="00D16E32"/>
    <w:rsid w:val="00D177C0"/>
    <w:rsid w:val="00D17B08"/>
    <w:rsid w:val="00D20932"/>
    <w:rsid w:val="00D209B3"/>
    <w:rsid w:val="00D20AD3"/>
    <w:rsid w:val="00D20E92"/>
    <w:rsid w:val="00D2169B"/>
    <w:rsid w:val="00D21B5C"/>
    <w:rsid w:val="00D21FFD"/>
    <w:rsid w:val="00D235BE"/>
    <w:rsid w:val="00D23717"/>
    <w:rsid w:val="00D23C07"/>
    <w:rsid w:val="00D23C0D"/>
    <w:rsid w:val="00D24A3A"/>
    <w:rsid w:val="00D25F41"/>
    <w:rsid w:val="00D26626"/>
    <w:rsid w:val="00D267EF"/>
    <w:rsid w:val="00D269AC"/>
    <w:rsid w:val="00D26D78"/>
    <w:rsid w:val="00D277B7"/>
    <w:rsid w:val="00D27C0F"/>
    <w:rsid w:val="00D3007F"/>
    <w:rsid w:val="00D30652"/>
    <w:rsid w:val="00D3086B"/>
    <w:rsid w:val="00D31421"/>
    <w:rsid w:val="00D3154D"/>
    <w:rsid w:val="00D31697"/>
    <w:rsid w:val="00D31C65"/>
    <w:rsid w:val="00D31E5F"/>
    <w:rsid w:val="00D32745"/>
    <w:rsid w:val="00D32825"/>
    <w:rsid w:val="00D32997"/>
    <w:rsid w:val="00D330B9"/>
    <w:rsid w:val="00D333C0"/>
    <w:rsid w:val="00D33A04"/>
    <w:rsid w:val="00D34343"/>
    <w:rsid w:val="00D34CFB"/>
    <w:rsid w:val="00D36359"/>
    <w:rsid w:val="00D36614"/>
    <w:rsid w:val="00D36804"/>
    <w:rsid w:val="00D36D54"/>
    <w:rsid w:val="00D36DD7"/>
    <w:rsid w:val="00D36E12"/>
    <w:rsid w:val="00D3742E"/>
    <w:rsid w:val="00D376B1"/>
    <w:rsid w:val="00D377A1"/>
    <w:rsid w:val="00D37FEA"/>
    <w:rsid w:val="00D4074D"/>
    <w:rsid w:val="00D409E6"/>
    <w:rsid w:val="00D40B13"/>
    <w:rsid w:val="00D41287"/>
    <w:rsid w:val="00D41476"/>
    <w:rsid w:val="00D414C9"/>
    <w:rsid w:val="00D41825"/>
    <w:rsid w:val="00D41886"/>
    <w:rsid w:val="00D41ACB"/>
    <w:rsid w:val="00D41E26"/>
    <w:rsid w:val="00D41E4A"/>
    <w:rsid w:val="00D41E95"/>
    <w:rsid w:val="00D41F6A"/>
    <w:rsid w:val="00D42167"/>
    <w:rsid w:val="00D422E9"/>
    <w:rsid w:val="00D42478"/>
    <w:rsid w:val="00D42567"/>
    <w:rsid w:val="00D43748"/>
    <w:rsid w:val="00D44365"/>
    <w:rsid w:val="00D44733"/>
    <w:rsid w:val="00D44EAD"/>
    <w:rsid w:val="00D44FA5"/>
    <w:rsid w:val="00D4500C"/>
    <w:rsid w:val="00D450EF"/>
    <w:rsid w:val="00D451D6"/>
    <w:rsid w:val="00D4540B"/>
    <w:rsid w:val="00D4553F"/>
    <w:rsid w:val="00D45ABF"/>
    <w:rsid w:val="00D45EDA"/>
    <w:rsid w:val="00D47524"/>
    <w:rsid w:val="00D47F85"/>
    <w:rsid w:val="00D501DA"/>
    <w:rsid w:val="00D503F1"/>
    <w:rsid w:val="00D50896"/>
    <w:rsid w:val="00D50934"/>
    <w:rsid w:val="00D50ADA"/>
    <w:rsid w:val="00D50CBC"/>
    <w:rsid w:val="00D50D05"/>
    <w:rsid w:val="00D51222"/>
    <w:rsid w:val="00D519D5"/>
    <w:rsid w:val="00D51C83"/>
    <w:rsid w:val="00D51C8C"/>
    <w:rsid w:val="00D51DD5"/>
    <w:rsid w:val="00D521E6"/>
    <w:rsid w:val="00D52831"/>
    <w:rsid w:val="00D52A5F"/>
    <w:rsid w:val="00D5351B"/>
    <w:rsid w:val="00D53D2A"/>
    <w:rsid w:val="00D549D4"/>
    <w:rsid w:val="00D54F47"/>
    <w:rsid w:val="00D5500A"/>
    <w:rsid w:val="00D5510A"/>
    <w:rsid w:val="00D55425"/>
    <w:rsid w:val="00D55529"/>
    <w:rsid w:val="00D55916"/>
    <w:rsid w:val="00D5602E"/>
    <w:rsid w:val="00D562F9"/>
    <w:rsid w:val="00D56CCD"/>
    <w:rsid w:val="00D56E15"/>
    <w:rsid w:val="00D571AE"/>
    <w:rsid w:val="00D57299"/>
    <w:rsid w:val="00D57363"/>
    <w:rsid w:val="00D57383"/>
    <w:rsid w:val="00D5748D"/>
    <w:rsid w:val="00D57BA1"/>
    <w:rsid w:val="00D57FB1"/>
    <w:rsid w:val="00D6002D"/>
    <w:rsid w:val="00D60515"/>
    <w:rsid w:val="00D61058"/>
    <w:rsid w:val="00D6135B"/>
    <w:rsid w:val="00D61803"/>
    <w:rsid w:val="00D61C5B"/>
    <w:rsid w:val="00D61EF9"/>
    <w:rsid w:val="00D622D3"/>
    <w:rsid w:val="00D62324"/>
    <w:rsid w:val="00D626F4"/>
    <w:rsid w:val="00D627CD"/>
    <w:rsid w:val="00D62E2A"/>
    <w:rsid w:val="00D63116"/>
    <w:rsid w:val="00D635BA"/>
    <w:rsid w:val="00D63B60"/>
    <w:rsid w:val="00D63D85"/>
    <w:rsid w:val="00D63DD1"/>
    <w:rsid w:val="00D64131"/>
    <w:rsid w:val="00D64923"/>
    <w:rsid w:val="00D64A84"/>
    <w:rsid w:val="00D651E3"/>
    <w:rsid w:val="00D651F6"/>
    <w:rsid w:val="00D6544F"/>
    <w:rsid w:val="00D66056"/>
    <w:rsid w:val="00D66269"/>
    <w:rsid w:val="00D66925"/>
    <w:rsid w:val="00D66AFD"/>
    <w:rsid w:val="00D66EA0"/>
    <w:rsid w:val="00D701A4"/>
    <w:rsid w:val="00D70486"/>
    <w:rsid w:val="00D70649"/>
    <w:rsid w:val="00D7068A"/>
    <w:rsid w:val="00D709DE"/>
    <w:rsid w:val="00D70ADA"/>
    <w:rsid w:val="00D70CD8"/>
    <w:rsid w:val="00D7116C"/>
    <w:rsid w:val="00D71238"/>
    <w:rsid w:val="00D71279"/>
    <w:rsid w:val="00D716F8"/>
    <w:rsid w:val="00D7173C"/>
    <w:rsid w:val="00D71835"/>
    <w:rsid w:val="00D719C4"/>
    <w:rsid w:val="00D71E45"/>
    <w:rsid w:val="00D7225B"/>
    <w:rsid w:val="00D72588"/>
    <w:rsid w:val="00D72726"/>
    <w:rsid w:val="00D72C60"/>
    <w:rsid w:val="00D72D8C"/>
    <w:rsid w:val="00D731B3"/>
    <w:rsid w:val="00D73C7D"/>
    <w:rsid w:val="00D73C9A"/>
    <w:rsid w:val="00D74141"/>
    <w:rsid w:val="00D74178"/>
    <w:rsid w:val="00D747C5"/>
    <w:rsid w:val="00D74A0C"/>
    <w:rsid w:val="00D75766"/>
    <w:rsid w:val="00D762FA"/>
    <w:rsid w:val="00D7654F"/>
    <w:rsid w:val="00D76652"/>
    <w:rsid w:val="00D76C73"/>
    <w:rsid w:val="00D77249"/>
    <w:rsid w:val="00D7B24F"/>
    <w:rsid w:val="00D80118"/>
    <w:rsid w:val="00D8011D"/>
    <w:rsid w:val="00D805A5"/>
    <w:rsid w:val="00D809FC"/>
    <w:rsid w:val="00D80B81"/>
    <w:rsid w:val="00D8109E"/>
    <w:rsid w:val="00D81149"/>
    <w:rsid w:val="00D81AE0"/>
    <w:rsid w:val="00D81B28"/>
    <w:rsid w:val="00D81D61"/>
    <w:rsid w:val="00D81DA9"/>
    <w:rsid w:val="00D81FC2"/>
    <w:rsid w:val="00D8277D"/>
    <w:rsid w:val="00D82CD4"/>
    <w:rsid w:val="00D8320A"/>
    <w:rsid w:val="00D83D39"/>
    <w:rsid w:val="00D83D3E"/>
    <w:rsid w:val="00D83D7C"/>
    <w:rsid w:val="00D843DB"/>
    <w:rsid w:val="00D8459F"/>
    <w:rsid w:val="00D845A9"/>
    <w:rsid w:val="00D84A8E"/>
    <w:rsid w:val="00D85364"/>
    <w:rsid w:val="00D85B01"/>
    <w:rsid w:val="00D85E37"/>
    <w:rsid w:val="00D86609"/>
    <w:rsid w:val="00D86A56"/>
    <w:rsid w:val="00D873E6"/>
    <w:rsid w:val="00D8754E"/>
    <w:rsid w:val="00D87A48"/>
    <w:rsid w:val="00D87E9B"/>
    <w:rsid w:val="00D90154"/>
    <w:rsid w:val="00D90C75"/>
    <w:rsid w:val="00D91328"/>
    <w:rsid w:val="00D913B3"/>
    <w:rsid w:val="00D91996"/>
    <w:rsid w:val="00D91A78"/>
    <w:rsid w:val="00D91C4A"/>
    <w:rsid w:val="00D91EFB"/>
    <w:rsid w:val="00D91FDE"/>
    <w:rsid w:val="00D927E2"/>
    <w:rsid w:val="00D9281B"/>
    <w:rsid w:val="00D93D99"/>
    <w:rsid w:val="00D949B1"/>
    <w:rsid w:val="00D94E5A"/>
    <w:rsid w:val="00D94F95"/>
    <w:rsid w:val="00D953E5"/>
    <w:rsid w:val="00D958EF"/>
    <w:rsid w:val="00D95A31"/>
    <w:rsid w:val="00D95A4A"/>
    <w:rsid w:val="00D95D19"/>
    <w:rsid w:val="00D95E0B"/>
    <w:rsid w:val="00D96408"/>
    <w:rsid w:val="00D9657D"/>
    <w:rsid w:val="00D96BDA"/>
    <w:rsid w:val="00D96E43"/>
    <w:rsid w:val="00D9716E"/>
    <w:rsid w:val="00D97474"/>
    <w:rsid w:val="00D974EC"/>
    <w:rsid w:val="00D97CB9"/>
    <w:rsid w:val="00DA016E"/>
    <w:rsid w:val="00DA0261"/>
    <w:rsid w:val="00DA03E1"/>
    <w:rsid w:val="00DA093E"/>
    <w:rsid w:val="00DA0BF8"/>
    <w:rsid w:val="00DA0D07"/>
    <w:rsid w:val="00DA0D20"/>
    <w:rsid w:val="00DA0DE6"/>
    <w:rsid w:val="00DA113B"/>
    <w:rsid w:val="00DA1193"/>
    <w:rsid w:val="00DA1265"/>
    <w:rsid w:val="00DA14A1"/>
    <w:rsid w:val="00DA1BB4"/>
    <w:rsid w:val="00DA1C81"/>
    <w:rsid w:val="00DA1F10"/>
    <w:rsid w:val="00DA2183"/>
    <w:rsid w:val="00DA2730"/>
    <w:rsid w:val="00DA2C5D"/>
    <w:rsid w:val="00DA2D1E"/>
    <w:rsid w:val="00DA2E62"/>
    <w:rsid w:val="00DA2FDE"/>
    <w:rsid w:val="00DA32C5"/>
    <w:rsid w:val="00DA3468"/>
    <w:rsid w:val="00DA34FE"/>
    <w:rsid w:val="00DA35CD"/>
    <w:rsid w:val="00DA3610"/>
    <w:rsid w:val="00DA361D"/>
    <w:rsid w:val="00DA3A77"/>
    <w:rsid w:val="00DA3AE2"/>
    <w:rsid w:val="00DA4EED"/>
    <w:rsid w:val="00DA538A"/>
    <w:rsid w:val="00DA5BBF"/>
    <w:rsid w:val="00DA5DB1"/>
    <w:rsid w:val="00DA5F52"/>
    <w:rsid w:val="00DA604C"/>
    <w:rsid w:val="00DA69FC"/>
    <w:rsid w:val="00DA6D5D"/>
    <w:rsid w:val="00DA6D68"/>
    <w:rsid w:val="00DA7399"/>
    <w:rsid w:val="00DA74A9"/>
    <w:rsid w:val="00DA7A40"/>
    <w:rsid w:val="00DA7AD0"/>
    <w:rsid w:val="00DA7CE4"/>
    <w:rsid w:val="00DB01AB"/>
    <w:rsid w:val="00DB075A"/>
    <w:rsid w:val="00DB0E85"/>
    <w:rsid w:val="00DB14CA"/>
    <w:rsid w:val="00DB1B51"/>
    <w:rsid w:val="00DB1F1D"/>
    <w:rsid w:val="00DB1FC5"/>
    <w:rsid w:val="00DB248B"/>
    <w:rsid w:val="00DB34D4"/>
    <w:rsid w:val="00DB3BCD"/>
    <w:rsid w:val="00DB3F3E"/>
    <w:rsid w:val="00DB4500"/>
    <w:rsid w:val="00DB463F"/>
    <w:rsid w:val="00DB468D"/>
    <w:rsid w:val="00DB50BB"/>
    <w:rsid w:val="00DB59BD"/>
    <w:rsid w:val="00DB5BAA"/>
    <w:rsid w:val="00DB5C36"/>
    <w:rsid w:val="00DB632A"/>
    <w:rsid w:val="00DB64F6"/>
    <w:rsid w:val="00DB6AFB"/>
    <w:rsid w:val="00DB701A"/>
    <w:rsid w:val="00DB72EF"/>
    <w:rsid w:val="00DB73C1"/>
    <w:rsid w:val="00DB771A"/>
    <w:rsid w:val="00DB7879"/>
    <w:rsid w:val="00DB7BA1"/>
    <w:rsid w:val="00DB7D3B"/>
    <w:rsid w:val="00DB7E92"/>
    <w:rsid w:val="00DC0293"/>
    <w:rsid w:val="00DC0783"/>
    <w:rsid w:val="00DC13CE"/>
    <w:rsid w:val="00DC16D3"/>
    <w:rsid w:val="00DC18A2"/>
    <w:rsid w:val="00DC1D49"/>
    <w:rsid w:val="00DC1D65"/>
    <w:rsid w:val="00DC1F07"/>
    <w:rsid w:val="00DC30BA"/>
    <w:rsid w:val="00DC311F"/>
    <w:rsid w:val="00DC37CA"/>
    <w:rsid w:val="00DC3E95"/>
    <w:rsid w:val="00DC403B"/>
    <w:rsid w:val="00DC4579"/>
    <w:rsid w:val="00DC4FED"/>
    <w:rsid w:val="00DC505F"/>
    <w:rsid w:val="00DC57BF"/>
    <w:rsid w:val="00DC6077"/>
    <w:rsid w:val="00DC617D"/>
    <w:rsid w:val="00DC65DF"/>
    <w:rsid w:val="00DC67F1"/>
    <w:rsid w:val="00DC68AD"/>
    <w:rsid w:val="00DC6DC3"/>
    <w:rsid w:val="00DC6EA9"/>
    <w:rsid w:val="00DC73B6"/>
    <w:rsid w:val="00DC761D"/>
    <w:rsid w:val="00DC79B4"/>
    <w:rsid w:val="00DC7CE6"/>
    <w:rsid w:val="00DC7E56"/>
    <w:rsid w:val="00DD02FC"/>
    <w:rsid w:val="00DD053C"/>
    <w:rsid w:val="00DD0F8F"/>
    <w:rsid w:val="00DD108F"/>
    <w:rsid w:val="00DD13AC"/>
    <w:rsid w:val="00DD1CC5"/>
    <w:rsid w:val="00DD1FF2"/>
    <w:rsid w:val="00DD287E"/>
    <w:rsid w:val="00DD2A15"/>
    <w:rsid w:val="00DD2CAC"/>
    <w:rsid w:val="00DD32DF"/>
    <w:rsid w:val="00DD3451"/>
    <w:rsid w:val="00DD35DC"/>
    <w:rsid w:val="00DD3B2E"/>
    <w:rsid w:val="00DD42EA"/>
    <w:rsid w:val="00DD43C7"/>
    <w:rsid w:val="00DD4E08"/>
    <w:rsid w:val="00DD4F27"/>
    <w:rsid w:val="00DD5CAF"/>
    <w:rsid w:val="00DD5D0F"/>
    <w:rsid w:val="00DD5E2D"/>
    <w:rsid w:val="00DD5F0C"/>
    <w:rsid w:val="00DD6804"/>
    <w:rsid w:val="00DD71B0"/>
    <w:rsid w:val="00DD7592"/>
    <w:rsid w:val="00DD7755"/>
    <w:rsid w:val="00DE0169"/>
    <w:rsid w:val="00DE01A7"/>
    <w:rsid w:val="00DE02B1"/>
    <w:rsid w:val="00DE08EC"/>
    <w:rsid w:val="00DE0B64"/>
    <w:rsid w:val="00DE0D1F"/>
    <w:rsid w:val="00DE0DC7"/>
    <w:rsid w:val="00DE13F4"/>
    <w:rsid w:val="00DE160E"/>
    <w:rsid w:val="00DE171A"/>
    <w:rsid w:val="00DE1D8D"/>
    <w:rsid w:val="00DE1F41"/>
    <w:rsid w:val="00DE24F1"/>
    <w:rsid w:val="00DE251E"/>
    <w:rsid w:val="00DE256C"/>
    <w:rsid w:val="00DE271C"/>
    <w:rsid w:val="00DE2730"/>
    <w:rsid w:val="00DE2F90"/>
    <w:rsid w:val="00DE305A"/>
    <w:rsid w:val="00DE400D"/>
    <w:rsid w:val="00DE40BE"/>
    <w:rsid w:val="00DE4538"/>
    <w:rsid w:val="00DE4899"/>
    <w:rsid w:val="00DE4B88"/>
    <w:rsid w:val="00DE4E62"/>
    <w:rsid w:val="00DE58E5"/>
    <w:rsid w:val="00DE6169"/>
    <w:rsid w:val="00DE61E4"/>
    <w:rsid w:val="00DE6711"/>
    <w:rsid w:val="00DF010A"/>
    <w:rsid w:val="00DF04FE"/>
    <w:rsid w:val="00DF057E"/>
    <w:rsid w:val="00DF091D"/>
    <w:rsid w:val="00DF0B16"/>
    <w:rsid w:val="00DF0CF8"/>
    <w:rsid w:val="00DF1033"/>
    <w:rsid w:val="00DF13F4"/>
    <w:rsid w:val="00DF172E"/>
    <w:rsid w:val="00DF1EA3"/>
    <w:rsid w:val="00DF2285"/>
    <w:rsid w:val="00DF336E"/>
    <w:rsid w:val="00DF400B"/>
    <w:rsid w:val="00DF4495"/>
    <w:rsid w:val="00DF45BB"/>
    <w:rsid w:val="00DF4769"/>
    <w:rsid w:val="00DF48B5"/>
    <w:rsid w:val="00DF50C0"/>
    <w:rsid w:val="00DF56AC"/>
    <w:rsid w:val="00DF5A0A"/>
    <w:rsid w:val="00DF6347"/>
    <w:rsid w:val="00DF732E"/>
    <w:rsid w:val="00DF7691"/>
    <w:rsid w:val="00DF77A0"/>
    <w:rsid w:val="00DF7A27"/>
    <w:rsid w:val="00DF7D66"/>
    <w:rsid w:val="00DF7F61"/>
    <w:rsid w:val="00E00016"/>
    <w:rsid w:val="00E0002D"/>
    <w:rsid w:val="00E00264"/>
    <w:rsid w:val="00E00BA0"/>
    <w:rsid w:val="00E01126"/>
    <w:rsid w:val="00E016E5"/>
    <w:rsid w:val="00E019D0"/>
    <w:rsid w:val="00E01A21"/>
    <w:rsid w:val="00E01B2B"/>
    <w:rsid w:val="00E01C82"/>
    <w:rsid w:val="00E01CA5"/>
    <w:rsid w:val="00E01EC5"/>
    <w:rsid w:val="00E01FE6"/>
    <w:rsid w:val="00E0227B"/>
    <w:rsid w:val="00E0243F"/>
    <w:rsid w:val="00E02F1C"/>
    <w:rsid w:val="00E03731"/>
    <w:rsid w:val="00E04499"/>
    <w:rsid w:val="00E044CA"/>
    <w:rsid w:val="00E044D6"/>
    <w:rsid w:val="00E046E2"/>
    <w:rsid w:val="00E04BA0"/>
    <w:rsid w:val="00E04D01"/>
    <w:rsid w:val="00E050B6"/>
    <w:rsid w:val="00E051D5"/>
    <w:rsid w:val="00E05659"/>
    <w:rsid w:val="00E05846"/>
    <w:rsid w:val="00E05D62"/>
    <w:rsid w:val="00E05FCC"/>
    <w:rsid w:val="00E0605C"/>
    <w:rsid w:val="00E06178"/>
    <w:rsid w:val="00E06381"/>
    <w:rsid w:val="00E064B2"/>
    <w:rsid w:val="00E06BB3"/>
    <w:rsid w:val="00E06CFD"/>
    <w:rsid w:val="00E07456"/>
    <w:rsid w:val="00E078C6"/>
    <w:rsid w:val="00E07983"/>
    <w:rsid w:val="00E1050F"/>
    <w:rsid w:val="00E106F0"/>
    <w:rsid w:val="00E10A12"/>
    <w:rsid w:val="00E10B2A"/>
    <w:rsid w:val="00E114A1"/>
    <w:rsid w:val="00E11515"/>
    <w:rsid w:val="00E11680"/>
    <w:rsid w:val="00E1189C"/>
    <w:rsid w:val="00E1290F"/>
    <w:rsid w:val="00E134AA"/>
    <w:rsid w:val="00E13653"/>
    <w:rsid w:val="00E13EE2"/>
    <w:rsid w:val="00E1442C"/>
    <w:rsid w:val="00E14720"/>
    <w:rsid w:val="00E147DA"/>
    <w:rsid w:val="00E14EF6"/>
    <w:rsid w:val="00E14F95"/>
    <w:rsid w:val="00E15415"/>
    <w:rsid w:val="00E1585C"/>
    <w:rsid w:val="00E15908"/>
    <w:rsid w:val="00E15A25"/>
    <w:rsid w:val="00E1680F"/>
    <w:rsid w:val="00E16A1D"/>
    <w:rsid w:val="00E16B63"/>
    <w:rsid w:val="00E17521"/>
    <w:rsid w:val="00E17662"/>
    <w:rsid w:val="00E20768"/>
    <w:rsid w:val="00E20B2B"/>
    <w:rsid w:val="00E20C23"/>
    <w:rsid w:val="00E20D5C"/>
    <w:rsid w:val="00E215CC"/>
    <w:rsid w:val="00E21F66"/>
    <w:rsid w:val="00E221D6"/>
    <w:rsid w:val="00E22544"/>
    <w:rsid w:val="00E22805"/>
    <w:rsid w:val="00E22DF3"/>
    <w:rsid w:val="00E237D2"/>
    <w:rsid w:val="00E23A95"/>
    <w:rsid w:val="00E23B1E"/>
    <w:rsid w:val="00E23BA0"/>
    <w:rsid w:val="00E23D05"/>
    <w:rsid w:val="00E242C8"/>
    <w:rsid w:val="00E24C06"/>
    <w:rsid w:val="00E24F53"/>
    <w:rsid w:val="00E25222"/>
    <w:rsid w:val="00E255F5"/>
    <w:rsid w:val="00E25A28"/>
    <w:rsid w:val="00E261F9"/>
    <w:rsid w:val="00E263F4"/>
    <w:rsid w:val="00E266DE"/>
    <w:rsid w:val="00E2683B"/>
    <w:rsid w:val="00E268D4"/>
    <w:rsid w:val="00E26B05"/>
    <w:rsid w:val="00E26F32"/>
    <w:rsid w:val="00E2711E"/>
    <w:rsid w:val="00E2795D"/>
    <w:rsid w:val="00E27A30"/>
    <w:rsid w:val="00E27A40"/>
    <w:rsid w:val="00E27A4C"/>
    <w:rsid w:val="00E3015B"/>
    <w:rsid w:val="00E30194"/>
    <w:rsid w:val="00E3062B"/>
    <w:rsid w:val="00E30822"/>
    <w:rsid w:val="00E30855"/>
    <w:rsid w:val="00E30D54"/>
    <w:rsid w:val="00E310B6"/>
    <w:rsid w:val="00E31A50"/>
    <w:rsid w:val="00E31C71"/>
    <w:rsid w:val="00E31D66"/>
    <w:rsid w:val="00E31FA7"/>
    <w:rsid w:val="00E326AA"/>
    <w:rsid w:val="00E32C6D"/>
    <w:rsid w:val="00E33226"/>
    <w:rsid w:val="00E33408"/>
    <w:rsid w:val="00E3373B"/>
    <w:rsid w:val="00E3380C"/>
    <w:rsid w:val="00E3383A"/>
    <w:rsid w:val="00E33BB2"/>
    <w:rsid w:val="00E34983"/>
    <w:rsid w:val="00E34BEF"/>
    <w:rsid w:val="00E34F11"/>
    <w:rsid w:val="00E350C1"/>
    <w:rsid w:val="00E35381"/>
    <w:rsid w:val="00E3553C"/>
    <w:rsid w:val="00E359A8"/>
    <w:rsid w:val="00E36193"/>
    <w:rsid w:val="00E3620E"/>
    <w:rsid w:val="00E3667D"/>
    <w:rsid w:val="00E36B01"/>
    <w:rsid w:val="00E3738A"/>
    <w:rsid w:val="00E377D2"/>
    <w:rsid w:val="00E37D7B"/>
    <w:rsid w:val="00E37E6A"/>
    <w:rsid w:val="00E37F2C"/>
    <w:rsid w:val="00E4008B"/>
    <w:rsid w:val="00E40572"/>
    <w:rsid w:val="00E40697"/>
    <w:rsid w:val="00E40752"/>
    <w:rsid w:val="00E40A71"/>
    <w:rsid w:val="00E40B36"/>
    <w:rsid w:val="00E40F45"/>
    <w:rsid w:val="00E411AD"/>
    <w:rsid w:val="00E41509"/>
    <w:rsid w:val="00E4194E"/>
    <w:rsid w:val="00E41B7B"/>
    <w:rsid w:val="00E41D36"/>
    <w:rsid w:val="00E41FD5"/>
    <w:rsid w:val="00E41FFE"/>
    <w:rsid w:val="00E42311"/>
    <w:rsid w:val="00E424AA"/>
    <w:rsid w:val="00E4282C"/>
    <w:rsid w:val="00E428DE"/>
    <w:rsid w:val="00E42965"/>
    <w:rsid w:val="00E42A5D"/>
    <w:rsid w:val="00E42AF0"/>
    <w:rsid w:val="00E42E28"/>
    <w:rsid w:val="00E4333F"/>
    <w:rsid w:val="00E4385C"/>
    <w:rsid w:val="00E43C9E"/>
    <w:rsid w:val="00E43ECF"/>
    <w:rsid w:val="00E4404C"/>
    <w:rsid w:val="00E443C9"/>
    <w:rsid w:val="00E446EE"/>
    <w:rsid w:val="00E44803"/>
    <w:rsid w:val="00E44E28"/>
    <w:rsid w:val="00E44E6A"/>
    <w:rsid w:val="00E451C5"/>
    <w:rsid w:val="00E45253"/>
    <w:rsid w:val="00E454B5"/>
    <w:rsid w:val="00E4566A"/>
    <w:rsid w:val="00E45873"/>
    <w:rsid w:val="00E46C0B"/>
    <w:rsid w:val="00E46DB7"/>
    <w:rsid w:val="00E4703C"/>
    <w:rsid w:val="00E47148"/>
    <w:rsid w:val="00E477AF"/>
    <w:rsid w:val="00E4795E"/>
    <w:rsid w:val="00E5072F"/>
    <w:rsid w:val="00E507BD"/>
    <w:rsid w:val="00E5081C"/>
    <w:rsid w:val="00E50B8F"/>
    <w:rsid w:val="00E51DF0"/>
    <w:rsid w:val="00E51E66"/>
    <w:rsid w:val="00E51F91"/>
    <w:rsid w:val="00E52063"/>
    <w:rsid w:val="00E5243A"/>
    <w:rsid w:val="00E52492"/>
    <w:rsid w:val="00E524F1"/>
    <w:rsid w:val="00E5261C"/>
    <w:rsid w:val="00E529C9"/>
    <w:rsid w:val="00E529FE"/>
    <w:rsid w:val="00E5304E"/>
    <w:rsid w:val="00E5373F"/>
    <w:rsid w:val="00E53C80"/>
    <w:rsid w:val="00E53E4E"/>
    <w:rsid w:val="00E54063"/>
    <w:rsid w:val="00E542E9"/>
    <w:rsid w:val="00E54316"/>
    <w:rsid w:val="00E548C4"/>
    <w:rsid w:val="00E54A74"/>
    <w:rsid w:val="00E54DEB"/>
    <w:rsid w:val="00E54FAB"/>
    <w:rsid w:val="00E54FDF"/>
    <w:rsid w:val="00E552D7"/>
    <w:rsid w:val="00E553B3"/>
    <w:rsid w:val="00E55520"/>
    <w:rsid w:val="00E559D7"/>
    <w:rsid w:val="00E55D21"/>
    <w:rsid w:val="00E55F04"/>
    <w:rsid w:val="00E55F10"/>
    <w:rsid w:val="00E5657D"/>
    <w:rsid w:val="00E565D3"/>
    <w:rsid w:val="00E56688"/>
    <w:rsid w:val="00E56A9D"/>
    <w:rsid w:val="00E56C5D"/>
    <w:rsid w:val="00E57349"/>
    <w:rsid w:val="00E573B8"/>
    <w:rsid w:val="00E57744"/>
    <w:rsid w:val="00E57DBB"/>
    <w:rsid w:val="00E57E34"/>
    <w:rsid w:val="00E6013D"/>
    <w:rsid w:val="00E604CA"/>
    <w:rsid w:val="00E6050D"/>
    <w:rsid w:val="00E6051F"/>
    <w:rsid w:val="00E608DC"/>
    <w:rsid w:val="00E6094A"/>
    <w:rsid w:val="00E60BA2"/>
    <w:rsid w:val="00E60F5D"/>
    <w:rsid w:val="00E61043"/>
    <w:rsid w:val="00E61247"/>
    <w:rsid w:val="00E613D2"/>
    <w:rsid w:val="00E61B92"/>
    <w:rsid w:val="00E61C1E"/>
    <w:rsid w:val="00E6246A"/>
    <w:rsid w:val="00E626D6"/>
    <w:rsid w:val="00E62F29"/>
    <w:rsid w:val="00E6389A"/>
    <w:rsid w:val="00E639F3"/>
    <w:rsid w:val="00E63CA0"/>
    <w:rsid w:val="00E63F40"/>
    <w:rsid w:val="00E64065"/>
    <w:rsid w:val="00E64E67"/>
    <w:rsid w:val="00E6572F"/>
    <w:rsid w:val="00E65AF9"/>
    <w:rsid w:val="00E65C1B"/>
    <w:rsid w:val="00E65E9B"/>
    <w:rsid w:val="00E6623B"/>
    <w:rsid w:val="00E66658"/>
    <w:rsid w:val="00E66935"/>
    <w:rsid w:val="00E66B26"/>
    <w:rsid w:val="00E66E4B"/>
    <w:rsid w:val="00E66E5E"/>
    <w:rsid w:val="00E66E9B"/>
    <w:rsid w:val="00E67424"/>
    <w:rsid w:val="00E67DD9"/>
    <w:rsid w:val="00E70ACA"/>
    <w:rsid w:val="00E70BA3"/>
    <w:rsid w:val="00E70C6E"/>
    <w:rsid w:val="00E70E75"/>
    <w:rsid w:val="00E7118F"/>
    <w:rsid w:val="00E71595"/>
    <w:rsid w:val="00E718A0"/>
    <w:rsid w:val="00E718D2"/>
    <w:rsid w:val="00E71A21"/>
    <w:rsid w:val="00E720E4"/>
    <w:rsid w:val="00E72334"/>
    <w:rsid w:val="00E724CF"/>
    <w:rsid w:val="00E72749"/>
    <w:rsid w:val="00E72796"/>
    <w:rsid w:val="00E72D50"/>
    <w:rsid w:val="00E7345E"/>
    <w:rsid w:val="00E736D1"/>
    <w:rsid w:val="00E737A5"/>
    <w:rsid w:val="00E739CF"/>
    <w:rsid w:val="00E73A78"/>
    <w:rsid w:val="00E73C1A"/>
    <w:rsid w:val="00E74138"/>
    <w:rsid w:val="00E74AE0"/>
    <w:rsid w:val="00E74B42"/>
    <w:rsid w:val="00E74C84"/>
    <w:rsid w:val="00E74D45"/>
    <w:rsid w:val="00E74F6B"/>
    <w:rsid w:val="00E752A1"/>
    <w:rsid w:val="00E752DA"/>
    <w:rsid w:val="00E75913"/>
    <w:rsid w:val="00E75BE2"/>
    <w:rsid w:val="00E75F76"/>
    <w:rsid w:val="00E76255"/>
    <w:rsid w:val="00E764DA"/>
    <w:rsid w:val="00E7654C"/>
    <w:rsid w:val="00E76630"/>
    <w:rsid w:val="00E772E5"/>
    <w:rsid w:val="00E77351"/>
    <w:rsid w:val="00E7764E"/>
    <w:rsid w:val="00E778EA"/>
    <w:rsid w:val="00E77FC3"/>
    <w:rsid w:val="00E80069"/>
    <w:rsid w:val="00E8030B"/>
    <w:rsid w:val="00E803AA"/>
    <w:rsid w:val="00E81366"/>
    <w:rsid w:val="00E8161E"/>
    <w:rsid w:val="00E8164C"/>
    <w:rsid w:val="00E81657"/>
    <w:rsid w:val="00E81C67"/>
    <w:rsid w:val="00E822BF"/>
    <w:rsid w:val="00E824E8"/>
    <w:rsid w:val="00E82708"/>
    <w:rsid w:val="00E82DCA"/>
    <w:rsid w:val="00E83C4A"/>
    <w:rsid w:val="00E83CFB"/>
    <w:rsid w:val="00E84025"/>
    <w:rsid w:val="00E84561"/>
    <w:rsid w:val="00E84C97"/>
    <w:rsid w:val="00E852D7"/>
    <w:rsid w:val="00E859FD"/>
    <w:rsid w:val="00E85C9E"/>
    <w:rsid w:val="00E86894"/>
    <w:rsid w:val="00E86B59"/>
    <w:rsid w:val="00E8727B"/>
    <w:rsid w:val="00E87AFD"/>
    <w:rsid w:val="00E87BC9"/>
    <w:rsid w:val="00E87E09"/>
    <w:rsid w:val="00E87F53"/>
    <w:rsid w:val="00E908AA"/>
    <w:rsid w:val="00E90F52"/>
    <w:rsid w:val="00E90F93"/>
    <w:rsid w:val="00E91A05"/>
    <w:rsid w:val="00E91A99"/>
    <w:rsid w:val="00E91B95"/>
    <w:rsid w:val="00E91E2B"/>
    <w:rsid w:val="00E91EA8"/>
    <w:rsid w:val="00E91F4A"/>
    <w:rsid w:val="00E920C3"/>
    <w:rsid w:val="00E93933"/>
    <w:rsid w:val="00E93BAE"/>
    <w:rsid w:val="00E93E74"/>
    <w:rsid w:val="00E93FB5"/>
    <w:rsid w:val="00E9453B"/>
    <w:rsid w:val="00E94EF0"/>
    <w:rsid w:val="00E95634"/>
    <w:rsid w:val="00E95A30"/>
    <w:rsid w:val="00E95E54"/>
    <w:rsid w:val="00E964EE"/>
    <w:rsid w:val="00E96640"/>
    <w:rsid w:val="00E9676E"/>
    <w:rsid w:val="00E96795"/>
    <w:rsid w:val="00E9696C"/>
    <w:rsid w:val="00E971F5"/>
    <w:rsid w:val="00E9731D"/>
    <w:rsid w:val="00E97347"/>
    <w:rsid w:val="00EA004E"/>
    <w:rsid w:val="00EA03C6"/>
    <w:rsid w:val="00EA08E1"/>
    <w:rsid w:val="00EA09E6"/>
    <w:rsid w:val="00EA0D6E"/>
    <w:rsid w:val="00EA0EA3"/>
    <w:rsid w:val="00EA1173"/>
    <w:rsid w:val="00EA170D"/>
    <w:rsid w:val="00EA1B91"/>
    <w:rsid w:val="00EA2397"/>
    <w:rsid w:val="00EA28C7"/>
    <w:rsid w:val="00EA2C5B"/>
    <w:rsid w:val="00EA2DF3"/>
    <w:rsid w:val="00EA314A"/>
    <w:rsid w:val="00EA3250"/>
    <w:rsid w:val="00EA38BC"/>
    <w:rsid w:val="00EA3FD0"/>
    <w:rsid w:val="00EA3FED"/>
    <w:rsid w:val="00EA454C"/>
    <w:rsid w:val="00EA49C3"/>
    <w:rsid w:val="00EA4A48"/>
    <w:rsid w:val="00EA4B73"/>
    <w:rsid w:val="00EA5C93"/>
    <w:rsid w:val="00EA5D7F"/>
    <w:rsid w:val="00EA6345"/>
    <w:rsid w:val="00EA63F9"/>
    <w:rsid w:val="00EA6B13"/>
    <w:rsid w:val="00EA6CC5"/>
    <w:rsid w:val="00EA6FC9"/>
    <w:rsid w:val="00EA77F9"/>
    <w:rsid w:val="00EA7A5F"/>
    <w:rsid w:val="00EA7A97"/>
    <w:rsid w:val="00EA7C4A"/>
    <w:rsid w:val="00EB01EC"/>
    <w:rsid w:val="00EB055C"/>
    <w:rsid w:val="00EB1194"/>
    <w:rsid w:val="00EB1591"/>
    <w:rsid w:val="00EB1598"/>
    <w:rsid w:val="00EB1625"/>
    <w:rsid w:val="00EB1887"/>
    <w:rsid w:val="00EB19FD"/>
    <w:rsid w:val="00EB1BF3"/>
    <w:rsid w:val="00EB1C6C"/>
    <w:rsid w:val="00EB2246"/>
    <w:rsid w:val="00EB2301"/>
    <w:rsid w:val="00EB2535"/>
    <w:rsid w:val="00EB343F"/>
    <w:rsid w:val="00EB34AD"/>
    <w:rsid w:val="00EB36A0"/>
    <w:rsid w:val="00EB3716"/>
    <w:rsid w:val="00EB39D8"/>
    <w:rsid w:val="00EB3B8D"/>
    <w:rsid w:val="00EB3C41"/>
    <w:rsid w:val="00EB3C52"/>
    <w:rsid w:val="00EB3F57"/>
    <w:rsid w:val="00EB47C2"/>
    <w:rsid w:val="00EB4E8B"/>
    <w:rsid w:val="00EB5176"/>
    <w:rsid w:val="00EB542F"/>
    <w:rsid w:val="00EB588E"/>
    <w:rsid w:val="00EB58E7"/>
    <w:rsid w:val="00EB5D26"/>
    <w:rsid w:val="00EB5DE0"/>
    <w:rsid w:val="00EB5F7C"/>
    <w:rsid w:val="00EB6292"/>
    <w:rsid w:val="00EB66A3"/>
    <w:rsid w:val="00EB66EA"/>
    <w:rsid w:val="00EB6D14"/>
    <w:rsid w:val="00EB72E8"/>
    <w:rsid w:val="00EB75E9"/>
    <w:rsid w:val="00EB760C"/>
    <w:rsid w:val="00EB7843"/>
    <w:rsid w:val="00EB7958"/>
    <w:rsid w:val="00EB7CEE"/>
    <w:rsid w:val="00EC0077"/>
    <w:rsid w:val="00EC014D"/>
    <w:rsid w:val="00EC0434"/>
    <w:rsid w:val="00EC0A89"/>
    <w:rsid w:val="00EC0BFE"/>
    <w:rsid w:val="00EC1518"/>
    <w:rsid w:val="00EC1577"/>
    <w:rsid w:val="00EC25E6"/>
    <w:rsid w:val="00EC2764"/>
    <w:rsid w:val="00EC2C53"/>
    <w:rsid w:val="00EC2D44"/>
    <w:rsid w:val="00EC3A0D"/>
    <w:rsid w:val="00EC3BF3"/>
    <w:rsid w:val="00EC3C49"/>
    <w:rsid w:val="00EC3E2D"/>
    <w:rsid w:val="00EC43E3"/>
    <w:rsid w:val="00EC4FA7"/>
    <w:rsid w:val="00EC5099"/>
    <w:rsid w:val="00EC553A"/>
    <w:rsid w:val="00EC5584"/>
    <w:rsid w:val="00EC5613"/>
    <w:rsid w:val="00EC5A26"/>
    <w:rsid w:val="00EC5FCC"/>
    <w:rsid w:val="00EC66CE"/>
    <w:rsid w:val="00EC693A"/>
    <w:rsid w:val="00EC6B77"/>
    <w:rsid w:val="00EC6C76"/>
    <w:rsid w:val="00EC6CA0"/>
    <w:rsid w:val="00EC6CFB"/>
    <w:rsid w:val="00EC6E39"/>
    <w:rsid w:val="00EC7332"/>
    <w:rsid w:val="00EC737C"/>
    <w:rsid w:val="00EC75E9"/>
    <w:rsid w:val="00EC79D2"/>
    <w:rsid w:val="00EC7DCC"/>
    <w:rsid w:val="00ED02ED"/>
    <w:rsid w:val="00ED07C3"/>
    <w:rsid w:val="00ED09A2"/>
    <w:rsid w:val="00ED1AAB"/>
    <w:rsid w:val="00ED24FA"/>
    <w:rsid w:val="00ED29CD"/>
    <w:rsid w:val="00ED2AFC"/>
    <w:rsid w:val="00ED3261"/>
    <w:rsid w:val="00ED38E4"/>
    <w:rsid w:val="00ED3A22"/>
    <w:rsid w:val="00ED3BF3"/>
    <w:rsid w:val="00ED4777"/>
    <w:rsid w:val="00ED53B8"/>
    <w:rsid w:val="00ED5DEC"/>
    <w:rsid w:val="00ED6136"/>
    <w:rsid w:val="00ED657A"/>
    <w:rsid w:val="00ED6A9D"/>
    <w:rsid w:val="00ED7040"/>
    <w:rsid w:val="00ED72AE"/>
    <w:rsid w:val="00ED7886"/>
    <w:rsid w:val="00ED7930"/>
    <w:rsid w:val="00ED7E97"/>
    <w:rsid w:val="00ED7EA5"/>
    <w:rsid w:val="00EE01F0"/>
    <w:rsid w:val="00EE0369"/>
    <w:rsid w:val="00EE0372"/>
    <w:rsid w:val="00EE04DF"/>
    <w:rsid w:val="00EE05DB"/>
    <w:rsid w:val="00EE0F22"/>
    <w:rsid w:val="00EE15C6"/>
    <w:rsid w:val="00EE163B"/>
    <w:rsid w:val="00EE1706"/>
    <w:rsid w:val="00EE20E0"/>
    <w:rsid w:val="00EE211F"/>
    <w:rsid w:val="00EE2366"/>
    <w:rsid w:val="00EE2CEC"/>
    <w:rsid w:val="00EE2EFE"/>
    <w:rsid w:val="00EE3104"/>
    <w:rsid w:val="00EE3621"/>
    <w:rsid w:val="00EE40F0"/>
    <w:rsid w:val="00EE47D5"/>
    <w:rsid w:val="00EE51FF"/>
    <w:rsid w:val="00EE54BB"/>
    <w:rsid w:val="00EE5B2D"/>
    <w:rsid w:val="00EE5E78"/>
    <w:rsid w:val="00EE6053"/>
    <w:rsid w:val="00EE68F9"/>
    <w:rsid w:val="00EE6C6D"/>
    <w:rsid w:val="00EE772A"/>
    <w:rsid w:val="00EE798E"/>
    <w:rsid w:val="00EF003A"/>
    <w:rsid w:val="00EF0088"/>
    <w:rsid w:val="00EF025E"/>
    <w:rsid w:val="00EF02A4"/>
    <w:rsid w:val="00EF049C"/>
    <w:rsid w:val="00EF0509"/>
    <w:rsid w:val="00EF0521"/>
    <w:rsid w:val="00EF090F"/>
    <w:rsid w:val="00EF0ECF"/>
    <w:rsid w:val="00EF14F7"/>
    <w:rsid w:val="00EF1EEA"/>
    <w:rsid w:val="00EF21D2"/>
    <w:rsid w:val="00EF22D3"/>
    <w:rsid w:val="00EF2BA5"/>
    <w:rsid w:val="00EF326A"/>
    <w:rsid w:val="00EF3D4D"/>
    <w:rsid w:val="00EF40E0"/>
    <w:rsid w:val="00EF426B"/>
    <w:rsid w:val="00EF4467"/>
    <w:rsid w:val="00EF4850"/>
    <w:rsid w:val="00EF4ADB"/>
    <w:rsid w:val="00EF4D4C"/>
    <w:rsid w:val="00EF4DEF"/>
    <w:rsid w:val="00EF4F7A"/>
    <w:rsid w:val="00EF52E3"/>
    <w:rsid w:val="00EF5434"/>
    <w:rsid w:val="00EF55F2"/>
    <w:rsid w:val="00EF5B8E"/>
    <w:rsid w:val="00EF638A"/>
    <w:rsid w:val="00EF695E"/>
    <w:rsid w:val="00EF7320"/>
    <w:rsid w:val="00EF753F"/>
    <w:rsid w:val="00EF7900"/>
    <w:rsid w:val="00EF794A"/>
    <w:rsid w:val="00EF7F88"/>
    <w:rsid w:val="00EF7FBF"/>
    <w:rsid w:val="00F00260"/>
    <w:rsid w:val="00F00423"/>
    <w:rsid w:val="00F007F0"/>
    <w:rsid w:val="00F00B41"/>
    <w:rsid w:val="00F01283"/>
    <w:rsid w:val="00F017D4"/>
    <w:rsid w:val="00F01887"/>
    <w:rsid w:val="00F01BAD"/>
    <w:rsid w:val="00F01E16"/>
    <w:rsid w:val="00F02561"/>
    <w:rsid w:val="00F02DA8"/>
    <w:rsid w:val="00F030FE"/>
    <w:rsid w:val="00F031F4"/>
    <w:rsid w:val="00F036E3"/>
    <w:rsid w:val="00F037A4"/>
    <w:rsid w:val="00F037C8"/>
    <w:rsid w:val="00F037ED"/>
    <w:rsid w:val="00F039B5"/>
    <w:rsid w:val="00F03A91"/>
    <w:rsid w:val="00F0454B"/>
    <w:rsid w:val="00F049E5"/>
    <w:rsid w:val="00F053AE"/>
    <w:rsid w:val="00F0559E"/>
    <w:rsid w:val="00F05C75"/>
    <w:rsid w:val="00F061E8"/>
    <w:rsid w:val="00F06220"/>
    <w:rsid w:val="00F0684A"/>
    <w:rsid w:val="00F06B95"/>
    <w:rsid w:val="00F06EB1"/>
    <w:rsid w:val="00F070C1"/>
    <w:rsid w:val="00F07658"/>
    <w:rsid w:val="00F07965"/>
    <w:rsid w:val="00F079C8"/>
    <w:rsid w:val="00F1041F"/>
    <w:rsid w:val="00F10EFF"/>
    <w:rsid w:val="00F1107D"/>
    <w:rsid w:val="00F1123E"/>
    <w:rsid w:val="00F11D17"/>
    <w:rsid w:val="00F11DAA"/>
    <w:rsid w:val="00F1224E"/>
    <w:rsid w:val="00F12470"/>
    <w:rsid w:val="00F12B89"/>
    <w:rsid w:val="00F1321D"/>
    <w:rsid w:val="00F13326"/>
    <w:rsid w:val="00F13759"/>
    <w:rsid w:val="00F13A42"/>
    <w:rsid w:val="00F13E44"/>
    <w:rsid w:val="00F14113"/>
    <w:rsid w:val="00F14166"/>
    <w:rsid w:val="00F141C8"/>
    <w:rsid w:val="00F14431"/>
    <w:rsid w:val="00F14632"/>
    <w:rsid w:val="00F1477B"/>
    <w:rsid w:val="00F14A8A"/>
    <w:rsid w:val="00F14B6A"/>
    <w:rsid w:val="00F14E33"/>
    <w:rsid w:val="00F15ACC"/>
    <w:rsid w:val="00F15F07"/>
    <w:rsid w:val="00F15F94"/>
    <w:rsid w:val="00F16048"/>
    <w:rsid w:val="00F1677F"/>
    <w:rsid w:val="00F16A98"/>
    <w:rsid w:val="00F16C06"/>
    <w:rsid w:val="00F17051"/>
    <w:rsid w:val="00F17185"/>
    <w:rsid w:val="00F171CA"/>
    <w:rsid w:val="00F175B7"/>
    <w:rsid w:val="00F17874"/>
    <w:rsid w:val="00F179ED"/>
    <w:rsid w:val="00F17CA1"/>
    <w:rsid w:val="00F17EF7"/>
    <w:rsid w:val="00F20312"/>
    <w:rsid w:val="00F20E83"/>
    <w:rsid w:val="00F20EF5"/>
    <w:rsid w:val="00F21021"/>
    <w:rsid w:val="00F2142A"/>
    <w:rsid w:val="00F21491"/>
    <w:rsid w:val="00F21799"/>
    <w:rsid w:val="00F21BFE"/>
    <w:rsid w:val="00F223FB"/>
    <w:rsid w:val="00F2287A"/>
    <w:rsid w:val="00F22AC3"/>
    <w:rsid w:val="00F22F41"/>
    <w:rsid w:val="00F23113"/>
    <w:rsid w:val="00F240DD"/>
    <w:rsid w:val="00F246C7"/>
    <w:rsid w:val="00F24B2C"/>
    <w:rsid w:val="00F259BE"/>
    <w:rsid w:val="00F25EE2"/>
    <w:rsid w:val="00F26165"/>
    <w:rsid w:val="00F265E7"/>
    <w:rsid w:val="00F27087"/>
    <w:rsid w:val="00F275F1"/>
    <w:rsid w:val="00F276DC"/>
    <w:rsid w:val="00F27A70"/>
    <w:rsid w:val="00F30328"/>
    <w:rsid w:val="00F303F9"/>
    <w:rsid w:val="00F304F9"/>
    <w:rsid w:val="00F30979"/>
    <w:rsid w:val="00F309C7"/>
    <w:rsid w:val="00F30EBB"/>
    <w:rsid w:val="00F31440"/>
    <w:rsid w:val="00F31483"/>
    <w:rsid w:val="00F3169C"/>
    <w:rsid w:val="00F318F4"/>
    <w:rsid w:val="00F3215B"/>
    <w:rsid w:val="00F32196"/>
    <w:rsid w:val="00F32380"/>
    <w:rsid w:val="00F326EB"/>
    <w:rsid w:val="00F32B23"/>
    <w:rsid w:val="00F32D6F"/>
    <w:rsid w:val="00F32DA2"/>
    <w:rsid w:val="00F32EFC"/>
    <w:rsid w:val="00F32F34"/>
    <w:rsid w:val="00F3326C"/>
    <w:rsid w:val="00F33C16"/>
    <w:rsid w:val="00F33D18"/>
    <w:rsid w:val="00F33D44"/>
    <w:rsid w:val="00F3412B"/>
    <w:rsid w:val="00F34171"/>
    <w:rsid w:val="00F342CB"/>
    <w:rsid w:val="00F34326"/>
    <w:rsid w:val="00F345D2"/>
    <w:rsid w:val="00F34A1D"/>
    <w:rsid w:val="00F34B4A"/>
    <w:rsid w:val="00F34D28"/>
    <w:rsid w:val="00F34E77"/>
    <w:rsid w:val="00F351A9"/>
    <w:rsid w:val="00F35427"/>
    <w:rsid w:val="00F35615"/>
    <w:rsid w:val="00F35698"/>
    <w:rsid w:val="00F35983"/>
    <w:rsid w:val="00F365D9"/>
    <w:rsid w:val="00F3679A"/>
    <w:rsid w:val="00F36AC2"/>
    <w:rsid w:val="00F36FD1"/>
    <w:rsid w:val="00F374C1"/>
    <w:rsid w:val="00F37588"/>
    <w:rsid w:val="00F403A5"/>
    <w:rsid w:val="00F405A6"/>
    <w:rsid w:val="00F40672"/>
    <w:rsid w:val="00F4069E"/>
    <w:rsid w:val="00F40720"/>
    <w:rsid w:val="00F40B1B"/>
    <w:rsid w:val="00F40E05"/>
    <w:rsid w:val="00F4116C"/>
    <w:rsid w:val="00F4124A"/>
    <w:rsid w:val="00F4135B"/>
    <w:rsid w:val="00F41383"/>
    <w:rsid w:val="00F41744"/>
    <w:rsid w:val="00F4184E"/>
    <w:rsid w:val="00F41E9E"/>
    <w:rsid w:val="00F41EBB"/>
    <w:rsid w:val="00F42101"/>
    <w:rsid w:val="00F42227"/>
    <w:rsid w:val="00F422C2"/>
    <w:rsid w:val="00F4284F"/>
    <w:rsid w:val="00F429E7"/>
    <w:rsid w:val="00F42D91"/>
    <w:rsid w:val="00F42E57"/>
    <w:rsid w:val="00F43154"/>
    <w:rsid w:val="00F43220"/>
    <w:rsid w:val="00F43221"/>
    <w:rsid w:val="00F433B9"/>
    <w:rsid w:val="00F435C0"/>
    <w:rsid w:val="00F43B2B"/>
    <w:rsid w:val="00F43BB5"/>
    <w:rsid w:val="00F43BB7"/>
    <w:rsid w:val="00F43C5D"/>
    <w:rsid w:val="00F43EA3"/>
    <w:rsid w:val="00F44247"/>
    <w:rsid w:val="00F44A04"/>
    <w:rsid w:val="00F44B02"/>
    <w:rsid w:val="00F44C34"/>
    <w:rsid w:val="00F44D0E"/>
    <w:rsid w:val="00F450E0"/>
    <w:rsid w:val="00F45134"/>
    <w:rsid w:val="00F453C8"/>
    <w:rsid w:val="00F45613"/>
    <w:rsid w:val="00F456A5"/>
    <w:rsid w:val="00F45B47"/>
    <w:rsid w:val="00F46B8F"/>
    <w:rsid w:val="00F46CD4"/>
    <w:rsid w:val="00F46E0B"/>
    <w:rsid w:val="00F506D5"/>
    <w:rsid w:val="00F50972"/>
    <w:rsid w:val="00F516FF"/>
    <w:rsid w:val="00F51C0C"/>
    <w:rsid w:val="00F51E09"/>
    <w:rsid w:val="00F51E78"/>
    <w:rsid w:val="00F52033"/>
    <w:rsid w:val="00F5230A"/>
    <w:rsid w:val="00F5239E"/>
    <w:rsid w:val="00F5262C"/>
    <w:rsid w:val="00F5270B"/>
    <w:rsid w:val="00F52BFB"/>
    <w:rsid w:val="00F52D2D"/>
    <w:rsid w:val="00F5387A"/>
    <w:rsid w:val="00F53CDD"/>
    <w:rsid w:val="00F53CFA"/>
    <w:rsid w:val="00F543B7"/>
    <w:rsid w:val="00F54480"/>
    <w:rsid w:val="00F54C10"/>
    <w:rsid w:val="00F54F35"/>
    <w:rsid w:val="00F5587F"/>
    <w:rsid w:val="00F56398"/>
    <w:rsid w:val="00F567F4"/>
    <w:rsid w:val="00F56D51"/>
    <w:rsid w:val="00F56FFD"/>
    <w:rsid w:val="00F570E3"/>
    <w:rsid w:val="00F577B8"/>
    <w:rsid w:val="00F57A2F"/>
    <w:rsid w:val="00F57D2A"/>
    <w:rsid w:val="00F601B9"/>
    <w:rsid w:val="00F60481"/>
    <w:rsid w:val="00F60A35"/>
    <w:rsid w:val="00F60B55"/>
    <w:rsid w:val="00F60C64"/>
    <w:rsid w:val="00F60CE5"/>
    <w:rsid w:val="00F60F82"/>
    <w:rsid w:val="00F6123F"/>
    <w:rsid w:val="00F614A4"/>
    <w:rsid w:val="00F619D3"/>
    <w:rsid w:val="00F625B8"/>
    <w:rsid w:val="00F62DD6"/>
    <w:rsid w:val="00F62E3B"/>
    <w:rsid w:val="00F62F08"/>
    <w:rsid w:val="00F63460"/>
    <w:rsid w:val="00F63B9E"/>
    <w:rsid w:val="00F6462E"/>
    <w:rsid w:val="00F64E65"/>
    <w:rsid w:val="00F65202"/>
    <w:rsid w:val="00F652C9"/>
    <w:rsid w:val="00F65E92"/>
    <w:rsid w:val="00F66166"/>
    <w:rsid w:val="00F6682D"/>
    <w:rsid w:val="00F66A17"/>
    <w:rsid w:val="00F66F2A"/>
    <w:rsid w:val="00F679AF"/>
    <w:rsid w:val="00F67D12"/>
    <w:rsid w:val="00F70040"/>
    <w:rsid w:val="00F70819"/>
    <w:rsid w:val="00F70830"/>
    <w:rsid w:val="00F709A3"/>
    <w:rsid w:val="00F70DDB"/>
    <w:rsid w:val="00F7134E"/>
    <w:rsid w:val="00F71896"/>
    <w:rsid w:val="00F71F85"/>
    <w:rsid w:val="00F722B8"/>
    <w:rsid w:val="00F72697"/>
    <w:rsid w:val="00F726F1"/>
    <w:rsid w:val="00F729C9"/>
    <w:rsid w:val="00F72A7F"/>
    <w:rsid w:val="00F72BCC"/>
    <w:rsid w:val="00F7346C"/>
    <w:rsid w:val="00F737E2"/>
    <w:rsid w:val="00F73F66"/>
    <w:rsid w:val="00F74504"/>
    <w:rsid w:val="00F74598"/>
    <w:rsid w:val="00F74F68"/>
    <w:rsid w:val="00F75118"/>
    <w:rsid w:val="00F754DA"/>
    <w:rsid w:val="00F7574C"/>
    <w:rsid w:val="00F75833"/>
    <w:rsid w:val="00F758A6"/>
    <w:rsid w:val="00F75A33"/>
    <w:rsid w:val="00F75D04"/>
    <w:rsid w:val="00F75DEA"/>
    <w:rsid w:val="00F76089"/>
    <w:rsid w:val="00F762A7"/>
    <w:rsid w:val="00F767FD"/>
    <w:rsid w:val="00F77547"/>
    <w:rsid w:val="00F77749"/>
    <w:rsid w:val="00F77765"/>
    <w:rsid w:val="00F7790D"/>
    <w:rsid w:val="00F80720"/>
    <w:rsid w:val="00F8081F"/>
    <w:rsid w:val="00F817F6"/>
    <w:rsid w:val="00F8194B"/>
    <w:rsid w:val="00F81B57"/>
    <w:rsid w:val="00F81F82"/>
    <w:rsid w:val="00F8232A"/>
    <w:rsid w:val="00F827A7"/>
    <w:rsid w:val="00F829AC"/>
    <w:rsid w:val="00F83115"/>
    <w:rsid w:val="00F8323F"/>
    <w:rsid w:val="00F833DE"/>
    <w:rsid w:val="00F83502"/>
    <w:rsid w:val="00F83B7F"/>
    <w:rsid w:val="00F83C54"/>
    <w:rsid w:val="00F83FBD"/>
    <w:rsid w:val="00F84272"/>
    <w:rsid w:val="00F84614"/>
    <w:rsid w:val="00F855DD"/>
    <w:rsid w:val="00F85BB2"/>
    <w:rsid w:val="00F85C5F"/>
    <w:rsid w:val="00F86479"/>
    <w:rsid w:val="00F867C0"/>
    <w:rsid w:val="00F8682E"/>
    <w:rsid w:val="00F869AC"/>
    <w:rsid w:val="00F86C3B"/>
    <w:rsid w:val="00F86F77"/>
    <w:rsid w:val="00F86FC0"/>
    <w:rsid w:val="00F8717F"/>
    <w:rsid w:val="00F87BCB"/>
    <w:rsid w:val="00F87FA1"/>
    <w:rsid w:val="00F901A6"/>
    <w:rsid w:val="00F90493"/>
    <w:rsid w:val="00F90E67"/>
    <w:rsid w:val="00F9180D"/>
    <w:rsid w:val="00F91A5F"/>
    <w:rsid w:val="00F91D9D"/>
    <w:rsid w:val="00F91EB1"/>
    <w:rsid w:val="00F922C0"/>
    <w:rsid w:val="00F9275E"/>
    <w:rsid w:val="00F92C79"/>
    <w:rsid w:val="00F92D1C"/>
    <w:rsid w:val="00F92F54"/>
    <w:rsid w:val="00F93288"/>
    <w:rsid w:val="00F935BC"/>
    <w:rsid w:val="00F93C8E"/>
    <w:rsid w:val="00F942FF"/>
    <w:rsid w:val="00F949C7"/>
    <w:rsid w:val="00F94E7D"/>
    <w:rsid w:val="00F950CA"/>
    <w:rsid w:val="00F95491"/>
    <w:rsid w:val="00F954A6"/>
    <w:rsid w:val="00F9555E"/>
    <w:rsid w:val="00F95729"/>
    <w:rsid w:val="00F95A07"/>
    <w:rsid w:val="00F95B21"/>
    <w:rsid w:val="00F95C37"/>
    <w:rsid w:val="00F9647E"/>
    <w:rsid w:val="00F96729"/>
    <w:rsid w:val="00F968BB"/>
    <w:rsid w:val="00F96949"/>
    <w:rsid w:val="00F96C52"/>
    <w:rsid w:val="00F977B5"/>
    <w:rsid w:val="00F97E13"/>
    <w:rsid w:val="00F97FB3"/>
    <w:rsid w:val="00FA104B"/>
    <w:rsid w:val="00FA10B8"/>
    <w:rsid w:val="00FA1590"/>
    <w:rsid w:val="00FA18A4"/>
    <w:rsid w:val="00FA18BF"/>
    <w:rsid w:val="00FA1A97"/>
    <w:rsid w:val="00FA1EB2"/>
    <w:rsid w:val="00FA20AE"/>
    <w:rsid w:val="00FA25CC"/>
    <w:rsid w:val="00FA2A0E"/>
    <w:rsid w:val="00FA2C7A"/>
    <w:rsid w:val="00FA2EB0"/>
    <w:rsid w:val="00FA321A"/>
    <w:rsid w:val="00FA32EB"/>
    <w:rsid w:val="00FA38F2"/>
    <w:rsid w:val="00FA3BA5"/>
    <w:rsid w:val="00FA4D4B"/>
    <w:rsid w:val="00FA50BF"/>
    <w:rsid w:val="00FA5A4F"/>
    <w:rsid w:val="00FA5C25"/>
    <w:rsid w:val="00FA67F9"/>
    <w:rsid w:val="00FA68C8"/>
    <w:rsid w:val="00FA6930"/>
    <w:rsid w:val="00FA6D15"/>
    <w:rsid w:val="00FA73FA"/>
    <w:rsid w:val="00FA742F"/>
    <w:rsid w:val="00FA7832"/>
    <w:rsid w:val="00FB059E"/>
    <w:rsid w:val="00FB0702"/>
    <w:rsid w:val="00FB0774"/>
    <w:rsid w:val="00FB0AE9"/>
    <w:rsid w:val="00FB0D98"/>
    <w:rsid w:val="00FB1CBB"/>
    <w:rsid w:val="00FB1D7D"/>
    <w:rsid w:val="00FB1F99"/>
    <w:rsid w:val="00FB2108"/>
    <w:rsid w:val="00FB2EA0"/>
    <w:rsid w:val="00FB2FEB"/>
    <w:rsid w:val="00FB325B"/>
    <w:rsid w:val="00FB33FE"/>
    <w:rsid w:val="00FB352A"/>
    <w:rsid w:val="00FB3C3B"/>
    <w:rsid w:val="00FB3C7A"/>
    <w:rsid w:val="00FB3F07"/>
    <w:rsid w:val="00FB4810"/>
    <w:rsid w:val="00FB511C"/>
    <w:rsid w:val="00FB5F55"/>
    <w:rsid w:val="00FB61EA"/>
    <w:rsid w:val="00FB69EF"/>
    <w:rsid w:val="00FB6D2B"/>
    <w:rsid w:val="00FB6F89"/>
    <w:rsid w:val="00FB6FEB"/>
    <w:rsid w:val="00FB71E4"/>
    <w:rsid w:val="00FB7712"/>
    <w:rsid w:val="00FB7782"/>
    <w:rsid w:val="00FB796A"/>
    <w:rsid w:val="00FB7A0D"/>
    <w:rsid w:val="00FB7D46"/>
    <w:rsid w:val="00FC049C"/>
    <w:rsid w:val="00FC0A39"/>
    <w:rsid w:val="00FC0B16"/>
    <w:rsid w:val="00FC0C87"/>
    <w:rsid w:val="00FC0CF0"/>
    <w:rsid w:val="00FC123F"/>
    <w:rsid w:val="00FC12C6"/>
    <w:rsid w:val="00FC1CFA"/>
    <w:rsid w:val="00FC1D02"/>
    <w:rsid w:val="00FC1E2E"/>
    <w:rsid w:val="00FC1E38"/>
    <w:rsid w:val="00FC2158"/>
    <w:rsid w:val="00FC2236"/>
    <w:rsid w:val="00FC277A"/>
    <w:rsid w:val="00FC2F36"/>
    <w:rsid w:val="00FC3502"/>
    <w:rsid w:val="00FC35AD"/>
    <w:rsid w:val="00FC35BE"/>
    <w:rsid w:val="00FC3D33"/>
    <w:rsid w:val="00FC4331"/>
    <w:rsid w:val="00FC46B5"/>
    <w:rsid w:val="00FC483D"/>
    <w:rsid w:val="00FC539D"/>
    <w:rsid w:val="00FC5AF4"/>
    <w:rsid w:val="00FC5CAD"/>
    <w:rsid w:val="00FC62A9"/>
    <w:rsid w:val="00FC65E7"/>
    <w:rsid w:val="00FC66A8"/>
    <w:rsid w:val="00FC66F1"/>
    <w:rsid w:val="00FC7D1E"/>
    <w:rsid w:val="00FC7D9F"/>
    <w:rsid w:val="00FD05B2"/>
    <w:rsid w:val="00FD065B"/>
    <w:rsid w:val="00FD0781"/>
    <w:rsid w:val="00FD0918"/>
    <w:rsid w:val="00FD0B42"/>
    <w:rsid w:val="00FD1C50"/>
    <w:rsid w:val="00FD1CDE"/>
    <w:rsid w:val="00FD2288"/>
    <w:rsid w:val="00FD234B"/>
    <w:rsid w:val="00FD270E"/>
    <w:rsid w:val="00FD2BEA"/>
    <w:rsid w:val="00FD2E9D"/>
    <w:rsid w:val="00FD3631"/>
    <w:rsid w:val="00FD3641"/>
    <w:rsid w:val="00FD38C9"/>
    <w:rsid w:val="00FD3A22"/>
    <w:rsid w:val="00FD483B"/>
    <w:rsid w:val="00FD4AFA"/>
    <w:rsid w:val="00FD4E85"/>
    <w:rsid w:val="00FD53A6"/>
    <w:rsid w:val="00FD5552"/>
    <w:rsid w:val="00FD5822"/>
    <w:rsid w:val="00FD5957"/>
    <w:rsid w:val="00FD5F36"/>
    <w:rsid w:val="00FD6020"/>
    <w:rsid w:val="00FD61BF"/>
    <w:rsid w:val="00FD64FC"/>
    <w:rsid w:val="00FD6506"/>
    <w:rsid w:val="00FD6BFF"/>
    <w:rsid w:val="00FD6CEC"/>
    <w:rsid w:val="00FD6E4A"/>
    <w:rsid w:val="00FD7BE9"/>
    <w:rsid w:val="00FD7E96"/>
    <w:rsid w:val="00FE0378"/>
    <w:rsid w:val="00FE055D"/>
    <w:rsid w:val="00FE07AC"/>
    <w:rsid w:val="00FE0ABD"/>
    <w:rsid w:val="00FE0B49"/>
    <w:rsid w:val="00FE0B87"/>
    <w:rsid w:val="00FE0F62"/>
    <w:rsid w:val="00FE2302"/>
    <w:rsid w:val="00FE25C8"/>
    <w:rsid w:val="00FE3614"/>
    <w:rsid w:val="00FE37FD"/>
    <w:rsid w:val="00FE3999"/>
    <w:rsid w:val="00FE3B19"/>
    <w:rsid w:val="00FE3C89"/>
    <w:rsid w:val="00FE3F2A"/>
    <w:rsid w:val="00FE3FC4"/>
    <w:rsid w:val="00FE474F"/>
    <w:rsid w:val="00FE4954"/>
    <w:rsid w:val="00FE4E76"/>
    <w:rsid w:val="00FE5356"/>
    <w:rsid w:val="00FE550F"/>
    <w:rsid w:val="00FE5842"/>
    <w:rsid w:val="00FE6196"/>
    <w:rsid w:val="00FE6221"/>
    <w:rsid w:val="00FE67F3"/>
    <w:rsid w:val="00FE756D"/>
    <w:rsid w:val="00FE7C73"/>
    <w:rsid w:val="00FE7F8A"/>
    <w:rsid w:val="00FE7FF4"/>
    <w:rsid w:val="00FF0131"/>
    <w:rsid w:val="00FF0F12"/>
    <w:rsid w:val="00FF16A1"/>
    <w:rsid w:val="00FF1709"/>
    <w:rsid w:val="00FF1BA3"/>
    <w:rsid w:val="00FF1DA9"/>
    <w:rsid w:val="00FF2BC5"/>
    <w:rsid w:val="00FF2D2A"/>
    <w:rsid w:val="00FF2F2E"/>
    <w:rsid w:val="00FF2F88"/>
    <w:rsid w:val="00FF325B"/>
    <w:rsid w:val="00FF3664"/>
    <w:rsid w:val="00FF3A05"/>
    <w:rsid w:val="00FF3DEE"/>
    <w:rsid w:val="00FF48D8"/>
    <w:rsid w:val="00FF4B7C"/>
    <w:rsid w:val="00FF5735"/>
    <w:rsid w:val="00FF5824"/>
    <w:rsid w:val="00FF5FBD"/>
    <w:rsid w:val="00FF6517"/>
    <w:rsid w:val="00FF6619"/>
    <w:rsid w:val="00FF6634"/>
    <w:rsid w:val="00FF6837"/>
    <w:rsid w:val="00FF727B"/>
    <w:rsid w:val="00FF73FF"/>
    <w:rsid w:val="010DD1B1"/>
    <w:rsid w:val="01130DEB"/>
    <w:rsid w:val="0133FD23"/>
    <w:rsid w:val="01441892"/>
    <w:rsid w:val="0151B314"/>
    <w:rsid w:val="0163751A"/>
    <w:rsid w:val="01691BE3"/>
    <w:rsid w:val="0173347C"/>
    <w:rsid w:val="018139D4"/>
    <w:rsid w:val="01AD0003"/>
    <w:rsid w:val="01B0E033"/>
    <w:rsid w:val="01BE7FAE"/>
    <w:rsid w:val="01D4F29A"/>
    <w:rsid w:val="01DFB1E2"/>
    <w:rsid w:val="0201599E"/>
    <w:rsid w:val="023956BB"/>
    <w:rsid w:val="024E7F64"/>
    <w:rsid w:val="0251CB87"/>
    <w:rsid w:val="02522B89"/>
    <w:rsid w:val="02922729"/>
    <w:rsid w:val="02B9CFB3"/>
    <w:rsid w:val="02D04C56"/>
    <w:rsid w:val="02D9C07F"/>
    <w:rsid w:val="02FC5135"/>
    <w:rsid w:val="030B6A63"/>
    <w:rsid w:val="030DCE4B"/>
    <w:rsid w:val="032FBE83"/>
    <w:rsid w:val="033B36CF"/>
    <w:rsid w:val="0362721F"/>
    <w:rsid w:val="037A5DC4"/>
    <w:rsid w:val="039865A2"/>
    <w:rsid w:val="03A23B93"/>
    <w:rsid w:val="03AC3AC1"/>
    <w:rsid w:val="03B18DFF"/>
    <w:rsid w:val="03C13336"/>
    <w:rsid w:val="03E57D94"/>
    <w:rsid w:val="0406684B"/>
    <w:rsid w:val="0407E96C"/>
    <w:rsid w:val="043AB44B"/>
    <w:rsid w:val="043FE8F9"/>
    <w:rsid w:val="04503085"/>
    <w:rsid w:val="045CF92D"/>
    <w:rsid w:val="04618DE4"/>
    <w:rsid w:val="048E56E2"/>
    <w:rsid w:val="0493AAB3"/>
    <w:rsid w:val="04959C98"/>
    <w:rsid w:val="049D33C3"/>
    <w:rsid w:val="04D21079"/>
    <w:rsid w:val="04D5A9D6"/>
    <w:rsid w:val="04F71266"/>
    <w:rsid w:val="051920B0"/>
    <w:rsid w:val="052BAFA2"/>
    <w:rsid w:val="052E4540"/>
    <w:rsid w:val="053308ED"/>
    <w:rsid w:val="0537CA2E"/>
    <w:rsid w:val="05418CF5"/>
    <w:rsid w:val="0547FE57"/>
    <w:rsid w:val="054931DE"/>
    <w:rsid w:val="054D5E60"/>
    <w:rsid w:val="054DFECC"/>
    <w:rsid w:val="05824769"/>
    <w:rsid w:val="0585C7DC"/>
    <w:rsid w:val="05AE4AFE"/>
    <w:rsid w:val="05C9AEE9"/>
    <w:rsid w:val="05CBC978"/>
    <w:rsid w:val="05D84B14"/>
    <w:rsid w:val="060123B4"/>
    <w:rsid w:val="0615C3F9"/>
    <w:rsid w:val="065381AE"/>
    <w:rsid w:val="0658EFE6"/>
    <w:rsid w:val="06604F49"/>
    <w:rsid w:val="06679046"/>
    <w:rsid w:val="068627BF"/>
    <w:rsid w:val="068B0F57"/>
    <w:rsid w:val="06918D5D"/>
    <w:rsid w:val="069EA5CF"/>
    <w:rsid w:val="06A01CD9"/>
    <w:rsid w:val="06A5F68E"/>
    <w:rsid w:val="06AEC07F"/>
    <w:rsid w:val="06B1D380"/>
    <w:rsid w:val="06B7225E"/>
    <w:rsid w:val="06C5E855"/>
    <w:rsid w:val="0709466A"/>
    <w:rsid w:val="071466F5"/>
    <w:rsid w:val="072581F5"/>
    <w:rsid w:val="0728F1F6"/>
    <w:rsid w:val="0764CC3E"/>
    <w:rsid w:val="076EB812"/>
    <w:rsid w:val="077229DF"/>
    <w:rsid w:val="0779C62B"/>
    <w:rsid w:val="077C9AB2"/>
    <w:rsid w:val="07801C98"/>
    <w:rsid w:val="07B2C784"/>
    <w:rsid w:val="07B8B577"/>
    <w:rsid w:val="07BDF072"/>
    <w:rsid w:val="07F24893"/>
    <w:rsid w:val="08122D3B"/>
    <w:rsid w:val="081B6588"/>
    <w:rsid w:val="08219F35"/>
    <w:rsid w:val="0831F9AB"/>
    <w:rsid w:val="083E2E22"/>
    <w:rsid w:val="085B4851"/>
    <w:rsid w:val="086BD6C5"/>
    <w:rsid w:val="08AE4476"/>
    <w:rsid w:val="08AF6045"/>
    <w:rsid w:val="08E0C98E"/>
    <w:rsid w:val="0904F577"/>
    <w:rsid w:val="092CDA0C"/>
    <w:rsid w:val="095FA1AE"/>
    <w:rsid w:val="0974A7E7"/>
    <w:rsid w:val="0991A504"/>
    <w:rsid w:val="09A3B255"/>
    <w:rsid w:val="09B10C2E"/>
    <w:rsid w:val="09E7D1CA"/>
    <w:rsid w:val="09F578CA"/>
    <w:rsid w:val="0A07A726"/>
    <w:rsid w:val="0A187DA5"/>
    <w:rsid w:val="0A49EFF8"/>
    <w:rsid w:val="0A549F92"/>
    <w:rsid w:val="0A66D735"/>
    <w:rsid w:val="0A7FA175"/>
    <w:rsid w:val="0AA6A866"/>
    <w:rsid w:val="0AC856CD"/>
    <w:rsid w:val="0AC8EB99"/>
    <w:rsid w:val="0ACA8C30"/>
    <w:rsid w:val="0AD920C2"/>
    <w:rsid w:val="0ADBC353"/>
    <w:rsid w:val="0AE8CD10"/>
    <w:rsid w:val="0AFA6DFA"/>
    <w:rsid w:val="0B2D2071"/>
    <w:rsid w:val="0B2D9065"/>
    <w:rsid w:val="0B5476DC"/>
    <w:rsid w:val="0B5622BC"/>
    <w:rsid w:val="0B7761B1"/>
    <w:rsid w:val="0B8AFC87"/>
    <w:rsid w:val="0BAB622E"/>
    <w:rsid w:val="0BB25EFC"/>
    <w:rsid w:val="0BBD3031"/>
    <w:rsid w:val="0BC0446A"/>
    <w:rsid w:val="0BD6D080"/>
    <w:rsid w:val="0BFC3702"/>
    <w:rsid w:val="0BFE06A8"/>
    <w:rsid w:val="0C256531"/>
    <w:rsid w:val="0C2ABAE0"/>
    <w:rsid w:val="0C3219C3"/>
    <w:rsid w:val="0C3C5A27"/>
    <w:rsid w:val="0C421EA7"/>
    <w:rsid w:val="0C70C10C"/>
    <w:rsid w:val="0C7491FB"/>
    <w:rsid w:val="0C80A248"/>
    <w:rsid w:val="0C8B9A43"/>
    <w:rsid w:val="0C8DBA58"/>
    <w:rsid w:val="0C9A0261"/>
    <w:rsid w:val="0CAA1D82"/>
    <w:rsid w:val="0CD2A0D4"/>
    <w:rsid w:val="0CE8A49C"/>
    <w:rsid w:val="0CF9FA8B"/>
    <w:rsid w:val="0CFE0029"/>
    <w:rsid w:val="0D214B8E"/>
    <w:rsid w:val="0D3D2330"/>
    <w:rsid w:val="0D3F47E8"/>
    <w:rsid w:val="0D4DEC77"/>
    <w:rsid w:val="0D6A94D2"/>
    <w:rsid w:val="0D87A40D"/>
    <w:rsid w:val="0D889810"/>
    <w:rsid w:val="0D8CF3AB"/>
    <w:rsid w:val="0D9994E9"/>
    <w:rsid w:val="0DA8BFAF"/>
    <w:rsid w:val="0DC33A78"/>
    <w:rsid w:val="0DD32BDF"/>
    <w:rsid w:val="0E03A64E"/>
    <w:rsid w:val="0E16A79C"/>
    <w:rsid w:val="0E2BA794"/>
    <w:rsid w:val="0E35DBAB"/>
    <w:rsid w:val="0E3EF53B"/>
    <w:rsid w:val="0E53D46D"/>
    <w:rsid w:val="0E595217"/>
    <w:rsid w:val="0E6574B1"/>
    <w:rsid w:val="0E74E70A"/>
    <w:rsid w:val="0E819D17"/>
    <w:rsid w:val="0EB20B8E"/>
    <w:rsid w:val="0EB55ED9"/>
    <w:rsid w:val="0EEEEBC8"/>
    <w:rsid w:val="0EF228D8"/>
    <w:rsid w:val="0F082E28"/>
    <w:rsid w:val="0F092C0D"/>
    <w:rsid w:val="0F09ABC0"/>
    <w:rsid w:val="0F21E0B1"/>
    <w:rsid w:val="0F23E7E6"/>
    <w:rsid w:val="0F2E39CE"/>
    <w:rsid w:val="0F37FE04"/>
    <w:rsid w:val="0F505F34"/>
    <w:rsid w:val="0F619613"/>
    <w:rsid w:val="0F7A1CF4"/>
    <w:rsid w:val="0F9BC8E3"/>
    <w:rsid w:val="0FB9647C"/>
    <w:rsid w:val="0FE3D083"/>
    <w:rsid w:val="0FFCB74B"/>
    <w:rsid w:val="10239701"/>
    <w:rsid w:val="102F1E59"/>
    <w:rsid w:val="103D031C"/>
    <w:rsid w:val="104DE8D2"/>
    <w:rsid w:val="105EAEAD"/>
    <w:rsid w:val="10620C0B"/>
    <w:rsid w:val="107F6DA8"/>
    <w:rsid w:val="10821E0C"/>
    <w:rsid w:val="108F6F2C"/>
    <w:rsid w:val="10BB5A4A"/>
    <w:rsid w:val="10CCB7D1"/>
    <w:rsid w:val="10E5EE6A"/>
    <w:rsid w:val="10FC844C"/>
    <w:rsid w:val="11037E27"/>
    <w:rsid w:val="111ADA89"/>
    <w:rsid w:val="11300B81"/>
    <w:rsid w:val="11393D97"/>
    <w:rsid w:val="11413148"/>
    <w:rsid w:val="11612B7B"/>
    <w:rsid w:val="1185F4DE"/>
    <w:rsid w:val="118D081E"/>
    <w:rsid w:val="11C759B1"/>
    <w:rsid w:val="11F1C785"/>
    <w:rsid w:val="1205B652"/>
    <w:rsid w:val="1233DEC5"/>
    <w:rsid w:val="123CA45D"/>
    <w:rsid w:val="127056C1"/>
    <w:rsid w:val="128A81FB"/>
    <w:rsid w:val="128EEBBA"/>
    <w:rsid w:val="12E23A13"/>
    <w:rsid w:val="12F06123"/>
    <w:rsid w:val="12F8BFFC"/>
    <w:rsid w:val="131E35C0"/>
    <w:rsid w:val="134602D6"/>
    <w:rsid w:val="1348EB71"/>
    <w:rsid w:val="13591A5F"/>
    <w:rsid w:val="13735999"/>
    <w:rsid w:val="13A530CF"/>
    <w:rsid w:val="13B4DD18"/>
    <w:rsid w:val="13C6534F"/>
    <w:rsid w:val="13D16DF4"/>
    <w:rsid w:val="13DAACC7"/>
    <w:rsid w:val="13F2A1EC"/>
    <w:rsid w:val="13F7E132"/>
    <w:rsid w:val="13F942D2"/>
    <w:rsid w:val="13FFFD5E"/>
    <w:rsid w:val="14337600"/>
    <w:rsid w:val="143961E6"/>
    <w:rsid w:val="14403F2B"/>
    <w:rsid w:val="14637331"/>
    <w:rsid w:val="146AA892"/>
    <w:rsid w:val="147FA3E0"/>
    <w:rsid w:val="148D377F"/>
    <w:rsid w:val="14A9A465"/>
    <w:rsid w:val="14CCB220"/>
    <w:rsid w:val="14D11236"/>
    <w:rsid w:val="14E6BE2C"/>
    <w:rsid w:val="14F4F025"/>
    <w:rsid w:val="1511BFF6"/>
    <w:rsid w:val="15240B69"/>
    <w:rsid w:val="1538653E"/>
    <w:rsid w:val="153A29C1"/>
    <w:rsid w:val="154E6E46"/>
    <w:rsid w:val="155A6B17"/>
    <w:rsid w:val="155DF3B0"/>
    <w:rsid w:val="15616C88"/>
    <w:rsid w:val="1567D237"/>
    <w:rsid w:val="156B6A80"/>
    <w:rsid w:val="1584907B"/>
    <w:rsid w:val="15F7891D"/>
    <w:rsid w:val="15FE9AAA"/>
    <w:rsid w:val="161646D8"/>
    <w:rsid w:val="161EA381"/>
    <w:rsid w:val="162634D9"/>
    <w:rsid w:val="162E90B1"/>
    <w:rsid w:val="162F6208"/>
    <w:rsid w:val="16343995"/>
    <w:rsid w:val="1647F5A0"/>
    <w:rsid w:val="16557147"/>
    <w:rsid w:val="16679F82"/>
    <w:rsid w:val="16710728"/>
    <w:rsid w:val="1672FA74"/>
    <w:rsid w:val="167C0C23"/>
    <w:rsid w:val="16E474E6"/>
    <w:rsid w:val="16E84161"/>
    <w:rsid w:val="16EA6A79"/>
    <w:rsid w:val="16F57212"/>
    <w:rsid w:val="1703A2BC"/>
    <w:rsid w:val="170E84F0"/>
    <w:rsid w:val="172D7187"/>
    <w:rsid w:val="173BA836"/>
    <w:rsid w:val="1742E4FB"/>
    <w:rsid w:val="1754C741"/>
    <w:rsid w:val="1776A587"/>
    <w:rsid w:val="177FB58E"/>
    <w:rsid w:val="1794FDA6"/>
    <w:rsid w:val="17B96A67"/>
    <w:rsid w:val="17D3499A"/>
    <w:rsid w:val="17E07552"/>
    <w:rsid w:val="17E2F7EE"/>
    <w:rsid w:val="181DBC78"/>
    <w:rsid w:val="18291B5E"/>
    <w:rsid w:val="1830C7B2"/>
    <w:rsid w:val="1851CFE6"/>
    <w:rsid w:val="1858BFEF"/>
    <w:rsid w:val="1887015B"/>
    <w:rsid w:val="189F1346"/>
    <w:rsid w:val="18BB7B16"/>
    <w:rsid w:val="18CA68FB"/>
    <w:rsid w:val="18CD20C5"/>
    <w:rsid w:val="18D29C97"/>
    <w:rsid w:val="18E7969B"/>
    <w:rsid w:val="18F0FEE2"/>
    <w:rsid w:val="18F24A4E"/>
    <w:rsid w:val="18FC29E6"/>
    <w:rsid w:val="1911D567"/>
    <w:rsid w:val="1916736A"/>
    <w:rsid w:val="195C648A"/>
    <w:rsid w:val="1991B9EB"/>
    <w:rsid w:val="19A050A1"/>
    <w:rsid w:val="19C5B22C"/>
    <w:rsid w:val="19D25EDF"/>
    <w:rsid w:val="19E17E10"/>
    <w:rsid w:val="19E1A30D"/>
    <w:rsid w:val="19F89458"/>
    <w:rsid w:val="1A0D9550"/>
    <w:rsid w:val="1A13BE3B"/>
    <w:rsid w:val="1A1962DC"/>
    <w:rsid w:val="1A1F695C"/>
    <w:rsid w:val="1A2B15F7"/>
    <w:rsid w:val="1A467687"/>
    <w:rsid w:val="1A4A3C3E"/>
    <w:rsid w:val="1A6D1F92"/>
    <w:rsid w:val="1A74E025"/>
    <w:rsid w:val="1A9D9744"/>
    <w:rsid w:val="1AB86B1D"/>
    <w:rsid w:val="1AD55015"/>
    <w:rsid w:val="1AE52C35"/>
    <w:rsid w:val="1AEEE564"/>
    <w:rsid w:val="1B097D61"/>
    <w:rsid w:val="1B1897D2"/>
    <w:rsid w:val="1B207BEE"/>
    <w:rsid w:val="1B2E73A7"/>
    <w:rsid w:val="1B4DD029"/>
    <w:rsid w:val="1B5B5995"/>
    <w:rsid w:val="1B62B7E4"/>
    <w:rsid w:val="1B9C944F"/>
    <w:rsid w:val="1BC188D7"/>
    <w:rsid w:val="1BC44E3E"/>
    <w:rsid w:val="1BE21591"/>
    <w:rsid w:val="1C0B2F15"/>
    <w:rsid w:val="1C2FA33D"/>
    <w:rsid w:val="1C39342C"/>
    <w:rsid w:val="1C542B59"/>
    <w:rsid w:val="1C8AC29B"/>
    <w:rsid w:val="1CA3CE49"/>
    <w:rsid w:val="1CB00E5B"/>
    <w:rsid w:val="1CBD9BBC"/>
    <w:rsid w:val="1CC7E605"/>
    <w:rsid w:val="1CC90247"/>
    <w:rsid w:val="1CCE552A"/>
    <w:rsid w:val="1CD2EDFA"/>
    <w:rsid w:val="1CDC9952"/>
    <w:rsid w:val="1CE52650"/>
    <w:rsid w:val="1CECC40C"/>
    <w:rsid w:val="1CFB0E5F"/>
    <w:rsid w:val="1D11AEC6"/>
    <w:rsid w:val="1D1A0688"/>
    <w:rsid w:val="1D1B5438"/>
    <w:rsid w:val="1D1CB120"/>
    <w:rsid w:val="1D1F8FAD"/>
    <w:rsid w:val="1D34DEDF"/>
    <w:rsid w:val="1D405AA6"/>
    <w:rsid w:val="1D425440"/>
    <w:rsid w:val="1D525FAF"/>
    <w:rsid w:val="1D5C9B4C"/>
    <w:rsid w:val="1D7E2C2C"/>
    <w:rsid w:val="1D9550CE"/>
    <w:rsid w:val="1DA4F108"/>
    <w:rsid w:val="1DBEDA12"/>
    <w:rsid w:val="1DCCBAB0"/>
    <w:rsid w:val="1DD1D8AD"/>
    <w:rsid w:val="1DE47A62"/>
    <w:rsid w:val="1DE66E85"/>
    <w:rsid w:val="1DEE59B8"/>
    <w:rsid w:val="1DFCB6AB"/>
    <w:rsid w:val="1DFF4F26"/>
    <w:rsid w:val="1E088C74"/>
    <w:rsid w:val="1E096714"/>
    <w:rsid w:val="1E32D06F"/>
    <w:rsid w:val="1E67D8CE"/>
    <w:rsid w:val="1E856AB8"/>
    <w:rsid w:val="1E87883A"/>
    <w:rsid w:val="1E9B980F"/>
    <w:rsid w:val="1EA303EE"/>
    <w:rsid w:val="1EA5919E"/>
    <w:rsid w:val="1EAF5485"/>
    <w:rsid w:val="1EB04964"/>
    <w:rsid w:val="1EC1F07E"/>
    <w:rsid w:val="1ED7F741"/>
    <w:rsid w:val="1EDFB030"/>
    <w:rsid w:val="1EF63210"/>
    <w:rsid w:val="1F215580"/>
    <w:rsid w:val="1F4C3B9F"/>
    <w:rsid w:val="1F58360F"/>
    <w:rsid w:val="1F871CF7"/>
    <w:rsid w:val="1FA31F75"/>
    <w:rsid w:val="1FA7BF24"/>
    <w:rsid w:val="1FB6A9C4"/>
    <w:rsid w:val="1FBA8198"/>
    <w:rsid w:val="1FDC47CF"/>
    <w:rsid w:val="200B9E2B"/>
    <w:rsid w:val="200BF57C"/>
    <w:rsid w:val="20135A1D"/>
    <w:rsid w:val="20297507"/>
    <w:rsid w:val="203B9F26"/>
    <w:rsid w:val="203CDDB2"/>
    <w:rsid w:val="205D6058"/>
    <w:rsid w:val="206222CC"/>
    <w:rsid w:val="2063E960"/>
    <w:rsid w:val="20B0B1D9"/>
    <w:rsid w:val="210B842E"/>
    <w:rsid w:val="210D8F60"/>
    <w:rsid w:val="210DDE6E"/>
    <w:rsid w:val="2113FB40"/>
    <w:rsid w:val="211B7C83"/>
    <w:rsid w:val="212FC043"/>
    <w:rsid w:val="2132E676"/>
    <w:rsid w:val="215714F8"/>
    <w:rsid w:val="215D1FED"/>
    <w:rsid w:val="219503DB"/>
    <w:rsid w:val="219D0DAF"/>
    <w:rsid w:val="21CCE103"/>
    <w:rsid w:val="21D63C33"/>
    <w:rsid w:val="21E2470E"/>
    <w:rsid w:val="21FAF421"/>
    <w:rsid w:val="2207B1B0"/>
    <w:rsid w:val="22350700"/>
    <w:rsid w:val="223685EF"/>
    <w:rsid w:val="227DCF4B"/>
    <w:rsid w:val="22A1B2B2"/>
    <w:rsid w:val="22B2F3B8"/>
    <w:rsid w:val="22B9438F"/>
    <w:rsid w:val="22BBD2CE"/>
    <w:rsid w:val="22C8FCE4"/>
    <w:rsid w:val="22DBC675"/>
    <w:rsid w:val="22EBCE48"/>
    <w:rsid w:val="2301E4CF"/>
    <w:rsid w:val="232B04AA"/>
    <w:rsid w:val="232C58F9"/>
    <w:rsid w:val="233B8E9E"/>
    <w:rsid w:val="234B4CFD"/>
    <w:rsid w:val="23652B08"/>
    <w:rsid w:val="23660C18"/>
    <w:rsid w:val="2376F1B0"/>
    <w:rsid w:val="23D3129B"/>
    <w:rsid w:val="23ECEAB8"/>
    <w:rsid w:val="241A21C0"/>
    <w:rsid w:val="2429D4C3"/>
    <w:rsid w:val="249172E1"/>
    <w:rsid w:val="24924E1D"/>
    <w:rsid w:val="24C42ECB"/>
    <w:rsid w:val="24D598FE"/>
    <w:rsid w:val="24DFBCCE"/>
    <w:rsid w:val="24E5C5C7"/>
    <w:rsid w:val="25164314"/>
    <w:rsid w:val="2546D1A2"/>
    <w:rsid w:val="254B4F9C"/>
    <w:rsid w:val="2572CDA2"/>
    <w:rsid w:val="257702C9"/>
    <w:rsid w:val="25BA308F"/>
    <w:rsid w:val="25C7A708"/>
    <w:rsid w:val="25D61F74"/>
    <w:rsid w:val="25EE9E87"/>
    <w:rsid w:val="25F91A74"/>
    <w:rsid w:val="2603EFD4"/>
    <w:rsid w:val="2610C409"/>
    <w:rsid w:val="26544DBB"/>
    <w:rsid w:val="26B6ED4C"/>
    <w:rsid w:val="26C69AAD"/>
    <w:rsid w:val="26DE9870"/>
    <w:rsid w:val="26F97033"/>
    <w:rsid w:val="26FC2E53"/>
    <w:rsid w:val="270AA20A"/>
    <w:rsid w:val="2732CCEF"/>
    <w:rsid w:val="27414F74"/>
    <w:rsid w:val="27433648"/>
    <w:rsid w:val="2755192D"/>
    <w:rsid w:val="27608253"/>
    <w:rsid w:val="276A05BC"/>
    <w:rsid w:val="276ED487"/>
    <w:rsid w:val="2781072D"/>
    <w:rsid w:val="27C2CD79"/>
    <w:rsid w:val="27C86B7D"/>
    <w:rsid w:val="27D03A61"/>
    <w:rsid w:val="281485ED"/>
    <w:rsid w:val="281E6205"/>
    <w:rsid w:val="2838FF13"/>
    <w:rsid w:val="28421B3B"/>
    <w:rsid w:val="285240C4"/>
    <w:rsid w:val="2853A04D"/>
    <w:rsid w:val="285D7F51"/>
    <w:rsid w:val="2874DFAF"/>
    <w:rsid w:val="287DDCA5"/>
    <w:rsid w:val="28809F45"/>
    <w:rsid w:val="28906094"/>
    <w:rsid w:val="28C5E6A1"/>
    <w:rsid w:val="28D66FD8"/>
    <w:rsid w:val="290908EC"/>
    <w:rsid w:val="29137BA4"/>
    <w:rsid w:val="291B6BA0"/>
    <w:rsid w:val="291B7A67"/>
    <w:rsid w:val="293880A3"/>
    <w:rsid w:val="29922C8E"/>
    <w:rsid w:val="29AC4AF9"/>
    <w:rsid w:val="29CC83DB"/>
    <w:rsid w:val="29D4F9E3"/>
    <w:rsid w:val="29E400A0"/>
    <w:rsid w:val="2A1A7CF7"/>
    <w:rsid w:val="2A36758D"/>
    <w:rsid w:val="2A37BAEE"/>
    <w:rsid w:val="2A66B648"/>
    <w:rsid w:val="2AB97A35"/>
    <w:rsid w:val="2AC0B405"/>
    <w:rsid w:val="2AC62DE4"/>
    <w:rsid w:val="2AE4BD09"/>
    <w:rsid w:val="2AF17305"/>
    <w:rsid w:val="2B026882"/>
    <w:rsid w:val="2B0CF6B4"/>
    <w:rsid w:val="2B113CF0"/>
    <w:rsid w:val="2B2F9175"/>
    <w:rsid w:val="2B5CA34C"/>
    <w:rsid w:val="2B895116"/>
    <w:rsid w:val="2B8F33E1"/>
    <w:rsid w:val="2BA8D611"/>
    <w:rsid w:val="2BB538FD"/>
    <w:rsid w:val="2BDE7647"/>
    <w:rsid w:val="2BEFF465"/>
    <w:rsid w:val="2BF031FB"/>
    <w:rsid w:val="2C1381AF"/>
    <w:rsid w:val="2C34B9A4"/>
    <w:rsid w:val="2C3B52CD"/>
    <w:rsid w:val="2C482D33"/>
    <w:rsid w:val="2C4D8A28"/>
    <w:rsid w:val="2C85370C"/>
    <w:rsid w:val="2C9C619D"/>
    <w:rsid w:val="2CA4407E"/>
    <w:rsid w:val="2CF85439"/>
    <w:rsid w:val="2D283943"/>
    <w:rsid w:val="2D32DD3E"/>
    <w:rsid w:val="2D5EDFAD"/>
    <w:rsid w:val="2D952D8A"/>
    <w:rsid w:val="2DDF37E6"/>
    <w:rsid w:val="2DFE4C51"/>
    <w:rsid w:val="2E0D5EA4"/>
    <w:rsid w:val="2E0FB3D1"/>
    <w:rsid w:val="2E10EB9B"/>
    <w:rsid w:val="2E18DC4E"/>
    <w:rsid w:val="2E2A8129"/>
    <w:rsid w:val="2E2F9AE9"/>
    <w:rsid w:val="2E36A23C"/>
    <w:rsid w:val="2E634A8B"/>
    <w:rsid w:val="2E679044"/>
    <w:rsid w:val="2E800AA7"/>
    <w:rsid w:val="2E8DAECA"/>
    <w:rsid w:val="2E9522A3"/>
    <w:rsid w:val="2EB53044"/>
    <w:rsid w:val="2EB5F0F9"/>
    <w:rsid w:val="2EB91941"/>
    <w:rsid w:val="2ED32021"/>
    <w:rsid w:val="2ED7165D"/>
    <w:rsid w:val="2F057B4B"/>
    <w:rsid w:val="2F1AE834"/>
    <w:rsid w:val="2F1B4454"/>
    <w:rsid w:val="2F1CBBA1"/>
    <w:rsid w:val="2F2C1B29"/>
    <w:rsid w:val="2F434899"/>
    <w:rsid w:val="2F661309"/>
    <w:rsid w:val="2F76DC80"/>
    <w:rsid w:val="2FBE75A1"/>
    <w:rsid w:val="2FCD4908"/>
    <w:rsid w:val="2FD10360"/>
    <w:rsid w:val="2FF4ED44"/>
    <w:rsid w:val="303CE2C3"/>
    <w:rsid w:val="30495E1B"/>
    <w:rsid w:val="304CCFDA"/>
    <w:rsid w:val="305F5405"/>
    <w:rsid w:val="306BEFF6"/>
    <w:rsid w:val="307A8DD2"/>
    <w:rsid w:val="30B84582"/>
    <w:rsid w:val="30CE74C2"/>
    <w:rsid w:val="30EB5952"/>
    <w:rsid w:val="313762A6"/>
    <w:rsid w:val="317888EC"/>
    <w:rsid w:val="3180BF02"/>
    <w:rsid w:val="3189EF75"/>
    <w:rsid w:val="3195EEC1"/>
    <w:rsid w:val="31A3DA9E"/>
    <w:rsid w:val="31B44B06"/>
    <w:rsid w:val="31C046E0"/>
    <w:rsid w:val="31CC794F"/>
    <w:rsid w:val="31D59AD4"/>
    <w:rsid w:val="31D6094F"/>
    <w:rsid w:val="31E3FF3B"/>
    <w:rsid w:val="31FC2655"/>
    <w:rsid w:val="31FC8640"/>
    <w:rsid w:val="320A095A"/>
    <w:rsid w:val="321E97CC"/>
    <w:rsid w:val="3233D9E4"/>
    <w:rsid w:val="3240C64E"/>
    <w:rsid w:val="3255A1FC"/>
    <w:rsid w:val="32671F41"/>
    <w:rsid w:val="328B5BB9"/>
    <w:rsid w:val="328D0E2B"/>
    <w:rsid w:val="32AE2089"/>
    <w:rsid w:val="32F45632"/>
    <w:rsid w:val="32F86280"/>
    <w:rsid w:val="331C104C"/>
    <w:rsid w:val="33298A8E"/>
    <w:rsid w:val="333344B1"/>
    <w:rsid w:val="33547EE2"/>
    <w:rsid w:val="338AD050"/>
    <w:rsid w:val="33A1F03F"/>
    <w:rsid w:val="33AF1A10"/>
    <w:rsid w:val="33BBD5F2"/>
    <w:rsid w:val="33BD7E02"/>
    <w:rsid w:val="33C5A365"/>
    <w:rsid w:val="3403C37E"/>
    <w:rsid w:val="34079664"/>
    <w:rsid w:val="3422FC36"/>
    <w:rsid w:val="342FC7D4"/>
    <w:rsid w:val="34309265"/>
    <w:rsid w:val="3467C207"/>
    <w:rsid w:val="34810818"/>
    <w:rsid w:val="34814F44"/>
    <w:rsid w:val="34892DD9"/>
    <w:rsid w:val="34909A27"/>
    <w:rsid w:val="3499A404"/>
    <w:rsid w:val="34C1D25C"/>
    <w:rsid w:val="34C9DC7D"/>
    <w:rsid w:val="34CD44AA"/>
    <w:rsid w:val="34D1426A"/>
    <w:rsid w:val="34DC0D3A"/>
    <w:rsid w:val="34FE439C"/>
    <w:rsid w:val="350A3CA6"/>
    <w:rsid w:val="352DDD85"/>
    <w:rsid w:val="352EAAA0"/>
    <w:rsid w:val="3536397A"/>
    <w:rsid w:val="353CCE01"/>
    <w:rsid w:val="3572C4E8"/>
    <w:rsid w:val="3576FAC3"/>
    <w:rsid w:val="357A64BD"/>
    <w:rsid w:val="357FD0D9"/>
    <w:rsid w:val="35917242"/>
    <w:rsid w:val="35965370"/>
    <w:rsid w:val="35A9B3A9"/>
    <w:rsid w:val="35EE7DFE"/>
    <w:rsid w:val="35F3B016"/>
    <w:rsid w:val="36104A7A"/>
    <w:rsid w:val="3617052C"/>
    <w:rsid w:val="3624B426"/>
    <w:rsid w:val="362F3D07"/>
    <w:rsid w:val="36414ED1"/>
    <w:rsid w:val="3658F0D5"/>
    <w:rsid w:val="366398A8"/>
    <w:rsid w:val="366B5CC7"/>
    <w:rsid w:val="36CF6BE1"/>
    <w:rsid w:val="36E36846"/>
    <w:rsid w:val="37050F54"/>
    <w:rsid w:val="371AD03B"/>
    <w:rsid w:val="372110E2"/>
    <w:rsid w:val="373898FF"/>
    <w:rsid w:val="373D4369"/>
    <w:rsid w:val="373D8A3E"/>
    <w:rsid w:val="374FDBCE"/>
    <w:rsid w:val="375D3833"/>
    <w:rsid w:val="375DA90A"/>
    <w:rsid w:val="376475C7"/>
    <w:rsid w:val="378F107B"/>
    <w:rsid w:val="379ED7B9"/>
    <w:rsid w:val="37BF1989"/>
    <w:rsid w:val="37D84FEC"/>
    <w:rsid w:val="37FA3A1F"/>
    <w:rsid w:val="3814D0D6"/>
    <w:rsid w:val="381ED386"/>
    <w:rsid w:val="382D5A52"/>
    <w:rsid w:val="3846260D"/>
    <w:rsid w:val="384D2F55"/>
    <w:rsid w:val="384D3628"/>
    <w:rsid w:val="3878AFBC"/>
    <w:rsid w:val="38B82839"/>
    <w:rsid w:val="3931797A"/>
    <w:rsid w:val="393B415A"/>
    <w:rsid w:val="39518201"/>
    <w:rsid w:val="39522470"/>
    <w:rsid w:val="397B18F0"/>
    <w:rsid w:val="397DEC37"/>
    <w:rsid w:val="398FDB5F"/>
    <w:rsid w:val="399FD026"/>
    <w:rsid w:val="39C71578"/>
    <w:rsid w:val="39F63049"/>
    <w:rsid w:val="39F88D3A"/>
    <w:rsid w:val="3A0666D4"/>
    <w:rsid w:val="3A1E0D87"/>
    <w:rsid w:val="3A1E1FBF"/>
    <w:rsid w:val="3A5B00D3"/>
    <w:rsid w:val="3A699F2F"/>
    <w:rsid w:val="3A6FFE51"/>
    <w:rsid w:val="3A7F8F3C"/>
    <w:rsid w:val="3A901F1C"/>
    <w:rsid w:val="3A92E46A"/>
    <w:rsid w:val="3A95A2A9"/>
    <w:rsid w:val="3AA39C6F"/>
    <w:rsid w:val="3AA48A2A"/>
    <w:rsid w:val="3AA93B8D"/>
    <w:rsid w:val="3AF19B9A"/>
    <w:rsid w:val="3B04721A"/>
    <w:rsid w:val="3B3FEAC4"/>
    <w:rsid w:val="3B6B843F"/>
    <w:rsid w:val="3B90C671"/>
    <w:rsid w:val="3BA2D77D"/>
    <w:rsid w:val="3BC920F0"/>
    <w:rsid w:val="3BCB7B25"/>
    <w:rsid w:val="3BD5E435"/>
    <w:rsid w:val="3BDAE5DF"/>
    <w:rsid w:val="3BEEE88C"/>
    <w:rsid w:val="3BFAADE2"/>
    <w:rsid w:val="3C274117"/>
    <w:rsid w:val="3C38904F"/>
    <w:rsid w:val="3C42D7A0"/>
    <w:rsid w:val="3C67E2C0"/>
    <w:rsid w:val="3C820B00"/>
    <w:rsid w:val="3C96FEA2"/>
    <w:rsid w:val="3C9B2F6A"/>
    <w:rsid w:val="3C9E7DDE"/>
    <w:rsid w:val="3CA27840"/>
    <w:rsid w:val="3CDC37B0"/>
    <w:rsid w:val="3CDC4E78"/>
    <w:rsid w:val="3CF2A8F9"/>
    <w:rsid w:val="3CF8F01C"/>
    <w:rsid w:val="3CFD77DD"/>
    <w:rsid w:val="3D29CC64"/>
    <w:rsid w:val="3D603FEE"/>
    <w:rsid w:val="3D8993D6"/>
    <w:rsid w:val="3D8EB68C"/>
    <w:rsid w:val="3D9BF580"/>
    <w:rsid w:val="3DBB6B19"/>
    <w:rsid w:val="3DCFC15E"/>
    <w:rsid w:val="3DD338B8"/>
    <w:rsid w:val="3E181E31"/>
    <w:rsid w:val="3E2B87AC"/>
    <w:rsid w:val="3E32F9D7"/>
    <w:rsid w:val="3E4B0804"/>
    <w:rsid w:val="3E760B6A"/>
    <w:rsid w:val="3E98EBFB"/>
    <w:rsid w:val="3EB72D45"/>
    <w:rsid w:val="3EBB623E"/>
    <w:rsid w:val="3EBECAB8"/>
    <w:rsid w:val="3ECF07CA"/>
    <w:rsid w:val="3ED40712"/>
    <w:rsid w:val="3EF76D35"/>
    <w:rsid w:val="3F05581E"/>
    <w:rsid w:val="3F11D42E"/>
    <w:rsid w:val="3F5A2C79"/>
    <w:rsid w:val="3F63ACCF"/>
    <w:rsid w:val="3F6FEF17"/>
    <w:rsid w:val="3FCB7612"/>
    <w:rsid w:val="3FD5D9C1"/>
    <w:rsid w:val="3FEF702E"/>
    <w:rsid w:val="3FFC5988"/>
    <w:rsid w:val="3FFD28F5"/>
    <w:rsid w:val="4014843E"/>
    <w:rsid w:val="403715E7"/>
    <w:rsid w:val="40560885"/>
    <w:rsid w:val="408D5675"/>
    <w:rsid w:val="409870E8"/>
    <w:rsid w:val="40E01845"/>
    <w:rsid w:val="40EDD892"/>
    <w:rsid w:val="40F00271"/>
    <w:rsid w:val="40F006F6"/>
    <w:rsid w:val="41533C14"/>
    <w:rsid w:val="4159374D"/>
    <w:rsid w:val="416324BC"/>
    <w:rsid w:val="41CCE3F5"/>
    <w:rsid w:val="41D1BE7E"/>
    <w:rsid w:val="41E0ECE5"/>
    <w:rsid w:val="4200DEB5"/>
    <w:rsid w:val="4213E7CF"/>
    <w:rsid w:val="421F2D6F"/>
    <w:rsid w:val="423DD7DF"/>
    <w:rsid w:val="425BE5FA"/>
    <w:rsid w:val="425F1D05"/>
    <w:rsid w:val="4288C24B"/>
    <w:rsid w:val="429800C1"/>
    <w:rsid w:val="429BEE12"/>
    <w:rsid w:val="42B0A2FB"/>
    <w:rsid w:val="42B9F74A"/>
    <w:rsid w:val="42BA2049"/>
    <w:rsid w:val="42C52185"/>
    <w:rsid w:val="42CBB78D"/>
    <w:rsid w:val="42F361B3"/>
    <w:rsid w:val="433ACCB0"/>
    <w:rsid w:val="43597765"/>
    <w:rsid w:val="437DA984"/>
    <w:rsid w:val="4398980B"/>
    <w:rsid w:val="43B5E76B"/>
    <w:rsid w:val="43D2C2C2"/>
    <w:rsid w:val="43D41343"/>
    <w:rsid w:val="44228671"/>
    <w:rsid w:val="4429EB62"/>
    <w:rsid w:val="4436C7EE"/>
    <w:rsid w:val="443B419B"/>
    <w:rsid w:val="444D4EFE"/>
    <w:rsid w:val="4452657C"/>
    <w:rsid w:val="44543F64"/>
    <w:rsid w:val="4490A11B"/>
    <w:rsid w:val="44923DCD"/>
    <w:rsid w:val="449F6C12"/>
    <w:rsid w:val="44EEF1E2"/>
    <w:rsid w:val="44F245FE"/>
    <w:rsid w:val="44F46F65"/>
    <w:rsid w:val="44F616FB"/>
    <w:rsid w:val="4501B8F1"/>
    <w:rsid w:val="4508CBBF"/>
    <w:rsid w:val="45271E82"/>
    <w:rsid w:val="452C6003"/>
    <w:rsid w:val="4539DE14"/>
    <w:rsid w:val="4569F452"/>
    <w:rsid w:val="459026B0"/>
    <w:rsid w:val="45AF2040"/>
    <w:rsid w:val="45D6F839"/>
    <w:rsid w:val="45EE6A01"/>
    <w:rsid w:val="460400DE"/>
    <w:rsid w:val="46173957"/>
    <w:rsid w:val="4623E0BE"/>
    <w:rsid w:val="46336ACC"/>
    <w:rsid w:val="463F1093"/>
    <w:rsid w:val="4644142D"/>
    <w:rsid w:val="46442DE5"/>
    <w:rsid w:val="46732946"/>
    <w:rsid w:val="4675346F"/>
    <w:rsid w:val="468239C3"/>
    <w:rsid w:val="46837793"/>
    <w:rsid w:val="46919BB7"/>
    <w:rsid w:val="46CC0D25"/>
    <w:rsid w:val="46DD47A9"/>
    <w:rsid w:val="46E0E34B"/>
    <w:rsid w:val="46F56E54"/>
    <w:rsid w:val="473610D7"/>
    <w:rsid w:val="474067BB"/>
    <w:rsid w:val="4750ADBC"/>
    <w:rsid w:val="4762C0C3"/>
    <w:rsid w:val="4791D69D"/>
    <w:rsid w:val="47BE7E2B"/>
    <w:rsid w:val="47C64F0F"/>
    <w:rsid w:val="47E4E898"/>
    <w:rsid w:val="47E796F2"/>
    <w:rsid w:val="47F7A718"/>
    <w:rsid w:val="480B0BD8"/>
    <w:rsid w:val="482ACD5E"/>
    <w:rsid w:val="482B841D"/>
    <w:rsid w:val="483958D0"/>
    <w:rsid w:val="483F5238"/>
    <w:rsid w:val="484069D1"/>
    <w:rsid w:val="48595562"/>
    <w:rsid w:val="48796810"/>
    <w:rsid w:val="48B42B90"/>
    <w:rsid w:val="48C12F1B"/>
    <w:rsid w:val="48D60158"/>
    <w:rsid w:val="48E60977"/>
    <w:rsid w:val="490281FD"/>
    <w:rsid w:val="491786D5"/>
    <w:rsid w:val="491B42B2"/>
    <w:rsid w:val="4931F0D1"/>
    <w:rsid w:val="495393C7"/>
    <w:rsid w:val="4968211B"/>
    <w:rsid w:val="49B6ADD2"/>
    <w:rsid w:val="49BA1EC1"/>
    <w:rsid w:val="49BEA27A"/>
    <w:rsid w:val="49C830CF"/>
    <w:rsid w:val="4A0568CE"/>
    <w:rsid w:val="4A537F1E"/>
    <w:rsid w:val="4A5CF4E6"/>
    <w:rsid w:val="4A608FAC"/>
    <w:rsid w:val="4A74378C"/>
    <w:rsid w:val="4A8FDB9C"/>
    <w:rsid w:val="4A9D2AD2"/>
    <w:rsid w:val="4AE96DF6"/>
    <w:rsid w:val="4B00A4F4"/>
    <w:rsid w:val="4B073A50"/>
    <w:rsid w:val="4B09F51B"/>
    <w:rsid w:val="4B0D5E1A"/>
    <w:rsid w:val="4B47D4F0"/>
    <w:rsid w:val="4B49D61C"/>
    <w:rsid w:val="4B4F7290"/>
    <w:rsid w:val="4B5F2972"/>
    <w:rsid w:val="4B6BCB70"/>
    <w:rsid w:val="4B6C5DFB"/>
    <w:rsid w:val="4B78A060"/>
    <w:rsid w:val="4B986EE3"/>
    <w:rsid w:val="4BAC5645"/>
    <w:rsid w:val="4BBC1A3E"/>
    <w:rsid w:val="4BD99F66"/>
    <w:rsid w:val="4BE6ED2C"/>
    <w:rsid w:val="4C24AACE"/>
    <w:rsid w:val="4C3A7E3B"/>
    <w:rsid w:val="4C44CB86"/>
    <w:rsid w:val="4C4BC954"/>
    <w:rsid w:val="4C548961"/>
    <w:rsid w:val="4C560411"/>
    <w:rsid w:val="4C6248CD"/>
    <w:rsid w:val="4C76A6C4"/>
    <w:rsid w:val="4C8C7734"/>
    <w:rsid w:val="4C940691"/>
    <w:rsid w:val="4C9F7A57"/>
    <w:rsid w:val="4CB4C34E"/>
    <w:rsid w:val="4CC344F6"/>
    <w:rsid w:val="4CCCD62B"/>
    <w:rsid w:val="4D1E228A"/>
    <w:rsid w:val="4D24AB78"/>
    <w:rsid w:val="4D41E003"/>
    <w:rsid w:val="4D6F869B"/>
    <w:rsid w:val="4D867588"/>
    <w:rsid w:val="4D8B23F3"/>
    <w:rsid w:val="4DB2F5FC"/>
    <w:rsid w:val="4DC9BBEC"/>
    <w:rsid w:val="4DCD705D"/>
    <w:rsid w:val="4E209DAF"/>
    <w:rsid w:val="4E25AF2E"/>
    <w:rsid w:val="4E33EB46"/>
    <w:rsid w:val="4E3662AE"/>
    <w:rsid w:val="4E3875FB"/>
    <w:rsid w:val="4E57194F"/>
    <w:rsid w:val="4E788FF7"/>
    <w:rsid w:val="4E8E80D6"/>
    <w:rsid w:val="4EA36C32"/>
    <w:rsid w:val="4EB78B51"/>
    <w:rsid w:val="4EDA4832"/>
    <w:rsid w:val="4EF127B3"/>
    <w:rsid w:val="4EFAB70D"/>
    <w:rsid w:val="4F0C79A7"/>
    <w:rsid w:val="4F0D171E"/>
    <w:rsid w:val="4F660191"/>
    <w:rsid w:val="4F7A4BC0"/>
    <w:rsid w:val="4F8D90DD"/>
    <w:rsid w:val="4F979588"/>
    <w:rsid w:val="4FABCE94"/>
    <w:rsid w:val="4FC4D16E"/>
    <w:rsid w:val="4FD82197"/>
    <w:rsid w:val="4FE2EE86"/>
    <w:rsid w:val="4FF0B683"/>
    <w:rsid w:val="4FFABDE7"/>
    <w:rsid w:val="501F55A0"/>
    <w:rsid w:val="501FB742"/>
    <w:rsid w:val="503198E0"/>
    <w:rsid w:val="5047C096"/>
    <w:rsid w:val="5063775C"/>
    <w:rsid w:val="506BBBA1"/>
    <w:rsid w:val="5073BF8C"/>
    <w:rsid w:val="50784549"/>
    <w:rsid w:val="5087384A"/>
    <w:rsid w:val="50A974C1"/>
    <w:rsid w:val="50AFDAD6"/>
    <w:rsid w:val="50C20E02"/>
    <w:rsid w:val="50DA50BF"/>
    <w:rsid w:val="50EE079C"/>
    <w:rsid w:val="51510E84"/>
    <w:rsid w:val="51531401"/>
    <w:rsid w:val="51582C15"/>
    <w:rsid w:val="515B4220"/>
    <w:rsid w:val="515F93F0"/>
    <w:rsid w:val="516F5EA1"/>
    <w:rsid w:val="5180E41A"/>
    <w:rsid w:val="51C1C188"/>
    <w:rsid w:val="51FC7E49"/>
    <w:rsid w:val="523E381F"/>
    <w:rsid w:val="525460A2"/>
    <w:rsid w:val="526F6206"/>
    <w:rsid w:val="526FBC5A"/>
    <w:rsid w:val="5299FD73"/>
    <w:rsid w:val="52A3038E"/>
    <w:rsid w:val="52A45E71"/>
    <w:rsid w:val="5300A5F4"/>
    <w:rsid w:val="532A84BC"/>
    <w:rsid w:val="534C7249"/>
    <w:rsid w:val="535B75E3"/>
    <w:rsid w:val="536B21AD"/>
    <w:rsid w:val="53705E09"/>
    <w:rsid w:val="538EC47F"/>
    <w:rsid w:val="53956519"/>
    <w:rsid w:val="53BBDB96"/>
    <w:rsid w:val="53E6BD09"/>
    <w:rsid w:val="54079B1E"/>
    <w:rsid w:val="541EFACE"/>
    <w:rsid w:val="544A13F6"/>
    <w:rsid w:val="544ECF7C"/>
    <w:rsid w:val="5454E3A1"/>
    <w:rsid w:val="545C51F4"/>
    <w:rsid w:val="546714B6"/>
    <w:rsid w:val="547EA6AF"/>
    <w:rsid w:val="54850BCA"/>
    <w:rsid w:val="548D9273"/>
    <w:rsid w:val="549DC942"/>
    <w:rsid w:val="54AE754B"/>
    <w:rsid w:val="54B84EE9"/>
    <w:rsid w:val="54C17B8E"/>
    <w:rsid w:val="54E7DA28"/>
    <w:rsid w:val="54EF906C"/>
    <w:rsid w:val="54F337B8"/>
    <w:rsid w:val="5525C290"/>
    <w:rsid w:val="5534818B"/>
    <w:rsid w:val="554E8B92"/>
    <w:rsid w:val="557BE6B6"/>
    <w:rsid w:val="55B5A542"/>
    <w:rsid w:val="561B1D29"/>
    <w:rsid w:val="56383701"/>
    <w:rsid w:val="565A0984"/>
    <w:rsid w:val="56614747"/>
    <w:rsid w:val="566F4279"/>
    <w:rsid w:val="56942CEB"/>
    <w:rsid w:val="5695D778"/>
    <w:rsid w:val="56AEEC26"/>
    <w:rsid w:val="56B1F78D"/>
    <w:rsid w:val="56C29DBE"/>
    <w:rsid w:val="56DB6742"/>
    <w:rsid w:val="5702CAA8"/>
    <w:rsid w:val="570C542D"/>
    <w:rsid w:val="5721F1D7"/>
    <w:rsid w:val="57389D63"/>
    <w:rsid w:val="5749C071"/>
    <w:rsid w:val="57650B0F"/>
    <w:rsid w:val="576883F3"/>
    <w:rsid w:val="577DA3A7"/>
    <w:rsid w:val="57A02DD3"/>
    <w:rsid w:val="57A2E2AA"/>
    <w:rsid w:val="57B12629"/>
    <w:rsid w:val="57E19039"/>
    <w:rsid w:val="58163B47"/>
    <w:rsid w:val="581A4126"/>
    <w:rsid w:val="5831261B"/>
    <w:rsid w:val="585C353D"/>
    <w:rsid w:val="587D2825"/>
    <w:rsid w:val="5880FE83"/>
    <w:rsid w:val="58881999"/>
    <w:rsid w:val="589F2A0B"/>
    <w:rsid w:val="58A1C45E"/>
    <w:rsid w:val="58B331FD"/>
    <w:rsid w:val="58B43A6B"/>
    <w:rsid w:val="58C67AA9"/>
    <w:rsid w:val="58E1210F"/>
    <w:rsid w:val="58F2F1F9"/>
    <w:rsid w:val="590B18A4"/>
    <w:rsid w:val="59138DD2"/>
    <w:rsid w:val="592858C6"/>
    <w:rsid w:val="5942DAEC"/>
    <w:rsid w:val="59537D35"/>
    <w:rsid w:val="5967D501"/>
    <w:rsid w:val="59986E8A"/>
    <w:rsid w:val="59ACC772"/>
    <w:rsid w:val="59B9F752"/>
    <w:rsid w:val="59BFFD33"/>
    <w:rsid w:val="59C5C4EB"/>
    <w:rsid w:val="59D3E10F"/>
    <w:rsid w:val="59DE9F4F"/>
    <w:rsid w:val="59EC880F"/>
    <w:rsid w:val="59FA3DC7"/>
    <w:rsid w:val="5A400EF1"/>
    <w:rsid w:val="5A42B7B9"/>
    <w:rsid w:val="5A4C7B61"/>
    <w:rsid w:val="5A52F26A"/>
    <w:rsid w:val="5A60EB95"/>
    <w:rsid w:val="5AD89B99"/>
    <w:rsid w:val="5ADE2813"/>
    <w:rsid w:val="5AF1B84D"/>
    <w:rsid w:val="5AF4D45E"/>
    <w:rsid w:val="5AF55235"/>
    <w:rsid w:val="5AF9EF6E"/>
    <w:rsid w:val="5AFB134C"/>
    <w:rsid w:val="5B1669B7"/>
    <w:rsid w:val="5B173634"/>
    <w:rsid w:val="5B40F84E"/>
    <w:rsid w:val="5B4165BC"/>
    <w:rsid w:val="5B4A21FD"/>
    <w:rsid w:val="5B517051"/>
    <w:rsid w:val="5B521E1B"/>
    <w:rsid w:val="5B8EBD9C"/>
    <w:rsid w:val="5B9806D0"/>
    <w:rsid w:val="5B9E3417"/>
    <w:rsid w:val="5BC6AC36"/>
    <w:rsid w:val="5BDF28FA"/>
    <w:rsid w:val="5BE4DC86"/>
    <w:rsid w:val="5C0C9ECB"/>
    <w:rsid w:val="5C18F038"/>
    <w:rsid w:val="5C397E4D"/>
    <w:rsid w:val="5C58FDE8"/>
    <w:rsid w:val="5C6BD701"/>
    <w:rsid w:val="5C9053A7"/>
    <w:rsid w:val="5CADEF61"/>
    <w:rsid w:val="5CB3BA38"/>
    <w:rsid w:val="5CDAC1A9"/>
    <w:rsid w:val="5CED35D0"/>
    <w:rsid w:val="5CF8F463"/>
    <w:rsid w:val="5D07A397"/>
    <w:rsid w:val="5D0AD270"/>
    <w:rsid w:val="5D100265"/>
    <w:rsid w:val="5D30515B"/>
    <w:rsid w:val="5D508CD8"/>
    <w:rsid w:val="5D5556BF"/>
    <w:rsid w:val="5D8F9C1E"/>
    <w:rsid w:val="5DA32A6E"/>
    <w:rsid w:val="5DB3DE47"/>
    <w:rsid w:val="5DB4D809"/>
    <w:rsid w:val="5DF51336"/>
    <w:rsid w:val="5DFF2A62"/>
    <w:rsid w:val="5E0F86B4"/>
    <w:rsid w:val="5E409326"/>
    <w:rsid w:val="5E480F3A"/>
    <w:rsid w:val="5E4CE578"/>
    <w:rsid w:val="5E58016E"/>
    <w:rsid w:val="5E868306"/>
    <w:rsid w:val="5EB4D4D0"/>
    <w:rsid w:val="5ED1890D"/>
    <w:rsid w:val="5ED8C1FD"/>
    <w:rsid w:val="5EE16B38"/>
    <w:rsid w:val="5F02B161"/>
    <w:rsid w:val="5F13108C"/>
    <w:rsid w:val="5F25BE7E"/>
    <w:rsid w:val="5F67E8CC"/>
    <w:rsid w:val="5F6BBF2C"/>
    <w:rsid w:val="5F7BAE41"/>
    <w:rsid w:val="5F88E328"/>
    <w:rsid w:val="5F9FD024"/>
    <w:rsid w:val="5FAC3733"/>
    <w:rsid w:val="5FB93B70"/>
    <w:rsid w:val="5FD17C4D"/>
    <w:rsid w:val="5FD687B6"/>
    <w:rsid w:val="5FDC5624"/>
    <w:rsid w:val="5FF3C623"/>
    <w:rsid w:val="6004C8D5"/>
    <w:rsid w:val="6007B8B1"/>
    <w:rsid w:val="6009FDB8"/>
    <w:rsid w:val="6016C171"/>
    <w:rsid w:val="6018A78E"/>
    <w:rsid w:val="60260BC3"/>
    <w:rsid w:val="6029AFC6"/>
    <w:rsid w:val="6037572C"/>
    <w:rsid w:val="603761D5"/>
    <w:rsid w:val="604E3AFB"/>
    <w:rsid w:val="605372B7"/>
    <w:rsid w:val="6084CB99"/>
    <w:rsid w:val="60C2F6BB"/>
    <w:rsid w:val="60CF3C29"/>
    <w:rsid w:val="60D221BB"/>
    <w:rsid w:val="60D56AD4"/>
    <w:rsid w:val="60E74F5C"/>
    <w:rsid w:val="60EB1156"/>
    <w:rsid w:val="6116B168"/>
    <w:rsid w:val="611B5361"/>
    <w:rsid w:val="6132247A"/>
    <w:rsid w:val="61387EF6"/>
    <w:rsid w:val="6142CD83"/>
    <w:rsid w:val="6161BFD6"/>
    <w:rsid w:val="617FF244"/>
    <w:rsid w:val="61890865"/>
    <w:rsid w:val="618DFE0B"/>
    <w:rsid w:val="619EBD50"/>
    <w:rsid w:val="61B1D402"/>
    <w:rsid w:val="61BE3377"/>
    <w:rsid w:val="61C36DC7"/>
    <w:rsid w:val="61E18883"/>
    <w:rsid w:val="61F09D2A"/>
    <w:rsid w:val="61F7F420"/>
    <w:rsid w:val="6201DF13"/>
    <w:rsid w:val="620746A5"/>
    <w:rsid w:val="622D2E80"/>
    <w:rsid w:val="62333AC8"/>
    <w:rsid w:val="6235491C"/>
    <w:rsid w:val="623713F1"/>
    <w:rsid w:val="62406BC6"/>
    <w:rsid w:val="6250ECF7"/>
    <w:rsid w:val="625781E5"/>
    <w:rsid w:val="62787425"/>
    <w:rsid w:val="628F8A67"/>
    <w:rsid w:val="62909031"/>
    <w:rsid w:val="62D11B12"/>
    <w:rsid w:val="62EA2CAB"/>
    <w:rsid w:val="630197C4"/>
    <w:rsid w:val="6308A3F0"/>
    <w:rsid w:val="630E1D94"/>
    <w:rsid w:val="6320C2DA"/>
    <w:rsid w:val="63358476"/>
    <w:rsid w:val="6349EAC2"/>
    <w:rsid w:val="6350B4A4"/>
    <w:rsid w:val="6351DA70"/>
    <w:rsid w:val="635593F3"/>
    <w:rsid w:val="63786B54"/>
    <w:rsid w:val="63832CDF"/>
    <w:rsid w:val="63834799"/>
    <w:rsid w:val="63992728"/>
    <w:rsid w:val="63B1DB77"/>
    <w:rsid w:val="63DEFEC4"/>
    <w:rsid w:val="63E26CE3"/>
    <w:rsid w:val="63ECFA27"/>
    <w:rsid w:val="63F0F13C"/>
    <w:rsid w:val="642892B2"/>
    <w:rsid w:val="6448488B"/>
    <w:rsid w:val="646C8C39"/>
    <w:rsid w:val="6483A729"/>
    <w:rsid w:val="6490597A"/>
    <w:rsid w:val="64A3CA34"/>
    <w:rsid w:val="64B9644F"/>
    <w:rsid w:val="64BA4AB0"/>
    <w:rsid w:val="64D17619"/>
    <w:rsid w:val="64EA73C2"/>
    <w:rsid w:val="65068473"/>
    <w:rsid w:val="65498822"/>
    <w:rsid w:val="65A2B78B"/>
    <w:rsid w:val="65A5F9D3"/>
    <w:rsid w:val="65BDF648"/>
    <w:rsid w:val="6654227D"/>
    <w:rsid w:val="6693D898"/>
    <w:rsid w:val="6694377F"/>
    <w:rsid w:val="66963714"/>
    <w:rsid w:val="66C27889"/>
    <w:rsid w:val="66D50FFA"/>
    <w:rsid w:val="66F28575"/>
    <w:rsid w:val="670EE47D"/>
    <w:rsid w:val="670F0527"/>
    <w:rsid w:val="6717FEEC"/>
    <w:rsid w:val="6739BAEE"/>
    <w:rsid w:val="67AFF6B1"/>
    <w:rsid w:val="67B95E67"/>
    <w:rsid w:val="67B995AE"/>
    <w:rsid w:val="67C46859"/>
    <w:rsid w:val="67ED2979"/>
    <w:rsid w:val="67F25173"/>
    <w:rsid w:val="6806BB81"/>
    <w:rsid w:val="6806EF13"/>
    <w:rsid w:val="681F4172"/>
    <w:rsid w:val="6825BB61"/>
    <w:rsid w:val="6848FBB3"/>
    <w:rsid w:val="68702CF1"/>
    <w:rsid w:val="6872D69B"/>
    <w:rsid w:val="6878D8B4"/>
    <w:rsid w:val="68AE68C0"/>
    <w:rsid w:val="68BB0532"/>
    <w:rsid w:val="68C3F0EF"/>
    <w:rsid w:val="68C40FDF"/>
    <w:rsid w:val="68C5CF7F"/>
    <w:rsid w:val="68DD6EA4"/>
    <w:rsid w:val="69097008"/>
    <w:rsid w:val="69126D9A"/>
    <w:rsid w:val="69165DEE"/>
    <w:rsid w:val="69251569"/>
    <w:rsid w:val="693EA229"/>
    <w:rsid w:val="69499279"/>
    <w:rsid w:val="69549CED"/>
    <w:rsid w:val="69678D5C"/>
    <w:rsid w:val="69681057"/>
    <w:rsid w:val="696D72FD"/>
    <w:rsid w:val="696F76A5"/>
    <w:rsid w:val="69A5A80E"/>
    <w:rsid w:val="69B10914"/>
    <w:rsid w:val="69C5643B"/>
    <w:rsid w:val="69D21998"/>
    <w:rsid w:val="69D5F795"/>
    <w:rsid w:val="69D90299"/>
    <w:rsid w:val="69F934B7"/>
    <w:rsid w:val="69F94826"/>
    <w:rsid w:val="6A17CD13"/>
    <w:rsid w:val="6A1F7550"/>
    <w:rsid w:val="6A37589E"/>
    <w:rsid w:val="6A42FA96"/>
    <w:rsid w:val="6A44FD91"/>
    <w:rsid w:val="6A75C2F3"/>
    <w:rsid w:val="6A7881A8"/>
    <w:rsid w:val="6AEDF165"/>
    <w:rsid w:val="6B077A87"/>
    <w:rsid w:val="6B0E6BDD"/>
    <w:rsid w:val="6B25DFB2"/>
    <w:rsid w:val="6B50A110"/>
    <w:rsid w:val="6B5D2870"/>
    <w:rsid w:val="6B73DC91"/>
    <w:rsid w:val="6B9B7F0B"/>
    <w:rsid w:val="6BA0FAA2"/>
    <w:rsid w:val="6BA1F46F"/>
    <w:rsid w:val="6BA9E559"/>
    <w:rsid w:val="6BBFD463"/>
    <w:rsid w:val="6BC85A4A"/>
    <w:rsid w:val="6BD19491"/>
    <w:rsid w:val="6BD33A4E"/>
    <w:rsid w:val="6BD496C8"/>
    <w:rsid w:val="6BED843C"/>
    <w:rsid w:val="6C0DBDC0"/>
    <w:rsid w:val="6C3865BD"/>
    <w:rsid w:val="6C43A962"/>
    <w:rsid w:val="6C5B468C"/>
    <w:rsid w:val="6C95E7A1"/>
    <w:rsid w:val="6CAE2EFF"/>
    <w:rsid w:val="6CCFC157"/>
    <w:rsid w:val="6CE5FFE3"/>
    <w:rsid w:val="6CE67FC7"/>
    <w:rsid w:val="6CF0B48A"/>
    <w:rsid w:val="6CF64D81"/>
    <w:rsid w:val="6D13BF53"/>
    <w:rsid w:val="6D1DB426"/>
    <w:rsid w:val="6D2BFC97"/>
    <w:rsid w:val="6D43DD0D"/>
    <w:rsid w:val="6D934740"/>
    <w:rsid w:val="6D9D35AE"/>
    <w:rsid w:val="6D9E8EFE"/>
    <w:rsid w:val="6DB7A015"/>
    <w:rsid w:val="6DE83787"/>
    <w:rsid w:val="6DED1DE2"/>
    <w:rsid w:val="6DED82D8"/>
    <w:rsid w:val="6E2625EF"/>
    <w:rsid w:val="6E42271F"/>
    <w:rsid w:val="6E75B811"/>
    <w:rsid w:val="6E810CAD"/>
    <w:rsid w:val="6E890D50"/>
    <w:rsid w:val="6EB4CE5D"/>
    <w:rsid w:val="6EC6FCF2"/>
    <w:rsid w:val="6EC9DB66"/>
    <w:rsid w:val="6EDACA8F"/>
    <w:rsid w:val="6EE88E68"/>
    <w:rsid w:val="6EFFA94A"/>
    <w:rsid w:val="6F07B047"/>
    <w:rsid w:val="6F619FF3"/>
    <w:rsid w:val="6F64DBAB"/>
    <w:rsid w:val="6F7D0CE8"/>
    <w:rsid w:val="6F810757"/>
    <w:rsid w:val="6FCDE8F4"/>
    <w:rsid w:val="6FD99A0B"/>
    <w:rsid w:val="6FF9AB10"/>
    <w:rsid w:val="70088BD9"/>
    <w:rsid w:val="702208FD"/>
    <w:rsid w:val="707D0AB3"/>
    <w:rsid w:val="709400F9"/>
    <w:rsid w:val="7097BEA0"/>
    <w:rsid w:val="70AA3584"/>
    <w:rsid w:val="70AA9C1E"/>
    <w:rsid w:val="70AB89F1"/>
    <w:rsid w:val="70B0A5DE"/>
    <w:rsid w:val="70D4F7B4"/>
    <w:rsid w:val="70E3758E"/>
    <w:rsid w:val="710C21DC"/>
    <w:rsid w:val="7128CA67"/>
    <w:rsid w:val="712FDD1D"/>
    <w:rsid w:val="7137243F"/>
    <w:rsid w:val="713908EF"/>
    <w:rsid w:val="713A6873"/>
    <w:rsid w:val="716C8CD0"/>
    <w:rsid w:val="7177A374"/>
    <w:rsid w:val="7186F239"/>
    <w:rsid w:val="7187F08F"/>
    <w:rsid w:val="7193AA21"/>
    <w:rsid w:val="719E2892"/>
    <w:rsid w:val="71A50DFC"/>
    <w:rsid w:val="71AC3FC4"/>
    <w:rsid w:val="71B2730E"/>
    <w:rsid w:val="71B8CC52"/>
    <w:rsid w:val="71D165DA"/>
    <w:rsid w:val="71DCD390"/>
    <w:rsid w:val="71EB7B22"/>
    <w:rsid w:val="720084B3"/>
    <w:rsid w:val="72248846"/>
    <w:rsid w:val="72277E5C"/>
    <w:rsid w:val="7242407C"/>
    <w:rsid w:val="725B153E"/>
    <w:rsid w:val="7286AC74"/>
    <w:rsid w:val="7289CFDC"/>
    <w:rsid w:val="728AD755"/>
    <w:rsid w:val="7291A27C"/>
    <w:rsid w:val="72DC9956"/>
    <w:rsid w:val="72EB7EC1"/>
    <w:rsid w:val="7307F61C"/>
    <w:rsid w:val="73161573"/>
    <w:rsid w:val="735BB8C9"/>
    <w:rsid w:val="736BF6BD"/>
    <w:rsid w:val="737F04C7"/>
    <w:rsid w:val="7392178E"/>
    <w:rsid w:val="73A69DBF"/>
    <w:rsid w:val="73BBA73F"/>
    <w:rsid w:val="73C86457"/>
    <w:rsid w:val="73CBD6E5"/>
    <w:rsid w:val="73DB87F5"/>
    <w:rsid w:val="73E75864"/>
    <w:rsid w:val="73E8FB79"/>
    <w:rsid w:val="740471A4"/>
    <w:rsid w:val="7405BAB6"/>
    <w:rsid w:val="740D6806"/>
    <w:rsid w:val="7421A0AD"/>
    <w:rsid w:val="7434558E"/>
    <w:rsid w:val="7436DA52"/>
    <w:rsid w:val="7439E85F"/>
    <w:rsid w:val="748FDAAB"/>
    <w:rsid w:val="74B09AC5"/>
    <w:rsid w:val="74B1ECF6"/>
    <w:rsid w:val="74BD2ED1"/>
    <w:rsid w:val="74EA1464"/>
    <w:rsid w:val="74F9C73B"/>
    <w:rsid w:val="750D22E8"/>
    <w:rsid w:val="7512F793"/>
    <w:rsid w:val="751E976B"/>
    <w:rsid w:val="752A20AA"/>
    <w:rsid w:val="754160F3"/>
    <w:rsid w:val="757291FA"/>
    <w:rsid w:val="757A738A"/>
    <w:rsid w:val="7589F549"/>
    <w:rsid w:val="75A2A0BA"/>
    <w:rsid w:val="75A920B1"/>
    <w:rsid w:val="75B40F63"/>
    <w:rsid w:val="75BE1AF6"/>
    <w:rsid w:val="75E700FC"/>
    <w:rsid w:val="762705D6"/>
    <w:rsid w:val="762CF30A"/>
    <w:rsid w:val="763AD23F"/>
    <w:rsid w:val="764A4EE5"/>
    <w:rsid w:val="764C9316"/>
    <w:rsid w:val="767C8D57"/>
    <w:rsid w:val="76A49D22"/>
    <w:rsid w:val="76B2CCF9"/>
    <w:rsid w:val="76CC37C2"/>
    <w:rsid w:val="76D6C37A"/>
    <w:rsid w:val="77186400"/>
    <w:rsid w:val="772F36D4"/>
    <w:rsid w:val="775835B4"/>
    <w:rsid w:val="7785C56B"/>
    <w:rsid w:val="77886627"/>
    <w:rsid w:val="778F925C"/>
    <w:rsid w:val="77950590"/>
    <w:rsid w:val="77A79F3A"/>
    <w:rsid w:val="77B48F26"/>
    <w:rsid w:val="77C230D9"/>
    <w:rsid w:val="77D1F102"/>
    <w:rsid w:val="77EF5E1B"/>
    <w:rsid w:val="7800523E"/>
    <w:rsid w:val="782071FF"/>
    <w:rsid w:val="785336A6"/>
    <w:rsid w:val="786AA6F8"/>
    <w:rsid w:val="78987EDA"/>
    <w:rsid w:val="78B25D67"/>
    <w:rsid w:val="78E79FB0"/>
    <w:rsid w:val="790E58E6"/>
    <w:rsid w:val="790FAC7B"/>
    <w:rsid w:val="7913D146"/>
    <w:rsid w:val="791DB5CB"/>
    <w:rsid w:val="7957648E"/>
    <w:rsid w:val="7957933F"/>
    <w:rsid w:val="797D9524"/>
    <w:rsid w:val="797E3011"/>
    <w:rsid w:val="79863B26"/>
    <w:rsid w:val="79D7D603"/>
    <w:rsid w:val="79E136E4"/>
    <w:rsid w:val="79F34E27"/>
    <w:rsid w:val="79FD1F2F"/>
    <w:rsid w:val="7A178E5B"/>
    <w:rsid w:val="7A1C45A3"/>
    <w:rsid w:val="7A69A473"/>
    <w:rsid w:val="7AE3F24C"/>
    <w:rsid w:val="7AF02C18"/>
    <w:rsid w:val="7B03E5D5"/>
    <w:rsid w:val="7B0B8C4E"/>
    <w:rsid w:val="7B0ED359"/>
    <w:rsid w:val="7B19E0B1"/>
    <w:rsid w:val="7B2BE768"/>
    <w:rsid w:val="7B4C26C8"/>
    <w:rsid w:val="7B57E8FD"/>
    <w:rsid w:val="7B5CA974"/>
    <w:rsid w:val="7B65C713"/>
    <w:rsid w:val="7B9AFB09"/>
    <w:rsid w:val="7BD4050B"/>
    <w:rsid w:val="7BD735CE"/>
    <w:rsid w:val="7BDE0C91"/>
    <w:rsid w:val="7BF30373"/>
    <w:rsid w:val="7BF58B45"/>
    <w:rsid w:val="7C07D9D0"/>
    <w:rsid w:val="7C3839DC"/>
    <w:rsid w:val="7C54845A"/>
    <w:rsid w:val="7C623DA8"/>
    <w:rsid w:val="7C73BF1B"/>
    <w:rsid w:val="7C7BFC3B"/>
    <w:rsid w:val="7C87C7B0"/>
    <w:rsid w:val="7CD31792"/>
    <w:rsid w:val="7CFF11A1"/>
    <w:rsid w:val="7D06A3B8"/>
    <w:rsid w:val="7D4AF37C"/>
    <w:rsid w:val="7D55C8B0"/>
    <w:rsid w:val="7D583850"/>
    <w:rsid w:val="7D754E07"/>
    <w:rsid w:val="7D9BC202"/>
    <w:rsid w:val="7DA1796A"/>
    <w:rsid w:val="7DA5B698"/>
    <w:rsid w:val="7DEED4FA"/>
    <w:rsid w:val="7E200A6F"/>
    <w:rsid w:val="7E3B5711"/>
    <w:rsid w:val="7E50DA38"/>
    <w:rsid w:val="7E6BF2EB"/>
    <w:rsid w:val="7EE88A11"/>
    <w:rsid w:val="7F2FE98D"/>
    <w:rsid w:val="7F32FA7A"/>
    <w:rsid w:val="7F4BC24C"/>
    <w:rsid w:val="7F5F5700"/>
    <w:rsid w:val="7F65944C"/>
    <w:rsid w:val="7F676126"/>
    <w:rsid w:val="7F963BF5"/>
    <w:rsid w:val="7FB9F480"/>
    <w:rsid w:val="7FC20D67"/>
    <w:rsid w:val="7FCC3C56"/>
    <w:rsid w:val="7FD5A21B"/>
    <w:rsid w:val="7FDFE138"/>
    <w:rsid w:val="7FE33BC2"/>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8ED2D3"/>
  <w14:defaultImageDpi w14:val="96"/>
  <w15:docId w15:val="{E117DEA3-E184-466E-9CCE-19FDBC365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678A9"/>
    <w:pPr>
      <w:widowControl w:val="0"/>
      <w:autoSpaceDE w:val="0"/>
      <w:autoSpaceDN w:val="0"/>
      <w:adjustRightInd w:val="0"/>
      <w:spacing w:after="0" w:line="240" w:lineRule="auto"/>
    </w:pPr>
    <w:rPr>
      <w:rFonts w:ascii="Arial" w:hAnsi="Arial" w:cs="Arial"/>
    </w:rPr>
  </w:style>
  <w:style w:type="paragraph" w:styleId="Ttulo1">
    <w:name w:val="heading 1"/>
    <w:basedOn w:val="Normal"/>
    <w:next w:val="Normal"/>
    <w:link w:val="Ttulo1Char"/>
    <w:uiPriority w:val="1"/>
    <w:qFormat/>
    <w:rsid w:val="00B74585"/>
    <w:pPr>
      <w:spacing w:before="89"/>
      <w:jc w:val="both"/>
      <w:outlineLvl w:val="0"/>
    </w:pPr>
    <w:rPr>
      <w:rFonts w:ascii="Verdana" w:hAnsi="Verdana"/>
      <w:b/>
      <w:bCs/>
      <w:sz w:val="24"/>
      <w:szCs w:val="32"/>
    </w:rPr>
  </w:style>
  <w:style w:type="paragraph" w:styleId="Ttulo2">
    <w:name w:val="heading 2"/>
    <w:basedOn w:val="Normal"/>
    <w:next w:val="Normal"/>
    <w:link w:val="Ttulo2Char"/>
    <w:uiPriority w:val="1"/>
    <w:qFormat/>
    <w:pPr>
      <w:spacing w:before="92"/>
      <w:ind w:left="222"/>
      <w:outlineLvl w:val="1"/>
    </w:pPr>
    <w:rPr>
      <w:b/>
      <w:bCs/>
      <w:sz w:val="24"/>
      <w:szCs w:val="24"/>
      <w:u w:val="single"/>
    </w:rPr>
  </w:style>
  <w:style w:type="paragraph" w:styleId="Ttulo3">
    <w:name w:val="heading 3"/>
    <w:basedOn w:val="Normal"/>
    <w:next w:val="Normal"/>
    <w:link w:val="Ttulo3Char"/>
    <w:uiPriority w:val="1"/>
    <w:qFormat/>
    <w:pPr>
      <w:ind w:left="509" w:hanging="334"/>
      <w:outlineLvl w:val="2"/>
    </w:pPr>
    <w:rPr>
      <w:b/>
      <w:bCs/>
      <w:sz w:val="20"/>
      <w:szCs w:val="20"/>
    </w:rPr>
  </w:style>
  <w:style w:type="paragraph" w:styleId="Ttulo4">
    <w:name w:val="heading 4"/>
    <w:basedOn w:val="Normal"/>
    <w:next w:val="Normal"/>
    <w:link w:val="Ttulo4Char"/>
    <w:uiPriority w:val="9"/>
    <w:semiHidden/>
    <w:unhideWhenUsed/>
    <w:qFormat/>
    <w:rsid w:val="000E107C"/>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E107C"/>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E107C"/>
    <w:pPr>
      <w:keepNext/>
      <w:keepLines/>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E107C"/>
    <w:pPr>
      <w:keepNext/>
      <w:keepLines/>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E107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E107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locked/>
    <w:rsid w:val="001E2D36"/>
    <w:rPr>
      <w:rFonts w:ascii="Verdana" w:hAnsi="Verdana" w:cs="Arial"/>
      <w:b/>
      <w:bCs/>
      <w:sz w:val="24"/>
      <w:szCs w:val="32"/>
    </w:rPr>
  </w:style>
  <w:style w:type="character" w:customStyle="1" w:styleId="Ttulo2Char">
    <w:name w:val="Título 2 Char"/>
    <w:basedOn w:val="Fontepargpadro"/>
    <w:link w:val="Ttulo2"/>
    <w:uiPriority w:val="9"/>
    <w:locked/>
    <w:rPr>
      <w:rFonts w:asciiTheme="majorHAnsi" w:eastAsiaTheme="majorEastAsia" w:hAnsiTheme="majorHAnsi" w:cs="Times New Roman"/>
      <w:b/>
      <w:bCs/>
      <w:i/>
      <w:iCs/>
      <w:sz w:val="28"/>
      <w:szCs w:val="28"/>
    </w:rPr>
  </w:style>
  <w:style w:type="character" w:customStyle="1" w:styleId="Ttulo3Char">
    <w:name w:val="Título 3 Char"/>
    <w:basedOn w:val="Fontepargpadro"/>
    <w:link w:val="Ttulo3"/>
    <w:uiPriority w:val="1"/>
    <w:locked/>
    <w:rPr>
      <w:rFonts w:asciiTheme="majorHAnsi" w:eastAsiaTheme="majorEastAsia" w:hAnsiTheme="majorHAnsi" w:cs="Times New Roman"/>
      <w:b/>
      <w:bCs/>
      <w:sz w:val="26"/>
      <w:szCs w:val="26"/>
    </w:rPr>
  </w:style>
  <w:style w:type="paragraph" w:styleId="Corpodetexto">
    <w:name w:val="Body Text"/>
    <w:basedOn w:val="Normal"/>
    <w:link w:val="CorpodetextoChar"/>
    <w:uiPriority w:val="1"/>
    <w:qFormat/>
    <w:rPr>
      <w:sz w:val="20"/>
      <w:szCs w:val="20"/>
    </w:rPr>
  </w:style>
  <w:style w:type="character" w:customStyle="1" w:styleId="CorpodetextoChar">
    <w:name w:val="Corpo de texto Char"/>
    <w:basedOn w:val="Fontepargpadro"/>
    <w:link w:val="Corpodetexto"/>
    <w:uiPriority w:val="99"/>
    <w:locked/>
    <w:rPr>
      <w:rFonts w:ascii="Arial" w:hAnsi="Arial" w:cs="Arial"/>
    </w:rPr>
  </w:style>
  <w:style w:type="paragraph" w:styleId="PargrafodaLista">
    <w:name w:val="List Paragraph"/>
    <w:basedOn w:val="Normal"/>
    <w:link w:val="PargrafodaListaChar"/>
    <w:uiPriority w:val="34"/>
    <w:qFormat/>
    <w:pPr>
      <w:ind w:left="941" w:hanging="360"/>
    </w:pPr>
    <w:rPr>
      <w:sz w:val="24"/>
      <w:szCs w:val="24"/>
    </w:rPr>
  </w:style>
  <w:style w:type="paragraph" w:customStyle="1" w:styleId="TableParagraph">
    <w:name w:val="Table Paragraph"/>
    <w:basedOn w:val="Normal"/>
    <w:uiPriority w:val="1"/>
    <w:qFormat/>
    <w:rPr>
      <w:sz w:val="24"/>
      <w:szCs w:val="24"/>
    </w:rPr>
  </w:style>
  <w:style w:type="paragraph" w:styleId="Textodenotaderodap">
    <w:name w:val="footnote text"/>
    <w:basedOn w:val="Normal"/>
    <w:link w:val="TextodenotaderodapChar"/>
    <w:uiPriority w:val="99"/>
    <w:semiHidden/>
    <w:unhideWhenUsed/>
    <w:rsid w:val="0092712C"/>
    <w:rPr>
      <w:sz w:val="20"/>
      <w:szCs w:val="20"/>
    </w:rPr>
  </w:style>
  <w:style w:type="character" w:customStyle="1" w:styleId="TextodenotaderodapChar">
    <w:name w:val="Texto de nota de rodapé Char"/>
    <w:basedOn w:val="Fontepargpadro"/>
    <w:link w:val="Textodenotaderodap"/>
    <w:uiPriority w:val="99"/>
    <w:semiHidden/>
    <w:locked/>
    <w:rsid w:val="0092712C"/>
    <w:rPr>
      <w:rFonts w:ascii="Arial" w:hAnsi="Arial" w:cs="Arial"/>
      <w:sz w:val="20"/>
      <w:szCs w:val="20"/>
    </w:rPr>
  </w:style>
  <w:style w:type="character" w:styleId="Refdenotaderodap">
    <w:name w:val="footnote reference"/>
    <w:basedOn w:val="Fontepargpadro"/>
    <w:uiPriority w:val="99"/>
    <w:semiHidden/>
    <w:unhideWhenUsed/>
    <w:rsid w:val="0092712C"/>
    <w:rPr>
      <w:rFonts w:cs="Times New Roman"/>
      <w:vertAlign w:val="superscript"/>
    </w:rPr>
  </w:style>
  <w:style w:type="character" w:customStyle="1" w:styleId="normaltextrun">
    <w:name w:val="normaltextrun"/>
    <w:basedOn w:val="Fontepargpadro"/>
    <w:rsid w:val="00D50CBC"/>
    <w:rPr>
      <w:rFonts w:cs="Times New Roman"/>
    </w:rPr>
  </w:style>
  <w:style w:type="character" w:customStyle="1" w:styleId="eop">
    <w:name w:val="eop"/>
    <w:basedOn w:val="Fontepargpadro"/>
    <w:rsid w:val="00D50CBC"/>
    <w:rPr>
      <w:rFonts w:cs="Times New Roman"/>
    </w:rPr>
  </w:style>
  <w:style w:type="paragraph" w:customStyle="1" w:styleId="paragraph">
    <w:name w:val="paragraph"/>
    <w:basedOn w:val="Normal"/>
    <w:rsid w:val="00D50CBC"/>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pf0">
    <w:name w:val="pf0"/>
    <w:basedOn w:val="Normal"/>
    <w:rsid w:val="00245FCD"/>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f01">
    <w:name w:val="cf01"/>
    <w:rsid w:val="00245FCD"/>
    <w:rPr>
      <w:rFonts w:ascii="Segoe UI" w:hAnsi="Segoe UI"/>
      <w:sz w:val="18"/>
    </w:rPr>
  </w:style>
  <w:style w:type="character" w:styleId="Hyperlink">
    <w:name w:val="Hyperlink"/>
    <w:basedOn w:val="Fontepargpadro"/>
    <w:uiPriority w:val="99"/>
    <w:unhideWhenUsed/>
    <w:rsid w:val="00A137F6"/>
    <w:rPr>
      <w:rFonts w:cs="Times New Roman"/>
      <w:color w:val="0563C1" w:themeColor="hyperlink"/>
      <w:u w:val="single"/>
    </w:rPr>
  </w:style>
  <w:style w:type="character" w:styleId="MenoPendente">
    <w:name w:val="Unresolved Mention"/>
    <w:basedOn w:val="Fontepargpadro"/>
    <w:uiPriority w:val="99"/>
    <w:semiHidden/>
    <w:unhideWhenUsed/>
    <w:rsid w:val="00A137F6"/>
    <w:rPr>
      <w:rFonts w:cs="Times New Roman"/>
      <w:color w:val="605E5C"/>
      <w:shd w:val="clear" w:color="auto" w:fill="E1DFDD"/>
    </w:rPr>
  </w:style>
  <w:style w:type="paragraph" w:styleId="NormalWeb">
    <w:name w:val="Normal (Web)"/>
    <w:basedOn w:val="Normal"/>
    <w:uiPriority w:val="99"/>
    <w:unhideWhenUsed/>
    <w:rsid w:val="00071A4B"/>
    <w:pPr>
      <w:widowControl/>
      <w:autoSpaceDE/>
      <w:autoSpaceDN/>
      <w:adjustRightInd/>
      <w:spacing w:before="100" w:beforeAutospacing="1" w:after="100" w:afterAutospacing="1"/>
    </w:pPr>
    <w:rPr>
      <w:rFonts w:ascii="Times New Roman" w:hAnsi="Times New Roman" w:cs="Times New Roman"/>
      <w:sz w:val="24"/>
      <w:szCs w:val="24"/>
    </w:rPr>
  </w:style>
  <w:style w:type="paragraph" w:styleId="Partesuperior-zdoformulrio">
    <w:name w:val="HTML Top of Form"/>
    <w:basedOn w:val="Normal"/>
    <w:next w:val="Normal"/>
    <w:link w:val="Partesuperior-zdoformulrioChar"/>
    <w:hidden/>
    <w:uiPriority w:val="99"/>
    <w:semiHidden/>
    <w:unhideWhenUsed/>
    <w:rsid w:val="00DC0293"/>
    <w:pPr>
      <w:widowControl/>
      <w:pBdr>
        <w:bottom w:val="single" w:sz="6" w:space="1" w:color="auto"/>
      </w:pBdr>
      <w:autoSpaceDE/>
      <w:autoSpaceDN/>
      <w:adjustRightInd/>
      <w:jc w:val="center"/>
    </w:pPr>
    <w:rPr>
      <w:vanish/>
      <w:sz w:val="16"/>
      <w:szCs w:val="16"/>
    </w:rPr>
  </w:style>
  <w:style w:type="character" w:customStyle="1" w:styleId="Partesuperior-zdoformulrioChar">
    <w:name w:val="Parte superior-z do formulário Char"/>
    <w:basedOn w:val="Fontepargpadro"/>
    <w:link w:val="Partesuperior-zdoformulrio"/>
    <w:uiPriority w:val="99"/>
    <w:semiHidden/>
    <w:locked/>
    <w:rsid w:val="00DC0293"/>
    <w:rPr>
      <w:rFonts w:ascii="Arial" w:hAnsi="Arial" w:cs="Arial"/>
      <w:vanish/>
      <w:sz w:val="16"/>
      <w:szCs w:val="16"/>
    </w:rPr>
  </w:style>
  <w:style w:type="paragraph" w:customStyle="1" w:styleId="Default">
    <w:name w:val="Default"/>
    <w:rsid w:val="00364C61"/>
    <w:pPr>
      <w:autoSpaceDE w:val="0"/>
      <w:autoSpaceDN w:val="0"/>
      <w:adjustRightInd w:val="0"/>
      <w:spacing w:after="0" w:line="240" w:lineRule="auto"/>
    </w:pPr>
    <w:rPr>
      <w:rFonts w:ascii="Arial" w:hAnsi="Arial" w:cs="Arial"/>
      <w:color w:val="000000"/>
      <w:sz w:val="24"/>
      <w:szCs w:val="24"/>
      <w:lang w:eastAsia="en-US"/>
    </w:rPr>
  </w:style>
  <w:style w:type="character" w:customStyle="1" w:styleId="xnormaltextrun">
    <w:name w:val="x_normaltextrun"/>
    <w:basedOn w:val="Fontepargpadro"/>
    <w:rsid w:val="00364C61"/>
    <w:rPr>
      <w:rFonts w:cs="Times New Roman"/>
    </w:rPr>
  </w:style>
  <w:style w:type="character" w:customStyle="1" w:styleId="xcontentpasted0">
    <w:name w:val="x_contentpasted0"/>
    <w:basedOn w:val="Fontepargpadro"/>
    <w:rsid w:val="00364C61"/>
    <w:rPr>
      <w:rFonts w:cs="Times New Roman"/>
    </w:rPr>
  </w:style>
  <w:style w:type="paragraph" w:customStyle="1" w:styleId="xmsonormal">
    <w:name w:val="x_msonormal"/>
    <w:basedOn w:val="Normal"/>
    <w:rsid w:val="00364C61"/>
    <w:pPr>
      <w:widowControl/>
      <w:autoSpaceDE/>
      <w:autoSpaceDN/>
      <w:adjustRightInd/>
      <w:spacing w:before="100" w:beforeAutospacing="1" w:after="100" w:afterAutospacing="1"/>
    </w:pPr>
    <w:rPr>
      <w:rFonts w:ascii="Times New Roman" w:hAnsi="Times New Roman" w:cs="Times New Roman"/>
      <w:sz w:val="24"/>
      <w:szCs w:val="24"/>
    </w:rPr>
  </w:style>
  <w:style w:type="paragraph" w:styleId="Cabealho">
    <w:name w:val="header"/>
    <w:basedOn w:val="Normal"/>
    <w:link w:val="CabealhoChar"/>
    <w:uiPriority w:val="99"/>
    <w:unhideWhenUsed/>
    <w:rsid w:val="00221C93"/>
    <w:pPr>
      <w:tabs>
        <w:tab w:val="center" w:pos="4252"/>
        <w:tab w:val="right" w:pos="8504"/>
      </w:tabs>
    </w:pPr>
  </w:style>
  <w:style w:type="character" w:customStyle="1" w:styleId="CabealhoChar">
    <w:name w:val="Cabeçalho Char"/>
    <w:basedOn w:val="Fontepargpadro"/>
    <w:link w:val="Cabealho"/>
    <w:uiPriority w:val="99"/>
    <w:locked/>
    <w:rsid w:val="00221C93"/>
    <w:rPr>
      <w:rFonts w:ascii="Arial" w:hAnsi="Arial" w:cs="Arial"/>
    </w:rPr>
  </w:style>
  <w:style w:type="paragraph" w:styleId="Rodap">
    <w:name w:val="footer"/>
    <w:basedOn w:val="Normal"/>
    <w:link w:val="RodapChar"/>
    <w:uiPriority w:val="99"/>
    <w:unhideWhenUsed/>
    <w:rsid w:val="00221C93"/>
    <w:pPr>
      <w:tabs>
        <w:tab w:val="center" w:pos="4252"/>
        <w:tab w:val="right" w:pos="8504"/>
      </w:tabs>
    </w:pPr>
  </w:style>
  <w:style w:type="character" w:customStyle="1" w:styleId="RodapChar">
    <w:name w:val="Rodapé Char"/>
    <w:basedOn w:val="Fontepargpadro"/>
    <w:link w:val="Rodap"/>
    <w:uiPriority w:val="99"/>
    <w:locked/>
    <w:rsid w:val="00221C93"/>
    <w:rPr>
      <w:rFonts w:ascii="Arial" w:hAnsi="Arial" w:cs="Arial"/>
    </w:rPr>
  </w:style>
  <w:style w:type="paragraph" w:styleId="CabealhodoSumrio">
    <w:name w:val="TOC Heading"/>
    <w:basedOn w:val="Ttulo1"/>
    <w:next w:val="Normal"/>
    <w:uiPriority w:val="39"/>
    <w:unhideWhenUsed/>
    <w:qFormat/>
    <w:rsid w:val="00967E53"/>
    <w:pPr>
      <w:keepNext/>
      <w:keepLines/>
      <w:widowControl/>
      <w:autoSpaceDE/>
      <w:autoSpaceDN/>
      <w:adjustRightInd/>
      <w:spacing w:before="240" w:line="259" w:lineRule="auto"/>
      <w:outlineLvl w:val="9"/>
    </w:pPr>
    <w:rPr>
      <w:rFonts w:asciiTheme="majorHAnsi" w:eastAsiaTheme="majorEastAsia" w:hAnsiTheme="majorHAnsi" w:cstheme="majorBidi"/>
      <w:b w:val="0"/>
      <w:bCs w:val="0"/>
      <w:color w:val="2F5496" w:themeColor="accent1" w:themeShade="BF"/>
    </w:rPr>
  </w:style>
  <w:style w:type="paragraph" w:styleId="Sumrio3">
    <w:name w:val="toc 3"/>
    <w:basedOn w:val="Normal"/>
    <w:next w:val="Normal"/>
    <w:autoRedefine/>
    <w:uiPriority w:val="39"/>
    <w:unhideWhenUsed/>
    <w:rsid w:val="00967E53"/>
    <w:pPr>
      <w:spacing w:after="100"/>
      <w:ind w:left="440"/>
    </w:pPr>
  </w:style>
  <w:style w:type="paragraph" w:styleId="Sumrio2">
    <w:name w:val="toc 2"/>
    <w:basedOn w:val="Normal"/>
    <w:next w:val="Normal"/>
    <w:autoRedefine/>
    <w:uiPriority w:val="39"/>
    <w:unhideWhenUsed/>
    <w:rsid w:val="00967E53"/>
    <w:pPr>
      <w:spacing w:after="100"/>
      <w:ind w:left="220"/>
    </w:pPr>
  </w:style>
  <w:style w:type="paragraph" w:customStyle="1" w:styleId="Estilo1">
    <w:name w:val="Estilo1"/>
    <w:basedOn w:val="PargrafodaLista"/>
    <w:link w:val="Estilo1Char"/>
    <w:uiPriority w:val="1"/>
    <w:qFormat/>
    <w:rsid w:val="00760CFD"/>
    <w:pPr>
      <w:numPr>
        <w:numId w:val="6"/>
      </w:numPr>
      <w:tabs>
        <w:tab w:val="left" w:pos="443"/>
      </w:tabs>
      <w:kinsoku w:val="0"/>
      <w:overflowPunct w:val="0"/>
      <w:spacing w:before="20" w:after="20"/>
      <w:jc w:val="both"/>
    </w:pPr>
    <w:rPr>
      <w:rFonts w:ascii="Verdana" w:hAnsi="Verdana"/>
      <w:b/>
      <w:bCs/>
    </w:rPr>
  </w:style>
  <w:style w:type="paragraph" w:styleId="Sumrio1">
    <w:name w:val="toc 1"/>
    <w:basedOn w:val="Normal"/>
    <w:next w:val="Normal"/>
    <w:autoRedefine/>
    <w:uiPriority w:val="39"/>
    <w:unhideWhenUsed/>
    <w:rsid w:val="00B74585"/>
    <w:pPr>
      <w:widowControl/>
      <w:tabs>
        <w:tab w:val="left" w:pos="440"/>
        <w:tab w:val="right" w:leader="dot" w:pos="9440"/>
      </w:tabs>
      <w:autoSpaceDE/>
      <w:autoSpaceDN/>
      <w:adjustRightInd/>
      <w:spacing w:after="100" w:line="259" w:lineRule="auto"/>
    </w:pPr>
    <w:rPr>
      <w:rFonts w:asciiTheme="minorHAnsi" w:hAnsiTheme="minorHAnsi" w:cs="Times New Roman"/>
    </w:rPr>
  </w:style>
  <w:style w:type="character" w:customStyle="1" w:styleId="PargrafodaListaChar">
    <w:name w:val="Parágrafo da Lista Char"/>
    <w:basedOn w:val="Fontepargpadro"/>
    <w:link w:val="PargrafodaLista"/>
    <w:uiPriority w:val="34"/>
    <w:rsid w:val="00760CFD"/>
    <w:rPr>
      <w:rFonts w:ascii="Arial" w:hAnsi="Arial" w:cs="Arial"/>
      <w:sz w:val="24"/>
      <w:szCs w:val="24"/>
    </w:rPr>
  </w:style>
  <w:style w:type="character" w:customStyle="1" w:styleId="Estilo1Char">
    <w:name w:val="Estilo1 Char"/>
    <w:basedOn w:val="PargrafodaListaChar"/>
    <w:link w:val="Estilo1"/>
    <w:uiPriority w:val="1"/>
    <w:rsid w:val="00760CFD"/>
    <w:rPr>
      <w:rFonts w:ascii="Verdana" w:hAnsi="Verdana" w:cs="Arial"/>
      <w:b/>
      <w:bCs/>
      <w:sz w:val="24"/>
      <w:szCs w:val="24"/>
    </w:rPr>
  </w:style>
  <w:style w:type="character" w:customStyle="1" w:styleId="ui-provider">
    <w:name w:val="ui-provider"/>
    <w:basedOn w:val="Fontepargpadro"/>
    <w:rsid w:val="00724F35"/>
  </w:style>
  <w:style w:type="table" w:styleId="Tabelacomgrade">
    <w:name w:val="Table Grid"/>
    <w:basedOn w:val="Tabelanormal"/>
    <w:uiPriority w:val="59"/>
    <w:rsid w:val="00277959"/>
    <w:pPr>
      <w:spacing w:after="0" w:line="240" w:lineRule="auto"/>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D33A04"/>
    <w:rPr>
      <w:sz w:val="16"/>
      <w:szCs w:val="16"/>
    </w:rPr>
  </w:style>
  <w:style w:type="paragraph" w:styleId="Textodecomentrio">
    <w:name w:val="annotation text"/>
    <w:basedOn w:val="Normal"/>
    <w:link w:val="TextodecomentrioChar"/>
    <w:uiPriority w:val="99"/>
    <w:unhideWhenUsed/>
    <w:rsid w:val="00D33A04"/>
    <w:rPr>
      <w:sz w:val="20"/>
      <w:szCs w:val="20"/>
    </w:rPr>
  </w:style>
  <w:style w:type="character" w:customStyle="1" w:styleId="TextodecomentrioChar">
    <w:name w:val="Texto de comentário Char"/>
    <w:basedOn w:val="Fontepargpadro"/>
    <w:link w:val="Textodecomentrio"/>
    <w:uiPriority w:val="99"/>
    <w:rsid w:val="00D33A04"/>
    <w:rPr>
      <w:rFonts w:ascii="Arial" w:hAnsi="Arial" w:cs="Arial"/>
      <w:sz w:val="20"/>
      <w:szCs w:val="20"/>
    </w:rPr>
  </w:style>
  <w:style w:type="paragraph" w:styleId="Assuntodocomentrio">
    <w:name w:val="annotation subject"/>
    <w:basedOn w:val="Textodecomentrio"/>
    <w:next w:val="Textodecomentrio"/>
    <w:link w:val="AssuntodocomentrioChar"/>
    <w:uiPriority w:val="99"/>
    <w:semiHidden/>
    <w:unhideWhenUsed/>
    <w:rsid w:val="00D33A04"/>
    <w:rPr>
      <w:b/>
      <w:bCs/>
    </w:rPr>
  </w:style>
  <w:style w:type="character" w:customStyle="1" w:styleId="AssuntodocomentrioChar">
    <w:name w:val="Assunto do comentário Char"/>
    <w:basedOn w:val="TextodecomentrioChar"/>
    <w:link w:val="Assuntodocomentrio"/>
    <w:uiPriority w:val="99"/>
    <w:semiHidden/>
    <w:rsid w:val="00D33A04"/>
    <w:rPr>
      <w:rFonts w:ascii="Arial" w:hAnsi="Arial" w:cs="Arial"/>
      <w:b/>
      <w:bCs/>
      <w:sz w:val="20"/>
      <w:szCs w:val="20"/>
    </w:rPr>
  </w:style>
  <w:style w:type="character" w:styleId="Meno">
    <w:name w:val="Mention"/>
    <w:basedOn w:val="Fontepargpadro"/>
    <w:uiPriority w:val="99"/>
    <w:unhideWhenUsed/>
    <w:rsid w:val="00417B1A"/>
    <w:rPr>
      <w:color w:val="2B579A"/>
      <w:shd w:val="clear" w:color="auto" w:fill="E1DFDD"/>
    </w:rPr>
  </w:style>
  <w:style w:type="table" w:styleId="TabeladeGrade3-nfase3">
    <w:name w:val="Grid Table 3 Accent 3"/>
    <w:basedOn w:val="Tabelanormal"/>
    <w:uiPriority w:val="48"/>
    <w:rsid w:val="009C4547"/>
    <w:pPr>
      <w:spacing w:after="0" w:line="240" w:lineRule="auto"/>
    </w:pPr>
    <w:rPr>
      <w:rFonts w:eastAsia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Reviso">
    <w:name w:val="Revision"/>
    <w:hidden/>
    <w:uiPriority w:val="99"/>
    <w:semiHidden/>
    <w:rsid w:val="009C4547"/>
    <w:pPr>
      <w:spacing w:after="0" w:line="240" w:lineRule="auto"/>
    </w:pPr>
    <w:rPr>
      <w:rFonts w:eastAsiaTheme="minorHAnsi" w:cstheme="minorBidi"/>
      <w:lang w:val="es-419" w:eastAsia="en-US"/>
    </w:rPr>
  </w:style>
  <w:style w:type="paragraph" w:customStyle="1" w:styleId="msonormal0">
    <w:name w:val="msonormal"/>
    <w:basedOn w:val="Normal"/>
    <w:rsid w:val="00E51F91"/>
    <w:pPr>
      <w:widowControl/>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textrun">
    <w:name w:val="textrun"/>
    <w:basedOn w:val="Fontepargpadro"/>
    <w:rsid w:val="00E51F91"/>
  </w:style>
  <w:style w:type="paragraph" w:customStyle="1" w:styleId="outlineelement">
    <w:name w:val="outlineelement"/>
    <w:basedOn w:val="Normal"/>
    <w:rsid w:val="00E51F91"/>
    <w:pPr>
      <w:widowControl/>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trackedchange">
    <w:name w:val="trackedchange"/>
    <w:basedOn w:val="Fontepargpadro"/>
    <w:rsid w:val="00E51F91"/>
  </w:style>
  <w:style w:type="character" w:styleId="HiperlinkVisitado">
    <w:name w:val="FollowedHyperlink"/>
    <w:basedOn w:val="Fontepargpadro"/>
    <w:uiPriority w:val="99"/>
    <w:semiHidden/>
    <w:unhideWhenUsed/>
    <w:rsid w:val="00DD1FF2"/>
    <w:rPr>
      <w:color w:val="954F72" w:themeColor="followedHyperlink"/>
      <w:u w:val="single"/>
    </w:rPr>
  </w:style>
  <w:style w:type="character" w:customStyle="1" w:styleId="scxw234322532">
    <w:name w:val="scxw234322532"/>
    <w:basedOn w:val="Fontepargpadro"/>
    <w:rsid w:val="0099692A"/>
  </w:style>
  <w:style w:type="character" w:styleId="Forte">
    <w:name w:val="Strong"/>
    <w:basedOn w:val="Fontepargpadro"/>
    <w:uiPriority w:val="22"/>
    <w:qFormat/>
    <w:rsid w:val="00B21A79"/>
    <w:rPr>
      <w:b/>
      <w:bCs/>
    </w:rPr>
  </w:style>
  <w:style w:type="character" w:customStyle="1" w:styleId="scxw190105667">
    <w:name w:val="scxw190105667"/>
    <w:basedOn w:val="Fontepargpadro"/>
    <w:rsid w:val="00624242"/>
  </w:style>
  <w:style w:type="paragraph" w:customStyle="1" w:styleId="Estilo2">
    <w:name w:val="Estilo2"/>
    <w:basedOn w:val="Normal"/>
    <w:link w:val="Estilo2Char"/>
    <w:qFormat/>
    <w:rsid w:val="001B4883"/>
    <w:pPr>
      <w:widowControl/>
      <w:autoSpaceDE/>
      <w:autoSpaceDN/>
      <w:adjustRightInd/>
      <w:jc w:val="both"/>
    </w:pPr>
    <w:rPr>
      <w:rFonts w:ascii="Verdana" w:eastAsia="Times New Roman" w:hAnsi="Verdana"/>
      <w:b/>
      <w:sz w:val="24"/>
      <w:szCs w:val="20"/>
    </w:rPr>
  </w:style>
  <w:style w:type="character" w:customStyle="1" w:styleId="Estilo2Char">
    <w:name w:val="Estilo2 Char"/>
    <w:basedOn w:val="Fontepargpadro"/>
    <w:link w:val="Estilo2"/>
    <w:rsid w:val="001B4883"/>
    <w:rPr>
      <w:rFonts w:ascii="Verdana" w:eastAsia="Times New Roman" w:hAnsi="Verdana" w:cs="Arial"/>
      <w:b/>
      <w:sz w:val="24"/>
      <w:szCs w:val="20"/>
    </w:rPr>
  </w:style>
  <w:style w:type="paragraph" w:styleId="SemEspaamento">
    <w:name w:val="No Spacing"/>
    <w:uiPriority w:val="1"/>
    <w:qFormat/>
    <w:rsid w:val="00C87420"/>
    <w:pPr>
      <w:spacing w:after="0" w:line="240" w:lineRule="auto"/>
    </w:pPr>
    <w:rPr>
      <w:lang w:eastAsia="ja-JP"/>
    </w:rPr>
  </w:style>
  <w:style w:type="paragraph" w:styleId="Sumrio4">
    <w:name w:val="toc 4"/>
    <w:basedOn w:val="Normal"/>
    <w:next w:val="Normal"/>
    <w:autoRedefine/>
    <w:uiPriority w:val="39"/>
    <w:unhideWhenUsed/>
    <w:rsid w:val="00017F84"/>
    <w:pPr>
      <w:widowControl/>
      <w:autoSpaceDE/>
      <w:autoSpaceDN/>
      <w:adjustRightInd/>
      <w:spacing w:after="100" w:line="259" w:lineRule="auto"/>
      <w:ind w:left="660"/>
    </w:pPr>
    <w:rPr>
      <w:rFonts w:asciiTheme="minorHAnsi" w:hAnsiTheme="minorHAnsi" w:cstheme="minorBidi"/>
    </w:rPr>
  </w:style>
  <w:style w:type="paragraph" w:styleId="Sumrio5">
    <w:name w:val="toc 5"/>
    <w:basedOn w:val="Normal"/>
    <w:next w:val="Normal"/>
    <w:autoRedefine/>
    <w:uiPriority w:val="39"/>
    <w:unhideWhenUsed/>
    <w:rsid w:val="00017F84"/>
    <w:pPr>
      <w:widowControl/>
      <w:autoSpaceDE/>
      <w:autoSpaceDN/>
      <w:adjustRightInd/>
      <w:spacing w:after="100" w:line="259" w:lineRule="auto"/>
      <w:ind w:left="880"/>
    </w:pPr>
    <w:rPr>
      <w:rFonts w:asciiTheme="minorHAnsi" w:hAnsiTheme="minorHAnsi" w:cstheme="minorBidi"/>
    </w:rPr>
  </w:style>
  <w:style w:type="paragraph" w:styleId="Sumrio6">
    <w:name w:val="toc 6"/>
    <w:basedOn w:val="Normal"/>
    <w:next w:val="Normal"/>
    <w:autoRedefine/>
    <w:uiPriority w:val="39"/>
    <w:unhideWhenUsed/>
    <w:rsid w:val="00017F84"/>
    <w:pPr>
      <w:widowControl/>
      <w:autoSpaceDE/>
      <w:autoSpaceDN/>
      <w:adjustRightInd/>
      <w:spacing w:after="100" w:line="259" w:lineRule="auto"/>
      <w:ind w:left="1100"/>
    </w:pPr>
    <w:rPr>
      <w:rFonts w:asciiTheme="minorHAnsi" w:hAnsiTheme="minorHAnsi" w:cstheme="minorBidi"/>
    </w:rPr>
  </w:style>
  <w:style w:type="paragraph" w:styleId="Sumrio7">
    <w:name w:val="toc 7"/>
    <w:basedOn w:val="Normal"/>
    <w:next w:val="Normal"/>
    <w:autoRedefine/>
    <w:uiPriority w:val="39"/>
    <w:unhideWhenUsed/>
    <w:rsid w:val="00017F84"/>
    <w:pPr>
      <w:widowControl/>
      <w:autoSpaceDE/>
      <w:autoSpaceDN/>
      <w:adjustRightInd/>
      <w:spacing w:after="100" w:line="259" w:lineRule="auto"/>
      <w:ind w:left="1320"/>
    </w:pPr>
    <w:rPr>
      <w:rFonts w:asciiTheme="minorHAnsi" w:hAnsiTheme="minorHAnsi" w:cstheme="minorBidi"/>
    </w:rPr>
  </w:style>
  <w:style w:type="paragraph" w:styleId="Sumrio8">
    <w:name w:val="toc 8"/>
    <w:basedOn w:val="Normal"/>
    <w:next w:val="Normal"/>
    <w:autoRedefine/>
    <w:uiPriority w:val="39"/>
    <w:unhideWhenUsed/>
    <w:rsid w:val="00017F84"/>
    <w:pPr>
      <w:widowControl/>
      <w:autoSpaceDE/>
      <w:autoSpaceDN/>
      <w:adjustRightInd/>
      <w:spacing w:after="100" w:line="259" w:lineRule="auto"/>
      <w:ind w:left="1540"/>
    </w:pPr>
    <w:rPr>
      <w:rFonts w:asciiTheme="minorHAnsi" w:hAnsiTheme="minorHAnsi" w:cstheme="minorBidi"/>
    </w:rPr>
  </w:style>
  <w:style w:type="paragraph" w:styleId="Sumrio9">
    <w:name w:val="toc 9"/>
    <w:basedOn w:val="Normal"/>
    <w:next w:val="Normal"/>
    <w:autoRedefine/>
    <w:uiPriority w:val="39"/>
    <w:unhideWhenUsed/>
    <w:rsid w:val="00017F84"/>
    <w:pPr>
      <w:widowControl/>
      <w:autoSpaceDE/>
      <w:autoSpaceDN/>
      <w:adjustRightInd/>
      <w:spacing w:after="100" w:line="259" w:lineRule="auto"/>
      <w:ind w:left="1760"/>
    </w:pPr>
    <w:rPr>
      <w:rFonts w:asciiTheme="minorHAnsi" w:hAnsiTheme="minorHAnsi" w:cstheme="minorBidi"/>
    </w:rPr>
  </w:style>
  <w:style w:type="character" w:customStyle="1" w:styleId="scxw11931257">
    <w:name w:val="scxw11931257"/>
    <w:basedOn w:val="Fontepargpadro"/>
    <w:rsid w:val="00B346DB"/>
  </w:style>
  <w:style w:type="character" w:customStyle="1" w:styleId="wacimagecontainer">
    <w:name w:val="wacimagecontainer"/>
    <w:basedOn w:val="Fontepargpadro"/>
    <w:rsid w:val="00793EFB"/>
  </w:style>
  <w:style w:type="paragraph" w:customStyle="1" w:styleId="elementtoproof">
    <w:name w:val="elementtoproof"/>
    <w:basedOn w:val="Normal"/>
    <w:rsid w:val="00FA1590"/>
    <w:pPr>
      <w:widowControl/>
      <w:autoSpaceDE/>
      <w:autoSpaceDN/>
      <w:adjustRightInd/>
    </w:pPr>
    <w:rPr>
      <w:rFonts w:ascii="Calibri" w:eastAsiaTheme="minorHAnsi" w:hAnsi="Calibri" w:cs="Calibri"/>
    </w:rPr>
  </w:style>
  <w:style w:type="table" w:styleId="TabeladeGradeClara">
    <w:name w:val="Grid Table Light"/>
    <w:basedOn w:val="Tabelanormal"/>
    <w:uiPriority w:val="40"/>
    <w:rsid w:val="003D45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
    <w:name w:val="Table Normal"/>
    <w:uiPriority w:val="2"/>
    <w:semiHidden/>
    <w:unhideWhenUsed/>
    <w:qFormat/>
    <w:rsid w:val="00086CAE"/>
    <w:pPr>
      <w:widowControl w:val="0"/>
      <w:autoSpaceDE w:val="0"/>
      <w:autoSpaceDN w:val="0"/>
      <w:spacing w:after="0" w:line="240" w:lineRule="auto"/>
    </w:pPr>
    <w:rPr>
      <w:rFonts w:eastAsiaTheme="minorHAnsi" w:cstheme="minorBidi"/>
      <w:lang w:val="en-US" w:eastAsia="en-US"/>
    </w:rPr>
    <w:tblPr>
      <w:tblInd w:w="0" w:type="dxa"/>
      <w:tblCellMar>
        <w:top w:w="0" w:type="dxa"/>
        <w:left w:w="0" w:type="dxa"/>
        <w:bottom w:w="0" w:type="dxa"/>
        <w:right w:w="0" w:type="dxa"/>
      </w:tblCellMar>
    </w:tblPr>
  </w:style>
  <w:style w:type="paragraph" w:styleId="Assinatura">
    <w:name w:val="Signature"/>
    <w:basedOn w:val="Normal"/>
    <w:link w:val="AssinaturaChar"/>
    <w:uiPriority w:val="99"/>
    <w:semiHidden/>
    <w:unhideWhenUsed/>
    <w:rsid w:val="000E107C"/>
    <w:pPr>
      <w:ind w:left="4252"/>
    </w:pPr>
  </w:style>
  <w:style w:type="character" w:customStyle="1" w:styleId="AssinaturaChar">
    <w:name w:val="Assinatura Char"/>
    <w:basedOn w:val="Fontepargpadro"/>
    <w:link w:val="Assinatura"/>
    <w:uiPriority w:val="99"/>
    <w:semiHidden/>
    <w:rsid w:val="000E107C"/>
    <w:rPr>
      <w:rFonts w:ascii="Arial" w:hAnsi="Arial" w:cs="Arial"/>
    </w:rPr>
  </w:style>
  <w:style w:type="paragraph" w:styleId="AssinaturadeEmail">
    <w:name w:val="E-mail Signature"/>
    <w:basedOn w:val="Normal"/>
    <w:link w:val="AssinaturadeEmailChar"/>
    <w:uiPriority w:val="99"/>
    <w:semiHidden/>
    <w:unhideWhenUsed/>
    <w:rsid w:val="000E107C"/>
  </w:style>
  <w:style w:type="character" w:customStyle="1" w:styleId="AssinaturadeEmailChar">
    <w:name w:val="Assinatura de Email Char"/>
    <w:basedOn w:val="Fontepargpadro"/>
    <w:link w:val="AssinaturadeEmail"/>
    <w:uiPriority w:val="99"/>
    <w:semiHidden/>
    <w:rsid w:val="000E107C"/>
    <w:rPr>
      <w:rFonts w:ascii="Arial" w:hAnsi="Arial" w:cs="Arial"/>
    </w:rPr>
  </w:style>
  <w:style w:type="paragraph" w:styleId="Bibliografia">
    <w:name w:val="Bibliography"/>
    <w:basedOn w:val="Normal"/>
    <w:next w:val="Normal"/>
    <w:uiPriority w:val="37"/>
    <w:semiHidden/>
    <w:unhideWhenUsed/>
    <w:rsid w:val="000E107C"/>
  </w:style>
  <w:style w:type="paragraph" w:styleId="Cabealhodamensagem">
    <w:name w:val="Message Header"/>
    <w:basedOn w:val="Normal"/>
    <w:link w:val="CabealhodamensagemChar"/>
    <w:uiPriority w:val="99"/>
    <w:semiHidden/>
    <w:unhideWhenUsed/>
    <w:rsid w:val="000E107C"/>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CabealhodamensagemChar">
    <w:name w:val="Cabeçalho da mensagem Char"/>
    <w:basedOn w:val="Fontepargpadro"/>
    <w:link w:val="Cabealhodamensagem"/>
    <w:uiPriority w:val="99"/>
    <w:semiHidden/>
    <w:rsid w:val="000E107C"/>
    <w:rPr>
      <w:rFonts w:asciiTheme="majorHAnsi" w:eastAsiaTheme="majorEastAsia" w:hAnsiTheme="majorHAnsi" w:cstheme="majorBidi"/>
      <w:sz w:val="24"/>
      <w:szCs w:val="24"/>
      <w:shd w:val="pct20" w:color="auto" w:fill="auto"/>
    </w:rPr>
  </w:style>
  <w:style w:type="paragraph" w:styleId="Citao">
    <w:name w:val="Quote"/>
    <w:basedOn w:val="Normal"/>
    <w:next w:val="Normal"/>
    <w:link w:val="CitaoChar"/>
    <w:uiPriority w:val="29"/>
    <w:qFormat/>
    <w:rsid w:val="000E107C"/>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0E107C"/>
    <w:rPr>
      <w:rFonts w:ascii="Arial" w:hAnsi="Arial" w:cs="Arial"/>
      <w:i/>
      <w:iCs/>
      <w:color w:val="404040" w:themeColor="text1" w:themeTint="BF"/>
    </w:rPr>
  </w:style>
  <w:style w:type="paragraph" w:styleId="CitaoIntensa">
    <w:name w:val="Intense Quote"/>
    <w:basedOn w:val="Normal"/>
    <w:next w:val="Normal"/>
    <w:link w:val="CitaoIntensaChar"/>
    <w:uiPriority w:val="30"/>
    <w:qFormat/>
    <w:rsid w:val="000E107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0E107C"/>
    <w:rPr>
      <w:rFonts w:ascii="Arial" w:hAnsi="Arial" w:cs="Arial"/>
      <w:i/>
      <w:iCs/>
      <w:color w:val="4472C4" w:themeColor="accent1"/>
    </w:rPr>
  </w:style>
  <w:style w:type="paragraph" w:styleId="Commarcadores">
    <w:name w:val="List Bullet"/>
    <w:basedOn w:val="Normal"/>
    <w:uiPriority w:val="99"/>
    <w:semiHidden/>
    <w:unhideWhenUsed/>
    <w:rsid w:val="000E107C"/>
    <w:pPr>
      <w:numPr>
        <w:numId w:val="31"/>
      </w:numPr>
      <w:contextualSpacing/>
    </w:pPr>
  </w:style>
  <w:style w:type="paragraph" w:styleId="Commarcadores2">
    <w:name w:val="List Bullet 2"/>
    <w:basedOn w:val="Normal"/>
    <w:uiPriority w:val="99"/>
    <w:semiHidden/>
    <w:unhideWhenUsed/>
    <w:rsid w:val="000E107C"/>
    <w:pPr>
      <w:numPr>
        <w:numId w:val="32"/>
      </w:numPr>
      <w:contextualSpacing/>
    </w:pPr>
  </w:style>
  <w:style w:type="paragraph" w:styleId="Commarcadores3">
    <w:name w:val="List Bullet 3"/>
    <w:basedOn w:val="Normal"/>
    <w:uiPriority w:val="99"/>
    <w:semiHidden/>
    <w:unhideWhenUsed/>
    <w:rsid w:val="000E107C"/>
    <w:pPr>
      <w:numPr>
        <w:numId w:val="33"/>
      </w:numPr>
      <w:contextualSpacing/>
    </w:pPr>
  </w:style>
  <w:style w:type="paragraph" w:styleId="Commarcadores4">
    <w:name w:val="List Bullet 4"/>
    <w:basedOn w:val="Normal"/>
    <w:uiPriority w:val="99"/>
    <w:semiHidden/>
    <w:unhideWhenUsed/>
    <w:rsid w:val="000E107C"/>
    <w:pPr>
      <w:numPr>
        <w:numId w:val="34"/>
      </w:numPr>
      <w:contextualSpacing/>
    </w:pPr>
  </w:style>
  <w:style w:type="paragraph" w:styleId="Commarcadores5">
    <w:name w:val="List Bullet 5"/>
    <w:basedOn w:val="Normal"/>
    <w:uiPriority w:val="99"/>
    <w:semiHidden/>
    <w:unhideWhenUsed/>
    <w:rsid w:val="000E107C"/>
    <w:pPr>
      <w:numPr>
        <w:numId w:val="35"/>
      </w:numPr>
      <w:contextualSpacing/>
    </w:pPr>
  </w:style>
  <w:style w:type="paragraph" w:styleId="Corpodetexto2">
    <w:name w:val="Body Text 2"/>
    <w:basedOn w:val="Normal"/>
    <w:link w:val="Corpodetexto2Char"/>
    <w:uiPriority w:val="99"/>
    <w:semiHidden/>
    <w:unhideWhenUsed/>
    <w:rsid w:val="000E107C"/>
    <w:pPr>
      <w:spacing w:after="120" w:line="480" w:lineRule="auto"/>
    </w:pPr>
  </w:style>
  <w:style w:type="character" w:customStyle="1" w:styleId="Corpodetexto2Char">
    <w:name w:val="Corpo de texto 2 Char"/>
    <w:basedOn w:val="Fontepargpadro"/>
    <w:link w:val="Corpodetexto2"/>
    <w:uiPriority w:val="99"/>
    <w:semiHidden/>
    <w:rsid w:val="000E107C"/>
    <w:rPr>
      <w:rFonts w:ascii="Arial" w:hAnsi="Arial" w:cs="Arial"/>
    </w:rPr>
  </w:style>
  <w:style w:type="paragraph" w:styleId="Corpodetexto3">
    <w:name w:val="Body Text 3"/>
    <w:basedOn w:val="Normal"/>
    <w:link w:val="Corpodetexto3Char"/>
    <w:uiPriority w:val="99"/>
    <w:semiHidden/>
    <w:unhideWhenUsed/>
    <w:rsid w:val="000E107C"/>
    <w:pPr>
      <w:spacing w:after="120"/>
    </w:pPr>
    <w:rPr>
      <w:sz w:val="16"/>
      <w:szCs w:val="16"/>
    </w:rPr>
  </w:style>
  <w:style w:type="character" w:customStyle="1" w:styleId="Corpodetexto3Char">
    <w:name w:val="Corpo de texto 3 Char"/>
    <w:basedOn w:val="Fontepargpadro"/>
    <w:link w:val="Corpodetexto3"/>
    <w:uiPriority w:val="99"/>
    <w:semiHidden/>
    <w:rsid w:val="000E107C"/>
    <w:rPr>
      <w:rFonts w:ascii="Arial" w:hAnsi="Arial" w:cs="Arial"/>
      <w:sz w:val="16"/>
      <w:szCs w:val="16"/>
    </w:rPr>
  </w:style>
  <w:style w:type="paragraph" w:styleId="Data">
    <w:name w:val="Date"/>
    <w:basedOn w:val="Normal"/>
    <w:next w:val="Normal"/>
    <w:link w:val="DataChar"/>
    <w:uiPriority w:val="99"/>
    <w:semiHidden/>
    <w:unhideWhenUsed/>
    <w:rsid w:val="000E107C"/>
  </w:style>
  <w:style w:type="character" w:customStyle="1" w:styleId="DataChar">
    <w:name w:val="Data Char"/>
    <w:basedOn w:val="Fontepargpadro"/>
    <w:link w:val="Data"/>
    <w:uiPriority w:val="99"/>
    <w:semiHidden/>
    <w:rsid w:val="000E107C"/>
    <w:rPr>
      <w:rFonts w:ascii="Arial" w:hAnsi="Arial" w:cs="Arial"/>
    </w:rPr>
  </w:style>
  <w:style w:type="paragraph" w:styleId="Destinatrio">
    <w:name w:val="envelope address"/>
    <w:basedOn w:val="Normal"/>
    <w:uiPriority w:val="99"/>
    <w:semiHidden/>
    <w:unhideWhenUsed/>
    <w:rsid w:val="000E107C"/>
    <w:pPr>
      <w:framePr w:w="7938" w:h="1984" w:hRule="exact" w:hSpace="141" w:wrap="auto" w:hAnchor="page" w:xAlign="center" w:yAlign="bottom"/>
      <w:ind w:left="2835"/>
    </w:pPr>
    <w:rPr>
      <w:rFonts w:asciiTheme="majorHAnsi" w:eastAsiaTheme="majorEastAsia" w:hAnsiTheme="majorHAnsi" w:cstheme="majorBidi"/>
      <w:sz w:val="24"/>
      <w:szCs w:val="24"/>
    </w:rPr>
  </w:style>
  <w:style w:type="paragraph" w:styleId="Encerramento">
    <w:name w:val="Closing"/>
    <w:basedOn w:val="Normal"/>
    <w:link w:val="EncerramentoChar"/>
    <w:uiPriority w:val="99"/>
    <w:semiHidden/>
    <w:unhideWhenUsed/>
    <w:rsid w:val="000E107C"/>
    <w:pPr>
      <w:ind w:left="4252"/>
    </w:pPr>
  </w:style>
  <w:style w:type="character" w:customStyle="1" w:styleId="EncerramentoChar">
    <w:name w:val="Encerramento Char"/>
    <w:basedOn w:val="Fontepargpadro"/>
    <w:link w:val="Encerramento"/>
    <w:uiPriority w:val="99"/>
    <w:semiHidden/>
    <w:rsid w:val="000E107C"/>
    <w:rPr>
      <w:rFonts w:ascii="Arial" w:hAnsi="Arial" w:cs="Arial"/>
    </w:rPr>
  </w:style>
  <w:style w:type="paragraph" w:styleId="EndereoHTML">
    <w:name w:val="HTML Address"/>
    <w:basedOn w:val="Normal"/>
    <w:link w:val="EndereoHTMLChar"/>
    <w:uiPriority w:val="99"/>
    <w:semiHidden/>
    <w:unhideWhenUsed/>
    <w:rsid w:val="000E107C"/>
    <w:rPr>
      <w:i/>
      <w:iCs/>
    </w:rPr>
  </w:style>
  <w:style w:type="character" w:customStyle="1" w:styleId="EndereoHTMLChar">
    <w:name w:val="Endereço HTML Char"/>
    <w:basedOn w:val="Fontepargpadro"/>
    <w:link w:val="EndereoHTML"/>
    <w:uiPriority w:val="99"/>
    <w:semiHidden/>
    <w:rsid w:val="000E107C"/>
    <w:rPr>
      <w:rFonts w:ascii="Arial" w:hAnsi="Arial" w:cs="Arial"/>
      <w:i/>
      <w:iCs/>
    </w:rPr>
  </w:style>
  <w:style w:type="paragraph" w:styleId="ndicedeautoridades">
    <w:name w:val="table of authorities"/>
    <w:basedOn w:val="Normal"/>
    <w:next w:val="Normal"/>
    <w:uiPriority w:val="99"/>
    <w:semiHidden/>
    <w:unhideWhenUsed/>
    <w:rsid w:val="000E107C"/>
    <w:pPr>
      <w:ind w:left="220" w:hanging="220"/>
    </w:pPr>
  </w:style>
  <w:style w:type="paragraph" w:styleId="ndicedeilustraes">
    <w:name w:val="table of figures"/>
    <w:basedOn w:val="Normal"/>
    <w:next w:val="Normal"/>
    <w:uiPriority w:val="99"/>
    <w:semiHidden/>
    <w:unhideWhenUsed/>
    <w:rsid w:val="000E107C"/>
  </w:style>
  <w:style w:type="paragraph" w:styleId="Legenda">
    <w:name w:val="caption"/>
    <w:basedOn w:val="Normal"/>
    <w:next w:val="Normal"/>
    <w:uiPriority w:val="35"/>
    <w:semiHidden/>
    <w:unhideWhenUsed/>
    <w:qFormat/>
    <w:rsid w:val="000E107C"/>
    <w:pPr>
      <w:spacing w:after="200"/>
    </w:pPr>
    <w:rPr>
      <w:i/>
      <w:iCs/>
      <w:color w:val="44546A" w:themeColor="text2"/>
      <w:sz w:val="18"/>
      <w:szCs w:val="18"/>
    </w:rPr>
  </w:style>
  <w:style w:type="paragraph" w:styleId="Lista">
    <w:name w:val="List"/>
    <w:basedOn w:val="Normal"/>
    <w:uiPriority w:val="99"/>
    <w:semiHidden/>
    <w:unhideWhenUsed/>
    <w:rsid w:val="000E107C"/>
    <w:pPr>
      <w:ind w:left="283" w:hanging="283"/>
      <w:contextualSpacing/>
    </w:pPr>
  </w:style>
  <w:style w:type="paragraph" w:styleId="Lista2">
    <w:name w:val="List 2"/>
    <w:basedOn w:val="Normal"/>
    <w:uiPriority w:val="99"/>
    <w:semiHidden/>
    <w:unhideWhenUsed/>
    <w:rsid w:val="000E107C"/>
    <w:pPr>
      <w:ind w:left="566" w:hanging="283"/>
      <w:contextualSpacing/>
    </w:pPr>
  </w:style>
  <w:style w:type="paragraph" w:styleId="Lista3">
    <w:name w:val="List 3"/>
    <w:basedOn w:val="Normal"/>
    <w:uiPriority w:val="99"/>
    <w:semiHidden/>
    <w:unhideWhenUsed/>
    <w:rsid w:val="000E107C"/>
    <w:pPr>
      <w:ind w:left="849" w:hanging="283"/>
      <w:contextualSpacing/>
    </w:pPr>
  </w:style>
  <w:style w:type="paragraph" w:styleId="Lista4">
    <w:name w:val="List 4"/>
    <w:basedOn w:val="Normal"/>
    <w:uiPriority w:val="99"/>
    <w:semiHidden/>
    <w:unhideWhenUsed/>
    <w:rsid w:val="000E107C"/>
    <w:pPr>
      <w:ind w:left="1132" w:hanging="283"/>
      <w:contextualSpacing/>
    </w:pPr>
  </w:style>
  <w:style w:type="paragraph" w:styleId="Lista5">
    <w:name w:val="List 5"/>
    <w:basedOn w:val="Normal"/>
    <w:uiPriority w:val="99"/>
    <w:semiHidden/>
    <w:unhideWhenUsed/>
    <w:rsid w:val="000E107C"/>
    <w:pPr>
      <w:ind w:left="1415" w:hanging="283"/>
      <w:contextualSpacing/>
    </w:pPr>
  </w:style>
  <w:style w:type="paragraph" w:styleId="Listadecontinuao">
    <w:name w:val="List Continue"/>
    <w:basedOn w:val="Normal"/>
    <w:uiPriority w:val="99"/>
    <w:semiHidden/>
    <w:unhideWhenUsed/>
    <w:rsid w:val="000E107C"/>
    <w:pPr>
      <w:spacing w:after="120"/>
      <w:ind w:left="283"/>
      <w:contextualSpacing/>
    </w:pPr>
  </w:style>
  <w:style w:type="paragraph" w:styleId="Listadecontinuao2">
    <w:name w:val="List Continue 2"/>
    <w:basedOn w:val="Normal"/>
    <w:uiPriority w:val="99"/>
    <w:semiHidden/>
    <w:unhideWhenUsed/>
    <w:rsid w:val="000E107C"/>
    <w:pPr>
      <w:spacing w:after="120"/>
      <w:ind w:left="566"/>
      <w:contextualSpacing/>
    </w:pPr>
  </w:style>
  <w:style w:type="paragraph" w:styleId="Listadecontinuao3">
    <w:name w:val="List Continue 3"/>
    <w:basedOn w:val="Normal"/>
    <w:uiPriority w:val="99"/>
    <w:semiHidden/>
    <w:unhideWhenUsed/>
    <w:rsid w:val="000E107C"/>
    <w:pPr>
      <w:spacing w:after="120"/>
      <w:ind w:left="849"/>
      <w:contextualSpacing/>
    </w:pPr>
  </w:style>
  <w:style w:type="paragraph" w:styleId="Listadecontinuao4">
    <w:name w:val="List Continue 4"/>
    <w:basedOn w:val="Normal"/>
    <w:uiPriority w:val="99"/>
    <w:semiHidden/>
    <w:unhideWhenUsed/>
    <w:rsid w:val="000E107C"/>
    <w:pPr>
      <w:spacing w:after="120"/>
      <w:ind w:left="1132"/>
      <w:contextualSpacing/>
    </w:pPr>
  </w:style>
  <w:style w:type="paragraph" w:styleId="Listadecontinuao5">
    <w:name w:val="List Continue 5"/>
    <w:basedOn w:val="Normal"/>
    <w:uiPriority w:val="99"/>
    <w:semiHidden/>
    <w:unhideWhenUsed/>
    <w:rsid w:val="000E107C"/>
    <w:pPr>
      <w:spacing w:after="120"/>
      <w:ind w:left="1415"/>
      <w:contextualSpacing/>
    </w:pPr>
  </w:style>
  <w:style w:type="paragraph" w:styleId="MapadoDocumento">
    <w:name w:val="Document Map"/>
    <w:basedOn w:val="Normal"/>
    <w:link w:val="MapadoDocumentoChar"/>
    <w:uiPriority w:val="99"/>
    <w:semiHidden/>
    <w:unhideWhenUsed/>
    <w:rsid w:val="000E107C"/>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0E107C"/>
    <w:rPr>
      <w:rFonts w:ascii="Segoe UI" w:hAnsi="Segoe UI" w:cs="Segoe UI"/>
      <w:sz w:val="16"/>
      <w:szCs w:val="16"/>
    </w:rPr>
  </w:style>
  <w:style w:type="paragraph" w:styleId="Numerada">
    <w:name w:val="List Number"/>
    <w:basedOn w:val="Normal"/>
    <w:uiPriority w:val="99"/>
    <w:semiHidden/>
    <w:unhideWhenUsed/>
    <w:rsid w:val="000E107C"/>
    <w:pPr>
      <w:numPr>
        <w:numId w:val="36"/>
      </w:numPr>
      <w:contextualSpacing/>
    </w:pPr>
  </w:style>
  <w:style w:type="paragraph" w:styleId="Numerada2">
    <w:name w:val="List Number 2"/>
    <w:basedOn w:val="Normal"/>
    <w:uiPriority w:val="99"/>
    <w:semiHidden/>
    <w:unhideWhenUsed/>
    <w:rsid w:val="000E107C"/>
    <w:pPr>
      <w:numPr>
        <w:numId w:val="37"/>
      </w:numPr>
      <w:contextualSpacing/>
    </w:pPr>
  </w:style>
  <w:style w:type="paragraph" w:styleId="Numerada3">
    <w:name w:val="List Number 3"/>
    <w:basedOn w:val="Normal"/>
    <w:uiPriority w:val="99"/>
    <w:semiHidden/>
    <w:unhideWhenUsed/>
    <w:rsid w:val="000E107C"/>
    <w:pPr>
      <w:numPr>
        <w:numId w:val="38"/>
      </w:numPr>
      <w:contextualSpacing/>
    </w:pPr>
  </w:style>
  <w:style w:type="paragraph" w:styleId="Numerada4">
    <w:name w:val="List Number 4"/>
    <w:basedOn w:val="Normal"/>
    <w:uiPriority w:val="99"/>
    <w:semiHidden/>
    <w:unhideWhenUsed/>
    <w:rsid w:val="000E107C"/>
    <w:pPr>
      <w:numPr>
        <w:numId w:val="39"/>
      </w:numPr>
      <w:contextualSpacing/>
    </w:pPr>
  </w:style>
  <w:style w:type="paragraph" w:styleId="Numerada5">
    <w:name w:val="List Number 5"/>
    <w:basedOn w:val="Normal"/>
    <w:uiPriority w:val="99"/>
    <w:semiHidden/>
    <w:unhideWhenUsed/>
    <w:rsid w:val="000E107C"/>
    <w:pPr>
      <w:numPr>
        <w:numId w:val="40"/>
      </w:numPr>
      <w:contextualSpacing/>
    </w:pPr>
  </w:style>
  <w:style w:type="paragraph" w:styleId="Pr-formataoHTML">
    <w:name w:val="HTML Preformatted"/>
    <w:basedOn w:val="Normal"/>
    <w:link w:val="Pr-formataoHTMLChar"/>
    <w:uiPriority w:val="99"/>
    <w:semiHidden/>
    <w:unhideWhenUsed/>
    <w:rsid w:val="000E107C"/>
    <w:rPr>
      <w:rFonts w:ascii="Consolas" w:hAnsi="Consolas"/>
      <w:sz w:val="20"/>
      <w:szCs w:val="20"/>
    </w:rPr>
  </w:style>
  <w:style w:type="character" w:customStyle="1" w:styleId="Pr-formataoHTMLChar">
    <w:name w:val="Pré-formatação HTML Char"/>
    <w:basedOn w:val="Fontepargpadro"/>
    <w:link w:val="Pr-formataoHTML"/>
    <w:uiPriority w:val="99"/>
    <w:semiHidden/>
    <w:rsid w:val="000E107C"/>
    <w:rPr>
      <w:rFonts w:ascii="Consolas" w:hAnsi="Consolas" w:cs="Arial"/>
      <w:sz w:val="20"/>
      <w:szCs w:val="20"/>
    </w:rPr>
  </w:style>
  <w:style w:type="paragraph" w:styleId="Primeirorecuodecorpodetexto">
    <w:name w:val="Body Text First Indent"/>
    <w:basedOn w:val="Corpodetexto"/>
    <w:link w:val="PrimeirorecuodecorpodetextoChar"/>
    <w:uiPriority w:val="99"/>
    <w:semiHidden/>
    <w:unhideWhenUsed/>
    <w:rsid w:val="000E107C"/>
    <w:pPr>
      <w:ind w:firstLine="360"/>
    </w:pPr>
    <w:rPr>
      <w:sz w:val="22"/>
      <w:szCs w:val="22"/>
    </w:rPr>
  </w:style>
  <w:style w:type="character" w:customStyle="1" w:styleId="PrimeirorecuodecorpodetextoChar">
    <w:name w:val="Primeiro recuo de corpo de texto Char"/>
    <w:basedOn w:val="CorpodetextoChar"/>
    <w:link w:val="Primeirorecuodecorpodetexto"/>
    <w:uiPriority w:val="99"/>
    <w:semiHidden/>
    <w:rsid w:val="000E107C"/>
    <w:rPr>
      <w:rFonts w:ascii="Arial" w:hAnsi="Arial" w:cs="Arial"/>
    </w:rPr>
  </w:style>
  <w:style w:type="paragraph" w:styleId="Recuodecorpodetexto">
    <w:name w:val="Body Text Indent"/>
    <w:basedOn w:val="Normal"/>
    <w:link w:val="RecuodecorpodetextoChar"/>
    <w:uiPriority w:val="99"/>
    <w:semiHidden/>
    <w:unhideWhenUsed/>
    <w:rsid w:val="000E107C"/>
    <w:pPr>
      <w:spacing w:after="120"/>
      <w:ind w:left="283"/>
    </w:pPr>
  </w:style>
  <w:style w:type="character" w:customStyle="1" w:styleId="RecuodecorpodetextoChar">
    <w:name w:val="Recuo de corpo de texto Char"/>
    <w:basedOn w:val="Fontepargpadro"/>
    <w:link w:val="Recuodecorpodetexto"/>
    <w:uiPriority w:val="99"/>
    <w:semiHidden/>
    <w:rsid w:val="000E107C"/>
    <w:rPr>
      <w:rFonts w:ascii="Arial" w:hAnsi="Arial" w:cs="Arial"/>
    </w:rPr>
  </w:style>
  <w:style w:type="paragraph" w:styleId="Primeirorecuodecorpodetexto2">
    <w:name w:val="Body Text First Indent 2"/>
    <w:basedOn w:val="Recuodecorpodetexto"/>
    <w:link w:val="Primeirorecuodecorpodetexto2Char"/>
    <w:uiPriority w:val="99"/>
    <w:semiHidden/>
    <w:unhideWhenUsed/>
    <w:rsid w:val="000E107C"/>
    <w:pPr>
      <w:spacing w:after="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0E107C"/>
    <w:rPr>
      <w:rFonts w:ascii="Arial" w:hAnsi="Arial" w:cs="Arial"/>
    </w:rPr>
  </w:style>
  <w:style w:type="paragraph" w:styleId="Recuodecorpodetexto2">
    <w:name w:val="Body Text Indent 2"/>
    <w:basedOn w:val="Normal"/>
    <w:link w:val="Recuodecorpodetexto2Char"/>
    <w:uiPriority w:val="99"/>
    <w:semiHidden/>
    <w:unhideWhenUsed/>
    <w:rsid w:val="000E107C"/>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E107C"/>
    <w:rPr>
      <w:rFonts w:ascii="Arial" w:hAnsi="Arial" w:cs="Arial"/>
    </w:rPr>
  </w:style>
  <w:style w:type="paragraph" w:styleId="Recuodecorpodetexto3">
    <w:name w:val="Body Text Indent 3"/>
    <w:basedOn w:val="Normal"/>
    <w:link w:val="Recuodecorpodetexto3Char"/>
    <w:uiPriority w:val="99"/>
    <w:semiHidden/>
    <w:unhideWhenUsed/>
    <w:rsid w:val="000E107C"/>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0E107C"/>
    <w:rPr>
      <w:rFonts w:ascii="Arial" w:hAnsi="Arial" w:cs="Arial"/>
      <w:sz w:val="16"/>
      <w:szCs w:val="16"/>
    </w:rPr>
  </w:style>
  <w:style w:type="paragraph" w:styleId="Recuonormal">
    <w:name w:val="Normal Indent"/>
    <w:basedOn w:val="Normal"/>
    <w:uiPriority w:val="99"/>
    <w:semiHidden/>
    <w:unhideWhenUsed/>
    <w:rsid w:val="000E107C"/>
    <w:pPr>
      <w:ind w:left="708"/>
    </w:pPr>
  </w:style>
  <w:style w:type="paragraph" w:styleId="Remetente">
    <w:name w:val="envelope return"/>
    <w:basedOn w:val="Normal"/>
    <w:uiPriority w:val="99"/>
    <w:semiHidden/>
    <w:unhideWhenUsed/>
    <w:rsid w:val="000E107C"/>
    <w:rPr>
      <w:rFonts w:asciiTheme="majorHAnsi" w:eastAsiaTheme="majorEastAsia" w:hAnsiTheme="majorHAnsi" w:cstheme="majorBidi"/>
      <w:sz w:val="20"/>
      <w:szCs w:val="20"/>
    </w:rPr>
  </w:style>
  <w:style w:type="paragraph" w:styleId="Remissivo1">
    <w:name w:val="index 1"/>
    <w:basedOn w:val="Normal"/>
    <w:next w:val="Normal"/>
    <w:autoRedefine/>
    <w:uiPriority w:val="99"/>
    <w:semiHidden/>
    <w:unhideWhenUsed/>
    <w:rsid w:val="000E107C"/>
    <w:pPr>
      <w:ind w:left="220" w:hanging="220"/>
    </w:pPr>
  </w:style>
  <w:style w:type="paragraph" w:styleId="Remissivo2">
    <w:name w:val="index 2"/>
    <w:basedOn w:val="Normal"/>
    <w:next w:val="Normal"/>
    <w:autoRedefine/>
    <w:uiPriority w:val="99"/>
    <w:semiHidden/>
    <w:unhideWhenUsed/>
    <w:rsid w:val="000E107C"/>
    <w:pPr>
      <w:ind w:left="440" w:hanging="220"/>
    </w:pPr>
  </w:style>
  <w:style w:type="paragraph" w:styleId="Remissivo3">
    <w:name w:val="index 3"/>
    <w:basedOn w:val="Normal"/>
    <w:next w:val="Normal"/>
    <w:autoRedefine/>
    <w:uiPriority w:val="99"/>
    <w:semiHidden/>
    <w:unhideWhenUsed/>
    <w:rsid w:val="000E107C"/>
    <w:pPr>
      <w:ind w:left="660" w:hanging="220"/>
    </w:pPr>
  </w:style>
  <w:style w:type="paragraph" w:styleId="Remissivo4">
    <w:name w:val="index 4"/>
    <w:basedOn w:val="Normal"/>
    <w:next w:val="Normal"/>
    <w:autoRedefine/>
    <w:uiPriority w:val="99"/>
    <w:semiHidden/>
    <w:unhideWhenUsed/>
    <w:rsid w:val="000E107C"/>
    <w:pPr>
      <w:ind w:left="880" w:hanging="220"/>
    </w:pPr>
  </w:style>
  <w:style w:type="paragraph" w:styleId="Remissivo5">
    <w:name w:val="index 5"/>
    <w:basedOn w:val="Normal"/>
    <w:next w:val="Normal"/>
    <w:autoRedefine/>
    <w:uiPriority w:val="99"/>
    <w:semiHidden/>
    <w:unhideWhenUsed/>
    <w:rsid w:val="000E107C"/>
    <w:pPr>
      <w:ind w:left="1100" w:hanging="220"/>
    </w:pPr>
  </w:style>
  <w:style w:type="paragraph" w:styleId="Remissivo6">
    <w:name w:val="index 6"/>
    <w:basedOn w:val="Normal"/>
    <w:next w:val="Normal"/>
    <w:autoRedefine/>
    <w:uiPriority w:val="99"/>
    <w:semiHidden/>
    <w:unhideWhenUsed/>
    <w:rsid w:val="000E107C"/>
    <w:pPr>
      <w:ind w:left="1320" w:hanging="220"/>
    </w:pPr>
  </w:style>
  <w:style w:type="paragraph" w:styleId="Remissivo7">
    <w:name w:val="index 7"/>
    <w:basedOn w:val="Normal"/>
    <w:next w:val="Normal"/>
    <w:autoRedefine/>
    <w:uiPriority w:val="99"/>
    <w:semiHidden/>
    <w:unhideWhenUsed/>
    <w:rsid w:val="000E107C"/>
    <w:pPr>
      <w:ind w:left="1540" w:hanging="220"/>
    </w:pPr>
  </w:style>
  <w:style w:type="paragraph" w:styleId="Remissivo8">
    <w:name w:val="index 8"/>
    <w:basedOn w:val="Normal"/>
    <w:next w:val="Normal"/>
    <w:autoRedefine/>
    <w:uiPriority w:val="99"/>
    <w:semiHidden/>
    <w:unhideWhenUsed/>
    <w:rsid w:val="000E107C"/>
    <w:pPr>
      <w:ind w:left="1760" w:hanging="220"/>
    </w:pPr>
  </w:style>
  <w:style w:type="paragraph" w:styleId="Remissivo9">
    <w:name w:val="index 9"/>
    <w:basedOn w:val="Normal"/>
    <w:next w:val="Normal"/>
    <w:autoRedefine/>
    <w:uiPriority w:val="99"/>
    <w:semiHidden/>
    <w:unhideWhenUsed/>
    <w:rsid w:val="000E107C"/>
    <w:pPr>
      <w:ind w:left="1980" w:hanging="220"/>
    </w:pPr>
  </w:style>
  <w:style w:type="paragraph" w:styleId="Saudao">
    <w:name w:val="Salutation"/>
    <w:basedOn w:val="Normal"/>
    <w:next w:val="Normal"/>
    <w:link w:val="SaudaoChar"/>
    <w:uiPriority w:val="99"/>
    <w:semiHidden/>
    <w:unhideWhenUsed/>
    <w:rsid w:val="000E107C"/>
  </w:style>
  <w:style w:type="character" w:customStyle="1" w:styleId="SaudaoChar">
    <w:name w:val="Saudação Char"/>
    <w:basedOn w:val="Fontepargpadro"/>
    <w:link w:val="Saudao"/>
    <w:uiPriority w:val="99"/>
    <w:semiHidden/>
    <w:rsid w:val="000E107C"/>
    <w:rPr>
      <w:rFonts w:ascii="Arial" w:hAnsi="Arial" w:cs="Arial"/>
    </w:rPr>
  </w:style>
  <w:style w:type="paragraph" w:styleId="Subttulo">
    <w:name w:val="Subtitle"/>
    <w:basedOn w:val="Normal"/>
    <w:next w:val="Normal"/>
    <w:link w:val="SubttuloChar"/>
    <w:uiPriority w:val="11"/>
    <w:qFormat/>
    <w:rsid w:val="000E107C"/>
    <w:pPr>
      <w:numPr>
        <w:ilvl w:val="1"/>
      </w:numPr>
      <w:spacing w:after="160"/>
    </w:pPr>
    <w:rPr>
      <w:rFonts w:asciiTheme="minorHAnsi" w:hAnsiTheme="minorHAnsi" w:cstheme="minorBidi"/>
      <w:color w:val="5A5A5A" w:themeColor="text1" w:themeTint="A5"/>
      <w:spacing w:val="15"/>
    </w:rPr>
  </w:style>
  <w:style w:type="character" w:customStyle="1" w:styleId="SubttuloChar">
    <w:name w:val="Subtítulo Char"/>
    <w:basedOn w:val="Fontepargpadro"/>
    <w:link w:val="Subttulo"/>
    <w:uiPriority w:val="11"/>
    <w:rsid w:val="000E107C"/>
    <w:rPr>
      <w:rFonts w:cstheme="minorBidi"/>
      <w:color w:val="5A5A5A" w:themeColor="text1" w:themeTint="A5"/>
      <w:spacing w:val="15"/>
    </w:rPr>
  </w:style>
  <w:style w:type="paragraph" w:styleId="Textodebalo">
    <w:name w:val="Balloon Text"/>
    <w:basedOn w:val="Normal"/>
    <w:link w:val="TextodebaloChar"/>
    <w:uiPriority w:val="99"/>
    <w:semiHidden/>
    <w:unhideWhenUsed/>
    <w:rsid w:val="000E107C"/>
    <w:rPr>
      <w:rFonts w:ascii="Segoe UI" w:hAnsi="Segoe UI" w:cs="Segoe UI"/>
      <w:sz w:val="18"/>
      <w:szCs w:val="18"/>
    </w:rPr>
  </w:style>
  <w:style w:type="character" w:customStyle="1" w:styleId="TextodebaloChar">
    <w:name w:val="Texto de balão Char"/>
    <w:basedOn w:val="Fontepargpadro"/>
    <w:link w:val="Textodebalo"/>
    <w:uiPriority w:val="99"/>
    <w:semiHidden/>
    <w:rsid w:val="000E107C"/>
    <w:rPr>
      <w:rFonts w:ascii="Segoe UI" w:hAnsi="Segoe UI" w:cs="Segoe UI"/>
      <w:sz w:val="18"/>
      <w:szCs w:val="18"/>
    </w:rPr>
  </w:style>
  <w:style w:type="paragraph" w:styleId="Textodemacro">
    <w:name w:val="macro"/>
    <w:link w:val="TextodemacroChar"/>
    <w:uiPriority w:val="99"/>
    <w:semiHidden/>
    <w:unhideWhenUsed/>
    <w:rsid w:val="000E107C"/>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after="0" w:line="240" w:lineRule="auto"/>
    </w:pPr>
    <w:rPr>
      <w:rFonts w:ascii="Consolas" w:hAnsi="Consolas" w:cs="Arial"/>
      <w:sz w:val="20"/>
      <w:szCs w:val="20"/>
    </w:rPr>
  </w:style>
  <w:style w:type="character" w:customStyle="1" w:styleId="TextodemacroChar">
    <w:name w:val="Texto de macro Char"/>
    <w:basedOn w:val="Fontepargpadro"/>
    <w:link w:val="Textodemacro"/>
    <w:uiPriority w:val="99"/>
    <w:semiHidden/>
    <w:rsid w:val="000E107C"/>
    <w:rPr>
      <w:rFonts w:ascii="Consolas" w:hAnsi="Consolas" w:cs="Arial"/>
      <w:sz w:val="20"/>
      <w:szCs w:val="20"/>
    </w:rPr>
  </w:style>
  <w:style w:type="paragraph" w:styleId="Textodenotadefim">
    <w:name w:val="endnote text"/>
    <w:basedOn w:val="Normal"/>
    <w:link w:val="TextodenotadefimChar"/>
    <w:uiPriority w:val="99"/>
    <w:semiHidden/>
    <w:unhideWhenUsed/>
    <w:rsid w:val="000E107C"/>
    <w:rPr>
      <w:sz w:val="20"/>
      <w:szCs w:val="20"/>
    </w:rPr>
  </w:style>
  <w:style w:type="character" w:customStyle="1" w:styleId="TextodenotadefimChar">
    <w:name w:val="Texto de nota de fim Char"/>
    <w:basedOn w:val="Fontepargpadro"/>
    <w:link w:val="Textodenotadefim"/>
    <w:uiPriority w:val="99"/>
    <w:semiHidden/>
    <w:rsid w:val="000E107C"/>
    <w:rPr>
      <w:rFonts w:ascii="Arial" w:hAnsi="Arial" w:cs="Arial"/>
      <w:sz w:val="20"/>
      <w:szCs w:val="20"/>
    </w:rPr>
  </w:style>
  <w:style w:type="paragraph" w:styleId="Textoembloco">
    <w:name w:val="Block Text"/>
    <w:basedOn w:val="Normal"/>
    <w:uiPriority w:val="99"/>
    <w:semiHidden/>
    <w:unhideWhenUsed/>
    <w:rsid w:val="000E107C"/>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cstheme="minorBidi"/>
      <w:i/>
      <w:iCs/>
      <w:color w:val="4472C4" w:themeColor="accent1"/>
    </w:rPr>
  </w:style>
  <w:style w:type="paragraph" w:styleId="TextosemFormatao">
    <w:name w:val="Plain Text"/>
    <w:basedOn w:val="Normal"/>
    <w:link w:val="TextosemFormataoChar"/>
    <w:uiPriority w:val="99"/>
    <w:semiHidden/>
    <w:unhideWhenUsed/>
    <w:rsid w:val="000E107C"/>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0E107C"/>
    <w:rPr>
      <w:rFonts w:ascii="Consolas" w:hAnsi="Consolas" w:cs="Arial"/>
      <w:sz w:val="21"/>
      <w:szCs w:val="21"/>
    </w:rPr>
  </w:style>
  <w:style w:type="paragraph" w:styleId="Ttulo">
    <w:name w:val="Title"/>
    <w:basedOn w:val="Normal"/>
    <w:next w:val="Normal"/>
    <w:link w:val="TtuloChar"/>
    <w:uiPriority w:val="10"/>
    <w:qFormat/>
    <w:rsid w:val="000E107C"/>
    <w:pPr>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0E107C"/>
    <w:rPr>
      <w:rFonts w:asciiTheme="majorHAnsi" w:eastAsiaTheme="majorEastAsia" w:hAnsiTheme="majorHAnsi" w:cstheme="majorBidi"/>
      <w:spacing w:val="-10"/>
      <w:kern w:val="28"/>
      <w:sz w:val="56"/>
      <w:szCs w:val="56"/>
    </w:rPr>
  </w:style>
  <w:style w:type="character" w:customStyle="1" w:styleId="Ttulo4Char">
    <w:name w:val="Título 4 Char"/>
    <w:basedOn w:val="Fontepargpadro"/>
    <w:link w:val="Ttulo4"/>
    <w:uiPriority w:val="9"/>
    <w:semiHidden/>
    <w:rsid w:val="000E107C"/>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E107C"/>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E107C"/>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E107C"/>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E107C"/>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E107C"/>
    <w:rPr>
      <w:rFonts w:asciiTheme="majorHAnsi" w:eastAsiaTheme="majorEastAsia" w:hAnsiTheme="majorHAnsi" w:cstheme="majorBidi"/>
      <w:i/>
      <w:iCs/>
      <w:color w:val="272727" w:themeColor="text1" w:themeTint="D8"/>
      <w:sz w:val="21"/>
      <w:szCs w:val="21"/>
    </w:rPr>
  </w:style>
  <w:style w:type="paragraph" w:styleId="Ttulodanota">
    <w:name w:val="Note Heading"/>
    <w:basedOn w:val="Normal"/>
    <w:next w:val="Normal"/>
    <w:link w:val="TtulodanotaChar"/>
    <w:uiPriority w:val="99"/>
    <w:semiHidden/>
    <w:unhideWhenUsed/>
    <w:rsid w:val="000E107C"/>
  </w:style>
  <w:style w:type="character" w:customStyle="1" w:styleId="TtulodanotaChar">
    <w:name w:val="Título da nota Char"/>
    <w:basedOn w:val="Fontepargpadro"/>
    <w:link w:val="Ttulodanota"/>
    <w:uiPriority w:val="99"/>
    <w:semiHidden/>
    <w:rsid w:val="000E107C"/>
    <w:rPr>
      <w:rFonts w:ascii="Arial" w:hAnsi="Arial" w:cs="Arial"/>
    </w:rPr>
  </w:style>
  <w:style w:type="paragraph" w:styleId="Ttulodendicedeautoridades">
    <w:name w:val="toa heading"/>
    <w:basedOn w:val="Normal"/>
    <w:next w:val="Normal"/>
    <w:uiPriority w:val="99"/>
    <w:semiHidden/>
    <w:unhideWhenUsed/>
    <w:rsid w:val="000E107C"/>
    <w:pPr>
      <w:spacing w:before="120"/>
    </w:pPr>
    <w:rPr>
      <w:rFonts w:asciiTheme="majorHAnsi" w:eastAsiaTheme="majorEastAsia" w:hAnsiTheme="majorHAnsi" w:cstheme="majorBidi"/>
      <w:b/>
      <w:bCs/>
      <w:sz w:val="24"/>
      <w:szCs w:val="24"/>
    </w:rPr>
  </w:style>
  <w:style w:type="paragraph" w:styleId="Ttulodendiceremissivo">
    <w:name w:val="index heading"/>
    <w:basedOn w:val="Normal"/>
    <w:next w:val="Remissivo1"/>
    <w:uiPriority w:val="99"/>
    <w:semiHidden/>
    <w:unhideWhenUsed/>
    <w:rsid w:val="000E107C"/>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6979">
      <w:bodyDiv w:val="1"/>
      <w:marLeft w:val="0"/>
      <w:marRight w:val="0"/>
      <w:marTop w:val="0"/>
      <w:marBottom w:val="0"/>
      <w:divBdr>
        <w:top w:val="none" w:sz="0" w:space="0" w:color="auto"/>
        <w:left w:val="none" w:sz="0" w:space="0" w:color="auto"/>
        <w:bottom w:val="none" w:sz="0" w:space="0" w:color="auto"/>
        <w:right w:val="none" w:sz="0" w:space="0" w:color="auto"/>
      </w:divBdr>
    </w:div>
    <w:div w:id="62262575">
      <w:bodyDiv w:val="1"/>
      <w:marLeft w:val="0"/>
      <w:marRight w:val="0"/>
      <w:marTop w:val="0"/>
      <w:marBottom w:val="0"/>
      <w:divBdr>
        <w:top w:val="none" w:sz="0" w:space="0" w:color="auto"/>
        <w:left w:val="none" w:sz="0" w:space="0" w:color="auto"/>
        <w:bottom w:val="none" w:sz="0" w:space="0" w:color="auto"/>
        <w:right w:val="none" w:sz="0" w:space="0" w:color="auto"/>
      </w:divBdr>
    </w:div>
    <w:div w:id="113642644">
      <w:bodyDiv w:val="1"/>
      <w:marLeft w:val="0"/>
      <w:marRight w:val="0"/>
      <w:marTop w:val="0"/>
      <w:marBottom w:val="0"/>
      <w:divBdr>
        <w:top w:val="none" w:sz="0" w:space="0" w:color="auto"/>
        <w:left w:val="none" w:sz="0" w:space="0" w:color="auto"/>
        <w:bottom w:val="none" w:sz="0" w:space="0" w:color="auto"/>
        <w:right w:val="none" w:sz="0" w:space="0" w:color="auto"/>
      </w:divBdr>
    </w:div>
    <w:div w:id="133647265">
      <w:bodyDiv w:val="1"/>
      <w:marLeft w:val="0"/>
      <w:marRight w:val="0"/>
      <w:marTop w:val="0"/>
      <w:marBottom w:val="0"/>
      <w:divBdr>
        <w:top w:val="none" w:sz="0" w:space="0" w:color="auto"/>
        <w:left w:val="none" w:sz="0" w:space="0" w:color="auto"/>
        <w:bottom w:val="none" w:sz="0" w:space="0" w:color="auto"/>
        <w:right w:val="none" w:sz="0" w:space="0" w:color="auto"/>
      </w:divBdr>
    </w:div>
    <w:div w:id="135729902">
      <w:bodyDiv w:val="1"/>
      <w:marLeft w:val="0"/>
      <w:marRight w:val="0"/>
      <w:marTop w:val="0"/>
      <w:marBottom w:val="0"/>
      <w:divBdr>
        <w:top w:val="none" w:sz="0" w:space="0" w:color="auto"/>
        <w:left w:val="none" w:sz="0" w:space="0" w:color="auto"/>
        <w:bottom w:val="none" w:sz="0" w:space="0" w:color="auto"/>
        <w:right w:val="none" w:sz="0" w:space="0" w:color="auto"/>
      </w:divBdr>
    </w:div>
    <w:div w:id="143936852">
      <w:bodyDiv w:val="1"/>
      <w:marLeft w:val="0"/>
      <w:marRight w:val="0"/>
      <w:marTop w:val="0"/>
      <w:marBottom w:val="0"/>
      <w:divBdr>
        <w:top w:val="none" w:sz="0" w:space="0" w:color="auto"/>
        <w:left w:val="none" w:sz="0" w:space="0" w:color="auto"/>
        <w:bottom w:val="none" w:sz="0" w:space="0" w:color="auto"/>
        <w:right w:val="none" w:sz="0" w:space="0" w:color="auto"/>
      </w:divBdr>
    </w:div>
    <w:div w:id="175309693">
      <w:bodyDiv w:val="1"/>
      <w:marLeft w:val="0"/>
      <w:marRight w:val="0"/>
      <w:marTop w:val="0"/>
      <w:marBottom w:val="0"/>
      <w:divBdr>
        <w:top w:val="none" w:sz="0" w:space="0" w:color="auto"/>
        <w:left w:val="none" w:sz="0" w:space="0" w:color="auto"/>
        <w:bottom w:val="none" w:sz="0" w:space="0" w:color="auto"/>
        <w:right w:val="none" w:sz="0" w:space="0" w:color="auto"/>
      </w:divBdr>
    </w:div>
    <w:div w:id="236330193">
      <w:bodyDiv w:val="1"/>
      <w:marLeft w:val="0"/>
      <w:marRight w:val="0"/>
      <w:marTop w:val="0"/>
      <w:marBottom w:val="0"/>
      <w:divBdr>
        <w:top w:val="none" w:sz="0" w:space="0" w:color="auto"/>
        <w:left w:val="none" w:sz="0" w:space="0" w:color="auto"/>
        <w:bottom w:val="none" w:sz="0" w:space="0" w:color="auto"/>
        <w:right w:val="none" w:sz="0" w:space="0" w:color="auto"/>
      </w:divBdr>
      <w:divsChild>
        <w:div w:id="1384400934">
          <w:marLeft w:val="0"/>
          <w:marRight w:val="0"/>
          <w:marTop w:val="0"/>
          <w:marBottom w:val="0"/>
          <w:divBdr>
            <w:top w:val="none" w:sz="0" w:space="0" w:color="auto"/>
            <w:left w:val="none" w:sz="0" w:space="0" w:color="auto"/>
            <w:bottom w:val="none" w:sz="0" w:space="0" w:color="auto"/>
            <w:right w:val="none" w:sz="0" w:space="0" w:color="auto"/>
          </w:divBdr>
        </w:div>
        <w:div w:id="1683317884">
          <w:marLeft w:val="0"/>
          <w:marRight w:val="0"/>
          <w:marTop w:val="0"/>
          <w:marBottom w:val="0"/>
          <w:divBdr>
            <w:top w:val="none" w:sz="0" w:space="0" w:color="auto"/>
            <w:left w:val="none" w:sz="0" w:space="0" w:color="auto"/>
            <w:bottom w:val="none" w:sz="0" w:space="0" w:color="auto"/>
            <w:right w:val="none" w:sz="0" w:space="0" w:color="auto"/>
          </w:divBdr>
        </w:div>
        <w:div w:id="1931235602">
          <w:marLeft w:val="0"/>
          <w:marRight w:val="0"/>
          <w:marTop w:val="0"/>
          <w:marBottom w:val="0"/>
          <w:divBdr>
            <w:top w:val="none" w:sz="0" w:space="0" w:color="auto"/>
            <w:left w:val="none" w:sz="0" w:space="0" w:color="auto"/>
            <w:bottom w:val="none" w:sz="0" w:space="0" w:color="auto"/>
            <w:right w:val="none" w:sz="0" w:space="0" w:color="auto"/>
          </w:divBdr>
        </w:div>
        <w:div w:id="2070033227">
          <w:marLeft w:val="0"/>
          <w:marRight w:val="0"/>
          <w:marTop w:val="0"/>
          <w:marBottom w:val="0"/>
          <w:divBdr>
            <w:top w:val="none" w:sz="0" w:space="0" w:color="auto"/>
            <w:left w:val="none" w:sz="0" w:space="0" w:color="auto"/>
            <w:bottom w:val="none" w:sz="0" w:space="0" w:color="auto"/>
            <w:right w:val="none" w:sz="0" w:space="0" w:color="auto"/>
          </w:divBdr>
        </w:div>
      </w:divsChild>
    </w:div>
    <w:div w:id="248928929">
      <w:bodyDiv w:val="1"/>
      <w:marLeft w:val="0"/>
      <w:marRight w:val="0"/>
      <w:marTop w:val="0"/>
      <w:marBottom w:val="0"/>
      <w:divBdr>
        <w:top w:val="none" w:sz="0" w:space="0" w:color="auto"/>
        <w:left w:val="none" w:sz="0" w:space="0" w:color="auto"/>
        <w:bottom w:val="none" w:sz="0" w:space="0" w:color="auto"/>
        <w:right w:val="none" w:sz="0" w:space="0" w:color="auto"/>
      </w:divBdr>
    </w:div>
    <w:div w:id="254018879">
      <w:bodyDiv w:val="1"/>
      <w:marLeft w:val="0"/>
      <w:marRight w:val="0"/>
      <w:marTop w:val="0"/>
      <w:marBottom w:val="0"/>
      <w:divBdr>
        <w:top w:val="none" w:sz="0" w:space="0" w:color="auto"/>
        <w:left w:val="none" w:sz="0" w:space="0" w:color="auto"/>
        <w:bottom w:val="none" w:sz="0" w:space="0" w:color="auto"/>
        <w:right w:val="none" w:sz="0" w:space="0" w:color="auto"/>
      </w:divBdr>
      <w:divsChild>
        <w:div w:id="4287987">
          <w:marLeft w:val="0"/>
          <w:marRight w:val="0"/>
          <w:marTop w:val="0"/>
          <w:marBottom w:val="0"/>
          <w:divBdr>
            <w:top w:val="none" w:sz="0" w:space="0" w:color="auto"/>
            <w:left w:val="none" w:sz="0" w:space="0" w:color="auto"/>
            <w:bottom w:val="none" w:sz="0" w:space="0" w:color="auto"/>
            <w:right w:val="none" w:sz="0" w:space="0" w:color="auto"/>
          </w:divBdr>
        </w:div>
        <w:div w:id="7758045">
          <w:marLeft w:val="0"/>
          <w:marRight w:val="0"/>
          <w:marTop w:val="0"/>
          <w:marBottom w:val="0"/>
          <w:divBdr>
            <w:top w:val="none" w:sz="0" w:space="0" w:color="auto"/>
            <w:left w:val="none" w:sz="0" w:space="0" w:color="auto"/>
            <w:bottom w:val="none" w:sz="0" w:space="0" w:color="auto"/>
            <w:right w:val="none" w:sz="0" w:space="0" w:color="auto"/>
          </w:divBdr>
        </w:div>
        <w:div w:id="12341378">
          <w:marLeft w:val="0"/>
          <w:marRight w:val="0"/>
          <w:marTop w:val="0"/>
          <w:marBottom w:val="0"/>
          <w:divBdr>
            <w:top w:val="none" w:sz="0" w:space="0" w:color="auto"/>
            <w:left w:val="none" w:sz="0" w:space="0" w:color="auto"/>
            <w:bottom w:val="none" w:sz="0" w:space="0" w:color="auto"/>
            <w:right w:val="none" w:sz="0" w:space="0" w:color="auto"/>
          </w:divBdr>
        </w:div>
        <w:div w:id="16278012">
          <w:marLeft w:val="0"/>
          <w:marRight w:val="0"/>
          <w:marTop w:val="0"/>
          <w:marBottom w:val="0"/>
          <w:divBdr>
            <w:top w:val="none" w:sz="0" w:space="0" w:color="auto"/>
            <w:left w:val="none" w:sz="0" w:space="0" w:color="auto"/>
            <w:bottom w:val="none" w:sz="0" w:space="0" w:color="auto"/>
            <w:right w:val="none" w:sz="0" w:space="0" w:color="auto"/>
          </w:divBdr>
        </w:div>
        <w:div w:id="17974842">
          <w:marLeft w:val="0"/>
          <w:marRight w:val="0"/>
          <w:marTop w:val="0"/>
          <w:marBottom w:val="0"/>
          <w:divBdr>
            <w:top w:val="none" w:sz="0" w:space="0" w:color="auto"/>
            <w:left w:val="none" w:sz="0" w:space="0" w:color="auto"/>
            <w:bottom w:val="none" w:sz="0" w:space="0" w:color="auto"/>
            <w:right w:val="none" w:sz="0" w:space="0" w:color="auto"/>
          </w:divBdr>
        </w:div>
        <w:div w:id="22174723">
          <w:marLeft w:val="0"/>
          <w:marRight w:val="0"/>
          <w:marTop w:val="0"/>
          <w:marBottom w:val="0"/>
          <w:divBdr>
            <w:top w:val="none" w:sz="0" w:space="0" w:color="auto"/>
            <w:left w:val="none" w:sz="0" w:space="0" w:color="auto"/>
            <w:bottom w:val="none" w:sz="0" w:space="0" w:color="auto"/>
            <w:right w:val="none" w:sz="0" w:space="0" w:color="auto"/>
          </w:divBdr>
        </w:div>
        <w:div w:id="44842191">
          <w:marLeft w:val="0"/>
          <w:marRight w:val="0"/>
          <w:marTop w:val="0"/>
          <w:marBottom w:val="0"/>
          <w:divBdr>
            <w:top w:val="none" w:sz="0" w:space="0" w:color="auto"/>
            <w:left w:val="none" w:sz="0" w:space="0" w:color="auto"/>
            <w:bottom w:val="none" w:sz="0" w:space="0" w:color="auto"/>
            <w:right w:val="none" w:sz="0" w:space="0" w:color="auto"/>
          </w:divBdr>
        </w:div>
        <w:div w:id="46072684">
          <w:marLeft w:val="0"/>
          <w:marRight w:val="0"/>
          <w:marTop w:val="0"/>
          <w:marBottom w:val="0"/>
          <w:divBdr>
            <w:top w:val="none" w:sz="0" w:space="0" w:color="auto"/>
            <w:left w:val="none" w:sz="0" w:space="0" w:color="auto"/>
            <w:bottom w:val="none" w:sz="0" w:space="0" w:color="auto"/>
            <w:right w:val="none" w:sz="0" w:space="0" w:color="auto"/>
          </w:divBdr>
        </w:div>
        <w:div w:id="56323535">
          <w:marLeft w:val="0"/>
          <w:marRight w:val="0"/>
          <w:marTop w:val="0"/>
          <w:marBottom w:val="0"/>
          <w:divBdr>
            <w:top w:val="none" w:sz="0" w:space="0" w:color="auto"/>
            <w:left w:val="none" w:sz="0" w:space="0" w:color="auto"/>
            <w:bottom w:val="none" w:sz="0" w:space="0" w:color="auto"/>
            <w:right w:val="none" w:sz="0" w:space="0" w:color="auto"/>
          </w:divBdr>
        </w:div>
        <w:div w:id="65344639">
          <w:marLeft w:val="0"/>
          <w:marRight w:val="0"/>
          <w:marTop w:val="0"/>
          <w:marBottom w:val="0"/>
          <w:divBdr>
            <w:top w:val="none" w:sz="0" w:space="0" w:color="auto"/>
            <w:left w:val="none" w:sz="0" w:space="0" w:color="auto"/>
            <w:bottom w:val="none" w:sz="0" w:space="0" w:color="auto"/>
            <w:right w:val="none" w:sz="0" w:space="0" w:color="auto"/>
          </w:divBdr>
        </w:div>
        <w:div w:id="102195350">
          <w:marLeft w:val="0"/>
          <w:marRight w:val="0"/>
          <w:marTop w:val="0"/>
          <w:marBottom w:val="0"/>
          <w:divBdr>
            <w:top w:val="none" w:sz="0" w:space="0" w:color="auto"/>
            <w:left w:val="none" w:sz="0" w:space="0" w:color="auto"/>
            <w:bottom w:val="none" w:sz="0" w:space="0" w:color="auto"/>
            <w:right w:val="none" w:sz="0" w:space="0" w:color="auto"/>
          </w:divBdr>
        </w:div>
        <w:div w:id="107237623">
          <w:marLeft w:val="0"/>
          <w:marRight w:val="0"/>
          <w:marTop w:val="0"/>
          <w:marBottom w:val="0"/>
          <w:divBdr>
            <w:top w:val="none" w:sz="0" w:space="0" w:color="auto"/>
            <w:left w:val="none" w:sz="0" w:space="0" w:color="auto"/>
            <w:bottom w:val="none" w:sz="0" w:space="0" w:color="auto"/>
            <w:right w:val="none" w:sz="0" w:space="0" w:color="auto"/>
          </w:divBdr>
        </w:div>
        <w:div w:id="113207977">
          <w:marLeft w:val="0"/>
          <w:marRight w:val="0"/>
          <w:marTop w:val="0"/>
          <w:marBottom w:val="0"/>
          <w:divBdr>
            <w:top w:val="none" w:sz="0" w:space="0" w:color="auto"/>
            <w:left w:val="none" w:sz="0" w:space="0" w:color="auto"/>
            <w:bottom w:val="none" w:sz="0" w:space="0" w:color="auto"/>
            <w:right w:val="none" w:sz="0" w:space="0" w:color="auto"/>
          </w:divBdr>
        </w:div>
        <w:div w:id="115486397">
          <w:marLeft w:val="0"/>
          <w:marRight w:val="0"/>
          <w:marTop w:val="0"/>
          <w:marBottom w:val="0"/>
          <w:divBdr>
            <w:top w:val="none" w:sz="0" w:space="0" w:color="auto"/>
            <w:left w:val="none" w:sz="0" w:space="0" w:color="auto"/>
            <w:bottom w:val="none" w:sz="0" w:space="0" w:color="auto"/>
            <w:right w:val="none" w:sz="0" w:space="0" w:color="auto"/>
          </w:divBdr>
          <w:divsChild>
            <w:div w:id="465247481">
              <w:marLeft w:val="0"/>
              <w:marRight w:val="0"/>
              <w:marTop w:val="0"/>
              <w:marBottom w:val="0"/>
              <w:divBdr>
                <w:top w:val="none" w:sz="0" w:space="0" w:color="auto"/>
                <w:left w:val="none" w:sz="0" w:space="0" w:color="auto"/>
                <w:bottom w:val="none" w:sz="0" w:space="0" w:color="auto"/>
                <w:right w:val="none" w:sz="0" w:space="0" w:color="auto"/>
              </w:divBdr>
            </w:div>
            <w:div w:id="712577864">
              <w:marLeft w:val="0"/>
              <w:marRight w:val="0"/>
              <w:marTop w:val="0"/>
              <w:marBottom w:val="0"/>
              <w:divBdr>
                <w:top w:val="none" w:sz="0" w:space="0" w:color="auto"/>
                <w:left w:val="none" w:sz="0" w:space="0" w:color="auto"/>
                <w:bottom w:val="none" w:sz="0" w:space="0" w:color="auto"/>
                <w:right w:val="none" w:sz="0" w:space="0" w:color="auto"/>
              </w:divBdr>
            </w:div>
            <w:div w:id="1235092643">
              <w:marLeft w:val="0"/>
              <w:marRight w:val="0"/>
              <w:marTop w:val="0"/>
              <w:marBottom w:val="0"/>
              <w:divBdr>
                <w:top w:val="none" w:sz="0" w:space="0" w:color="auto"/>
                <w:left w:val="none" w:sz="0" w:space="0" w:color="auto"/>
                <w:bottom w:val="none" w:sz="0" w:space="0" w:color="auto"/>
                <w:right w:val="none" w:sz="0" w:space="0" w:color="auto"/>
              </w:divBdr>
            </w:div>
            <w:div w:id="1726173247">
              <w:marLeft w:val="0"/>
              <w:marRight w:val="0"/>
              <w:marTop w:val="0"/>
              <w:marBottom w:val="0"/>
              <w:divBdr>
                <w:top w:val="none" w:sz="0" w:space="0" w:color="auto"/>
                <w:left w:val="none" w:sz="0" w:space="0" w:color="auto"/>
                <w:bottom w:val="none" w:sz="0" w:space="0" w:color="auto"/>
                <w:right w:val="none" w:sz="0" w:space="0" w:color="auto"/>
              </w:divBdr>
            </w:div>
            <w:div w:id="1883440469">
              <w:marLeft w:val="0"/>
              <w:marRight w:val="0"/>
              <w:marTop w:val="0"/>
              <w:marBottom w:val="0"/>
              <w:divBdr>
                <w:top w:val="none" w:sz="0" w:space="0" w:color="auto"/>
                <w:left w:val="none" w:sz="0" w:space="0" w:color="auto"/>
                <w:bottom w:val="none" w:sz="0" w:space="0" w:color="auto"/>
                <w:right w:val="none" w:sz="0" w:space="0" w:color="auto"/>
              </w:divBdr>
            </w:div>
          </w:divsChild>
        </w:div>
        <w:div w:id="120461006">
          <w:marLeft w:val="0"/>
          <w:marRight w:val="0"/>
          <w:marTop w:val="0"/>
          <w:marBottom w:val="0"/>
          <w:divBdr>
            <w:top w:val="none" w:sz="0" w:space="0" w:color="auto"/>
            <w:left w:val="none" w:sz="0" w:space="0" w:color="auto"/>
            <w:bottom w:val="none" w:sz="0" w:space="0" w:color="auto"/>
            <w:right w:val="none" w:sz="0" w:space="0" w:color="auto"/>
          </w:divBdr>
        </w:div>
        <w:div w:id="130639073">
          <w:marLeft w:val="0"/>
          <w:marRight w:val="0"/>
          <w:marTop w:val="0"/>
          <w:marBottom w:val="0"/>
          <w:divBdr>
            <w:top w:val="none" w:sz="0" w:space="0" w:color="auto"/>
            <w:left w:val="none" w:sz="0" w:space="0" w:color="auto"/>
            <w:bottom w:val="none" w:sz="0" w:space="0" w:color="auto"/>
            <w:right w:val="none" w:sz="0" w:space="0" w:color="auto"/>
          </w:divBdr>
          <w:divsChild>
            <w:div w:id="1398280659">
              <w:marLeft w:val="0"/>
              <w:marRight w:val="0"/>
              <w:marTop w:val="0"/>
              <w:marBottom w:val="0"/>
              <w:divBdr>
                <w:top w:val="none" w:sz="0" w:space="0" w:color="auto"/>
                <w:left w:val="none" w:sz="0" w:space="0" w:color="auto"/>
                <w:bottom w:val="none" w:sz="0" w:space="0" w:color="auto"/>
                <w:right w:val="none" w:sz="0" w:space="0" w:color="auto"/>
              </w:divBdr>
            </w:div>
            <w:div w:id="1508905899">
              <w:marLeft w:val="0"/>
              <w:marRight w:val="0"/>
              <w:marTop w:val="0"/>
              <w:marBottom w:val="0"/>
              <w:divBdr>
                <w:top w:val="none" w:sz="0" w:space="0" w:color="auto"/>
                <w:left w:val="none" w:sz="0" w:space="0" w:color="auto"/>
                <w:bottom w:val="none" w:sz="0" w:space="0" w:color="auto"/>
                <w:right w:val="none" w:sz="0" w:space="0" w:color="auto"/>
              </w:divBdr>
            </w:div>
            <w:div w:id="1685129132">
              <w:marLeft w:val="0"/>
              <w:marRight w:val="0"/>
              <w:marTop w:val="0"/>
              <w:marBottom w:val="0"/>
              <w:divBdr>
                <w:top w:val="none" w:sz="0" w:space="0" w:color="auto"/>
                <w:left w:val="none" w:sz="0" w:space="0" w:color="auto"/>
                <w:bottom w:val="none" w:sz="0" w:space="0" w:color="auto"/>
                <w:right w:val="none" w:sz="0" w:space="0" w:color="auto"/>
              </w:divBdr>
            </w:div>
            <w:div w:id="1689015871">
              <w:marLeft w:val="0"/>
              <w:marRight w:val="0"/>
              <w:marTop w:val="0"/>
              <w:marBottom w:val="0"/>
              <w:divBdr>
                <w:top w:val="none" w:sz="0" w:space="0" w:color="auto"/>
                <w:left w:val="none" w:sz="0" w:space="0" w:color="auto"/>
                <w:bottom w:val="none" w:sz="0" w:space="0" w:color="auto"/>
                <w:right w:val="none" w:sz="0" w:space="0" w:color="auto"/>
              </w:divBdr>
            </w:div>
          </w:divsChild>
        </w:div>
        <w:div w:id="134421622">
          <w:marLeft w:val="0"/>
          <w:marRight w:val="0"/>
          <w:marTop w:val="0"/>
          <w:marBottom w:val="0"/>
          <w:divBdr>
            <w:top w:val="none" w:sz="0" w:space="0" w:color="auto"/>
            <w:left w:val="none" w:sz="0" w:space="0" w:color="auto"/>
            <w:bottom w:val="none" w:sz="0" w:space="0" w:color="auto"/>
            <w:right w:val="none" w:sz="0" w:space="0" w:color="auto"/>
          </w:divBdr>
        </w:div>
        <w:div w:id="151920420">
          <w:marLeft w:val="0"/>
          <w:marRight w:val="0"/>
          <w:marTop w:val="0"/>
          <w:marBottom w:val="0"/>
          <w:divBdr>
            <w:top w:val="none" w:sz="0" w:space="0" w:color="auto"/>
            <w:left w:val="none" w:sz="0" w:space="0" w:color="auto"/>
            <w:bottom w:val="none" w:sz="0" w:space="0" w:color="auto"/>
            <w:right w:val="none" w:sz="0" w:space="0" w:color="auto"/>
          </w:divBdr>
          <w:divsChild>
            <w:div w:id="368070192">
              <w:marLeft w:val="0"/>
              <w:marRight w:val="0"/>
              <w:marTop w:val="0"/>
              <w:marBottom w:val="0"/>
              <w:divBdr>
                <w:top w:val="none" w:sz="0" w:space="0" w:color="auto"/>
                <w:left w:val="none" w:sz="0" w:space="0" w:color="auto"/>
                <w:bottom w:val="none" w:sz="0" w:space="0" w:color="auto"/>
                <w:right w:val="none" w:sz="0" w:space="0" w:color="auto"/>
              </w:divBdr>
            </w:div>
            <w:div w:id="946497575">
              <w:marLeft w:val="0"/>
              <w:marRight w:val="0"/>
              <w:marTop w:val="0"/>
              <w:marBottom w:val="0"/>
              <w:divBdr>
                <w:top w:val="none" w:sz="0" w:space="0" w:color="auto"/>
                <w:left w:val="none" w:sz="0" w:space="0" w:color="auto"/>
                <w:bottom w:val="none" w:sz="0" w:space="0" w:color="auto"/>
                <w:right w:val="none" w:sz="0" w:space="0" w:color="auto"/>
              </w:divBdr>
            </w:div>
            <w:div w:id="1259869055">
              <w:marLeft w:val="0"/>
              <w:marRight w:val="0"/>
              <w:marTop w:val="0"/>
              <w:marBottom w:val="0"/>
              <w:divBdr>
                <w:top w:val="none" w:sz="0" w:space="0" w:color="auto"/>
                <w:left w:val="none" w:sz="0" w:space="0" w:color="auto"/>
                <w:bottom w:val="none" w:sz="0" w:space="0" w:color="auto"/>
                <w:right w:val="none" w:sz="0" w:space="0" w:color="auto"/>
              </w:divBdr>
            </w:div>
            <w:div w:id="1574706241">
              <w:marLeft w:val="0"/>
              <w:marRight w:val="0"/>
              <w:marTop w:val="0"/>
              <w:marBottom w:val="0"/>
              <w:divBdr>
                <w:top w:val="none" w:sz="0" w:space="0" w:color="auto"/>
                <w:left w:val="none" w:sz="0" w:space="0" w:color="auto"/>
                <w:bottom w:val="none" w:sz="0" w:space="0" w:color="auto"/>
                <w:right w:val="none" w:sz="0" w:space="0" w:color="auto"/>
              </w:divBdr>
            </w:div>
            <w:div w:id="1595749941">
              <w:marLeft w:val="0"/>
              <w:marRight w:val="0"/>
              <w:marTop w:val="0"/>
              <w:marBottom w:val="0"/>
              <w:divBdr>
                <w:top w:val="none" w:sz="0" w:space="0" w:color="auto"/>
                <w:left w:val="none" w:sz="0" w:space="0" w:color="auto"/>
                <w:bottom w:val="none" w:sz="0" w:space="0" w:color="auto"/>
                <w:right w:val="none" w:sz="0" w:space="0" w:color="auto"/>
              </w:divBdr>
            </w:div>
            <w:div w:id="1837106707">
              <w:marLeft w:val="0"/>
              <w:marRight w:val="0"/>
              <w:marTop w:val="0"/>
              <w:marBottom w:val="0"/>
              <w:divBdr>
                <w:top w:val="none" w:sz="0" w:space="0" w:color="auto"/>
                <w:left w:val="none" w:sz="0" w:space="0" w:color="auto"/>
                <w:bottom w:val="none" w:sz="0" w:space="0" w:color="auto"/>
                <w:right w:val="none" w:sz="0" w:space="0" w:color="auto"/>
              </w:divBdr>
            </w:div>
            <w:div w:id="1875341243">
              <w:marLeft w:val="0"/>
              <w:marRight w:val="0"/>
              <w:marTop w:val="0"/>
              <w:marBottom w:val="0"/>
              <w:divBdr>
                <w:top w:val="none" w:sz="0" w:space="0" w:color="auto"/>
                <w:left w:val="none" w:sz="0" w:space="0" w:color="auto"/>
                <w:bottom w:val="none" w:sz="0" w:space="0" w:color="auto"/>
                <w:right w:val="none" w:sz="0" w:space="0" w:color="auto"/>
              </w:divBdr>
            </w:div>
            <w:div w:id="2000884541">
              <w:marLeft w:val="0"/>
              <w:marRight w:val="0"/>
              <w:marTop w:val="0"/>
              <w:marBottom w:val="0"/>
              <w:divBdr>
                <w:top w:val="none" w:sz="0" w:space="0" w:color="auto"/>
                <w:left w:val="none" w:sz="0" w:space="0" w:color="auto"/>
                <w:bottom w:val="none" w:sz="0" w:space="0" w:color="auto"/>
                <w:right w:val="none" w:sz="0" w:space="0" w:color="auto"/>
              </w:divBdr>
            </w:div>
            <w:div w:id="2134471850">
              <w:marLeft w:val="0"/>
              <w:marRight w:val="0"/>
              <w:marTop w:val="0"/>
              <w:marBottom w:val="0"/>
              <w:divBdr>
                <w:top w:val="none" w:sz="0" w:space="0" w:color="auto"/>
                <w:left w:val="none" w:sz="0" w:space="0" w:color="auto"/>
                <w:bottom w:val="none" w:sz="0" w:space="0" w:color="auto"/>
                <w:right w:val="none" w:sz="0" w:space="0" w:color="auto"/>
              </w:divBdr>
            </w:div>
          </w:divsChild>
        </w:div>
        <w:div w:id="155608157">
          <w:marLeft w:val="0"/>
          <w:marRight w:val="0"/>
          <w:marTop w:val="0"/>
          <w:marBottom w:val="0"/>
          <w:divBdr>
            <w:top w:val="none" w:sz="0" w:space="0" w:color="auto"/>
            <w:left w:val="none" w:sz="0" w:space="0" w:color="auto"/>
            <w:bottom w:val="none" w:sz="0" w:space="0" w:color="auto"/>
            <w:right w:val="none" w:sz="0" w:space="0" w:color="auto"/>
          </w:divBdr>
        </w:div>
        <w:div w:id="160657390">
          <w:marLeft w:val="0"/>
          <w:marRight w:val="0"/>
          <w:marTop w:val="0"/>
          <w:marBottom w:val="0"/>
          <w:divBdr>
            <w:top w:val="none" w:sz="0" w:space="0" w:color="auto"/>
            <w:left w:val="none" w:sz="0" w:space="0" w:color="auto"/>
            <w:bottom w:val="none" w:sz="0" w:space="0" w:color="auto"/>
            <w:right w:val="none" w:sz="0" w:space="0" w:color="auto"/>
          </w:divBdr>
        </w:div>
        <w:div w:id="168179632">
          <w:marLeft w:val="0"/>
          <w:marRight w:val="0"/>
          <w:marTop w:val="0"/>
          <w:marBottom w:val="0"/>
          <w:divBdr>
            <w:top w:val="none" w:sz="0" w:space="0" w:color="auto"/>
            <w:left w:val="none" w:sz="0" w:space="0" w:color="auto"/>
            <w:bottom w:val="none" w:sz="0" w:space="0" w:color="auto"/>
            <w:right w:val="none" w:sz="0" w:space="0" w:color="auto"/>
          </w:divBdr>
        </w:div>
        <w:div w:id="175115451">
          <w:marLeft w:val="0"/>
          <w:marRight w:val="0"/>
          <w:marTop w:val="0"/>
          <w:marBottom w:val="0"/>
          <w:divBdr>
            <w:top w:val="none" w:sz="0" w:space="0" w:color="auto"/>
            <w:left w:val="none" w:sz="0" w:space="0" w:color="auto"/>
            <w:bottom w:val="none" w:sz="0" w:space="0" w:color="auto"/>
            <w:right w:val="none" w:sz="0" w:space="0" w:color="auto"/>
          </w:divBdr>
          <w:divsChild>
            <w:div w:id="683170038">
              <w:marLeft w:val="0"/>
              <w:marRight w:val="0"/>
              <w:marTop w:val="0"/>
              <w:marBottom w:val="0"/>
              <w:divBdr>
                <w:top w:val="none" w:sz="0" w:space="0" w:color="auto"/>
                <w:left w:val="none" w:sz="0" w:space="0" w:color="auto"/>
                <w:bottom w:val="none" w:sz="0" w:space="0" w:color="auto"/>
                <w:right w:val="none" w:sz="0" w:space="0" w:color="auto"/>
              </w:divBdr>
            </w:div>
            <w:div w:id="1219439506">
              <w:marLeft w:val="0"/>
              <w:marRight w:val="0"/>
              <w:marTop w:val="0"/>
              <w:marBottom w:val="0"/>
              <w:divBdr>
                <w:top w:val="none" w:sz="0" w:space="0" w:color="auto"/>
                <w:left w:val="none" w:sz="0" w:space="0" w:color="auto"/>
                <w:bottom w:val="none" w:sz="0" w:space="0" w:color="auto"/>
                <w:right w:val="none" w:sz="0" w:space="0" w:color="auto"/>
              </w:divBdr>
            </w:div>
          </w:divsChild>
        </w:div>
        <w:div w:id="197789146">
          <w:marLeft w:val="0"/>
          <w:marRight w:val="0"/>
          <w:marTop w:val="0"/>
          <w:marBottom w:val="0"/>
          <w:divBdr>
            <w:top w:val="none" w:sz="0" w:space="0" w:color="auto"/>
            <w:left w:val="none" w:sz="0" w:space="0" w:color="auto"/>
            <w:bottom w:val="none" w:sz="0" w:space="0" w:color="auto"/>
            <w:right w:val="none" w:sz="0" w:space="0" w:color="auto"/>
          </w:divBdr>
          <w:divsChild>
            <w:div w:id="92359998">
              <w:marLeft w:val="0"/>
              <w:marRight w:val="0"/>
              <w:marTop w:val="0"/>
              <w:marBottom w:val="0"/>
              <w:divBdr>
                <w:top w:val="none" w:sz="0" w:space="0" w:color="auto"/>
                <w:left w:val="none" w:sz="0" w:space="0" w:color="auto"/>
                <w:bottom w:val="none" w:sz="0" w:space="0" w:color="auto"/>
                <w:right w:val="none" w:sz="0" w:space="0" w:color="auto"/>
              </w:divBdr>
            </w:div>
            <w:div w:id="94837398">
              <w:marLeft w:val="0"/>
              <w:marRight w:val="0"/>
              <w:marTop w:val="0"/>
              <w:marBottom w:val="0"/>
              <w:divBdr>
                <w:top w:val="none" w:sz="0" w:space="0" w:color="auto"/>
                <w:left w:val="none" w:sz="0" w:space="0" w:color="auto"/>
                <w:bottom w:val="none" w:sz="0" w:space="0" w:color="auto"/>
                <w:right w:val="none" w:sz="0" w:space="0" w:color="auto"/>
              </w:divBdr>
            </w:div>
            <w:div w:id="208808744">
              <w:marLeft w:val="0"/>
              <w:marRight w:val="0"/>
              <w:marTop w:val="0"/>
              <w:marBottom w:val="0"/>
              <w:divBdr>
                <w:top w:val="none" w:sz="0" w:space="0" w:color="auto"/>
                <w:left w:val="none" w:sz="0" w:space="0" w:color="auto"/>
                <w:bottom w:val="none" w:sz="0" w:space="0" w:color="auto"/>
                <w:right w:val="none" w:sz="0" w:space="0" w:color="auto"/>
              </w:divBdr>
            </w:div>
            <w:div w:id="735395581">
              <w:marLeft w:val="0"/>
              <w:marRight w:val="0"/>
              <w:marTop w:val="0"/>
              <w:marBottom w:val="0"/>
              <w:divBdr>
                <w:top w:val="none" w:sz="0" w:space="0" w:color="auto"/>
                <w:left w:val="none" w:sz="0" w:space="0" w:color="auto"/>
                <w:bottom w:val="none" w:sz="0" w:space="0" w:color="auto"/>
                <w:right w:val="none" w:sz="0" w:space="0" w:color="auto"/>
              </w:divBdr>
            </w:div>
            <w:div w:id="815492667">
              <w:marLeft w:val="0"/>
              <w:marRight w:val="0"/>
              <w:marTop w:val="0"/>
              <w:marBottom w:val="0"/>
              <w:divBdr>
                <w:top w:val="none" w:sz="0" w:space="0" w:color="auto"/>
                <w:left w:val="none" w:sz="0" w:space="0" w:color="auto"/>
                <w:bottom w:val="none" w:sz="0" w:space="0" w:color="auto"/>
                <w:right w:val="none" w:sz="0" w:space="0" w:color="auto"/>
              </w:divBdr>
            </w:div>
            <w:div w:id="1112556248">
              <w:marLeft w:val="0"/>
              <w:marRight w:val="0"/>
              <w:marTop w:val="0"/>
              <w:marBottom w:val="0"/>
              <w:divBdr>
                <w:top w:val="none" w:sz="0" w:space="0" w:color="auto"/>
                <w:left w:val="none" w:sz="0" w:space="0" w:color="auto"/>
                <w:bottom w:val="none" w:sz="0" w:space="0" w:color="auto"/>
                <w:right w:val="none" w:sz="0" w:space="0" w:color="auto"/>
              </w:divBdr>
            </w:div>
            <w:div w:id="1737629698">
              <w:marLeft w:val="0"/>
              <w:marRight w:val="0"/>
              <w:marTop w:val="0"/>
              <w:marBottom w:val="0"/>
              <w:divBdr>
                <w:top w:val="none" w:sz="0" w:space="0" w:color="auto"/>
                <w:left w:val="none" w:sz="0" w:space="0" w:color="auto"/>
                <w:bottom w:val="none" w:sz="0" w:space="0" w:color="auto"/>
                <w:right w:val="none" w:sz="0" w:space="0" w:color="auto"/>
              </w:divBdr>
            </w:div>
            <w:div w:id="1765346959">
              <w:marLeft w:val="0"/>
              <w:marRight w:val="0"/>
              <w:marTop w:val="0"/>
              <w:marBottom w:val="0"/>
              <w:divBdr>
                <w:top w:val="none" w:sz="0" w:space="0" w:color="auto"/>
                <w:left w:val="none" w:sz="0" w:space="0" w:color="auto"/>
                <w:bottom w:val="none" w:sz="0" w:space="0" w:color="auto"/>
                <w:right w:val="none" w:sz="0" w:space="0" w:color="auto"/>
              </w:divBdr>
            </w:div>
          </w:divsChild>
        </w:div>
        <w:div w:id="212229719">
          <w:marLeft w:val="0"/>
          <w:marRight w:val="0"/>
          <w:marTop w:val="0"/>
          <w:marBottom w:val="0"/>
          <w:divBdr>
            <w:top w:val="none" w:sz="0" w:space="0" w:color="auto"/>
            <w:left w:val="none" w:sz="0" w:space="0" w:color="auto"/>
            <w:bottom w:val="none" w:sz="0" w:space="0" w:color="auto"/>
            <w:right w:val="none" w:sz="0" w:space="0" w:color="auto"/>
          </w:divBdr>
          <w:divsChild>
            <w:div w:id="529489713">
              <w:marLeft w:val="0"/>
              <w:marRight w:val="0"/>
              <w:marTop w:val="0"/>
              <w:marBottom w:val="0"/>
              <w:divBdr>
                <w:top w:val="none" w:sz="0" w:space="0" w:color="auto"/>
                <w:left w:val="none" w:sz="0" w:space="0" w:color="auto"/>
                <w:bottom w:val="none" w:sz="0" w:space="0" w:color="auto"/>
                <w:right w:val="none" w:sz="0" w:space="0" w:color="auto"/>
              </w:divBdr>
            </w:div>
            <w:div w:id="550726594">
              <w:marLeft w:val="0"/>
              <w:marRight w:val="0"/>
              <w:marTop w:val="0"/>
              <w:marBottom w:val="0"/>
              <w:divBdr>
                <w:top w:val="none" w:sz="0" w:space="0" w:color="auto"/>
                <w:left w:val="none" w:sz="0" w:space="0" w:color="auto"/>
                <w:bottom w:val="none" w:sz="0" w:space="0" w:color="auto"/>
                <w:right w:val="none" w:sz="0" w:space="0" w:color="auto"/>
              </w:divBdr>
            </w:div>
            <w:div w:id="1573468208">
              <w:marLeft w:val="0"/>
              <w:marRight w:val="0"/>
              <w:marTop w:val="0"/>
              <w:marBottom w:val="0"/>
              <w:divBdr>
                <w:top w:val="none" w:sz="0" w:space="0" w:color="auto"/>
                <w:left w:val="none" w:sz="0" w:space="0" w:color="auto"/>
                <w:bottom w:val="none" w:sz="0" w:space="0" w:color="auto"/>
                <w:right w:val="none" w:sz="0" w:space="0" w:color="auto"/>
              </w:divBdr>
            </w:div>
          </w:divsChild>
        </w:div>
        <w:div w:id="218589730">
          <w:marLeft w:val="0"/>
          <w:marRight w:val="0"/>
          <w:marTop w:val="0"/>
          <w:marBottom w:val="0"/>
          <w:divBdr>
            <w:top w:val="none" w:sz="0" w:space="0" w:color="auto"/>
            <w:left w:val="none" w:sz="0" w:space="0" w:color="auto"/>
            <w:bottom w:val="none" w:sz="0" w:space="0" w:color="auto"/>
            <w:right w:val="none" w:sz="0" w:space="0" w:color="auto"/>
          </w:divBdr>
        </w:div>
        <w:div w:id="229122544">
          <w:marLeft w:val="0"/>
          <w:marRight w:val="0"/>
          <w:marTop w:val="0"/>
          <w:marBottom w:val="0"/>
          <w:divBdr>
            <w:top w:val="none" w:sz="0" w:space="0" w:color="auto"/>
            <w:left w:val="none" w:sz="0" w:space="0" w:color="auto"/>
            <w:bottom w:val="none" w:sz="0" w:space="0" w:color="auto"/>
            <w:right w:val="none" w:sz="0" w:space="0" w:color="auto"/>
          </w:divBdr>
          <w:divsChild>
            <w:div w:id="730226847">
              <w:marLeft w:val="0"/>
              <w:marRight w:val="0"/>
              <w:marTop w:val="0"/>
              <w:marBottom w:val="0"/>
              <w:divBdr>
                <w:top w:val="none" w:sz="0" w:space="0" w:color="auto"/>
                <w:left w:val="none" w:sz="0" w:space="0" w:color="auto"/>
                <w:bottom w:val="none" w:sz="0" w:space="0" w:color="auto"/>
                <w:right w:val="none" w:sz="0" w:space="0" w:color="auto"/>
              </w:divBdr>
            </w:div>
            <w:div w:id="1207177140">
              <w:marLeft w:val="0"/>
              <w:marRight w:val="0"/>
              <w:marTop w:val="0"/>
              <w:marBottom w:val="0"/>
              <w:divBdr>
                <w:top w:val="none" w:sz="0" w:space="0" w:color="auto"/>
                <w:left w:val="none" w:sz="0" w:space="0" w:color="auto"/>
                <w:bottom w:val="none" w:sz="0" w:space="0" w:color="auto"/>
                <w:right w:val="none" w:sz="0" w:space="0" w:color="auto"/>
              </w:divBdr>
            </w:div>
            <w:div w:id="1722900104">
              <w:marLeft w:val="0"/>
              <w:marRight w:val="0"/>
              <w:marTop w:val="0"/>
              <w:marBottom w:val="0"/>
              <w:divBdr>
                <w:top w:val="none" w:sz="0" w:space="0" w:color="auto"/>
                <w:left w:val="none" w:sz="0" w:space="0" w:color="auto"/>
                <w:bottom w:val="none" w:sz="0" w:space="0" w:color="auto"/>
                <w:right w:val="none" w:sz="0" w:space="0" w:color="auto"/>
              </w:divBdr>
            </w:div>
            <w:div w:id="1860772793">
              <w:marLeft w:val="0"/>
              <w:marRight w:val="0"/>
              <w:marTop w:val="0"/>
              <w:marBottom w:val="0"/>
              <w:divBdr>
                <w:top w:val="none" w:sz="0" w:space="0" w:color="auto"/>
                <w:left w:val="none" w:sz="0" w:space="0" w:color="auto"/>
                <w:bottom w:val="none" w:sz="0" w:space="0" w:color="auto"/>
                <w:right w:val="none" w:sz="0" w:space="0" w:color="auto"/>
              </w:divBdr>
            </w:div>
          </w:divsChild>
        </w:div>
        <w:div w:id="229197726">
          <w:marLeft w:val="0"/>
          <w:marRight w:val="0"/>
          <w:marTop w:val="0"/>
          <w:marBottom w:val="0"/>
          <w:divBdr>
            <w:top w:val="none" w:sz="0" w:space="0" w:color="auto"/>
            <w:left w:val="none" w:sz="0" w:space="0" w:color="auto"/>
            <w:bottom w:val="none" w:sz="0" w:space="0" w:color="auto"/>
            <w:right w:val="none" w:sz="0" w:space="0" w:color="auto"/>
          </w:divBdr>
        </w:div>
        <w:div w:id="234895817">
          <w:marLeft w:val="0"/>
          <w:marRight w:val="0"/>
          <w:marTop w:val="0"/>
          <w:marBottom w:val="0"/>
          <w:divBdr>
            <w:top w:val="none" w:sz="0" w:space="0" w:color="auto"/>
            <w:left w:val="none" w:sz="0" w:space="0" w:color="auto"/>
            <w:bottom w:val="none" w:sz="0" w:space="0" w:color="auto"/>
            <w:right w:val="none" w:sz="0" w:space="0" w:color="auto"/>
          </w:divBdr>
        </w:div>
        <w:div w:id="246428852">
          <w:marLeft w:val="0"/>
          <w:marRight w:val="0"/>
          <w:marTop w:val="0"/>
          <w:marBottom w:val="0"/>
          <w:divBdr>
            <w:top w:val="none" w:sz="0" w:space="0" w:color="auto"/>
            <w:left w:val="none" w:sz="0" w:space="0" w:color="auto"/>
            <w:bottom w:val="none" w:sz="0" w:space="0" w:color="auto"/>
            <w:right w:val="none" w:sz="0" w:space="0" w:color="auto"/>
          </w:divBdr>
        </w:div>
        <w:div w:id="254633192">
          <w:marLeft w:val="0"/>
          <w:marRight w:val="0"/>
          <w:marTop w:val="0"/>
          <w:marBottom w:val="0"/>
          <w:divBdr>
            <w:top w:val="none" w:sz="0" w:space="0" w:color="auto"/>
            <w:left w:val="none" w:sz="0" w:space="0" w:color="auto"/>
            <w:bottom w:val="none" w:sz="0" w:space="0" w:color="auto"/>
            <w:right w:val="none" w:sz="0" w:space="0" w:color="auto"/>
          </w:divBdr>
        </w:div>
        <w:div w:id="259334458">
          <w:marLeft w:val="0"/>
          <w:marRight w:val="0"/>
          <w:marTop w:val="0"/>
          <w:marBottom w:val="0"/>
          <w:divBdr>
            <w:top w:val="none" w:sz="0" w:space="0" w:color="auto"/>
            <w:left w:val="none" w:sz="0" w:space="0" w:color="auto"/>
            <w:bottom w:val="none" w:sz="0" w:space="0" w:color="auto"/>
            <w:right w:val="none" w:sz="0" w:space="0" w:color="auto"/>
          </w:divBdr>
        </w:div>
        <w:div w:id="260459740">
          <w:marLeft w:val="0"/>
          <w:marRight w:val="0"/>
          <w:marTop w:val="0"/>
          <w:marBottom w:val="0"/>
          <w:divBdr>
            <w:top w:val="none" w:sz="0" w:space="0" w:color="auto"/>
            <w:left w:val="none" w:sz="0" w:space="0" w:color="auto"/>
            <w:bottom w:val="none" w:sz="0" w:space="0" w:color="auto"/>
            <w:right w:val="none" w:sz="0" w:space="0" w:color="auto"/>
          </w:divBdr>
        </w:div>
        <w:div w:id="260651074">
          <w:marLeft w:val="0"/>
          <w:marRight w:val="0"/>
          <w:marTop w:val="0"/>
          <w:marBottom w:val="0"/>
          <w:divBdr>
            <w:top w:val="none" w:sz="0" w:space="0" w:color="auto"/>
            <w:left w:val="none" w:sz="0" w:space="0" w:color="auto"/>
            <w:bottom w:val="none" w:sz="0" w:space="0" w:color="auto"/>
            <w:right w:val="none" w:sz="0" w:space="0" w:color="auto"/>
          </w:divBdr>
        </w:div>
        <w:div w:id="262501126">
          <w:marLeft w:val="0"/>
          <w:marRight w:val="0"/>
          <w:marTop w:val="0"/>
          <w:marBottom w:val="0"/>
          <w:divBdr>
            <w:top w:val="none" w:sz="0" w:space="0" w:color="auto"/>
            <w:left w:val="none" w:sz="0" w:space="0" w:color="auto"/>
            <w:bottom w:val="none" w:sz="0" w:space="0" w:color="auto"/>
            <w:right w:val="none" w:sz="0" w:space="0" w:color="auto"/>
          </w:divBdr>
        </w:div>
        <w:div w:id="282689049">
          <w:marLeft w:val="0"/>
          <w:marRight w:val="0"/>
          <w:marTop w:val="0"/>
          <w:marBottom w:val="0"/>
          <w:divBdr>
            <w:top w:val="none" w:sz="0" w:space="0" w:color="auto"/>
            <w:left w:val="none" w:sz="0" w:space="0" w:color="auto"/>
            <w:bottom w:val="none" w:sz="0" w:space="0" w:color="auto"/>
            <w:right w:val="none" w:sz="0" w:space="0" w:color="auto"/>
          </w:divBdr>
        </w:div>
        <w:div w:id="287469311">
          <w:marLeft w:val="0"/>
          <w:marRight w:val="0"/>
          <w:marTop w:val="0"/>
          <w:marBottom w:val="0"/>
          <w:divBdr>
            <w:top w:val="none" w:sz="0" w:space="0" w:color="auto"/>
            <w:left w:val="none" w:sz="0" w:space="0" w:color="auto"/>
            <w:bottom w:val="none" w:sz="0" w:space="0" w:color="auto"/>
            <w:right w:val="none" w:sz="0" w:space="0" w:color="auto"/>
          </w:divBdr>
        </w:div>
        <w:div w:id="289627737">
          <w:marLeft w:val="0"/>
          <w:marRight w:val="0"/>
          <w:marTop w:val="0"/>
          <w:marBottom w:val="0"/>
          <w:divBdr>
            <w:top w:val="none" w:sz="0" w:space="0" w:color="auto"/>
            <w:left w:val="none" w:sz="0" w:space="0" w:color="auto"/>
            <w:bottom w:val="none" w:sz="0" w:space="0" w:color="auto"/>
            <w:right w:val="none" w:sz="0" w:space="0" w:color="auto"/>
          </w:divBdr>
        </w:div>
        <w:div w:id="308285077">
          <w:marLeft w:val="0"/>
          <w:marRight w:val="0"/>
          <w:marTop w:val="0"/>
          <w:marBottom w:val="0"/>
          <w:divBdr>
            <w:top w:val="none" w:sz="0" w:space="0" w:color="auto"/>
            <w:left w:val="none" w:sz="0" w:space="0" w:color="auto"/>
            <w:bottom w:val="none" w:sz="0" w:space="0" w:color="auto"/>
            <w:right w:val="none" w:sz="0" w:space="0" w:color="auto"/>
          </w:divBdr>
        </w:div>
        <w:div w:id="318116585">
          <w:marLeft w:val="0"/>
          <w:marRight w:val="0"/>
          <w:marTop w:val="0"/>
          <w:marBottom w:val="0"/>
          <w:divBdr>
            <w:top w:val="none" w:sz="0" w:space="0" w:color="auto"/>
            <w:left w:val="none" w:sz="0" w:space="0" w:color="auto"/>
            <w:bottom w:val="none" w:sz="0" w:space="0" w:color="auto"/>
            <w:right w:val="none" w:sz="0" w:space="0" w:color="auto"/>
          </w:divBdr>
          <w:divsChild>
            <w:div w:id="772895352">
              <w:marLeft w:val="0"/>
              <w:marRight w:val="0"/>
              <w:marTop w:val="0"/>
              <w:marBottom w:val="0"/>
              <w:divBdr>
                <w:top w:val="none" w:sz="0" w:space="0" w:color="auto"/>
                <w:left w:val="none" w:sz="0" w:space="0" w:color="auto"/>
                <w:bottom w:val="none" w:sz="0" w:space="0" w:color="auto"/>
                <w:right w:val="none" w:sz="0" w:space="0" w:color="auto"/>
              </w:divBdr>
            </w:div>
            <w:div w:id="886722709">
              <w:marLeft w:val="0"/>
              <w:marRight w:val="0"/>
              <w:marTop w:val="0"/>
              <w:marBottom w:val="0"/>
              <w:divBdr>
                <w:top w:val="none" w:sz="0" w:space="0" w:color="auto"/>
                <w:left w:val="none" w:sz="0" w:space="0" w:color="auto"/>
                <w:bottom w:val="none" w:sz="0" w:space="0" w:color="auto"/>
                <w:right w:val="none" w:sz="0" w:space="0" w:color="auto"/>
              </w:divBdr>
            </w:div>
            <w:div w:id="1228104542">
              <w:marLeft w:val="0"/>
              <w:marRight w:val="0"/>
              <w:marTop w:val="0"/>
              <w:marBottom w:val="0"/>
              <w:divBdr>
                <w:top w:val="none" w:sz="0" w:space="0" w:color="auto"/>
                <w:left w:val="none" w:sz="0" w:space="0" w:color="auto"/>
                <w:bottom w:val="none" w:sz="0" w:space="0" w:color="auto"/>
                <w:right w:val="none" w:sz="0" w:space="0" w:color="auto"/>
              </w:divBdr>
            </w:div>
            <w:div w:id="1736515101">
              <w:marLeft w:val="0"/>
              <w:marRight w:val="0"/>
              <w:marTop w:val="0"/>
              <w:marBottom w:val="0"/>
              <w:divBdr>
                <w:top w:val="none" w:sz="0" w:space="0" w:color="auto"/>
                <w:left w:val="none" w:sz="0" w:space="0" w:color="auto"/>
                <w:bottom w:val="none" w:sz="0" w:space="0" w:color="auto"/>
                <w:right w:val="none" w:sz="0" w:space="0" w:color="auto"/>
              </w:divBdr>
            </w:div>
          </w:divsChild>
        </w:div>
        <w:div w:id="330455777">
          <w:marLeft w:val="0"/>
          <w:marRight w:val="0"/>
          <w:marTop w:val="0"/>
          <w:marBottom w:val="0"/>
          <w:divBdr>
            <w:top w:val="none" w:sz="0" w:space="0" w:color="auto"/>
            <w:left w:val="none" w:sz="0" w:space="0" w:color="auto"/>
            <w:bottom w:val="none" w:sz="0" w:space="0" w:color="auto"/>
            <w:right w:val="none" w:sz="0" w:space="0" w:color="auto"/>
          </w:divBdr>
        </w:div>
        <w:div w:id="346252436">
          <w:marLeft w:val="0"/>
          <w:marRight w:val="0"/>
          <w:marTop w:val="0"/>
          <w:marBottom w:val="0"/>
          <w:divBdr>
            <w:top w:val="none" w:sz="0" w:space="0" w:color="auto"/>
            <w:left w:val="none" w:sz="0" w:space="0" w:color="auto"/>
            <w:bottom w:val="none" w:sz="0" w:space="0" w:color="auto"/>
            <w:right w:val="none" w:sz="0" w:space="0" w:color="auto"/>
          </w:divBdr>
          <w:divsChild>
            <w:div w:id="1561477542">
              <w:marLeft w:val="0"/>
              <w:marRight w:val="0"/>
              <w:marTop w:val="0"/>
              <w:marBottom w:val="0"/>
              <w:divBdr>
                <w:top w:val="none" w:sz="0" w:space="0" w:color="auto"/>
                <w:left w:val="none" w:sz="0" w:space="0" w:color="auto"/>
                <w:bottom w:val="none" w:sz="0" w:space="0" w:color="auto"/>
                <w:right w:val="none" w:sz="0" w:space="0" w:color="auto"/>
              </w:divBdr>
            </w:div>
            <w:div w:id="1701782602">
              <w:marLeft w:val="0"/>
              <w:marRight w:val="0"/>
              <w:marTop w:val="0"/>
              <w:marBottom w:val="0"/>
              <w:divBdr>
                <w:top w:val="none" w:sz="0" w:space="0" w:color="auto"/>
                <w:left w:val="none" w:sz="0" w:space="0" w:color="auto"/>
                <w:bottom w:val="none" w:sz="0" w:space="0" w:color="auto"/>
                <w:right w:val="none" w:sz="0" w:space="0" w:color="auto"/>
              </w:divBdr>
            </w:div>
            <w:div w:id="1723669882">
              <w:marLeft w:val="0"/>
              <w:marRight w:val="0"/>
              <w:marTop w:val="0"/>
              <w:marBottom w:val="0"/>
              <w:divBdr>
                <w:top w:val="none" w:sz="0" w:space="0" w:color="auto"/>
                <w:left w:val="none" w:sz="0" w:space="0" w:color="auto"/>
                <w:bottom w:val="none" w:sz="0" w:space="0" w:color="auto"/>
                <w:right w:val="none" w:sz="0" w:space="0" w:color="auto"/>
              </w:divBdr>
            </w:div>
            <w:div w:id="1766149073">
              <w:marLeft w:val="0"/>
              <w:marRight w:val="0"/>
              <w:marTop w:val="0"/>
              <w:marBottom w:val="0"/>
              <w:divBdr>
                <w:top w:val="none" w:sz="0" w:space="0" w:color="auto"/>
                <w:left w:val="none" w:sz="0" w:space="0" w:color="auto"/>
                <w:bottom w:val="none" w:sz="0" w:space="0" w:color="auto"/>
                <w:right w:val="none" w:sz="0" w:space="0" w:color="auto"/>
              </w:divBdr>
            </w:div>
            <w:div w:id="1886453792">
              <w:marLeft w:val="0"/>
              <w:marRight w:val="0"/>
              <w:marTop w:val="0"/>
              <w:marBottom w:val="0"/>
              <w:divBdr>
                <w:top w:val="none" w:sz="0" w:space="0" w:color="auto"/>
                <w:left w:val="none" w:sz="0" w:space="0" w:color="auto"/>
                <w:bottom w:val="none" w:sz="0" w:space="0" w:color="auto"/>
                <w:right w:val="none" w:sz="0" w:space="0" w:color="auto"/>
              </w:divBdr>
            </w:div>
          </w:divsChild>
        </w:div>
        <w:div w:id="350373003">
          <w:marLeft w:val="0"/>
          <w:marRight w:val="0"/>
          <w:marTop w:val="0"/>
          <w:marBottom w:val="0"/>
          <w:divBdr>
            <w:top w:val="none" w:sz="0" w:space="0" w:color="auto"/>
            <w:left w:val="none" w:sz="0" w:space="0" w:color="auto"/>
            <w:bottom w:val="none" w:sz="0" w:space="0" w:color="auto"/>
            <w:right w:val="none" w:sz="0" w:space="0" w:color="auto"/>
          </w:divBdr>
        </w:div>
        <w:div w:id="387457688">
          <w:marLeft w:val="0"/>
          <w:marRight w:val="0"/>
          <w:marTop w:val="0"/>
          <w:marBottom w:val="0"/>
          <w:divBdr>
            <w:top w:val="none" w:sz="0" w:space="0" w:color="auto"/>
            <w:left w:val="none" w:sz="0" w:space="0" w:color="auto"/>
            <w:bottom w:val="none" w:sz="0" w:space="0" w:color="auto"/>
            <w:right w:val="none" w:sz="0" w:space="0" w:color="auto"/>
          </w:divBdr>
        </w:div>
        <w:div w:id="394856607">
          <w:marLeft w:val="0"/>
          <w:marRight w:val="0"/>
          <w:marTop w:val="0"/>
          <w:marBottom w:val="0"/>
          <w:divBdr>
            <w:top w:val="none" w:sz="0" w:space="0" w:color="auto"/>
            <w:left w:val="none" w:sz="0" w:space="0" w:color="auto"/>
            <w:bottom w:val="none" w:sz="0" w:space="0" w:color="auto"/>
            <w:right w:val="none" w:sz="0" w:space="0" w:color="auto"/>
          </w:divBdr>
          <w:divsChild>
            <w:div w:id="1318340463">
              <w:marLeft w:val="-75"/>
              <w:marRight w:val="0"/>
              <w:marTop w:val="30"/>
              <w:marBottom w:val="30"/>
              <w:divBdr>
                <w:top w:val="none" w:sz="0" w:space="0" w:color="auto"/>
                <w:left w:val="none" w:sz="0" w:space="0" w:color="auto"/>
                <w:bottom w:val="none" w:sz="0" w:space="0" w:color="auto"/>
                <w:right w:val="none" w:sz="0" w:space="0" w:color="auto"/>
              </w:divBdr>
              <w:divsChild>
                <w:div w:id="169489190">
                  <w:marLeft w:val="0"/>
                  <w:marRight w:val="0"/>
                  <w:marTop w:val="0"/>
                  <w:marBottom w:val="0"/>
                  <w:divBdr>
                    <w:top w:val="none" w:sz="0" w:space="0" w:color="auto"/>
                    <w:left w:val="none" w:sz="0" w:space="0" w:color="auto"/>
                    <w:bottom w:val="none" w:sz="0" w:space="0" w:color="auto"/>
                    <w:right w:val="none" w:sz="0" w:space="0" w:color="auto"/>
                  </w:divBdr>
                  <w:divsChild>
                    <w:div w:id="1836725922">
                      <w:marLeft w:val="0"/>
                      <w:marRight w:val="0"/>
                      <w:marTop w:val="0"/>
                      <w:marBottom w:val="0"/>
                      <w:divBdr>
                        <w:top w:val="none" w:sz="0" w:space="0" w:color="auto"/>
                        <w:left w:val="none" w:sz="0" w:space="0" w:color="auto"/>
                        <w:bottom w:val="none" w:sz="0" w:space="0" w:color="auto"/>
                        <w:right w:val="none" w:sz="0" w:space="0" w:color="auto"/>
                      </w:divBdr>
                    </w:div>
                  </w:divsChild>
                </w:div>
                <w:div w:id="196554793">
                  <w:marLeft w:val="0"/>
                  <w:marRight w:val="0"/>
                  <w:marTop w:val="0"/>
                  <w:marBottom w:val="0"/>
                  <w:divBdr>
                    <w:top w:val="none" w:sz="0" w:space="0" w:color="auto"/>
                    <w:left w:val="none" w:sz="0" w:space="0" w:color="auto"/>
                    <w:bottom w:val="none" w:sz="0" w:space="0" w:color="auto"/>
                    <w:right w:val="none" w:sz="0" w:space="0" w:color="auto"/>
                  </w:divBdr>
                  <w:divsChild>
                    <w:div w:id="1227691306">
                      <w:marLeft w:val="0"/>
                      <w:marRight w:val="0"/>
                      <w:marTop w:val="0"/>
                      <w:marBottom w:val="0"/>
                      <w:divBdr>
                        <w:top w:val="none" w:sz="0" w:space="0" w:color="auto"/>
                        <w:left w:val="none" w:sz="0" w:space="0" w:color="auto"/>
                        <w:bottom w:val="none" w:sz="0" w:space="0" w:color="auto"/>
                        <w:right w:val="none" w:sz="0" w:space="0" w:color="auto"/>
                      </w:divBdr>
                    </w:div>
                  </w:divsChild>
                </w:div>
                <w:div w:id="323630323">
                  <w:marLeft w:val="0"/>
                  <w:marRight w:val="0"/>
                  <w:marTop w:val="0"/>
                  <w:marBottom w:val="0"/>
                  <w:divBdr>
                    <w:top w:val="none" w:sz="0" w:space="0" w:color="auto"/>
                    <w:left w:val="none" w:sz="0" w:space="0" w:color="auto"/>
                    <w:bottom w:val="none" w:sz="0" w:space="0" w:color="auto"/>
                    <w:right w:val="none" w:sz="0" w:space="0" w:color="auto"/>
                  </w:divBdr>
                  <w:divsChild>
                    <w:div w:id="936181817">
                      <w:marLeft w:val="0"/>
                      <w:marRight w:val="0"/>
                      <w:marTop w:val="0"/>
                      <w:marBottom w:val="0"/>
                      <w:divBdr>
                        <w:top w:val="none" w:sz="0" w:space="0" w:color="auto"/>
                        <w:left w:val="none" w:sz="0" w:space="0" w:color="auto"/>
                        <w:bottom w:val="none" w:sz="0" w:space="0" w:color="auto"/>
                        <w:right w:val="none" w:sz="0" w:space="0" w:color="auto"/>
                      </w:divBdr>
                    </w:div>
                  </w:divsChild>
                </w:div>
                <w:div w:id="479468704">
                  <w:marLeft w:val="0"/>
                  <w:marRight w:val="0"/>
                  <w:marTop w:val="0"/>
                  <w:marBottom w:val="0"/>
                  <w:divBdr>
                    <w:top w:val="none" w:sz="0" w:space="0" w:color="auto"/>
                    <w:left w:val="none" w:sz="0" w:space="0" w:color="auto"/>
                    <w:bottom w:val="none" w:sz="0" w:space="0" w:color="auto"/>
                    <w:right w:val="none" w:sz="0" w:space="0" w:color="auto"/>
                  </w:divBdr>
                  <w:divsChild>
                    <w:div w:id="904267504">
                      <w:marLeft w:val="0"/>
                      <w:marRight w:val="0"/>
                      <w:marTop w:val="0"/>
                      <w:marBottom w:val="0"/>
                      <w:divBdr>
                        <w:top w:val="none" w:sz="0" w:space="0" w:color="auto"/>
                        <w:left w:val="none" w:sz="0" w:space="0" w:color="auto"/>
                        <w:bottom w:val="none" w:sz="0" w:space="0" w:color="auto"/>
                        <w:right w:val="none" w:sz="0" w:space="0" w:color="auto"/>
                      </w:divBdr>
                    </w:div>
                  </w:divsChild>
                </w:div>
                <w:div w:id="534581975">
                  <w:marLeft w:val="0"/>
                  <w:marRight w:val="0"/>
                  <w:marTop w:val="0"/>
                  <w:marBottom w:val="0"/>
                  <w:divBdr>
                    <w:top w:val="none" w:sz="0" w:space="0" w:color="auto"/>
                    <w:left w:val="none" w:sz="0" w:space="0" w:color="auto"/>
                    <w:bottom w:val="none" w:sz="0" w:space="0" w:color="auto"/>
                    <w:right w:val="none" w:sz="0" w:space="0" w:color="auto"/>
                  </w:divBdr>
                  <w:divsChild>
                    <w:div w:id="889531352">
                      <w:marLeft w:val="0"/>
                      <w:marRight w:val="0"/>
                      <w:marTop w:val="0"/>
                      <w:marBottom w:val="0"/>
                      <w:divBdr>
                        <w:top w:val="none" w:sz="0" w:space="0" w:color="auto"/>
                        <w:left w:val="none" w:sz="0" w:space="0" w:color="auto"/>
                        <w:bottom w:val="none" w:sz="0" w:space="0" w:color="auto"/>
                        <w:right w:val="none" w:sz="0" w:space="0" w:color="auto"/>
                      </w:divBdr>
                    </w:div>
                  </w:divsChild>
                </w:div>
                <w:div w:id="626937789">
                  <w:marLeft w:val="0"/>
                  <w:marRight w:val="0"/>
                  <w:marTop w:val="0"/>
                  <w:marBottom w:val="0"/>
                  <w:divBdr>
                    <w:top w:val="none" w:sz="0" w:space="0" w:color="auto"/>
                    <w:left w:val="none" w:sz="0" w:space="0" w:color="auto"/>
                    <w:bottom w:val="none" w:sz="0" w:space="0" w:color="auto"/>
                    <w:right w:val="none" w:sz="0" w:space="0" w:color="auto"/>
                  </w:divBdr>
                  <w:divsChild>
                    <w:div w:id="847669913">
                      <w:marLeft w:val="0"/>
                      <w:marRight w:val="0"/>
                      <w:marTop w:val="0"/>
                      <w:marBottom w:val="0"/>
                      <w:divBdr>
                        <w:top w:val="none" w:sz="0" w:space="0" w:color="auto"/>
                        <w:left w:val="none" w:sz="0" w:space="0" w:color="auto"/>
                        <w:bottom w:val="none" w:sz="0" w:space="0" w:color="auto"/>
                        <w:right w:val="none" w:sz="0" w:space="0" w:color="auto"/>
                      </w:divBdr>
                    </w:div>
                  </w:divsChild>
                </w:div>
                <w:div w:id="1654792082">
                  <w:marLeft w:val="0"/>
                  <w:marRight w:val="0"/>
                  <w:marTop w:val="0"/>
                  <w:marBottom w:val="0"/>
                  <w:divBdr>
                    <w:top w:val="none" w:sz="0" w:space="0" w:color="auto"/>
                    <w:left w:val="none" w:sz="0" w:space="0" w:color="auto"/>
                    <w:bottom w:val="none" w:sz="0" w:space="0" w:color="auto"/>
                    <w:right w:val="none" w:sz="0" w:space="0" w:color="auto"/>
                  </w:divBdr>
                  <w:divsChild>
                    <w:div w:id="1556160533">
                      <w:marLeft w:val="0"/>
                      <w:marRight w:val="0"/>
                      <w:marTop w:val="0"/>
                      <w:marBottom w:val="0"/>
                      <w:divBdr>
                        <w:top w:val="none" w:sz="0" w:space="0" w:color="auto"/>
                        <w:left w:val="none" w:sz="0" w:space="0" w:color="auto"/>
                        <w:bottom w:val="none" w:sz="0" w:space="0" w:color="auto"/>
                        <w:right w:val="none" w:sz="0" w:space="0" w:color="auto"/>
                      </w:divBdr>
                    </w:div>
                  </w:divsChild>
                </w:div>
                <w:div w:id="1817598754">
                  <w:marLeft w:val="0"/>
                  <w:marRight w:val="0"/>
                  <w:marTop w:val="0"/>
                  <w:marBottom w:val="0"/>
                  <w:divBdr>
                    <w:top w:val="none" w:sz="0" w:space="0" w:color="auto"/>
                    <w:left w:val="none" w:sz="0" w:space="0" w:color="auto"/>
                    <w:bottom w:val="none" w:sz="0" w:space="0" w:color="auto"/>
                    <w:right w:val="none" w:sz="0" w:space="0" w:color="auto"/>
                  </w:divBdr>
                  <w:divsChild>
                    <w:div w:id="159338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52625">
          <w:marLeft w:val="0"/>
          <w:marRight w:val="0"/>
          <w:marTop w:val="0"/>
          <w:marBottom w:val="0"/>
          <w:divBdr>
            <w:top w:val="none" w:sz="0" w:space="0" w:color="auto"/>
            <w:left w:val="none" w:sz="0" w:space="0" w:color="auto"/>
            <w:bottom w:val="none" w:sz="0" w:space="0" w:color="auto"/>
            <w:right w:val="none" w:sz="0" w:space="0" w:color="auto"/>
          </w:divBdr>
          <w:divsChild>
            <w:div w:id="1079406112">
              <w:marLeft w:val="0"/>
              <w:marRight w:val="0"/>
              <w:marTop w:val="0"/>
              <w:marBottom w:val="0"/>
              <w:divBdr>
                <w:top w:val="none" w:sz="0" w:space="0" w:color="auto"/>
                <w:left w:val="none" w:sz="0" w:space="0" w:color="auto"/>
                <w:bottom w:val="none" w:sz="0" w:space="0" w:color="auto"/>
                <w:right w:val="none" w:sz="0" w:space="0" w:color="auto"/>
              </w:divBdr>
            </w:div>
            <w:div w:id="1283145671">
              <w:marLeft w:val="0"/>
              <w:marRight w:val="0"/>
              <w:marTop w:val="0"/>
              <w:marBottom w:val="0"/>
              <w:divBdr>
                <w:top w:val="none" w:sz="0" w:space="0" w:color="auto"/>
                <w:left w:val="none" w:sz="0" w:space="0" w:color="auto"/>
                <w:bottom w:val="none" w:sz="0" w:space="0" w:color="auto"/>
                <w:right w:val="none" w:sz="0" w:space="0" w:color="auto"/>
              </w:divBdr>
            </w:div>
            <w:div w:id="1461145024">
              <w:marLeft w:val="0"/>
              <w:marRight w:val="0"/>
              <w:marTop w:val="0"/>
              <w:marBottom w:val="0"/>
              <w:divBdr>
                <w:top w:val="none" w:sz="0" w:space="0" w:color="auto"/>
                <w:left w:val="none" w:sz="0" w:space="0" w:color="auto"/>
                <w:bottom w:val="none" w:sz="0" w:space="0" w:color="auto"/>
                <w:right w:val="none" w:sz="0" w:space="0" w:color="auto"/>
              </w:divBdr>
            </w:div>
            <w:div w:id="1595898933">
              <w:marLeft w:val="0"/>
              <w:marRight w:val="0"/>
              <w:marTop w:val="0"/>
              <w:marBottom w:val="0"/>
              <w:divBdr>
                <w:top w:val="none" w:sz="0" w:space="0" w:color="auto"/>
                <w:left w:val="none" w:sz="0" w:space="0" w:color="auto"/>
                <w:bottom w:val="none" w:sz="0" w:space="0" w:color="auto"/>
                <w:right w:val="none" w:sz="0" w:space="0" w:color="auto"/>
              </w:divBdr>
            </w:div>
            <w:div w:id="1852647894">
              <w:marLeft w:val="0"/>
              <w:marRight w:val="0"/>
              <w:marTop w:val="0"/>
              <w:marBottom w:val="0"/>
              <w:divBdr>
                <w:top w:val="none" w:sz="0" w:space="0" w:color="auto"/>
                <w:left w:val="none" w:sz="0" w:space="0" w:color="auto"/>
                <w:bottom w:val="none" w:sz="0" w:space="0" w:color="auto"/>
                <w:right w:val="none" w:sz="0" w:space="0" w:color="auto"/>
              </w:divBdr>
            </w:div>
          </w:divsChild>
        </w:div>
        <w:div w:id="417295112">
          <w:marLeft w:val="0"/>
          <w:marRight w:val="0"/>
          <w:marTop w:val="0"/>
          <w:marBottom w:val="0"/>
          <w:divBdr>
            <w:top w:val="none" w:sz="0" w:space="0" w:color="auto"/>
            <w:left w:val="none" w:sz="0" w:space="0" w:color="auto"/>
            <w:bottom w:val="none" w:sz="0" w:space="0" w:color="auto"/>
            <w:right w:val="none" w:sz="0" w:space="0" w:color="auto"/>
          </w:divBdr>
        </w:div>
        <w:div w:id="419958340">
          <w:marLeft w:val="0"/>
          <w:marRight w:val="0"/>
          <w:marTop w:val="0"/>
          <w:marBottom w:val="0"/>
          <w:divBdr>
            <w:top w:val="none" w:sz="0" w:space="0" w:color="auto"/>
            <w:left w:val="none" w:sz="0" w:space="0" w:color="auto"/>
            <w:bottom w:val="none" w:sz="0" w:space="0" w:color="auto"/>
            <w:right w:val="none" w:sz="0" w:space="0" w:color="auto"/>
          </w:divBdr>
        </w:div>
        <w:div w:id="420761053">
          <w:marLeft w:val="0"/>
          <w:marRight w:val="0"/>
          <w:marTop w:val="0"/>
          <w:marBottom w:val="0"/>
          <w:divBdr>
            <w:top w:val="none" w:sz="0" w:space="0" w:color="auto"/>
            <w:left w:val="none" w:sz="0" w:space="0" w:color="auto"/>
            <w:bottom w:val="none" w:sz="0" w:space="0" w:color="auto"/>
            <w:right w:val="none" w:sz="0" w:space="0" w:color="auto"/>
          </w:divBdr>
          <w:divsChild>
            <w:div w:id="90898993">
              <w:marLeft w:val="0"/>
              <w:marRight w:val="0"/>
              <w:marTop w:val="0"/>
              <w:marBottom w:val="0"/>
              <w:divBdr>
                <w:top w:val="none" w:sz="0" w:space="0" w:color="auto"/>
                <w:left w:val="none" w:sz="0" w:space="0" w:color="auto"/>
                <w:bottom w:val="none" w:sz="0" w:space="0" w:color="auto"/>
                <w:right w:val="none" w:sz="0" w:space="0" w:color="auto"/>
              </w:divBdr>
            </w:div>
            <w:div w:id="108284317">
              <w:marLeft w:val="0"/>
              <w:marRight w:val="0"/>
              <w:marTop w:val="0"/>
              <w:marBottom w:val="0"/>
              <w:divBdr>
                <w:top w:val="none" w:sz="0" w:space="0" w:color="auto"/>
                <w:left w:val="none" w:sz="0" w:space="0" w:color="auto"/>
                <w:bottom w:val="none" w:sz="0" w:space="0" w:color="auto"/>
                <w:right w:val="none" w:sz="0" w:space="0" w:color="auto"/>
              </w:divBdr>
            </w:div>
            <w:div w:id="158934789">
              <w:marLeft w:val="0"/>
              <w:marRight w:val="0"/>
              <w:marTop w:val="0"/>
              <w:marBottom w:val="0"/>
              <w:divBdr>
                <w:top w:val="none" w:sz="0" w:space="0" w:color="auto"/>
                <w:left w:val="none" w:sz="0" w:space="0" w:color="auto"/>
                <w:bottom w:val="none" w:sz="0" w:space="0" w:color="auto"/>
                <w:right w:val="none" w:sz="0" w:space="0" w:color="auto"/>
              </w:divBdr>
            </w:div>
            <w:div w:id="463426547">
              <w:marLeft w:val="0"/>
              <w:marRight w:val="0"/>
              <w:marTop w:val="0"/>
              <w:marBottom w:val="0"/>
              <w:divBdr>
                <w:top w:val="none" w:sz="0" w:space="0" w:color="auto"/>
                <w:left w:val="none" w:sz="0" w:space="0" w:color="auto"/>
                <w:bottom w:val="none" w:sz="0" w:space="0" w:color="auto"/>
                <w:right w:val="none" w:sz="0" w:space="0" w:color="auto"/>
              </w:divBdr>
            </w:div>
            <w:div w:id="2059939783">
              <w:marLeft w:val="0"/>
              <w:marRight w:val="0"/>
              <w:marTop w:val="0"/>
              <w:marBottom w:val="0"/>
              <w:divBdr>
                <w:top w:val="none" w:sz="0" w:space="0" w:color="auto"/>
                <w:left w:val="none" w:sz="0" w:space="0" w:color="auto"/>
                <w:bottom w:val="none" w:sz="0" w:space="0" w:color="auto"/>
                <w:right w:val="none" w:sz="0" w:space="0" w:color="auto"/>
              </w:divBdr>
            </w:div>
          </w:divsChild>
        </w:div>
        <w:div w:id="421996399">
          <w:marLeft w:val="0"/>
          <w:marRight w:val="0"/>
          <w:marTop w:val="0"/>
          <w:marBottom w:val="0"/>
          <w:divBdr>
            <w:top w:val="none" w:sz="0" w:space="0" w:color="auto"/>
            <w:left w:val="none" w:sz="0" w:space="0" w:color="auto"/>
            <w:bottom w:val="none" w:sz="0" w:space="0" w:color="auto"/>
            <w:right w:val="none" w:sz="0" w:space="0" w:color="auto"/>
          </w:divBdr>
        </w:div>
        <w:div w:id="435756999">
          <w:marLeft w:val="0"/>
          <w:marRight w:val="0"/>
          <w:marTop w:val="0"/>
          <w:marBottom w:val="0"/>
          <w:divBdr>
            <w:top w:val="none" w:sz="0" w:space="0" w:color="auto"/>
            <w:left w:val="none" w:sz="0" w:space="0" w:color="auto"/>
            <w:bottom w:val="none" w:sz="0" w:space="0" w:color="auto"/>
            <w:right w:val="none" w:sz="0" w:space="0" w:color="auto"/>
          </w:divBdr>
        </w:div>
        <w:div w:id="450514224">
          <w:marLeft w:val="0"/>
          <w:marRight w:val="0"/>
          <w:marTop w:val="0"/>
          <w:marBottom w:val="0"/>
          <w:divBdr>
            <w:top w:val="none" w:sz="0" w:space="0" w:color="auto"/>
            <w:left w:val="none" w:sz="0" w:space="0" w:color="auto"/>
            <w:bottom w:val="none" w:sz="0" w:space="0" w:color="auto"/>
            <w:right w:val="none" w:sz="0" w:space="0" w:color="auto"/>
          </w:divBdr>
        </w:div>
        <w:div w:id="450516397">
          <w:marLeft w:val="0"/>
          <w:marRight w:val="0"/>
          <w:marTop w:val="0"/>
          <w:marBottom w:val="0"/>
          <w:divBdr>
            <w:top w:val="none" w:sz="0" w:space="0" w:color="auto"/>
            <w:left w:val="none" w:sz="0" w:space="0" w:color="auto"/>
            <w:bottom w:val="none" w:sz="0" w:space="0" w:color="auto"/>
            <w:right w:val="none" w:sz="0" w:space="0" w:color="auto"/>
          </w:divBdr>
        </w:div>
        <w:div w:id="453522148">
          <w:marLeft w:val="0"/>
          <w:marRight w:val="0"/>
          <w:marTop w:val="0"/>
          <w:marBottom w:val="0"/>
          <w:divBdr>
            <w:top w:val="none" w:sz="0" w:space="0" w:color="auto"/>
            <w:left w:val="none" w:sz="0" w:space="0" w:color="auto"/>
            <w:bottom w:val="none" w:sz="0" w:space="0" w:color="auto"/>
            <w:right w:val="none" w:sz="0" w:space="0" w:color="auto"/>
          </w:divBdr>
        </w:div>
        <w:div w:id="456022412">
          <w:marLeft w:val="0"/>
          <w:marRight w:val="0"/>
          <w:marTop w:val="0"/>
          <w:marBottom w:val="0"/>
          <w:divBdr>
            <w:top w:val="none" w:sz="0" w:space="0" w:color="auto"/>
            <w:left w:val="none" w:sz="0" w:space="0" w:color="auto"/>
            <w:bottom w:val="none" w:sz="0" w:space="0" w:color="auto"/>
            <w:right w:val="none" w:sz="0" w:space="0" w:color="auto"/>
          </w:divBdr>
        </w:div>
        <w:div w:id="459491619">
          <w:marLeft w:val="0"/>
          <w:marRight w:val="0"/>
          <w:marTop w:val="0"/>
          <w:marBottom w:val="0"/>
          <w:divBdr>
            <w:top w:val="none" w:sz="0" w:space="0" w:color="auto"/>
            <w:left w:val="none" w:sz="0" w:space="0" w:color="auto"/>
            <w:bottom w:val="none" w:sz="0" w:space="0" w:color="auto"/>
            <w:right w:val="none" w:sz="0" w:space="0" w:color="auto"/>
          </w:divBdr>
        </w:div>
        <w:div w:id="461463650">
          <w:marLeft w:val="0"/>
          <w:marRight w:val="0"/>
          <w:marTop w:val="0"/>
          <w:marBottom w:val="0"/>
          <w:divBdr>
            <w:top w:val="none" w:sz="0" w:space="0" w:color="auto"/>
            <w:left w:val="none" w:sz="0" w:space="0" w:color="auto"/>
            <w:bottom w:val="none" w:sz="0" w:space="0" w:color="auto"/>
            <w:right w:val="none" w:sz="0" w:space="0" w:color="auto"/>
          </w:divBdr>
        </w:div>
        <w:div w:id="461964351">
          <w:marLeft w:val="0"/>
          <w:marRight w:val="0"/>
          <w:marTop w:val="0"/>
          <w:marBottom w:val="0"/>
          <w:divBdr>
            <w:top w:val="none" w:sz="0" w:space="0" w:color="auto"/>
            <w:left w:val="none" w:sz="0" w:space="0" w:color="auto"/>
            <w:bottom w:val="none" w:sz="0" w:space="0" w:color="auto"/>
            <w:right w:val="none" w:sz="0" w:space="0" w:color="auto"/>
          </w:divBdr>
        </w:div>
        <w:div w:id="486943940">
          <w:marLeft w:val="0"/>
          <w:marRight w:val="0"/>
          <w:marTop w:val="0"/>
          <w:marBottom w:val="0"/>
          <w:divBdr>
            <w:top w:val="none" w:sz="0" w:space="0" w:color="auto"/>
            <w:left w:val="none" w:sz="0" w:space="0" w:color="auto"/>
            <w:bottom w:val="none" w:sz="0" w:space="0" w:color="auto"/>
            <w:right w:val="none" w:sz="0" w:space="0" w:color="auto"/>
          </w:divBdr>
        </w:div>
        <w:div w:id="490751218">
          <w:marLeft w:val="0"/>
          <w:marRight w:val="0"/>
          <w:marTop w:val="0"/>
          <w:marBottom w:val="0"/>
          <w:divBdr>
            <w:top w:val="none" w:sz="0" w:space="0" w:color="auto"/>
            <w:left w:val="none" w:sz="0" w:space="0" w:color="auto"/>
            <w:bottom w:val="none" w:sz="0" w:space="0" w:color="auto"/>
            <w:right w:val="none" w:sz="0" w:space="0" w:color="auto"/>
          </w:divBdr>
        </w:div>
        <w:div w:id="493422639">
          <w:marLeft w:val="0"/>
          <w:marRight w:val="0"/>
          <w:marTop w:val="0"/>
          <w:marBottom w:val="0"/>
          <w:divBdr>
            <w:top w:val="none" w:sz="0" w:space="0" w:color="auto"/>
            <w:left w:val="none" w:sz="0" w:space="0" w:color="auto"/>
            <w:bottom w:val="none" w:sz="0" w:space="0" w:color="auto"/>
            <w:right w:val="none" w:sz="0" w:space="0" w:color="auto"/>
          </w:divBdr>
        </w:div>
        <w:div w:id="496311065">
          <w:marLeft w:val="0"/>
          <w:marRight w:val="0"/>
          <w:marTop w:val="0"/>
          <w:marBottom w:val="0"/>
          <w:divBdr>
            <w:top w:val="none" w:sz="0" w:space="0" w:color="auto"/>
            <w:left w:val="none" w:sz="0" w:space="0" w:color="auto"/>
            <w:bottom w:val="none" w:sz="0" w:space="0" w:color="auto"/>
            <w:right w:val="none" w:sz="0" w:space="0" w:color="auto"/>
          </w:divBdr>
          <w:divsChild>
            <w:div w:id="98335699">
              <w:marLeft w:val="0"/>
              <w:marRight w:val="0"/>
              <w:marTop w:val="0"/>
              <w:marBottom w:val="0"/>
              <w:divBdr>
                <w:top w:val="none" w:sz="0" w:space="0" w:color="auto"/>
                <w:left w:val="none" w:sz="0" w:space="0" w:color="auto"/>
                <w:bottom w:val="none" w:sz="0" w:space="0" w:color="auto"/>
                <w:right w:val="none" w:sz="0" w:space="0" w:color="auto"/>
              </w:divBdr>
            </w:div>
            <w:div w:id="908001972">
              <w:marLeft w:val="0"/>
              <w:marRight w:val="0"/>
              <w:marTop w:val="0"/>
              <w:marBottom w:val="0"/>
              <w:divBdr>
                <w:top w:val="none" w:sz="0" w:space="0" w:color="auto"/>
                <w:left w:val="none" w:sz="0" w:space="0" w:color="auto"/>
                <w:bottom w:val="none" w:sz="0" w:space="0" w:color="auto"/>
                <w:right w:val="none" w:sz="0" w:space="0" w:color="auto"/>
              </w:divBdr>
            </w:div>
            <w:div w:id="1256210270">
              <w:marLeft w:val="0"/>
              <w:marRight w:val="0"/>
              <w:marTop w:val="0"/>
              <w:marBottom w:val="0"/>
              <w:divBdr>
                <w:top w:val="none" w:sz="0" w:space="0" w:color="auto"/>
                <w:left w:val="none" w:sz="0" w:space="0" w:color="auto"/>
                <w:bottom w:val="none" w:sz="0" w:space="0" w:color="auto"/>
                <w:right w:val="none" w:sz="0" w:space="0" w:color="auto"/>
              </w:divBdr>
            </w:div>
            <w:div w:id="1955477409">
              <w:marLeft w:val="0"/>
              <w:marRight w:val="0"/>
              <w:marTop w:val="0"/>
              <w:marBottom w:val="0"/>
              <w:divBdr>
                <w:top w:val="none" w:sz="0" w:space="0" w:color="auto"/>
                <w:left w:val="none" w:sz="0" w:space="0" w:color="auto"/>
                <w:bottom w:val="none" w:sz="0" w:space="0" w:color="auto"/>
                <w:right w:val="none" w:sz="0" w:space="0" w:color="auto"/>
              </w:divBdr>
            </w:div>
          </w:divsChild>
        </w:div>
        <w:div w:id="497117964">
          <w:marLeft w:val="0"/>
          <w:marRight w:val="0"/>
          <w:marTop w:val="0"/>
          <w:marBottom w:val="0"/>
          <w:divBdr>
            <w:top w:val="none" w:sz="0" w:space="0" w:color="auto"/>
            <w:left w:val="none" w:sz="0" w:space="0" w:color="auto"/>
            <w:bottom w:val="none" w:sz="0" w:space="0" w:color="auto"/>
            <w:right w:val="none" w:sz="0" w:space="0" w:color="auto"/>
          </w:divBdr>
        </w:div>
        <w:div w:id="497773970">
          <w:marLeft w:val="0"/>
          <w:marRight w:val="0"/>
          <w:marTop w:val="0"/>
          <w:marBottom w:val="0"/>
          <w:divBdr>
            <w:top w:val="none" w:sz="0" w:space="0" w:color="auto"/>
            <w:left w:val="none" w:sz="0" w:space="0" w:color="auto"/>
            <w:bottom w:val="none" w:sz="0" w:space="0" w:color="auto"/>
            <w:right w:val="none" w:sz="0" w:space="0" w:color="auto"/>
          </w:divBdr>
        </w:div>
        <w:div w:id="504521018">
          <w:marLeft w:val="0"/>
          <w:marRight w:val="0"/>
          <w:marTop w:val="0"/>
          <w:marBottom w:val="0"/>
          <w:divBdr>
            <w:top w:val="none" w:sz="0" w:space="0" w:color="auto"/>
            <w:left w:val="none" w:sz="0" w:space="0" w:color="auto"/>
            <w:bottom w:val="none" w:sz="0" w:space="0" w:color="auto"/>
            <w:right w:val="none" w:sz="0" w:space="0" w:color="auto"/>
          </w:divBdr>
        </w:div>
        <w:div w:id="509950863">
          <w:marLeft w:val="0"/>
          <w:marRight w:val="0"/>
          <w:marTop w:val="0"/>
          <w:marBottom w:val="0"/>
          <w:divBdr>
            <w:top w:val="none" w:sz="0" w:space="0" w:color="auto"/>
            <w:left w:val="none" w:sz="0" w:space="0" w:color="auto"/>
            <w:bottom w:val="none" w:sz="0" w:space="0" w:color="auto"/>
            <w:right w:val="none" w:sz="0" w:space="0" w:color="auto"/>
          </w:divBdr>
        </w:div>
        <w:div w:id="517357570">
          <w:marLeft w:val="0"/>
          <w:marRight w:val="0"/>
          <w:marTop w:val="0"/>
          <w:marBottom w:val="0"/>
          <w:divBdr>
            <w:top w:val="none" w:sz="0" w:space="0" w:color="auto"/>
            <w:left w:val="none" w:sz="0" w:space="0" w:color="auto"/>
            <w:bottom w:val="none" w:sz="0" w:space="0" w:color="auto"/>
            <w:right w:val="none" w:sz="0" w:space="0" w:color="auto"/>
          </w:divBdr>
        </w:div>
        <w:div w:id="524516575">
          <w:marLeft w:val="0"/>
          <w:marRight w:val="0"/>
          <w:marTop w:val="0"/>
          <w:marBottom w:val="0"/>
          <w:divBdr>
            <w:top w:val="none" w:sz="0" w:space="0" w:color="auto"/>
            <w:left w:val="none" w:sz="0" w:space="0" w:color="auto"/>
            <w:bottom w:val="none" w:sz="0" w:space="0" w:color="auto"/>
            <w:right w:val="none" w:sz="0" w:space="0" w:color="auto"/>
          </w:divBdr>
        </w:div>
        <w:div w:id="542523694">
          <w:marLeft w:val="0"/>
          <w:marRight w:val="0"/>
          <w:marTop w:val="0"/>
          <w:marBottom w:val="0"/>
          <w:divBdr>
            <w:top w:val="none" w:sz="0" w:space="0" w:color="auto"/>
            <w:left w:val="none" w:sz="0" w:space="0" w:color="auto"/>
            <w:bottom w:val="none" w:sz="0" w:space="0" w:color="auto"/>
            <w:right w:val="none" w:sz="0" w:space="0" w:color="auto"/>
          </w:divBdr>
        </w:div>
        <w:div w:id="552738596">
          <w:marLeft w:val="0"/>
          <w:marRight w:val="0"/>
          <w:marTop w:val="0"/>
          <w:marBottom w:val="0"/>
          <w:divBdr>
            <w:top w:val="none" w:sz="0" w:space="0" w:color="auto"/>
            <w:left w:val="none" w:sz="0" w:space="0" w:color="auto"/>
            <w:bottom w:val="none" w:sz="0" w:space="0" w:color="auto"/>
            <w:right w:val="none" w:sz="0" w:space="0" w:color="auto"/>
          </w:divBdr>
        </w:div>
        <w:div w:id="571500213">
          <w:marLeft w:val="0"/>
          <w:marRight w:val="0"/>
          <w:marTop w:val="0"/>
          <w:marBottom w:val="0"/>
          <w:divBdr>
            <w:top w:val="none" w:sz="0" w:space="0" w:color="auto"/>
            <w:left w:val="none" w:sz="0" w:space="0" w:color="auto"/>
            <w:bottom w:val="none" w:sz="0" w:space="0" w:color="auto"/>
            <w:right w:val="none" w:sz="0" w:space="0" w:color="auto"/>
          </w:divBdr>
        </w:div>
        <w:div w:id="573929390">
          <w:marLeft w:val="0"/>
          <w:marRight w:val="0"/>
          <w:marTop w:val="0"/>
          <w:marBottom w:val="0"/>
          <w:divBdr>
            <w:top w:val="none" w:sz="0" w:space="0" w:color="auto"/>
            <w:left w:val="none" w:sz="0" w:space="0" w:color="auto"/>
            <w:bottom w:val="none" w:sz="0" w:space="0" w:color="auto"/>
            <w:right w:val="none" w:sz="0" w:space="0" w:color="auto"/>
          </w:divBdr>
        </w:div>
        <w:div w:id="575824209">
          <w:marLeft w:val="0"/>
          <w:marRight w:val="0"/>
          <w:marTop w:val="0"/>
          <w:marBottom w:val="0"/>
          <w:divBdr>
            <w:top w:val="none" w:sz="0" w:space="0" w:color="auto"/>
            <w:left w:val="none" w:sz="0" w:space="0" w:color="auto"/>
            <w:bottom w:val="none" w:sz="0" w:space="0" w:color="auto"/>
            <w:right w:val="none" w:sz="0" w:space="0" w:color="auto"/>
          </w:divBdr>
        </w:div>
        <w:div w:id="577442274">
          <w:marLeft w:val="0"/>
          <w:marRight w:val="0"/>
          <w:marTop w:val="0"/>
          <w:marBottom w:val="0"/>
          <w:divBdr>
            <w:top w:val="none" w:sz="0" w:space="0" w:color="auto"/>
            <w:left w:val="none" w:sz="0" w:space="0" w:color="auto"/>
            <w:bottom w:val="none" w:sz="0" w:space="0" w:color="auto"/>
            <w:right w:val="none" w:sz="0" w:space="0" w:color="auto"/>
          </w:divBdr>
        </w:div>
        <w:div w:id="578637705">
          <w:marLeft w:val="0"/>
          <w:marRight w:val="0"/>
          <w:marTop w:val="0"/>
          <w:marBottom w:val="0"/>
          <w:divBdr>
            <w:top w:val="none" w:sz="0" w:space="0" w:color="auto"/>
            <w:left w:val="none" w:sz="0" w:space="0" w:color="auto"/>
            <w:bottom w:val="none" w:sz="0" w:space="0" w:color="auto"/>
            <w:right w:val="none" w:sz="0" w:space="0" w:color="auto"/>
          </w:divBdr>
        </w:div>
        <w:div w:id="585697495">
          <w:marLeft w:val="0"/>
          <w:marRight w:val="0"/>
          <w:marTop w:val="0"/>
          <w:marBottom w:val="0"/>
          <w:divBdr>
            <w:top w:val="none" w:sz="0" w:space="0" w:color="auto"/>
            <w:left w:val="none" w:sz="0" w:space="0" w:color="auto"/>
            <w:bottom w:val="none" w:sz="0" w:space="0" w:color="auto"/>
            <w:right w:val="none" w:sz="0" w:space="0" w:color="auto"/>
          </w:divBdr>
        </w:div>
        <w:div w:id="604460780">
          <w:marLeft w:val="0"/>
          <w:marRight w:val="0"/>
          <w:marTop w:val="0"/>
          <w:marBottom w:val="0"/>
          <w:divBdr>
            <w:top w:val="none" w:sz="0" w:space="0" w:color="auto"/>
            <w:left w:val="none" w:sz="0" w:space="0" w:color="auto"/>
            <w:bottom w:val="none" w:sz="0" w:space="0" w:color="auto"/>
            <w:right w:val="none" w:sz="0" w:space="0" w:color="auto"/>
          </w:divBdr>
          <w:divsChild>
            <w:div w:id="825557527">
              <w:marLeft w:val="0"/>
              <w:marRight w:val="0"/>
              <w:marTop w:val="0"/>
              <w:marBottom w:val="0"/>
              <w:divBdr>
                <w:top w:val="none" w:sz="0" w:space="0" w:color="auto"/>
                <w:left w:val="none" w:sz="0" w:space="0" w:color="auto"/>
                <w:bottom w:val="none" w:sz="0" w:space="0" w:color="auto"/>
                <w:right w:val="none" w:sz="0" w:space="0" w:color="auto"/>
              </w:divBdr>
            </w:div>
            <w:div w:id="1809126580">
              <w:marLeft w:val="0"/>
              <w:marRight w:val="0"/>
              <w:marTop w:val="0"/>
              <w:marBottom w:val="0"/>
              <w:divBdr>
                <w:top w:val="none" w:sz="0" w:space="0" w:color="auto"/>
                <w:left w:val="none" w:sz="0" w:space="0" w:color="auto"/>
                <w:bottom w:val="none" w:sz="0" w:space="0" w:color="auto"/>
                <w:right w:val="none" w:sz="0" w:space="0" w:color="auto"/>
              </w:divBdr>
            </w:div>
          </w:divsChild>
        </w:div>
        <w:div w:id="614795457">
          <w:marLeft w:val="0"/>
          <w:marRight w:val="0"/>
          <w:marTop w:val="0"/>
          <w:marBottom w:val="0"/>
          <w:divBdr>
            <w:top w:val="none" w:sz="0" w:space="0" w:color="auto"/>
            <w:left w:val="none" w:sz="0" w:space="0" w:color="auto"/>
            <w:bottom w:val="none" w:sz="0" w:space="0" w:color="auto"/>
            <w:right w:val="none" w:sz="0" w:space="0" w:color="auto"/>
          </w:divBdr>
        </w:div>
        <w:div w:id="626203444">
          <w:marLeft w:val="0"/>
          <w:marRight w:val="0"/>
          <w:marTop w:val="0"/>
          <w:marBottom w:val="0"/>
          <w:divBdr>
            <w:top w:val="none" w:sz="0" w:space="0" w:color="auto"/>
            <w:left w:val="none" w:sz="0" w:space="0" w:color="auto"/>
            <w:bottom w:val="none" w:sz="0" w:space="0" w:color="auto"/>
            <w:right w:val="none" w:sz="0" w:space="0" w:color="auto"/>
          </w:divBdr>
          <w:divsChild>
            <w:div w:id="127169672">
              <w:marLeft w:val="0"/>
              <w:marRight w:val="0"/>
              <w:marTop w:val="0"/>
              <w:marBottom w:val="0"/>
              <w:divBdr>
                <w:top w:val="none" w:sz="0" w:space="0" w:color="auto"/>
                <w:left w:val="none" w:sz="0" w:space="0" w:color="auto"/>
                <w:bottom w:val="none" w:sz="0" w:space="0" w:color="auto"/>
                <w:right w:val="none" w:sz="0" w:space="0" w:color="auto"/>
              </w:divBdr>
            </w:div>
            <w:div w:id="728110157">
              <w:marLeft w:val="0"/>
              <w:marRight w:val="0"/>
              <w:marTop w:val="0"/>
              <w:marBottom w:val="0"/>
              <w:divBdr>
                <w:top w:val="none" w:sz="0" w:space="0" w:color="auto"/>
                <w:left w:val="none" w:sz="0" w:space="0" w:color="auto"/>
                <w:bottom w:val="none" w:sz="0" w:space="0" w:color="auto"/>
                <w:right w:val="none" w:sz="0" w:space="0" w:color="auto"/>
              </w:divBdr>
            </w:div>
            <w:div w:id="807935834">
              <w:marLeft w:val="0"/>
              <w:marRight w:val="0"/>
              <w:marTop w:val="0"/>
              <w:marBottom w:val="0"/>
              <w:divBdr>
                <w:top w:val="none" w:sz="0" w:space="0" w:color="auto"/>
                <w:left w:val="none" w:sz="0" w:space="0" w:color="auto"/>
                <w:bottom w:val="none" w:sz="0" w:space="0" w:color="auto"/>
                <w:right w:val="none" w:sz="0" w:space="0" w:color="auto"/>
              </w:divBdr>
            </w:div>
            <w:div w:id="1111165190">
              <w:marLeft w:val="0"/>
              <w:marRight w:val="0"/>
              <w:marTop w:val="0"/>
              <w:marBottom w:val="0"/>
              <w:divBdr>
                <w:top w:val="none" w:sz="0" w:space="0" w:color="auto"/>
                <w:left w:val="none" w:sz="0" w:space="0" w:color="auto"/>
                <w:bottom w:val="none" w:sz="0" w:space="0" w:color="auto"/>
                <w:right w:val="none" w:sz="0" w:space="0" w:color="auto"/>
              </w:divBdr>
            </w:div>
            <w:div w:id="1810898269">
              <w:marLeft w:val="0"/>
              <w:marRight w:val="0"/>
              <w:marTop w:val="0"/>
              <w:marBottom w:val="0"/>
              <w:divBdr>
                <w:top w:val="none" w:sz="0" w:space="0" w:color="auto"/>
                <w:left w:val="none" w:sz="0" w:space="0" w:color="auto"/>
                <w:bottom w:val="none" w:sz="0" w:space="0" w:color="auto"/>
                <w:right w:val="none" w:sz="0" w:space="0" w:color="auto"/>
              </w:divBdr>
            </w:div>
          </w:divsChild>
        </w:div>
        <w:div w:id="629823498">
          <w:marLeft w:val="0"/>
          <w:marRight w:val="0"/>
          <w:marTop w:val="0"/>
          <w:marBottom w:val="0"/>
          <w:divBdr>
            <w:top w:val="none" w:sz="0" w:space="0" w:color="auto"/>
            <w:left w:val="none" w:sz="0" w:space="0" w:color="auto"/>
            <w:bottom w:val="none" w:sz="0" w:space="0" w:color="auto"/>
            <w:right w:val="none" w:sz="0" w:space="0" w:color="auto"/>
          </w:divBdr>
          <w:divsChild>
            <w:div w:id="150146209">
              <w:marLeft w:val="0"/>
              <w:marRight w:val="0"/>
              <w:marTop w:val="0"/>
              <w:marBottom w:val="0"/>
              <w:divBdr>
                <w:top w:val="none" w:sz="0" w:space="0" w:color="auto"/>
                <w:left w:val="none" w:sz="0" w:space="0" w:color="auto"/>
                <w:bottom w:val="none" w:sz="0" w:space="0" w:color="auto"/>
                <w:right w:val="none" w:sz="0" w:space="0" w:color="auto"/>
              </w:divBdr>
            </w:div>
            <w:div w:id="381754528">
              <w:marLeft w:val="0"/>
              <w:marRight w:val="0"/>
              <w:marTop w:val="0"/>
              <w:marBottom w:val="0"/>
              <w:divBdr>
                <w:top w:val="none" w:sz="0" w:space="0" w:color="auto"/>
                <w:left w:val="none" w:sz="0" w:space="0" w:color="auto"/>
                <w:bottom w:val="none" w:sz="0" w:space="0" w:color="auto"/>
                <w:right w:val="none" w:sz="0" w:space="0" w:color="auto"/>
              </w:divBdr>
            </w:div>
            <w:div w:id="428239620">
              <w:marLeft w:val="0"/>
              <w:marRight w:val="0"/>
              <w:marTop w:val="0"/>
              <w:marBottom w:val="0"/>
              <w:divBdr>
                <w:top w:val="none" w:sz="0" w:space="0" w:color="auto"/>
                <w:left w:val="none" w:sz="0" w:space="0" w:color="auto"/>
                <w:bottom w:val="none" w:sz="0" w:space="0" w:color="auto"/>
                <w:right w:val="none" w:sz="0" w:space="0" w:color="auto"/>
              </w:divBdr>
            </w:div>
            <w:div w:id="1109930431">
              <w:marLeft w:val="0"/>
              <w:marRight w:val="0"/>
              <w:marTop w:val="0"/>
              <w:marBottom w:val="0"/>
              <w:divBdr>
                <w:top w:val="none" w:sz="0" w:space="0" w:color="auto"/>
                <w:left w:val="none" w:sz="0" w:space="0" w:color="auto"/>
                <w:bottom w:val="none" w:sz="0" w:space="0" w:color="auto"/>
                <w:right w:val="none" w:sz="0" w:space="0" w:color="auto"/>
              </w:divBdr>
            </w:div>
            <w:div w:id="2068524686">
              <w:marLeft w:val="0"/>
              <w:marRight w:val="0"/>
              <w:marTop w:val="0"/>
              <w:marBottom w:val="0"/>
              <w:divBdr>
                <w:top w:val="none" w:sz="0" w:space="0" w:color="auto"/>
                <w:left w:val="none" w:sz="0" w:space="0" w:color="auto"/>
                <w:bottom w:val="none" w:sz="0" w:space="0" w:color="auto"/>
                <w:right w:val="none" w:sz="0" w:space="0" w:color="auto"/>
              </w:divBdr>
            </w:div>
          </w:divsChild>
        </w:div>
        <w:div w:id="634675650">
          <w:marLeft w:val="0"/>
          <w:marRight w:val="0"/>
          <w:marTop w:val="0"/>
          <w:marBottom w:val="0"/>
          <w:divBdr>
            <w:top w:val="none" w:sz="0" w:space="0" w:color="auto"/>
            <w:left w:val="none" w:sz="0" w:space="0" w:color="auto"/>
            <w:bottom w:val="none" w:sz="0" w:space="0" w:color="auto"/>
            <w:right w:val="none" w:sz="0" w:space="0" w:color="auto"/>
          </w:divBdr>
          <w:divsChild>
            <w:div w:id="48381054">
              <w:marLeft w:val="0"/>
              <w:marRight w:val="0"/>
              <w:marTop w:val="0"/>
              <w:marBottom w:val="0"/>
              <w:divBdr>
                <w:top w:val="none" w:sz="0" w:space="0" w:color="auto"/>
                <w:left w:val="none" w:sz="0" w:space="0" w:color="auto"/>
                <w:bottom w:val="none" w:sz="0" w:space="0" w:color="auto"/>
                <w:right w:val="none" w:sz="0" w:space="0" w:color="auto"/>
              </w:divBdr>
            </w:div>
            <w:div w:id="640573991">
              <w:marLeft w:val="0"/>
              <w:marRight w:val="0"/>
              <w:marTop w:val="0"/>
              <w:marBottom w:val="0"/>
              <w:divBdr>
                <w:top w:val="none" w:sz="0" w:space="0" w:color="auto"/>
                <w:left w:val="none" w:sz="0" w:space="0" w:color="auto"/>
                <w:bottom w:val="none" w:sz="0" w:space="0" w:color="auto"/>
                <w:right w:val="none" w:sz="0" w:space="0" w:color="auto"/>
              </w:divBdr>
            </w:div>
            <w:div w:id="740710367">
              <w:marLeft w:val="0"/>
              <w:marRight w:val="0"/>
              <w:marTop w:val="0"/>
              <w:marBottom w:val="0"/>
              <w:divBdr>
                <w:top w:val="none" w:sz="0" w:space="0" w:color="auto"/>
                <w:left w:val="none" w:sz="0" w:space="0" w:color="auto"/>
                <w:bottom w:val="none" w:sz="0" w:space="0" w:color="auto"/>
                <w:right w:val="none" w:sz="0" w:space="0" w:color="auto"/>
              </w:divBdr>
            </w:div>
            <w:div w:id="1087461749">
              <w:marLeft w:val="0"/>
              <w:marRight w:val="0"/>
              <w:marTop w:val="0"/>
              <w:marBottom w:val="0"/>
              <w:divBdr>
                <w:top w:val="none" w:sz="0" w:space="0" w:color="auto"/>
                <w:left w:val="none" w:sz="0" w:space="0" w:color="auto"/>
                <w:bottom w:val="none" w:sz="0" w:space="0" w:color="auto"/>
                <w:right w:val="none" w:sz="0" w:space="0" w:color="auto"/>
              </w:divBdr>
            </w:div>
            <w:div w:id="1291667976">
              <w:marLeft w:val="0"/>
              <w:marRight w:val="0"/>
              <w:marTop w:val="0"/>
              <w:marBottom w:val="0"/>
              <w:divBdr>
                <w:top w:val="none" w:sz="0" w:space="0" w:color="auto"/>
                <w:left w:val="none" w:sz="0" w:space="0" w:color="auto"/>
                <w:bottom w:val="none" w:sz="0" w:space="0" w:color="auto"/>
                <w:right w:val="none" w:sz="0" w:space="0" w:color="auto"/>
              </w:divBdr>
            </w:div>
          </w:divsChild>
        </w:div>
        <w:div w:id="637033948">
          <w:marLeft w:val="0"/>
          <w:marRight w:val="0"/>
          <w:marTop w:val="0"/>
          <w:marBottom w:val="0"/>
          <w:divBdr>
            <w:top w:val="none" w:sz="0" w:space="0" w:color="auto"/>
            <w:left w:val="none" w:sz="0" w:space="0" w:color="auto"/>
            <w:bottom w:val="none" w:sz="0" w:space="0" w:color="auto"/>
            <w:right w:val="none" w:sz="0" w:space="0" w:color="auto"/>
          </w:divBdr>
        </w:div>
        <w:div w:id="648020140">
          <w:marLeft w:val="0"/>
          <w:marRight w:val="0"/>
          <w:marTop w:val="0"/>
          <w:marBottom w:val="0"/>
          <w:divBdr>
            <w:top w:val="none" w:sz="0" w:space="0" w:color="auto"/>
            <w:left w:val="none" w:sz="0" w:space="0" w:color="auto"/>
            <w:bottom w:val="none" w:sz="0" w:space="0" w:color="auto"/>
            <w:right w:val="none" w:sz="0" w:space="0" w:color="auto"/>
          </w:divBdr>
        </w:div>
        <w:div w:id="656569018">
          <w:marLeft w:val="0"/>
          <w:marRight w:val="0"/>
          <w:marTop w:val="0"/>
          <w:marBottom w:val="0"/>
          <w:divBdr>
            <w:top w:val="none" w:sz="0" w:space="0" w:color="auto"/>
            <w:left w:val="none" w:sz="0" w:space="0" w:color="auto"/>
            <w:bottom w:val="none" w:sz="0" w:space="0" w:color="auto"/>
            <w:right w:val="none" w:sz="0" w:space="0" w:color="auto"/>
          </w:divBdr>
        </w:div>
        <w:div w:id="677586112">
          <w:marLeft w:val="0"/>
          <w:marRight w:val="0"/>
          <w:marTop w:val="0"/>
          <w:marBottom w:val="0"/>
          <w:divBdr>
            <w:top w:val="none" w:sz="0" w:space="0" w:color="auto"/>
            <w:left w:val="none" w:sz="0" w:space="0" w:color="auto"/>
            <w:bottom w:val="none" w:sz="0" w:space="0" w:color="auto"/>
            <w:right w:val="none" w:sz="0" w:space="0" w:color="auto"/>
          </w:divBdr>
        </w:div>
        <w:div w:id="679964996">
          <w:marLeft w:val="0"/>
          <w:marRight w:val="0"/>
          <w:marTop w:val="0"/>
          <w:marBottom w:val="0"/>
          <w:divBdr>
            <w:top w:val="none" w:sz="0" w:space="0" w:color="auto"/>
            <w:left w:val="none" w:sz="0" w:space="0" w:color="auto"/>
            <w:bottom w:val="none" w:sz="0" w:space="0" w:color="auto"/>
            <w:right w:val="none" w:sz="0" w:space="0" w:color="auto"/>
          </w:divBdr>
          <w:divsChild>
            <w:div w:id="374084227">
              <w:marLeft w:val="0"/>
              <w:marRight w:val="0"/>
              <w:marTop w:val="0"/>
              <w:marBottom w:val="0"/>
              <w:divBdr>
                <w:top w:val="none" w:sz="0" w:space="0" w:color="auto"/>
                <w:left w:val="none" w:sz="0" w:space="0" w:color="auto"/>
                <w:bottom w:val="none" w:sz="0" w:space="0" w:color="auto"/>
                <w:right w:val="none" w:sz="0" w:space="0" w:color="auto"/>
              </w:divBdr>
            </w:div>
            <w:div w:id="419134080">
              <w:marLeft w:val="0"/>
              <w:marRight w:val="0"/>
              <w:marTop w:val="0"/>
              <w:marBottom w:val="0"/>
              <w:divBdr>
                <w:top w:val="none" w:sz="0" w:space="0" w:color="auto"/>
                <w:left w:val="none" w:sz="0" w:space="0" w:color="auto"/>
                <w:bottom w:val="none" w:sz="0" w:space="0" w:color="auto"/>
                <w:right w:val="none" w:sz="0" w:space="0" w:color="auto"/>
              </w:divBdr>
            </w:div>
            <w:div w:id="488131976">
              <w:marLeft w:val="0"/>
              <w:marRight w:val="0"/>
              <w:marTop w:val="0"/>
              <w:marBottom w:val="0"/>
              <w:divBdr>
                <w:top w:val="none" w:sz="0" w:space="0" w:color="auto"/>
                <w:left w:val="none" w:sz="0" w:space="0" w:color="auto"/>
                <w:bottom w:val="none" w:sz="0" w:space="0" w:color="auto"/>
                <w:right w:val="none" w:sz="0" w:space="0" w:color="auto"/>
              </w:divBdr>
            </w:div>
            <w:div w:id="567690198">
              <w:marLeft w:val="0"/>
              <w:marRight w:val="0"/>
              <w:marTop w:val="0"/>
              <w:marBottom w:val="0"/>
              <w:divBdr>
                <w:top w:val="none" w:sz="0" w:space="0" w:color="auto"/>
                <w:left w:val="none" w:sz="0" w:space="0" w:color="auto"/>
                <w:bottom w:val="none" w:sz="0" w:space="0" w:color="auto"/>
                <w:right w:val="none" w:sz="0" w:space="0" w:color="auto"/>
              </w:divBdr>
            </w:div>
            <w:div w:id="818962791">
              <w:marLeft w:val="0"/>
              <w:marRight w:val="0"/>
              <w:marTop w:val="0"/>
              <w:marBottom w:val="0"/>
              <w:divBdr>
                <w:top w:val="none" w:sz="0" w:space="0" w:color="auto"/>
                <w:left w:val="none" w:sz="0" w:space="0" w:color="auto"/>
                <w:bottom w:val="none" w:sz="0" w:space="0" w:color="auto"/>
                <w:right w:val="none" w:sz="0" w:space="0" w:color="auto"/>
              </w:divBdr>
            </w:div>
          </w:divsChild>
        </w:div>
        <w:div w:id="690961630">
          <w:marLeft w:val="0"/>
          <w:marRight w:val="0"/>
          <w:marTop w:val="0"/>
          <w:marBottom w:val="0"/>
          <w:divBdr>
            <w:top w:val="none" w:sz="0" w:space="0" w:color="auto"/>
            <w:left w:val="none" w:sz="0" w:space="0" w:color="auto"/>
            <w:bottom w:val="none" w:sz="0" w:space="0" w:color="auto"/>
            <w:right w:val="none" w:sz="0" w:space="0" w:color="auto"/>
          </w:divBdr>
        </w:div>
        <w:div w:id="723673465">
          <w:marLeft w:val="0"/>
          <w:marRight w:val="0"/>
          <w:marTop w:val="0"/>
          <w:marBottom w:val="0"/>
          <w:divBdr>
            <w:top w:val="none" w:sz="0" w:space="0" w:color="auto"/>
            <w:left w:val="none" w:sz="0" w:space="0" w:color="auto"/>
            <w:bottom w:val="none" w:sz="0" w:space="0" w:color="auto"/>
            <w:right w:val="none" w:sz="0" w:space="0" w:color="auto"/>
          </w:divBdr>
        </w:div>
        <w:div w:id="725565806">
          <w:marLeft w:val="0"/>
          <w:marRight w:val="0"/>
          <w:marTop w:val="0"/>
          <w:marBottom w:val="0"/>
          <w:divBdr>
            <w:top w:val="none" w:sz="0" w:space="0" w:color="auto"/>
            <w:left w:val="none" w:sz="0" w:space="0" w:color="auto"/>
            <w:bottom w:val="none" w:sz="0" w:space="0" w:color="auto"/>
            <w:right w:val="none" w:sz="0" w:space="0" w:color="auto"/>
          </w:divBdr>
        </w:div>
        <w:div w:id="738482361">
          <w:marLeft w:val="0"/>
          <w:marRight w:val="0"/>
          <w:marTop w:val="0"/>
          <w:marBottom w:val="0"/>
          <w:divBdr>
            <w:top w:val="none" w:sz="0" w:space="0" w:color="auto"/>
            <w:left w:val="none" w:sz="0" w:space="0" w:color="auto"/>
            <w:bottom w:val="none" w:sz="0" w:space="0" w:color="auto"/>
            <w:right w:val="none" w:sz="0" w:space="0" w:color="auto"/>
          </w:divBdr>
        </w:div>
        <w:div w:id="753402285">
          <w:marLeft w:val="0"/>
          <w:marRight w:val="0"/>
          <w:marTop w:val="0"/>
          <w:marBottom w:val="0"/>
          <w:divBdr>
            <w:top w:val="none" w:sz="0" w:space="0" w:color="auto"/>
            <w:left w:val="none" w:sz="0" w:space="0" w:color="auto"/>
            <w:bottom w:val="none" w:sz="0" w:space="0" w:color="auto"/>
            <w:right w:val="none" w:sz="0" w:space="0" w:color="auto"/>
          </w:divBdr>
        </w:div>
        <w:div w:id="759571351">
          <w:marLeft w:val="0"/>
          <w:marRight w:val="0"/>
          <w:marTop w:val="0"/>
          <w:marBottom w:val="0"/>
          <w:divBdr>
            <w:top w:val="none" w:sz="0" w:space="0" w:color="auto"/>
            <w:left w:val="none" w:sz="0" w:space="0" w:color="auto"/>
            <w:bottom w:val="none" w:sz="0" w:space="0" w:color="auto"/>
            <w:right w:val="none" w:sz="0" w:space="0" w:color="auto"/>
          </w:divBdr>
          <w:divsChild>
            <w:div w:id="520243723">
              <w:marLeft w:val="0"/>
              <w:marRight w:val="0"/>
              <w:marTop w:val="0"/>
              <w:marBottom w:val="0"/>
              <w:divBdr>
                <w:top w:val="none" w:sz="0" w:space="0" w:color="auto"/>
                <w:left w:val="none" w:sz="0" w:space="0" w:color="auto"/>
                <w:bottom w:val="none" w:sz="0" w:space="0" w:color="auto"/>
                <w:right w:val="none" w:sz="0" w:space="0" w:color="auto"/>
              </w:divBdr>
            </w:div>
            <w:div w:id="720711541">
              <w:marLeft w:val="0"/>
              <w:marRight w:val="0"/>
              <w:marTop w:val="0"/>
              <w:marBottom w:val="0"/>
              <w:divBdr>
                <w:top w:val="none" w:sz="0" w:space="0" w:color="auto"/>
                <w:left w:val="none" w:sz="0" w:space="0" w:color="auto"/>
                <w:bottom w:val="none" w:sz="0" w:space="0" w:color="auto"/>
                <w:right w:val="none" w:sz="0" w:space="0" w:color="auto"/>
              </w:divBdr>
            </w:div>
            <w:div w:id="967197466">
              <w:marLeft w:val="0"/>
              <w:marRight w:val="0"/>
              <w:marTop w:val="0"/>
              <w:marBottom w:val="0"/>
              <w:divBdr>
                <w:top w:val="none" w:sz="0" w:space="0" w:color="auto"/>
                <w:left w:val="none" w:sz="0" w:space="0" w:color="auto"/>
                <w:bottom w:val="none" w:sz="0" w:space="0" w:color="auto"/>
                <w:right w:val="none" w:sz="0" w:space="0" w:color="auto"/>
              </w:divBdr>
            </w:div>
            <w:div w:id="1603417762">
              <w:marLeft w:val="0"/>
              <w:marRight w:val="0"/>
              <w:marTop w:val="0"/>
              <w:marBottom w:val="0"/>
              <w:divBdr>
                <w:top w:val="none" w:sz="0" w:space="0" w:color="auto"/>
                <w:left w:val="none" w:sz="0" w:space="0" w:color="auto"/>
                <w:bottom w:val="none" w:sz="0" w:space="0" w:color="auto"/>
                <w:right w:val="none" w:sz="0" w:space="0" w:color="auto"/>
              </w:divBdr>
            </w:div>
            <w:div w:id="1800681006">
              <w:marLeft w:val="0"/>
              <w:marRight w:val="0"/>
              <w:marTop w:val="0"/>
              <w:marBottom w:val="0"/>
              <w:divBdr>
                <w:top w:val="none" w:sz="0" w:space="0" w:color="auto"/>
                <w:left w:val="none" w:sz="0" w:space="0" w:color="auto"/>
                <w:bottom w:val="none" w:sz="0" w:space="0" w:color="auto"/>
                <w:right w:val="none" w:sz="0" w:space="0" w:color="auto"/>
              </w:divBdr>
            </w:div>
          </w:divsChild>
        </w:div>
        <w:div w:id="764958021">
          <w:marLeft w:val="0"/>
          <w:marRight w:val="0"/>
          <w:marTop w:val="0"/>
          <w:marBottom w:val="0"/>
          <w:divBdr>
            <w:top w:val="none" w:sz="0" w:space="0" w:color="auto"/>
            <w:left w:val="none" w:sz="0" w:space="0" w:color="auto"/>
            <w:bottom w:val="none" w:sz="0" w:space="0" w:color="auto"/>
            <w:right w:val="none" w:sz="0" w:space="0" w:color="auto"/>
          </w:divBdr>
          <w:divsChild>
            <w:div w:id="109518913">
              <w:marLeft w:val="0"/>
              <w:marRight w:val="0"/>
              <w:marTop w:val="0"/>
              <w:marBottom w:val="0"/>
              <w:divBdr>
                <w:top w:val="none" w:sz="0" w:space="0" w:color="auto"/>
                <w:left w:val="none" w:sz="0" w:space="0" w:color="auto"/>
                <w:bottom w:val="none" w:sz="0" w:space="0" w:color="auto"/>
                <w:right w:val="none" w:sz="0" w:space="0" w:color="auto"/>
              </w:divBdr>
            </w:div>
            <w:div w:id="179438627">
              <w:marLeft w:val="0"/>
              <w:marRight w:val="0"/>
              <w:marTop w:val="0"/>
              <w:marBottom w:val="0"/>
              <w:divBdr>
                <w:top w:val="none" w:sz="0" w:space="0" w:color="auto"/>
                <w:left w:val="none" w:sz="0" w:space="0" w:color="auto"/>
                <w:bottom w:val="none" w:sz="0" w:space="0" w:color="auto"/>
                <w:right w:val="none" w:sz="0" w:space="0" w:color="auto"/>
              </w:divBdr>
            </w:div>
            <w:div w:id="251814099">
              <w:marLeft w:val="0"/>
              <w:marRight w:val="0"/>
              <w:marTop w:val="0"/>
              <w:marBottom w:val="0"/>
              <w:divBdr>
                <w:top w:val="none" w:sz="0" w:space="0" w:color="auto"/>
                <w:left w:val="none" w:sz="0" w:space="0" w:color="auto"/>
                <w:bottom w:val="none" w:sz="0" w:space="0" w:color="auto"/>
                <w:right w:val="none" w:sz="0" w:space="0" w:color="auto"/>
              </w:divBdr>
            </w:div>
            <w:div w:id="294218921">
              <w:marLeft w:val="0"/>
              <w:marRight w:val="0"/>
              <w:marTop w:val="0"/>
              <w:marBottom w:val="0"/>
              <w:divBdr>
                <w:top w:val="none" w:sz="0" w:space="0" w:color="auto"/>
                <w:left w:val="none" w:sz="0" w:space="0" w:color="auto"/>
                <w:bottom w:val="none" w:sz="0" w:space="0" w:color="auto"/>
                <w:right w:val="none" w:sz="0" w:space="0" w:color="auto"/>
              </w:divBdr>
            </w:div>
            <w:div w:id="301615052">
              <w:marLeft w:val="0"/>
              <w:marRight w:val="0"/>
              <w:marTop w:val="0"/>
              <w:marBottom w:val="0"/>
              <w:divBdr>
                <w:top w:val="none" w:sz="0" w:space="0" w:color="auto"/>
                <w:left w:val="none" w:sz="0" w:space="0" w:color="auto"/>
                <w:bottom w:val="none" w:sz="0" w:space="0" w:color="auto"/>
                <w:right w:val="none" w:sz="0" w:space="0" w:color="auto"/>
              </w:divBdr>
            </w:div>
            <w:div w:id="321006157">
              <w:marLeft w:val="0"/>
              <w:marRight w:val="0"/>
              <w:marTop w:val="0"/>
              <w:marBottom w:val="0"/>
              <w:divBdr>
                <w:top w:val="none" w:sz="0" w:space="0" w:color="auto"/>
                <w:left w:val="none" w:sz="0" w:space="0" w:color="auto"/>
                <w:bottom w:val="none" w:sz="0" w:space="0" w:color="auto"/>
                <w:right w:val="none" w:sz="0" w:space="0" w:color="auto"/>
              </w:divBdr>
            </w:div>
            <w:div w:id="344015893">
              <w:marLeft w:val="0"/>
              <w:marRight w:val="0"/>
              <w:marTop w:val="0"/>
              <w:marBottom w:val="0"/>
              <w:divBdr>
                <w:top w:val="none" w:sz="0" w:space="0" w:color="auto"/>
                <w:left w:val="none" w:sz="0" w:space="0" w:color="auto"/>
                <w:bottom w:val="none" w:sz="0" w:space="0" w:color="auto"/>
                <w:right w:val="none" w:sz="0" w:space="0" w:color="auto"/>
              </w:divBdr>
            </w:div>
            <w:div w:id="377559460">
              <w:marLeft w:val="0"/>
              <w:marRight w:val="0"/>
              <w:marTop w:val="0"/>
              <w:marBottom w:val="0"/>
              <w:divBdr>
                <w:top w:val="none" w:sz="0" w:space="0" w:color="auto"/>
                <w:left w:val="none" w:sz="0" w:space="0" w:color="auto"/>
                <w:bottom w:val="none" w:sz="0" w:space="0" w:color="auto"/>
                <w:right w:val="none" w:sz="0" w:space="0" w:color="auto"/>
              </w:divBdr>
            </w:div>
            <w:div w:id="393891873">
              <w:marLeft w:val="0"/>
              <w:marRight w:val="0"/>
              <w:marTop w:val="0"/>
              <w:marBottom w:val="0"/>
              <w:divBdr>
                <w:top w:val="none" w:sz="0" w:space="0" w:color="auto"/>
                <w:left w:val="none" w:sz="0" w:space="0" w:color="auto"/>
                <w:bottom w:val="none" w:sz="0" w:space="0" w:color="auto"/>
                <w:right w:val="none" w:sz="0" w:space="0" w:color="auto"/>
              </w:divBdr>
            </w:div>
            <w:div w:id="453646329">
              <w:marLeft w:val="0"/>
              <w:marRight w:val="0"/>
              <w:marTop w:val="0"/>
              <w:marBottom w:val="0"/>
              <w:divBdr>
                <w:top w:val="none" w:sz="0" w:space="0" w:color="auto"/>
                <w:left w:val="none" w:sz="0" w:space="0" w:color="auto"/>
                <w:bottom w:val="none" w:sz="0" w:space="0" w:color="auto"/>
                <w:right w:val="none" w:sz="0" w:space="0" w:color="auto"/>
              </w:divBdr>
            </w:div>
            <w:div w:id="477650159">
              <w:marLeft w:val="0"/>
              <w:marRight w:val="0"/>
              <w:marTop w:val="0"/>
              <w:marBottom w:val="0"/>
              <w:divBdr>
                <w:top w:val="none" w:sz="0" w:space="0" w:color="auto"/>
                <w:left w:val="none" w:sz="0" w:space="0" w:color="auto"/>
                <w:bottom w:val="none" w:sz="0" w:space="0" w:color="auto"/>
                <w:right w:val="none" w:sz="0" w:space="0" w:color="auto"/>
              </w:divBdr>
            </w:div>
            <w:div w:id="493301962">
              <w:marLeft w:val="0"/>
              <w:marRight w:val="0"/>
              <w:marTop w:val="0"/>
              <w:marBottom w:val="0"/>
              <w:divBdr>
                <w:top w:val="none" w:sz="0" w:space="0" w:color="auto"/>
                <w:left w:val="none" w:sz="0" w:space="0" w:color="auto"/>
                <w:bottom w:val="none" w:sz="0" w:space="0" w:color="auto"/>
                <w:right w:val="none" w:sz="0" w:space="0" w:color="auto"/>
              </w:divBdr>
            </w:div>
            <w:div w:id="552935289">
              <w:marLeft w:val="0"/>
              <w:marRight w:val="0"/>
              <w:marTop w:val="0"/>
              <w:marBottom w:val="0"/>
              <w:divBdr>
                <w:top w:val="none" w:sz="0" w:space="0" w:color="auto"/>
                <w:left w:val="none" w:sz="0" w:space="0" w:color="auto"/>
                <w:bottom w:val="none" w:sz="0" w:space="0" w:color="auto"/>
                <w:right w:val="none" w:sz="0" w:space="0" w:color="auto"/>
              </w:divBdr>
            </w:div>
            <w:div w:id="573316275">
              <w:marLeft w:val="0"/>
              <w:marRight w:val="0"/>
              <w:marTop w:val="0"/>
              <w:marBottom w:val="0"/>
              <w:divBdr>
                <w:top w:val="none" w:sz="0" w:space="0" w:color="auto"/>
                <w:left w:val="none" w:sz="0" w:space="0" w:color="auto"/>
                <w:bottom w:val="none" w:sz="0" w:space="0" w:color="auto"/>
                <w:right w:val="none" w:sz="0" w:space="0" w:color="auto"/>
              </w:divBdr>
            </w:div>
            <w:div w:id="636185466">
              <w:marLeft w:val="0"/>
              <w:marRight w:val="0"/>
              <w:marTop w:val="0"/>
              <w:marBottom w:val="0"/>
              <w:divBdr>
                <w:top w:val="none" w:sz="0" w:space="0" w:color="auto"/>
                <w:left w:val="none" w:sz="0" w:space="0" w:color="auto"/>
                <w:bottom w:val="none" w:sz="0" w:space="0" w:color="auto"/>
                <w:right w:val="none" w:sz="0" w:space="0" w:color="auto"/>
              </w:divBdr>
            </w:div>
            <w:div w:id="671832531">
              <w:marLeft w:val="0"/>
              <w:marRight w:val="0"/>
              <w:marTop w:val="0"/>
              <w:marBottom w:val="0"/>
              <w:divBdr>
                <w:top w:val="none" w:sz="0" w:space="0" w:color="auto"/>
                <w:left w:val="none" w:sz="0" w:space="0" w:color="auto"/>
                <w:bottom w:val="none" w:sz="0" w:space="0" w:color="auto"/>
                <w:right w:val="none" w:sz="0" w:space="0" w:color="auto"/>
              </w:divBdr>
            </w:div>
            <w:div w:id="698942754">
              <w:marLeft w:val="0"/>
              <w:marRight w:val="0"/>
              <w:marTop w:val="0"/>
              <w:marBottom w:val="0"/>
              <w:divBdr>
                <w:top w:val="none" w:sz="0" w:space="0" w:color="auto"/>
                <w:left w:val="none" w:sz="0" w:space="0" w:color="auto"/>
                <w:bottom w:val="none" w:sz="0" w:space="0" w:color="auto"/>
                <w:right w:val="none" w:sz="0" w:space="0" w:color="auto"/>
              </w:divBdr>
            </w:div>
            <w:div w:id="715203110">
              <w:marLeft w:val="0"/>
              <w:marRight w:val="0"/>
              <w:marTop w:val="0"/>
              <w:marBottom w:val="0"/>
              <w:divBdr>
                <w:top w:val="none" w:sz="0" w:space="0" w:color="auto"/>
                <w:left w:val="none" w:sz="0" w:space="0" w:color="auto"/>
                <w:bottom w:val="none" w:sz="0" w:space="0" w:color="auto"/>
                <w:right w:val="none" w:sz="0" w:space="0" w:color="auto"/>
              </w:divBdr>
            </w:div>
            <w:div w:id="750473319">
              <w:marLeft w:val="0"/>
              <w:marRight w:val="0"/>
              <w:marTop w:val="0"/>
              <w:marBottom w:val="0"/>
              <w:divBdr>
                <w:top w:val="none" w:sz="0" w:space="0" w:color="auto"/>
                <w:left w:val="none" w:sz="0" w:space="0" w:color="auto"/>
                <w:bottom w:val="none" w:sz="0" w:space="0" w:color="auto"/>
                <w:right w:val="none" w:sz="0" w:space="0" w:color="auto"/>
              </w:divBdr>
            </w:div>
            <w:div w:id="753626723">
              <w:marLeft w:val="0"/>
              <w:marRight w:val="0"/>
              <w:marTop w:val="0"/>
              <w:marBottom w:val="0"/>
              <w:divBdr>
                <w:top w:val="none" w:sz="0" w:space="0" w:color="auto"/>
                <w:left w:val="none" w:sz="0" w:space="0" w:color="auto"/>
                <w:bottom w:val="none" w:sz="0" w:space="0" w:color="auto"/>
                <w:right w:val="none" w:sz="0" w:space="0" w:color="auto"/>
              </w:divBdr>
            </w:div>
            <w:div w:id="760102509">
              <w:marLeft w:val="0"/>
              <w:marRight w:val="0"/>
              <w:marTop w:val="0"/>
              <w:marBottom w:val="0"/>
              <w:divBdr>
                <w:top w:val="none" w:sz="0" w:space="0" w:color="auto"/>
                <w:left w:val="none" w:sz="0" w:space="0" w:color="auto"/>
                <w:bottom w:val="none" w:sz="0" w:space="0" w:color="auto"/>
                <w:right w:val="none" w:sz="0" w:space="0" w:color="auto"/>
              </w:divBdr>
            </w:div>
            <w:div w:id="820542897">
              <w:marLeft w:val="0"/>
              <w:marRight w:val="0"/>
              <w:marTop w:val="0"/>
              <w:marBottom w:val="0"/>
              <w:divBdr>
                <w:top w:val="none" w:sz="0" w:space="0" w:color="auto"/>
                <w:left w:val="none" w:sz="0" w:space="0" w:color="auto"/>
                <w:bottom w:val="none" w:sz="0" w:space="0" w:color="auto"/>
                <w:right w:val="none" w:sz="0" w:space="0" w:color="auto"/>
              </w:divBdr>
            </w:div>
            <w:div w:id="1025247571">
              <w:marLeft w:val="0"/>
              <w:marRight w:val="0"/>
              <w:marTop w:val="0"/>
              <w:marBottom w:val="0"/>
              <w:divBdr>
                <w:top w:val="none" w:sz="0" w:space="0" w:color="auto"/>
                <w:left w:val="none" w:sz="0" w:space="0" w:color="auto"/>
                <w:bottom w:val="none" w:sz="0" w:space="0" w:color="auto"/>
                <w:right w:val="none" w:sz="0" w:space="0" w:color="auto"/>
              </w:divBdr>
            </w:div>
            <w:div w:id="1080130526">
              <w:marLeft w:val="0"/>
              <w:marRight w:val="0"/>
              <w:marTop w:val="0"/>
              <w:marBottom w:val="0"/>
              <w:divBdr>
                <w:top w:val="none" w:sz="0" w:space="0" w:color="auto"/>
                <w:left w:val="none" w:sz="0" w:space="0" w:color="auto"/>
                <w:bottom w:val="none" w:sz="0" w:space="0" w:color="auto"/>
                <w:right w:val="none" w:sz="0" w:space="0" w:color="auto"/>
              </w:divBdr>
            </w:div>
            <w:div w:id="1080446498">
              <w:marLeft w:val="0"/>
              <w:marRight w:val="0"/>
              <w:marTop w:val="0"/>
              <w:marBottom w:val="0"/>
              <w:divBdr>
                <w:top w:val="none" w:sz="0" w:space="0" w:color="auto"/>
                <w:left w:val="none" w:sz="0" w:space="0" w:color="auto"/>
                <w:bottom w:val="none" w:sz="0" w:space="0" w:color="auto"/>
                <w:right w:val="none" w:sz="0" w:space="0" w:color="auto"/>
              </w:divBdr>
            </w:div>
            <w:div w:id="1234585549">
              <w:marLeft w:val="0"/>
              <w:marRight w:val="0"/>
              <w:marTop w:val="0"/>
              <w:marBottom w:val="0"/>
              <w:divBdr>
                <w:top w:val="none" w:sz="0" w:space="0" w:color="auto"/>
                <w:left w:val="none" w:sz="0" w:space="0" w:color="auto"/>
                <w:bottom w:val="none" w:sz="0" w:space="0" w:color="auto"/>
                <w:right w:val="none" w:sz="0" w:space="0" w:color="auto"/>
              </w:divBdr>
            </w:div>
            <w:div w:id="1243374786">
              <w:marLeft w:val="0"/>
              <w:marRight w:val="0"/>
              <w:marTop w:val="0"/>
              <w:marBottom w:val="0"/>
              <w:divBdr>
                <w:top w:val="none" w:sz="0" w:space="0" w:color="auto"/>
                <w:left w:val="none" w:sz="0" w:space="0" w:color="auto"/>
                <w:bottom w:val="none" w:sz="0" w:space="0" w:color="auto"/>
                <w:right w:val="none" w:sz="0" w:space="0" w:color="auto"/>
              </w:divBdr>
            </w:div>
            <w:div w:id="1418138791">
              <w:marLeft w:val="0"/>
              <w:marRight w:val="0"/>
              <w:marTop w:val="0"/>
              <w:marBottom w:val="0"/>
              <w:divBdr>
                <w:top w:val="none" w:sz="0" w:space="0" w:color="auto"/>
                <w:left w:val="none" w:sz="0" w:space="0" w:color="auto"/>
                <w:bottom w:val="none" w:sz="0" w:space="0" w:color="auto"/>
                <w:right w:val="none" w:sz="0" w:space="0" w:color="auto"/>
              </w:divBdr>
            </w:div>
            <w:div w:id="1436824780">
              <w:marLeft w:val="0"/>
              <w:marRight w:val="0"/>
              <w:marTop w:val="0"/>
              <w:marBottom w:val="0"/>
              <w:divBdr>
                <w:top w:val="none" w:sz="0" w:space="0" w:color="auto"/>
                <w:left w:val="none" w:sz="0" w:space="0" w:color="auto"/>
                <w:bottom w:val="none" w:sz="0" w:space="0" w:color="auto"/>
                <w:right w:val="none" w:sz="0" w:space="0" w:color="auto"/>
              </w:divBdr>
            </w:div>
            <w:div w:id="1443108259">
              <w:marLeft w:val="0"/>
              <w:marRight w:val="0"/>
              <w:marTop w:val="0"/>
              <w:marBottom w:val="0"/>
              <w:divBdr>
                <w:top w:val="none" w:sz="0" w:space="0" w:color="auto"/>
                <w:left w:val="none" w:sz="0" w:space="0" w:color="auto"/>
                <w:bottom w:val="none" w:sz="0" w:space="0" w:color="auto"/>
                <w:right w:val="none" w:sz="0" w:space="0" w:color="auto"/>
              </w:divBdr>
            </w:div>
            <w:div w:id="1446583441">
              <w:marLeft w:val="0"/>
              <w:marRight w:val="0"/>
              <w:marTop w:val="0"/>
              <w:marBottom w:val="0"/>
              <w:divBdr>
                <w:top w:val="none" w:sz="0" w:space="0" w:color="auto"/>
                <w:left w:val="none" w:sz="0" w:space="0" w:color="auto"/>
                <w:bottom w:val="none" w:sz="0" w:space="0" w:color="auto"/>
                <w:right w:val="none" w:sz="0" w:space="0" w:color="auto"/>
              </w:divBdr>
            </w:div>
            <w:div w:id="1536965837">
              <w:marLeft w:val="0"/>
              <w:marRight w:val="0"/>
              <w:marTop w:val="0"/>
              <w:marBottom w:val="0"/>
              <w:divBdr>
                <w:top w:val="none" w:sz="0" w:space="0" w:color="auto"/>
                <w:left w:val="none" w:sz="0" w:space="0" w:color="auto"/>
                <w:bottom w:val="none" w:sz="0" w:space="0" w:color="auto"/>
                <w:right w:val="none" w:sz="0" w:space="0" w:color="auto"/>
              </w:divBdr>
            </w:div>
            <w:div w:id="1564635682">
              <w:marLeft w:val="0"/>
              <w:marRight w:val="0"/>
              <w:marTop w:val="0"/>
              <w:marBottom w:val="0"/>
              <w:divBdr>
                <w:top w:val="none" w:sz="0" w:space="0" w:color="auto"/>
                <w:left w:val="none" w:sz="0" w:space="0" w:color="auto"/>
                <w:bottom w:val="none" w:sz="0" w:space="0" w:color="auto"/>
                <w:right w:val="none" w:sz="0" w:space="0" w:color="auto"/>
              </w:divBdr>
            </w:div>
            <w:div w:id="1687098226">
              <w:marLeft w:val="0"/>
              <w:marRight w:val="0"/>
              <w:marTop w:val="0"/>
              <w:marBottom w:val="0"/>
              <w:divBdr>
                <w:top w:val="none" w:sz="0" w:space="0" w:color="auto"/>
                <w:left w:val="none" w:sz="0" w:space="0" w:color="auto"/>
                <w:bottom w:val="none" w:sz="0" w:space="0" w:color="auto"/>
                <w:right w:val="none" w:sz="0" w:space="0" w:color="auto"/>
              </w:divBdr>
            </w:div>
            <w:div w:id="1738211587">
              <w:marLeft w:val="0"/>
              <w:marRight w:val="0"/>
              <w:marTop w:val="0"/>
              <w:marBottom w:val="0"/>
              <w:divBdr>
                <w:top w:val="none" w:sz="0" w:space="0" w:color="auto"/>
                <w:left w:val="none" w:sz="0" w:space="0" w:color="auto"/>
                <w:bottom w:val="none" w:sz="0" w:space="0" w:color="auto"/>
                <w:right w:val="none" w:sz="0" w:space="0" w:color="auto"/>
              </w:divBdr>
            </w:div>
            <w:div w:id="1754164976">
              <w:marLeft w:val="0"/>
              <w:marRight w:val="0"/>
              <w:marTop w:val="0"/>
              <w:marBottom w:val="0"/>
              <w:divBdr>
                <w:top w:val="none" w:sz="0" w:space="0" w:color="auto"/>
                <w:left w:val="none" w:sz="0" w:space="0" w:color="auto"/>
                <w:bottom w:val="none" w:sz="0" w:space="0" w:color="auto"/>
                <w:right w:val="none" w:sz="0" w:space="0" w:color="auto"/>
              </w:divBdr>
            </w:div>
            <w:div w:id="1791515200">
              <w:marLeft w:val="0"/>
              <w:marRight w:val="0"/>
              <w:marTop w:val="0"/>
              <w:marBottom w:val="0"/>
              <w:divBdr>
                <w:top w:val="none" w:sz="0" w:space="0" w:color="auto"/>
                <w:left w:val="none" w:sz="0" w:space="0" w:color="auto"/>
                <w:bottom w:val="none" w:sz="0" w:space="0" w:color="auto"/>
                <w:right w:val="none" w:sz="0" w:space="0" w:color="auto"/>
              </w:divBdr>
            </w:div>
            <w:div w:id="1858691567">
              <w:marLeft w:val="0"/>
              <w:marRight w:val="0"/>
              <w:marTop w:val="0"/>
              <w:marBottom w:val="0"/>
              <w:divBdr>
                <w:top w:val="none" w:sz="0" w:space="0" w:color="auto"/>
                <w:left w:val="none" w:sz="0" w:space="0" w:color="auto"/>
                <w:bottom w:val="none" w:sz="0" w:space="0" w:color="auto"/>
                <w:right w:val="none" w:sz="0" w:space="0" w:color="auto"/>
              </w:divBdr>
            </w:div>
            <w:div w:id="1909732255">
              <w:marLeft w:val="0"/>
              <w:marRight w:val="0"/>
              <w:marTop w:val="0"/>
              <w:marBottom w:val="0"/>
              <w:divBdr>
                <w:top w:val="none" w:sz="0" w:space="0" w:color="auto"/>
                <w:left w:val="none" w:sz="0" w:space="0" w:color="auto"/>
                <w:bottom w:val="none" w:sz="0" w:space="0" w:color="auto"/>
                <w:right w:val="none" w:sz="0" w:space="0" w:color="auto"/>
              </w:divBdr>
            </w:div>
            <w:div w:id="1926066669">
              <w:marLeft w:val="0"/>
              <w:marRight w:val="0"/>
              <w:marTop w:val="0"/>
              <w:marBottom w:val="0"/>
              <w:divBdr>
                <w:top w:val="none" w:sz="0" w:space="0" w:color="auto"/>
                <w:left w:val="none" w:sz="0" w:space="0" w:color="auto"/>
                <w:bottom w:val="none" w:sz="0" w:space="0" w:color="auto"/>
                <w:right w:val="none" w:sz="0" w:space="0" w:color="auto"/>
              </w:divBdr>
            </w:div>
            <w:div w:id="1927879855">
              <w:marLeft w:val="0"/>
              <w:marRight w:val="0"/>
              <w:marTop w:val="0"/>
              <w:marBottom w:val="0"/>
              <w:divBdr>
                <w:top w:val="none" w:sz="0" w:space="0" w:color="auto"/>
                <w:left w:val="none" w:sz="0" w:space="0" w:color="auto"/>
                <w:bottom w:val="none" w:sz="0" w:space="0" w:color="auto"/>
                <w:right w:val="none" w:sz="0" w:space="0" w:color="auto"/>
              </w:divBdr>
            </w:div>
            <w:div w:id="1942492985">
              <w:marLeft w:val="0"/>
              <w:marRight w:val="0"/>
              <w:marTop w:val="0"/>
              <w:marBottom w:val="0"/>
              <w:divBdr>
                <w:top w:val="none" w:sz="0" w:space="0" w:color="auto"/>
                <w:left w:val="none" w:sz="0" w:space="0" w:color="auto"/>
                <w:bottom w:val="none" w:sz="0" w:space="0" w:color="auto"/>
                <w:right w:val="none" w:sz="0" w:space="0" w:color="auto"/>
              </w:divBdr>
            </w:div>
            <w:div w:id="2059276133">
              <w:marLeft w:val="0"/>
              <w:marRight w:val="0"/>
              <w:marTop w:val="0"/>
              <w:marBottom w:val="0"/>
              <w:divBdr>
                <w:top w:val="none" w:sz="0" w:space="0" w:color="auto"/>
                <w:left w:val="none" w:sz="0" w:space="0" w:color="auto"/>
                <w:bottom w:val="none" w:sz="0" w:space="0" w:color="auto"/>
                <w:right w:val="none" w:sz="0" w:space="0" w:color="auto"/>
              </w:divBdr>
            </w:div>
            <w:div w:id="2079353695">
              <w:marLeft w:val="0"/>
              <w:marRight w:val="0"/>
              <w:marTop w:val="0"/>
              <w:marBottom w:val="0"/>
              <w:divBdr>
                <w:top w:val="none" w:sz="0" w:space="0" w:color="auto"/>
                <w:left w:val="none" w:sz="0" w:space="0" w:color="auto"/>
                <w:bottom w:val="none" w:sz="0" w:space="0" w:color="auto"/>
                <w:right w:val="none" w:sz="0" w:space="0" w:color="auto"/>
              </w:divBdr>
            </w:div>
            <w:div w:id="2081243548">
              <w:marLeft w:val="0"/>
              <w:marRight w:val="0"/>
              <w:marTop w:val="0"/>
              <w:marBottom w:val="0"/>
              <w:divBdr>
                <w:top w:val="none" w:sz="0" w:space="0" w:color="auto"/>
                <w:left w:val="none" w:sz="0" w:space="0" w:color="auto"/>
                <w:bottom w:val="none" w:sz="0" w:space="0" w:color="auto"/>
                <w:right w:val="none" w:sz="0" w:space="0" w:color="auto"/>
              </w:divBdr>
            </w:div>
            <w:div w:id="2094626340">
              <w:marLeft w:val="0"/>
              <w:marRight w:val="0"/>
              <w:marTop w:val="0"/>
              <w:marBottom w:val="0"/>
              <w:divBdr>
                <w:top w:val="none" w:sz="0" w:space="0" w:color="auto"/>
                <w:left w:val="none" w:sz="0" w:space="0" w:color="auto"/>
                <w:bottom w:val="none" w:sz="0" w:space="0" w:color="auto"/>
                <w:right w:val="none" w:sz="0" w:space="0" w:color="auto"/>
              </w:divBdr>
            </w:div>
            <w:div w:id="2105949801">
              <w:marLeft w:val="0"/>
              <w:marRight w:val="0"/>
              <w:marTop w:val="0"/>
              <w:marBottom w:val="0"/>
              <w:divBdr>
                <w:top w:val="none" w:sz="0" w:space="0" w:color="auto"/>
                <w:left w:val="none" w:sz="0" w:space="0" w:color="auto"/>
                <w:bottom w:val="none" w:sz="0" w:space="0" w:color="auto"/>
                <w:right w:val="none" w:sz="0" w:space="0" w:color="auto"/>
              </w:divBdr>
            </w:div>
            <w:div w:id="2125807184">
              <w:marLeft w:val="0"/>
              <w:marRight w:val="0"/>
              <w:marTop w:val="0"/>
              <w:marBottom w:val="0"/>
              <w:divBdr>
                <w:top w:val="none" w:sz="0" w:space="0" w:color="auto"/>
                <w:left w:val="none" w:sz="0" w:space="0" w:color="auto"/>
                <w:bottom w:val="none" w:sz="0" w:space="0" w:color="auto"/>
                <w:right w:val="none" w:sz="0" w:space="0" w:color="auto"/>
              </w:divBdr>
            </w:div>
            <w:div w:id="2132435081">
              <w:marLeft w:val="0"/>
              <w:marRight w:val="0"/>
              <w:marTop w:val="0"/>
              <w:marBottom w:val="0"/>
              <w:divBdr>
                <w:top w:val="none" w:sz="0" w:space="0" w:color="auto"/>
                <w:left w:val="none" w:sz="0" w:space="0" w:color="auto"/>
                <w:bottom w:val="none" w:sz="0" w:space="0" w:color="auto"/>
                <w:right w:val="none" w:sz="0" w:space="0" w:color="auto"/>
              </w:divBdr>
            </w:div>
            <w:div w:id="2135173308">
              <w:marLeft w:val="0"/>
              <w:marRight w:val="0"/>
              <w:marTop w:val="0"/>
              <w:marBottom w:val="0"/>
              <w:divBdr>
                <w:top w:val="none" w:sz="0" w:space="0" w:color="auto"/>
                <w:left w:val="none" w:sz="0" w:space="0" w:color="auto"/>
                <w:bottom w:val="none" w:sz="0" w:space="0" w:color="auto"/>
                <w:right w:val="none" w:sz="0" w:space="0" w:color="auto"/>
              </w:divBdr>
            </w:div>
          </w:divsChild>
        </w:div>
        <w:div w:id="769594051">
          <w:marLeft w:val="0"/>
          <w:marRight w:val="0"/>
          <w:marTop w:val="0"/>
          <w:marBottom w:val="0"/>
          <w:divBdr>
            <w:top w:val="none" w:sz="0" w:space="0" w:color="auto"/>
            <w:left w:val="none" w:sz="0" w:space="0" w:color="auto"/>
            <w:bottom w:val="none" w:sz="0" w:space="0" w:color="auto"/>
            <w:right w:val="none" w:sz="0" w:space="0" w:color="auto"/>
          </w:divBdr>
        </w:div>
        <w:div w:id="775564837">
          <w:marLeft w:val="0"/>
          <w:marRight w:val="0"/>
          <w:marTop w:val="0"/>
          <w:marBottom w:val="0"/>
          <w:divBdr>
            <w:top w:val="none" w:sz="0" w:space="0" w:color="auto"/>
            <w:left w:val="none" w:sz="0" w:space="0" w:color="auto"/>
            <w:bottom w:val="none" w:sz="0" w:space="0" w:color="auto"/>
            <w:right w:val="none" w:sz="0" w:space="0" w:color="auto"/>
          </w:divBdr>
        </w:div>
        <w:div w:id="778136163">
          <w:marLeft w:val="0"/>
          <w:marRight w:val="0"/>
          <w:marTop w:val="0"/>
          <w:marBottom w:val="0"/>
          <w:divBdr>
            <w:top w:val="none" w:sz="0" w:space="0" w:color="auto"/>
            <w:left w:val="none" w:sz="0" w:space="0" w:color="auto"/>
            <w:bottom w:val="none" w:sz="0" w:space="0" w:color="auto"/>
            <w:right w:val="none" w:sz="0" w:space="0" w:color="auto"/>
          </w:divBdr>
        </w:div>
        <w:div w:id="786512685">
          <w:marLeft w:val="0"/>
          <w:marRight w:val="0"/>
          <w:marTop w:val="0"/>
          <w:marBottom w:val="0"/>
          <w:divBdr>
            <w:top w:val="none" w:sz="0" w:space="0" w:color="auto"/>
            <w:left w:val="none" w:sz="0" w:space="0" w:color="auto"/>
            <w:bottom w:val="none" w:sz="0" w:space="0" w:color="auto"/>
            <w:right w:val="none" w:sz="0" w:space="0" w:color="auto"/>
          </w:divBdr>
        </w:div>
        <w:div w:id="818572972">
          <w:marLeft w:val="0"/>
          <w:marRight w:val="0"/>
          <w:marTop w:val="0"/>
          <w:marBottom w:val="0"/>
          <w:divBdr>
            <w:top w:val="none" w:sz="0" w:space="0" w:color="auto"/>
            <w:left w:val="none" w:sz="0" w:space="0" w:color="auto"/>
            <w:bottom w:val="none" w:sz="0" w:space="0" w:color="auto"/>
            <w:right w:val="none" w:sz="0" w:space="0" w:color="auto"/>
          </w:divBdr>
        </w:div>
        <w:div w:id="832842251">
          <w:marLeft w:val="0"/>
          <w:marRight w:val="0"/>
          <w:marTop w:val="0"/>
          <w:marBottom w:val="0"/>
          <w:divBdr>
            <w:top w:val="none" w:sz="0" w:space="0" w:color="auto"/>
            <w:left w:val="none" w:sz="0" w:space="0" w:color="auto"/>
            <w:bottom w:val="none" w:sz="0" w:space="0" w:color="auto"/>
            <w:right w:val="none" w:sz="0" w:space="0" w:color="auto"/>
          </w:divBdr>
        </w:div>
        <w:div w:id="834490542">
          <w:marLeft w:val="0"/>
          <w:marRight w:val="0"/>
          <w:marTop w:val="0"/>
          <w:marBottom w:val="0"/>
          <w:divBdr>
            <w:top w:val="none" w:sz="0" w:space="0" w:color="auto"/>
            <w:left w:val="none" w:sz="0" w:space="0" w:color="auto"/>
            <w:bottom w:val="none" w:sz="0" w:space="0" w:color="auto"/>
            <w:right w:val="none" w:sz="0" w:space="0" w:color="auto"/>
          </w:divBdr>
        </w:div>
        <w:div w:id="836580338">
          <w:marLeft w:val="0"/>
          <w:marRight w:val="0"/>
          <w:marTop w:val="0"/>
          <w:marBottom w:val="0"/>
          <w:divBdr>
            <w:top w:val="none" w:sz="0" w:space="0" w:color="auto"/>
            <w:left w:val="none" w:sz="0" w:space="0" w:color="auto"/>
            <w:bottom w:val="none" w:sz="0" w:space="0" w:color="auto"/>
            <w:right w:val="none" w:sz="0" w:space="0" w:color="auto"/>
          </w:divBdr>
        </w:div>
        <w:div w:id="852962818">
          <w:marLeft w:val="0"/>
          <w:marRight w:val="0"/>
          <w:marTop w:val="0"/>
          <w:marBottom w:val="0"/>
          <w:divBdr>
            <w:top w:val="none" w:sz="0" w:space="0" w:color="auto"/>
            <w:left w:val="none" w:sz="0" w:space="0" w:color="auto"/>
            <w:bottom w:val="none" w:sz="0" w:space="0" w:color="auto"/>
            <w:right w:val="none" w:sz="0" w:space="0" w:color="auto"/>
          </w:divBdr>
          <w:divsChild>
            <w:div w:id="392198121">
              <w:marLeft w:val="0"/>
              <w:marRight w:val="0"/>
              <w:marTop w:val="0"/>
              <w:marBottom w:val="0"/>
              <w:divBdr>
                <w:top w:val="none" w:sz="0" w:space="0" w:color="auto"/>
                <w:left w:val="none" w:sz="0" w:space="0" w:color="auto"/>
                <w:bottom w:val="none" w:sz="0" w:space="0" w:color="auto"/>
                <w:right w:val="none" w:sz="0" w:space="0" w:color="auto"/>
              </w:divBdr>
            </w:div>
            <w:div w:id="746918628">
              <w:marLeft w:val="0"/>
              <w:marRight w:val="0"/>
              <w:marTop w:val="0"/>
              <w:marBottom w:val="0"/>
              <w:divBdr>
                <w:top w:val="none" w:sz="0" w:space="0" w:color="auto"/>
                <w:left w:val="none" w:sz="0" w:space="0" w:color="auto"/>
                <w:bottom w:val="none" w:sz="0" w:space="0" w:color="auto"/>
                <w:right w:val="none" w:sz="0" w:space="0" w:color="auto"/>
              </w:divBdr>
            </w:div>
            <w:div w:id="1128931578">
              <w:marLeft w:val="0"/>
              <w:marRight w:val="0"/>
              <w:marTop w:val="0"/>
              <w:marBottom w:val="0"/>
              <w:divBdr>
                <w:top w:val="none" w:sz="0" w:space="0" w:color="auto"/>
                <w:left w:val="none" w:sz="0" w:space="0" w:color="auto"/>
                <w:bottom w:val="none" w:sz="0" w:space="0" w:color="auto"/>
                <w:right w:val="none" w:sz="0" w:space="0" w:color="auto"/>
              </w:divBdr>
            </w:div>
            <w:div w:id="1555853805">
              <w:marLeft w:val="0"/>
              <w:marRight w:val="0"/>
              <w:marTop w:val="0"/>
              <w:marBottom w:val="0"/>
              <w:divBdr>
                <w:top w:val="none" w:sz="0" w:space="0" w:color="auto"/>
                <w:left w:val="none" w:sz="0" w:space="0" w:color="auto"/>
                <w:bottom w:val="none" w:sz="0" w:space="0" w:color="auto"/>
                <w:right w:val="none" w:sz="0" w:space="0" w:color="auto"/>
              </w:divBdr>
            </w:div>
            <w:div w:id="1889489482">
              <w:marLeft w:val="0"/>
              <w:marRight w:val="0"/>
              <w:marTop w:val="0"/>
              <w:marBottom w:val="0"/>
              <w:divBdr>
                <w:top w:val="none" w:sz="0" w:space="0" w:color="auto"/>
                <w:left w:val="none" w:sz="0" w:space="0" w:color="auto"/>
                <w:bottom w:val="none" w:sz="0" w:space="0" w:color="auto"/>
                <w:right w:val="none" w:sz="0" w:space="0" w:color="auto"/>
              </w:divBdr>
            </w:div>
          </w:divsChild>
        </w:div>
        <w:div w:id="855923076">
          <w:marLeft w:val="0"/>
          <w:marRight w:val="0"/>
          <w:marTop w:val="0"/>
          <w:marBottom w:val="0"/>
          <w:divBdr>
            <w:top w:val="none" w:sz="0" w:space="0" w:color="auto"/>
            <w:left w:val="none" w:sz="0" w:space="0" w:color="auto"/>
            <w:bottom w:val="none" w:sz="0" w:space="0" w:color="auto"/>
            <w:right w:val="none" w:sz="0" w:space="0" w:color="auto"/>
          </w:divBdr>
        </w:div>
        <w:div w:id="869297213">
          <w:marLeft w:val="0"/>
          <w:marRight w:val="0"/>
          <w:marTop w:val="0"/>
          <w:marBottom w:val="0"/>
          <w:divBdr>
            <w:top w:val="none" w:sz="0" w:space="0" w:color="auto"/>
            <w:left w:val="none" w:sz="0" w:space="0" w:color="auto"/>
            <w:bottom w:val="none" w:sz="0" w:space="0" w:color="auto"/>
            <w:right w:val="none" w:sz="0" w:space="0" w:color="auto"/>
          </w:divBdr>
        </w:div>
        <w:div w:id="876087840">
          <w:marLeft w:val="0"/>
          <w:marRight w:val="0"/>
          <w:marTop w:val="0"/>
          <w:marBottom w:val="0"/>
          <w:divBdr>
            <w:top w:val="none" w:sz="0" w:space="0" w:color="auto"/>
            <w:left w:val="none" w:sz="0" w:space="0" w:color="auto"/>
            <w:bottom w:val="none" w:sz="0" w:space="0" w:color="auto"/>
            <w:right w:val="none" w:sz="0" w:space="0" w:color="auto"/>
          </w:divBdr>
        </w:div>
        <w:div w:id="892354968">
          <w:marLeft w:val="0"/>
          <w:marRight w:val="0"/>
          <w:marTop w:val="0"/>
          <w:marBottom w:val="0"/>
          <w:divBdr>
            <w:top w:val="none" w:sz="0" w:space="0" w:color="auto"/>
            <w:left w:val="none" w:sz="0" w:space="0" w:color="auto"/>
            <w:bottom w:val="none" w:sz="0" w:space="0" w:color="auto"/>
            <w:right w:val="none" w:sz="0" w:space="0" w:color="auto"/>
          </w:divBdr>
          <w:divsChild>
            <w:div w:id="361128743">
              <w:marLeft w:val="0"/>
              <w:marRight w:val="0"/>
              <w:marTop w:val="0"/>
              <w:marBottom w:val="0"/>
              <w:divBdr>
                <w:top w:val="none" w:sz="0" w:space="0" w:color="auto"/>
                <w:left w:val="none" w:sz="0" w:space="0" w:color="auto"/>
                <w:bottom w:val="none" w:sz="0" w:space="0" w:color="auto"/>
                <w:right w:val="none" w:sz="0" w:space="0" w:color="auto"/>
              </w:divBdr>
            </w:div>
            <w:div w:id="911433291">
              <w:marLeft w:val="0"/>
              <w:marRight w:val="0"/>
              <w:marTop w:val="0"/>
              <w:marBottom w:val="0"/>
              <w:divBdr>
                <w:top w:val="none" w:sz="0" w:space="0" w:color="auto"/>
                <w:left w:val="none" w:sz="0" w:space="0" w:color="auto"/>
                <w:bottom w:val="none" w:sz="0" w:space="0" w:color="auto"/>
                <w:right w:val="none" w:sz="0" w:space="0" w:color="auto"/>
              </w:divBdr>
            </w:div>
            <w:div w:id="1967394264">
              <w:marLeft w:val="0"/>
              <w:marRight w:val="0"/>
              <w:marTop w:val="0"/>
              <w:marBottom w:val="0"/>
              <w:divBdr>
                <w:top w:val="none" w:sz="0" w:space="0" w:color="auto"/>
                <w:left w:val="none" w:sz="0" w:space="0" w:color="auto"/>
                <w:bottom w:val="none" w:sz="0" w:space="0" w:color="auto"/>
                <w:right w:val="none" w:sz="0" w:space="0" w:color="auto"/>
              </w:divBdr>
            </w:div>
            <w:div w:id="2000385908">
              <w:marLeft w:val="0"/>
              <w:marRight w:val="0"/>
              <w:marTop w:val="0"/>
              <w:marBottom w:val="0"/>
              <w:divBdr>
                <w:top w:val="none" w:sz="0" w:space="0" w:color="auto"/>
                <w:left w:val="none" w:sz="0" w:space="0" w:color="auto"/>
                <w:bottom w:val="none" w:sz="0" w:space="0" w:color="auto"/>
                <w:right w:val="none" w:sz="0" w:space="0" w:color="auto"/>
              </w:divBdr>
            </w:div>
          </w:divsChild>
        </w:div>
        <w:div w:id="898399986">
          <w:marLeft w:val="0"/>
          <w:marRight w:val="0"/>
          <w:marTop w:val="0"/>
          <w:marBottom w:val="0"/>
          <w:divBdr>
            <w:top w:val="none" w:sz="0" w:space="0" w:color="auto"/>
            <w:left w:val="none" w:sz="0" w:space="0" w:color="auto"/>
            <w:bottom w:val="none" w:sz="0" w:space="0" w:color="auto"/>
            <w:right w:val="none" w:sz="0" w:space="0" w:color="auto"/>
          </w:divBdr>
          <w:divsChild>
            <w:div w:id="46077454">
              <w:marLeft w:val="0"/>
              <w:marRight w:val="0"/>
              <w:marTop w:val="0"/>
              <w:marBottom w:val="0"/>
              <w:divBdr>
                <w:top w:val="none" w:sz="0" w:space="0" w:color="auto"/>
                <w:left w:val="none" w:sz="0" w:space="0" w:color="auto"/>
                <w:bottom w:val="none" w:sz="0" w:space="0" w:color="auto"/>
                <w:right w:val="none" w:sz="0" w:space="0" w:color="auto"/>
              </w:divBdr>
            </w:div>
            <w:div w:id="190806398">
              <w:marLeft w:val="0"/>
              <w:marRight w:val="0"/>
              <w:marTop w:val="0"/>
              <w:marBottom w:val="0"/>
              <w:divBdr>
                <w:top w:val="none" w:sz="0" w:space="0" w:color="auto"/>
                <w:left w:val="none" w:sz="0" w:space="0" w:color="auto"/>
                <w:bottom w:val="none" w:sz="0" w:space="0" w:color="auto"/>
                <w:right w:val="none" w:sz="0" w:space="0" w:color="auto"/>
              </w:divBdr>
            </w:div>
            <w:div w:id="432408090">
              <w:marLeft w:val="0"/>
              <w:marRight w:val="0"/>
              <w:marTop w:val="0"/>
              <w:marBottom w:val="0"/>
              <w:divBdr>
                <w:top w:val="none" w:sz="0" w:space="0" w:color="auto"/>
                <w:left w:val="none" w:sz="0" w:space="0" w:color="auto"/>
                <w:bottom w:val="none" w:sz="0" w:space="0" w:color="auto"/>
                <w:right w:val="none" w:sz="0" w:space="0" w:color="auto"/>
              </w:divBdr>
            </w:div>
            <w:div w:id="829252491">
              <w:marLeft w:val="0"/>
              <w:marRight w:val="0"/>
              <w:marTop w:val="0"/>
              <w:marBottom w:val="0"/>
              <w:divBdr>
                <w:top w:val="none" w:sz="0" w:space="0" w:color="auto"/>
                <w:left w:val="none" w:sz="0" w:space="0" w:color="auto"/>
                <w:bottom w:val="none" w:sz="0" w:space="0" w:color="auto"/>
                <w:right w:val="none" w:sz="0" w:space="0" w:color="auto"/>
              </w:divBdr>
            </w:div>
            <w:div w:id="1680739305">
              <w:marLeft w:val="0"/>
              <w:marRight w:val="0"/>
              <w:marTop w:val="0"/>
              <w:marBottom w:val="0"/>
              <w:divBdr>
                <w:top w:val="none" w:sz="0" w:space="0" w:color="auto"/>
                <w:left w:val="none" w:sz="0" w:space="0" w:color="auto"/>
                <w:bottom w:val="none" w:sz="0" w:space="0" w:color="auto"/>
                <w:right w:val="none" w:sz="0" w:space="0" w:color="auto"/>
              </w:divBdr>
            </w:div>
          </w:divsChild>
        </w:div>
        <w:div w:id="904603892">
          <w:marLeft w:val="0"/>
          <w:marRight w:val="0"/>
          <w:marTop w:val="0"/>
          <w:marBottom w:val="0"/>
          <w:divBdr>
            <w:top w:val="none" w:sz="0" w:space="0" w:color="auto"/>
            <w:left w:val="none" w:sz="0" w:space="0" w:color="auto"/>
            <w:bottom w:val="none" w:sz="0" w:space="0" w:color="auto"/>
            <w:right w:val="none" w:sz="0" w:space="0" w:color="auto"/>
          </w:divBdr>
          <w:divsChild>
            <w:div w:id="1271159512">
              <w:marLeft w:val="0"/>
              <w:marRight w:val="0"/>
              <w:marTop w:val="0"/>
              <w:marBottom w:val="0"/>
              <w:divBdr>
                <w:top w:val="none" w:sz="0" w:space="0" w:color="auto"/>
                <w:left w:val="none" w:sz="0" w:space="0" w:color="auto"/>
                <w:bottom w:val="none" w:sz="0" w:space="0" w:color="auto"/>
                <w:right w:val="none" w:sz="0" w:space="0" w:color="auto"/>
              </w:divBdr>
            </w:div>
          </w:divsChild>
        </w:div>
        <w:div w:id="907881576">
          <w:marLeft w:val="0"/>
          <w:marRight w:val="0"/>
          <w:marTop w:val="0"/>
          <w:marBottom w:val="0"/>
          <w:divBdr>
            <w:top w:val="none" w:sz="0" w:space="0" w:color="auto"/>
            <w:left w:val="none" w:sz="0" w:space="0" w:color="auto"/>
            <w:bottom w:val="none" w:sz="0" w:space="0" w:color="auto"/>
            <w:right w:val="none" w:sz="0" w:space="0" w:color="auto"/>
          </w:divBdr>
        </w:div>
        <w:div w:id="923028365">
          <w:marLeft w:val="0"/>
          <w:marRight w:val="0"/>
          <w:marTop w:val="0"/>
          <w:marBottom w:val="0"/>
          <w:divBdr>
            <w:top w:val="none" w:sz="0" w:space="0" w:color="auto"/>
            <w:left w:val="none" w:sz="0" w:space="0" w:color="auto"/>
            <w:bottom w:val="none" w:sz="0" w:space="0" w:color="auto"/>
            <w:right w:val="none" w:sz="0" w:space="0" w:color="auto"/>
          </w:divBdr>
        </w:div>
        <w:div w:id="924997769">
          <w:marLeft w:val="0"/>
          <w:marRight w:val="0"/>
          <w:marTop w:val="0"/>
          <w:marBottom w:val="0"/>
          <w:divBdr>
            <w:top w:val="none" w:sz="0" w:space="0" w:color="auto"/>
            <w:left w:val="none" w:sz="0" w:space="0" w:color="auto"/>
            <w:bottom w:val="none" w:sz="0" w:space="0" w:color="auto"/>
            <w:right w:val="none" w:sz="0" w:space="0" w:color="auto"/>
          </w:divBdr>
        </w:div>
        <w:div w:id="925115953">
          <w:marLeft w:val="0"/>
          <w:marRight w:val="0"/>
          <w:marTop w:val="0"/>
          <w:marBottom w:val="0"/>
          <w:divBdr>
            <w:top w:val="none" w:sz="0" w:space="0" w:color="auto"/>
            <w:left w:val="none" w:sz="0" w:space="0" w:color="auto"/>
            <w:bottom w:val="none" w:sz="0" w:space="0" w:color="auto"/>
            <w:right w:val="none" w:sz="0" w:space="0" w:color="auto"/>
          </w:divBdr>
        </w:div>
        <w:div w:id="930357399">
          <w:marLeft w:val="0"/>
          <w:marRight w:val="0"/>
          <w:marTop w:val="0"/>
          <w:marBottom w:val="0"/>
          <w:divBdr>
            <w:top w:val="none" w:sz="0" w:space="0" w:color="auto"/>
            <w:left w:val="none" w:sz="0" w:space="0" w:color="auto"/>
            <w:bottom w:val="none" w:sz="0" w:space="0" w:color="auto"/>
            <w:right w:val="none" w:sz="0" w:space="0" w:color="auto"/>
          </w:divBdr>
          <w:divsChild>
            <w:div w:id="385684035">
              <w:marLeft w:val="0"/>
              <w:marRight w:val="0"/>
              <w:marTop w:val="0"/>
              <w:marBottom w:val="0"/>
              <w:divBdr>
                <w:top w:val="none" w:sz="0" w:space="0" w:color="auto"/>
                <w:left w:val="none" w:sz="0" w:space="0" w:color="auto"/>
                <w:bottom w:val="none" w:sz="0" w:space="0" w:color="auto"/>
                <w:right w:val="none" w:sz="0" w:space="0" w:color="auto"/>
              </w:divBdr>
            </w:div>
            <w:div w:id="431557565">
              <w:marLeft w:val="0"/>
              <w:marRight w:val="0"/>
              <w:marTop w:val="0"/>
              <w:marBottom w:val="0"/>
              <w:divBdr>
                <w:top w:val="none" w:sz="0" w:space="0" w:color="auto"/>
                <w:left w:val="none" w:sz="0" w:space="0" w:color="auto"/>
                <w:bottom w:val="none" w:sz="0" w:space="0" w:color="auto"/>
                <w:right w:val="none" w:sz="0" w:space="0" w:color="auto"/>
              </w:divBdr>
            </w:div>
            <w:div w:id="718478372">
              <w:marLeft w:val="0"/>
              <w:marRight w:val="0"/>
              <w:marTop w:val="0"/>
              <w:marBottom w:val="0"/>
              <w:divBdr>
                <w:top w:val="none" w:sz="0" w:space="0" w:color="auto"/>
                <w:left w:val="none" w:sz="0" w:space="0" w:color="auto"/>
                <w:bottom w:val="none" w:sz="0" w:space="0" w:color="auto"/>
                <w:right w:val="none" w:sz="0" w:space="0" w:color="auto"/>
              </w:divBdr>
            </w:div>
            <w:div w:id="882639466">
              <w:marLeft w:val="0"/>
              <w:marRight w:val="0"/>
              <w:marTop w:val="0"/>
              <w:marBottom w:val="0"/>
              <w:divBdr>
                <w:top w:val="none" w:sz="0" w:space="0" w:color="auto"/>
                <w:left w:val="none" w:sz="0" w:space="0" w:color="auto"/>
                <w:bottom w:val="none" w:sz="0" w:space="0" w:color="auto"/>
                <w:right w:val="none" w:sz="0" w:space="0" w:color="auto"/>
              </w:divBdr>
            </w:div>
          </w:divsChild>
        </w:div>
        <w:div w:id="936864604">
          <w:marLeft w:val="0"/>
          <w:marRight w:val="0"/>
          <w:marTop w:val="0"/>
          <w:marBottom w:val="0"/>
          <w:divBdr>
            <w:top w:val="none" w:sz="0" w:space="0" w:color="auto"/>
            <w:left w:val="none" w:sz="0" w:space="0" w:color="auto"/>
            <w:bottom w:val="none" w:sz="0" w:space="0" w:color="auto"/>
            <w:right w:val="none" w:sz="0" w:space="0" w:color="auto"/>
          </w:divBdr>
        </w:div>
        <w:div w:id="941567190">
          <w:marLeft w:val="0"/>
          <w:marRight w:val="0"/>
          <w:marTop w:val="0"/>
          <w:marBottom w:val="0"/>
          <w:divBdr>
            <w:top w:val="none" w:sz="0" w:space="0" w:color="auto"/>
            <w:left w:val="none" w:sz="0" w:space="0" w:color="auto"/>
            <w:bottom w:val="none" w:sz="0" w:space="0" w:color="auto"/>
            <w:right w:val="none" w:sz="0" w:space="0" w:color="auto"/>
          </w:divBdr>
        </w:div>
        <w:div w:id="944574111">
          <w:marLeft w:val="0"/>
          <w:marRight w:val="0"/>
          <w:marTop w:val="0"/>
          <w:marBottom w:val="0"/>
          <w:divBdr>
            <w:top w:val="none" w:sz="0" w:space="0" w:color="auto"/>
            <w:left w:val="none" w:sz="0" w:space="0" w:color="auto"/>
            <w:bottom w:val="none" w:sz="0" w:space="0" w:color="auto"/>
            <w:right w:val="none" w:sz="0" w:space="0" w:color="auto"/>
          </w:divBdr>
        </w:div>
        <w:div w:id="949119328">
          <w:marLeft w:val="0"/>
          <w:marRight w:val="0"/>
          <w:marTop w:val="0"/>
          <w:marBottom w:val="0"/>
          <w:divBdr>
            <w:top w:val="none" w:sz="0" w:space="0" w:color="auto"/>
            <w:left w:val="none" w:sz="0" w:space="0" w:color="auto"/>
            <w:bottom w:val="none" w:sz="0" w:space="0" w:color="auto"/>
            <w:right w:val="none" w:sz="0" w:space="0" w:color="auto"/>
          </w:divBdr>
        </w:div>
        <w:div w:id="967979678">
          <w:marLeft w:val="0"/>
          <w:marRight w:val="0"/>
          <w:marTop w:val="0"/>
          <w:marBottom w:val="0"/>
          <w:divBdr>
            <w:top w:val="none" w:sz="0" w:space="0" w:color="auto"/>
            <w:left w:val="none" w:sz="0" w:space="0" w:color="auto"/>
            <w:bottom w:val="none" w:sz="0" w:space="0" w:color="auto"/>
            <w:right w:val="none" w:sz="0" w:space="0" w:color="auto"/>
          </w:divBdr>
        </w:div>
        <w:div w:id="972560273">
          <w:marLeft w:val="0"/>
          <w:marRight w:val="0"/>
          <w:marTop w:val="0"/>
          <w:marBottom w:val="0"/>
          <w:divBdr>
            <w:top w:val="none" w:sz="0" w:space="0" w:color="auto"/>
            <w:left w:val="none" w:sz="0" w:space="0" w:color="auto"/>
            <w:bottom w:val="none" w:sz="0" w:space="0" w:color="auto"/>
            <w:right w:val="none" w:sz="0" w:space="0" w:color="auto"/>
          </w:divBdr>
        </w:div>
        <w:div w:id="993337953">
          <w:marLeft w:val="0"/>
          <w:marRight w:val="0"/>
          <w:marTop w:val="0"/>
          <w:marBottom w:val="0"/>
          <w:divBdr>
            <w:top w:val="none" w:sz="0" w:space="0" w:color="auto"/>
            <w:left w:val="none" w:sz="0" w:space="0" w:color="auto"/>
            <w:bottom w:val="none" w:sz="0" w:space="0" w:color="auto"/>
            <w:right w:val="none" w:sz="0" w:space="0" w:color="auto"/>
          </w:divBdr>
        </w:div>
        <w:div w:id="995186746">
          <w:marLeft w:val="0"/>
          <w:marRight w:val="0"/>
          <w:marTop w:val="0"/>
          <w:marBottom w:val="0"/>
          <w:divBdr>
            <w:top w:val="none" w:sz="0" w:space="0" w:color="auto"/>
            <w:left w:val="none" w:sz="0" w:space="0" w:color="auto"/>
            <w:bottom w:val="none" w:sz="0" w:space="0" w:color="auto"/>
            <w:right w:val="none" w:sz="0" w:space="0" w:color="auto"/>
          </w:divBdr>
        </w:div>
        <w:div w:id="1009286014">
          <w:marLeft w:val="0"/>
          <w:marRight w:val="0"/>
          <w:marTop w:val="0"/>
          <w:marBottom w:val="0"/>
          <w:divBdr>
            <w:top w:val="none" w:sz="0" w:space="0" w:color="auto"/>
            <w:left w:val="none" w:sz="0" w:space="0" w:color="auto"/>
            <w:bottom w:val="none" w:sz="0" w:space="0" w:color="auto"/>
            <w:right w:val="none" w:sz="0" w:space="0" w:color="auto"/>
          </w:divBdr>
        </w:div>
        <w:div w:id="1023630002">
          <w:marLeft w:val="0"/>
          <w:marRight w:val="0"/>
          <w:marTop w:val="0"/>
          <w:marBottom w:val="0"/>
          <w:divBdr>
            <w:top w:val="none" w:sz="0" w:space="0" w:color="auto"/>
            <w:left w:val="none" w:sz="0" w:space="0" w:color="auto"/>
            <w:bottom w:val="none" w:sz="0" w:space="0" w:color="auto"/>
            <w:right w:val="none" w:sz="0" w:space="0" w:color="auto"/>
          </w:divBdr>
        </w:div>
        <w:div w:id="1041902228">
          <w:marLeft w:val="0"/>
          <w:marRight w:val="0"/>
          <w:marTop w:val="0"/>
          <w:marBottom w:val="0"/>
          <w:divBdr>
            <w:top w:val="none" w:sz="0" w:space="0" w:color="auto"/>
            <w:left w:val="none" w:sz="0" w:space="0" w:color="auto"/>
            <w:bottom w:val="none" w:sz="0" w:space="0" w:color="auto"/>
            <w:right w:val="none" w:sz="0" w:space="0" w:color="auto"/>
          </w:divBdr>
        </w:div>
        <w:div w:id="1043285549">
          <w:marLeft w:val="0"/>
          <w:marRight w:val="0"/>
          <w:marTop w:val="0"/>
          <w:marBottom w:val="0"/>
          <w:divBdr>
            <w:top w:val="none" w:sz="0" w:space="0" w:color="auto"/>
            <w:left w:val="none" w:sz="0" w:space="0" w:color="auto"/>
            <w:bottom w:val="none" w:sz="0" w:space="0" w:color="auto"/>
            <w:right w:val="none" w:sz="0" w:space="0" w:color="auto"/>
          </w:divBdr>
        </w:div>
        <w:div w:id="1046762868">
          <w:marLeft w:val="0"/>
          <w:marRight w:val="0"/>
          <w:marTop w:val="0"/>
          <w:marBottom w:val="0"/>
          <w:divBdr>
            <w:top w:val="none" w:sz="0" w:space="0" w:color="auto"/>
            <w:left w:val="none" w:sz="0" w:space="0" w:color="auto"/>
            <w:bottom w:val="none" w:sz="0" w:space="0" w:color="auto"/>
            <w:right w:val="none" w:sz="0" w:space="0" w:color="auto"/>
          </w:divBdr>
        </w:div>
        <w:div w:id="1063334222">
          <w:marLeft w:val="0"/>
          <w:marRight w:val="0"/>
          <w:marTop w:val="0"/>
          <w:marBottom w:val="0"/>
          <w:divBdr>
            <w:top w:val="none" w:sz="0" w:space="0" w:color="auto"/>
            <w:left w:val="none" w:sz="0" w:space="0" w:color="auto"/>
            <w:bottom w:val="none" w:sz="0" w:space="0" w:color="auto"/>
            <w:right w:val="none" w:sz="0" w:space="0" w:color="auto"/>
          </w:divBdr>
        </w:div>
        <w:div w:id="1067268551">
          <w:marLeft w:val="0"/>
          <w:marRight w:val="0"/>
          <w:marTop w:val="0"/>
          <w:marBottom w:val="0"/>
          <w:divBdr>
            <w:top w:val="none" w:sz="0" w:space="0" w:color="auto"/>
            <w:left w:val="none" w:sz="0" w:space="0" w:color="auto"/>
            <w:bottom w:val="none" w:sz="0" w:space="0" w:color="auto"/>
            <w:right w:val="none" w:sz="0" w:space="0" w:color="auto"/>
          </w:divBdr>
        </w:div>
        <w:div w:id="1068377954">
          <w:marLeft w:val="0"/>
          <w:marRight w:val="0"/>
          <w:marTop w:val="0"/>
          <w:marBottom w:val="0"/>
          <w:divBdr>
            <w:top w:val="none" w:sz="0" w:space="0" w:color="auto"/>
            <w:left w:val="none" w:sz="0" w:space="0" w:color="auto"/>
            <w:bottom w:val="none" w:sz="0" w:space="0" w:color="auto"/>
            <w:right w:val="none" w:sz="0" w:space="0" w:color="auto"/>
          </w:divBdr>
        </w:div>
        <w:div w:id="1075393600">
          <w:marLeft w:val="0"/>
          <w:marRight w:val="0"/>
          <w:marTop w:val="0"/>
          <w:marBottom w:val="0"/>
          <w:divBdr>
            <w:top w:val="none" w:sz="0" w:space="0" w:color="auto"/>
            <w:left w:val="none" w:sz="0" w:space="0" w:color="auto"/>
            <w:bottom w:val="none" w:sz="0" w:space="0" w:color="auto"/>
            <w:right w:val="none" w:sz="0" w:space="0" w:color="auto"/>
          </w:divBdr>
        </w:div>
        <w:div w:id="1079133452">
          <w:marLeft w:val="0"/>
          <w:marRight w:val="0"/>
          <w:marTop w:val="0"/>
          <w:marBottom w:val="0"/>
          <w:divBdr>
            <w:top w:val="none" w:sz="0" w:space="0" w:color="auto"/>
            <w:left w:val="none" w:sz="0" w:space="0" w:color="auto"/>
            <w:bottom w:val="none" w:sz="0" w:space="0" w:color="auto"/>
            <w:right w:val="none" w:sz="0" w:space="0" w:color="auto"/>
          </w:divBdr>
        </w:div>
        <w:div w:id="1080374264">
          <w:marLeft w:val="0"/>
          <w:marRight w:val="0"/>
          <w:marTop w:val="0"/>
          <w:marBottom w:val="0"/>
          <w:divBdr>
            <w:top w:val="none" w:sz="0" w:space="0" w:color="auto"/>
            <w:left w:val="none" w:sz="0" w:space="0" w:color="auto"/>
            <w:bottom w:val="none" w:sz="0" w:space="0" w:color="auto"/>
            <w:right w:val="none" w:sz="0" w:space="0" w:color="auto"/>
          </w:divBdr>
        </w:div>
        <w:div w:id="1096246892">
          <w:marLeft w:val="0"/>
          <w:marRight w:val="0"/>
          <w:marTop w:val="0"/>
          <w:marBottom w:val="0"/>
          <w:divBdr>
            <w:top w:val="none" w:sz="0" w:space="0" w:color="auto"/>
            <w:left w:val="none" w:sz="0" w:space="0" w:color="auto"/>
            <w:bottom w:val="none" w:sz="0" w:space="0" w:color="auto"/>
            <w:right w:val="none" w:sz="0" w:space="0" w:color="auto"/>
          </w:divBdr>
        </w:div>
        <w:div w:id="1110513695">
          <w:marLeft w:val="0"/>
          <w:marRight w:val="0"/>
          <w:marTop w:val="0"/>
          <w:marBottom w:val="0"/>
          <w:divBdr>
            <w:top w:val="none" w:sz="0" w:space="0" w:color="auto"/>
            <w:left w:val="none" w:sz="0" w:space="0" w:color="auto"/>
            <w:bottom w:val="none" w:sz="0" w:space="0" w:color="auto"/>
            <w:right w:val="none" w:sz="0" w:space="0" w:color="auto"/>
          </w:divBdr>
        </w:div>
        <w:div w:id="1111323335">
          <w:marLeft w:val="0"/>
          <w:marRight w:val="0"/>
          <w:marTop w:val="0"/>
          <w:marBottom w:val="0"/>
          <w:divBdr>
            <w:top w:val="none" w:sz="0" w:space="0" w:color="auto"/>
            <w:left w:val="none" w:sz="0" w:space="0" w:color="auto"/>
            <w:bottom w:val="none" w:sz="0" w:space="0" w:color="auto"/>
            <w:right w:val="none" w:sz="0" w:space="0" w:color="auto"/>
          </w:divBdr>
        </w:div>
        <w:div w:id="1111978461">
          <w:marLeft w:val="0"/>
          <w:marRight w:val="0"/>
          <w:marTop w:val="0"/>
          <w:marBottom w:val="0"/>
          <w:divBdr>
            <w:top w:val="none" w:sz="0" w:space="0" w:color="auto"/>
            <w:left w:val="none" w:sz="0" w:space="0" w:color="auto"/>
            <w:bottom w:val="none" w:sz="0" w:space="0" w:color="auto"/>
            <w:right w:val="none" w:sz="0" w:space="0" w:color="auto"/>
          </w:divBdr>
        </w:div>
        <w:div w:id="1113329478">
          <w:marLeft w:val="0"/>
          <w:marRight w:val="0"/>
          <w:marTop w:val="0"/>
          <w:marBottom w:val="0"/>
          <w:divBdr>
            <w:top w:val="none" w:sz="0" w:space="0" w:color="auto"/>
            <w:left w:val="none" w:sz="0" w:space="0" w:color="auto"/>
            <w:bottom w:val="none" w:sz="0" w:space="0" w:color="auto"/>
            <w:right w:val="none" w:sz="0" w:space="0" w:color="auto"/>
          </w:divBdr>
        </w:div>
        <w:div w:id="1120536958">
          <w:marLeft w:val="0"/>
          <w:marRight w:val="0"/>
          <w:marTop w:val="0"/>
          <w:marBottom w:val="0"/>
          <w:divBdr>
            <w:top w:val="none" w:sz="0" w:space="0" w:color="auto"/>
            <w:left w:val="none" w:sz="0" w:space="0" w:color="auto"/>
            <w:bottom w:val="none" w:sz="0" w:space="0" w:color="auto"/>
            <w:right w:val="none" w:sz="0" w:space="0" w:color="auto"/>
          </w:divBdr>
        </w:div>
        <w:div w:id="1125152253">
          <w:marLeft w:val="0"/>
          <w:marRight w:val="0"/>
          <w:marTop w:val="0"/>
          <w:marBottom w:val="0"/>
          <w:divBdr>
            <w:top w:val="none" w:sz="0" w:space="0" w:color="auto"/>
            <w:left w:val="none" w:sz="0" w:space="0" w:color="auto"/>
            <w:bottom w:val="none" w:sz="0" w:space="0" w:color="auto"/>
            <w:right w:val="none" w:sz="0" w:space="0" w:color="auto"/>
          </w:divBdr>
        </w:div>
        <w:div w:id="1126042011">
          <w:marLeft w:val="0"/>
          <w:marRight w:val="0"/>
          <w:marTop w:val="0"/>
          <w:marBottom w:val="0"/>
          <w:divBdr>
            <w:top w:val="none" w:sz="0" w:space="0" w:color="auto"/>
            <w:left w:val="none" w:sz="0" w:space="0" w:color="auto"/>
            <w:bottom w:val="none" w:sz="0" w:space="0" w:color="auto"/>
            <w:right w:val="none" w:sz="0" w:space="0" w:color="auto"/>
          </w:divBdr>
        </w:div>
        <w:div w:id="1144659970">
          <w:marLeft w:val="0"/>
          <w:marRight w:val="0"/>
          <w:marTop w:val="0"/>
          <w:marBottom w:val="0"/>
          <w:divBdr>
            <w:top w:val="none" w:sz="0" w:space="0" w:color="auto"/>
            <w:left w:val="none" w:sz="0" w:space="0" w:color="auto"/>
            <w:bottom w:val="none" w:sz="0" w:space="0" w:color="auto"/>
            <w:right w:val="none" w:sz="0" w:space="0" w:color="auto"/>
          </w:divBdr>
        </w:div>
        <w:div w:id="1152986629">
          <w:marLeft w:val="0"/>
          <w:marRight w:val="0"/>
          <w:marTop w:val="0"/>
          <w:marBottom w:val="0"/>
          <w:divBdr>
            <w:top w:val="none" w:sz="0" w:space="0" w:color="auto"/>
            <w:left w:val="none" w:sz="0" w:space="0" w:color="auto"/>
            <w:bottom w:val="none" w:sz="0" w:space="0" w:color="auto"/>
            <w:right w:val="none" w:sz="0" w:space="0" w:color="auto"/>
          </w:divBdr>
          <w:divsChild>
            <w:div w:id="1535078546">
              <w:marLeft w:val="0"/>
              <w:marRight w:val="0"/>
              <w:marTop w:val="0"/>
              <w:marBottom w:val="0"/>
              <w:divBdr>
                <w:top w:val="none" w:sz="0" w:space="0" w:color="auto"/>
                <w:left w:val="none" w:sz="0" w:space="0" w:color="auto"/>
                <w:bottom w:val="none" w:sz="0" w:space="0" w:color="auto"/>
                <w:right w:val="none" w:sz="0" w:space="0" w:color="auto"/>
              </w:divBdr>
            </w:div>
          </w:divsChild>
        </w:div>
        <w:div w:id="1154641494">
          <w:marLeft w:val="0"/>
          <w:marRight w:val="0"/>
          <w:marTop w:val="0"/>
          <w:marBottom w:val="0"/>
          <w:divBdr>
            <w:top w:val="none" w:sz="0" w:space="0" w:color="auto"/>
            <w:left w:val="none" w:sz="0" w:space="0" w:color="auto"/>
            <w:bottom w:val="none" w:sz="0" w:space="0" w:color="auto"/>
            <w:right w:val="none" w:sz="0" w:space="0" w:color="auto"/>
          </w:divBdr>
        </w:div>
        <w:div w:id="1156922805">
          <w:marLeft w:val="0"/>
          <w:marRight w:val="0"/>
          <w:marTop w:val="0"/>
          <w:marBottom w:val="0"/>
          <w:divBdr>
            <w:top w:val="none" w:sz="0" w:space="0" w:color="auto"/>
            <w:left w:val="none" w:sz="0" w:space="0" w:color="auto"/>
            <w:bottom w:val="none" w:sz="0" w:space="0" w:color="auto"/>
            <w:right w:val="none" w:sz="0" w:space="0" w:color="auto"/>
          </w:divBdr>
        </w:div>
        <w:div w:id="1191215077">
          <w:marLeft w:val="0"/>
          <w:marRight w:val="0"/>
          <w:marTop w:val="0"/>
          <w:marBottom w:val="0"/>
          <w:divBdr>
            <w:top w:val="none" w:sz="0" w:space="0" w:color="auto"/>
            <w:left w:val="none" w:sz="0" w:space="0" w:color="auto"/>
            <w:bottom w:val="none" w:sz="0" w:space="0" w:color="auto"/>
            <w:right w:val="none" w:sz="0" w:space="0" w:color="auto"/>
          </w:divBdr>
          <w:divsChild>
            <w:div w:id="25180286">
              <w:marLeft w:val="0"/>
              <w:marRight w:val="0"/>
              <w:marTop w:val="0"/>
              <w:marBottom w:val="0"/>
              <w:divBdr>
                <w:top w:val="none" w:sz="0" w:space="0" w:color="auto"/>
                <w:left w:val="none" w:sz="0" w:space="0" w:color="auto"/>
                <w:bottom w:val="none" w:sz="0" w:space="0" w:color="auto"/>
                <w:right w:val="none" w:sz="0" w:space="0" w:color="auto"/>
              </w:divBdr>
            </w:div>
            <w:div w:id="223227198">
              <w:marLeft w:val="0"/>
              <w:marRight w:val="0"/>
              <w:marTop w:val="0"/>
              <w:marBottom w:val="0"/>
              <w:divBdr>
                <w:top w:val="none" w:sz="0" w:space="0" w:color="auto"/>
                <w:left w:val="none" w:sz="0" w:space="0" w:color="auto"/>
                <w:bottom w:val="none" w:sz="0" w:space="0" w:color="auto"/>
                <w:right w:val="none" w:sz="0" w:space="0" w:color="auto"/>
              </w:divBdr>
            </w:div>
            <w:div w:id="833453707">
              <w:marLeft w:val="0"/>
              <w:marRight w:val="0"/>
              <w:marTop w:val="0"/>
              <w:marBottom w:val="0"/>
              <w:divBdr>
                <w:top w:val="none" w:sz="0" w:space="0" w:color="auto"/>
                <w:left w:val="none" w:sz="0" w:space="0" w:color="auto"/>
                <w:bottom w:val="none" w:sz="0" w:space="0" w:color="auto"/>
                <w:right w:val="none" w:sz="0" w:space="0" w:color="auto"/>
              </w:divBdr>
            </w:div>
            <w:div w:id="1533346407">
              <w:marLeft w:val="0"/>
              <w:marRight w:val="0"/>
              <w:marTop w:val="0"/>
              <w:marBottom w:val="0"/>
              <w:divBdr>
                <w:top w:val="none" w:sz="0" w:space="0" w:color="auto"/>
                <w:left w:val="none" w:sz="0" w:space="0" w:color="auto"/>
                <w:bottom w:val="none" w:sz="0" w:space="0" w:color="auto"/>
                <w:right w:val="none" w:sz="0" w:space="0" w:color="auto"/>
              </w:divBdr>
            </w:div>
            <w:div w:id="1948197298">
              <w:marLeft w:val="0"/>
              <w:marRight w:val="0"/>
              <w:marTop w:val="0"/>
              <w:marBottom w:val="0"/>
              <w:divBdr>
                <w:top w:val="none" w:sz="0" w:space="0" w:color="auto"/>
                <w:left w:val="none" w:sz="0" w:space="0" w:color="auto"/>
                <w:bottom w:val="none" w:sz="0" w:space="0" w:color="auto"/>
                <w:right w:val="none" w:sz="0" w:space="0" w:color="auto"/>
              </w:divBdr>
            </w:div>
          </w:divsChild>
        </w:div>
        <w:div w:id="1202791328">
          <w:marLeft w:val="0"/>
          <w:marRight w:val="0"/>
          <w:marTop w:val="0"/>
          <w:marBottom w:val="0"/>
          <w:divBdr>
            <w:top w:val="none" w:sz="0" w:space="0" w:color="auto"/>
            <w:left w:val="none" w:sz="0" w:space="0" w:color="auto"/>
            <w:bottom w:val="none" w:sz="0" w:space="0" w:color="auto"/>
            <w:right w:val="none" w:sz="0" w:space="0" w:color="auto"/>
          </w:divBdr>
        </w:div>
        <w:div w:id="1230459069">
          <w:marLeft w:val="0"/>
          <w:marRight w:val="0"/>
          <w:marTop w:val="0"/>
          <w:marBottom w:val="0"/>
          <w:divBdr>
            <w:top w:val="none" w:sz="0" w:space="0" w:color="auto"/>
            <w:left w:val="none" w:sz="0" w:space="0" w:color="auto"/>
            <w:bottom w:val="none" w:sz="0" w:space="0" w:color="auto"/>
            <w:right w:val="none" w:sz="0" w:space="0" w:color="auto"/>
          </w:divBdr>
          <w:divsChild>
            <w:div w:id="34503016">
              <w:marLeft w:val="0"/>
              <w:marRight w:val="0"/>
              <w:marTop w:val="0"/>
              <w:marBottom w:val="0"/>
              <w:divBdr>
                <w:top w:val="none" w:sz="0" w:space="0" w:color="auto"/>
                <w:left w:val="none" w:sz="0" w:space="0" w:color="auto"/>
                <w:bottom w:val="none" w:sz="0" w:space="0" w:color="auto"/>
                <w:right w:val="none" w:sz="0" w:space="0" w:color="auto"/>
              </w:divBdr>
            </w:div>
            <w:div w:id="940064194">
              <w:marLeft w:val="0"/>
              <w:marRight w:val="0"/>
              <w:marTop w:val="0"/>
              <w:marBottom w:val="0"/>
              <w:divBdr>
                <w:top w:val="none" w:sz="0" w:space="0" w:color="auto"/>
                <w:left w:val="none" w:sz="0" w:space="0" w:color="auto"/>
                <w:bottom w:val="none" w:sz="0" w:space="0" w:color="auto"/>
                <w:right w:val="none" w:sz="0" w:space="0" w:color="auto"/>
              </w:divBdr>
            </w:div>
            <w:div w:id="1210996175">
              <w:marLeft w:val="0"/>
              <w:marRight w:val="0"/>
              <w:marTop w:val="0"/>
              <w:marBottom w:val="0"/>
              <w:divBdr>
                <w:top w:val="none" w:sz="0" w:space="0" w:color="auto"/>
                <w:left w:val="none" w:sz="0" w:space="0" w:color="auto"/>
                <w:bottom w:val="none" w:sz="0" w:space="0" w:color="auto"/>
                <w:right w:val="none" w:sz="0" w:space="0" w:color="auto"/>
              </w:divBdr>
            </w:div>
            <w:div w:id="1306467589">
              <w:marLeft w:val="0"/>
              <w:marRight w:val="0"/>
              <w:marTop w:val="0"/>
              <w:marBottom w:val="0"/>
              <w:divBdr>
                <w:top w:val="none" w:sz="0" w:space="0" w:color="auto"/>
                <w:left w:val="none" w:sz="0" w:space="0" w:color="auto"/>
                <w:bottom w:val="none" w:sz="0" w:space="0" w:color="auto"/>
                <w:right w:val="none" w:sz="0" w:space="0" w:color="auto"/>
              </w:divBdr>
            </w:div>
            <w:div w:id="1361739280">
              <w:marLeft w:val="0"/>
              <w:marRight w:val="0"/>
              <w:marTop w:val="0"/>
              <w:marBottom w:val="0"/>
              <w:divBdr>
                <w:top w:val="none" w:sz="0" w:space="0" w:color="auto"/>
                <w:left w:val="none" w:sz="0" w:space="0" w:color="auto"/>
                <w:bottom w:val="none" w:sz="0" w:space="0" w:color="auto"/>
                <w:right w:val="none" w:sz="0" w:space="0" w:color="auto"/>
              </w:divBdr>
            </w:div>
            <w:div w:id="1739596807">
              <w:marLeft w:val="0"/>
              <w:marRight w:val="0"/>
              <w:marTop w:val="0"/>
              <w:marBottom w:val="0"/>
              <w:divBdr>
                <w:top w:val="none" w:sz="0" w:space="0" w:color="auto"/>
                <w:left w:val="none" w:sz="0" w:space="0" w:color="auto"/>
                <w:bottom w:val="none" w:sz="0" w:space="0" w:color="auto"/>
                <w:right w:val="none" w:sz="0" w:space="0" w:color="auto"/>
              </w:divBdr>
            </w:div>
          </w:divsChild>
        </w:div>
        <w:div w:id="1230461222">
          <w:marLeft w:val="0"/>
          <w:marRight w:val="0"/>
          <w:marTop w:val="0"/>
          <w:marBottom w:val="0"/>
          <w:divBdr>
            <w:top w:val="none" w:sz="0" w:space="0" w:color="auto"/>
            <w:left w:val="none" w:sz="0" w:space="0" w:color="auto"/>
            <w:bottom w:val="none" w:sz="0" w:space="0" w:color="auto"/>
            <w:right w:val="none" w:sz="0" w:space="0" w:color="auto"/>
          </w:divBdr>
        </w:div>
        <w:div w:id="1237282184">
          <w:marLeft w:val="0"/>
          <w:marRight w:val="0"/>
          <w:marTop w:val="0"/>
          <w:marBottom w:val="0"/>
          <w:divBdr>
            <w:top w:val="none" w:sz="0" w:space="0" w:color="auto"/>
            <w:left w:val="none" w:sz="0" w:space="0" w:color="auto"/>
            <w:bottom w:val="none" w:sz="0" w:space="0" w:color="auto"/>
            <w:right w:val="none" w:sz="0" w:space="0" w:color="auto"/>
          </w:divBdr>
        </w:div>
        <w:div w:id="1239630927">
          <w:marLeft w:val="0"/>
          <w:marRight w:val="0"/>
          <w:marTop w:val="0"/>
          <w:marBottom w:val="0"/>
          <w:divBdr>
            <w:top w:val="none" w:sz="0" w:space="0" w:color="auto"/>
            <w:left w:val="none" w:sz="0" w:space="0" w:color="auto"/>
            <w:bottom w:val="none" w:sz="0" w:space="0" w:color="auto"/>
            <w:right w:val="none" w:sz="0" w:space="0" w:color="auto"/>
          </w:divBdr>
          <w:divsChild>
            <w:div w:id="541553899">
              <w:marLeft w:val="0"/>
              <w:marRight w:val="0"/>
              <w:marTop w:val="0"/>
              <w:marBottom w:val="0"/>
              <w:divBdr>
                <w:top w:val="none" w:sz="0" w:space="0" w:color="auto"/>
                <w:left w:val="none" w:sz="0" w:space="0" w:color="auto"/>
                <w:bottom w:val="none" w:sz="0" w:space="0" w:color="auto"/>
                <w:right w:val="none" w:sz="0" w:space="0" w:color="auto"/>
              </w:divBdr>
            </w:div>
            <w:div w:id="582566619">
              <w:marLeft w:val="0"/>
              <w:marRight w:val="0"/>
              <w:marTop w:val="0"/>
              <w:marBottom w:val="0"/>
              <w:divBdr>
                <w:top w:val="none" w:sz="0" w:space="0" w:color="auto"/>
                <w:left w:val="none" w:sz="0" w:space="0" w:color="auto"/>
                <w:bottom w:val="none" w:sz="0" w:space="0" w:color="auto"/>
                <w:right w:val="none" w:sz="0" w:space="0" w:color="auto"/>
              </w:divBdr>
            </w:div>
            <w:div w:id="821387598">
              <w:marLeft w:val="0"/>
              <w:marRight w:val="0"/>
              <w:marTop w:val="0"/>
              <w:marBottom w:val="0"/>
              <w:divBdr>
                <w:top w:val="none" w:sz="0" w:space="0" w:color="auto"/>
                <w:left w:val="none" w:sz="0" w:space="0" w:color="auto"/>
                <w:bottom w:val="none" w:sz="0" w:space="0" w:color="auto"/>
                <w:right w:val="none" w:sz="0" w:space="0" w:color="auto"/>
              </w:divBdr>
            </w:div>
            <w:div w:id="1496847447">
              <w:marLeft w:val="0"/>
              <w:marRight w:val="0"/>
              <w:marTop w:val="0"/>
              <w:marBottom w:val="0"/>
              <w:divBdr>
                <w:top w:val="none" w:sz="0" w:space="0" w:color="auto"/>
                <w:left w:val="none" w:sz="0" w:space="0" w:color="auto"/>
                <w:bottom w:val="none" w:sz="0" w:space="0" w:color="auto"/>
                <w:right w:val="none" w:sz="0" w:space="0" w:color="auto"/>
              </w:divBdr>
            </w:div>
            <w:div w:id="2023628876">
              <w:marLeft w:val="0"/>
              <w:marRight w:val="0"/>
              <w:marTop w:val="0"/>
              <w:marBottom w:val="0"/>
              <w:divBdr>
                <w:top w:val="none" w:sz="0" w:space="0" w:color="auto"/>
                <w:left w:val="none" w:sz="0" w:space="0" w:color="auto"/>
                <w:bottom w:val="none" w:sz="0" w:space="0" w:color="auto"/>
                <w:right w:val="none" w:sz="0" w:space="0" w:color="auto"/>
              </w:divBdr>
            </w:div>
          </w:divsChild>
        </w:div>
        <w:div w:id="1254241961">
          <w:marLeft w:val="0"/>
          <w:marRight w:val="0"/>
          <w:marTop w:val="0"/>
          <w:marBottom w:val="0"/>
          <w:divBdr>
            <w:top w:val="none" w:sz="0" w:space="0" w:color="auto"/>
            <w:left w:val="none" w:sz="0" w:space="0" w:color="auto"/>
            <w:bottom w:val="none" w:sz="0" w:space="0" w:color="auto"/>
            <w:right w:val="none" w:sz="0" w:space="0" w:color="auto"/>
          </w:divBdr>
        </w:div>
        <w:div w:id="1255016816">
          <w:marLeft w:val="0"/>
          <w:marRight w:val="0"/>
          <w:marTop w:val="0"/>
          <w:marBottom w:val="0"/>
          <w:divBdr>
            <w:top w:val="none" w:sz="0" w:space="0" w:color="auto"/>
            <w:left w:val="none" w:sz="0" w:space="0" w:color="auto"/>
            <w:bottom w:val="none" w:sz="0" w:space="0" w:color="auto"/>
            <w:right w:val="none" w:sz="0" w:space="0" w:color="auto"/>
          </w:divBdr>
        </w:div>
        <w:div w:id="1255362856">
          <w:marLeft w:val="0"/>
          <w:marRight w:val="0"/>
          <w:marTop w:val="0"/>
          <w:marBottom w:val="0"/>
          <w:divBdr>
            <w:top w:val="none" w:sz="0" w:space="0" w:color="auto"/>
            <w:left w:val="none" w:sz="0" w:space="0" w:color="auto"/>
            <w:bottom w:val="none" w:sz="0" w:space="0" w:color="auto"/>
            <w:right w:val="none" w:sz="0" w:space="0" w:color="auto"/>
          </w:divBdr>
        </w:div>
        <w:div w:id="1267737688">
          <w:marLeft w:val="0"/>
          <w:marRight w:val="0"/>
          <w:marTop w:val="0"/>
          <w:marBottom w:val="0"/>
          <w:divBdr>
            <w:top w:val="none" w:sz="0" w:space="0" w:color="auto"/>
            <w:left w:val="none" w:sz="0" w:space="0" w:color="auto"/>
            <w:bottom w:val="none" w:sz="0" w:space="0" w:color="auto"/>
            <w:right w:val="none" w:sz="0" w:space="0" w:color="auto"/>
          </w:divBdr>
        </w:div>
        <w:div w:id="1276211065">
          <w:marLeft w:val="0"/>
          <w:marRight w:val="0"/>
          <w:marTop w:val="0"/>
          <w:marBottom w:val="0"/>
          <w:divBdr>
            <w:top w:val="none" w:sz="0" w:space="0" w:color="auto"/>
            <w:left w:val="none" w:sz="0" w:space="0" w:color="auto"/>
            <w:bottom w:val="none" w:sz="0" w:space="0" w:color="auto"/>
            <w:right w:val="none" w:sz="0" w:space="0" w:color="auto"/>
          </w:divBdr>
          <w:divsChild>
            <w:div w:id="273097932">
              <w:marLeft w:val="0"/>
              <w:marRight w:val="0"/>
              <w:marTop w:val="0"/>
              <w:marBottom w:val="0"/>
              <w:divBdr>
                <w:top w:val="none" w:sz="0" w:space="0" w:color="auto"/>
                <w:left w:val="none" w:sz="0" w:space="0" w:color="auto"/>
                <w:bottom w:val="none" w:sz="0" w:space="0" w:color="auto"/>
                <w:right w:val="none" w:sz="0" w:space="0" w:color="auto"/>
              </w:divBdr>
            </w:div>
            <w:div w:id="402603104">
              <w:marLeft w:val="0"/>
              <w:marRight w:val="0"/>
              <w:marTop w:val="0"/>
              <w:marBottom w:val="0"/>
              <w:divBdr>
                <w:top w:val="none" w:sz="0" w:space="0" w:color="auto"/>
                <w:left w:val="none" w:sz="0" w:space="0" w:color="auto"/>
                <w:bottom w:val="none" w:sz="0" w:space="0" w:color="auto"/>
                <w:right w:val="none" w:sz="0" w:space="0" w:color="auto"/>
              </w:divBdr>
            </w:div>
            <w:div w:id="1256673724">
              <w:marLeft w:val="0"/>
              <w:marRight w:val="0"/>
              <w:marTop w:val="0"/>
              <w:marBottom w:val="0"/>
              <w:divBdr>
                <w:top w:val="none" w:sz="0" w:space="0" w:color="auto"/>
                <w:left w:val="none" w:sz="0" w:space="0" w:color="auto"/>
                <w:bottom w:val="none" w:sz="0" w:space="0" w:color="auto"/>
                <w:right w:val="none" w:sz="0" w:space="0" w:color="auto"/>
              </w:divBdr>
            </w:div>
            <w:div w:id="1575896751">
              <w:marLeft w:val="0"/>
              <w:marRight w:val="0"/>
              <w:marTop w:val="0"/>
              <w:marBottom w:val="0"/>
              <w:divBdr>
                <w:top w:val="none" w:sz="0" w:space="0" w:color="auto"/>
                <w:left w:val="none" w:sz="0" w:space="0" w:color="auto"/>
                <w:bottom w:val="none" w:sz="0" w:space="0" w:color="auto"/>
                <w:right w:val="none" w:sz="0" w:space="0" w:color="auto"/>
              </w:divBdr>
            </w:div>
          </w:divsChild>
        </w:div>
        <w:div w:id="1279138870">
          <w:marLeft w:val="0"/>
          <w:marRight w:val="0"/>
          <w:marTop w:val="0"/>
          <w:marBottom w:val="0"/>
          <w:divBdr>
            <w:top w:val="none" w:sz="0" w:space="0" w:color="auto"/>
            <w:left w:val="none" w:sz="0" w:space="0" w:color="auto"/>
            <w:bottom w:val="none" w:sz="0" w:space="0" w:color="auto"/>
            <w:right w:val="none" w:sz="0" w:space="0" w:color="auto"/>
          </w:divBdr>
        </w:div>
        <w:div w:id="1280185796">
          <w:marLeft w:val="0"/>
          <w:marRight w:val="0"/>
          <w:marTop w:val="0"/>
          <w:marBottom w:val="0"/>
          <w:divBdr>
            <w:top w:val="none" w:sz="0" w:space="0" w:color="auto"/>
            <w:left w:val="none" w:sz="0" w:space="0" w:color="auto"/>
            <w:bottom w:val="none" w:sz="0" w:space="0" w:color="auto"/>
            <w:right w:val="none" w:sz="0" w:space="0" w:color="auto"/>
          </w:divBdr>
        </w:div>
        <w:div w:id="1290891931">
          <w:marLeft w:val="0"/>
          <w:marRight w:val="0"/>
          <w:marTop w:val="0"/>
          <w:marBottom w:val="0"/>
          <w:divBdr>
            <w:top w:val="none" w:sz="0" w:space="0" w:color="auto"/>
            <w:left w:val="none" w:sz="0" w:space="0" w:color="auto"/>
            <w:bottom w:val="none" w:sz="0" w:space="0" w:color="auto"/>
            <w:right w:val="none" w:sz="0" w:space="0" w:color="auto"/>
          </w:divBdr>
        </w:div>
        <w:div w:id="1317149837">
          <w:marLeft w:val="0"/>
          <w:marRight w:val="0"/>
          <w:marTop w:val="0"/>
          <w:marBottom w:val="0"/>
          <w:divBdr>
            <w:top w:val="none" w:sz="0" w:space="0" w:color="auto"/>
            <w:left w:val="none" w:sz="0" w:space="0" w:color="auto"/>
            <w:bottom w:val="none" w:sz="0" w:space="0" w:color="auto"/>
            <w:right w:val="none" w:sz="0" w:space="0" w:color="auto"/>
          </w:divBdr>
          <w:divsChild>
            <w:div w:id="174271078">
              <w:marLeft w:val="0"/>
              <w:marRight w:val="0"/>
              <w:marTop w:val="0"/>
              <w:marBottom w:val="0"/>
              <w:divBdr>
                <w:top w:val="none" w:sz="0" w:space="0" w:color="auto"/>
                <w:left w:val="none" w:sz="0" w:space="0" w:color="auto"/>
                <w:bottom w:val="none" w:sz="0" w:space="0" w:color="auto"/>
                <w:right w:val="none" w:sz="0" w:space="0" w:color="auto"/>
              </w:divBdr>
            </w:div>
            <w:div w:id="178200902">
              <w:marLeft w:val="0"/>
              <w:marRight w:val="0"/>
              <w:marTop w:val="0"/>
              <w:marBottom w:val="0"/>
              <w:divBdr>
                <w:top w:val="none" w:sz="0" w:space="0" w:color="auto"/>
                <w:left w:val="none" w:sz="0" w:space="0" w:color="auto"/>
                <w:bottom w:val="none" w:sz="0" w:space="0" w:color="auto"/>
                <w:right w:val="none" w:sz="0" w:space="0" w:color="auto"/>
              </w:divBdr>
            </w:div>
            <w:div w:id="219631783">
              <w:marLeft w:val="0"/>
              <w:marRight w:val="0"/>
              <w:marTop w:val="0"/>
              <w:marBottom w:val="0"/>
              <w:divBdr>
                <w:top w:val="none" w:sz="0" w:space="0" w:color="auto"/>
                <w:left w:val="none" w:sz="0" w:space="0" w:color="auto"/>
                <w:bottom w:val="none" w:sz="0" w:space="0" w:color="auto"/>
                <w:right w:val="none" w:sz="0" w:space="0" w:color="auto"/>
              </w:divBdr>
            </w:div>
            <w:div w:id="315647393">
              <w:marLeft w:val="0"/>
              <w:marRight w:val="0"/>
              <w:marTop w:val="0"/>
              <w:marBottom w:val="0"/>
              <w:divBdr>
                <w:top w:val="none" w:sz="0" w:space="0" w:color="auto"/>
                <w:left w:val="none" w:sz="0" w:space="0" w:color="auto"/>
                <w:bottom w:val="none" w:sz="0" w:space="0" w:color="auto"/>
                <w:right w:val="none" w:sz="0" w:space="0" w:color="auto"/>
              </w:divBdr>
            </w:div>
            <w:div w:id="1341158076">
              <w:marLeft w:val="0"/>
              <w:marRight w:val="0"/>
              <w:marTop w:val="0"/>
              <w:marBottom w:val="0"/>
              <w:divBdr>
                <w:top w:val="none" w:sz="0" w:space="0" w:color="auto"/>
                <w:left w:val="none" w:sz="0" w:space="0" w:color="auto"/>
                <w:bottom w:val="none" w:sz="0" w:space="0" w:color="auto"/>
                <w:right w:val="none" w:sz="0" w:space="0" w:color="auto"/>
              </w:divBdr>
            </w:div>
            <w:div w:id="1958487972">
              <w:marLeft w:val="0"/>
              <w:marRight w:val="0"/>
              <w:marTop w:val="0"/>
              <w:marBottom w:val="0"/>
              <w:divBdr>
                <w:top w:val="none" w:sz="0" w:space="0" w:color="auto"/>
                <w:left w:val="none" w:sz="0" w:space="0" w:color="auto"/>
                <w:bottom w:val="none" w:sz="0" w:space="0" w:color="auto"/>
                <w:right w:val="none" w:sz="0" w:space="0" w:color="auto"/>
              </w:divBdr>
            </w:div>
            <w:div w:id="2007130604">
              <w:marLeft w:val="0"/>
              <w:marRight w:val="0"/>
              <w:marTop w:val="0"/>
              <w:marBottom w:val="0"/>
              <w:divBdr>
                <w:top w:val="none" w:sz="0" w:space="0" w:color="auto"/>
                <w:left w:val="none" w:sz="0" w:space="0" w:color="auto"/>
                <w:bottom w:val="none" w:sz="0" w:space="0" w:color="auto"/>
                <w:right w:val="none" w:sz="0" w:space="0" w:color="auto"/>
              </w:divBdr>
            </w:div>
            <w:div w:id="2051419696">
              <w:marLeft w:val="0"/>
              <w:marRight w:val="0"/>
              <w:marTop w:val="0"/>
              <w:marBottom w:val="0"/>
              <w:divBdr>
                <w:top w:val="none" w:sz="0" w:space="0" w:color="auto"/>
                <w:left w:val="none" w:sz="0" w:space="0" w:color="auto"/>
                <w:bottom w:val="none" w:sz="0" w:space="0" w:color="auto"/>
                <w:right w:val="none" w:sz="0" w:space="0" w:color="auto"/>
              </w:divBdr>
            </w:div>
          </w:divsChild>
        </w:div>
        <w:div w:id="1323924858">
          <w:marLeft w:val="0"/>
          <w:marRight w:val="0"/>
          <w:marTop w:val="0"/>
          <w:marBottom w:val="0"/>
          <w:divBdr>
            <w:top w:val="none" w:sz="0" w:space="0" w:color="auto"/>
            <w:left w:val="none" w:sz="0" w:space="0" w:color="auto"/>
            <w:bottom w:val="none" w:sz="0" w:space="0" w:color="auto"/>
            <w:right w:val="none" w:sz="0" w:space="0" w:color="auto"/>
          </w:divBdr>
          <w:divsChild>
            <w:div w:id="184171102">
              <w:marLeft w:val="0"/>
              <w:marRight w:val="0"/>
              <w:marTop w:val="0"/>
              <w:marBottom w:val="0"/>
              <w:divBdr>
                <w:top w:val="none" w:sz="0" w:space="0" w:color="auto"/>
                <w:left w:val="none" w:sz="0" w:space="0" w:color="auto"/>
                <w:bottom w:val="none" w:sz="0" w:space="0" w:color="auto"/>
                <w:right w:val="none" w:sz="0" w:space="0" w:color="auto"/>
              </w:divBdr>
            </w:div>
            <w:div w:id="1270771629">
              <w:marLeft w:val="0"/>
              <w:marRight w:val="0"/>
              <w:marTop w:val="0"/>
              <w:marBottom w:val="0"/>
              <w:divBdr>
                <w:top w:val="none" w:sz="0" w:space="0" w:color="auto"/>
                <w:left w:val="none" w:sz="0" w:space="0" w:color="auto"/>
                <w:bottom w:val="none" w:sz="0" w:space="0" w:color="auto"/>
                <w:right w:val="none" w:sz="0" w:space="0" w:color="auto"/>
              </w:divBdr>
            </w:div>
            <w:div w:id="1318806914">
              <w:marLeft w:val="0"/>
              <w:marRight w:val="0"/>
              <w:marTop w:val="0"/>
              <w:marBottom w:val="0"/>
              <w:divBdr>
                <w:top w:val="none" w:sz="0" w:space="0" w:color="auto"/>
                <w:left w:val="none" w:sz="0" w:space="0" w:color="auto"/>
                <w:bottom w:val="none" w:sz="0" w:space="0" w:color="auto"/>
                <w:right w:val="none" w:sz="0" w:space="0" w:color="auto"/>
              </w:divBdr>
            </w:div>
            <w:div w:id="1775399903">
              <w:marLeft w:val="0"/>
              <w:marRight w:val="0"/>
              <w:marTop w:val="0"/>
              <w:marBottom w:val="0"/>
              <w:divBdr>
                <w:top w:val="none" w:sz="0" w:space="0" w:color="auto"/>
                <w:left w:val="none" w:sz="0" w:space="0" w:color="auto"/>
                <w:bottom w:val="none" w:sz="0" w:space="0" w:color="auto"/>
                <w:right w:val="none" w:sz="0" w:space="0" w:color="auto"/>
              </w:divBdr>
            </w:div>
            <w:div w:id="1832915532">
              <w:marLeft w:val="0"/>
              <w:marRight w:val="0"/>
              <w:marTop w:val="0"/>
              <w:marBottom w:val="0"/>
              <w:divBdr>
                <w:top w:val="none" w:sz="0" w:space="0" w:color="auto"/>
                <w:left w:val="none" w:sz="0" w:space="0" w:color="auto"/>
                <w:bottom w:val="none" w:sz="0" w:space="0" w:color="auto"/>
                <w:right w:val="none" w:sz="0" w:space="0" w:color="auto"/>
              </w:divBdr>
            </w:div>
          </w:divsChild>
        </w:div>
        <w:div w:id="1332833275">
          <w:marLeft w:val="0"/>
          <w:marRight w:val="0"/>
          <w:marTop w:val="0"/>
          <w:marBottom w:val="0"/>
          <w:divBdr>
            <w:top w:val="none" w:sz="0" w:space="0" w:color="auto"/>
            <w:left w:val="none" w:sz="0" w:space="0" w:color="auto"/>
            <w:bottom w:val="none" w:sz="0" w:space="0" w:color="auto"/>
            <w:right w:val="none" w:sz="0" w:space="0" w:color="auto"/>
          </w:divBdr>
        </w:div>
        <w:div w:id="1336883956">
          <w:marLeft w:val="0"/>
          <w:marRight w:val="0"/>
          <w:marTop w:val="0"/>
          <w:marBottom w:val="0"/>
          <w:divBdr>
            <w:top w:val="none" w:sz="0" w:space="0" w:color="auto"/>
            <w:left w:val="none" w:sz="0" w:space="0" w:color="auto"/>
            <w:bottom w:val="none" w:sz="0" w:space="0" w:color="auto"/>
            <w:right w:val="none" w:sz="0" w:space="0" w:color="auto"/>
          </w:divBdr>
        </w:div>
        <w:div w:id="1338073002">
          <w:marLeft w:val="0"/>
          <w:marRight w:val="0"/>
          <w:marTop w:val="0"/>
          <w:marBottom w:val="0"/>
          <w:divBdr>
            <w:top w:val="none" w:sz="0" w:space="0" w:color="auto"/>
            <w:left w:val="none" w:sz="0" w:space="0" w:color="auto"/>
            <w:bottom w:val="none" w:sz="0" w:space="0" w:color="auto"/>
            <w:right w:val="none" w:sz="0" w:space="0" w:color="auto"/>
          </w:divBdr>
        </w:div>
        <w:div w:id="1356808705">
          <w:marLeft w:val="0"/>
          <w:marRight w:val="0"/>
          <w:marTop w:val="0"/>
          <w:marBottom w:val="0"/>
          <w:divBdr>
            <w:top w:val="none" w:sz="0" w:space="0" w:color="auto"/>
            <w:left w:val="none" w:sz="0" w:space="0" w:color="auto"/>
            <w:bottom w:val="none" w:sz="0" w:space="0" w:color="auto"/>
            <w:right w:val="none" w:sz="0" w:space="0" w:color="auto"/>
          </w:divBdr>
        </w:div>
        <w:div w:id="1365642857">
          <w:marLeft w:val="0"/>
          <w:marRight w:val="0"/>
          <w:marTop w:val="0"/>
          <w:marBottom w:val="0"/>
          <w:divBdr>
            <w:top w:val="none" w:sz="0" w:space="0" w:color="auto"/>
            <w:left w:val="none" w:sz="0" w:space="0" w:color="auto"/>
            <w:bottom w:val="none" w:sz="0" w:space="0" w:color="auto"/>
            <w:right w:val="none" w:sz="0" w:space="0" w:color="auto"/>
          </w:divBdr>
        </w:div>
        <w:div w:id="1369338069">
          <w:marLeft w:val="0"/>
          <w:marRight w:val="0"/>
          <w:marTop w:val="0"/>
          <w:marBottom w:val="0"/>
          <w:divBdr>
            <w:top w:val="none" w:sz="0" w:space="0" w:color="auto"/>
            <w:left w:val="none" w:sz="0" w:space="0" w:color="auto"/>
            <w:bottom w:val="none" w:sz="0" w:space="0" w:color="auto"/>
            <w:right w:val="none" w:sz="0" w:space="0" w:color="auto"/>
          </w:divBdr>
        </w:div>
        <w:div w:id="1369642232">
          <w:marLeft w:val="0"/>
          <w:marRight w:val="0"/>
          <w:marTop w:val="0"/>
          <w:marBottom w:val="0"/>
          <w:divBdr>
            <w:top w:val="none" w:sz="0" w:space="0" w:color="auto"/>
            <w:left w:val="none" w:sz="0" w:space="0" w:color="auto"/>
            <w:bottom w:val="none" w:sz="0" w:space="0" w:color="auto"/>
            <w:right w:val="none" w:sz="0" w:space="0" w:color="auto"/>
          </w:divBdr>
        </w:div>
        <w:div w:id="1380322068">
          <w:marLeft w:val="0"/>
          <w:marRight w:val="0"/>
          <w:marTop w:val="0"/>
          <w:marBottom w:val="0"/>
          <w:divBdr>
            <w:top w:val="none" w:sz="0" w:space="0" w:color="auto"/>
            <w:left w:val="none" w:sz="0" w:space="0" w:color="auto"/>
            <w:bottom w:val="none" w:sz="0" w:space="0" w:color="auto"/>
            <w:right w:val="none" w:sz="0" w:space="0" w:color="auto"/>
          </w:divBdr>
        </w:div>
        <w:div w:id="1385760150">
          <w:marLeft w:val="0"/>
          <w:marRight w:val="0"/>
          <w:marTop w:val="0"/>
          <w:marBottom w:val="0"/>
          <w:divBdr>
            <w:top w:val="none" w:sz="0" w:space="0" w:color="auto"/>
            <w:left w:val="none" w:sz="0" w:space="0" w:color="auto"/>
            <w:bottom w:val="none" w:sz="0" w:space="0" w:color="auto"/>
            <w:right w:val="none" w:sz="0" w:space="0" w:color="auto"/>
          </w:divBdr>
        </w:div>
        <w:div w:id="1387336701">
          <w:marLeft w:val="0"/>
          <w:marRight w:val="0"/>
          <w:marTop w:val="0"/>
          <w:marBottom w:val="0"/>
          <w:divBdr>
            <w:top w:val="none" w:sz="0" w:space="0" w:color="auto"/>
            <w:left w:val="none" w:sz="0" w:space="0" w:color="auto"/>
            <w:bottom w:val="none" w:sz="0" w:space="0" w:color="auto"/>
            <w:right w:val="none" w:sz="0" w:space="0" w:color="auto"/>
          </w:divBdr>
          <w:divsChild>
            <w:div w:id="544365294">
              <w:marLeft w:val="0"/>
              <w:marRight w:val="0"/>
              <w:marTop w:val="0"/>
              <w:marBottom w:val="0"/>
              <w:divBdr>
                <w:top w:val="none" w:sz="0" w:space="0" w:color="auto"/>
                <w:left w:val="none" w:sz="0" w:space="0" w:color="auto"/>
                <w:bottom w:val="none" w:sz="0" w:space="0" w:color="auto"/>
                <w:right w:val="none" w:sz="0" w:space="0" w:color="auto"/>
              </w:divBdr>
            </w:div>
            <w:div w:id="1071807055">
              <w:marLeft w:val="0"/>
              <w:marRight w:val="0"/>
              <w:marTop w:val="0"/>
              <w:marBottom w:val="0"/>
              <w:divBdr>
                <w:top w:val="none" w:sz="0" w:space="0" w:color="auto"/>
                <w:left w:val="none" w:sz="0" w:space="0" w:color="auto"/>
                <w:bottom w:val="none" w:sz="0" w:space="0" w:color="auto"/>
                <w:right w:val="none" w:sz="0" w:space="0" w:color="auto"/>
              </w:divBdr>
            </w:div>
            <w:div w:id="1559896352">
              <w:marLeft w:val="0"/>
              <w:marRight w:val="0"/>
              <w:marTop w:val="0"/>
              <w:marBottom w:val="0"/>
              <w:divBdr>
                <w:top w:val="none" w:sz="0" w:space="0" w:color="auto"/>
                <w:left w:val="none" w:sz="0" w:space="0" w:color="auto"/>
                <w:bottom w:val="none" w:sz="0" w:space="0" w:color="auto"/>
                <w:right w:val="none" w:sz="0" w:space="0" w:color="auto"/>
              </w:divBdr>
            </w:div>
            <w:div w:id="1844517028">
              <w:marLeft w:val="0"/>
              <w:marRight w:val="0"/>
              <w:marTop w:val="0"/>
              <w:marBottom w:val="0"/>
              <w:divBdr>
                <w:top w:val="none" w:sz="0" w:space="0" w:color="auto"/>
                <w:left w:val="none" w:sz="0" w:space="0" w:color="auto"/>
                <w:bottom w:val="none" w:sz="0" w:space="0" w:color="auto"/>
                <w:right w:val="none" w:sz="0" w:space="0" w:color="auto"/>
              </w:divBdr>
            </w:div>
          </w:divsChild>
        </w:div>
        <w:div w:id="1392729281">
          <w:marLeft w:val="0"/>
          <w:marRight w:val="0"/>
          <w:marTop w:val="0"/>
          <w:marBottom w:val="0"/>
          <w:divBdr>
            <w:top w:val="none" w:sz="0" w:space="0" w:color="auto"/>
            <w:left w:val="none" w:sz="0" w:space="0" w:color="auto"/>
            <w:bottom w:val="none" w:sz="0" w:space="0" w:color="auto"/>
            <w:right w:val="none" w:sz="0" w:space="0" w:color="auto"/>
          </w:divBdr>
        </w:div>
        <w:div w:id="1396928091">
          <w:marLeft w:val="0"/>
          <w:marRight w:val="0"/>
          <w:marTop w:val="0"/>
          <w:marBottom w:val="0"/>
          <w:divBdr>
            <w:top w:val="none" w:sz="0" w:space="0" w:color="auto"/>
            <w:left w:val="none" w:sz="0" w:space="0" w:color="auto"/>
            <w:bottom w:val="none" w:sz="0" w:space="0" w:color="auto"/>
            <w:right w:val="none" w:sz="0" w:space="0" w:color="auto"/>
          </w:divBdr>
        </w:div>
        <w:div w:id="1425104640">
          <w:marLeft w:val="0"/>
          <w:marRight w:val="0"/>
          <w:marTop w:val="0"/>
          <w:marBottom w:val="0"/>
          <w:divBdr>
            <w:top w:val="none" w:sz="0" w:space="0" w:color="auto"/>
            <w:left w:val="none" w:sz="0" w:space="0" w:color="auto"/>
            <w:bottom w:val="none" w:sz="0" w:space="0" w:color="auto"/>
            <w:right w:val="none" w:sz="0" w:space="0" w:color="auto"/>
          </w:divBdr>
        </w:div>
        <w:div w:id="1426924352">
          <w:marLeft w:val="0"/>
          <w:marRight w:val="0"/>
          <w:marTop w:val="0"/>
          <w:marBottom w:val="0"/>
          <w:divBdr>
            <w:top w:val="none" w:sz="0" w:space="0" w:color="auto"/>
            <w:left w:val="none" w:sz="0" w:space="0" w:color="auto"/>
            <w:bottom w:val="none" w:sz="0" w:space="0" w:color="auto"/>
            <w:right w:val="none" w:sz="0" w:space="0" w:color="auto"/>
          </w:divBdr>
        </w:div>
        <w:div w:id="1429690030">
          <w:marLeft w:val="0"/>
          <w:marRight w:val="0"/>
          <w:marTop w:val="0"/>
          <w:marBottom w:val="0"/>
          <w:divBdr>
            <w:top w:val="none" w:sz="0" w:space="0" w:color="auto"/>
            <w:left w:val="none" w:sz="0" w:space="0" w:color="auto"/>
            <w:bottom w:val="none" w:sz="0" w:space="0" w:color="auto"/>
            <w:right w:val="none" w:sz="0" w:space="0" w:color="auto"/>
          </w:divBdr>
          <w:divsChild>
            <w:div w:id="135492759">
              <w:marLeft w:val="0"/>
              <w:marRight w:val="0"/>
              <w:marTop w:val="0"/>
              <w:marBottom w:val="0"/>
              <w:divBdr>
                <w:top w:val="none" w:sz="0" w:space="0" w:color="auto"/>
                <w:left w:val="none" w:sz="0" w:space="0" w:color="auto"/>
                <w:bottom w:val="none" w:sz="0" w:space="0" w:color="auto"/>
                <w:right w:val="none" w:sz="0" w:space="0" w:color="auto"/>
              </w:divBdr>
            </w:div>
            <w:div w:id="193157041">
              <w:marLeft w:val="0"/>
              <w:marRight w:val="0"/>
              <w:marTop w:val="0"/>
              <w:marBottom w:val="0"/>
              <w:divBdr>
                <w:top w:val="none" w:sz="0" w:space="0" w:color="auto"/>
                <w:left w:val="none" w:sz="0" w:space="0" w:color="auto"/>
                <w:bottom w:val="none" w:sz="0" w:space="0" w:color="auto"/>
                <w:right w:val="none" w:sz="0" w:space="0" w:color="auto"/>
              </w:divBdr>
            </w:div>
            <w:div w:id="851653114">
              <w:marLeft w:val="0"/>
              <w:marRight w:val="0"/>
              <w:marTop w:val="0"/>
              <w:marBottom w:val="0"/>
              <w:divBdr>
                <w:top w:val="none" w:sz="0" w:space="0" w:color="auto"/>
                <w:left w:val="none" w:sz="0" w:space="0" w:color="auto"/>
                <w:bottom w:val="none" w:sz="0" w:space="0" w:color="auto"/>
                <w:right w:val="none" w:sz="0" w:space="0" w:color="auto"/>
              </w:divBdr>
            </w:div>
            <w:div w:id="1238324667">
              <w:marLeft w:val="0"/>
              <w:marRight w:val="0"/>
              <w:marTop w:val="0"/>
              <w:marBottom w:val="0"/>
              <w:divBdr>
                <w:top w:val="none" w:sz="0" w:space="0" w:color="auto"/>
                <w:left w:val="none" w:sz="0" w:space="0" w:color="auto"/>
                <w:bottom w:val="none" w:sz="0" w:space="0" w:color="auto"/>
                <w:right w:val="none" w:sz="0" w:space="0" w:color="auto"/>
              </w:divBdr>
            </w:div>
            <w:div w:id="1270624990">
              <w:marLeft w:val="0"/>
              <w:marRight w:val="0"/>
              <w:marTop w:val="0"/>
              <w:marBottom w:val="0"/>
              <w:divBdr>
                <w:top w:val="none" w:sz="0" w:space="0" w:color="auto"/>
                <w:left w:val="none" w:sz="0" w:space="0" w:color="auto"/>
                <w:bottom w:val="none" w:sz="0" w:space="0" w:color="auto"/>
                <w:right w:val="none" w:sz="0" w:space="0" w:color="auto"/>
              </w:divBdr>
            </w:div>
          </w:divsChild>
        </w:div>
        <w:div w:id="1442606310">
          <w:marLeft w:val="0"/>
          <w:marRight w:val="0"/>
          <w:marTop w:val="0"/>
          <w:marBottom w:val="0"/>
          <w:divBdr>
            <w:top w:val="none" w:sz="0" w:space="0" w:color="auto"/>
            <w:left w:val="none" w:sz="0" w:space="0" w:color="auto"/>
            <w:bottom w:val="none" w:sz="0" w:space="0" w:color="auto"/>
            <w:right w:val="none" w:sz="0" w:space="0" w:color="auto"/>
          </w:divBdr>
        </w:div>
        <w:div w:id="1446001764">
          <w:marLeft w:val="0"/>
          <w:marRight w:val="0"/>
          <w:marTop w:val="0"/>
          <w:marBottom w:val="0"/>
          <w:divBdr>
            <w:top w:val="none" w:sz="0" w:space="0" w:color="auto"/>
            <w:left w:val="none" w:sz="0" w:space="0" w:color="auto"/>
            <w:bottom w:val="none" w:sz="0" w:space="0" w:color="auto"/>
            <w:right w:val="none" w:sz="0" w:space="0" w:color="auto"/>
          </w:divBdr>
        </w:div>
        <w:div w:id="1446384805">
          <w:marLeft w:val="0"/>
          <w:marRight w:val="0"/>
          <w:marTop w:val="0"/>
          <w:marBottom w:val="0"/>
          <w:divBdr>
            <w:top w:val="none" w:sz="0" w:space="0" w:color="auto"/>
            <w:left w:val="none" w:sz="0" w:space="0" w:color="auto"/>
            <w:bottom w:val="none" w:sz="0" w:space="0" w:color="auto"/>
            <w:right w:val="none" w:sz="0" w:space="0" w:color="auto"/>
          </w:divBdr>
        </w:div>
        <w:div w:id="1461846856">
          <w:marLeft w:val="0"/>
          <w:marRight w:val="0"/>
          <w:marTop w:val="0"/>
          <w:marBottom w:val="0"/>
          <w:divBdr>
            <w:top w:val="none" w:sz="0" w:space="0" w:color="auto"/>
            <w:left w:val="none" w:sz="0" w:space="0" w:color="auto"/>
            <w:bottom w:val="none" w:sz="0" w:space="0" w:color="auto"/>
            <w:right w:val="none" w:sz="0" w:space="0" w:color="auto"/>
          </w:divBdr>
        </w:div>
        <w:div w:id="1468280751">
          <w:marLeft w:val="0"/>
          <w:marRight w:val="0"/>
          <w:marTop w:val="0"/>
          <w:marBottom w:val="0"/>
          <w:divBdr>
            <w:top w:val="none" w:sz="0" w:space="0" w:color="auto"/>
            <w:left w:val="none" w:sz="0" w:space="0" w:color="auto"/>
            <w:bottom w:val="none" w:sz="0" w:space="0" w:color="auto"/>
            <w:right w:val="none" w:sz="0" w:space="0" w:color="auto"/>
          </w:divBdr>
        </w:div>
        <w:div w:id="1469860456">
          <w:marLeft w:val="0"/>
          <w:marRight w:val="0"/>
          <w:marTop w:val="0"/>
          <w:marBottom w:val="0"/>
          <w:divBdr>
            <w:top w:val="none" w:sz="0" w:space="0" w:color="auto"/>
            <w:left w:val="none" w:sz="0" w:space="0" w:color="auto"/>
            <w:bottom w:val="none" w:sz="0" w:space="0" w:color="auto"/>
            <w:right w:val="none" w:sz="0" w:space="0" w:color="auto"/>
          </w:divBdr>
        </w:div>
        <w:div w:id="1471247086">
          <w:marLeft w:val="0"/>
          <w:marRight w:val="0"/>
          <w:marTop w:val="0"/>
          <w:marBottom w:val="0"/>
          <w:divBdr>
            <w:top w:val="none" w:sz="0" w:space="0" w:color="auto"/>
            <w:left w:val="none" w:sz="0" w:space="0" w:color="auto"/>
            <w:bottom w:val="none" w:sz="0" w:space="0" w:color="auto"/>
            <w:right w:val="none" w:sz="0" w:space="0" w:color="auto"/>
          </w:divBdr>
        </w:div>
        <w:div w:id="1495608851">
          <w:marLeft w:val="0"/>
          <w:marRight w:val="0"/>
          <w:marTop w:val="0"/>
          <w:marBottom w:val="0"/>
          <w:divBdr>
            <w:top w:val="none" w:sz="0" w:space="0" w:color="auto"/>
            <w:left w:val="none" w:sz="0" w:space="0" w:color="auto"/>
            <w:bottom w:val="none" w:sz="0" w:space="0" w:color="auto"/>
            <w:right w:val="none" w:sz="0" w:space="0" w:color="auto"/>
          </w:divBdr>
        </w:div>
        <w:div w:id="1515269993">
          <w:marLeft w:val="0"/>
          <w:marRight w:val="0"/>
          <w:marTop w:val="0"/>
          <w:marBottom w:val="0"/>
          <w:divBdr>
            <w:top w:val="none" w:sz="0" w:space="0" w:color="auto"/>
            <w:left w:val="none" w:sz="0" w:space="0" w:color="auto"/>
            <w:bottom w:val="none" w:sz="0" w:space="0" w:color="auto"/>
            <w:right w:val="none" w:sz="0" w:space="0" w:color="auto"/>
          </w:divBdr>
        </w:div>
        <w:div w:id="1531332043">
          <w:marLeft w:val="0"/>
          <w:marRight w:val="0"/>
          <w:marTop w:val="0"/>
          <w:marBottom w:val="0"/>
          <w:divBdr>
            <w:top w:val="none" w:sz="0" w:space="0" w:color="auto"/>
            <w:left w:val="none" w:sz="0" w:space="0" w:color="auto"/>
            <w:bottom w:val="none" w:sz="0" w:space="0" w:color="auto"/>
            <w:right w:val="none" w:sz="0" w:space="0" w:color="auto"/>
          </w:divBdr>
        </w:div>
        <w:div w:id="1537740192">
          <w:marLeft w:val="0"/>
          <w:marRight w:val="0"/>
          <w:marTop w:val="0"/>
          <w:marBottom w:val="0"/>
          <w:divBdr>
            <w:top w:val="none" w:sz="0" w:space="0" w:color="auto"/>
            <w:left w:val="none" w:sz="0" w:space="0" w:color="auto"/>
            <w:bottom w:val="none" w:sz="0" w:space="0" w:color="auto"/>
            <w:right w:val="none" w:sz="0" w:space="0" w:color="auto"/>
          </w:divBdr>
        </w:div>
        <w:div w:id="1541824713">
          <w:marLeft w:val="0"/>
          <w:marRight w:val="0"/>
          <w:marTop w:val="0"/>
          <w:marBottom w:val="0"/>
          <w:divBdr>
            <w:top w:val="none" w:sz="0" w:space="0" w:color="auto"/>
            <w:left w:val="none" w:sz="0" w:space="0" w:color="auto"/>
            <w:bottom w:val="none" w:sz="0" w:space="0" w:color="auto"/>
            <w:right w:val="none" w:sz="0" w:space="0" w:color="auto"/>
          </w:divBdr>
        </w:div>
        <w:div w:id="1542473963">
          <w:marLeft w:val="0"/>
          <w:marRight w:val="0"/>
          <w:marTop w:val="0"/>
          <w:marBottom w:val="0"/>
          <w:divBdr>
            <w:top w:val="none" w:sz="0" w:space="0" w:color="auto"/>
            <w:left w:val="none" w:sz="0" w:space="0" w:color="auto"/>
            <w:bottom w:val="none" w:sz="0" w:space="0" w:color="auto"/>
            <w:right w:val="none" w:sz="0" w:space="0" w:color="auto"/>
          </w:divBdr>
          <w:divsChild>
            <w:div w:id="257180184">
              <w:marLeft w:val="0"/>
              <w:marRight w:val="0"/>
              <w:marTop w:val="0"/>
              <w:marBottom w:val="0"/>
              <w:divBdr>
                <w:top w:val="none" w:sz="0" w:space="0" w:color="auto"/>
                <w:left w:val="none" w:sz="0" w:space="0" w:color="auto"/>
                <w:bottom w:val="none" w:sz="0" w:space="0" w:color="auto"/>
                <w:right w:val="none" w:sz="0" w:space="0" w:color="auto"/>
              </w:divBdr>
            </w:div>
            <w:div w:id="326833394">
              <w:marLeft w:val="0"/>
              <w:marRight w:val="0"/>
              <w:marTop w:val="0"/>
              <w:marBottom w:val="0"/>
              <w:divBdr>
                <w:top w:val="none" w:sz="0" w:space="0" w:color="auto"/>
                <w:left w:val="none" w:sz="0" w:space="0" w:color="auto"/>
                <w:bottom w:val="none" w:sz="0" w:space="0" w:color="auto"/>
                <w:right w:val="none" w:sz="0" w:space="0" w:color="auto"/>
              </w:divBdr>
            </w:div>
            <w:div w:id="2139519834">
              <w:marLeft w:val="0"/>
              <w:marRight w:val="0"/>
              <w:marTop w:val="0"/>
              <w:marBottom w:val="0"/>
              <w:divBdr>
                <w:top w:val="none" w:sz="0" w:space="0" w:color="auto"/>
                <w:left w:val="none" w:sz="0" w:space="0" w:color="auto"/>
                <w:bottom w:val="none" w:sz="0" w:space="0" w:color="auto"/>
                <w:right w:val="none" w:sz="0" w:space="0" w:color="auto"/>
              </w:divBdr>
            </w:div>
          </w:divsChild>
        </w:div>
        <w:div w:id="1542859967">
          <w:marLeft w:val="0"/>
          <w:marRight w:val="0"/>
          <w:marTop w:val="0"/>
          <w:marBottom w:val="0"/>
          <w:divBdr>
            <w:top w:val="none" w:sz="0" w:space="0" w:color="auto"/>
            <w:left w:val="none" w:sz="0" w:space="0" w:color="auto"/>
            <w:bottom w:val="none" w:sz="0" w:space="0" w:color="auto"/>
            <w:right w:val="none" w:sz="0" w:space="0" w:color="auto"/>
          </w:divBdr>
          <w:divsChild>
            <w:div w:id="97721663">
              <w:marLeft w:val="0"/>
              <w:marRight w:val="0"/>
              <w:marTop w:val="0"/>
              <w:marBottom w:val="0"/>
              <w:divBdr>
                <w:top w:val="none" w:sz="0" w:space="0" w:color="auto"/>
                <w:left w:val="none" w:sz="0" w:space="0" w:color="auto"/>
                <w:bottom w:val="none" w:sz="0" w:space="0" w:color="auto"/>
                <w:right w:val="none" w:sz="0" w:space="0" w:color="auto"/>
              </w:divBdr>
            </w:div>
            <w:div w:id="444274428">
              <w:marLeft w:val="0"/>
              <w:marRight w:val="0"/>
              <w:marTop w:val="0"/>
              <w:marBottom w:val="0"/>
              <w:divBdr>
                <w:top w:val="none" w:sz="0" w:space="0" w:color="auto"/>
                <w:left w:val="none" w:sz="0" w:space="0" w:color="auto"/>
                <w:bottom w:val="none" w:sz="0" w:space="0" w:color="auto"/>
                <w:right w:val="none" w:sz="0" w:space="0" w:color="auto"/>
              </w:divBdr>
            </w:div>
            <w:div w:id="671880897">
              <w:marLeft w:val="0"/>
              <w:marRight w:val="0"/>
              <w:marTop w:val="0"/>
              <w:marBottom w:val="0"/>
              <w:divBdr>
                <w:top w:val="none" w:sz="0" w:space="0" w:color="auto"/>
                <w:left w:val="none" w:sz="0" w:space="0" w:color="auto"/>
                <w:bottom w:val="none" w:sz="0" w:space="0" w:color="auto"/>
                <w:right w:val="none" w:sz="0" w:space="0" w:color="auto"/>
              </w:divBdr>
            </w:div>
            <w:div w:id="1904948088">
              <w:marLeft w:val="0"/>
              <w:marRight w:val="0"/>
              <w:marTop w:val="0"/>
              <w:marBottom w:val="0"/>
              <w:divBdr>
                <w:top w:val="none" w:sz="0" w:space="0" w:color="auto"/>
                <w:left w:val="none" w:sz="0" w:space="0" w:color="auto"/>
                <w:bottom w:val="none" w:sz="0" w:space="0" w:color="auto"/>
                <w:right w:val="none" w:sz="0" w:space="0" w:color="auto"/>
              </w:divBdr>
            </w:div>
          </w:divsChild>
        </w:div>
        <w:div w:id="1548486291">
          <w:marLeft w:val="0"/>
          <w:marRight w:val="0"/>
          <w:marTop w:val="0"/>
          <w:marBottom w:val="0"/>
          <w:divBdr>
            <w:top w:val="none" w:sz="0" w:space="0" w:color="auto"/>
            <w:left w:val="none" w:sz="0" w:space="0" w:color="auto"/>
            <w:bottom w:val="none" w:sz="0" w:space="0" w:color="auto"/>
            <w:right w:val="none" w:sz="0" w:space="0" w:color="auto"/>
          </w:divBdr>
        </w:div>
        <w:div w:id="1556357781">
          <w:marLeft w:val="0"/>
          <w:marRight w:val="0"/>
          <w:marTop w:val="0"/>
          <w:marBottom w:val="0"/>
          <w:divBdr>
            <w:top w:val="none" w:sz="0" w:space="0" w:color="auto"/>
            <w:left w:val="none" w:sz="0" w:space="0" w:color="auto"/>
            <w:bottom w:val="none" w:sz="0" w:space="0" w:color="auto"/>
            <w:right w:val="none" w:sz="0" w:space="0" w:color="auto"/>
          </w:divBdr>
        </w:div>
        <w:div w:id="1559779466">
          <w:marLeft w:val="0"/>
          <w:marRight w:val="0"/>
          <w:marTop w:val="0"/>
          <w:marBottom w:val="0"/>
          <w:divBdr>
            <w:top w:val="none" w:sz="0" w:space="0" w:color="auto"/>
            <w:left w:val="none" w:sz="0" w:space="0" w:color="auto"/>
            <w:bottom w:val="none" w:sz="0" w:space="0" w:color="auto"/>
            <w:right w:val="none" w:sz="0" w:space="0" w:color="auto"/>
          </w:divBdr>
        </w:div>
        <w:div w:id="1565409590">
          <w:marLeft w:val="0"/>
          <w:marRight w:val="0"/>
          <w:marTop w:val="0"/>
          <w:marBottom w:val="0"/>
          <w:divBdr>
            <w:top w:val="none" w:sz="0" w:space="0" w:color="auto"/>
            <w:left w:val="none" w:sz="0" w:space="0" w:color="auto"/>
            <w:bottom w:val="none" w:sz="0" w:space="0" w:color="auto"/>
            <w:right w:val="none" w:sz="0" w:space="0" w:color="auto"/>
          </w:divBdr>
          <w:divsChild>
            <w:div w:id="96869859">
              <w:marLeft w:val="0"/>
              <w:marRight w:val="0"/>
              <w:marTop w:val="0"/>
              <w:marBottom w:val="0"/>
              <w:divBdr>
                <w:top w:val="none" w:sz="0" w:space="0" w:color="auto"/>
                <w:left w:val="none" w:sz="0" w:space="0" w:color="auto"/>
                <w:bottom w:val="none" w:sz="0" w:space="0" w:color="auto"/>
                <w:right w:val="none" w:sz="0" w:space="0" w:color="auto"/>
              </w:divBdr>
            </w:div>
            <w:div w:id="180362522">
              <w:marLeft w:val="0"/>
              <w:marRight w:val="0"/>
              <w:marTop w:val="0"/>
              <w:marBottom w:val="0"/>
              <w:divBdr>
                <w:top w:val="none" w:sz="0" w:space="0" w:color="auto"/>
                <w:left w:val="none" w:sz="0" w:space="0" w:color="auto"/>
                <w:bottom w:val="none" w:sz="0" w:space="0" w:color="auto"/>
                <w:right w:val="none" w:sz="0" w:space="0" w:color="auto"/>
              </w:divBdr>
            </w:div>
            <w:div w:id="349335403">
              <w:marLeft w:val="0"/>
              <w:marRight w:val="0"/>
              <w:marTop w:val="0"/>
              <w:marBottom w:val="0"/>
              <w:divBdr>
                <w:top w:val="none" w:sz="0" w:space="0" w:color="auto"/>
                <w:left w:val="none" w:sz="0" w:space="0" w:color="auto"/>
                <w:bottom w:val="none" w:sz="0" w:space="0" w:color="auto"/>
                <w:right w:val="none" w:sz="0" w:space="0" w:color="auto"/>
              </w:divBdr>
            </w:div>
            <w:div w:id="1342203967">
              <w:marLeft w:val="0"/>
              <w:marRight w:val="0"/>
              <w:marTop w:val="0"/>
              <w:marBottom w:val="0"/>
              <w:divBdr>
                <w:top w:val="none" w:sz="0" w:space="0" w:color="auto"/>
                <w:left w:val="none" w:sz="0" w:space="0" w:color="auto"/>
                <w:bottom w:val="none" w:sz="0" w:space="0" w:color="auto"/>
                <w:right w:val="none" w:sz="0" w:space="0" w:color="auto"/>
              </w:divBdr>
            </w:div>
            <w:div w:id="1409352072">
              <w:marLeft w:val="0"/>
              <w:marRight w:val="0"/>
              <w:marTop w:val="0"/>
              <w:marBottom w:val="0"/>
              <w:divBdr>
                <w:top w:val="none" w:sz="0" w:space="0" w:color="auto"/>
                <w:left w:val="none" w:sz="0" w:space="0" w:color="auto"/>
                <w:bottom w:val="none" w:sz="0" w:space="0" w:color="auto"/>
                <w:right w:val="none" w:sz="0" w:space="0" w:color="auto"/>
              </w:divBdr>
            </w:div>
          </w:divsChild>
        </w:div>
        <w:div w:id="1574272877">
          <w:marLeft w:val="0"/>
          <w:marRight w:val="0"/>
          <w:marTop w:val="0"/>
          <w:marBottom w:val="0"/>
          <w:divBdr>
            <w:top w:val="none" w:sz="0" w:space="0" w:color="auto"/>
            <w:left w:val="none" w:sz="0" w:space="0" w:color="auto"/>
            <w:bottom w:val="none" w:sz="0" w:space="0" w:color="auto"/>
            <w:right w:val="none" w:sz="0" w:space="0" w:color="auto"/>
          </w:divBdr>
        </w:div>
        <w:div w:id="1577009944">
          <w:marLeft w:val="0"/>
          <w:marRight w:val="0"/>
          <w:marTop w:val="0"/>
          <w:marBottom w:val="0"/>
          <w:divBdr>
            <w:top w:val="none" w:sz="0" w:space="0" w:color="auto"/>
            <w:left w:val="none" w:sz="0" w:space="0" w:color="auto"/>
            <w:bottom w:val="none" w:sz="0" w:space="0" w:color="auto"/>
            <w:right w:val="none" w:sz="0" w:space="0" w:color="auto"/>
          </w:divBdr>
        </w:div>
        <w:div w:id="1580559930">
          <w:marLeft w:val="0"/>
          <w:marRight w:val="0"/>
          <w:marTop w:val="0"/>
          <w:marBottom w:val="0"/>
          <w:divBdr>
            <w:top w:val="none" w:sz="0" w:space="0" w:color="auto"/>
            <w:left w:val="none" w:sz="0" w:space="0" w:color="auto"/>
            <w:bottom w:val="none" w:sz="0" w:space="0" w:color="auto"/>
            <w:right w:val="none" w:sz="0" w:space="0" w:color="auto"/>
          </w:divBdr>
        </w:div>
        <w:div w:id="1581404886">
          <w:marLeft w:val="0"/>
          <w:marRight w:val="0"/>
          <w:marTop w:val="0"/>
          <w:marBottom w:val="0"/>
          <w:divBdr>
            <w:top w:val="none" w:sz="0" w:space="0" w:color="auto"/>
            <w:left w:val="none" w:sz="0" w:space="0" w:color="auto"/>
            <w:bottom w:val="none" w:sz="0" w:space="0" w:color="auto"/>
            <w:right w:val="none" w:sz="0" w:space="0" w:color="auto"/>
          </w:divBdr>
        </w:div>
        <w:div w:id="1583097791">
          <w:marLeft w:val="0"/>
          <w:marRight w:val="0"/>
          <w:marTop w:val="0"/>
          <w:marBottom w:val="0"/>
          <w:divBdr>
            <w:top w:val="none" w:sz="0" w:space="0" w:color="auto"/>
            <w:left w:val="none" w:sz="0" w:space="0" w:color="auto"/>
            <w:bottom w:val="none" w:sz="0" w:space="0" w:color="auto"/>
            <w:right w:val="none" w:sz="0" w:space="0" w:color="auto"/>
          </w:divBdr>
          <w:divsChild>
            <w:div w:id="1115949425">
              <w:marLeft w:val="0"/>
              <w:marRight w:val="0"/>
              <w:marTop w:val="0"/>
              <w:marBottom w:val="0"/>
              <w:divBdr>
                <w:top w:val="none" w:sz="0" w:space="0" w:color="auto"/>
                <w:left w:val="none" w:sz="0" w:space="0" w:color="auto"/>
                <w:bottom w:val="none" w:sz="0" w:space="0" w:color="auto"/>
                <w:right w:val="none" w:sz="0" w:space="0" w:color="auto"/>
              </w:divBdr>
            </w:div>
            <w:div w:id="1358700244">
              <w:marLeft w:val="0"/>
              <w:marRight w:val="0"/>
              <w:marTop w:val="0"/>
              <w:marBottom w:val="0"/>
              <w:divBdr>
                <w:top w:val="none" w:sz="0" w:space="0" w:color="auto"/>
                <w:left w:val="none" w:sz="0" w:space="0" w:color="auto"/>
                <w:bottom w:val="none" w:sz="0" w:space="0" w:color="auto"/>
                <w:right w:val="none" w:sz="0" w:space="0" w:color="auto"/>
              </w:divBdr>
            </w:div>
            <w:div w:id="1391270362">
              <w:marLeft w:val="0"/>
              <w:marRight w:val="0"/>
              <w:marTop w:val="0"/>
              <w:marBottom w:val="0"/>
              <w:divBdr>
                <w:top w:val="none" w:sz="0" w:space="0" w:color="auto"/>
                <w:left w:val="none" w:sz="0" w:space="0" w:color="auto"/>
                <w:bottom w:val="none" w:sz="0" w:space="0" w:color="auto"/>
                <w:right w:val="none" w:sz="0" w:space="0" w:color="auto"/>
              </w:divBdr>
            </w:div>
          </w:divsChild>
        </w:div>
        <w:div w:id="1587836940">
          <w:marLeft w:val="0"/>
          <w:marRight w:val="0"/>
          <w:marTop w:val="0"/>
          <w:marBottom w:val="0"/>
          <w:divBdr>
            <w:top w:val="none" w:sz="0" w:space="0" w:color="auto"/>
            <w:left w:val="none" w:sz="0" w:space="0" w:color="auto"/>
            <w:bottom w:val="none" w:sz="0" w:space="0" w:color="auto"/>
            <w:right w:val="none" w:sz="0" w:space="0" w:color="auto"/>
          </w:divBdr>
        </w:div>
        <w:div w:id="1593704811">
          <w:marLeft w:val="0"/>
          <w:marRight w:val="0"/>
          <w:marTop w:val="0"/>
          <w:marBottom w:val="0"/>
          <w:divBdr>
            <w:top w:val="none" w:sz="0" w:space="0" w:color="auto"/>
            <w:left w:val="none" w:sz="0" w:space="0" w:color="auto"/>
            <w:bottom w:val="none" w:sz="0" w:space="0" w:color="auto"/>
            <w:right w:val="none" w:sz="0" w:space="0" w:color="auto"/>
          </w:divBdr>
          <w:divsChild>
            <w:div w:id="606352532">
              <w:marLeft w:val="0"/>
              <w:marRight w:val="0"/>
              <w:marTop w:val="0"/>
              <w:marBottom w:val="0"/>
              <w:divBdr>
                <w:top w:val="none" w:sz="0" w:space="0" w:color="auto"/>
                <w:left w:val="none" w:sz="0" w:space="0" w:color="auto"/>
                <w:bottom w:val="none" w:sz="0" w:space="0" w:color="auto"/>
                <w:right w:val="none" w:sz="0" w:space="0" w:color="auto"/>
              </w:divBdr>
            </w:div>
            <w:div w:id="645814004">
              <w:marLeft w:val="0"/>
              <w:marRight w:val="0"/>
              <w:marTop w:val="0"/>
              <w:marBottom w:val="0"/>
              <w:divBdr>
                <w:top w:val="none" w:sz="0" w:space="0" w:color="auto"/>
                <w:left w:val="none" w:sz="0" w:space="0" w:color="auto"/>
                <w:bottom w:val="none" w:sz="0" w:space="0" w:color="auto"/>
                <w:right w:val="none" w:sz="0" w:space="0" w:color="auto"/>
              </w:divBdr>
            </w:div>
            <w:div w:id="946962110">
              <w:marLeft w:val="0"/>
              <w:marRight w:val="0"/>
              <w:marTop w:val="0"/>
              <w:marBottom w:val="0"/>
              <w:divBdr>
                <w:top w:val="none" w:sz="0" w:space="0" w:color="auto"/>
                <w:left w:val="none" w:sz="0" w:space="0" w:color="auto"/>
                <w:bottom w:val="none" w:sz="0" w:space="0" w:color="auto"/>
                <w:right w:val="none" w:sz="0" w:space="0" w:color="auto"/>
              </w:divBdr>
            </w:div>
            <w:div w:id="1788701156">
              <w:marLeft w:val="0"/>
              <w:marRight w:val="0"/>
              <w:marTop w:val="0"/>
              <w:marBottom w:val="0"/>
              <w:divBdr>
                <w:top w:val="none" w:sz="0" w:space="0" w:color="auto"/>
                <w:left w:val="none" w:sz="0" w:space="0" w:color="auto"/>
                <w:bottom w:val="none" w:sz="0" w:space="0" w:color="auto"/>
                <w:right w:val="none" w:sz="0" w:space="0" w:color="auto"/>
              </w:divBdr>
            </w:div>
            <w:div w:id="2002924790">
              <w:marLeft w:val="0"/>
              <w:marRight w:val="0"/>
              <w:marTop w:val="0"/>
              <w:marBottom w:val="0"/>
              <w:divBdr>
                <w:top w:val="none" w:sz="0" w:space="0" w:color="auto"/>
                <w:left w:val="none" w:sz="0" w:space="0" w:color="auto"/>
                <w:bottom w:val="none" w:sz="0" w:space="0" w:color="auto"/>
                <w:right w:val="none" w:sz="0" w:space="0" w:color="auto"/>
              </w:divBdr>
            </w:div>
          </w:divsChild>
        </w:div>
        <w:div w:id="1593974996">
          <w:marLeft w:val="0"/>
          <w:marRight w:val="0"/>
          <w:marTop w:val="0"/>
          <w:marBottom w:val="0"/>
          <w:divBdr>
            <w:top w:val="none" w:sz="0" w:space="0" w:color="auto"/>
            <w:left w:val="none" w:sz="0" w:space="0" w:color="auto"/>
            <w:bottom w:val="none" w:sz="0" w:space="0" w:color="auto"/>
            <w:right w:val="none" w:sz="0" w:space="0" w:color="auto"/>
          </w:divBdr>
        </w:div>
        <w:div w:id="1599755175">
          <w:marLeft w:val="0"/>
          <w:marRight w:val="0"/>
          <w:marTop w:val="0"/>
          <w:marBottom w:val="0"/>
          <w:divBdr>
            <w:top w:val="none" w:sz="0" w:space="0" w:color="auto"/>
            <w:left w:val="none" w:sz="0" w:space="0" w:color="auto"/>
            <w:bottom w:val="none" w:sz="0" w:space="0" w:color="auto"/>
            <w:right w:val="none" w:sz="0" w:space="0" w:color="auto"/>
          </w:divBdr>
        </w:div>
        <w:div w:id="1603609556">
          <w:marLeft w:val="0"/>
          <w:marRight w:val="0"/>
          <w:marTop w:val="0"/>
          <w:marBottom w:val="0"/>
          <w:divBdr>
            <w:top w:val="none" w:sz="0" w:space="0" w:color="auto"/>
            <w:left w:val="none" w:sz="0" w:space="0" w:color="auto"/>
            <w:bottom w:val="none" w:sz="0" w:space="0" w:color="auto"/>
            <w:right w:val="none" w:sz="0" w:space="0" w:color="auto"/>
          </w:divBdr>
        </w:div>
        <w:div w:id="1614358856">
          <w:marLeft w:val="0"/>
          <w:marRight w:val="0"/>
          <w:marTop w:val="0"/>
          <w:marBottom w:val="0"/>
          <w:divBdr>
            <w:top w:val="none" w:sz="0" w:space="0" w:color="auto"/>
            <w:left w:val="none" w:sz="0" w:space="0" w:color="auto"/>
            <w:bottom w:val="none" w:sz="0" w:space="0" w:color="auto"/>
            <w:right w:val="none" w:sz="0" w:space="0" w:color="auto"/>
          </w:divBdr>
        </w:div>
        <w:div w:id="1618171679">
          <w:marLeft w:val="0"/>
          <w:marRight w:val="0"/>
          <w:marTop w:val="0"/>
          <w:marBottom w:val="0"/>
          <w:divBdr>
            <w:top w:val="none" w:sz="0" w:space="0" w:color="auto"/>
            <w:left w:val="none" w:sz="0" w:space="0" w:color="auto"/>
            <w:bottom w:val="none" w:sz="0" w:space="0" w:color="auto"/>
            <w:right w:val="none" w:sz="0" w:space="0" w:color="auto"/>
          </w:divBdr>
        </w:div>
        <w:div w:id="1633748893">
          <w:marLeft w:val="0"/>
          <w:marRight w:val="0"/>
          <w:marTop w:val="0"/>
          <w:marBottom w:val="0"/>
          <w:divBdr>
            <w:top w:val="none" w:sz="0" w:space="0" w:color="auto"/>
            <w:left w:val="none" w:sz="0" w:space="0" w:color="auto"/>
            <w:bottom w:val="none" w:sz="0" w:space="0" w:color="auto"/>
            <w:right w:val="none" w:sz="0" w:space="0" w:color="auto"/>
          </w:divBdr>
        </w:div>
        <w:div w:id="1636788139">
          <w:marLeft w:val="0"/>
          <w:marRight w:val="0"/>
          <w:marTop w:val="0"/>
          <w:marBottom w:val="0"/>
          <w:divBdr>
            <w:top w:val="none" w:sz="0" w:space="0" w:color="auto"/>
            <w:left w:val="none" w:sz="0" w:space="0" w:color="auto"/>
            <w:bottom w:val="none" w:sz="0" w:space="0" w:color="auto"/>
            <w:right w:val="none" w:sz="0" w:space="0" w:color="auto"/>
          </w:divBdr>
        </w:div>
        <w:div w:id="1636833041">
          <w:marLeft w:val="0"/>
          <w:marRight w:val="0"/>
          <w:marTop w:val="0"/>
          <w:marBottom w:val="0"/>
          <w:divBdr>
            <w:top w:val="none" w:sz="0" w:space="0" w:color="auto"/>
            <w:left w:val="none" w:sz="0" w:space="0" w:color="auto"/>
            <w:bottom w:val="none" w:sz="0" w:space="0" w:color="auto"/>
            <w:right w:val="none" w:sz="0" w:space="0" w:color="auto"/>
          </w:divBdr>
        </w:div>
        <w:div w:id="1657225871">
          <w:marLeft w:val="0"/>
          <w:marRight w:val="0"/>
          <w:marTop w:val="0"/>
          <w:marBottom w:val="0"/>
          <w:divBdr>
            <w:top w:val="none" w:sz="0" w:space="0" w:color="auto"/>
            <w:left w:val="none" w:sz="0" w:space="0" w:color="auto"/>
            <w:bottom w:val="none" w:sz="0" w:space="0" w:color="auto"/>
            <w:right w:val="none" w:sz="0" w:space="0" w:color="auto"/>
          </w:divBdr>
        </w:div>
        <w:div w:id="1663509295">
          <w:marLeft w:val="0"/>
          <w:marRight w:val="0"/>
          <w:marTop w:val="0"/>
          <w:marBottom w:val="0"/>
          <w:divBdr>
            <w:top w:val="none" w:sz="0" w:space="0" w:color="auto"/>
            <w:left w:val="none" w:sz="0" w:space="0" w:color="auto"/>
            <w:bottom w:val="none" w:sz="0" w:space="0" w:color="auto"/>
            <w:right w:val="none" w:sz="0" w:space="0" w:color="auto"/>
          </w:divBdr>
        </w:div>
        <w:div w:id="1674868776">
          <w:marLeft w:val="0"/>
          <w:marRight w:val="0"/>
          <w:marTop w:val="0"/>
          <w:marBottom w:val="0"/>
          <w:divBdr>
            <w:top w:val="none" w:sz="0" w:space="0" w:color="auto"/>
            <w:left w:val="none" w:sz="0" w:space="0" w:color="auto"/>
            <w:bottom w:val="none" w:sz="0" w:space="0" w:color="auto"/>
            <w:right w:val="none" w:sz="0" w:space="0" w:color="auto"/>
          </w:divBdr>
        </w:div>
        <w:div w:id="1677146399">
          <w:marLeft w:val="0"/>
          <w:marRight w:val="0"/>
          <w:marTop w:val="0"/>
          <w:marBottom w:val="0"/>
          <w:divBdr>
            <w:top w:val="none" w:sz="0" w:space="0" w:color="auto"/>
            <w:left w:val="none" w:sz="0" w:space="0" w:color="auto"/>
            <w:bottom w:val="none" w:sz="0" w:space="0" w:color="auto"/>
            <w:right w:val="none" w:sz="0" w:space="0" w:color="auto"/>
          </w:divBdr>
        </w:div>
        <w:div w:id="1679112384">
          <w:marLeft w:val="0"/>
          <w:marRight w:val="0"/>
          <w:marTop w:val="0"/>
          <w:marBottom w:val="0"/>
          <w:divBdr>
            <w:top w:val="none" w:sz="0" w:space="0" w:color="auto"/>
            <w:left w:val="none" w:sz="0" w:space="0" w:color="auto"/>
            <w:bottom w:val="none" w:sz="0" w:space="0" w:color="auto"/>
            <w:right w:val="none" w:sz="0" w:space="0" w:color="auto"/>
          </w:divBdr>
          <w:divsChild>
            <w:div w:id="202907504">
              <w:marLeft w:val="0"/>
              <w:marRight w:val="0"/>
              <w:marTop w:val="0"/>
              <w:marBottom w:val="0"/>
              <w:divBdr>
                <w:top w:val="none" w:sz="0" w:space="0" w:color="auto"/>
                <w:left w:val="none" w:sz="0" w:space="0" w:color="auto"/>
                <w:bottom w:val="none" w:sz="0" w:space="0" w:color="auto"/>
                <w:right w:val="none" w:sz="0" w:space="0" w:color="auto"/>
              </w:divBdr>
            </w:div>
            <w:div w:id="264196381">
              <w:marLeft w:val="0"/>
              <w:marRight w:val="0"/>
              <w:marTop w:val="0"/>
              <w:marBottom w:val="0"/>
              <w:divBdr>
                <w:top w:val="none" w:sz="0" w:space="0" w:color="auto"/>
                <w:left w:val="none" w:sz="0" w:space="0" w:color="auto"/>
                <w:bottom w:val="none" w:sz="0" w:space="0" w:color="auto"/>
                <w:right w:val="none" w:sz="0" w:space="0" w:color="auto"/>
              </w:divBdr>
            </w:div>
            <w:div w:id="1092773710">
              <w:marLeft w:val="0"/>
              <w:marRight w:val="0"/>
              <w:marTop w:val="0"/>
              <w:marBottom w:val="0"/>
              <w:divBdr>
                <w:top w:val="none" w:sz="0" w:space="0" w:color="auto"/>
                <w:left w:val="none" w:sz="0" w:space="0" w:color="auto"/>
                <w:bottom w:val="none" w:sz="0" w:space="0" w:color="auto"/>
                <w:right w:val="none" w:sz="0" w:space="0" w:color="auto"/>
              </w:divBdr>
            </w:div>
            <w:div w:id="1329748004">
              <w:marLeft w:val="0"/>
              <w:marRight w:val="0"/>
              <w:marTop w:val="0"/>
              <w:marBottom w:val="0"/>
              <w:divBdr>
                <w:top w:val="none" w:sz="0" w:space="0" w:color="auto"/>
                <w:left w:val="none" w:sz="0" w:space="0" w:color="auto"/>
                <w:bottom w:val="none" w:sz="0" w:space="0" w:color="auto"/>
                <w:right w:val="none" w:sz="0" w:space="0" w:color="auto"/>
              </w:divBdr>
            </w:div>
            <w:div w:id="2013294527">
              <w:marLeft w:val="0"/>
              <w:marRight w:val="0"/>
              <w:marTop w:val="0"/>
              <w:marBottom w:val="0"/>
              <w:divBdr>
                <w:top w:val="none" w:sz="0" w:space="0" w:color="auto"/>
                <w:left w:val="none" w:sz="0" w:space="0" w:color="auto"/>
                <w:bottom w:val="none" w:sz="0" w:space="0" w:color="auto"/>
                <w:right w:val="none" w:sz="0" w:space="0" w:color="auto"/>
              </w:divBdr>
            </w:div>
          </w:divsChild>
        </w:div>
        <w:div w:id="1708069475">
          <w:marLeft w:val="0"/>
          <w:marRight w:val="0"/>
          <w:marTop w:val="0"/>
          <w:marBottom w:val="0"/>
          <w:divBdr>
            <w:top w:val="none" w:sz="0" w:space="0" w:color="auto"/>
            <w:left w:val="none" w:sz="0" w:space="0" w:color="auto"/>
            <w:bottom w:val="none" w:sz="0" w:space="0" w:color="auto"/>
            <w:right w:val="none" w:sz="0" w:space="0" w:color="auto"/>
          </w:divBdr>
        </w:div>
        <w:div w:id="1709838460">
          <w:marLeft w:val="0"/>
          <w:marRight w:val="0"/>
          <w:marTop w:val="0"/>
          <w:marBottom w:val="0"/>
          <w:divBdr>
            <w:top w:val="none" w:sz="0" w:space="0" w:color="auto"/>
            <w:left w:val="none" w:sz="0" w:space="0" w:color="auto"/>
            <w:bottom w:val="none" w:sz="0" w:space="0" w:color="auto"/>
            <w:right w:val="none" w:sz="0" w:space="0" w:color="auto"/>
          </w:divBdr>
        </w:div>
        <w:div w:id="1713768716">
          <w:marLeft w:val="0"/>
          <w:marRight w:val="0"/>
          <w:marTop w:val="0"/>
          <w:marBottom w:val="0"/>
          <w:divBdr>
            <w:top w:val="none" w:sz="0" w:space="0" w:color="auto"/>
            <w:left w:val="none" w:sz="0" w:space="0" w:color="auto"/>
            <w:bottom w:val="none" w:sz="0" w:space="0" w:color="auto"/>
            <w:right w:val="none" w:sz="0" w:space="0" w:color="auto"/>
          </w:divBdr>
        </w:div>
        <w:div w:id="1732578638">
          <w:marLeft w:val="0"/>
          <w:marRight w:val="0"/>
          <w:marTop w:val="0"/>
          <w:marBottom w:val="0"/>
          <w:divBdr>
            <w:top w:val="none" w:sz="0" w:space="0" w:color="auto"/>
            <w:left w:val="none" w:sz="0" w:space="0" w:color="auto"/>
            <w:bottom w:val="none" w:sz="0" w:space="0" w:color="auto"/>
            <w:right w:val="none" w:sz="0" w:space="0" w:color="auto"/>
          </w:divBdr>
        </w:div>
        <w:div w:id="1744597800">
          <w:marLeft w:val="0"/>
          <w:marRight w:val="0"/>
          <w:marTop w:val="0"/>
          <w:marBottom w:val="0"/>
          <w:divBdr>
            <w:top w:val="none" w:sz="0" w:space="0" w:color="auto"/>
            <w:left w:val="none" w:sz="0" w:space="0" w:color="auto"/>
            <w:bottom w:val="none" w:sz="0" w:space="0" w:color="auto"/>
            <w:right w:val="none" w:sz="0" w:space="0" w:color="auto"/>
          </w:divBdr>
          <w:divsChild>
            <w:div w:id="145170444">
              <w:marLeft w:val="0"/>
              <w:marRight w:val="0"/>
              <w:marTop w:val="0"/>
              <w:marBottom w:val="0"/>
              <w:divBdr>
                <w:top w:val="none" w:sz="0" w:space="0" w:color="auto"/>
                <w:left w:val="none" w:sz="0" w:space="0" w:color="auto"/>
                <w:bottom w:val="none" w:sz="0" w:space="0" w:color="auto"/>
                <w:right w:val="none" w:sz="0" w:space="0" w:color="auto"/>
              </w:divBdr>
            </w:div>
            <w:div w:id="631787001">
              <w:marLeft w:val="0"/>
              <w:marRight w:val="0"/>
              <w:marTop w:val="0"/>
              <w:marBottom w:val="0"/>
              <w:divBdr>
                <w:top w:val="none" w:sz="0" w:space="0" w:color="auto"/>
                <w:left w:val="none" w:sz="0" w:space="0" w:color="auto"/>
                <w:bottom w:val="none" w:sz="0" w:space="0" w:color="auto"/>
                <w:right w:val="none" w:sz="0" w:space="0" w:color="auto"/>
              </w:divBdr>
            </w:div>
            <w:div w:id="1086075502">
              <w:marLeft w:val="0"/>
              <w:marRight w:val="0"/>
              <w:marTop w:val="0"/>
              <w:marBottom w:val="0"/>
              <w:divBdr>
                <w:top w:val="none" w:sz="0" w:space="0" w:color="auto"/>
                <w:left w:val="none" w:sz="0" w:space="0" w:color="auto"/>
                <w:bottom w:val="none" w:sz="0" w:space="0" w:color="auto"/>
                <w:right w:val="none" w:sz="0" w:space="0" w:color="auto"/>
              </w:divBdr>
            </w:div>
            <w:div w:id="1173836245">
              <w:marLeft w:val="0"/>
              <w:marRight w:val="0"/>
              <w:marTop w:val="0"/>
              <w:marBottom w:val="0"/>
              <w:divBdr>
                <w:top w:val="none" w:sz="0" w:space="0" w:color="auto"/>
                <w:left w:val="none" w:sz="0" w:space="0" w:color="auto"/>
                <w:bottom w:val="none" w:sz="0" w:space="0" w:color="auto"/>
                <w:right w:val="none" w:sz="0" w:space="0" w:color="auto"/>
              </w:divBdr>
            </w:div>
            <w:div w:id="1735544044">
              <w:marLeft w:val="0"/>
              <w:marRight w:val="0"/>
              <w:marTop w:val="0"/>
              <w:marBottom w:val="0"/>
              <w:divBdr>
                <w:top w:val="none" w:sz="0" w:space="0" w:color="auto"/>
                <w:left w:val="none" w:sz="0" w:space="0" w:color="auto"/>
                <w:bottom w:val="none" w:sz="0" w:space="0" w:color="auto"/>
                <w:right w:val="none" w:sz="0" w:space="0" w:color="auto"/>
              </w:divBdr>
            </w:div>
          </w:divsChild>
        </w:div>
        <w:div w:id="1758281745">
          <w:marLeft w:val="0"/>
          <w:marRight w:val="0"/>
          <w:marTop w:val="0"/>
          <w:marBottom w:val="0"/>
          <w:divBdr>
            <w:top w:val="none" w:sz="0" w:space="0" w:color="auto"/>
            <w:left w:val="none" w:sz="0" w:space="0" w:color="auto"/>
            <w:bottom w:val="none" w:sz="0" w:space="0" w:color="auto"/>
            <w:right w:val="none" w:sz="0" w:space="0" w:color="auto"/>
          </w:divBdr>
        </w:div>
        <w:div w:id="1763405959">
          <w:marLeft w:val="0"/>
          <w:marRight w:val="0"/>
          <w:marTop w:val="0"/>
          <w:marBottom w:val="0"/>
          <w:divBdr>
            <w:top w:val="none" w:sz="0" w:space="0" w:color="auto"/>
            <w:left w:val="none" w:sz="0" w:space="0" w:color="auto"/>
            <w:bottom w:val="none" w:sz="0" w:space="0" w:color="auto"/>
            <w:right w:val="none" w:sz="0" w:space="0" w:color="auto"/>
          </w:divBdr>
          <w:divsChild>
            <w:div w:id="237710825">
              <w:marLeft w:val="0"/>
              <w:marRight w:val="0"/>
              <w:marTop w:val="0"/>
              <w:marBottom w:val="0"/>
              <w:divBdr>
                <w:top w:val="none" w:sz="0" w:space="0" w:color="auto"/>
                <w:left w:val="none" w:sz="0" w:space="0" w:color="auto"/>
                <w:bottom w:val="none" w:sz="0" w:space="0" w:color="auto"/>
                <w:right w:val="none" w:sz="0" w:space="0" w:color="auto"/>
              </w:divBdr>
            </w:div>
            <w:div w:id="769853016">
              <w:marLeft w:val="0"/>
              <w:marRight w:val="0"/>
              <w:marTop w:val="0"/>
              <w:marBottom w:val="0"/>
              <w:divBdr>
                <w:top w:val="none" w:sz="0" w:space="0" w:color="auto"/>
                <w:left w:val="none" w:sz="0" w:space="0" w:color="auto"/>
                <w:bottom w:val="none" w:sz="0" w:space="0" w:color="auto"/>
                <w:right w:val="none" w:sz="0" w:space="0" w:color="auto"/>
              </w:divBdr>
            </w:div>
            <w:div w:id="1242255585">
              <w:marLeft w:val="0"/>
              <w:marRight w:val="0"/>
              <w:marTop w:val="0"/>
              <w:marBottom w:val="0"/>
              <w:divBdr>
                <w:top w:val="none" w:sz="0" w:space="0" w:color="auto"/>
                <w:left w:val="none" w:sz="0" w:space="0" w:color="auto"/>
                <w:bottom w:val="none" w:sz="0" w:space="0" w:color="auto"/>
                <w:right w:val="none" w:sz="0" w:space="0" w:color="auto"/>
              </w:divBdr>
            </w:div>
            <w:div w:id="1333725789">
              <w:marLeft w:val="0"/>
              <w:marRight w:val="0"/>
              <w:marTop w:val="0"/>
              <w:marBottom w:val="0"/>
              <w:divBdr>
                <w:top w:val="none" w:sz="0" w:space="0" w:color="auto"/>
                <w:left w:val="none" w:sz="0" w:space="0" w:color="auto"/>
                <w:bottom w:val="none" w:sz="0" w:space="0" w:color="auto"/>
                <w:right w:val="none" w:sz="0" w:space="0" w:color="auto"/>
              </w:divBdr>
            </w:div>
            <w:div w:id="1802502376">
              <w:marLeft w:val="0"/>
              <w:marRight w:val="0"/>
              <w:marTop w:val="0"/>
              <w:marBottom w:val="0"/>
              <w:divBdr>
                <w:top w:val="none" w:sz="0" w:space="0" w:color="auto"/>
                <w:left w:val="none" w:sz="0" w:space="0" w:color="auto"/>
                <w:bottom w:val="none" w:sz="0" w:space="0" w:color="auto"/>
                <w:right w:val="none" w:sz="0" w:space="0" w:color="auto"/>
              </w:divBdr>
            </w:div>
          </w:divsChild>
        </w:div>
        <w:div w:id="1768622565">
          <w:marLeft w:val="0"/>
          <w:marRight w:val="0"/>
          <w:marTop w:val="0"/>
          <w:marBottom w:val="0"/>
          <w:divBdr>
            <w:top w:val="none" w:sz="0" w:space="0" w:color="auto"/>
            <w:left w:val="none" w:sz="0" w:space="0" w:color="auto"/>
            <w:bottom w:val="none" w:sz="0" w:space="0" w:color="auto"/>
            <w:right w:val="none" w:sz="0" w:space="0" w:color="auto"/>
          </w:divBdr>
          <w:divsChild>
            <w:div w:id="309747885">
              <w:marLeft w:val="0"/>
              <w:marRight w:val="0"/>
              <w:marTop w:val="0"/>
              <w:marBottom w:val="0"/>
              <w:divBdr>
                <w:top w:val="none" w:sz="0" w:space="0" w:color="auto"/>
                <w:left w:val="none" w:sz="0" w:space="0" w:color="auto"/>
                <w:bottom w:val="none" w:sz="0" w:space="0" w:color="auto"/>
                <w:right w:val="none" w:sz="0" w:space="0" w:color="auto"/>
              </w:divBdr>
            </w:div>
            <w:div w:id="988556734">
              <w:marLeft w:val="0"/>
              <w:marRight w:val="0"/>
              <w:marTop w:val="0"/>
              <w:marBottom w:val="0"/>
              <w:divBdr>
                <w:top w:val="none" w:sz="0" w:space="0" w:color="auto"/>
                <w:left w:val="none" w:sz="0" w:space="0" w:color="auto"/>
                <w:bottom w:val="none" w:sz="0" w:space="0" w:color="auto"/>
                <w:right w:val="none" w:sz="0" w:space="0" w:color="auto"/>
              </w:divBdr>
            </w:div>
          </w:divsChild>
        </w:div>
        <w:div w:id="1769736543">
          <w:marLeft w:val="0"/>
          <w:marRight w:val="0"/>
          <w:marTop w:val="0"/>
          <w:marBottom w:val="0"/>
          <w:divBdr>
            <w:top w:val="none" w:sz="0" w:space="0" w:color="auto"/>
            <w:left w:val="none" w:sz="0" w:space="0" w:color="auto"/>
            <w:bottom w:val="none" w:sz="0" w:space="0" w:color="auto"/>
            <w:right w:val="none" w:sz="0" w:space="0" w:color="auto"/>
          </w:divBdr>
        </w:div>
        <w:div w:id="1775048884">
          <w:marLeft w:val="0"/>
          <w:marRight w:val="0"/>
          <w:marTop w:val="0"/>
          <w:marBottom w:val="0"/>
          <w:divBdr>
            <w:top w:val="none" w:sz="0" w:space="0" w:color="auto"/>
            <w:left w:val="none" w:sz="0" w:space="0" w:color="auto"/>
            <w:bottom w:val="none" w:sz="0" w:space="0" w:color="auto"/>
            <w:right w:val="none" w:sz="0" w:space="0" w:color="auto"/>
          </w:divBdr>
        </w:div>
        <w:div w:id="1797983360">
          <w:marLeft w:val="0"/>
          <w:marRight w:val="0"/>
          <w:marTop w:val="0"/>
          <w:marBottom w:val="0"/>
          <w:divBdr>
            <w:top w:val="none" w:sz="0" w:space="0" w:color="auto"/>
            <w:left w:val="none" w:sz="0" w:space="0" w:color="auto"/>
            <w:bottom w:val="none" w:sz="0" w:space="0" w:color="auto"/>
            <w:right w:val="none" w:sz="0" w:space="0" w:color="auto"/>
          </w:divBdr>
        </w:div>
        <w:div w:id="1815027033">
          <w:marLeft w:val="0"/>
          <w:marRight w:val="0"/>
          <w:marTop w:val="0"/>
          <w:marBottom w:val="0"/>
          <w:divBdr>
            <w:top w:val="none" w:sz="0" w:space="0" w:color="auto"/>
            <w:left w:val="none" w:sz="0" w:space="0" w:color="auto"/>
            <w:bottom w:val="none" w:sz="0" w:space="0" w:color="auto"/>
            <w:right w:val="none" w:sz="0" w:space="0" w:color="auto"/>
          </w:divBdr>
        </w:div>
        <w:div w:id="1817261415">
          <w:marLeft w:val="0"/>
          <w:marRight w:val="0"/>
          <w:marTop w:val="0"/>
          <w:marBottom w:val="0"/>
          <w:divBdr>
            <w:top w:val="none" w:sz="0" w:space="0" w:color="auto"/>
            <w:left w:val="none" w:sz="0" w:space="0" w:color="auto"/>
            <w:bottom w:val="none" w:sz="0" w:space="0" w:color="auto"/>
            <w:right w:val="none" w:sz="0" w:space="0" w:color="auto"/>
          </w:divBdr>
        </w:div>
        <w:div w:id="1822116410">
          <w:marLeft w:val="0"/>
          <w:marRight w:val="0"/>
          <w:marTop w:val="0"/>
          <w:marBottom w:val="0"/>
          <w:divBdr>
            <w:top w:val="none" w:sz="0" w:space="0" w:color="auto"/>
            <w:left w:val="none" w:sz="0" w:space="0" w:color="auto"/>
            <w:bottom w:val="none" w:sz="0" w:space="0" w:color="auto"/>
            <w:right w:val="none" w:sz="0" w:space="0" w:color="auto"/>
          </w:divBdr>
        </w:div>
        <w:div w:id="1831094925">
          <w:marLeft w:val="0"/>
          <w:marRight w:val="0"/>
          <w:marTop w:val="0"/>
          <w:marBottom w:val="0"/>
          <w:divBdr>
            <w:top w:val="none" w:sz="0" w:space="0" w:color="auto"/>
            <w:left w:val="none" w:sz="0" w:space="0" w:color="auto"/>
            <w:bottom w:val="none" w:sz="0" w:space="0" w:color="auto"/>
            <w:right w:val="none" w:sz="0" w:space="0" w:color="auto"/>
          </w:divBdr>
        </w:div>
        <w:div w:id="1837380637">
          <w:marLeft w:val="0"/>
          <w:marRight w:val="0"/>
          <w:marTop w:val="0"/>
          <w:marBottom w:val="0"/>
          <w:divBdr>
            <w:top w:val="none" w:sz="0" w:space="0" w:color="auto"/>
            <w:left w:val="none" w:sz="0" w:space="0" w:color="auto"/>
            <w:bottom w:val="none" w:sz="0" w:space="0" w:color="auto"/>
            <w:right w:val="none" w:sz="0" w:space="0" w:color="auto"/>
          </w:divBdr>
          <w:divsChild>
            <w:div w:id="714502668">
              <w:marLeft w:val="0"/>
              <w:marRight w:val="0"/>
              <w:marTop w:val="0"/>
              <w:marBottom w:val="0"/>
              <w:divBdr>
                <w:top w:val="none" w:sz="0" w:space="0" w:color="auto"/>
                <w:left w:val="none" w:sz="0" w:space="0" w:color="auto"/>
                <w:bottom w:val="none" w:sz="0" w:space="0" w:color="auto"/>
                <w:right w:val="none" w:sz="0" w:space="0" w:color="auto"/>
              </w:divBdr>
            </w:div>
            <w:div w:id="1182863259">
              <w:marLeft w:val="0"/>
              <w:marRight w:val="0"/>
              <w:marTop w:val="0"/>
              <w:marBottom w:val="0"/>
              <w:divBdr>
                <w:top w:val="none" w:sz="0" w:space="0" w:color="auto"/>
                <w:left w:val="none" w:sz="0" w:space="0" w:color="auto"/>
                <w:bottom w:val="none" w:sz="0" w:space="0" w:color="auto"/>
                <w:right w:val="none" w:sz="0" w:space="0" w:color="auto"/>
              </w:divBdr>
            </w:div>
            <w:div w:id="1672760718">
              <w:marLeft w:val="0"/>
              <w:marRight w:val="0"/>
              <w:marTop w:val="0"/>
              <w:marBottom w:val="0"/>
              <w:divBdr>
                <w:top w:val="none" w:sz="0" w:space="0" w:color="auto"/>
                <w:left w:val="none" w:sz="0" w:space="0" w:color="auto"/>
                <w:bottom w:val="none" w:sz="0" w:space="0" w:color="auto"/>
                <w:right w:val="none" w:sz="0" w:space="0" w:color="auto"/>
              </w:divBdr>
            </w:div>
          </w:divsChild>
        </w:div>
        <w:div w:id="1838417222">
          <w:marLeft w:val="0"/>
          <w:marRight w:val="0"/>
          <w:marTop w:val="0"/>
          <w:marBottom w:val="0"/>
          <w:divBdr>
            <w:top w:val="none" w:sz="0" w:space="0" w:color="auto"/>
            <w:left w:val="none" w:sz="0" w:space="0" w:color="auto"/>
            <w:bottom w:val="none" w:sz="0" w:space="0" w:color="auto"/>
            <w:right w:val="none" w:sz="0" w:space="0" w:color="auto"/>
          </w:divBdr>
        </w:div>
        <w:div w:id="1847010629">
          <w:marLeft w:val="0"/>
          <w:marRight w:val="0"/>
          <w:marTop w:val="0"/>
          <w:marBottom w:val="0"/>
          <w:divBdr>
            <w:top w:val="none" w:sz="0" w:space="0" w:color="auto"/>
            <w:left w:val="none" w:sz="0" w:space="0" w:color="auto"/>
            <w:bottom w:val="none" w:sz="0" w:space="0" w:color="auto"/>
            <w:right w:val="none" w:sz="0" w:space="0" w:color="auto"/>
          </w:divBdr>
        </w:div>
        <w:div w:id="1849715953">
          <w:marLeft w:val="0"/>
          <w:marRight w:val="0"/>
          <w:marTop w:val="0"/>
          <w:marBottom w:val="0"/>
          <w:divBdr>
            <w:top w:val="none" w:sz="0" w:space="0" w:color="auto"/>
            <w:left w:val="none" w:sz="0" w:space="0" w:color="auto"/>
            <w:bottom w:val="none" w:sz="0" w:space="0" w:color="auto"/>
            <w:right w:val="none" w:sz="0" w:space="0" w:color="auto"/>
          </w:divBdr>
          <w:divsChild>
            <w:div w:id="973605982">
              <w:marLeft w:val="0"/>
              <w:marRight w:val="0"/>
              <w:marTop w:val="0"/>
              <w:marBottom w:val="0"/>
              <w:divBdr>
                <w:top w:val="none" w:sz="0" w:space="0" w:color="auto"/>
                <w:left w:val="none" w:sz="0" w:space="0" w:color="auto"/>
                <w:bottom w:val="none" w:sz="0" w:space="0" w:color="auto"/>
                <w:right w:val="none" w:sz="0" w:space="0" w:color="auto"/>
              </w:divBdr>
            </w:div>
          </w:divsChild>
        </w:div>
        <w:div w:id="1853909470">
          <w:marLeft w:val="0"/>
          <w:marRight w:val="0"/>
          <w:marTop w:val="0"/>
          <w:marBottom w:val="0"/>
          <w:divBdr>
            <w:top w:val="none" w:sz="0" w:space="0" w:color="auto"/>
            <w:left w:val="none" w:sz="0" w:space="0" w:color="auto"/>
            <w:bottom w:val="none" w:sz="0" w:space="0" w:color="auto"/>
            <w:right w:val="none" w:sz="0" w:space="0" w:color="auto"/>
          </w:divBdr>
        </w:div>
        <w:div w:id="1858885355">
          <w:marLeft w:val="0"/>
          <w:marRight w:val="0"/>
          <w:marTop w:val="0"/>
          <w:marBottom w:val="0"/>
          <w:divBdr>
            <w:top w:val="none" w:sz="0" w:space="0" w:color="auto"/>
            <w:left w:val="none" w:sz="0" w:space="0" w:color="auto"/>
            <w:bottom w:val="none" w:sz="0" w:space="0" w:color="auto"/>
            <w:right w:val="none" w:sz="0" w:space="0" w:color="auto"/>
          </w:divBdr>
        </w:div>
        <w:div w:id="1865048531">
          <w:marLeft w:val="0"/>
          <w:marRight w:val="0"/>
          <w:marTop w:val="0"/>
          <w:marBottom w:val="0"/>
          <w:divBdr>
            <w:top w:val="none" w:sz="0" w:space="0" w:color="auto"/>
            <w:left w:val="none" w:sz="0" w:space="0" w:color="auto"/>
            <w:bottom w:val="none" w:sz="0" w:space="0" w:color="auto"/>
            <w:right w:val="none" w:sz="0" w:space="0" w:color="auto"/>
          </w:divBdr>
        </w:div>
        <w:div w:id="1865245022">
          <w:marLeft w:val="0"/>
          <w:marRight w:val="0"/>
          <w:marTop w:val="0"/>
          <w:marBottom w:val="0"/>
          <w:divBdr>
            <w:top w:val="none" w:sz="0" w:space="0" w:color="auto"/>
            <w:left w:val="none" w:sz="0" w:space="0" w:color="auto"/>
            <w:bottom w:val="none" w:sz="0" w:space="0" w:color="auto"/>
            <w:right w:val="none" w:sz="0" w:space="0" w:color="auto"/>
          </w:divBdr>
          <w:divsChild>
            <w:div w:id="57245559">
              <w:marLeft w:val="0"/>
              <w:marRight w:val="0"/>
              <w:marTop w:val="0"/>
              <w:marBottom w:val="0"/>
              <w:divBdr>
                <w:top w:val="none" w:sz="0" w:space="0" w:color="auto"/>
                <w:left w:val="none" w:sz="0" w:space="0" w:color="auto"/>
                <w:bottom w:val="none" w:sz="0" w:space="0" w:color="auto"/>
                <w:right w:val="none" w:sz="0" w:space="0" w:color="auto"/>
              </w:divBdr>
            </w:div>
            <w:div w:id="751899325">
              <w:marLeft w:val="0"/>
              <w:marRight w:val="0"/>
              <w:marTop w:val="0"/>
              <w:marBottom w:val="0"/>
              <w:divBdr>
                <w:top w:val="none" w:sz="0" w:space="0" w:color="auto"/>
                <w:left w:val="none" w:sz="0" w:space="0" w:color="auto"/>
                <w:bottom w:val="none" w:sz="0" w:space="0" w:color="auto"/>
                <w:right w:val="none" w:sz="0" w:space="0" w:color="auto"/>
              </w:divBdr>
            </w:div>
            <w:div w:id="1340622389">
              <w:marLeft w:val="0"/>
              <w:marRight w:val="0"/>
              <w:marTop w:val="0"/>
              <w:marBottom w:val="0"/>
              <w:divBdr>
                <w:top w:val="none" w:sz="0" w:space="0" w:color="auto"/>
                <w:left w:val="none" w:sz="0" w:space="0" w:color="auto"/>
                <w:bottom w:val="none" w:sz="0" w:space="0" w:color="auto"/>
                <w:right w:val="none" w:sz="0" w:space="0" w:color="auto"/>
              </w:divBdr>
            </w:div>
            <w:div w:id="1790928338">
              <w:marLeft w:val="0"/>
              <w:marRight w:val="0"/>
              <w:marTop w:val="0"/>
              <w:marBottom w:val="0"/>
              <w:divBdr>
                <w:top w:val="none" w:sz="0" w:space="0" w:color="auto"/>
                <w:left w:val="none" w:sz="0" w:space="0" w:color="auto"/>
                <w:bottom w:val="none" w:sz="0" w:space="0" w:color="auto"/>
                <w:right w:val="none" w:sz="0" w:space="0" w:color="auto"/>
              </w:divBdr>
            </w:div>
          </w:divsChild>
        </w:div>
        <w:div w:id="1870335122">
          <w:marLeft w:val="0"/>
          <w:marRight w:val="0"/>
          <w:marTop w:val="0"/>
          <w:marBottom w:val="0"/>
          <w:divBdr>
            <w:top w:val="none" w:sz="0" w:space="0" w:color="auto"/>
            <w:left w:val="none" w:sz="0" w:space="0" w:color="auto"/>
            <w:bottom w:val="none" w:sz="0" w:space="0" w:color="auto"/>
            <w:right w:val="none" w:sz="0" w:space="0" w:color="auto"/>
          </w:divBdr>
        </w:div>
        <w:div w:id="1875196062">
          <w:marLeft w:val="0"/>
          <w:marRight w:val="0"/>
          <w:marTop w:val="0"/>
          <w:marBottom w:val="0"/>
          <w:divBdr>
            <w:top w:val="none" w:sz="0" w:space="0" w:color="auto"/>
            <w:left w:val="none" w:sz="0" w:space="0" w:color="auto"/>
            <w:bottom w:val="none" w:sz="0" w:space="0" w:color="auto"/>
            <w:right w:val="none" w:sz="0" w:space="0" w:color="auto"/>
          </w:divBdr>
        </w:div>
        <w:div w:id="1885630685">
          <w:marLeft w:val="0"/>
          <w:marRight w:val="0"/>
          <w:marTop w:val="0"/>
          <w:marBottom w:val="0"/>
          <w:divBdr>
            <w:top w:val="none" w:sz="0" w:space="0" w:color="auto"/>
            <w:left w:val="none" w:sz="0" w:space="0" w:color="auto"/>
            <w:bottom w:val="none" w:sz="0" w:space="0" w:color="auto"/>
            <w:right w:val="none" w:sz="0" w:space="0" w:color="auto"/>
          </w:divBdr>
        </w:div>
        <w:div w:id="1891572996">
          <w:marLeft w:val="0"/>
          <w:marRight w:val="0"/>
          <w:marTop w:val="0"/>
          <w:marBottom w:val="0"/>
          <w:divBdr>
            <w:top w:val="none" w:sz="0" w:space="0" w:color="auto"/>
            <w:left w:val="none" w:sz="0" w:space="0" w:color="auto"/>
            <w:bottom w:val="none" w:sz="0" w:space="0" w:color="auto"/>
            <w:right w:val="none" w:sz="0" w:space="0" w:color="auto"/>
          </w:divBdr>
        </w:div>
        <w:div w:id="1898735524">
          <w:marLeft w:val="0"/>
          <w:marRight w:val="0"/>
          <w:marTop w:val="0"/>
          <w:marBottom w:val="0"/>
          <w:divBdr>
            <w:top w:val="none" w:sz="0" w:space="0" w:color="auto"/>
            <w:left w:val="none" w:sz="0" w:space="0" w:color="auto"/>
            <w:bottom w:val="none" w:sz="0" w:space="0" w:color="auto"/>
            <w:right w:val="none" w:sz="0" w:space="0" w:color="auto"/>
          </w:divBdr>
        </w:div>
        <w:div w:id="1912538100">
          <w:marLeft w:val="0"/>
          <w:marRight w:val="0"/>
          <w:marTop w:val="0"/>
          <w:marBottom w:val="0"/>
          <w:divBdr>
            <w:top w:val="none" w:sz="0" w:space="0" w:color="auto"/>
            <w:left w:val="none" w:sz="0" w:space="0" w:color="auto"/>
            <w:bottom w:val="none" w:sz="0" w:space="0" w:color="auto"/>
            <w:right w:val="none" w:sz="0" w:space="0" w:color="auto"/>
          </w:divBdr>
        </w:div>
        <w:div w:id="1913268216">
          <w:marLeft w:val="0"/>
          <w:marRight w:val="0"/>
          <w:marTop w:val="0"/>
          <w:marBottom w:val="0"/>
          <w:divBdr>
            <w:top w:val="none" w:sz="0" w:space="0" w:color="auto"/>
            <w:left w:val="none" w:sz="0" w:space="0" w:color="auto"/>
            <w:bottom w:val="none" w:sz="0" w:space="0" w:color="auto"/>
            <w:right w:val="none" w:sz="0" w:space="0" w:color="auto"/>
          </w:divBdr>
        </w:div>
        <w:div w:id="1927226358">
          <w:marLeft w:val="0"/>
          <w:marRight w:val="0"/>
          <w:marTop w:val="0"/>
          <w:marBottom w:val="0"/>
          <w:divBdr>
            <w:top w:val="none" w:sz="0" w:space="0" w:color="auto"/>
            <w:left w:val="none" w:sz="0" w:space="0" w:color="auto"/>
            <w:bottom w:val="none" w:sz="0" w:space="0" w:color="auto"/>
            <w:right w:val="none" w:sz="0" w:space="0" w:color="auto"/>
          </w:divBdr>
        </w:div>
        <w:div w:id="1937131687">
          <w:marLeft w:val="0"/>
          <w:marRight w:val="0"/>
          <w:marTop w:val="0"/>
          <w:marBottom w:val="0"/>
          <w:divBdr>
            <w:top w:val="none" w:sz="0" w:space="0" w:color="auto"/>
            <w:left w:val="none" w:sz="0" w:space="0" w:color="auto"/>
            <w:bottom w:val="none" w:sz="0" w:space="0" w:color="auto"/>
            <w:right w:val="none" w:sz="0" w:space="0" w:color="auto"/>
          </w:divBdr>
        </w:div>
        <w:div w:id="1937208230">
          <w:marLeft w:val="0"/>
          <w:marRight w:val="0"/>
          <w:marTop w:val="0"/>
          <w:marBottom w:val="0"/>
          <w:divBdr>
            <w:top w:val="none" w:sz="0" w:space="0" w:color="auto"/>
            <w:left w:val="none" w:sz="0" w:space="0" w:color="auto"/>
            <w:bottom w:val="none" w:sz="0" w:space="0" w:color="auto"/>
            <w:right w:val="none" w:sz="0" w:space="0" w:color="auto"/>
          </w:divBdr>
        </w:div>
        <w:div w:id="1949265322">
          <w:marLeft w:val="0"/>
          <w:marRight w:val="0"/>
          <w:marTop w:val="0"/>
          <w:marBottom w:val="0"/>
          <w:divBdr>
            <w:top w:val="none" w:sz="0" w:space="0" w:color="auto"/>
            <w:left w:val="none" w:sz="0" w:space="0" w:color="auto"/>
            <w:bottom w:val="none" w:sz="0" w:space="0" w:color="auto"/>
            <w:right w:val="none" w:sz="0" w:space="0" w:color="auto"/>
          </w:divBdr>
        </w:div>
        <w:div w:id="1962491007">
          <w:marLeft w:val="0"/>
          <w:marRight w:val="0"/>
          <w:marTop w:val="0"/>
          <w:marBottom w:val="0"/>
          <w:divBdr>
            <w:top w:val="none" w:sz="0" w:space="0" w:color="auto"/>
            <w:left w:val="none" w:sz="0" w:space="0" w:color="auto"/>
            <w:bottom w:val="none" w:sz="0" w:space="0" w:color="auto"/>
            <w:right w:val="none" w:sz="0" w:space="0" w:color="auto"/>
          </w:divBdr>
        </w:div>
        <w:div w:id="1982540693">
          <w:marLeft w:val="0"/>
          <w:marRight w:val="0"/>
          <w:marTop w:val="0"/>
          <w:marBottom w:val="0"/>
          <w:divBdr>
            <w:top w:val="none" w:sz="0" w:space="0" w:color="auto"/>
            <w:left w:val="none" w:sz="0" w:space="0" w:color="auto"/>
            <w:bottom w:val="none" w:sz="0" w:space="0" w:color="auto"/>
            <w:right w:val="none" w:sz="0" w:space="0" w:color="auto"/>
          </w:divBdr>
        </w:div>
        <w:div w:id="1987661758">
          <w:marLeft w:val="0"/>
          <w:marRight w:val="0"/>
          <w:marTop w:val="0"/>
          <w:marBottom w:val="0"/>
          <w:divBdr>
            <w:top w:val="none" w:sz="0" w:space="0" w:color="auto"/>
            <w:left w:val="none" w:sz="0" w:space="0" w:color="auto"/>
            <w:bottom w:val="none" w:sz="0" w:space="0" w:color="auto"/>
            <w:right w:val="none" w:sz="0" w:space="0" w:color="auto"/>
          </w:divBdr>
        </w:div>
        <w:div w:id="2006589839">
          <w:marLeft w:val="0"/>
          <w:marRight w:val="0"/>
          <w:marTop w:val="0"/>
          <w:marBottom w:val="0"/>
          <w:divBdr>
            <w:top w:val="none" w:sz="0" w:space="0" w:color="auto"/>
            <w:left w:val="none" w:sz="0" w:space="0" w:color="auto"/>
            <w:bottom w:val="none" w:sz="0" w:space="0" w:color="auto"/>
            <w:right w:val="none" w:sz="0" w:space="0" w:color="auto"/>
          </w:divBdr>
        </w:div>
        <w:div w:id="2013144839">
          <w:marLeft w:val="0"/>
          <w:marRight w:val="0"/>
          <w:marTop w:val="0"/>
          <w:marBottom w:val="0"/>
          <w:divBdr>
            <w:top w:val="none" w:sz="0" w:space="0" w:color="auto"/>
            <w:left w:val="none" w:sz="0" w:space="0" w:color="auto"/>
            <w:bottom w:val="none" w:sz="0" w:space="0" w:color="auto"/>
            <w:right w:val="none" w:sz="0" w:space="0" w:color="auto"/>
          </w:divBdr>
        </w:div>
        <w:div w:id="2021663922">
          <w:marLeft w:val="0"/>
          <w:marRight w:val="0"/>
          <w:marTop w:val="0"/>
          <w:marBottom w:val="0"/>
          <w:divBdr>
            <w:top w:val="none" w:sz="0" w:space="0" w:color="auto"/>
            <w:left w:val="none" w:sz="0" w:space="0" w:color="auto"/>
            <w:bottom w:val="none" w:sz="0" w:space="0" w:color="auto"/>
            <w:right w:val="none" w:sz="0" w:space="0" w:color="auto"/>
          </w:divBdr>
        </w:div>
        <w:div w:id="2032291855">
          <w:marLeft w:val="0"/>
          <w:marRight w:val="0"/>
          <w:marTop w:val="0"/>
          <w:marBottom w:val="0"/>
          <w:divBdr>
            <w:top w:val="none" w:sz="0" w:space="0" w:color="auto"/>
            <w:left w:val="none" w:sz="0" w:space="0" w:color="auto"/>
            <w:bottom w:val="none" w:sz="0" w:space="0" w:color="auto"/>
            <w:right w:val="none" w:sz="0" w:space="0" w:color="auto"/>
          </w:divBdr>
        </w:div>
        <w:div w:id="2040350557">
          <w:marLeft w:val="0"/>
          <w:marRight w:val="0"/>
          <w:marTop w:val="0"/>
          <w:marBottom w:val="0"/>
          <w:divBdr>
            <w:top w:val="none" w:sz="0" w:space="0" w:color="auto"/>
            <w:left w:val="none" w:sz="0" w:space="0" w:color="auto"/>
            <w:bottom w:val="none" w:sz="0" w:space="0" w:color="auto"/>
            <w:right w:val="none" w:sz="0" w:space="0" w:color="auto"/>
          </w:divBdr>
        </w:div>
        <w:div w:id="2041933054">
          <w:marLeft w:val="0"/>
          <w:marRight w:val="0"/>
          <w:marTop w:val="0"/>
          <w:marBottom w:val="0"/>
          <w:divBdr>
            <w:top w:val="none" w:sz="0" w:space="0" w:color="auto"/>
            <w:left w:val="none" w:sz="0" w:space="0" w:color="auto"/>
            <w:bottom w:val="none" w:sz="0" w:space="0" w:color="auto"/>
            <w:right w:val="none" w:sz="0" w:space="0" w:color="auto"/>
          </w:divBdr>
        </w:div>
        <w:div w:id="2044793238">
          <w:marLeft w:val="0"/>
          <w:marRight w:val="0"/>
          <w:marTop w:val="0"/>
          <w:marBottom w:val="0"/>
          <w:divBdr>
            <w:top w:val="none" w:sz="0" w:space="0" w:color="auto"/>
            <w:left w:val="none" w:sz="0" w:space="0" w:color="auto"/>
            <w:bottom w:val="none" w:sz="0" w:space="0" w:color="auto"/>
            <w:right w:val="none" w:sz="0" w:space="0" w:color="auto"/>
          </w:divBdr>
        </w:div>
        <w:div w:id="2056855275">
          <w:marLeft w:val="0"/>
          <w:marRight w:val="0"/>
          <w:marTop w:val="0"/>
          <w:marBottom w:val="0"/>
          <w:divBdr>
            <w:top w:val="none" w:sz="0" w:space="0" w:color="auto"/>
            <w:left w:val="none" w:sz="0" w:space="0" w:color="auto"/>
            <w:bottom w:val="none" w:sz="0" w:space="0" w:color="auto"/>
            <w:right w:val="none" w:sz="0" w:space="0" w:color="auto"/>
          </w:divBdr>
          <w:divsChild>
            <w:div w:id="572279649">
              <w:marLeft w:val="0"/>
              <w:marRight w:val="0"/>
              <w:marTop w:val="0"/>
              <w:marBottom w:val="0"/>
              <w:divBdr>
                <w:top w:val="none" w:sz="0" w:space="0" w:color="auto"/>
                <w:left w:val="none" w:sz="0" w:space="0" w:color="auto"/>
                <w:bottom w:val="none" w:sz="0" w:space="0" w:color="auto"/>
                <w:right w:val="none" w:sz="0" w:space="0" w:color="auto"/>
              </w:divBdr>
            </w:div>
            <w:div w:id="704448913">
              <w:marLeft w:val="0"/>
              <w:marRight w:val="0"/>
              <w:marTop w:val="0"/>
              <w:marBottom w:val="0"/>
              <w:divBdr>
                <w:top w:val="none" w:sz="0" w:space="0" w:color="auto"/>
                <w:left w:val="none" w:sz="0" w:space="0" w:color="auto"/>
                <w:bottom w:val="none" w:sz="0" w:space="0" w:color="auto"/>
                <w:right w:val="none" w:sz="0" w:space="0" w:color="auto"/>
              </w:divBdr>
            </w:div>
            <w:div w:id="1084230905">
              <w:marLeft w:val="0"/>
              <w:marRight w:val="0"/>
              <w:marTop w:val="0"/>
              <w:marBottom w:val="0"/>
              <w:divBdr>
                <w:top w:val="none" w:sz="0" w:space="0" w:color="auto"/>
                <w:left w:val="none" w:sz="0" w:space="0" w:color="auto"/>
                <w:bottom w:val="none" w:sz="0" w:space="0" w:color="auto"/>
                <w:right w:val="none" w:sz="0" w:space="0" w:color="auto"/>
              </w:divBdr>
            </w:div>
            <w:div w:id="1930691706">
              <w:marLeft w:val="0"/>
              <w:marRight w:val="0"/>
              <w:marTop w:val="0"/>
              <w:marBottom w:val="0"/>
              <w:divBdr>
                <w:top w:val="none" w:sz="0" w:space="0" w:color="auto"/>
                <w:left w:val="none" w:sz="0" w:space="0" w:color="auto"/>
                <w:bottom w:val="none" w:sz="0" w:space="0" w:color="auto"/>
                <w:right w:val="none" w:sz="0" w:space="0" w:color="auto"/>
              </w:divBdr>
            </w:div>
            <w:div w:id="2036229814">
              <w:marLeft w:val="0"/>
              <w:marRight w:val="0"/>
              <w:marTop w:val="0"/>
              <w:marBottom w:val="0"/>
              <w:divBdr>
                <w:top w:val="none" w:sz="0" w:space="0" w:color="auto"/>
                <w:left w:val="none" w:sz="0" w:space="0" w:color="auto"/>
                <w:bottom w:val="none" w:sz="0" w:space="0" w:color="auto"/>
                <w:right w:val="none" w:sz="0" w:space="0" w:color="auto"/>
              </w:divBdr>
            </w:div>
          </w:divsChild>
        </w:div>
        <w:div w:id="2064406777">
          <w:marLeft w:val="0"/>
          <w:marRight w:val="0"/>
          <w:marTop w:val="0"/>
          <w:marBottom w:val="0"/>
          <w:divBdr>
            <w:top w:val="none" w:sz="0" w:space="0" w:color="auto"/>
            <w:left w:val="none" w:sz="0" w:space="0" w:color="auto"/>
            <w:bottom w:val="none" w:sz="0" w:space="0" w:color="auto"/>
            <w:right w:val="none" w:sz="0" w:space="0" w:color="auto"/>
          </w:divBdr>
        </w:div>
        <w:div w:id="2068601456">
          <w:marLeft w:val="0"/>
          <w:marRight w:val="0"/>
          <w:marTop w:val="0"/>
          <w:marBottom w:val="0"/>
          <w:divBdr>
            <w:top w:val="none" w:sz="0" w:space="0" w:color="auto"/>
            <w:left w:val="none" w:sz="0" w:space="0" w:color="auto"/>
            <w:bottom w:val="none" w:sz="0" w:space="0" w:color="auto"/>
            <w:right w:val="none" w:sz="0" w:space="0" w:color="auto"/>
          </w:divBdr>
        </w:div>
        <w:div w:id="2080011241">
          <w:marLeft w:val="0"/>
          <w:marRight w:val="0"/>
          <w:marTop w:val="0"/>
          <w:marBottom w:val="0"/>
          <w:divBdr>
            <w:top w:val="none" w:sz="0" w:space="0" w:color="auto"/>
            <w:left w:val="none" w:sz="0" w:space="0" w:color="auto"/>
            <w:bottom w:val="none" w:sz="0" w:space="0" w:color="auto"/>
            <w:right w:val="none" w:sz="0" w:space="0" w:color="auto"/>
          </w:divBdr>
        </w:div>
        <w:div w:id="2080593546">
          <w:marLeft w:val="0"/>
          <w:marRight w:val="0"/>
          <w:marTop w:val="0"/>
          <w:marBottom w:val="0"/>
          <w:divBdr>
            <w:top w:val="none" w:sz="0" w:space="0" w:color="auto"/>
            <w:left w:val="none" w:sz="0" w:space="0" w:color="auto"/>
            <w:bottom w:val="none" w:sz="0" w:space="0" w:color="auto"/>
            <w:right w:val="none" w:sz="0" w:space="0" w:color="auto"/>
          </w:divBdr>
        </w:div>
        <w:div w:id="2099136160">
          <w:marLeft w:val="0"/>
          <w:marRight w:val="0"/>
          <w:marTop w:val="0"/>
          <w:marBottom w:val="0"/>
          <w:divBdr>
            <w:top w:val="none" w:sz="0" w:space="0" w:color="auto"/>
            <w:left w:val="none" w:sz="0" w:space="0" w:color="auto"/>
            <w:bottom w:val="none" w:sz="0" w:space="0" w:color="auto"/>
            <w:right w:val="none" w:sz="0" w:space="0" w:color="auto"/>
          </w:divBdr>
        </w:div>
        <w:div w:id="2119833939">
          <w:marLeft w:val="0"/>
          <w:marRight w:val="0"/>
          <w:marTop w:val="0"/>
          <w:marBottom w:val="0"/>
          <w:divBdr>
            <w:top w:val="none" w:sz="0" w:space="0" w:color="auto"/>
            <w:left w:val="none" w:sz="0" w:space="0" w:color="auto"/>
            <w:bottom w:val="none" w:sz="0" w:space="0" w:color="auto"/>
            <w:right w:val="none" w:sz="0" w:space="0" w:color="auto"/>
          </w:divBdr>
          <w:divsChild>
            <w:div w:id="88352978">
              <w:marLeft w:val="0"/>
              <w:marRight w:val="0"/>
              <w:marTop w:val="0"/>
              <w:marBottom w:val="0"/>
              <w:divBdr>
                <w:top w:val="none" w:sz="0" w:space="0" w:color="auto"/>
                <w:left w:val="none" w:sz="0" w:space="0" w:color="auto"/>
                <w:bottom w:val="none" w:sz="0" w:space="0" w:color="auto"/>
                <w:right w:val="none" w:sz="0" w:space="0" w:color="auto"/>
              </w:divBdr>
            </w:div>
            <w:div w:id="679550381">
              <w:marLeft w:val="0"/>
              <w:marRight w:val="0"/>
              <w:marTop w:val="0"/>
              <w:marBottom w:val="0"/>
              <w:divBdr>
                <w:top w:val="none" w:sz="0" w:space="0" w:color="auto"/>
                <w:left w:val="none" w:sz="0" w:space="0" w:color="auto"/>
                <w:bottom w:val="none" w:sz="0" w:space="0" w:color="auto"/>
                <w:right w:val="none" w:sz="0" w:space="0" w:color="auto"/>
              </w:divBdr>
            </w:div>
            <w:div w:id="739912485">
              <w:marLeft w:val="0"/>
              <w:marRight w:val="0"/>
              <w:marTop w:val="0"/>
              <w:marBottom w:val="0"/>
              <w:divBdr>
                <w:top w:val="none" w:sz="0" w:space="0" w:color="auto"/>
                <w:left w:val="none" w:sz="0" w:space="0" w:color="auto"/>
                <w:bottom w:val="none" w:sz="0" w:space="0" w:color="auto"/>
                <w:right w:val="none" w:sz="0" w:space="0" w:color="auto"/>
              </w:divBdr>
            </w:div>
            <w:div w:id="949243931">
              <w:marLeft w:val="0"/>
              <w:marRight w:val="0"/>
              <w:marTop w:val="0"/>
              <w:marBottom w:val="0"/>
              <w:divBdr>
                <w:top w:val="none" w:sz="0" w:space="0" w:color="auto"/>
                <w:left w:val="none" w:sz="0" w:space="0" w:color="auto"/>
                <w:bottom w:val="none" w:sz="0" w:space="0" w:color="auto"/>
                <w:right w:val="none" w:sz="0" w:space="0" w:color="auto"/>
              </w:divBdr>
            </w:div>
            <w:div w:id="1198197684">
              <w:marLeft w:val="0"/>
              <w:marRight w:val="0"/>
              <w:marTop w:val="0"/>
              <w:marBottom w:val="0"/>
              <w:divBdr>
                <w:top w:val="none" w:sz="0" w:space="0" w:color="auto"/>
                <w:left w:val="none" w:sz="0" w:space="0" w:color="auto"/>
                <w:bottom w:val="none" w:sz="0" w:space="0" w:color="auto"/>
                <w:right w:val="none" w:sz="0" w:space="0" w:color="auto"/>
              </w:divBdr>
            </w:div>
          </w:divsChild>
        </w:div>
        <w:div w:id="2125074226">
          <w:marLeft w:val="0"/>
          <w:marRight w:val="0"/>
          <w:marTop w:val="0"/>
          <w:marBottom w:val="0"/>
          <w:divBdr>
            <w:top w:val="none" w:sz="0" w:space="0" w:color="auto"/>
            <w:left w:val="none" w:sz="0" w:space="0" w:color="auto"/>
            <w:bottom w:val="none" w:sz="0" w:space="0" w:color="auto"/>
            <w:right w:val="none" w:sz="0" w:space="0" w:color="auto"/>
          </w:divBdr>
        </w:div>
        <w:div w:id="2135364328">
          <w:marLeft w:val="0"/>
          <w:marRight w:val="0"/>
          <w:marTop w:val="0"/>
          <w:marBottom w:val="0"/>
          <w:divBdr>
            <w:top w:val="none" w:sz="0" w:space="0" w:color="auto"/>
            <w:left w:val="none" w:sz="0" w:space="0" w:color="auto"/>
            <w:bottom w:val="none" w:sz="0" w:space="0" w:color="auto"/>
            <w:right w:val="none" w:sz="0" w:space="0" w:color="auto"/>
          </w:divBdr>
          <w:divsChild>
            <w:div w:id="584459487">
              <w:marLeft w:val="0"/>
              <w:marRight w:val="0"/>
              <w:marTop w:val="0"/>
              <w:marBottom w:val="0"/>
              <w:divBdr>
                <w:top w:val="none" w:sz="0" w:space="0" w:color="auto"/>
                <w:left w:val="none" w:sz="0" w:space="0" w:color="auto"/>
                <w:bottom w:val="none" w:sz="0" w:space="0" w:color="auto"/>
                <w:right w:val="none" w:sz="0" w:space="0" w:color="auto"/>
              </w:divBdr>
            </w:div>
            <w:div w:id="856969660">
              <w:marLeft w:val="0"/>
              <w:marRight w:val="0"/>
              <w:marTop w:val="0"/>
              <w:marBottom w:val="0"/>
              <w:divBdr>
                <w:top w:val="none" w:sz="0" w:space="0" w:color="auto"/>
                <w:left w:val="none" w:sz="0" w:space="0" w:color="auto"/>
                <w:bottom w:val="none" w:sz="0" w:space="0" w:color="auto"/>
                <w:right w:val="none" w:sz="0" w:space="0" w:color="auto"/>
              </w:divBdr>
            </w:div>
            <w:div w:id="1256935831">
              <w:marLeft w:val="0"/>
              <w:marRight w:val="0"/>
              <w:marTop w:val="0"/>
              <w:marBottom w:val="0"/>
              <w:divBdr>
                <w:top w:val="none" w:sz="0" w:space="0" w:color="auto"/>
                <w:left w:val="none" w:sz="0" w:space="0" w:color="auto"/>
                <w:bottom w:val="none" w:sz="0" w:space="0" w:color="auto"/>
                <w:right w:val="none" w:sz="0" w:space="0" w:color="auto"/>
              </w:divBdr>
            </w:div>
          </w:divsChild>
        </w:div>
        <w:div w:id="2140561824">
          <w:marLeft w:val="0"/>
          <w:marRight w:val="0"/>
          <w:marTop w:val="0"/>
          <w:marBottom w:val="0"/>
          <w:divBdr>
            <w:top w:val="none" w:sz="0" w:space="0" w:color="auto"/>
            <w:left w:val="none" w:sz="0" w:space="0" w:color="auto"/>
            <w:bottom w:val="none" w:sz="0" w:space="0" w:color="auto"/>
            <w:right w:val="none" w:sz="0" w:space="0" w:color="auto"/>
          </w:divBdr>
        </w:div>
        <w:div w:id="2143232548">
          <w:marLeft w:val="0"/>
          <w:marRight w:val="0"/>
          <w:marTop w:val="0"/>
          <w:marBottom w:val="0"/>
          <w:divBdr>
            <w:top w:val="none" w:sz="0" w:space="0" w:color="auto"/>
            <w:left w:val="none" w:sz="0" w:space="0" w:color="auto"/>
            <w:bottom w:val="none" w:sz="0" w:space="0" w:color="auto"/>
            <w:right w:val="none" w:sz="0" w:space="0" w:color="auto"/>
          </w:divBdr>
        </w:div>
      </w:divsChild>
    </w:div>
    <w:div w:id="269746693">
      <w:bodyDiv w:val="1"/>
      <w:marLeft w:val="0"/>
      <w:marRight w:val="0"/>
      <w:marTop w:val="0"/>
      <w:marBottom w:val="0"/>
      <w:divBdr>
        <w:top w:val="none" w:sz="0" w:space="0" w:color="auto"/>
        <w:left w:val="none" w:sz="0" w:space="0" w:color="auto"/>
        <w:bottom w:val="none" w:sz="0" w:space="0" w:color="auto"/>
        <w:right w:val="none" w:sz="0" w:space="0" w:color="auto"/>
      </w:divBdr>
      <w:divsChild>
        <w:div w:id="39670130">
          <w:marLeft w:val="0"/>
          <w:marRight w:val="0"/>
          <w:marTop w:val="0"/>
          <w:marBottom w:val="0"/>
          <w:divBdr>
            <w:top w:val="none" w:sz="0" w:space="0" w:color="auto"/>
            <w:left w:val="none" w:sz="0" w:space="0" w:color="auto"/>
            <w:bottom w:val="none" w:sz="0" w:space="0" w:color="auto"/>
            <w:right w:val="none" w:sz="0" w:space="0" w:color="auto"/>
          </w:divBdr>
        </w:div>
        <w:div w:id="545457759">
          <w:marLeft w:val="0"/>
          <w:marRight w:val="0"/>
          <w:marTop w:val="0"/>
          <w:marBottom w:val="0"/>
          <w:divBdr>
            <w:top w:val="none" w:sz="0" w:space="0" w:color="auto"/>
            <w:left w:val="none" w:sz="0" w:space="0" w:color="auto"/>
            <w:bottom w:val="none" w:sz="0" w:space="0" w:color="auto"/>
            <w:right w:val="none" w:sz="0" w:space="0" w:color="auto"/>
          </w:divBdr>
        </w:div>
        <w:div w:id="670596551">
          <w:marLeft w:val="0"/>
          <w:marRight w:val="0"/>
          <w:marTop w:val="0"/>
          <w:marBottom w:val="0"/>
          <w:divBdr>
            <w:top w:val="none" w:sz="0" w:space="0" w:color="auto"/>
            <w:left w:val="none" w:sz="0" w:space="0" w:color="auto"/>
            <w:bottom w:val="none" w:sz="0" w:space="0" w:color="auto"/>
            <w:right w:val="none" w:sz="0" w:space="0" w:color="auto"/>
          </w:divBdr>
        </w:div>
        <w:div w:id="779447214">
          <w:marLeft w:val="0"/>
          <w:marRight w:val="0"/>
          <w:marTop w:val="0"/>
          <w:marBottom w:val="0"/>
          <w:divBdr>
            <w:top w:val="none" w:sz="0" w:space="0" w:color="auto"/>
            <w:left w:val="none" w:sz="0" w:space="0" w:color="auto"/>
            <w:bottom w:val="none" w:sz="0" w:space="0" w:color="auto"/>
            <w:right w:val="none" w:sz="0" w:space="0" w:color="auto"/>
          </w:divBdr>
        </w:div>
        <w:div w:id="878930786">
          <w:marLeft w:val="0"/>
          <w:marRight w:val="0"/>
          <w:marTop w:val="0"/>
          <w:marBottom w:val="0"/>
          <w:divBdr>
            <w:top w:val="none" w:sz="0" w:space="0" w:color="auto"/>
            <w:left w:val="none" w:sz="0" w:space="0" w:color="auto"/>
            <w:bottom w:val="none" w:sz="0" w:space="0" w:color="auto"/>
            <w:right w:val="none" w:sz="0" w:space="0" w:color="auto"/>
          </w:divBdr>
        </w:div>
        <w:div w:id="1413817958">
          <w:marLeft w:val="0"/>
          <w:marRight w:val="0"/>
          <w:marTop w:val="0"/>
          <w:marBottom w:val="0"/>
          <w:divBdr>
            <w:top w:val="none" w:sz="0" w:space="0" w:color="auto"/>
            <w:left w:val="none" w:sz="0" w:space="0" w:color="auto"/>
            <w:bottom w:val="none" w:sz="0" w:space="0" w:color="auto"/>
            <w:right w:val="none" w:sz="0" w:space="0" w:color="auto"/>
          </w:divBdr>
        </w:div>
        <w:div w:id="1829901880">
          <w:marLeft w:val="0"/>
          <w:marRight w:val="0"/>
          <w:marTop w:val="0"/>
          <w:marBottom w:val="0"/>
          <w:divBdr>
            <w:top w:val="none" w:sz="0" w:space="0" w:color="auto"/>
            <w:left w:val="none" w:sz="0" w:space="0" w:color="auto"/>
            <w:bottom w:val="none" w:sz="0" w:space="0" w:color="auto"/>
            <w:right w:val="none" w:sz="0" w:space="0" w:color="auto"/>
          </w:divBdr>
        </w:div>
        <w:div w:id="2111316453">
          <w:marLeft w:val="0"/>
          <w:marRight w:val="0"/>
          <w:marTop w:val="0"/>
          <w:marBottom w:val="0"/>
          <w:divBdr>
            <w:top w:val="none" w:sz="0" w:space="0" w:color="auto"/>
            <w:left w:val="none" w:sz="0" w:space="0" w:color="auto"/>
            <w:bottom w:val="none" w:sz="0" w:space="0" w:color="auto"/>
            <w:right w:val="none" w:sz="0" w:space="0" w:color="auto"/>
          </w:divBdr>
        </w:div>
      </w:divsChild>
    </w:div>
    <w:div w:id="314916036">
      <w:bodyDiv w:val="1"/>
      <w:marLeft w:val="0"/>
      <w:marRight w:val="0"/>
      <w:marTop w:val="0"/>
      <w:marBottom w:val="0"/>
      <w:divBdr>
        <w:top w:val="none" w:sz="0" w:space="0" w:color="auto"/>
        <w:left w:val="none" w:sz="0" w:space="0" w:color="auto"/>
        <w:bottom w:val="none" w:sz="0" w:space="0" w:color="auto"/>
        <w:right w:val="none" w:sz="0" w:space="0" w:color="auto"/>
      </w:divBdr>
    </w:div>
    <w:div w:id="327637483">
      <w:bodyDiv w:val="1"/>
      <w:marLeft w:val="0"/>
      <w:marRight w:val="0"/>
      <w:marTop w:val="0"/>
      <w:marBottom w:val="0"/>
      <w:divBdr>
        <w:top w:val="none" w:sz="0" w:space="0" w:color="auto"/>
        <w:left w:val="none" w:sz="0" w:space="0" w:color="auto"/>
        <w:bottom w:val="none" w:sz="0" w:space="0" w:color="auto"/>
        <w:right w:val="none" w:sz="0" w:space="0" w:color="auto"/>
      </w:divBdr>
    </w:div>
    <w:div w:id="342509491">
      <w:bodyDiv w:val="1"/>
      <w:marLeft w:val="0"/>
      <w:marRight w:val="0"/>
      <w:marTop w:val="0"/>
      <w:marBottom w:val="0"/>
      <w:divBdr>
        <w:top w:val="none" w:sz="0" w:space="0" w:color="auto"/>
        <w:left w:val="none" w:sz="0" w:space="0" w:color="auto"/>
        <w:bottom w:val="none" w:sz="0" w:space="0" w:color="auto"/>
        <w:right w:val="none" w:sz="0" w:space="0" w:color="auto"/>
      </w:divBdr>
    </w:div>
    <w:div w:id="384186606">
      <w:bodyDiv w:val="1"/>
      <w:marLeft w:val="0"/>
      <w:marRight w:val="0"/>
      <w:marTop w:val="0"/>
      <w:marBottom w:val="0"/>
      <w:divBdr>
        <w:top w:val="none" w:sz="0" w:space="0" w:color="auto"/>
        <w:left w:val="none" w:sz="0" w:space="0" w:color="auto"/>
        <w:bottom w:val="none" w:sz="0" w:space="0" w:color="auto"/>
        <w:right w:val="none" w:sz="0" w:space="0" w:color="auto"/>
      </w:divBdr>
    </w:div>
    <w:div w:id="413404369">
      <w:bodyDiv w:val="1"/>
      <w:marLeft w:val="0"/>
      <w:marRight w:val="0"/>
      <w:marTop w:val="0"/>
      <w:marBottom w:val="0"/>
      <w:divBdr>
        <w:top w:val="none" w:sz="0" w:space="0" w:color="auto"/>
        <w:left w:val="none" w:sz="0" w:space="0" w:color="auto"/>
        <w:bottom w:val="none" w:sz="0" w:space="0" w:color="auto"/>
        <w:right w:val="none" w:sz="0" w:space="0" w:color="auto"/>
      </w:divBdr>
    </w:div>
    <w:div w:id="444617010">
      <w:bodyDiv w:val="1"/>
      <w:marLeft w:val="0"/>
      <w:marRight w:val="0"/>
      <w:marTop w:val="0"/>
      <w:marBottom w:val="0"/>
      <w:divBdr>
        <w:top w:val="none" w:sz="0" w:space="0" w:color="auto"/>
        <w:left w:val="none" w:sz="0" w:space="0" w:color="auto"/>
        <w:bottom w:val="none" w:sz="0" w:space="0" w:color="auto"/>
        <w:right w:val="none" w:sz="0" w:space="0" w:color="auto"/>
      </w:divBdr>
    </w:div>
    <w:div w:id="488253926">
      <w:bodyDiv w:val="1"/>
      <w:marLeft w:val="0"/>
      <w:marRight w:val="0"/>
      <w:marTop w:val="0"/>
      <w:marBottom w:val="0"/>
      <w:divBdr>
        <w:top w:val="none" w:sz="0" w:space="0" w:color="auto"/>
        <w:left w:val="none" w:sz="0" w:space="0" w:color="auto"/>
        <w:bottom w:val="none" w:sz="0" w:space="0" w:color="auto"/>
        <w:right w:val="none" w:sz="0" w:space="0" w:color="auto"/>
      </w:divBdr>
    </w:div>
    <w:div w:id="488404503">
      <w:bodyDiv w:val="1"/>
      <w:marLeft w:val="0"/>
      <w:marRight w:val="0"/>
      <w:marTop w:val="0"/>
      <w:marBottom w:val="0"/>
      <w:divBdr>
        <w:top w:val="none" w:sz="0" w:space="0" w:color="auto"/>
        <w:left w:val="none" w:sz="0" w:space="0" w:color="auto"/>
        <w:bottom w:val="none" w:sz="0" w:space="0" w:color="auto"/>
        <w:right w:val="none" w:sz="0" w:space="0" w:color="auto"/>
      </w:divBdr>
    </w:div>
    <w:div w:id="541746405">
      <w:bodyDiv w:val="1"/>
      <w:marLeft w:val="0"/>
      <w:marRight w:val="0"/>
      <w:marTop w:val="0"/>
      <w:marBottom w:val="0"/>
      <w:divBdr>
        <w:top w:val="none" w:sz="0" w:space="0" w:color="auto"/>
        <w:left w:val="none" w:sz="0" w:space="0" w:color="auto"/>
        <w:bottom w:val="none" w:sz="0" w:space="0" w:color="auto"/>
        <w:right w:val="none" w:sz="0" w:space="0" w:color="auto"/>
      </w:divBdr>
    </w:div>
    <w:div w:id="583032227">
      <w:bodyDiv w:val="1"/>
      <w:marLeft w:val="0"/>
      <w:marRight w:val="0"/>
      <w:marTop w:val="0"/>
      <w:marBottom w:val="0"/>
      <w:divBdr>
        <w:top w:val="none" w:sz="0" w:space="0" w:color="auto"/>
        <w:left w:val="none" w:sz="0" w:space="0" w:color="auto"/>
        <w:bottom w:val="none" w:sz="0" w:space="0" w:color="auto"/>
        <w:right w:val="none" w:sz="0" w:space="0" w:color="auto"/>
      </w:divBdr>
    </w:div>
    <w:div w:id="601380181">
      <w:bodyDiv w:val="1"/>
      <w:marLeft w:val="0"/>
      <w:marRight w:val="0"/>
      <w:marTop w:val="0"/>
      <w:marBottom w:val="0"/>
      <w:divBdr>
        <w:top w:val="none" w:sz="0" w:space="0" w:color="auto"/>
        <w:left w:val="none" w:sz="0" w:space="0" w:color="auto"/>
        <w:bottom w:val="none" w:sz="0" w:space="0" w:color="auto"/>
        <w:right w:val="none" w:sz="0" w:space="0" w:color="auto"/>
      </w:divBdr>
    </w:div>
    <w:div w:id="764424312">
      <w:bodyDiv w:val="1"/>
      <w:marLeft w:val="0"/>
      <w:marRight w:val="0"/>
      <w:marTop w:val="0"/>
      <w:marBottom w:val="0"/>
      <w:divBdr>
        <w:top w:val="none" w:sz="0" w:space="0" w:color="auto"/>
        <w:left w:val="none" w:sz="0" w:space="0" w:color="auto"/>
        <w:bottom w:val="none" w:sz="0" w:space="0" w:color="auto"/>
        <w:right w:val="none" w:sz="0" w:space="0" w:color="auto"/>
      </w:divBdr>
    </w:div>
    <w:div w:id="837037967">
      <w:bodyDiv w:val="1"/>
      <w:marLeft w:val="0"/>
      <w:marRight w:val="0"/>
      <w:marTop w:val="0"/>
      <w:marBottom w:val="0"/>
      <w:divBdr>
        <w:top w:val="none" w:sz="0" w:space="0" w:color="auto"/>
        <w:left w:val="none" w:sz="0" w:space="0" w:color="auto"/>
        <w:bottom w:val="none" w:sz="0" w:space="0" w:color="auto"/>
        <w:right w:val="none" w:sz="0" w:space="0" w:color="auto"/>
      </w:divBdr>
    </w:div>
    <w:div w:id="865874857">
      <w:bodyDiv w:val="1"/>
      <w:marLeft w:val="0"/>
      <w:marRight w:val="0"/>
      <w:marTop w:val="0"/>
      <w:marBottom w:val="0"/>
      <w:divBdr>
        <w:top w:val="none" w:sz="0" w:space="0" w:color="auto"/>
        <w:left w:val="none" w:sz="0" w:space="0" w:color="auto"/>
        <w:bottom w:val="none" w:sz="0" w:space="0" w:color="auto"/>
        <w:right w:val="none" w:sz="0" w:space="0" w:color="auto"/>
      </w:divBdr>
    </w:div>
    <w:div w:id="875892271">
      <w:bodyDiv w:val="1"/>
      <w:marLeft w:val="0"/>
      <w:marRight w:val="0"/>
      <w:marTop w:val="0"/>
      <w:marBottom w:val="0"/>
      <w:divBdr>
        <w:top w:val="none" w:sz="0" w:space="0" w:color="auto"/>
        <w:left w:val="none" w:sz="0" w:space="0" w:color="auto"/>
        <w:bottom w:val="none" w:sz="0" w:space="0" w:color="auto"/>
        <w:right w:val="none" w:sz="0" w:space="0" w:color="auto"/>
      </w:divBdr>
    </w:div>
    <w:div w:id="973217844">
      <w:bodyDiv w:val="1"/>
      <w:marLeft w:val="0"/>
      <w:marRight w:val="0"/>
      <w:marTop w:val="0"/>
      <w:marBottom w:val="0"/>
      <w:divBdr>
        <w:top w:val="none" w:sz="0" w:space="0" w:color="auto"/>
        <w:left w:val="none" w:sz="0" w:space="0" w:color="auto"/>
        <w:bottom w:val="none" w:sz="0" w:space="0" w:color="auto"/>
        <w:right w:val="none" w:sz="0" w:space="0" w:color="auto"/>
      </w:divBdr>
      <w:divsChild>
        <w:div w:id="405615321">
          <w:marLeft w:val="0"/>
          <w:marRight w:val="0"/>
          <w:marTop w:val="0"/>
          <w:marBottom w:val="0"/>
          <w:divBdr>
            <w:top w:val="none" w:sz="0" w:space="0" w:color="auto"/>
            <w:left w:val="none" w:sz="0" w:space="0" w:color="auto"/>
            <w:bottom w:val="none" w:sz="0" w:space="0" w:color="auto"/>
            <w:right w:val="none" w:sz="0" w:space="0" w:color="auto"/>
          </w:divBdr>
        </w:div>
        <w:div w:id="978221517">
          <w:marLeft w:val="0"/>
          <w:marRight w:val="0"/>
          <w:marTop w:val="0"/>
          <w:marBottom w:val="0"/>
          <w:divBdr>
            <w:top w:val="none" w:sz="0" w:space="0" w:color="auto"/>
            <w:left w:val="none" w:sz="0" w:space="0" w:color="auto"/>
            <w:bottom w:val="none" w:sz="0" w:space="0" w:color="auto"/>
            <w:right w:val="none" w:sz="0" w:space="0" w:color="auto"/>
          </w:divBdr>
        </w:div>
        <w:div w:id="1766146626">
          <w:marLeft w:val="0"/>
          <w:marRight w:val="0"/>
          <w:marTop w:val="0"/>
          <w:marBottom w:val="0"/>
          <w:divBdr>
            <w:top w:val="none" w:sz="0" w:space="0" w:color="auto"/>
            <w:left w:val="none" w:sz="0" w:space="0" w:color="auto"/>
            <w:bottom w:val="none" w:sz="0" w:space="0" w:color="auto"/>
            <w:right w:val="none" w:sz="0" w:space="0" w:color="auto"/>
          </w:divBdr>
        </w:div>
        <w:div w:id="1807435200">
          <w:marLeft w:val="0"/>
          <w:marRight w:val="0"/>
          <w:marTop w:val="0"/>
          <w:marBottom w:val="0"/>
          <w:divBdr>
            <w:top w:val="none" w:sz="0" w:space="0" w:color="auto"/>
            <w:left w:val="none" w:sz="0" w:space="0" w:color="auto"/>
            <w:bottom w:val="none" w:sz="0" w:space="0" w:color="auto"/>
            <w:right w:val="none" w:sz="0" w:space="0" w:color="auto"/>
          </w:divBdr>
        </w:div>
        <w:div w:id="1836535201">
          <w:marLeft w:val="0"/>
          <w:marRight w:val="0"/>
          <w:marTop w:val="0"/>
          <w:marBottom w:val="0"/>
          <w:divBdr>
            <w:top w:val="none" w:sz="0" w:space="0" w:color="auto"/>
            <w:left w:val="none" w:sz="0" w:space="0" w:color="auto"/>
            <w:bottom w:val="none" w:sz="0" w:space="0" w:color="auto"/>
            <w:right w:val="none" w:sz="0" w:space="0" w:color="auto"/>
          </w:divBdr>
        </w:div>
      </w:divsChild>
    </w:div>
    <w:div w:id="999314873">
      <w:bodyDiv w:val="1"/>
      <w:marLeft w:val="0"/>
      <w:marRight w:val="0"/>
      <w:marTop w:val="0"/>
      <w:marBottom w:val="0"/>
      <w:divBdr>
        <w:top w:val="none" w:sz="0" w:space="0" w:color="auto"/>
        <w:left w:val="none" w:sz="0" w:space="0" w:color="auto"/>
        <w:bottom w:val="none" w:sz="0" w:space="0" w:color="auto"/>
        <w:right w:val="none" w:sz="0" w:space="0" w:color="auto"/>
      </w:divBdr>
    </w:div>
    <w:div w:id="1039476182">
      <w:bodyDiv w:val="1"/>
      <w:marLeft w:val="0"/>
      <w:marRight w:val="0"/>
      <w:marTop w:val="0"/>
      <w:marBottom w:val="0"/>
      <w:divBdr>
        <w:top w:val="none" w:sz="0" w:space="0" w:color="auto"/>
        <w:left w:val="none" w:sz="0" w:space="0" w:color="auto"/>
        <w:bottom w:val="none" w:sz="0" w:space="0" w:color="auto"/>
        <w:right w:val="none" w:sz="0" w:space="0" w:color="auto"/>
      </w:divBdr>
    </w:div>
    <w:div w:id="1041782143">
      <w:bodyDiv w:val="1"/>
      <w:marLeft w:val="0"/>
      <w:marRight w:val="0"/>
      <w:marTop w:val="0"/>
      <w:marBottom w:val="0"/>
      <w:divBdr>
        <w:top w:val="none" w:sz="0" w:space="0" w:color="auto"/>
        <w:left w:val="none" w:sz="0" w:space="0" w:color="auto"/>
        <w:bottom w:val="none" w:sz="0" w:space="0" w:color="auto"/>
        <w:right w:val="none" w:sz="0" w:space="0" w:color="auto"/>
      </w:divBdr>
    </w:div>
    <w:div w:id="1094549091">
      <w:bodyDiv w:val="1"/>
      <w:marLeft w:val="0"/>
      <w:marRight w:val="0"/>
      <w:marTop w:val="0"/>
      <w:marBottom w:val="0"/>
      <w:divBdr>
        <w:top w:val="none" w:sz="0" w:space="0" w:color="auto"/>
        <w:left w:val="none" w:sz="0" w:space="0" w:color="auto"/>
        <w:bottom w:val="none" w:sz="0" w:space="0" w:color="auto"/>
        <w:right w:val="none" w:sz="0" w:space="0" w:color="auto"/>
      </w:divBdr>
    </w:div>
    <w:div w:id="1108501298">
      <w:bodyDiv w:val="1"/>
      <w:marLeft w:val="0"/>
      <w:marRight w:val="0"/>
      <w:marTop w:val="0"/>
      <w:marBottom w:val="0"/>
      <w:divBdr>
        <w:top w:val="none" w:sz="0" w:space="0" w:color="auto"/>
        <w:left w:val="none" w:sz="0" w:space="0" w:color="auto"/>
        <w:bottom w:val="none" w:sz="0" w:space="0" w:color="auto"/>
        <w:right w:val="none" w:sz="0" w:space="0" w:color="auto"/>
      </w:divBdr>
    </w:div>
    <w:div w:id="1133208896">
      <w:bodyDiv w:val="1"/>
      <w:marLeft w:val="0"/>
      <w:marRight w:val="0"/>
      <w:marTop w:val="0"/>
      <w:marBottom w:val="0"/>
      <w:divBdr>
        <w:top w:val="none" w:sz="0" w:space="0" w:color="auto"/>
        <w:left w:val="none" w:sz="0" w:space="0" w:color="auto"/>
        <w:bottom w:val="none" w:sz="0" w:space="0" w:color="auto"/>
        <w:right w:val="none" w:sz="0" w:space="0" w:color="auto"/>
      </w:divBdr>
      <w:divsChild>
        <w:div w:id="513308108">
          <w:marLeft w:val="0"/>
          <w:marRight w:val="0"/>
          <w:marTop w:val="0"/>
          <w:marBottom w:val="0"/>
          <w:divBdr>
            <w:top w:val="none" w:sz="0" w:space="0" w:color="auto"/>
            <w:left w:val="none" w:sz="0" w:space="0" w:color="auto"/>
            <w:bottom w:val="none" w:sz="0" w:space="0" w:color="auto"/>
            <w:right w:val="none" w:sz="0" w:space="0" w:color="auto"/>
          </w:divBdr>
        </w:div>
        <w:div w:id="2044015340">
          <w:marLeft w:val="0"/>
          <w:marRight w:val="0"/>
          <w:marTop w:val="0"/>
          <w:marBottom w:val="0"/>
          <w:divBdr>
            <w:top w:val="none" w:sz="0" w:space="0" w:color="auto"/>
            <w:left w:val="none" w:sz="0" w:space="0" w:color="auto"/>
            <w:bottom w:val="none" w:sz="0" w:space="0" w:color="auto"/>
            <w:right w:val="none" w:sz="0" w:space="0" w:color="auto"/>
          </w:divBdr>
        </w:div>
      </w:divsChild>
    </w:div>
    <w:div w:id="1162938101">
      <w:bodyDiv w:val="1"/>
      <w:marLeft w:val="0"/>
      <w:marRight w:val="0"/>
      <w:marTop w:val="0"/>
      <w:marBottom w:val="0"/>
      <w:divBdr>
        <w:top w:val="none" w:sz="0" w:space="0" w:color="auto"/>
        <w:left w:val="none" w:sz="0" w:space="0" w:color="auto"/>
        <w:bottom w:val="none" w:sz="0" w:space="0" w:color="auto"/>
        <w:right w:val="none" w:sz="0" w:space="0" w:color="auto"/>
      </w:divBdr>
      <w:divsChild>
        <w:div w:id="133065967">
          <w:marLeft w:val="0"/>
          <w:marRight w:val="0"/>
          <w:marTop w:val="0"/>
          <w:marBottom w:val="0"/>
          <w:divBdr>
            <w:top w:val="none" w:sz="0" w:space="0" w:color="auto"/>
            <w:left w:val="none" w:sz="0" w:space="0" w:color="auto"/>
            <w:bottom w:val="none" w:sz="0" w:space="0" w:color="auto"/>
            <w:right w:val="none" w:sz="0" w:space="0" w:color="auto"/>
          </w:divBdr>
        </w:div>
        <w:div w:id="1068191046">
          <w:marLeft w:val="0"/>
          <w:marRight w:val="0"/>
          <w:marTop w:val="0"/>
          <w:marBottom w:val="0"/>
          <w:divBdr>
            <w:top w:val="none" w:sz="0" w:space="0" w:color="auto"/>
            <w:left w:val="none" w:sz="0" w:space="0" w:color="auto"/>
            <w:bottom w:val="none" w:sz="0" w:space="0" w:color="auto"/>
            <w:right w:val="none" w:sz="0" w:space="0" w:color="auto"/>
          </w:divBdr>
        </w:div>
      </w:divsChild>
    </w:div>
    <w:div w:id="1170800771">
      <w:bodyDiv w:val="1"/>
      <w:marLeft w:val="0"/>
      <w:marRight w:val="0"/>
      <w:marTop w:val="0"/>
      <w:marBottom w:val="0"/>
      <w:divBdr>
        <w:top w:val="none" w:sz="0" w:space="0" w:color="auto"/>
        <w:left w:val="none" w:sz="0" w:space="0" w:color="auto"/>
        <w:bottom w:val="none" w:sz="0" w:space="0" w:color="auto"/>
        <w:right w:val="none" w:sz="0" w:space="0" w:color="auto"/>
      </w:divBdr>
    </w:div>
    <w:div w:id="1172260000">
      <w:bodyDiv w:val="1"/>
      <w:marLeft w:val="0"/>
      <w:marRight w:val="0"/>
      <w:marTop w:val="0"/>
      <w:marBottom w:val="0"/>
      <w:divBdr>
        <w:top w:val="none" w:sz="0" w:space="0" w:color="auto"/>
        <w:left w:val="none" w:sz="0" w:space="0" w:color="auto"/>
        <w:bottom w:val="none" w:sz="0" w:space="0" w:color="auto"/>
        <w:right w:val="none" w:sz="0" w:space="0" w:color="auto"/>
      </w:divBdr>
    </w:div>
    <w:div w:id="1206942268">
      <w:bodyDiv w:val="1"/>
      <w:marLeft w:val="0"/>
      <w:marRight w:val="0"/>
      <w:marTop w:val="0"/>
      <w:marBottom w:val="0"/>
      <w:divBdr>
        <w:top w:val="none" w:sz="0" w:space="0" w:color="auto"/>
        <w:left w:val="none" w:sz="0" w:space="0" w:color="auto"/>
        <w:bottom w:val="none" w:sz="0" w:space="0" w:color="auto"/>
        <w:right w:val="none" w:sz="0" w:space="0" w:color="auto"/>
      </w:divBdr>
    </w:div>
    <w:div w:id="1216814597">
      <w:bodyDiv w:val="1"/>
      <w:marLeft w:val="0"/>
      <w:marRight w:val="0"/>
      <w:marTop w:val="0"/>
      <w:marBottom w:val="0"/>
      <w:divBdr>
        <w:top w:val="none" w:sz="0" w:space="0" w:color="auto"/>
        <w:left w:val="none" w:sz="0" w:space="0" w:color="auto"/>
        <w:bottom w:val="none" w:sz="0" w:space="0" w:color="auto"/>
        <w:right w:val="none" w:sz="0" w:space="0" w:color="auto"/>
      </w:divBdr>
    </w:div>
    <w:div w:id="1248659773">
      <w:bodyDiv w:val="1"/>
      <w:marLeft w:val="0"/>
      <w:marRight w:val="0"/>
      <w:marTop w:val="0"/>
      <w:marBottom w:val="0"/>
      <w:divBdr>
        <w:top w:val="none" w:sz="0" w:space="0" w:color="auto"/>
        <w:left w:val="none" w:sz="0" w:space="0" w:color="auto"/>
        <w:bottom w:val="none" w:sz="0" w:space="0" w:color="auto"/>
        <w:right w:val="none" w:sz="0" w:space="0" w:color="auto"/>
      </w:divBdr>
    </w:div>
    <w:div w:id="1280183040">
      <w:bodyDiv w:val="1"/>
      <w:marLeft w:val="0"/>
      <w:marRight w:val="0"/>
      <w:marTop w:val="0"/>
      <w:marBottom w:val="0"/>
      <w:divBdr>
        <w:top w:val="none" w:sz="0" w:space="0" w:color="auto"/>
        <w:left w:val="none" w:sz="0" w:space="0" w:color="auto"/>
        <w:bottom w:val="none" w:sz="0" w:space="0" w:color="auto"/>
        <w:right w:val="none" w:sz="0" w:space="0" w:color="auto"/>
      </w:divBdr>
      <w:divsChild>
        <w:div w:id="1730222891">
          <w:marLeft w:val="0"/>
          <w:marRight w:val="0"/>
          <w:marTop w:val="0"/>
          <w:marBottom w:val="0"/>
          <w:divBdr>
            <w:top w:val="none" w:sz="0" w:space="0" w:color="auto"/>
            <w:left w:val="none" w:sz="0" w:space="0" w:color="auto"/>
            <w:bottom w:val="none" w:sz="0" w:space="0" w:color="auto"/>
            <w:right w:val="none" w:sz="0" w:space="0" w:color="auto"/>
          </w:divBdr>
        </w:div>
        <w:div w:id="1865710273">
          <w:marLeft w:val="0"/>
          <w:marRight w:val="0"/>
          <w:marTop w:val="0"/>
          <w:marBottom w:val="0"/>
          <w:divBdr>
            <w:top w:val="none" w:sz="0" w:space="0" w:color="auto"/>
            <w:left w:val="none" w:sz="0" w:space="0" w:color="auto"/>
            <w:bottom w:val="none" w:sz="0" w:space="0" w:color="auto"/>
            <w:right w:val="none" w:sz="0" w:space="0" w:color="auto"/>
          </w:divBdr>
        </w:div>
      </w:divsChild>
    </w:div>
    <w:div w:id="1323120371">
      <w:bodyDiv w:val="1"/>
      <w:marLeft w:val="0"/>
      <w:marRight w:val="0"/>
      <w:marTop w:val="0"/>
      <w:marBottom w:val="0"/>
      <w:divBdr>
        <w:top w:val="none" w:sz="0" w:space="0" w:color="auto"/>
        <w:left w:val="none" w:sz="0" w:space="0" w:color="auto"/>
        <w:bottom w:val="none" w:sz="0" w:space="0" w:color="auto"/>
        <w:right w:val="none" w:sz="0" w:space="0" w:color="auto"/>
      </w:divBdr>
      <w:divsChild>
        <w:div w:id="1993293231">
          <w:marLeft w:val="0"/>
          <w:marRight w:val="0"/>
          <w:marTop w:val="0"/>
          <w:marBottom w:val="0"/>
          <w:divBdr>
            <w:top w:val="none" w:sz="0" w:space="0" w:color="auto"/>
            <w:left w:val="none" w:sz="0" w:space="0" w:color="auto"/>
            <w:bottom w:val="none" w:sz="0" w:space="0" w:color="auto"/>
            <w:right w:val="none" w:sz="0" w:space="0" w:color="auto"/>
          </w:divBdr>
        </w:div>
        <w:div w:id="2063403159">
          <w:marLeft w:val="0"/>
          <w:marRight w:val="0"/>
          <w:marTop w:val="0"/>
          <w:marBottom w:val="0"/>
          <w:divBdr>
            <w:top w:val="none" w:sz="0" w:space="0" w:color="auto"/>
            <w:left w:val="none" w:sz="0" w:space="0" w:color="auto"/>
            <w:bottom w:val="none" w:sz="0" w:space="0" w:color="auto"/>
            <w:right w:val="none" w:sz="0" w:space="0" w:color="auto"/>
          </w:divBdr>
        </w:div>
        <w:div w:id="555286812">
          <w:marLeft w:val="0"/>
          <w:marRight w:val="0"/>
          <w:marTop w:val="0"/>
          <w:marBottom w:val="0"/>
          <w:divBdr>
            <w:top w:val="none" w:sz="0" w:space="0" w:color="auto"/>
            <w:left w:val="none" w:sz="0" w:space="0" w:color="auto"/>
            <w:bottom w:val="none" w:sz="0" w:space="0" w:color="auto"/>
            <w:right w:val="none" w:sz="0" w:space="0" w:color="auto"/>
          </w:divBdr>
        </w:div>
        <w:div w:id="524909567">
          <w:marLeft w:val="0"/>
          <w:marRight w:val="0"/>
          <w:marTop w:val="0"/>
          <w:marBottom w:val="0"/>
          <w:divBdr>
            <w:top w:val="none" w:sz="0" w:space="0" w:color="auto"/>
            <w:left w:val="none" w:sz="0" w:space="0" w:color="auto"/>
            <w:bottom w:val="none" w:sz="0" w:space="0" w:color="auto"/>
            <w:right w:val="none" w:sz="0" w:space="0" w:color="auto"/>
          </w:divBdr>
        </w:div>
        <w:div w:id="79758533">
          <w:marLeft w:val="0"/>
          <w:marRight w:val="0"/>
          <w:marTop w:val="0"/>
          <w:marBottom w:val="0"/>
          <w:divBdr>
            <w:top w:val="none" w:sz="0" w:space="0" w:color="auto"/>
            <w:left w:val="none" w:sz="0" w:space="0" w:color="auto"/>
            <w:bottom w:val="none" w:sz="0" w:space="0" w:color="auto"/>
            <w:right w:val="none" w:sz="0" w:space="0" w:color="auto"/>
          </w:divBdr>
        </w:div>
        <w:div w:id="1999454976">
          <w:marLeft w:val="0"/>
          <w:marRight w:val="0"/>
          <w:marTop w:val="0"/>
          <w:marBottom w:val="0"/>
          <w:divBdr>
            <w:top w:val="none" w:sz="0" w:space="0" w:color="auto"/>
            <w:left w:val="none" w:sz="0" w:space="0" w:color="auto"/>
            <w:bottom w:val="none" w:sz="0" w:space="0" w:color="auto"/>
            <w:right w:val="none" w:sz="0" w:space="0" w:color="auto"/>
          </w:divBdr>
        </w:div>
        <w:div w:id="67046509">
          <w:marLeft w:val="0"/>
          <w:marRight w:val="0"/>
          <w:marTop w:val="0"/>
          <w:marBottom w:val="0"/>
          <w:divBdr>
            <w:top w:val="none" w:sz="0" w:space="0" w:color="auto"/>
            <w:left w:val="none" w:sz="0" w:space="0" w:color="auto"/>
            <w:bottom w:val="none" w:sz="0" w:space="0" w:color="auto"/>
            <w:right w:val="none" w:sz="0" w:space="0" w:color="auto"/>
          </w:divBdr>
        </w:div>
        <w:div w:id="985084668">
          <w:marLeft w:val="0"/>
          <w:marRight w:val="0"/>
          <w:marTop w:val="0"/>
          <w:marBottom w:val="0"/>
          <w:divBdr>
            <w:top w:val="none" w:sz="0" w:space="0" w:color="auto"/>
            <w:left w:val="none" w:sz="0" w:space="0" w:color="auto"/>
            <w:bottom w:val="none" w:sz="0" w:space="0" w:color="auto"/>
            <w:right w:val="none" w:sz="0" w:space="0" w:color="auto"/>
          </w:divBdr>
        </w:div>
        <w:div w:id="152138051">
          <w:marLeft w:val="0"/>
          <w:marRight w:val="0"/>
          <w:marTop w:val="0"/>
          <w:marBottom w:val="0"/>
          <w:divBdr>
            <w:top w:val="none" w:sz="0" w:space="0" w:color="auto"/>
            <w:left w:val="none" w:sz="0" w:space="0" w:color="auto"/>
            <w:bottom w:val="none" w:sz="0" w:space="0" w:color="auto"/>
            <w:right w:val="none" w:sz="0" w:space="0" w:color="auto"/>
          </w:divBdr>
        </w:div>
        <w:div w:id="1178035522">
          <w:marLeft w:val="0"/>
          <w:marRight w:val="0"/>
          <w:marTop w:val="0"/>
          <w:marBottom w:val="0"/>
          <w:divBdr>
            <w:top w:val="none" w:sz="0" w:space="0" w:color="auto"/>
            <w:left w:val="none" w:sz="0" w:space="0" w:color="auto"/>
            <w:bottom w:val="none" w:sz="0" w:space="0" w:color="auto"/>
            <w:right w:val="none" w:sz="0" w:space="0" w:color="auto"/>
          </w:divBdr>
        </w:div>
        <w:div w:id="694425007">
          <w:marLeft w:val="0"/>
          <w:marRight w:val="0"/>
          <w:marTop w:val="0"/>
          <w:marBottom w:val="0"/>
          <w:divBdr>
            <w:top w:val="none" w:sz="0" w:space="0" w:color="auto"/>
            <w:left w:val="none" w:sz="0" w:space="0" w:color="auto"/>
            <w:bottom w:val="none" w:sz="0" w:space="0" w:color="auto"/>
            <w:right w:val="none" w:sz="0" w:space="0" w:color="auto"/>
          </w:divBdr>
        </w:div>
        <w:div w:id="2015455299">
          <w:marLeft w:val="0"/>
          <w:marRight w:val="0"/>
          <w:marTop w:val="0"/>
          <w:marBottom w:val="0"/>
          <w:divBdr>
            <w:top w:val="none" w:sz="0" w:space="0" w:color="auto"/>
            <w:left w:val="none" w:sz="0" w:space="0" w:color="auto"/>
            <w:bottom w:val="none" w:sz="0" w:space="0" w:color="auto"/>
            <w:right w:val="none" w:sz="0" w:space="0" w:color="auto"/>
          </w:divBdr>
        </w:div>
        <w:div w:id="1899827390">
          <w:marLeft w:val="0"/>
          <w:marRight w:val="0"/>
          <w:marTop w:val="0"/>
          <w:marBottom w:val="0"/>
          <w:divBdr>
            <w:top w:val="none" w:sz="0" w:space="0" w:color="auto"/>
            <w:left w:val="none" w:sz="0" w:space="0" w:color="auto"/>
            <w:bottom w:val="none" w:sz="0" w:space="0" w:color="auto"/>
            <w:right w:val="none" w:sz="0" w:space="0" w:color="auto"/>
          </w:divBdr>
        </w:div>
        <w:div w:id="1630161397">
          <w:marLeft w:val="0"/>
          <w:marRight w:val="0"/>
          <w:marTop w:val="0"/>
          <w:marBottom w:val="0"/>
          <w:divBdr>
            <w:top w:val="none" w:sz="0" w:space="0" w:color="auto"/>
            <w:left w:val="none" w:sz="0" w:space="0" w:color="auto"/>
            <w:bottom w:val="none" w:sz="0" w:space="0" w:color="auto"/>
            <w:right w:val="none" w:sz="0" w:space="0" w:color="auto"/>
          </w:divBdr>
        </w:div>
        <w:div w:id="1293554659">
          <w:marLeft w:val="0"/>
          <w:marRight w:val="0"/>
          <w:marTop w:val="0"/>
          <w:marBottom w:val="0"/>
          <w:divBdr>
            <w:top w:val="none" w:sz="0" w:space="0" w:color="auto"/>
            <w:left w:val="none" w:sz="0" w:space="0" w:color="auto"/>
            <w:bottom w:val="none" w:sz="0" w:space="0" w:color="auto"/>
            <w:right w:val="none" w:sz="0" w:space="0" w:color="auto"/>
          </w:divBdr>
        </w:div>
        <w:div w:id="116796396">
          <w:marLeft w:val="0"/>
          <w:marRight w:val="0"/>
          <w:marTop w:val="0"/>
          <w:marBottom w:val="0"/>
          <w:divBdr>
            <w:top w:val="none" w:sz="0" w:space="0" w:color="auto"/>
            <w:left w:val="none" w:sz="0" w:space="0" w:color="auto"/>
            <w:bottom w:val="none" w:sz="0" w:space="0" w:color="auto"/>
            <w:right w:val="none" w:sz="0" w:space="0" w:color="auto"/>
          </w:divBdr>
        </w:div>
        <w:div w:id="464544343">
          <w:marLeft w:val="0"/>
          <w:marRight w:val="0"/>
          <w:marTop w:val="0"/>
          <w:marBottom w:val="0"/>
          <w:divBdr>
            <w:top w:val="none" w:sz="0" w:space="0" w:color="auto"/>
            <w:left w:val="none" w:sz="0" w:space="0" w:color="auto"/>
            <w:bottom w:val="none" w:sz="0" w:space="0" w:color="auto"/>
            <w:right w:val="none" w:sz="0" w:space="0" w:color="auto"/>
          </w:divBdr>
        </w:div>
        <w:div w:id="1371607513">
          <w:marLeft w:val="0"/>
          <w:marRight w:val="0"/>
          <w:marTop w:val="0"/>
          <w:marBottom w:val="0"/>
          <w:divBdr>
            <w:top w:val="none" w:sz="0" w:space="0" w:color="auto"/>
            <w:left w:val="none" w:sz="0" w:space="0" w:color="auto"/>
            <w:bottom w:val="none" w:sz="0" w:space="0" w:color="auto"/>
            <w:right w:val="none" w:sz="0" w:space="0" w:color="auto"/>
          </w:divBdr>
        </w:div>
        <w:div w:id="1216694328">
          <w:marLeft w:val="0"/>
          <w:marRight w:val="0"/>
          <w:marTop w:val="0"/>
          <w:marBottom w:val="0"/>
          <w:divBdr>
            <w:top w:val="none" w:sz="0" w:space="0" w:color="auto"/>
            <w:left w:val="none" w:sz="0" w:space="0" w:color="auto"/>
            <w:bottom w:val="none" w:sz="0" w:space="0" w:color="auto"/>
            <w:right w:val="none" w:sz="0" w:space="0" w:color="auto"/>
          </w:divBdr>
        </w:div>
        <w:div w:id="835681890">
          <w:marLeft w:val="0"/>
          <w:marRight w:val="0"/>
          <w:marTop w:val="0"/>
          <w:marBottom w:val="0"/>
          <w:divBdr>
            <w:top w:val="none" w:sz="0" w:space="0" w:color="auto"/>
            <w:left w:val="none" w:sz="0" w:space="0" w:color="auto"/>
            <w:bottom w:val="none" w:sz="0" w:space="0" w:color="auto"/>
            <w:right w:val="none" w:sz="0" w:space="0" w:color="auto"/>
          </w:divBdr>
        </w:div>
        <w:div w:id="818962398">
          <w:marLeft w:val="0"/>
          <w:marRight w:val="0"/>
          <w:marTop w:val="0"/>
          <w:marBottom w:val="0"/>
          <w:divBdr>
            <w:top w:val="none" w:sz="0" w:space="0" w:color="auto"/>
            <w:left w:val="none" w:sz="0" w:space="0" w:color="auto"/>
            <w:bottom w:val="none" w:sz="0" w:space="0" w:color="auto"/>
            <w:right w:val="none" w:sz="0" w:space="0" w:color="auto"/>
          </w:divBdr>
        </w:div>
        <w:div w:id="1583565225">
          <w:marLeft w:val="0"/>
          <w:marRight w:val="0"/>
          <w:marTop w:val="0"/>
          <w:marBottom w:val="0"/>
          <w:divBdr>
            <w:top w:val="none" w:sz="0" w:space="0" w:color="auto"/>
            <w:left w:val="none" w:sz="0" w:space="0" w:color="auto"/>
            <w:bottom w:val="none" w:sz="0" w:space="0" w:color="auto"/>
            <w:right w:val="none" w:sz="0" w:space="0" w:color="auto"/>
          </w:divBdr>
        </w:div>
        <w:div w:id="2070761118">
          <w:marLeft w:val="0"/>
          <w:marRight w:val="0"/>
          <w:marTop w:val="0"/>
          <w:marBottom w:val="0"/>
          <w:divBdr>
            <w:top w:val="none" w:sz="0" w:space="0" w:color="auto"/>
            <w:left w:val="none" w:sz="0" w:space="0" w:color="auto"/>
            <w:bottom w:val="none" w:sz="0" w:space="0" w:color="auto"/>
            <w:right w:val="none" w:sz="0" w:space="0" w:color="auto"/>
          </w:divBdr>
        </w:div>
        <w:div w:id="778719583">
          <w:marLeft w:val="0"/>
          <w:marRight w:val="0"/>
          <w:marTop w:val="0"/>
          <w:marBottom w:val="0"/>
          <w:divBdr>
            <w:top w:val="none" w:sz="0" w:space="0" w:color="auto"/>
            <w:left w:val="none" w:sz="0" w:space="0" w:color="auto"/>
            <w:bottom w:val="none" w:sz="0" w:space="0" w:color="auto"/>
            <w:right w:val="none" w:sz="0" w:space="0" w:color="auto"/>
          </w:divBdr>
        </w:div>
        <w:div w:id="1072199699">
          <w:marLeft w:val="0"/>
          <w:marRight w:val="0"/>
          <w:marTop w:val="0"/>
          <w:marBottom w:val="0"/>
          <w:divBdr>
            <w:top w:val="none" w:sz="0" w:space="0" w:color="auto"/>
            <w:left w:val="none" w:sz="0" w:space="0" w:color="auto"/>
            <w:bottom w:val="none" w:sz="0" w:space="0" w:color="auto"/>
            <w:right w:val="none" w:sz="0" w:space="0" w:color="auto"/>
          </w:divBdr>
        </w:div>
        <w:div w:id="252933255">
          <w:marLeft w:val="0"/>
          <w:marRight w:val="0"/>
          <w:marTop w:val="0"/>
          <w:marBottom w:val="0"/>
          <w:divBdr>
            <w:top w:val="none" w:sz="0" w:space="0" w:color="auto"/>
            <w:left w:val="none" w:sz="0" w:space="0" w:color="auto"/>
            <w:bottom w:val="none" w:sz="0" w:space="0" w:color="auto"/>
            <w:right w:val="none" w:sz="0" w:space="0" w:color="auto"/>
          </w:divBdr>
        </w:div>
        <w:div w:id="18163179">
          <w:marLeft w:val="0"/>
          <w:marRight w:val="0"/>
          <w:marTop w:val="0"/>
          <w:marBottom w:val="0"/>
          <w:divBdr>
            <w:top w:val="none" w:sz="0" w:space="0" w:color="auto"/>
            <w:left w:val="none" w:sz="0" w:space="0" w:color="auto"/>
            <w:bottom w:val="none" w:sz="0" w:space="0" w:color="auto"/>
            <w:right w:val="none" w:sz="0" w:space="0" w:color="auto"/>
          </w:divBdr>
        </w:div>
        <w:div w:id="1009873217">
          <w:marLeft w:val="0"/>
          <w:marRight w:val="0"/>
          <w:marTop w:val="0"/>
          <w:marBottom w:val="0"/>
          <w:divBdr>
            <w:top w:val="none" w:sz="0" w:space="0" w:color="auto"/>
            <w:left w:val="none" w:sz="0" w:space="0" w:color="auto"/>
            <w:bottom w:val="none" w:sz="0" w:space="0" w:color="auto"/>
            <w:right w:val="none" w:sz="0" w:space="0" w:color="auto"/>
          </w:divBdr>
        </w:div>
        <w:div w:id="1919553831">
          <w:marLeft w:val="0"/>
          <w:marRight w:val="0"/>
          <w:marTop w:val="0"/>
          <w:marBottom w:val="0"/>
          <w:divBdr>
            <w:top w:val="none" w:sz="0" w:space="0" w:color="auto"/>
            <w:left w:val="none" w:sz="0" w:space="0" w:color="auto"/>
            <w:bottom w:val="none" w:sz="0" w:space="0" w:color="auto"/>
            <w:right w:val="none" w:sz="0" w:space="0" w:color="auto"/>
          </w:divBdr>
        </w:div>
        <w:div w:id="198054192">
          <w:marLeft w:val="0"/>
          <w:marRight w:val="0"/>
          <w:marTop w:val="0"/>
          <w:marBottom w:val="0"/>
          <w:divBdr>
            <w:top w:val="none" w:sz="0" w:space="0" w:color="auto"/>
            <w:left w:val="none" w:sz="0" w:space="0" w:color="auto"/>
            <w:bottom w:val="none" w:sz="0" w:space="0" w:color="auto"/>
            <w:right w:val="none" w:sz="0" w:space="0" w:color="auto"/>
          </w:divBdr>
        </w:div>
        <w:div w:id="1762143961">
          <w:marLeft w:val="0"/>
          <w:marRight w:val="0"/>
          <w:marTop w:val="0"/>
          <w:marBottom w:val="0"/>
          <w:divBdr>
            <w:top w:val="none" w:sz="0" w:space="0" w:color="auto"/>
            <w:left w:val="none" w:sz="0" w:space="0" w:color="auto"/>
            <w:bottom w:val="none" w:sz="0" w:space="0" w:color="auto"/>
            <w:right w:val="none" w:sz="0" w:space="0" w:color="auto"/>
          </w:divBdr>
        </w:div>
        <w:div w:id="1625235680">
          <w:marLeft w:val="0"/>
          <w:marRight w:val="0"/>
          <w:marTop w:val="0"/>
          <w:marBottom w:val="0"/>
          <w:divBdr>
            <w:top w:val="none" w:sz="0" w:space="0" w:color="auto"/>
            <w:left w:val="none" w:sz="0" w:space="0" w:color="auto"/>
            <w:bottom w:val="none" w:sz="0" w:space="0" w:color="auto"/>
            <w:right w:val="none" w:sz="0" w:space="0" w:color="auto"/>
          </w:divBdr>
        </w:div>
        <w:div w:id="1437939710">
          <w:marLeft w:val="0"/>
          <w:marRight w:val="0"/>
          <w:marTop w:val="0"/>
          <w:marBottom w:val="0"/>
          <w:divBdr>
            <w:top w:val="none" w:sz="0" w:space="0" w:color="auto"/>
            <w:left w:val="none" w:sz="0" w:space="0" w:color="auto"/>
            <w:bottom w:val="none" w:sz="0" w:space="0" w:color="auto"/>
            <w:right w:val="none" w:sz="0" w:space="0" w:color="auto"/>
          </w:divBdr>
        </w:div>
        <w:div w:id="404761572">
          <w:marLeft w:val="0"/>
          <w:marRight w:val="0"/>
          <w:marTop w:val="0"/>
          <w:marBottom w:val="0"/>
          <w:divBdr>
            <w:top w:val="none" w:sz="0" w:space="0" w:color="auto"/>
            <w:left w:val="none" w:sz="0" w:space="0" w:color="auto"/>
            <w:bottom w:val="none" w:sz="0" w:space="0" w:color="auto"/>
            <w:right w:val="none" w:sz="0" w:space="0" w:color="auto"/>
          </w:divBdr>
        </w:div>
        <w:div w:id="1699696607">
          <w:marLeft w:val="0"/>
          <w:marRight w:val="0"/>
          <w:marTop w:val="0"/>
          <w:marBottom w:val="0"/>
          <w:divBdr>
            <w:top w:val="none" w:sz="0" w:space="0" w:color="auto"/>
            <w:left w:val="none" w:sz="0" w:space="0" w:color="auto"/>
            <w:bottom w:val="none" w:sz="0" w:space="0" w:color="auto"/>
            <w:right w:val="none" w:sz="0" w:space="0" w:color="auto"/>
          </w:divBdr>
        </w:div>
        <w:div w:id="1261913608">
          <w:marLeft w:val="0"/>
          <w:marRight w:val="0"/>
          <w:marTop w:val="0"/>
          <w:marBottom w:val="0"/>
          <w:divBdr>
            <w:top w:val="none" w:sz="0" w:space="0" w:color="auto"/>
            <w:left w:val="none" w:sz="0" w:space="0" w:color="auto"/>
            <w:bottom w:val="none" w:sz="0" w:space="0" w:color="auto"/>
            <w:right w:val="none" w:sz="0" w:space="0" w:color="auto"/>
          </w:divBdr>
        </w:div>
        <w:div w:id="1226643517">
          <w:marLeft w:val="0"/>
          <w:marRight w:val="0"/>
          <w:marTop w:val="0"/>
          <w:marBottom w:val="0"/>
          <w:divBdr>
            <w:top w:val="none" w:sz="0" w:space="0" w:color="auto"/>
            <w:left w:val="none" w:sz="0" w:space="0" w:color="auto"/>
            <w:bottom w:val="none" w:sz="0" w:space="0" w:color="auto"/>
            <w:right w:val="none" w:sz="0" w:space="0" w:color="auto"/>
          </w:divBdr>
        </w:div>
        <w:div w:id="1540894227">
          <w:marLeft w:val="0"/>
          <w:marRight w:val="0"/>
          <w:marTop w:val="0"/>
          <w:marBottom w:val="0"/>
          <w:divBdr>
            <w:top w:val="none" w:sz="0" w:space="0" w:color="auto"/>
            <w:left w:val="none" w:sz="0" w:space="0" w:color="auto"/>
            <w:bottom w:val="none" w:sz="0" w:space="0" w:color="auto"/>
            <w:right w:val="none" w:sz="0" w:space="0" w:color="auto"/>
          </w:divBdr>
        </w:div>
        <w:div w:id="862403436">
          <w:marLeft w:val="0"/>
          <w:marRight w:val="0"/>
          <w:marTop w:val="0"/>
          <w:marBottom w:val="0"/>
          <w:divBdr>
            <w:top w:val="none" w:sz="0" w:space="0" w:color="auto"/>
            <w:left w:val="none" w:sz="0" w:space="0" w:color="auto"/>
            <w:bottom w:val="none" w:sz="0" w:space="0" w:color="auto"/>
            <w:right w:val="none" w:sz="0" w:space="0" w:color="auto"/>
          </w:divBdr>
        </w:div>
        <w:div w:id="1149402082">
          <w:marLeft w:val="0"/>
          <w:marRight w:val="0"/>
          <w:marTop w:val="0"/>
          <w:marBottom w:val="0"/>
          <w:divBdr>
            <w:top w:val="none" w:sz="0" w:space="0" w:color="auto"/>
            <w:left w:val="none" w:sz="0" w:space="0" w:color="auto"/>
            <w:bottom w:val="none" w:sz="0" w:space="0" w:color="auto"/>
            <w:right w:val="none" w:sz="0" w:space="0" w:color="auto"/>
          </w:divBdr>
        </w:div>
        <w:div w:id="735711648">
          <w:marLeft w:val="0"/>
          <w:marRight w:val="0"/>
          <w:marTop w:val="0"/>
          <w:marBottom w:val="0"/>
          <w:divBdr>
            <w:top w:val="none" w:sz="0" w:space="0" w:color="auto"/>
            <w:left w:val="none" w:sz="0" w:space="0" w:color="auto"/>
            <w:bottom w:val="none" w:sz="0" w:space="0" w:color="auto"/>
            <w:right w:val="none" w:sz="0" w:space="0" w:color="auto"/>
          </w:divBdr>
        </w:div>
        <w:div w:id="691297367">
          <w:marLeft w:val="0"/>
          <w:marRight w:val="0"/>
          <w:marTop w:val="0"/>
          <w:marBottom w:val="0"/>
          <w:divBdr>
            <w:top w:val="none" w:sz="0" w:space="0" w:color="auto"/>
            <w:left w:val="none" w:sz="0" w:space="0" w:color="auto"/>
            <w:bottom w:val="none" w:sz="0" w:space="0" w:color="auto"/>
            <w:right w:val="none" w:sz="0" w:space="0" w:color="auto"/>
          </w:divBdr>
        </w:div>
        <w:div w:id="596790560">
          <w:marLeft w:val="0"/>
          <w:marRight w:val="0"/>
          <w:marTop w:val="0"/>
          <w:marBottom w:val="0"/>
          <w:divBdr>
            <w:top w:val="none" w:sz="0" w:space="0" w:color="auto"/>
            <w:left w:val="none" w:sz="0" w:space="0" w:color="auto"/>
            <w:bottom w:val="none" w:sz="0" w:space="0" w:color="auto"/>
            <w:right w:val="none" w:sz="0" w:space="0" w:color="auto"/>
          </w:divBdr>
        </w:div>
        <w:div w:id="1796368802">
          <w:marLeft w:val="0"/>
          <w:marRight w:val="0"/>
          <w:marTop w:val="0"/>
          <w:marBottom w:val="0"/>
          <w:divBdr>
            <w:top w:val="none" w:sz="0" w:space="0" w:color="auto"/>
            <w:left w:val="none" w:sz="0" w:space="0" w:color="auto"/>
            <w:bottom w:val="none" w:sz="0" w:space="0" w:color="auto"/>
            <w:right w:val="none" w:sz="0" w:space="0" w:color="auto"/>
          </w:divBdr>
        </w:div>
        <w:div w:id="124276107">
          <w:marLeft w:val="0"/>
          <w:marRight w:val="0"/>
          <w:marTop w:val="0"/>
          <w:marBottom w:val="0"/>
          <w:divBdr>
            <w:top w:val="none" w:sz="0" w:space="0" w:color="auto"/>
            <w:left w:val="none" w:sz="0" w:space="0" w:color="auto"/>
            <w:bottom w:val="none" w:sz="0" w:space="0" w:color="auto"/>
            <w:right w:val="none" w:sz="0" w:space="0" w:color="auto"/>
          </w:divBdr>
        </w:div>
        <w:div w:id="1536851346">
          <w:marLeft w:val="0"/>
          <w:marRight w:val="0"/>
          <w:marTop w:val="0"/>
          <w:marBottom w:val="0"/>
          <w:divBdr>
            <w:top w:val="none" w:sz="0" w:space="0" w:color="auto"/>
            <w:left w:val="none" w:sz="0" w:space="0" w:color="auto"/>
            <w:bottom w:val="none" w:sz="0" w:space="0" w:color="auto"/>
            <w:right w:val="none" w:sz="0" w:space="0" w:color="auto"/>
          </w:divBdr>
        </w:div>
        <w:div w:id="160582542">
          <w:marLeft w:val="0"/>
          <w:marRight w:val="0"/>
          <w:marTop w:val="0"/>
          <w:marBottom w:val="0"/>
          <w:divBdr>
            <w:top w:val="none" w:sz="0" w:space="0" w:color="auto"/>
            <w:left w:val="none" w:sz="0" w:space="0" w:color="auto"/>
            <w:bottom w:val="none" w:sz="0" w:space="0" w:color="auto"/>
            <w:right w:val="none" w:sz="0" w:space="0" w:color="auto"/>
          </w:divBdr>
        </w:div>
        <w:div w:id="610672710">
          <w:marLeft w:val="0"/>
          <w:marRight w:val="0"/>
          <w:marTop w:val="0"/>
          <w:marBottom w:val="0"/>
          <w:divBdr>
            <w:top w:val="none" w:sz="0" w:space="0" w:color="auto"/>
            <w:left w:val="none" w:sz="0" w:space="0" w:color="auto"/>
            <w:bottom w:val="none" w:sz="0" w:space="0" w:color="auto"/>
            <w:right w:val="none" w:sz="0" w:space="0" w:color="auto"/>
          </w:divBdr>
        </w:div>
        <w:div w:id="723604597">
          <w:marLeft w:val="0"/>
          <w:marRight w:val="0"/>
          <w:marTop w:val="0"/>
          <w:marBottom w:val="0"/>
          <w:divBdr>
            <w:top w:val="none" w:sz="0" w:space="0" w:color="auto"/>
            <w:left w:val="none" w:sz="0" w:space="0" w:color="auto"/>
            <w:bottom w:val="none" w:sz="0" w:space="0" w:color="auto"/>
            <w:right w:val="none" w:sz="0" w:space="0" w:color="auto"/>
          </w:divBdr>
        </w:div>
        <w:div w:id="741753598">
          <w:marLeft w:val="0"/>
          <w:marRight w:val="0"/>
          <w:marTop w:val="0"/>
          <w:marBottom w:val="0"/>
          <w:divBdr>
            <w:top w:val="none" w:sz="0" w:space="0" w:color="auto"/>
            <w:left w:val="none" w:sz="0" w:space="0" w:color="auto"/>
            <w:bottom w:val="none" w:sz="0" w:space="0" w:color="auto"/>
            <w:right w:val="none" w:sz="0" w:space="0" w:color="auto"/>
          </w:divBdr>
        </w:div>
        <w:div w:id="585655351">
          <w:marLeft w:val="0"/>
          <w:marRight w:val="0"/>
          <w:marTop w:val="0"/>
          <w:marBottom w:val="0"/>
          <w:divBdr>
            <w:top w:val="none" w:sz="0" w:space="0" w:color="auto"/>
            <w:left w:val="none" w:sz="0" w:space="0" w:color="auto"/>
            <w:bottom w:val="none" w:sz="0" w:space="0" w:color="auto"/>
            <w:right w:val="none" w:sz="0" w:space="0" w:color="auto"/>
          </w:divBdr>
        </w:div>
        <w:div w:id="1044796075">
          <w:marLeft w:val="0"/>
          <w:marRight w:val="0"/>
          <w:marTop w:val="0"/>
          <w:marBottom w:val="0"/>
          <w:divBdr>
            <w:top w:val="none" w:sz="0" w:space="0" w:color="auto"/>
            <w:left w:val="none" w:sz="0" w:space="0" w:color="auto"/>
            <w:bottom w:val="none" w:sz="0" w:space="0" w:color="auto"/>
            <w:right w:val="none" w:sz="0" w:space="0" w:color="auto"/>
          </w:divBdr>
        </w:div>
        <w:div w:id="2135445099">
          <w:marLeft w:val="0"/>
          <w:marRight w:val="0"/>
          <w:marTop w:val="0"/>
          <w:marBottom w:val="0"/>
          <w:divBdr>
            <w:top w:val="none" w:sz="0" w:space="0" w:color="auto"/>
            <w:left w:val="none" w:sz="0" w:space="0" w:color="auto"/>
            <w:bottom w:val="none" w:sz="0" w:space="0" w:color="auto"/>
            <w:right w:val="none" w:sz="0" w:space="0" w:color="auto"/>
          </w:divBdr>
        </w:div>
        <w:div w:id="2129081017">
          <w:marLeft w:val="0"/>
          <w:marRight w:val="0"/>
          <w:marTop w:val="0"/>
          <w:marBottom w:val="0"/>
          <w:divBdr>
            <w:top w:val="none" w:sz="0" w:space="0" w:color="auto"/>
            <w:left w:val="none" w:sz="0" w:space="0" w:color="auto"/>
            <w:bottom w:val="none" w:sz="0" w:space="0" w:color="auto"/>
            <w:right w:val="none" w:sz="0" w:space="0" w:color="auto"/>
          </w:divBdr>
        </w:div>
        <w:div w:id="61105079">
          <w:marLeft w:val="0"/>
          <w:marRight w:val="0"/>
          <w:marTop w:val="0"/>
          <w:marBottom w:val="0"/>
          <w:divBdr>
            <w:top w:val="none" w:sz="0" w:space="0" w:color="auto"/>
            <w:left w:val="none" w:sz="0" w:space="0" w:color="auto"/>
            <w:bottom w:val="none" w:sz="0" w:space="0" w:color="auto"/>
            <w:right w:val="none" w:sz="0" w:space="0" w:color="auto"/>
          </w:divBdr>
        </w:div>
        <w:div w:id="2018313725">
          <w:marLeft w:val="0"/>
          <w:marRight w:val="0"/>
          <w:marTop w:val="0"/>
          <w:marBottom w:val="0"/>
          <w:divBdr>
            <w:top w:val="none" w:sz="0" w:space="0" w:color="auto"/>
            <w:left w:val="none" w:sz="0" w:space="0" w:color="auto"/>
            <w:bottom w:val="none" w:sz="0" w:space="0" w:color="auto"/>
            <w:right w:val="none" w:sz="0" w:space="0" w:color="auto"/>
          </w:divBdr>
        </w:div>
        <w:div w:id="1469588855">
          <w:marLeft w:val="0"/>
          <w:marRight w:val="0"/>
          <w:marTop w:val="0"/>
          <w:marBottom w:val="0"/>
          <w:divBdr>
            <w:top w:val="none" w:sz="0" w:space="0" w:color="auto"/>
            <w:left w:val="none" w:sz="0" w:space="0" w:color="auto"/>
            <w:bottom w:val="none" w:sz="0" w:space="0" w:color="auto"/>
            <w:right w:val="none" w:sz="0" w:space="0" w:color="auto"/>
          </w:divBdr>
        </w:div>
        <w:div w:id="1528062929">
          <w:marLeft w:val="0"/>
          <w:marRight w:val="0"/>
          <w:marTop w:val="0"/>
          <w:marBottom w:val="0"/>
          <w:divBdr>
            <w:top w:val="none" w:sz="0" w:space="0" w:color="auto"/>
            <w:left w:val="none" w:sz="0" w:space="0" w:color="auto"/>
            <w:bottom w:val="none" w:sz="0" w:space="0" w:color="auto"/>
            <w:right w:val="none" w:sz="0" w:space="0" w:color="auto"/>
          </w:divBdr>
        </w:div>
        <w:div w:id="1748965528">
          <w:marLeft w:val="0"/>
          <w:marRight w:val="0"/>
          <w:marTop w:val="0"/>
          <w:marBottom w:val="0"/>
          <w:divBdr>
            <w:top w:val="none" w:sz="0" w:space="0" w:color="auto"/>
            <w:left w:val="none" w:sz="0" w:space="0" w:color="auto"/>
            <w:bottom w:val="none" w:sz="0" w:space="0" w:color="auto"/>
            <w:right w:val="none" w:sz="0" w:space="0" w:color="auto"/>
          </w:divBdr>
        </w:div>
        <w:div w:id="447823491">
          <w:marLeft w:val="0"/>
          <w:marRight w:val="0"/>
          <w:marTop w:val="0"/>
          <w:marBottom w:val="0"/>
          <w:divBdr>
            <w:top w:val="none" w:sz="0" w:space="0" w:color="auto"/>
            <w:left w:val="none" w:sz="0" w:space="0" w:color="auto"/>
            <w:bottom w:val="none" w:sz="0" w:space="0" w:color="auto"/>
            <w:right w:val="none" w:sz="0" w:space="0" w:color="auto"/>
          </w:divBdr>
        </w:div>
        <w:div w:id="1126705129">
          <w:marLeft w:val="0"/>
          <w:marRight w:val="0"/>
          <w:marTop w:val="0"/>
          <w:marBottom w:val="0"/>
          <w:divBdr>
            <w:top w:val="none" w:sz="0" w:space="0" w:color="auto"/>
            <w:left w:val="none" w:sz="0" w:space="0" w:color="auto"/>
            <w:bottom w:val="none" w:sz="0" w:space="0" w:color="auto"/>
            <w:right w:val="none" w:sz="0" w:space="0" w:color="auto"/>
          </w:divBdr>
        </w:div>
        <w:div w:id="683214441">
          <w:marLeft w:val="0"/>
          <w:marRight w:val="0"/>
          <w:marTop w:val="0"/>
          <w:marBottom w:val="0"/>
          <w:divBdr>
            <w:top w:val="none" w:sz="0" w:space="0" w:color="auto"/>
            <w:left w:val="none" w:sz="0" w:space="0" w:color="auto"/>
            <w:bottom w:val="none" w:sz="0" w:space="0" w:color="auto"/>
            <w:right w:val="none" w:sz="0" w:space="0" w:color="auto"/>
          </w:divBdr>
        </w:div>
        <w:div w:id="2056199722">
          <w:marLeft w:val="0"/>
          <w:marRight w:val="0"/>
          <w:marTop w:val="0"/>
          <w:marBottom w:val="0"/>
          <w:divBdr>
            <w:top w:val="none" w:sz="0" w:space="0" w:color="auto"/>
            <w:left w:val="none" w:sz="0" w:space="0" w:color="auto"/>
            <w:bottom w:val="none" w:sz="0" w:space="0" w:color="auto"/>
            <w:right w:val="none" w:sz="0" w:space="0" w:color="auto"/>
          </w:divBdr>
        </w:div>
        <w:div w:id="943197257">
          <w:marLeft w:val="0"/>
          <w:marRight w:val="0"/>
          <w:marTop w:val="0"/>
          <w:marBottom w:val="0"/>
          <w:divBdr>
            <w:top w:val="none" w:sz="0" w:space="0" w:color="auto"/>
            <w:left w:val="none" w:sz="0" w:space="0" w:color="auto"/>
            <w:bottom w:val="none" w:sz="0" w:space="0" w:color="auto"/>
            <w:right w:val="none" w:sz="0" w:space="0" w:color="auto"/>
          </w:divBdr>
        </w:div>
        <w:div w:id="1433285765">
          <w:marLeft w:val="0"/>
          <w:marRight w:val="0"/>
          <w:marTop w:val="0"/>
          <w:marBottom w:val="0"/>
          <w:divBdr>
            <w:top w:val="none" w:sz="0" w:space="0" w:color="auto"/>
            <w:left w:val="none" w:sz="0" w:space="0" w:color="auto"/>
            <w:bottom w:val="none" w:sz="0" w:space="0" w:color="auto"/>
            <w:right w:val="none" w:sz="0" w:space="0" w:color="auto"/>
          </w:divBdr>
        </w:div>
        <w:div w:id="1617833167">
          <w:marLeft w:val="0"/>
          <w:marRight w:val="0"/>
          <w:marTop w:val="0"/>
          <w:marBottom w:val="0"/>
          <w:divBdr>
            <w:top w:val="none" w:sz="0" w:space="0" w:color="auto"/>
            <w:left w:val="none" w:sz="0" w:space="0" w:color="auto"/>
            <w:bottom w:val="none" w:sz="0" w:space="0" w:color="auto"/>
            <w:right w:val="none" w:sz="0" w:space="0" w:color="auto"/>
          </w:divBdr>
        </w:div>
        <w:div w:id="273826540">
          <w:marLeft w:val="0"/>
          <w:marRight w:val="0"/>
          <w:marTop w:val="0"/>
          <w:marBottom w:val="0"/>
          <w:divBdr>
            <w:top w:val="none" w:sz="0" w:space="0" w:color="auto"/>
            <w:left w:val="none" w:sz="0" w:space="0" w:color="auto"/>
            <w:bottom w:val="none" w:sz="0" w:space="0" w:color="auto"/>
            <w:right w:val="none" w:sz="0" w:space="0" w:color="auto"/>
          </w:divBdr>
        </w:div>
        <w:div w:id="1873640955">
          <w:marLeft w:val="0"/>
          <w:marRight w:val="0"/>
          <w:marTop w:val="0"/>
          <w:marBottom w:val="0"/>
          <w:divBdr>
            <w:top w:val="none" w:sz="0" w:space="0" w:color="auto"/>
            <w:left w:val="none" w:sz="0" w:space="0" w:color="auto"/>
            <w:bottom w:val="none" w:sz="0" w:space="0" w:color="auto"/>
            <w:right w:val="none" w:sz="0" w:space="0" w:color="auto"/>
          </w:divBdr>
        </w:div>
        <w:div w:id="832183334">
          <w:marLeft w:val="0"/>
          <w:marRight w:val="0"/>
          <w:marTop w:val="0"/>
          <w:marBottom w:val="0"/>
          <w:divBdr>
            <w:top w:val="none" w:sz="0" w:space="0" w:color="auto"/>
            <w:left w:val="none" w:sz="0" w:space="0" w:color="auto"/>
            <w:bottom w:val="none" w:sz="0" w:space="0" w:color="auto"/>
            <w:right w:val="none" w:sz="0" w:space="0" w:color="auto"/>
          </w:divBdr>
        </w:div>
        <w:div w:id="1542546490">
          <w:marLeft w:val="0"/>
          <w:marRight w:val="0"/>
          <w:marTop w:val="0"/>
          <w:marBottom w:val="0"/>
          <w:divBdr>
            <w:top w:val="none" w:sz="0" w:space="0" w:color="auto"/>
            <w:left w:val="none" w:sz="0" w:space="0" w:color="auto"/>
            <w:bottom w:val="none" w:sz="0" w:space="0" w:color="auto"/>
            <w:right w:val="none" w:sz="0" w:space="0" w:color="auto"/>
          </w:divBdr>
        </w:div>
        <w:div w:id="710888380">
          <w:marLeft w:val="0"/>
          <w:marRight w:val="0"/>
          <w:marTop w:val="0"/>
          <w:marBottom w:val="0"/>
          <w:divBdr>
            <w:top w:val="none" w:sz="0" w:space="0" w:color="auto"/>
            <w:left w:val="none" w:sz="0" w:space="0" w:color="auto"/>
            <w:bottom w:val="none" w:sz="0" w:space="0" w:color="auto"/>
            <w:right w:val="none" w:sz="0" w:space="0" w:color="auto"/>
          </w:divBdr>
        </w:div>
        <w:div w:id="247349049">
          <w:marLeft w:val="0"/>
          <w:marRight w:val="0"/>
          <w:marTop w:val="0"/>
          <w:marBottom w:val="0"/>
          <w:divBdr>
            <w:top w:val="none" w:sz="0" w:space="0" w:color="auto"/>
            <w:left w:val="none" w:sz="0" w:space="0" w:color="auto"/>
            <w:bottom w:val="none" w:sz="0" w:space="0" w:color="auto"/>
            <w:right w:val="none" w:sz="0" w:space="0" w:color="auto"/>
          </w:divBdr>
        </w:div>
        <w:div w:id="225725876">
          <w:marLeft w:val="0"/>
          <w:marRight w:val="0"/>
          <w:marTop w:val="0"/>
          <w:marBottom w:val="0"/>
          <w:divBdr>
            <w:top w:val="none" w:sz="0" w:space="0" w:color="auto"/>
            <w:left w:val="none" w:sz="0" w:space="0" w:color="auto"/>
            <w:bottom w:val="none" w:sz="0" w:space="0" w:color="auto"/>
            <w:right w:val="none" w:sz="0" w:space="0" w:color="auto"/>
          </w:divBdr>
        </w:div>
        <w:div w:id="408042940">
          <w:marLeft w:val="0"/>
          <w:marRight w:val="0"/>
          <w:marTop w:val="0"/>
          <w:marBottom w:val="0"/>
          <w:divBdr>
            <w:top w:val="none" w:sz="0" w:space="0" w:color="auto"/>
            <w:left w:val="none" w:sz="0" w:space="0" w:color="auto"/>
            <w:bottom w:val="none" w:sz="0" w:space="0" w:color="auto"/>
            <w:right w:val="none" w:sz="0" w:space="0" w:color="auto"/>
          </w:divBdr>
        </w:div>
        <w:div w:id="2117095718">
          <w:marLeft w:val="0"/>
          <w:marRight w:val="0"/>
          <w:marTop w:val="0"/>
          <w:marBottom w:val="0"/>
          <w:divBdr>
            <w:top w:val="none" w:sz="0" w:space="0" w:color="auto"/>
            <w:left w:val="none" w:sz="0" w:space="0" w:color="auto"/>
            <w:bottom w:val="none" w:sz="0" w:space="0" w:color="auto"/>
            <w:right w:val="none" w:sz="0" w:space="0" w:color="auto"/>
          </w:divBdr>
        </w:div>
        <w:div w:id="1271355174">
          <w:marLeft w:val="0"/>
          <w:marRight w:val="0"/>
          <w:marTop w:val="0"/>
          <w:marBottom w:val="0"/>
          <w:divBdr>
            <w:top w:val="none" w:sz="0" w:space="0" w:color="auto"/>
            <w:left w:val="none" w:sz="0" w:space="0" w:color="auto"/>
            <w:bottom w:val="none" w:sz="0" w:space="0" w:color="auto"/>
            <w:right w:val="none" w:sz="0" w:space="0" w:color="auto"/>
          </w:divBdr>
        </w:div>
        <w:div w:id="1948585161">
          <w:marLeft w:val="0"/>
          <w:marRight w:val="0"/>
          <w:marTop w:val="0"/>
          <w:marBottom w:val="0"/>
          <w:divBdr>
            <w:top w:val="none" w:sz="0" w:space="0" w:color="auto"/>
            <w:left w:val="none" w:sz="0" w:space="0" w:color="auto"/>
            <w:bottom w:val="none" w:sz="0" w:space="0" w:color="auto"/>
            <w:right w:val="none" w:sz="0" w:space="0" w:color="auto"/>
          </w:divBdr>
        </w:div>
        <w:div w:id="305283516">
          <w:marLeft w:val="0"/>
          <w:marRight w:val="0"/>
          <w:marTop w:val="0"/>
          <w:marBottom w:val="0"/>
          <w:divBdr>
            <w:top w:val="none" w:sz="0" w:space="0" w:color="auto"/>
            <w:left w:val="none" w:sz="0" w:space="0" w:color="auto"/>
            <w:bottom w:val="none" w:sz="0" w:space="0" w:color="auto"/>
            <w:right w:val="none" w:sz="0" w:space="0" w:color="auto"/>
          </w:divBdr>
        </w:div>
        <w:div w:id="1958367352">
          <w:marLeft w:val="0"/>
          <w:marRight w:val="0"/>
          <w:marTop w:val="0"/>
          <w:marBottom w:val="0"/>
          <w:divBdr>
            <w:top w:val="none" w:sz="0" w:space="0" w:color="auto"/>
            <w:left w:val="none" w:sz="0" w:space="0" w:color="auto"/>
            <w:bottom w:val="none" w:sz="0" w:space="0" w:color="auto"/>
            <w:right w:val="none" w:sz="0" w:space="0" w:color="auto"/>
          </w:divBdr>
        </w:div>
        <w:div w:id="662390998">
          <w:marLeft w:val="0"/>
          <w:marRight w:val="0"/>
          <w:marTop w:val="0"/>
          <w:marBottom w:val="0"/>
          <w:divBdr>
            <w:top w:val="none" w:sz="0" w:space="0" w:color="auto"/>
            <w:left w:val="none" w:sz="0" w:space="0" w:color="auto"/>
            <w:bottom w:val="none" w:sz="0" w:space="0" w:color="auto"/>
            <w:right w:val="none" w:sz="0" w:space="0" w:color="auto"/>
          </w:divBdr>
        </w:div>
      </w:divsChild>
    </w:div>
    <w:div w:id="1441759189">
      <w:bodyDiv w:val="1"/>
      <w:marLeft w:val="0"/>
      <w:marRight w:val="0"/>
      <w:marTop w:val="0"/>
      <w:marBottom w:val="0"/>
      <w:divBdr>
        <w:top w:val="none" w:sz="0" w:space="0" w:color="auto"/>
        <w:left w:val="none" w:sz="0" w:space="0" w:color="auto"/>
        <w:bottom w:val="none" w:sz="0" w:space="0" w:color="auto"/>
        <w:right w:val="none" w:sz="0" w:space="0" w:color="auto"/>
      </w:divBdr>
    </w:div>
    <w:div w:id="1447895657">
      <w:bodyDiv w:val="1"/>
      <w:marLeft w:val="0"/>
      <w:marRight w:val="0"/>
      <w:marTop w:val="0"/>
      <w:marBottom w:val="0"/>
      <w:divBdr>
        <w:top w:val="none" w:sz="0" w:space="0" w:color="auto"/>
        <w:left w:val="none" w:sz="0" w:space="0" w:color="auto"/>
        <w:bottom w:val="none" w:sz="0" w:space="0" w:color="auto"/>
        <w:right w:val="none" w:sz="0" w:space="0" w:color="auto"/>
      </w:divBdr>
      <w:divsChild>
        <w:div w:id="208491531">
          <w:marLeft w:val="0"/>
          <w:marRight w:val="0"/>
          <w:marTop w:val="0"/>
          <w:marBottom w:val="160"/>
          <w:divBdr>
            <w:top w:val="none" w:sz="0" w:space="0" w:color="auto"/>
            <w:left w:val="none" w:sz="0" w:space="0" w:color="auto"/>
            <w:bottom w:val="none" w:sz="0" w:space="0" w:color="auto"/>
            <w:right w:val="none" w:sz="0" w:space="0" w:color="auto"/>
          </w:divBdr>
        </w:div>
      </w:divsChild>
    </w:div>
    <w:div w:id="1451775244">
      <w:bodyDiv w:val="1"/>
      <w:marLeft w:val="0"/>
      <w:marRight w:val="0"/>
      <w:marTop w:val="0"/>
      <w:marBottom w:val="0"/>
      <w:divBdr>
        <w:top w:val="none" w:sz="0" w:space="0" w:color="auto"/>
        <w:left w:val="none" w:sz="0" w:space="0" w:color="auto"/>
        <w:bottom w:val="none" w:sz="0" w:space="0" w:color="auto"/>
        <w:right w:val="none" w:sz="0" w:space="0" w:color="auto"/>
      </w:divBdr>
      <w:divsChild>
        <w:div w:id="361709033">
          <w:marLeft w:val="0"/>
          <w:marRight w:val="0"/>
          <w:marTop w:val="0"/>
          <w:marBottom w:val="0"/>
          <w:divBdr>
            <w:top w:val="none" w:sz="0" w:space="0" w:color="auto"/>
            <w:left w:val="none" w:sz="0" w:space="0" w:color="auto"/>
            <w:bottom w:val="none" w:sz="0" w:space="0" w:color="auto"/>
            <w:right w:val="none" w:sz="0" w:space="0" w:color="auto"/>
          </w:divBdr>
        </w:div>
        <w:div w:id="947199513">
          <w:marLeft w:val="0"/>
          <w:marRight w:val="0"/>
          <w:marTop w:val="0"/>
          <w:marBottom w:val="0"/>
          <w:divBdr>
            <w:top w:val="none" w:sz="0" w:space="0" w:color="auto"/>
            <w:left w:val="none" w:sz="0" w:space="0" w:color="auto"/>
            <w:bottom w:val="none" w:sz="0" w:space="0" w:color="auto"/>
            <w:right w:val="none" w:sz="0" w:space="0" w:color="auto"/>
          </w:divBdr>
        </w:div>
        <w:div w:id="1105811865">
          <w:marLeft w:val="0"/>
          <w:marRight w:val="0"/>
          <w:marTop w:val="0"/>
          <w:marBottom w:val="0"/>
          <w:divBdr>
            <w:top w:val="none" w:sz="0" w:space="0" w:color="auto"/>
            <w:left w:val="none" w:sz="0" w:space="0" w:color="auto"/>
            <w:bottom w:val="none" w:sz="0" w:space="0" w:color="auto"/>
            <w:right w:val="none" w:sz="0" w:space="0" w:color="auto"/>
          </w:divBdr>
        </w:div>
      </w:divsChild>
    </w:div>
    <w:div w:id="1461143070">
      <w:bodyDiv w:val="1"/>
      <w:marLeft w:val="0"/>
      <w:marRight w:val="0"/>
      <w:marTop w:val="0"/>
      <w:marBottom w:val="0"/>
      <w:divBdr>
        <w:top w:val="none" w:sz="0" w:space="0" w:color="auto"/>
        <w:left w:val="none" w:sz="0" w:space="0" w:color="auto"/>
        <w:bottom w:val="none" w:sz="0" w:space="0" w:color="auto"/>
        <w:right w:val="none" w:sz="0" w:space="0" w:color="auto"/>
      </w:divBdr>
    </w:div>
    <w:div w:id="1499612601">
      <w:bodyDiv w:val="1"/>
      <w:marLeft w:val="0"/>
      <w:marRight w:val="0"/>
      <w:marTop w:val="0"/>
      <w:marBottom w:val="0"/>
      <w:divBdr>
        <w:top w:val="none" w:sz="0" w:space="0" w:color="auto"/>
        <w:left w:val="none" w:sz="0" w:space="0" w:color="auto"/>
        <w:bottom w:val="none" w:sz="0" w:space="0" w:color="auto"/>
        <w:right w:val="none" w:sz="0" w:space="0" w:color="auto"/>
      </w:divBdr>
    </w:div>
    <w:div w:id="1500922583">
      <w:bodyDiv w:val="1"/>
      <w:marLeft w:val="0"/>
      <w:marRight w:val="0"/>
      <w:marTop w:val="0"/>
      <w:marBottom w:val="0"/>
      <w:divBdr>
        <w:top w:val="none" w:sz="0" w:space="0" w:color="auto"/>
        <w:left w:val="none" w:sz="0" w:space="0" w:color="auto"/>
        <w:bottom w:val="none" w:sz="0" w:space="0" w:color="auto"/>
        <w:right w:val="none" w:sz="0" w:space="0" w:color="auto"/>
      </w:divBdr>
    </w:div>
    <w:div w:id="1546454146">
      <w:marLeft w:val="0"/>
      <w:marRight w:val="0"/>
      <w:marTop w:val="0"/>
      <w:marBottom w:val="0"/>
      <w:divBdr>
        <w:top w:val="none" w:sz="0" w:space="0" w:color="auto"/>
        <w:left w:val="none" w:sz="0" w:space="0" w:color="auto"/>
        <w:bottom w:val="none" w:sz="0" w:space="0" w:color="auto"/>
        <w:right w:val="none" w:sz="0" w:space="0" w:color="auto"/>
      </w:divBdr>
    </w:div>
    <w:div w:id="1546454147">
      <w:marLeft w:val="0"/>
      <w:marRight w:val="0"/>
      <w:marTop w:val="0"/>
      <w:marBottom w:val="0"/>
      <w:divBdr>
        <w:top w:val="none" w:sz="0" w:space="0" w:color="auto"/>
        <w:left w:val="none" w:sz="0" w:space="0" w:color="auto"/>
        <w:bottom w:val="none" w:sz="0" w:space="0" w:color="auto"/>
        <w:right w:val="none" w:sz="0" w:space="0" w:color="auto"/>
      </w:divBdr>
      <w:divsChild>
        <w:div w:id="1546454148">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2">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39">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0">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3">
                          <w:marLeft w:val="0"/>
                          <w:marRight w:val="0"/>
                          <w:marTop w:val="0"/>
                          <w:marBottom w:val="0"/>
                          <w:divBdr>
                            <w:top w:val="single" w:sz="2" w:space="0" w:color="auto"/>
                            <w:left w:val="single" w:sz="2" w:space="0" w:color="auto"/>
                            <w:bottom w:val="single" w:sz="6" w:space="0" w:color="auto"/>
                            <w:right w:val="single" w:sz="2" w:space="0" w:color="auto"/>
                          </w:divBdr>
                          <w:divsChild>
                            <w:div w:id="1546454138">
                              <w:marLeft w:val="0"/>
                              <w:marRight w:val="0"/>
                              <w:marTop w:val="100"/>
                              <w:marBottom w:val="100"/>
                              <w:divBdr>
                                <w:top w:val="single" w:sz="2" w:space="0" w:color="D9D9E3"/>
                                <w:left w:val="single" w:sz="2" w:space="0" w:color="D9D9E3"/>
                                <w:bottom w:val="single" w:sz="2" w:space="0" w:color="D9D9E3"/>
                                <w:right w:val="single" w:sz="2" w:space="0" w:color="D9D9E3"/>
                              </w:divBdr>
                              <w:divsChild>
                                <w:div w:id="1546454145">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37">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4">
                                          <w:marLeft w:val="0"/>
                                          <w:marRight w:val="0"/>
                                          <w:marTop w:val="0"/>
                                          <w:marBottom w:val="0"/>
                                          <w:divBdr>
                                            <w:top w:val="single" w:sz="2" w:space="0" w:color="D9D9E3"/>
                                            <w:left w:val="single" w:sz="2" w:space="0" w:color="D9D9E3"/>
                                            <w:bottom w:val="single" w:sz="2" w:space="0" w:color="D9D9E3"/>
                                            <w:right w:val="single" w:sz="2" w:space="0" w:color="D9D9E3"/>
                                          </w:divBdr>
                                          <w:divsChild>
                                            <w:div w:id="15464541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46454149">
          <w:marLeft w:val="0"/>
          <w:marRight w:val="0"/>
          <w:marTop w:val="0"/>
          <w:marBottom w:val="0"/>
          <w:divBdr>
            <w:top w:val="none" w:sz="0" w:space="0" w:color="auto"/>
            <w:left w:val="none" w:sz="0" w:space="0" w:color="auto"/>
            <w:bottom w:val="none" w:sz="0" w:space="0" w:color="auto"/>
            <w:right w:val="none" w:sz="0" w:space="0" w:color="auto"/>
          </w:divBdr>
        </w:div>
      </w:divsChild>
    </w:div>
    <w:div w:id="1577087585">
      <w:bodyDiv w:val="1"/>
      <w:marLeft w:val="0"/>
      <w:marRight w:val="0"/>
      <w:marTop w:val="0"/>
      <w:marBottom w:val="0"/>
      <w:divBdr>
        <w:top w:val="none" w:sz="0" w:space="0" w:color="auto"/>
        <w:left w:val="none" w:sz="0" w:space="0" w:color="auto"/>
        <w:bottom w:val="none" w:sz="0" w:space="0" w:color="auto"/>
        <w:right w:val="none" w:sz="0" w:space="0" w:color="auto"/>
      </w:divBdr>
      <w:divsChild>
        <w:div w:id="59644658">
          <w:marLeft w:val="0"/>
          <w:marRight w:val="0"/>
          <w:marTop w:val="0"/>
          <w:marBottom w:val="0"/>
          <w:divBdr>
            <w:top w:val="none" w:sz="0" w:space="0" w:color="auto"/>
            <w:left w:val="none" w:sz="0" w:space="0" w:color="auto"/>
            <w:bottom w:val="none" w:sz="0" w:space="0" w:color="auto"/>
            <w:right w:val="none" w:sz="0" w:space="0" w:color="auto"/>
          </w:divBdr>
        </w:div>
        <w:div w:id="71440734">
          <w:marLeft w:val="0"/>
          <w:marRight w:val="0"/>
          <w:marTop w:val="0"/>
          <w:marBottom w:val="0"/>
          <w:divBdr>
            <w:top w:val="none" w:sz="0" w:space="0" w:color="auto"/>
            <w:left w:val="none" w:sz="0" w:space="0" w:color="auto"/>
            <w:bottom w:val="none" w:sz="0" w:space="0" w:color="auto"/>
            <w:right w:val="none" w:sz="0" w:space="0" w:color="auto"/>
          </w:divBdr>
        </w:div>
        <w:div w:id="114758846">
          <w:marLeft w:val="0"/>
          <w:marRight w:val="0"/>
          <w:marTop w:val="0"/>
          <w:marBottom w:val="0"/>
          <w:divBdr>
            <w:top w:val="none" w:sz="0" w:space="0" w:color="auto"/>
            <w:left w:val="none" w:sz="0" w:space="0" w:color="auto"/>
            <w:bottom w:val="none" w:sz="0" w:space="0" w:color="auto"/>
            <w:right w:val="none" w:sz="0" w:space="0" w:color="auto"/>
          </w:divBdr>
        </w:div>
        <w:div w:id="251352863">
          <w:marLeft w:val="0"/>
          <w:marRight w:val="0"/>
          <w:marTop w:val="0"/>
          <w:marBottom w:val="0"/>
          <w:divBdr>
            <w:top w:val="none" w:sz="0" w:space="0" w:color="auto"/>
            <w:left w:val="none" w:sz="0" w:space="0" w:color="auto"/>
            <w:bottom w:val="none" w:sz="0" w:space="0" w:color="auto"/>
            <w:right w:val="none" w:sz="0" w:space="0" w:color="auto"/>
          </w:divBdr>
        </w:div>
        <w:div w:id="331839428">
          <w:marLeft w:val="0"/>
          <w:marRight w:val="0"/>
          <w:marTop w:val="0"/>
          <w:marBottom w:val="0"/>
          <w:divBdr>
            <w:top w:val="none" w:sz="0" w:space="0" w:color="auto"/>
            <w:left w:val="none" w:sz="0" w:space="0" w:color="auto"/>
            <w:bottom w:val="none" w:sz="0" w:space="0" w:color="auto"/>
            <w:right w:val="none" w:sz="0" w:space="0" w:color="auto"/>
          </w:divBdr>
        </w:div>
        <w:div w:id="407116763">
          <w:marLeft w:val="0"/>
          <w:marRight w:val="0"/>
          <w:marTop w:val="0"/>
          <w:marBottom w:val="0"/>
          <w:divBdr>
            <w:top w:val="none" w:sz="0" w:space="0" w:color="auto"/>
            <w:left w:val="none" w:sz="0" w:space="0" w:color="auto"/>
            <w:bottom w:val="none" w:sz="0" w:space="0" w:color="auto"/>
            <w:right w:val="none" w:sz="0" w:space="0" w:color="auto"/>
          </w:divBdr>
        </w:div>
        <w:div w:id="416294641">
          <w:marLeft w:val="0"/>
          <w:marRight w:val="0"/>
          <w:marTop w:val="0"/>
          <w:marBottom w:val="0"/>
          <w:divBdr>
            <w:top w:val="none" w:sz="0" w:space="0" w:color="auto"/>
            <w:left w:val="none" w:sz="0" w:space="0" w:color="auto"/>
            <w:bottom w:val="none" w:sz="0" w:space="0" w:color="auto"/>
            <w:right w:val="none" w:sz="0" w:space="0" w:color="auto"/>
          </w:divBdr>
        </w:div>
        <w:div w:id="631012032">
          <w:marLeft w:val="0"/>
          <w:marRight w:val="0"/>
          <w:marTop w:val="0"/>
          <w:marBottom w:val="0"/>
          <w:divBdr>
            <w:top w:val="none" w:sz="0" w:space="0" w:color="auto"/>
            <w:left w:val="none" w:sz="0" w:space="0" w:color="auto"/>
            <w:bottom w:val="none" w:sz="0" w:space="0" w:color="auto"/>
            <w:right w:val="none" w:sz="0" w:space="0" w:color="auto"/>
          </w:divBdr>
        </w:div>
        <w:div w:id="634872348">
          <w:marLeft w:val="0"/>
          <w:marRight w:val="0"/>
          <w:marTop w:val="0"/>
          <w:marBottom w:val="0"/>
          <w:divBdr>
            <w:top w:val="none" w:sz="0" w:space="0" w:color="auto"/>
            <w:left w:val="none" w:sz="0" w:space="0" w:color="auto"/>
            <w:bottom w:val="none" w:sz="0" w:space="0" w:color="auto"/>
            <w:right w:val="none" w:sz="0" w:space="0" w:color="auto"/>
          </w:divBdr>
        </w:div>
        <w:div w:id="663826351">
          <w:marLeft w:val="0"/>
          <w:marRight w:val="0"/>
          <w:marTop w:val="0"/>
          <w:marBottom w:val="0"/>
          <w:divBdr>
            <w:top w:val="none" w:sz="0" w:space="0" w:color="auto"/>
            <w:left w:val="none" w:sz="0" w:space="0" w:color="auto"/>
            <w:bottom w:val="none" w:sz="0" w:space="0" w:color="auto"/>
            <w:right w:val="none" w:sz="0" w:space="0" w:color="auto"/>
          </w:divBdr>
        </w:div>
        <w:div w:id="668290072">
          <w:marLeft w:val="0"/>
          <w:marRight w:val="0"/>
          <w:marTop w:val="0"/>
          <w:marBottom w:val="0"/>
          <w:divBdr>
            <w:top w:val="none" w:sz="0" w:space="0" w:color="auto"/>
            <w:left w:val="none" w:sz="0" w:space="0" w:color="auto"/>
            <w:bottom w:val="none" w:sz="0" w:space="0" w:color="auto"/>
            <w:right w:val="none" w:sz="0" w:space="0" w:color="auto"/>
          </w:divBdr>
        </w:div>
        <w:div w:id="736780096">
          <w:marLeft w:val="0"/>
          <w:marRight w:val="0"/>
          <w:marTop w:val="0"/>
          <w:marBottom w:val="0"/>
          <w:divBdr>
            <w:top w:val="none" w:sz="0" w:space="0" w:color="auto"/>
            <w:left w:val="none" w:sz="0" w:space="0" w:color="auto"/>
            <w:bottom w:val="none" w:sz="0" w:space="0" w:color="auto"/>
            <w:right w:val="none" w:sz="0" w:space="0" w:color="auto"/>
          </w:divBdr>
        </w:div>
        <w:div w:id="762724435">
          <w:marLeft w:val="0"/>
          <w:marRight w:val="0"/>
          <w:marTop w:val="0"/>
          <w:marBottom w:val="0"/>
          <w:divBdr>
            <w:top w:val="none" w:sz="0" w:space="0" w:color="auto"/>
            <w:left w:val="none" w:sz="0" w:space="0" w:color="auto"/>
            <w:bottom w:val="none" w:sz="0" w:space="0" w:color="auto"/>
            <w:right w:val="none" w:sz="0" w:space="0" w:color="auto"/>
          </w:divBdr>
        </w:div>
        <w:div w:id="984160797">
          <w:marLeft w:val="0"/>
          <w:marRight w:val="0"/>
          <w:marTop w:val="0"/>
          <w:marBottom w:val="0"/>
          <w:divBdr>
            <w:top w:val="none" w:sz="0" w:space="0" w:color="auto"/>
            <w:left w:val="none" w:sz="0" w:space="0" w:color="auto"/>
            <w:bottom w:val="none" w:sz="0" w:space="0" w:color="auto"/>
            <w:right w:val="none" w:sz="0" w:space="0" w:color="auto"/>
          </w:divBdr>
        </w:div>
        <w:div w:id="1118447593">
          <w:marLeft w:val="0"/>
          <w:marRight w:val="0"/>
          <w:marTop w:val="0"/>
          <w:marBottom w:val="0"/>
          <w:divBdr>
            <w:top w:val="none" w:sz="0" w:space="0" w:color="auto"/>
            <w:left w:val="none" w:sz="0" w:space="0" w:color="auto"/>
            <w:bottom w:val="none" w:sz="0" w:space="0" w:color="auto"/>
            <w:right w:val="none" w:sz="0" w:space="0" w:color="auto"/>
          </w:divBdr>
        </w:div>
        <w:div w:id="1121918852">
          <w:marLeft w:val="0"/>
          <w:marRight w:val="0"/>
          <w:marTop w:val="0"/>
          <w:marBottom w:val="0"/>
          <w:divBdr>
            <w:top w:val="none" w:sz="0" w:space="0" w:color="auto"/>
            <w:left w:val="none" w:sz="0" w:space="0" w:color="auto"/>
            <w:bottom w:val="none" w:sz="0" w:space="0" w:color="auto"/>
            <w:right w:val="none" w:sz="0" w:space="0" w:color="auto"/>
          </w:divBdr>
        </w:div>
        <w:div w:id="1149321258">
          <w:marLeft w:val="0"/>
          <w:marRight w:val="0"/>
          <w:marTop w:val="0"/>
          <w:marBottom w:val="0"/>
          <w:divBdr>
            <w:top w:val="none" w:sz="0" w:space="0" w:color="auto"/>
            <w:left w:val="none" w:sz="0" w:space="0" w:color="auto"/>
            <w:bottom w:val="none" w:sz="0" w:space="0" w:color="auto"/>
            <w:right w:val="none" w:sz="0" w:space="0" w:color="auto"/>
          </w:divBdr>
        </w:div>
        <w:div w:id="1162084981">
          <w:marLeft w:val="0"/>
          <w:marRight w:val="0"/>
          <w:marTop w:val="0"/>
          <w:marBottom w:val="0"/>
          <w:divBdr>
            <w:top w:val="none" w:sz="0" w:space="0" w:color="auto"/>
            <w:left w:val="none" w:sz="0" w:space="0" w:color="auto"/>
            <w:bottom w:val="none" w:sz="0" w:space="0" w:color="auto"/>
            <w:right w:val="none" w:sz="0" w:space="0" w:color="auto"/>
          </w:divBdr>
        </w:div>
        <w:div w:id="1168909724">
          <w:marLeft w:val="0"/>
          <w:marRight w:val="0"/>
          <w:marTop w:val="0"/>
          <w:marBottom w:val="0"/>
          <w:divBdr>
            <w:top w:val="none" w:sz="0" w:space="0" w:color="auto"/>
            <w:left w:val="none" w:sz="0" w:space="0" w:color="auto"/>
            <w:bottom w:val="none" w:sz="0" w:space="0" w:color="auto"/>
            <w:right w:val="none" w:sz="0" w:space="0" w:color="auto"/>
          </w:divBdr>
        </w:div>
        <w:div w:id="1181552691">
          <w:marLeft w:val="0"/>
          <w:marRight w:val="0"/>
          <w:marTop w:val="0"/>
          <w:marBottom w:val="0"/>
          <w:divBdr>
            <w:top w:val="none" w:sz="0" w:space="0" w:color="auto"/>
            <w:left w:val="none" w:sz="0" w:space="0" w:color="auto"/>
            <w:bottom w:val="none" w:sz="0" w:space="0" w:color="auto"/>
            <w:right w:val="none" w:sz="0" w:space="0" w:color="auto"/>
          </w:divBdr>
        </w:div>
        <w:div w:id="1338001105">
          <w:marLeft w:val="0"/>
          <w:marRight w:val="0"/>
          <w:marTop w:val="0"/>
          <w:marBottom w:val="0"/>
          <w:divBdr>
            <w:top w:val="none" w:sz="0" w:space="0" w:color="auto"/>
            <w:left w:val="none" w:sz="0" w:space="0" w:color="auto"/>
            <w:bottom w:val="none" w:sz="0" w:space="0" w:color="auto"/>
            <w:right w:val="none" w:sz="0" w:space="0" w:color="auto"/>
          </w:divBdr>
        </w:div>
        <w:div w:id="1343046542">
          <w:marLeft w:val="0"/>
          <w:marRight w:val="0"/>
          <w:marTop w:val="0"/>
          <w:marBottom w:val="0"/>
          <w:divBdr>
            <w:top w:val="none" w:sz="0" w:space="0" w:color="auto"/>
            <w:left w:val="none" w:sz="0" w:space="0" w:color="auto"/>
            <w:bottom w:val="none" w:sz="0" w:space="0" w:color="auto"/>
            <w:right w:val="none" w:sz="0" w:space="0" w:color="auto"/>
          </w:divBdr>
        </w:div>
        <w:div w:id="1357467890">
          <w:marLeft w:val="0"/>
          <w:marRight w:val="0"/>
          <w:marTop w:val="0"/>
          <w:marBottom w:val="0"/>
          <w:divBdr>
            <w:top w:val="none" w:sz="0" w:space="0" w:color="auto"/>
            <w:left w:val="none" w:sz="0" w:space="0" w:color="auto"/>
            <w:bottom w:val="none" w:sz="0" w:space="0" w:color="auto"/>
            <w:right w:val="none" w:sz="0" w:space="0" w:color="auto"/>
          </w:divBdr>
        </w:div>
        <w:div w:id="1548374045">
          <w:marLeft w:val="0"/>
          <w:marRight w:val="0"/>
          <w:marTop w:val="0"/>
          <w:marBottom w:val="0"/>
          <w:divBdr>
            <w:top w:val="none" w:sz="0" w:space="0" w:color="auto"/>
            <w:left w:val="none" w:sz="0" w:space="0" w:color="auto"/>
            <w:bottom w:val="none" w:sz="0" w:space="0" w:color="auto"/>
            <w:right w:val="none" w:sz="0" w:space="0" w:color="auto"/>
          </w:divBdr>
        </w:div>
        <w:div w:id="1578979319">
          <w:marLeft w:val="0"/>
          <w:marRight w:val="0"/>
          <w:marTop w:val="0"/>
          <w:marBottom w:val="0"/>
          <w:divBdr>
            <w:top w:val="none" w:sz="0" w:space="0" w:color="auto"/>
            <w:left w:val="none" w:sz="0" w:space="0" w:color="auto"/>
            <w:bottom w:val="none" w:sz="0" w:space="0" w:color="auto"/>
            <w:right w:val="none" w:sz="0" w:space="0" w:color="auto"/>
          </w:divBdr>
        </w:div>
        <w:div w:id="1615288183">
          <w:marLeft w:val="0"/>
          <w:marRight w:val="0"/>
          <w:marTop w:val="0"/>
          <w:marBottom w:val="0"/>
          <w:divBdr>
            <w:top w:val="none" w:sz="0" w:space="0" w:color="auto"/>
            <w:left w:val="none" w:sz="0" w:space="0" w:color="auto"/>
            <w:bottom w:val="none" w:sz="0" w:space="0" w:color="auto"/>
            <w:right w:val="none" w:sz="0" w:space="0" w:color="auto"/>
          </w:divBdr>
        </w:div>
        <w:div w:id="1727341774">
          <w:marLeft w:val="0"/>
          <w:marRight w:val="0"/>
          <w:marTop w:val="0"/>
          <w:marBottom w:val="0"/>
          <w:divBdr>
            <w:top w:val="none" w:sz="0" w:space="0" w:color="auto"/>
            <w:left w:val="none" w:sz="0" w:space="0" w:color="auto"/>
            <w:bottom w:val="none" w:sz="0" w:space="0" w:color="auto"/>
            <w:right w:val="none" w:sz="0" w:space="0" w:color="auto"/>
          </w:divBdr>
        </w:div>
        <w:div w:id="1731346499">
          <w:marLeft w:val="0"/>
          <w:marRight w:val="0"/>
          <w:marTop w:val="0"/>
          <w:marBottom w:val="0"/>
          <w:divBdr>
            <w:top w:val="none" w:sz="0" w:space="0" w:color="auto"/>
            <w:left w:val="none" w:sz="0" w:space="0" w:color="auto"/>
            <w:bottom w:val="none" w:sz="0" w:space="0" w:color="auto"/>
            <w:right w:val="none" w:sz="0" w:space="0" w:color="auto"/>
          </w:divBdr>
        </w:div>
        <w:div w:id="1770001250">
          <w:marLeft w:val="0"/>
          <w:marRight w:val="0"/>
          <w:marTop w:val="0"/>
          <w:marBottom w:val="0"/>
          <w:divBdr>
            <w:top w:val="none" w:sz="0" w:space="0" w:color="auto"/>
            <w:left w:val="none" w:sz="0" w:space="0" w:color="auto"/>
            <w:bottom w:val="none" w:sz="0" w:space="0" w:color="auto"/>
            <w:right w:val="none" w:sz="0" w:space="0" w:color="auto"/>
          </w:divBdr>
        </w:div>
        <w:div w:id="1771658543">
          <w:marLeft w:val="0"/>
          <w:marRight w:val="0"/>
          <w:marTop w:val="0"/>
          <w:marBottom w:val="0"/>
          <w:divBdr>
            <w:top w:val="none" w:sz="0" w:space="0" w:color="auto"/>
            <w:left w:val="none" w:sz="0" w:space="0" w:color="auto"/>
            <w:bottom w:val="none" w:sz="0" w:space="0" w:color="auto"/>
            <w:right w:val="none" w:sz="0" w:space="0" w:color="auto"/>
          </w:divBdr>
        </w:div>
        <w:div w:id="1852180910">
          <w:marLeft w:val="0"/>
          <w:marRight w:val="0"/>
          <w:marTop w:val="0"/>
          <w:marBottom w:val="0"/>
          <w:divBdr>
            <w:top w:val="none" w:sz="0" w:space="0" w:color="auto"/>
            <w:left w:val="none" w:sz="0" w:space="0" w:color="auto"/>
            <w:bottom w:val="none" w:sz="0" w:space="0" w:color="auto"/>
            <w:right w:val="none" w:sz="0" w:space="0" w:color="auto"/>
          </w:divBdr>
        </w:div>
        <w:div w:id="2037922530">
          <w:marLeft w:val="0"/>
          <w:marRight w:val="0"/>
          <w:marTop w:val="0"/>
          <w:marBottom w:val="0"/>
          <w:divBdr>
            <w:top w:val="none" w:sz="0" w:space="0" w:color="auto"/>
            <w:left w:val="none" w:sz="0" w:space="0" w:color="auto"/>
            <w:bottom w:val="none" w:sz="0" w:space="0" w:color="auto"/>
            <w:right w:val="none" w:sz="0" w:space="0" w:color="auto"/>
          </w:divBdr>
        </w:div>
        <w:div w:id="2048988088">
          <w:marLeft w:val="0"/>
          <w:marRight w:val="0"/>
          <w:marTop w:val="0"/>
          <w:marBottom w:val="0"/>
          <w:divBdr>
            <w:top w:val="none" w:sz="0" w:space="0" w:color="auto"/>
            <w:left w:val="none" w:sz="0" w:space="0" w:color="auto"/>
            <w:bottom w:val="none" w:sz="0" w:space="0" w:color="auto"/>
            <w:right w:val="none" w:sz="0" w:space="0" w:color="auto"/>
          </w:divBdr>
        </w:div>
        <w:div w:id="2099672764">
          <w:marLeft w:val="0"/>
          <w:marRight w:val="0"/>
          <w:marTop w:val="0"/>
          <w:marBottom w:val="0"/>
          <w:divBdr>
            <w:top w:val="none" w:sz="0" w:space="0" w:color="auto"/>
            <w:left w:val="none" w:sz="0" w:space="0" w:color="auto"/>
            <w:bottom w:val="none" w:sz="0" w:space="0" w:color="auto"/>
            <w:right w:val="none" w:sz="0" w:space="0" w:color="auto"/>
          </w:divBdr>
        </w:div>
      </w:divsChild>
    </w:div>
    <w:div w:id="1591431540">
      <w:bodyDiv w:val="1"/>
      <w:marLeft w:val="0"/>
      <w:marRight w:val="0"/>
      <w:marTop w:val="0"/>
      <w:marBottom w:val="0"/>
      <w:divBdr>
        <w:top w:val="none" w:sz="0" w:space="0" w:color="auto"/>
        <w:left w:val="none" w:sz="0" w:space="0" w:color="auto"/>
        <w:bottom w:val="none" w:sz="0" w:space="0" w:color="auto"/>
        <w:right w:val="none" w:sz="0" w:space="0" w:color="auto"/>
      </w:divBdr>
    </w:div>
    <w:div w:id="1670252570">
      <w:bodyDiv w:val="1"/>
      <w:marLeft w:val="0"/>
      <w:marRight w:val="0"/>
      <w:marTop w:val="0"/>
      <w:marBottom w:val="0"/>
      <w:divBdr>
        <w:top w:val="none" w:sz="0" w:space="0" w:color="auto"/>
        <w:left w:val="none" w:sz="0" w:space="0" w:color="auto"/>
        <w:bottom w:val="none" w:sz="0" w:space="0" w:color="auto"/>
        <w:right w:val="none" w:sz="0" w:space="0" w:color="auto"/>
      </w:divBdr>
      <w:divsChild>
        <w:div w:id="4409799">
          <w:marLeft w:val="0"/>
          <w:marRight w:val="0"/>
          <w:marTop w:val="0"/>
          <w:marBottom w:val="0"/>
          <w:divBdr>
            <w:top w:val="none" w:sz="0" w:space="0" w:color="auto"/>
            <w:left w:val="none" w:sz="0" w:space="0" w:color="auto"/>
            <w:bottom w:val="none" w:sz="0" w:space="0" w:color="auto"/>
            <w:right w:val="none" w:sz="0" w:space="0" w:color="auto"/>
          </w:divBdr>
        </w:div>
        <w:div w:id="6567730">
          <w:marLeft w:val="0"/>
          <w:marRight w:val="0"/>
          <w:marTop w:val="0"/>
          <w:marBottom w:val="0"/>
          <w:divBdr>
            <w:top w:val="none" w:sz="0" w:space="0" w:color="auto"/>
            <w:left w:val="none" w:sz="0" w:space="0" w:color="auto"/>
            <w:bottom w:val="none" w:sz="0" w:space="0" w:color="auto"/>
            <w:right w:val="none" w:sz="0" w:space="0" w:color="auto"/>
          </w:divBdr>
        </w:div>
        <w:div w:id="77993438">
          <w:marLeft w:val="0"/>
          <w:marRight w:val="0"/>
          <w:marTop w:val="0"/>
          <w:marBottom w:val="0"/>
          <w:divBdr>
            <w:top w:val="none" w:sz="0" w:space="0" w:color="auto"/>
            <w:left w:val="none" w:sz="0" w:space="0" w:color="auto"/>
            <w:bottom w:val="none" w:sz="0" w:space="0" w:color="auto"/>
            <w:right w:val="none" w:sz="0" w:space="0" w:color="auto"/>
          </w:divBdr>
        </w:div>
        <w:div w:id="78842020">
          <w:marLeft w:val="0"/>
          <w:marRight w:val="0"/>
          <w:marTop w:val="0"/>
          <w:marBottom w:val="0"/>
          <w:divBdr>
            <w:top w:val="none" w:sz="0" w:space="0" w:color="auto"/>
            <w:left w:val="none" w:sz="0" w:space="0" w:color="auto"/>
            <w:bottom w:val="none" w:sz="0" w:space="0" w:color="auto"/>
            <w:right w:val="none" w:sz="0" w:space="0" w:color="auto"/>
          </w:divBdr>
        </w:div>
        <w:div w:id="97214541">
          <w:marLeft w:val="0"/>
          <w:marRight w:val="0"/>
          <w:marTop w:val="0"/>
          <w:marBottom w:val="0"/>
          <w:divBdr>
            <w:top w:val="none" w:sz="0" w:space="0" w:color="auto"/>
            <w:left w:val="none" w:sz="0" w:space="0" w:color="auto"/>
            <w:bottom w:val="none" w:sz="0" w:space="0" w:color="auto"/>
            <w:right w:val="none" w:sz="0" w:space="0" w:color="auto"/>
          </w:divBdr>
        </w:div>
        <w:div w:id="140119946">
          <w:marLeft w:val="0"/>
          <w:marRight w:val="0"/>
          <w:marTop w:val="0"/>
          <w:marBottom w:val="0"/>
          <w:divBdr>
            <w:top w:val="none" w:sz="0" w:space="0" w:color="auto"/>
            <w:left w:val="none" w:sz="0" w:space="0" w:color="auto"/>
            <w:bottom w:val="none" w:sz="0" w:space="0" w:color="auto"/>
            <w:right w:val="none" w:sz="0" w:space="0" w:color="auto"/>
          </w:divBdr>
        </w:div>
        <w:div w:id="142283222">
          <w:marLeft w:val="0"/>
          <w:marRight w:val="0"/>
          <w:marTop w:val="0"/>
          <w:marBottom w:val="0"/>
          <w:divBdr>
            <w:top w:val="none" w:sz="0" w:space="0" w:color="auto"/>
            <w:left w:val="none" w:sz="0" w:space="0" w:color="auto"/>
            <w:bottom w:val="none" w:sz="0" w:space="0" w:color="auto"/>
            <w:right w:val="none" w:sz="0" w:space="0" w:color="auto"/>
          </w:divBdr>
        </w:div>
        <w:div w:id="148980262">
          <w:marLeft w:val="0"/>
          <w:marRight w:val="0"/>
          <w:marTop w:val="0"/>
          <w:marBottom w:val="0"/>
          <w:divBdr>
            <w:top w:val="none" w:sz="0" w:space="0" w:color="auto"/>
            <w:left w:val="none" w:sz="0" w:space="0" w:color="auto"/>
            <w:bottom w:val="none" w:sz="0" w:space="0" w:color="auto"/>
            <w:right w:val="none" w:sz="0" w:space="0" w:color="auto"/>
          </w:divBdr>
        </w:div>
        <w:div w:id="165633455">
          <w:marLeft w:val="0"/>
          <w:marRight w:val="0"/>
          <w:marTop w:val="0"/>
          <w:marBottom w:val="0"/>
          <w:divBdr>
            <w:top w:val="none" w:sz="0" w:space="0" w:color="auto"/>
            <w:left w:val="none" w:sz="0" w:space="0" w:color="auto"/>
            <w:bottom w:val="none" w:sz="0" w:space="0" w:color="auto"/>
            <w:right w:val="none" w:sz="0" w:space="0" w:color="auto"/>
          </w:divBdr>
        </w:div>
        <w:div w:id="184710304">
          <w:marLeft w:val="0"/>
          <w:marRight w:val="0"/>
          <w:marTop w:val="0"/>
          <w:marBottom w:val="0"/>
          <w:divBdr>
            <w:top w:val="none" w:sz="0" w:space="0" w:color="auto"/>
            <w:left w:val="none" w:sz="0" w:space="0" w:color="auto"/>
            <w:bottom w:val="none" w:sz="0" w:space="0" w:color="auto"/>
            <w:right w:val="none" w:sz="0" w:space="0" w:color="auto"/>
          </w:divBdr>
        </w:div>
        <w:div w:id="272440226">
          <w:marLeft w:val="0"/>
          <w:marRight w:val="0"/>
          <w:marTop w:val="0"/>
          <w:marBottom w:val="0"/>
          <w:divBdr>
            <w:top w:val="none" w:sz="0" w:space="0" w:color="auto"/>
            <w:left w:val="none" w:sz="0" w:space="0" w:color="auto"/>
            <w:bottom w:val="none" w:sz="0" w:space="0" w:color="auto"/>
            <w:right w:val="none" w:sz="0" w:space="0" w:color="auto"/>
          </w:divBdr>
        </w:div>
        <w:div w:id="273680623">
          <w:marLeft w:val="0"/>
          <w:marRight w:val="0"/>
          <w:marTop w:val="0"/>
          <w:marBottom w:val="0"/>
          <w:divBdr>
            <w:top w:val="none" w:sz="0" w:space="0" w:color="auto"/>
            <w:left w:val="none" w:sz="0" w:space="0" w:color="auto"/>
            <w:bottom w:val="none" w:sz="0" w:space="0" w:color="auto"/>
            <w:right w:val="none" w:sz="0" w:space="0" w:color="auto"/>
          </w:divBdr>
        </w:div>
        <w:div w:id="314070313">
          <w:marLeft w:val="0"/>
          <w:marRight w:val="0"/>
          <w:marTop w:val="0"/>
          <w:marBottom w:val="0"/>
          <w:divBdr>
            <w:top w:val="none" w:sz="0" w:space="0" w:color="auto"/>
            <w:left w:val="none" w:sz="0" w:space="0" w:color="auto"/>
            <w:bottom w:val="none" w:sz="0" w:space="0" w:color="auto"/>
            <w:right w:val="none" w:sz="0" w:space="0" w:color="auto"/>
          </w:divBdr>
        </w:div>
        <w:div w:id="322583975">
          <w:marLeft w:val="0"/>
          <w:marRight w:val="0"/>
          <w:marTop w:val="0"/>
          <w:marBottom w:val="0"/>
          <w:divBdr>
            <w:top w:val="none" w:sz="0" w:space="0" w:color="auto"/>
            <w:left w:val="none" w:sz="0" w:space="0" w:color="auto"/>
            <w:bottom w:val="none" w:sz="0" w:space="0" w:color="auto"/>
            <w:right w:val="none" w:sz="0" w:space="0" w:color="auto"/>
          </w:divBdr>
        </w:div>
        <w:div w:id="372317426">
          <w:marLeft w:val="0"/>
          <w:marRight w:val="0"/>
          <w:marTop w:val="0"/>
          <w:marBottom w:val="0"/>
          <w:divBdr>
            <w:top w:val="none" w:sz="0" w:space="0" w:color="auto"/>
            <w:left w:val="none" w:sz="0" w:space="0" w:color="auto"/>
            <w:bottom w:val="none" w:sz="0" w:space="0" w:color="auto"/>
            <w:right w:val="none" w:sz="0" w:space="0" w:color="auto"/>
          </w:divBdr>
        </w:div>
        <w:div w:id="430899594">
          <w:marLeft w:val="0"/>
          <w:marRight w:val="0"/>
          <w:marTop w:val="0"/>
          <w:marBottom w:val="0"/>
          <w:divBdr>
            <w:top w:val="none" w:sz="0" w:space="0" w:color="auto"/>
            <w:left w:val="none" w:sz="0" w:space="0" w:color="auto"/>
            <w:bottom w:val="none" w:sz="0" w:space="0" w:color="auto"/>
            <w:right w:val="none" w:sz="0" w:space="0" w:color="auto"/>
          </w:divBdr>
        </w:div>
        <w:div w:id="482889795">
          <w:marLeft w:val="0"/>
          <w:marRight w:val="0"/>
          <w:marTop w:val="0"/>
          <w:marBottom w:val="0"/>
          <w:divBdr>
            <w:top w:val="none" w:sz="0" w:space="0" w:color="auto"/>
            <w:left w:val="none" w:sz="0" w:space="0" w:color="auto"/>
            <w:bottom w:val="none" w:sz="0" w:space="0" w:color="auto"/>
            <w:right w:val="none" w:sz="0" w:space="0" w:color="auto"/>
          </w:divBdr>
        </w:div>
        <w:div w:id="507598120">
          <w:marLeft w:val="0"/>
          <w:marRight w:val="0"/>
          <w:marTop w:val="0"/>
          <w:marBottom w:val="0"/>
          <w:divBdr>
            <w:top w:val="none" w:sz="0" w:space="0" w:color="auto"/>
            <w:left w:val="none" w:sz="0" w:space="0" w:color="auto"/>
            <w:bottom w:val="none" w:sz="0" w:space="0" w:color="auto"/>
            <w:right w:val="none" w:sz="0" w:space="0" w:color="auto"/>
          </w:divBdr>
        </w:div>
        <w:div w:id="524447049">
          <w:marLeft w:val="0"/>
          <w:marRight w:val="0"/>
          <w:marTop w:val="0"/>
          <w:marBottom w:val="0"/>
          <w:divBdr>
            <w:top w:val="none" w:sz="0" w:space="0" w:color="auto"/>
            <w:left w:val="none" w:sz="0" w:space="0" w:color="auto"/>
            <w:bottom w:val="none" w:sz="0" w:space="0" w:color="auto"/>
            <w:right w:val="none" w:sz="0" w:space="0" w:color="auto"/>
          </w:divBdr>
        </w:div>
        <w:div w:id="537476911">
          <w:marLeft w:val="0"/>
          <w:marRight w:val="0"/>
          <w:marTop w:val="0"/>
          <w:marBottom w:val="0"/>
          <w:divBdr>
            <w:top w:val="none" w:sz="0" w:space="0" w:color="auto"/>
            <w:left w:val="none" w:sz="0" w:space="0" w:color="auto"/>
            <w:bottom w:val="none" w:sz="0" w:space="0" w:color="auto"/>
            <w:right w:val="none" w:sz="0" w:space="0" w:color="auto"/>
          </w:divBdr>
        </w:div>
        <w:div w:id="555899052">
          <w:marLeft w:val="0"/>
          <w:marRight w:val="0"/>
          <w:marTop w:val="0"/>
          <w:marBottom w:val="0"/>
          <w:divBdr>
            <w:top w:val="none" w:sz="0" w:space="0" w:color="auto"/>
            <w:left w:val="none" w:sz="0" w:space="0" w:color="auto"/>
            <w:bottom w:val="none" w:sz="0" w:space="0" w:color="auto"/>
            <w:right w:val="none" w:sz="0" w:space="0" w:color="auto"/>
          </w:divBdr>
        </w:div>
        <w:div w:id="561791680">
          <w:marLeft w:val="0"/>
          <w:marRight w:val="0"/>
          <w:marTop w:val="0"/>
          <w:marBottom w:val="0"/>
          <w:divBdr>
            <w:top w:val="none" w:sz="0" w:space="0" w:color="auto"/>
            <w:left w:val="none" w:sz="0" w:space="0" w:color="auto"/>
            <w:bottom w:val="none" w:sz="0" w:space="0" w:color="auto"/>
            <w:right w:val="none" w:sz="0" w:space="0" w:color="auto"/>
          </w:divBdr>
        </w:div>
        <w:div w:id="563101000">
          <w:marLeft w:val="0"/>
          <w:marRight w:val="0"/>
          <w:marTop w:val="0"/>
          <w:marBottom w:val="0"/>
          <w:divBdr>
            <w:top w:val="none" w:sz="0" w:space="0" w:color="auto"/>
            <w:left w:val="none" w:sz="0" w:space="0" w:color="auto"/>
            <w:bottom w:val="none" w:sz="0" w:space="0" w:color="auto"/>
            <w:right w:val="none" w:sz="0" w:space="0" w:color="auto"/>
          </w:divBdr>
        </w:div>
        <w:div w:id="607083201">
          <w:marLeft w:val="0"/>
          <w:marRight w:val="0"/>
          <w:marTop w:val="0"/>
          <w:marBottom w:val="0"/>
          <w:divBdr>
            <w:top w:val="none" w:sz="0" w:space="0" w:color="auto"/>
            <w:left w:val="none" w:sz="0" w:space="0" w:color="auto"/>
            <w:bottom w:val="none" w:sz="0" w:space="0" w:color="auto"/>
            <w:right w:val="none" w:sz="0" w:space="0" w:color="auto"/>
          </w:divBdr>
        </w:div>
        <w:div w:id="607932803">
          <w:marLeft w:val="0"/>
          <w:marRight w:val="0"/>
          <w:marTop w:val="0"/>
          <w:marBottom w:val="0"/>
          <w:divBdr>
            <w:top w:val="none" w:sz="0" w:space="0" w:color="auto"/>
            <w:left w:val="none" w:sz="0" w:space="0" w:color="auto"/>
            <w:bottom w:val="none" w:sz="0" w:space="0" w:color="auto"/>
            <w:right w:val="none" w:sz="0" w:space="0" w:color="auto"/>
          </w:divBdr>
        </w:div>
        <w:div w:id="616716160">
          <w:marLeft w:val="0"/>
          <w:marRight w:val="0"/>
          <w:marTop w:val="0"/>
          <w:marBottom w:val="0"/>
          <w:divBdr>
            <w:top w:val="none" w:sz="0" w:space="0" w:color="auto"/>
            <w:left w:val="none" w:sz="0" w:space="0" w:color="auto"/>
            <w:bottom w:val="none" w:sz="0" w:space="0" w:color="auto"/>
            <w:right w:val="none" w:sz="0" w:space="0" w:color="auto"/>
          </w:divBdr>
        </w:div>
        <w:div w:id="621613962">
          <w:marLeft w:val="0"/>
          <w:marRight w:val="0"/>
          <w:marTop w:val="0"/>
          <w:marBottom w:val="0"/>
          <w:divBdr>
            <w:top w:val="none" w:sz="0" w:space="0" w:color="auto"/>
            <w:left w:val="none" w:sz="0" w:space="0" w:color="auto"/>
            <w:bottom w:val="none" w:sz="0" w:space="0" w:color="auto"/>
            <w:right w:val="none" w:sz="0" w:space="0" w:color="auto"/>
          </w:divBdr>
        </w:div>
        <w:div w:id="631206730">
          <w:marLeft w:val="0"/>
          <w:marRight w:val="0"/>
          <w:marTop w:val="0"/>
          <w:marBottom w:val="0"/>
          <w:divBdr>
            <w:top w:val="none" w:sz="0" w:space="0" w:color="auto"/>
            <w:left w:val="none" w:sz="0" w:space="0" w:color="auto"/>
            <w:bottom w:val="none" w:sz="0" w:space="0" w:color="auto"/>
            <w:right w:val="none" w:sz="0" w:space="0" w:color="auto"/>
          </w:divBdr>
        </w:div>
        <w:div w:id="714353797">
          <w:marLeft w:val="0"/>
          <w:marRight w:val="0"/>
          <w:marTop w:val="0"/>
          <w:marBottom w:val="0"/>
          <w:divBdr>
            <w:top w:val="none" w:sz="0" w:space="0" w:color="auto"/>
            <w:left w:val="none" w:sz="0" w:space="0" w:color="auto"/>
            <w:bottom w:val="none" w:sz="0" w:space="0" w:color="auto"/>
            <w:right w:val="none" w:sz="0" w:space="0" w:color="auto"/>
          </w:divBdr>
        </w:div>
        <w:div w:id="822502848">
          <w:marLeft w:val="0"/>
          <w:marRight w:val="0"/>
          <w:marTop w:val="0"/>
          <w:marBottom w:val="0"/>
          <w:divBdr>
            <w:top w:val="none" w:sz="0" w:space="0" w:color="auto"/>
            <w:left w:val="none" w:sz="0" w:space="0" w:color="auto"/>
            <w:bottom w:val="none" w:sz="0" w:space="0" w:color="auto"/>
            <w:right w:val="none" w:sz="0" w:space="0" w:color="auto"/>
          </w:divBdr>
        </w:div>
        <w:div w:id="828139114">
          <w:marLeft w:val="0"/>
          <w:marRight w:val="0"/>
          <w:marTop w:val="0"/>
          <w:marBottom w:val="0"/>
          <w:divBdr>
            <w:top w:val="none" w:sz="0" w:space="0" w:color="auto"/>
            <w:left w:val="none" w:sz="0" w:space="0" w:color="auto"/>
            <w:bottom w:val="none" w:sz="0" w:space="0" w:color="auto"/>
            <w:right w:val="none" w:sz="0" w:space="0" w:color="auto"/>
          </w:divBdr>
        </w:div>
        <w:div w:id="853154510">
          <w:marLeft w:val="0"/>
          <w:marRight w:val="0"/>
          <w:marTop w:val="0"/>
          <w:marBottom w:val="0"/>
          <w:divBdr>
            <w:top w:val="none" w:sz="0" w:space="0" w:color="auto"/>
            <w:left w:val="none" w:sz="0" w:space="0" w:color="auto"/>
            <w:bottom w:val="none" w:sz="0" w:space="0" w:color="auto"/>
            <w:right w:val="none" w:sz="0" w:space="0" w:color="auto"/>
          </w:divBdr>
        </w:div>
        <w:div w:id="867376442">
          <w:marLeft w:val="0"/>
          <w:marRight w:val="0"/>
          <w:marTop w:val="0"/>
          <w:marBottom w:val="0"/>
          <w:divBdr>
            <w:top w:val="none" w:sz="0" w:space="0" w:color="auto"/>
            <w:left w:val="none" w:sz="0" w:space="0" w:color="auto"/>
            <w:bottom w:val="none" w:sz="0" w:space="0" w:color="auto"/>
            <w:right w:val="none" w:sz="0" w:space="0" w:color="auto"/>
          </w:divBdr>
        </w:div>
        <w:div w:id="912470154">
          <w:marLeft w:val="0"/>
          <w:marRight w:val="0"/>
          <w:marTop w:val="0"/>
          <w:marBottom w:val="0"/>
          <w:divBdr>
            <w:top w:val="none" w:sz="0" w:space="0" w:color="auto"/>
            <w:left w:val="none" w:sz="0" w:space="0" w:color="auto"/>
            <w:bottom w:val="none" w:sz="0" w:space="0" w:color="auto"/>
            <w:right w:val="none" w:sz="0" w:space="0" w:color="auto"/>
          </w:divBdr>
        </w:div>
        <w:div w:id="914365651">
          <w:marLeft w:val="0"/>
          <w:marRight w:val="0"/>
          <w:marTop w:val="0"/>
          <w:marBottom w:val="0"/>
          <w:divBdr>
            <w:top w:val="none" w:sz="0" w:space="0" w:color="auto"/>
            <w:left w:val="none" w:sz="0" w:space="0" w:color="auto"/>
            <w:bottom w:val="none" w:sz="0" w:space="0" w:color="auto"/>
            <w:right w:val="none" w:sz="0" w:space="0" w:color="auto"/>
          </w:divBdr>
        </w:div>
        <w:div w:id="960769950">
          <w:marLeft w:val="0"/>
          <w:marRight w:val="0"/>
          <w:marTop w:val="0"/>
          <w:marBottom w:val="0"/>
          <w:divBdr>
            <w:top w:val="none" w:sz="0" w:space="0" w:color="auto"/>
            <w:left w:val="none" w:sz="0" w:space="0" w:color="auto"/>
            <w:bottom w:val="none" w:sz="0" w:space="0" w:color="auto"/>
            <w:right w:val="none" w:sz="0" w:space="0" w:color="auto"/>
          </w:divBdr>
        </w:div>
        <w:div w:id="966161570">
          <w:marLeft w:val="0"/>
          <w:marRight w:val="0"/>
          <w:marTop w:val="0"/>
          <w:marBottom w:val="0"/>
          <w:divBdr>
            <w:top w:val="none" w:sz="0" w:space="0" w:color="auto"/>
            <w:left w:val="none" w:sz="0" w:space="0" w:color="auto"/>
            <w:bottom w:val="none" w:sz="0" w:space="0" w:color="auto"/>
            <w:right w:val="none" w:sz="0" w:space="0" w:color="auto"/>
          </w:divBdr>
        </w:div>
        <w:div w:id="974456314">
          <w:marLeft w:val="0"/>
          <w:marRight w:val="0"/>
          <w:marTop w:val="0"/>
          <w:marBottom w:val="0"/>
          <w:divBdr>
            <w:top w:val="none" w:sz="0" w:space="0" w:color="auto"/>
            <w:left w:val="none" w:sz="0" w:space="0" w:color="auto"/>
            <w:bottom w:val="none" w:sz="0" w:space="0" w:color="auto"/>
            <w:right w:val="none" w:sz="0" w:space="0" w:color="auto"/>
          </w:divBdr>
        </w:div>
        <w:div w:id="979773325">
          <w:marLeft w:val="0"/>
          <w:marRight w:val="0"/>
          <w:marTop w:val="0"/>
          <w:marBottom w:val="0"/>
          <w:divBdr>
            <w:top w:val="none" w:sz="0" w:space="0" w:color="auto"/>
            <w:left w:val="none" w:sz="0" w:space="0" w:color="auto"/>
            <w:bottom w:val="none" w:sz="0" w:space="0" w:color="auto"/>
            <w:right w:val="none" w:sz="0" w:space="0" w:color="auto"/>
          </w:divBdr>
        </w:div>
        <w:div w:id="1006402246">
          <w:marLeft w:val="0"/>
          <w:marRight w:val="0"/>
          <w:marTop w:val="0"/>
          <w:marBottom w:val="0"/>
          <w:divBdr>
            <w:top w:val="none" w:sz="0" w:space="0" w:color="auto"/>
            <w:left w:val="none" w:sz="0" w:space="0" w:color="auto"/>
            <w:bottom w:val="none" w:sz="0" w:space="0" w:color="auto"/>
            <w:right w:val="none" w:sz="0" w:space="0" w:color="auto"/>
          </w:divBdr>
        </w:div>
        <w:div w:id="1077703152">
          <w:marLeft w:val="0"/>
          <w:marRight w:val="0"/>
          <w:marTop w:val="0"/>
          <w:marBottom w:val="0"/>
          <w:divBdr>
            <w:top w:val="none" w:sz="0" w:space="0" w:color="auto"/>
            <w:left w:val="none" w:sz="0" w:space="0" w:color="auto"/>
            <w:bottom w:val="none" w:sz="0" w:space="0" w:color="auto"/>
            <w:right w:val="none" w:sz="0" w:space="0" w:color="auto"/>
          </w:divBdr>
        </w:div>
        <w:div w:id="1106148769">
          <w:marLeft w:val="0"/>
          <w:marRight w:val="0"/>
          <w:marTop w:val="0"/>
          <w:marBottom w:val="0"/>
          <w:divBdr>
            <w:top w:val="none" w:sz="0" w:space="0" w:color="auto"/>
            <w:left w:val="none" w:sz="0" w:space="0" w:color="auto"/>
            <w:bottom w:val="none" w:sz="0" w:space="0" w:color="auto"/>
            <w:right w:val="none" w:sz="0" w:space="0" w:color="auto"/>
          </w:divBdr>
        </w:div>
        <w:div w:id="1122654586">
          <w:marLeft w:val="0"/>
          <w:marRight w:val="0"/>
          <w:marTop w:val="0"/>
          <w:marBottom w:val="0"/>
          <w:divBdr>
            <w:top w:val="none" w:sz="0" w:space="0" w:color="auto"/>
            <w:left w:val="none" w:sz="0" w:space="0" w:color="auto"/>
            <w:bottom w:val="none" w:sz="0" w:space="0" w:color="auto"/>
            <w:right w:val="none" w:sz="0" w:space="0" w:color="auto"/>
          </w:divBdr>
        </w:div>
        <w:div w:id="1163862073">
          <w:marLeft w:val="0"/>
          <w:marRight w:val="0"/>
          <w:marTop w:val="0"/>
          <w:marBottom w:val="0"/>
          <w:divBdr>
            <w:top w:val="none" w:sz="0" w:space="0" w:color="auto"/>
            <w:left w:val="none" w:sz="0" w:space="0" w:color="auto"/>
            <w:bottom w:val="none" w:sz="0" w:space="0" w:color="auto"/>
            <w:right w:val="none" w:sz="0" w:space="0" w:color="auto"/>
          </w:divBdr>
        </w:div>
        <w:div w:id="1284994721">
          <w:marLeft w:val="0"/>
          <w:marRight w:val="0"/>
          <w:marTop w:val="0"/>
          <w:marBottom w:val="0"/>
          <w:divBdr>
            <w:top w:val="none" w:sz="0" w:space="0" w:color="auto"/>
            <w:left w:val="none" w:sz="0" w:space="0" w:color="auto"/>
            <w:bottom w:val="none" w:sz="0" w:space="0" w:color="auto"/>
            <w:right w:val="none" w:sz="0" w:space="0" w:color="auto"/>
          </w:divBdr>
        </w:div>
        <w:div w:id="1291203957">
          <w:marLeft w:val="0"/>
          <w:marRight w:val="0"/>
          <w:marTop w:val="0"/>
          <w:marBottom w:val="0"/>
          <w:divBdr>
            <w:top w:val="none" w:sz="0" w:space="0" w:color="auto"/>
            <w:left w:val="none" w:sz="0" w:space="0" w:color="auto"/>
            <w:bottom w:val="none" w:sz="0" w:space="0" w:color="auto"/>
            <w:right w:val="none" w:sz="0" w:space="0" w:color="auto"/>
          </w:divBdr>
        </w:div>
        <w:div w:id="1303659943">
          <w:marLeft w:val="0"/>
          <w:marRight w:val="0"/>
          <w:marTop w:val="0"/>
          <w:marBottom w:val="0"/>
          <w:divBdr>
            <w:top w:val="none" w:sz="0" w:space="0" w:color="auto"/>
            <w:left w:val="none" w:sz="0" w:space="0" w:color="auto"/>
            <w:bottom w:val="none" w:sz="0" w:space="0" w:color="auto"/>
            <w:right w:val="none" w:sz="0" w:space="0" w:color="auto"/>
          </w:divBdr>
        </w:div>
        <w:div w:id="1326275736">
          <w:marLeft w:val="0"/>
          <w:marRight w:val="0"/>
          <w:marTop w:val="0"/>
          <w:marBottom w:val="0"/>
          <w:divBdr>
            <w:top w:val="none" w:sz="0" w:space="0" w:color="auto"/>
            <w:left w:val="none" w:sz="0" w:space="0" w:color="auto"/>
            <w:bottom w:val="none" w:sz="0" w:space="0" w:color="auto"/>
            <w:right w:val="none" w:sz="0" w:space="0" w:color="auto"/>
          </w:divBdr>
        </w:div>
        <w:div w:id="1344697722">
          <w:marLeft w:val="0"/>
          <w:marRight w:val="0"/>
          <w:marTop w:val="0"/>
          <w:marBottom w:val="0"/>
          <w:divBdr>
            <w:top w:val="none" w:sz="0" w:space="0" w:color="auto"/>
            <w:left w:val="none" w:sz="0" w:space="0" w:color="auto"/>
            <w:bottom w:val="none" w:sz="0" w:space="0" w:color="auto"/>
            <w:right w:val="none" w:sz="0" w:space="0" w:color="auto"/>
          </w:divBdr>
        </w:div>
        <w:div w:id="1351952831">
          <w:marLeft w:val="0"/>
          <w:marRight w:val="0"/>
          <w:marTop w:val="0"/>
          <w:marBottom w:val="0"/>
          <w:divBdr>
            <w:top w:val="none" w:sz="0" w:space="0" w:color="auto"/>
            <w:left w:val="none" w:sz="0" w:space="0" w:color="auto"/>
            <w:bottom w:val="none" w:sz="0" w:space="0" w:color="auto"/>
            <w:right w:val="none" w:sz="0" w:space="0" w:color="auto"/>
          </w:divBdr>
        </w:div>
        <w:div w:id="1372456720">
          <w:marLeft w:val="0"/>
          <w:marRight w:val="0"/>
          <w:marTop w:val="0"/>
          <w:marBottom w:val="0"/>
          <w:divBdr>
            <w:top w:val="none" w:sz="0" w:space="0" w:color="auto"/>
            <w:left w:val="none" w:sz="0" w:space="0" w:color="auto"/>
            <w:bottom w:val="none" w:sz="0" w:space="0" w:color="auto"/>
            <w:right w:val="none" w:sz="0" w:space="0" w:color="auto"/>
          </w:divBdr>
        </w:div>
        <w:div w:id="1373655650">
          <w:marLeft w:val="0"/>
          <w:marRight w:val="0"/>
          <w:marTop w:val="0"/>
          <w:marBottom w:val="0"/>
          <w:divBdr>
            <w:top w:val="none" w:sz="0" w:space="0" w:color="auto"/>
            <w:left w:val="none" w:sz="0" w:space="0" w:color="auto"/>
            <w:bottom w:val="none" w:sz="0" w:space="0" w:color="auto"/>
            <w:right w:val="none" w:sz="0" w:space="0" w:color="auto"/>
          </w:divBdr>
        </w:div>
        <w:div w:id="1373730637">
          <w:marLeft w:val="0"/>
          <w:marRight w:val="0"/>
          <w:marTop w:val="0"/>
          <w:marBottom w:val="0"/>
          <w:divBdr>
            <w:top w:val="none" w:sz="0" w:space="0" w:color="auto"/>
            <w:left w:val="none" w:sz="0" w:space="0" w:color="auto"/>
            <w:bottom w:val="none" w:sz="0" w:space="0" w:color="auto"/>
            <w:right w:val="none" w:sz="0" w:space="0" w:color="auto"/>
          </w:divBdr>
        </w:div>
        <w:div w:id="1374958606">
          <w:marLeft w:val="0"/>
          <w:marRight w:val="0"/>
          <w:marTop w:val="0"/>
          <w:marBottom w:val="0"/>
          <w:divBdr>
            <w:top w:val="none" w:sz="0" w:space="0" w:color="auto"/>
            <w:left w:val="none" w:sz="0" w:space="0" w:color="auto"/>
            <w:bottom w:val="none" w:sz="0" w:space="0" w:color="auto"/>
            <w:right w:val="none" w:sz="0" w:space="0" w:color="auto"/>
          </w:divBdr>
        </w:div>
        <w:div w:id="1415711348">
          <w:marLeft w:val="0"/>
          <w:marRight w:val="0"/>
          <w:marTop w:val="0"/>
          <w:marBottom w:val="0"/>
          <w:divBdr>
            <w:top w:val="none" w:sz="0" w:space="0" w:color="auto"/>
            <w:left w:val="none" w:sz="0" w:space="0" w:color="auto"/>
            <w:bottom w:val="none" w:sz="0" w:space="0" w:color="auto"/>
            <w:right w:val="none" w:sz="0" w:space="0" w:color="auto"/>
          </w:divBdr>
        </w:div>
        <w:div w:id="1417631955">
          <w:marLeft w:val="0"/>
          <w:marRight w:val="0"/>
          <w:marTop w:val="0"/>
          <w:marBottom w:val="0"/>
          <w:divBdr>
            <w:top w:val="none" w:sz="0" w:space="0" w:color="auto"/>
            <w:left w:val="none" w:sz="0" w:space="0" w:color="auto"/>
            <w:bottom w:val="none" w:sz="0" w:space="0" w:color="auto"/>
            <w:right w:val="none" w:sz="0" w:space="0" w:color="auto"/>
          </w:divBdr>
        </w:div>
        <w:div w:id="1457721009">
          <w:marLeft w:val="0"/>
          <w:marRight w:val="0"/>
          <w:marTop w:val="0"/>
          <w:marBottom w:val="0"/>
          <w:divBdr>
            <w:top w:val="none" w:sz="0" w:space="0" w:color="auto"/>
            <w:left w:val="none" w:sz="0" w:space="0" w:color="auto"/>
            <w:bottom w:val="none" w:sz="0" w:space="0" w:color="auto"/>
            <w:right w:val="none" w:sz="0" w:space="0" w:color="auto"/>
          </w:divBdr>
        </w:div>
        <w:div w:id="1570850241">
          <w:marLeft w:val="0"/>
          <w:marRight w:val="0"/>
          <w:marTop w:val="0"/>
          <w:marBottom w:val="0"/>
          <w:divBdr>
            <w:top w:val="none" w:sz="0" w:space="0" w:color="auto"/>
            <w:left w:val="none" w:sz="0" w:space="0" w:color="auto"/>
            <w:bottom w:val="none" w:sz="0" w:space="0" w:color="auto"/>
            <w:right w:val="none" w:sz="0" w:space="0" w:color="auto"/>
          </w:divBdr>
        </w:div>
        <w:div w:id="1634286689">
          <w:marLeft w:val="0"/>
          <w:marRight w:val="0"/>
          <w:marTop w:val="0"/>
          <w:marBottom w:val="0"/>
          <w:divBdr>
            <w:top w:val="none" w:sz="0" w:space="0" w:color="auto"/>
            <w:left w:val="none" w:sz="0" w:space="0" w:color="auto"/>
            <w:bottom w:val="none" w:sz="0" w:space="0" w:color="auto"/>
            <w:right w:val="none" w:sz="0" w:space="0" w:color="auto"/>
          </w:divBdr>
        </w:div>
        <w:div w:id="1635863467">
          <w:marLeft w:val="0"/>
          <w:marRight w:val="0"/>
          <w:marTop w:val="0"/>
          <w:marBottom w:val="0"/>
          <w:divBdr>
            <w:top w:val="none" w:sz="0" w:space="0" w:color="auto"/>
            <w:left w:val="none" w:sz="0" w:space="0" w:color="auto"/>
            <w:bottom w:val="none" w:sz="0" w:space="0" w:color="auto"/>
            <w:right w:val="none" w:sz="0" w:space="0" w:color="auto"/>
          </w:divBdr>
        </w:div>
        <w:div w:id="1639719453">
          <w:marLeft w:val="0"/>
          <w:marRight w:val="0"/>
          <w:marTop w:val="0"/>
          <w:marBottom w:val="0"/>
          <w:divBdr>
            <w:top w:val="none" w:sz="0" w:space="0" w:color="auto"/>
            <w:left w:val="none" w:sz="0" w:space="0" w:color="auto"/>
            <w:bottom w:val="none" w:sz="0" w:space="0" w:color="auto"/>
            <w:right w:val="none" w:sz="0" w:space="0" w:color="auto"/>
          </w:divBdr>
        </w:div>
        <w:div w:id="1651713292">
          <w:marLeft w:val="0"/>
          <w:marRight w:val="0"/>
          <w:marTop w:val="0"/>
          <w:marBottom w:val="0"/>
          <w:divBdr>
            <w:top w:val="none" w:sz="0" w:space="0" w:color="auto"/>
            <w:left w:val="none" w:sz="0" w:space="0" w:color="auto"/>
            <w:bottom w:val="none" w:sz="0" w:space="0" w:color="auto"/>
            <w:right w:val="none" w:sz="0" w:space="0" w:color="auto"/>
          </w:divBdr>
        </w:div>
        <w:div w:id="1662923437">
          <w:marLeft w:val="0"/>
          <w:marRight w:val="0"/>
          <w:marTop w:val="0"/>
          <w:marBottom w:val="0"/>
          <w:divBdr>
            <w:top w:val="none" w:sz="0" w:space="0" w:color="auto"/>
            <w:left w:val="none" w:sz="0" w:space="0" w:color="auto"/>
            <w:bottom w:val="none" w:sz="0" w:space="0" w:color="auto"/>
            <w:right w:val="none" w:sz="0" w:space="0" w:color="auto"/>
          </w:divBdr>
        </w:div>
        <w:div w:id="1692950938">
          <w:marLeft w:val="0"/>
          <w:marRight w:val="0"/>
          <w:marTop w:val="0"/>
          <w:marBottom w:val="0"/>
          <w:divBdr>
            <w:top w:val="none" w:sz="0" w:space="0" w:color="auto"/>
            <w:left w:val="none" w:sz="0" w:space="0" w:color="auto"/>
            <w:bottom w:val="none" w:sz="0" w:space="0" w:color="auto"/>
            <w:right w:val="none" w:sz="0" w:space="0" w:color="auto"/>
          </w:divBdr>
        </w:div>
        <w:div w:id="1734154926">
          <w:marLeft w:val="0"/>
          <w:marRight w:val="0"/>
          <w:marTop w:val="0"/>
          <w:marBottom w:val="0"/>
          <w:divBdr>
            <w:top w:val="none" w:sz="0" w:space="0" w:color="auto"/>
            <w:left w:val="none" w:sz="0" w:space="0" w:color="auto"/>
            <w:bottom w:val="none" w:sz="0" w:space="0" w:color="auto"/>
            <w:right w:val="none" w:sz="0" w:space="0" w:color="auto"/>
          </w:divBdr>
        </w:div>
        <w:div w:id="1766341923">
          <w:marLeft w:val="0"/>
          <w:marRight w:val="0"/>
          <w:marTop w:val="0"/>
          <w:marBottom w:val="0"/>
          <w:divBdr>
            <w:top w:val="none" w:sz="0" w:space="0" w:color="auto"/>
            <w:left w:val="none" w:sz="0" w:space="0" w:color="auto"/>
            <w:bottom w:val="none" w:sz="0" w:space="0" w:color="auto"/>
            <w:right w:val="none" w:sz="0" w:space="0" w:color="auto"/>
          </w:divBdr>
        </w:div>
        <w:div w:id="1804928440">
          <w:marLeft w:val="0"/>
          <w:marRight w:val="0"/>
          <w:marTop w:val="0"/>
          <w:marBottom w:val="0"/>
          <w:divBdr>
            <w:top w:val="none" w:sz="0" w:space="0" w:color="auto"/>
            <w:left w:val="none" w:sz="0" w:space="0" w:color="auto"/>
            <w:bottom w:val="none" w:sz="0" w:space="0" w:color="auto"/>
            <w:right w:val="none" w:sz="0" w:space="0" w:color="auto"/>
          </w:divBdr>
        </w:div>
        <w:div w:id="1841502894">
          <w:marLeft w:val="0"/>
          <w:marRight w:val="0"/>
          <w:marTop w:val="0"/>
          <w:marBottom w:val="0"/>
          <w:divBdr>
            <w:top w:val="none" w:sz="0" w:space="0" w:color="auto"/>
            <w:left w:val="none" w:sz="0" w:space="0" w:color="auto"/>
            <w:bottom w:val="none" w:sz="0" w:space="0" w:color="auto"/>
            <w:right w:val="none" w:sz="0" w:space="0" w:color="auto"/>
          </w:divBdr>
        </w:div>
        <w:div w:id="1862009396">
          <w:marLeft w:val="0"/>
          <w:marRight w:val="0"/>
          <w:marTop w:val="0"/>
          <w:marBottom w:val="0"/>
          <w:divBdr>
            <w:top w:val="none" w:sz="0" w:space="0" w:color="auto"/>
            <w:left w:val="none" w:sz="0" w:space="0" w:color="auto"/>
            <w:bottom w:val="none" w:sz="0" w:space="0" w:color="auto"/>
            <w:right w:val="none" w:sz="0" w:space="0" w:color="auto"/>
          </w:divBdr>
        </w:div>
        <w:div w:id="1873805531">
          <w:marLeft w:val="0"/>
          <w:marRight w:val="0"/>
          <w:marTop w:val="0"/>
          <w:marBottom w:val="0"/>
          <w:divBdr>
            <w:top w:val="none" w:sz="0" w:space="0" w:color="auto"/>
            <w:left w:val="none" w:sz="0" w:space="0" w:color="auto"/>
            <w:bottom w:val="none" w:sz="0" w:space="0" w:color="auto"/>
            <w:right w:val="none" w:sz="0" w:space="0" w:color="auto"/>
          </w:divBdr>
        </w:div>
        <w:div w:id="2080469965">
          <w:marLeft w:val="0"/>
          <w:marRight w:val="0"/>
          <w:marTop w:val="0"/>
          <w:marBottom w:val="0"/>
          <w:divBdr>
            <w:top w:val="none" w:sz="0" w:space="0" w:color="auto"/>
            <w:left w:val="none" w:sz="0" w:space="0" w:color="auto"/>
            <w:bottom w:val="none" w:sz="0" w:space="0" w:color="auto"/>
            <w:right w:val="none" w:sz="0" w:space="0" w:color="auto"/>
          </w:divBdr>
        </w:div>
        <w:div w:id="2114205597">
          <w:marLeft w:val="0"/>
          <w:marRight w:val="0"/>
          <w:marTop w:val="0"/>
          <w:marBottom w:val="0"/>
          <w:divBdr>
            <w:top w:val="none" w:sz="0" w:space="0" w:color="auto"/>
            <w:left w:val="none" w:sz="0" w:space="0" w:color="auto"/>
            <w:bottom w:val="none" w:sz="0" w:space="0" w:color="auto"/>
            <w:right w:val="none" w:sz="0" w:space="0" w:color="auto"/>
          </w:divBdr>
        </w:div>
        <w:div w:id="2126265516">
          <w:marLeft w:val="0"/>
          <w:marRight w:val="0"/>
          <w:marTop w:val="0"/>
          <w:marBottom w:val="0"/>
          <w:divBdr>
            <w:top w:val="none" w:sz="0" w:space="0" w:color="auto"/>
            <w:left w:val="none" w:sz="0" w:space="0" w:color="auto"/>
            <w:bottom w:val="none" w:sz="0" w:space="0" w:color="auto"/>
            <w:right w:val="none" w:sz="0" w:space="0" w:color="auto"/>
          </w:divBdr>
        </w:div>
      </w:divsChild>
    </w:div>
    <w:div w:id="1678461262">
      <w:bodyDiv w:val="1"/>
      <w:marLeft w:val="0"/>
      <w:marRight w:val="0"/>
      <w:marTop w:val="0"/>
      <w:marBottom w:val="0"/>
      <w:divBdr>
        <w:top w:val="none" w:sz="0" w:space="0" w:color="auto"/>
        <w:left w:val="none" w:sz="0" w:space="0" w:color="auto"/>
        <w:bottom w:val="none" w:sz="0" w:space="0" w:color="auto"/>
        <w:right w:val="none" w:sz="0" w:space="0" w:color="auto"/>
      </w:divBdr>
      <w:divsChild>
        <w:div w:id="377583946">
          <w:marLeft w:val="0"/>
          <w:marRight w:val="0"/>
          <w:marTop w:val="0"/>
          <w:marBottom w:val="0"/>
          <w:divBdr>
            <w:top w:val="none" w:sz="0" w:space="0" w:color="auto"/>
            <w:left w:val="none" w:sz="0" w:space="0" w:color="auto"/>
            <w:bottom w:val="none" w:sz="0" w:space="0" w:color="auto"/>
            <w:right w:val="none" w:sz="0" w:space="0" w:color="auto"/>
          </w:divBdr>
        </w:div>
        <w:div w:id="720834336">
          <w:marLeft w:val="0"/>
          <w:marRight w:val="0"/>
          <w:marTop w:val="0"/>
          <w:marBottom w:val="0"/>
          <w:divBdr>
            <w:top w:val="none" w:sz="0" w:space="0" w:color="auto"/>
            <w:left w:val="none" w:sz="0" w:space="0" w:color="auto"/>
            <w:bottom w:val="none" w:sz="0" w:space="0" w:color="auto"/>
            <w:right w:val="none" w:sz="0" w:space="0" w:color="auto"/>
          </w:divBdr>
        </w:div>
        <w:div w:id="1054622614">
          <w:marLeft w:val="0"/>
          <w:marRight w:val="0"/>
          <w:marTop w:val="0"/>
          <w:marBottom w:val="0"/>
          <w:divBdr>
            <w:top w:val="none" w:sz="0" w:space="0" w:color="auto"/>
            <w:left w:val="none" w:sz="0" w:space="0" w:color="auto"/>
            <w:bottom w:val="none" w:sz="0" w:space="0" w:color="auto"/>
            <w:right w:val="none" w:sz="0" w:space="0" w:color="auto"/>
          </w:divBdr>
        </w:div>
      </w:divsChild>
    </w:div>
    <w:div w:id="1708333997">
      <w:bodyDiv w:val="1"/>
      <w:marLeft w:val="0"/>
      <w:marRight w:val="0"/>
      <w:marTop w:val="0"/>
      <w:marBottom w:val="0"/>
      <w:divBdr>
        <w:top w:val="none" w:sz="0" w:space="0" w:color="auto"/>
        <w:left w:val="none" w:sz="0" w:space="0" w:color="auto"/>
        <w:bottom w:val="none" w:sz="0" w:space="0" w:color="auto"/>
        <w:right w:val="none" w:sz="0" w:space="0" w:color="auto"/>
      </w:divBdr>
    </w:div>
    <w:div w:id="1731154000">
      <w:bodyDiv w:val="1"/>
      <w:marLeft w:val="0"/>
      <w:marRight w:val="0"/>
      <w:marTop w:val="0"/>
      <w:marBottom w:val="0"/>
      <w:divBdr>
        <w:top w:val="none" w:sz="0" w:space="0" w:color="auto"/>
        <w:left w:val="none" w:sz="0" w:space="0" w:color="auto"/>
        <w:bottom w:val="none" w:sz="0" w:space="0" w:color="auto"/>
        <w:right w:val="none" w:sz="0" w:space="0" w:color="auto"/>
      </w:divBdr>
    </w:div>
    <w:div w:id="1825319671">
      <w:bodyDiv w:val="1"/>
      <w:marLeft w:val="0"/>
      <w:marRight w:val="0"/>
      <w:marTop w:val="0"/>
      <w:marBottom w:val="0"/>
      <w:divBdr>
        <w:top w:val="none" w:sz="0" w:space="0" w:color="auto"/>
        <w:left w:val="none" w:sz="0" w:space="0" w:color="auto"/>
        <w:bottom w:val="none" w:sz="0" w:space="0" w:color="auto"/>
        <w:right w:val="none" w:sz="0" w:space="0" w:color="auto"/>
      </w:divBdr>
    </w:div>
    <w:div w:id="1957640189">
      <w:bodyDiv w:val="1"/>
      <w:marLeft w:val="0"/>
      <w:marRight w:val="0"/>
      <w:marTop w:val="0"/>
      <w:marBottom w:val="0"/>
      <w:divBdr>
        <w:top w:val="none" w:sz="0" w:space="0" w:color="auto"/>
        <w:left w:val="none" w:sz="0" w:space="0" w:color="auto"/>
        <w:bottom w:val="none" w:sz="0" w:space="0" w:color="auto"/>
        <w:right w:val="none" w:sz="0" w:space="0" w:color="auto"/>
      </w:divBdr>
    </w:div>
    <w:div w:id="1964072845">
      <w:bodyDiv w:val="1"/>
      <w:marLeft w:val="0"/>
      <w:marRight w:val="0"/>
      <w:marTop w:val="0"/>
      <w:marBottom w:val="0"/>
      <w:divBdr>
        <w:top w:val="none" w:sz="0" w:space="0" w:color="auto"/>
        <w:left w:val="none" w:sz="0" w:space="0" w:color="auto"/>
        <w:bottom w:val="none" w:sz="0" w:space="0" w:color="auto"/>
        <w:right w:val="none" w:sz="0" w:space="0" w:color="auto"/>
      </w:divBdr>
    </w:div>
    <w:div w:id="1989895289">
      <w:bodyDiv w:val="1"/>
      <w:marLeft w:val="0"/>
      <w:marRight w:val="0"/>
      <w:marTop w:val="0"/>
      <w:marBottom w:val="0"/>
      <w:divBdr>
        <w:top w:val="none" w:sz="0" w:space="0" w:color="auto"/>
        <w:left w:val="none" w:sz="0" w:space="0" w:color="auto"/>
        <w:bottom w:val="none" w:sz="0" w:space="0" w:color="auto"/>
        <w:right w:val="none" w:sz="0" w:space="0" w:color="auto"/>
      </w:divBdr>
      <w:divsChild>
        <w:div w:id="1681273823">
          <w:marLeft w:val="0"/>
          <w:marRight w:val="0"/>
          <w:marTop w:val="0"/>
          <w:marBottom w:val="0"/>
          <w:divBdr>
            <w:top w:val="none" w:sz="0" w:space="0" w:color="auto"/>
            <w:left w:val="none" w:sz="0" w:space="0" w:color="auto"/>
            <w:bottom w:val="none" w:sz="0" w:space="0" w:color="auto"/>
            <w:right w:val="none" w:sz="0" w:space="0" w:color="auto"/>
          </w:divBdr>
        </w:div>
        <w:div w:id="1716195382">
          <w:marLeft w:val="0"/>
          <w:marRight w:val="0"/>
          <w:marTop w:val="0"/>
          <w:marBottom w:val="0"/>
          <w:divBdr>
            <w:top w:val="none" w:sz="0" w:space="0" w:color="auto"/>
            <w:left w:val="none" w:sz="0" w:space="0" w:color="auto"/>
            <w:bottom w:val="none" w:sz="0" w:space="0" w:color="auto"/>
            <w:right w:val="none" w:sz="0" w:space="0" w:color="auto"/>
          </w:divBdr>
        </w:div>
        <w:div w:id="2040932635">
          <w:marLeft w:val="0"/>
          <w:marRight w:val="0"/>
          <w:marTop w:val="0"/>
          <w:marBottom w:val="0"/>
          <w:divBdr>
            <w:top w:val="none" w:sz="0" w:space="0" w:color="auto"/>
            <w:left w:val="none" w:sz="0" w:space="0" w:color="auto"/>
            <w:bottom w:val="none" w:sz="0" w:space="0" w:color="auto"/>
            <w:right w:val="none" w:sz="0" w:space="0" w:color="auto"/>
          </w:divBdr>
        </w:div>
        <w:div w:id="2142721696">
          <w:marLeft w:val="0"/>
          <w:marRight w:val="0"/>
          <w:marTop w:val="0"/>
          <w:marBottom w:val="0"/>
          <w:divBdr>
            <w:top w:val="none" w:sz="0" w:space="0" w:color="auto"/>
            <w:left w:val="none" w:sz="0" w:space="0" w:color="auto"/>
            <w:bottom w:val="none" w:sz="0" w:space="0" w:color="auto"/>
            <w:right w:val="none" w:sz="0" w:space="0" w:color="auto"/>
          </w:divBdr>
        </w:div>
      </w:divsChild>
    </w:div>
    <w:div w:id="2024550230">
      <w:bodyDiv w:val="1"/>
      <w:marLeft w:val="0"/>
      <w:marRight w:val="0"/>
      <w:marTop w:val="0"/>
      <w:marBottom w:val="0"/>
      <w:divBdr>
        <w:top w:val="none" w:sz="0" w:space="0" w:color="auto"/>
        <w:left w:val="none" w:sz="0" w:space="0" w:color="auto"/>
        <w:bottom w:val="none" w:sz="0" w:space="0" w:color="auto"/>
        <w:right w:val="none" w:sz="0" w:space="0" w:color="auto"/>
      </w:divBdr>
      <w:divsChild>
        <w:div w:id="1676155235">
          <w:marLeft w:val="0"/>
          <w:marRight w:val="0"/>
          <w:marTop w:val="0"/>
          <w:marBottom w:val="160"/>
          <w:divBdr>
            <w:top w:val="none" w:sz="0" w:space="0" w:color="auto"/>
            <w:left w:val="none" w:sz="0" w:space="0" w:color="auto"/>
            <w:bottom w:val="none" w:sz="0" w:space="0" w:color="auto"/>
            <w:right w:val="none" w:sz="0" w:space="0" w:color="auto"/>
          </w:divBdr>
        </w:div>
      </w:divsChild>
    </w:div>
    <w:div w:id="2046249766">
      <w:bodyDiv w:val="1"/>
      <w:marLeft w:val="0"/>
      <w:marRight w:val="0"/>
      <w:marTop w:val="0"/>
      <w:marBottom w:val="0"/>
      <w:divBdr>
        <w:top w:val="none" w:sz="0" w:space="0" w:color="auto"/>
        <w:left w:val="none" w:sz="0" w:space="0" w:color="auto"/>
        <w:bottom w:val="none" w:sz="0" w:space="0" w:color="auto"/>
        <w:right w:val="none" w:sz="0" w:space="0" w:color="auto"/>
      </w:divBdr>
      <w:divsChild>
        <w:div w:id="405029120">
          <w:marLeft w:val="0"/>
          <w:marRight w:val="0"/>
          <w:marTop w:val="0"/>
          <w:marBottom w:val="0"/>
          <w:divBdr>
            <w:top w:val="none" w:sz="0" w:space="0" w:color="auto"/>
            <w:left w:val="none" w:sz="0" w:space="0" w:color="auto"/>
            <w:bottom w:val="none" w:sz="0" w:space="0" w:color="auto"/>
            <w:right w:val="none" w:sz="0" w:space="0" w:color="auto"/>
          </w:divBdr>
        </w:div>
        <w:div w:id="1220288350">
          <w:marLeft w:val="0"/>
          <w:marRight w:val="0"/>
          <w:marTop w:val="0"/>
          <w:marBottom w:val="0"/>
          <w:divBdr>
            <w:top w:val="none" w:sz="0" w:space="0" w:color="auto"/>
            <w:left w:val="none" w:sz="0" w:space="0" w:color="auto"/>
            <w:bottom w:val="none" w:sz="0" w:space="0" w:color="auto"/>
            <w:right w:val="none" w:sz="0" w:space="0" w:color="auto"/>
          </w:divBdr>
        </w:div>
        <w:div w:id="1569610027">
          <w:marLeft w:val="0"/>
          <w:marRight w:val="0"/>
          <w:marTop w:val="0"/>
          <w:marBottom w:val="0"/>
          <w:divBdr>
            <w:top w:val="none" w:sz="0" w:space="0" w:color="auto"/>
            <w:left w:val="none" w:sz="0" w:space="0" w:color="auto"/>
            <w:bottom w:val="none" w:sz="0" w:space="0" w:color="auto"/>
            <w:right w:val="none" w:sz="0" w:space="0" w:color="auto"/>
          </w:divBdr>
        </w:div>
        <w:div w:id="1934246042">
          <w:marLeft w:val="0"/>
          <w:marRight w:val="0"/>
          <w:marTop w:val="0"/>
          <w:marBottom w:val="0"/>
          <w:divBdr>
            <w:top w:val="none" w:sz="0" w:space="0" w:color="auto"/>
            <w:left w:val="none" w:sz="0" w:space="0" w:color="auto"/>
            <w:bottom w:val="none" w:sz="0" w:space="0" w:color="auto"/>
            <w:right w:val="none" w:sz="0" w:space="0" w:color="auto"/>
          </w:divBdr>
        </w:div>
      </w:divsChild>
    </w:div>
    <w:div w:id="2061589555">
      <w:bodyDiv w:val="1"/>
      <w:marLeft w:val="0"/>
      <w:marRight w:val="0"/>
      <w:marTop w:val="0"/>
      <w:marBottom w:val="0"/>
      <w:divBdr>
        <w:top w:val="none" w:sz="0" w:space="0" w:color="auto"/>
        <w:left w:val="none" w:sz="0" w:space="0" w:color="auto"/>
        <w:bottom w:val="none" w:sz="0" w:space="0" w:color="auto"/>
        <w:right w:val="none" w:sz="0" w:space="0" w:color="auto"/>
      </w:divBdr>
    </w:div>
    <w:div w:id="2062710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1.png"/><Relationship Id="rId63" Type="http://schemas.openxmlformats.org/officeDocument/2006/relationships/image" Target="media/image48.png"/><Relationship Id="rId159" Type="http://schemas.openxmlformats.org/officeDocument/2006/relationships/hyperlink" Target="https://pinacoteca.org.br/conteudos-digitais/tour-virtual/a-forma-do-fim-esculturas-no-acervo-da-pinacoteca/" TargetMode="External"/><Relationship Id="rId170" Type="http://schemas.openxmlformats.org/officeDocument/2006/relationships/hyperlink" Target="https://www.youtube.com/watch?v=14fz36QaKmU" TargetMode="External"/><Relationship Id="rId226" Type="http://schemas.openxmlformats.org/officeDocument/2006/relationships/image" Target="media/image172.png"/><Relationship Id="rId107" Type="http://schemas.openxmlformats.org/officeDocument/2006/relationships/image" Target="media/image85.png"/><Relationship Id="rId11" Type="http://schemas.openxmlformats.org/officeDocument/2006/relationships/image" Target="media/image1.jpeg"/><Relationship Id="rId32" Type="http://schemas.openxmlformats.org/officeDocument/2006/relationships/image" Target="media/image21.jpeg"/><Relationship Id="rId53" Type="http://schemas.openxmlformats.org/officeDocument/2006/relationships/hyperlink" Target="https://pinacoteca.org.br/pina/biblioteca-e-cedoc/" TargetMode="External"/><Relationship Id="rId74" Type="http://schemas.openxmlformats.org/officeDocument/2006/relationships/image" Target="media/image58.jpe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hyperlink" Target="https://pinacoteca.org.br/conteudos-digitais/tour-virtual/dan-lie-deixar-ir/" TargetMode="External"/><Relationship Id="rId181" Type="http://schemas.openxmlformats.org/officeDocument/2006/relationships/image" Target="media/image135.png"/><Relationship Id="rId216" Type="http://schemas.openxmlformats.org/officeDocument/2006/relationships/hyperlink" Target="https://www.youtube.com/watch?v=eHIBH4NLKxU" TargetMode="External"/><Relationship Id="rId237" Type="http://schemas.openxmlformats.org/officeDocument/2006/relationships/image" Target="media/image181.png"/><Relationship Id="rId258" Type="http://schemas.openxmlformats.org/officeDocument/2006/relationships/image" Target="media/image201.png"/><Relationship Id="rId22" Type="http://schemas.openxmlformats.org/officeDocument/2006/relationships/image" Target="media/image12.png"/><Relationship Id="rId43" Type="http://schemas.openxmlformats.org/officeDocument/2006/relationships/image" Target="media/image31.jpeg"/><Relationship Id="rId64" Type="http://schemas.openxmlformats.org/officeDocument/2006/relationships/hyperlink" Target="https://www.youtube.com/watch?v=BNQlJhEX0V8" TargetMode="External"/><Relationship Id="rId118" Type="http://schemas.openxmlformats.org/officeDocument/2006/relationships/image" Target="media/image96.jpeg"/><Relationship Id="rId139" Type="http://schemas.openxmlformats.org/officeDocument/2006/relationships/image" Target="media/image117.jpeg"/><Relationship Id="rId85" Type="http://schemas.openxmlformats.org/officeDocument/2006/relationships/image" Target="media/image68.jpeg"/><Relationship Id="rId150" Type="http://schemas.openxmlformats.org/officeDocument/2006/relationships/image" Target="media/image128.png"/><Relationship Id="rId171" Type="http://schemas.openxmlformats.org/officeDocument/2006/relationships/hyperlink" Target="https://www.youtube.com/watch?v=i3dRayP_MZ4" TargetMode="External"/><Relationship Id="rId192" Type="http://schemas.openxmlformats.org/officeDocument/2006/relationships/image" Target="media/image146.jpeg"/><Relationship Id="rId206" Type="http://schemas.openxmlformats.org/officeDocument/2006/relationships/image" Target="media/image158.jpeg"/><Relationship Id="rId227" Type="http://schemas.openxmlformats.org/officeDocument/2006/relationships/image" Target="media/image173.png"/><Relationship Id="rId248" Type="http://schemas.openxmlformats.org/officeDocument/2006/relationships/image" Target="media/image192.png"/><Relationship Id="rId12" Type="http://schemas.openxmlformats.org/officeDocument/2006/relationships/image" Target="media/image2.png"/><Relationship Id="rId33" Type="http://schemas.openxmlformats.org/officeDocument/2006/relationships/image" Target="media/image22.jpeg"/><Relationship Id="rId108" Type="http://schemas.openxmlformats.org/officeDocument/2006/relationships/image" Target="media/image86.png"/><Relationship Id="rId129" Type="http://schemas.openxmlformats.org/officeDocument/2006/relationships/image" Target="media/image107.png"/><Relationship Id="rId54" Type="http://schemas.openxmlformats.org/officeDocument/2006/relationships/image" Target="media/image41.jpeg"/><Relationship Id="rId75" Type="http://schemas.openxmlformats.org/officeDocument/2006/relationships/image" Target="media/image59.png"/><Relationship Id="rId96" Type="http://schemas.openxmlformats.org/officeDocument/2006/relationships/image" Target="media/image77.jpeg"/><Relationship Id="rId140" Type="http://schemas.openxmlformats.org/officeDocument/2006/relationships/image" Target="media/image118.jpeg"/><Relationship Id="rId161" Type="http://schemas.openxmlformats.org/officeDocument/2006/relationships/hyperlink" Target="https://pinacoteca.org.br/conteudos-digitais/tour-virtual/era-uma-vez/" TargetMode="External"/><Relationship Id="rId182" Type="http://schemas.openxmlformats.org/officeDocument/2006/relationships/image" Target="media/image136.png"/><Relationship Id="rId217" Type="http://schemas.openxmlformats.org/officeDocument/2006/relationships/image" Target="media/image165.png"/><Relationship Id="rId6" Type="http://schemas.openxmlformats.org/officeDocument/2006/relationships/styles" Target="styles.xml"/><Relationship Id="rId238" Type="http://schemas.openxmlformats.org/officeDocument/2006/relationships/image" Target="media/image182.png"/><Relationship Id="rId259" Type="http://schemas.openxmlformats.org/officeDocument/2006/relationships/header" Target="header1.xml"/><Relationship Id="rId23" Type="http://schemas.openxmlformats.org/officeDocument/2006/relationships/image" Target="media/image13.png"/><Relationship Id="rId119" Type="http://schemas.openxmlformats.org/officeDocument/2006/relationships/image" Target="media/image97.jpeg"/><Relationship Id="rId44" Type="http://schemas.openxmlformats.org/officeDocument/2006/relationships/image" Target="media/image32.jpeg"/><Relationship Id="rId65" Type="http://schemas.openxmlformats.org/officeDocument/2006/relationships/image" Target="media/image49.jpeg"/><Relationship Id="rId86" Type="http://schemas.openxmlformats.org/officeDocument/2006/relationships/image" Target="media/image69.jpeg"/><Relationship Id="rId130" Type="http://schemas.openxmlformats.org/officeDocument/2006/relationships/image" Target="media/image108.png"/><Relationship Id="rId151" Type="http://schemas.openxmlformats.org/officeDocument/2006/relationships/hyperlink" Target="https://pinacoteca.org.br/conteudos-digitais/tour-virtual/lygia-clark-projeto-para-um-planeta/" TargetMode="External"/><Relationship Id="rId172" Type="http://schemas.openxmlformats.org/officeDocument/2006/relationships/hyperlink" Target="https://www.youtube.com/watch?v=XnaI0-ZoAPU" TargetMode="External"/><Relationship Id="rId193" Type="http://schemas.openxmlformats.org/officeDocument/2006/relationships/image" Target="media/image147.jpeg"/><Relationship Id="rId207" Type="http://schemas.openxmlformats.org/officeDocument/2006/relationships/image" Target="media/image159.jpeg"/><Relationship Id="rId228" Type="http://schemas.openxmlformats.org/officeDocument/2006/relationships/hyperlink" Target="https://memorialdaresistenciasp.org.br/exposicao/memoria-argentina-para-o-mundo-o-centro-clandestino-esma" TargetMode="External"/><Relationship Id="rId249" Type="http://schemas.openxmlformats.org/officeDocument/2006/relationships/image" Target="media/image193.png"/><Relationship Id="rId13" Type="http://schemas.openxmlformats.org/officeDocument/2006/relationships/image" Target="media/image3.jpeg"/><Relationship Id="rId109" Type="http://schemas.openxmlformats.org/officeDocument/2006/relationships/image" Target="media/image87.jpeg"/><Relationship Id="rId260" Type="http://schemas.openxmlformats.org/officeDocument/2006/relationships/footer" Target="footer1.xml"/><Relationship Id="rId34" Type="http://schemas.openxmlformats.org/officeDocument/2006/relationships/image" Target="media/image23.jpeg"/><Relationship Id="rId55" Type="http://schemas.openxmlformats.org/officeDocument/2006/relationships/hyperlink" Target="https://pinacoteca.org.br/blog/pina-explica/a-obra-como-um-livro-reflexoes-sobre-livro-de-artista/" TargetMode="External"/><Relationship Id="rId76" Type="http://schemas.openxmlformats.org/officeDocument/2006/relationships/image" Target="media/image60.jpeg"/><Relationship Id="rId97" Type="http://schemas.openxmlformats.org/officeDocument/2006/relationships/hyperlink" Target="https://www.youtube.com/watch?v=VYfWqrJ8K5A" TargetMode="External"/><Relationship Id="rId120" Type="http://schemas.openxmlformats.org/officeDocument/2006/relationships/image" Target="media/image98.jpeg"/><Relationship Id="rId141" Type="http://schemas.openxmlformats.org/officeDocument/2006/relationships/image" Target="media/image119.png"/><Relationship Id="rId7" Type="http://schemas.openxmlformats.org/officeDocument/2006/relationships/settings" Target="settings.xml"/><Relationship Id="rId162" Type="http://schemas.openxmlformats.org/officeDocument/2006/relationships/hyperlink" Target="https://pinacoteca.org.br/conteudos-digitais/tour-virtual/caipiras-das-derrubadas-a-saudade/" TargetMode="External"/><Relationship Id="rId183" Type="http://schemas.openxmlformats.org/officeDocument/2006/relationships/image" Target="media/image137.png"/><Relationship Id="rId218" Type="http://schemas.openxmlformats.org/officeDocument/2006/relationships/image" Target="media/image166.jpeg"/><Relationship Id="rId239" Type="http://schemas.openxmlformats.org/officeDocument/2006/relationships/image" Target="media/image183.png"/><Relationship Id="rId250" Type="http://schemas.openxmlformats.org/officeDocument/2006/relationships/image" Target="media/image194.png"/><Relationship Id="rId24" Type="http://schemas.openxmlformats.org/officeDocument/2006/relationships/image" Target="media/image14.pn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hyperlink" Target="https://pinacoteca.org.br/conteudos-digitais/educativo/publicacoes/" TargetMode="External"/><Relationship Id="rId110" Type="http://schemas.openxmlformats.org/officeDocument/2006/relationships/image" Target="media/image88.jpeg"/><Relationship Id="rId131" Type="http://schemas.openxmlformats.org/officeDocument/2006/relationships/image" Target="media/image109.png"/><Relationship Id="rId152" Type="http://schemas.openxmlformats.org/officeDocument/2006/relationships/hyperlink" Target="https://pinacoteca.org.br/conteudos-digitais/tour-virtual/sallisa-rosa-topografia-da-memoria/" TargetMode="External"/><Relationship Id="rId173" Type="http://schemas.openxmlformats.org/officeDocument/2006/relationships/hyperlink" Target="https://youtu.be/kmJoFUiJOTE" TargetMode="External"/><Relationship Id="rId194" Type="http://schemas.openxmlformats.org/officeDocument/2006/relationships/image" Target="media/image148.jpeg"/><Relationship Id="rId208" Type="http://schemas.openxmlformats.org/officeDocument/2006/relationships/image" Target="media/image160.jpeg"/><Relationship Id="rId229" Type="http://schemas.openxmlformats.org/officeDocument/2006/relationships/hyperlink" Target="https://memorialdaresistenciasp.org.br/wp-content/uploads/2024/10/MEMORIA-ARGENTINA-PARA-O-MUNDO_ENGLISH-ESPANOL.pdf" TargetMode="External"/><Relationship Id="rId240" Type="http://schemas.openxmlformats.org/officeDocument/2006/relationships/image" Target="media/image184.png"/><Relationship Id="rId261" Type="http://schemas.openxmlformats.org/officeDocument/2006/relationships/header" Target="header2.xml"/><Relationship Id="rId14" Type="http://schemas.openxmlformats.org/officeDocument/2006/relationships/image" Target="media/image4.jpeg"/><Relationship Id="rId35" Type="http://schemas.openxmlformats.org/officeDocument/2006/relationships/image" Target="media/image24.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79.jpeg"/><Relationship Id="rId8" Type="http://schemas.openxmlformats.org/officeDocument/2006/relationships/webSettings" Target="webSettings.xml"/><Relationship Id="rId98" Type="http://schemas.openxmlformats.org/officeDocument/2006/relationships/image" Target="media/image78.jpe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hyperlink" Target="https://www.youtube.com/watch?v=GbsewX4DEzY" TargetMode="External"/><Relationship Id="rId184" Type="http://schemas.openxmlformats.org/officeDocument/2006/relationships/image" Target="media/image138.png"/><Relationship Id="rId219" Type="http://schemas.openxmlformats.org/officeDocument/2006/relationships/image" Target="media/image167.jpeg"/><Relationship Id="rId230" Type="http://schemas.openxmlformats.org/officeDocument/2006/relationships/image" Target="media/image174.png"/><Relationship Id="rId251" Type="http://schemas.openxmlformats.org/officeDocument/2006/relationships/hyperlink" Target="http://memorialdaresistenciasp.org.br/" TargetMode="External"/><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1.jpeg"/><Relationship Id="rId88" Type="http://schemas.openxmlformats.org/officeDocument/2006/relationships/image" Target="media/image70.pn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hyperlink" Target="https://pinacoteca.org.br/conteudos-digitais/tour-virtual/jose-bento-caminho-de-guare/" TargetMode="External"/><Relationship Id="rId174" Type="http://schemas.openxmlformats.org/officeDocument/2006/relationships/hyperlink" Target="https://www.youtube.com/watch?v=Oq5aiU1S4Hw" TargetMode="External"/><Relationship Id="rId195" Type="http://schemas.openxmlformats.org/officeDocument/2006/relationships/image" Target="media/image149.png"/><Relationship Id="rId209" Type="http://schemas.openxmlformats.org/officeDocument/2006/relationships/image" Target="media/image161.jpeg"/><Relationship Id="rId220" Type="http://schemas.openxmlformats.org/officeDocument/2006/relationships/image" Target="media/image168.jpeg"/><Relationship Id="rId241" Type="http://schemas.openxmlformats.org/officeDocument/2006/relationships/image" Target="media/image185.png"/><Relationship Id="rId15" Type="http://schemas.openxmlformats.org/officeDocument/2006/relationships/image" Target="media/image5.jpeg"/><Relationship Id="rId36" Type="http://schemas.openxmlformats.org/officeDocument/2006/relationships/hyperlink" Target="https://memorialdaresistenciasp.org.br/" TargetMode="External"/><Relationship Id="rId57" Type="http://schemas.openxmlformats.org/officeDocument/2006/relationships/image" Target="media/image43.png"/><Relationship Id="rId262" Type="http://schemas.openxmlformats.org/officeDocument/2006/relationships/footer" Target="footer2.xml"/><Relationship Id="rId78" Type="http://schemas.openxmlformats.org/officeDocument/2006/relationships/image" Target="media/image62.jpeg"/><Relationship Id="rId99" Type="http://schemas.openxmlformats.org/officeDocument/2006/relationships/hyperlink" Target="https://www.youtube.com/watch?v=pJSAAUyXuTQ" TargetMode="External"/><Relationship Id="rId101" Type="http://schemas.openxmlformats.org/officeDocument/2006/relationships/hyperlink" Target="https://www.youtube.com/watch?v=zM0YVS2WGeI" TargetMode="External"/><Relationship Id="rId122" Type="http://schemas.openxmlformats.org/officeDocument/2006/relationships/image" Target="media/image100.jpeg"/><Relationship Id="rId143" Type="http://schemas.openxmlformats.org/officeDocument/2006/relationships/image" Target="media/image121.png"/><Relationship Id="rId164" Type="http://schemas.openxmlformats.org/officeDocument/2006/relationships/hyperlink" Target="https://www.youtube.com/watch?v=j938YZCkGsk" TargetMode="External"/><Relationship Id="rId185" Type="http://schemas.openxmlformats.org/officeDocument/2006/relationships/image" Target="media/image139.png"/><Relationship Id="rId9" Type="http://schemas.openxmlformats.org/officeDocument/2006/relationships/footnotes" Target="footnotes.xml"/><Relationship Id="rId210" Type="http://schemas.openxmlformats.org/officeDocument/2006/relationships/hyperlink" Target="https://www.youtube.com/watch?v=69njuavAtI8" TargetMode="External"/><Relationship Id="rId26" Type="http://schemas.openxmlformats.org/officeDocument/2006/relationships/image" Target="media/image16.png"/><Relationship Id="rId231" Type="http://schemas.openxmlformats.org/officeDocument/2006/relationships/image" Target="media/image175.png"/><Relationship Id="rId252" Type="http://schemas.openxmlformats.org/officeDocument/2006/relationships/image" Target="media/image195.png"/><Relationship Id="rId47" Type="http://schemas.openxmlformats.org/officeDocument/2006/relationships/image" Target="media/image35.jpeg"/><Relationship Id="rId68" Type="http://schemas.openxmlformats.org/officeDocument/2006/relationships/image" Target="media/image52.jpeg"/><Relationship Id="rId89" Type="http://schemas.openxmlformats.org/officeDocument/2006/relationships/hyperlink" Target="https://pinacoteca.org.br/conteudos-digitais/educativo/publicacoes/" TargetMode="External"/><Relationship Id="rId112" Type="http://schemas.openxmlformats.org/officeDocument/2006/relationships/image" Target="media/image90.png"/><Relationship Id="rId133" Type="http://schemas.openxmlformats.org/officeDocument/2006/relationships/image" Target="media/image111.jpeg"/><Relationship Id="rId154" Type="http://schemas.openxmlformats.org/officeDocument/2006/relationships/hyperlink" Target="https://pinacoteca.org.br/conteudos-digitais/tour-virtual/sol-fulgurante-arquivos-de-vida-e-resistencia/" TargetMode="External"/><Relationship Id="rId175" Type="http://schemas.openxmlformats.org/officeDocument/2006/relationships/image" Target="media/image129.png"/><Relationship Id="rId196" Type="http://schemas.openxmlformats.org/officeDocument/2006/relationships/image" Target="media/image150.png"/><Relationship Id="rId200" Type="http://schemas.openxmlformats.org/officeDocument/2006/relationships/image" Target="media/image153.jpeg"/><Relationship Id="rId16" Type="http://schemas.openxmlformats.org/officeDocument/2006/relationships/image" Target="media/image6.png"/><Relationship Id="rId221" Type="http://schemas.openxmlformats.org/officeDocument/2006/relationships/hyperlink" Target="https://memorialdaresistenciasp.org.br/exposicao/uma-vertigem-visionaria-brasil-nunca-mais/" TargetMode="External"/><Relationship Id="rId242" Type="http://schemas.openxmlformats.org/officeDocument/2006/relationships/image" Target="media/image186.png"/><Relationship Id="rId263" Type="http://schemas.openxmlformats.org/officeDocument/2006/relationships/fontTable" Target="fontTable.xml"/><Relationship Id="rId37" Type="http://schemas.openxmlformats.org/officeDocument/2006/relationships/image" Target="media/image25.jpeg"/><Relationship Id="rId58" Type="http://schemas.openxmlformats.org/officeDocument/2006/relationships/hyperlink" Target="https://www.youtube.com/watch?v=8iwEbwWw8Qo" TargetMode="External"/><Relationship Id="rId79" Type="http://schemas.openxmlformats.org/officeDocument/2006/relationships/image" Target="media/image63.jpeg"/><Relationship Id="rId102" Type="http://schemas.openxmlformats.org/officeDocument/2006/relationships/image" Target="media/image80.jpeg"/><Relationship Id="rId123" Type="http://schemas.openxmlformats.org/officeDocument/2006/relationships/image" Target="media/image101.png"/><Relationship Id="rId144" Type="http://schemas.openxmlformats.org/officeDocument/2006/relationships/image" Target="media/image122.jpeg"/><Relationship Id="rId90" Type="http://schemas.openxmlformats.org/officeDocument/2006/relationships/image" Target="media/image71.jpeg"/><Relationship Id="rId165" Type="http://schemas.openxmlformats.org/officeDocument/2006/relationships/hyperlink" Target="https://youtu.be/ZrQZAQ7gXNs?si=Ix39Ic-r-ZkEdYa0" TargetMode="External"/><Relationship Id="rId186" Type="http://schemas.openxmlformats.org/officeDocument/2006/relationships/image" Target="media/image140.jpeg"/><Relationship Id="rId211" Type="http://schemas.openxmlformats.org/officeDocument/2006/relationships/image" Target="media/image162.jpeg"/><Relationship Id="rId232" Type="http://schemas.openxmlformats.org/officeDocument/2006/relationships/image" Target="media/image176.jpeg"/><Relationship Id="rId253" Type="http://schemas.openxmlformats.org/officeDocument/2006/relationships/image" Target="media/image196.png"/><Relationship Id="rId27" Type="http://schemas.openxmlformats.org/officeDocument/2006/relationships/hyperlink" Target="https://pinacoteca.org.br/programacao/exposicoes/gabriel-massan-terceiro-mundo-a-dimensao-descoberta/" TargetMode="External"/><Relationship Id="rId48" Type="http://schemas.openxmlformats.org/officeDocument/2006/relationships/image" Target="media/image36.jpeg"/><Relationship Id="rId69" Type="http://schemas.openxmlformats.org/officeDocument/2006/relationships/image" Target="media/image53.png"/><Relationship Id="rId113" Type="http://schemas.openxmlformats.org/officeDocument/2006/relationships/image" Target="media/image91.jpeg"/><Relationship Id="rId134" Type="http://schemas.openxmlformats.org/officeDocument/2006/relationships/image" Target="media/image112.jpeg"/><Relationship Id="rId80" Type="http://schemas.openxmlformats.org/officeDocument/2006/relationships/image" Target="media/image64.png"/><Relationship Id="rId155" Type="http://schemas.openxmlformats.org/officeDocument/2006/relationships/hyperlink" Target="https://pinacoteca.org.br/conteudos-digitais/tour-virtual/gervane-de-paula-como-e-bom-viver-em-mato-grosso/" TargetMode="External"/><Relationship Id="rId176" Type="http://schemas.openxmlformats.org/officeDocument/2006/relationships/image" Target="media/image130.png"/><Relationship Id="rId197" Type="http://schemas.openxmlformats.org/officeDocument/2006/relationships/hyperlink" Target="http://memorialdaresistenciasp.org.br/lugares/destacamento-de-operacoes-internas-do-centro-de-operacoes-para-a-defesa-interna-doi-codi-sp/" TargetMode="External"/><Relationship Id="rId201" Type="http://schemas.openxmlformats.org/officeDocument/2006/relationships/image" Target="media/image154.jpeg"/><Relationship Id="rId222" Type="http://schemas.openxmlformats.org/officeDocument/2006/relationships/hyperlink" Target="https://memorialdaresistenciasp.org.br/wp-content/uploads/2024/10/A-VISIONARY-VERTIGO_BRAZIL-NEVER-AGAIN_ENGLISH.pdf" TargetMode="External"/><Relationship Id="rId243" Type="http://schemas.openxmlformats.org/officeDocument/2006/relationships/image" Target="media/image187.png"/><Relationship Id="rId264"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image" Target="media/image81.jpeg"/><Relationship Id="rId124" Type="http://schemas.openxmlformats.org/officeDocument/2006/relationships/image" Target="media/image102.png"/><Relationship Id="rId70" Type="http://schemas.openxmlformats.org/officeDocument/2006/relationships/image" Target="media/image54.png"/><Relationship Id="rId91" Type="http://schemas.openxmlformats.org/officeDocument/2006/relationships/image" Target="media/image72.jpeg"/><Relationship Id="rId145" Type="http://schemas.openxmlformats.org/officeDocument/2006/relationships/image" Target="media/image123.png"/><Relationship Id="rId166" Type="http://schemas.openxmlformats.org/officeDocument/2006/relationships/hyperlink" Target="https://youtu.be/qO_3ztwoN6E?si=zRw5HpStNOnqB87i" TargetMode="External"/><Relationship Id="rId187" Type="http://schemas.openxmlformats.org/officeDocument/2006/relationships/image" Target="media/image141.png"/><Relationship Id="rId1" Type="http://schemas.openxmlformats.org/officeDocument/2006/relationships/customXml" Target="../customXml/item1.xml"/><Relationship Id="rId212" Type="http://schemas.openxmlformats.org/officeDocument/2006/relationships/hyperlink" Target="https://www.youtube.com/watch?v=_S5EQudpf2k" TargetMode="External"/><Relationship Id="rId233" Type="http://schemas.openxmlformats.org/officeDocument/2006/relationships/image" Target="media/image177.jpeg"/><Relationship Id="rId254" Type="http://schemas.openxmlformats.org/officeDocument/2006/relationships/image" Target="media/image197.pn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92.png"/><Relationship Id="rId60" Type="http://schemas.openxmlformats.org/officeDocument/2006/relationships/image" Target="media/image45.jpeg"/><Relationship Id="rId81" Type="http://schemas.openxmlformats.org/officeDocument/2006/relationships/hyperlink" Target="https://www.tiktok.com/@pinacotecasp/video/7423045279030545669" TargetMode="External"/><Relationship Id="rId135" Type="http://schemas.openxmlformats.org/officeDocument/2006/relationships/image" Target="media/image113.jpeg"/><Relationship Id="rId156" Type="http://schemas.openxmlformats.org/officeDocument/2006/relationships/hyperlink" Target="https://pinacoteca.org.br/conteudos%20-digitais/tour-virtual/j-cunha-corpo-tropical/" TargetMode="External"/><Relationship Id="rId177" Type="http://schemas.openxmlformats.org/officeDocument/2006/relationships/image" Target="media/image131.png"/><Relationship Id="rId198" Type="http://schemas.openxmlformats.org/officeDocument/2006/relationships/image" Target="media/image151.jpeg"/><Relationship Id="rId202" Type="http://schemas.openxmlformats.org/officeDocument/2006/relationships/hyperlink" Target="https://memorialdaresistenciasp.org.br/edital-memorias-do-presente" TargetMode="External"/><Relationship Id="rId223" Type="http://schemas.openxmlformats.org/officeDocument/2006/relationships/image" Target="media/image169.png"/><Relationship Id="rId244" Type="http://schemas.openxmlformats.org/officeDocument/2006/relationships/image" Target="media/image188.png"/><Relationship Id="rId18" Type="http://schemas.openxmlformats.org/officeDocument/2006/relationships/image" Target="media/image8.png"/><Relationship Id="rId39" Type="http://schemas.openxmlformats.org/officeDocument/2006/relationships/image" Target="media/image27.jpeg"/><Relationship Id="rId265" Type="http://schemas.microsoft.com/office/2020/10/relationships/intelligence" Target="intelligence2.xml"/><Relationship Id="rId50" Type="http://schemas.openxmlformats.org/officeDocument/2006/relationships/image" Target="media/image38.jpe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hyperlink" Target="https://www.youtube.com/watch?v=S6kxUQGNsEY" TargetMode="External"/><Relationship Id="rId188" Type="http://schemas.openxmlformats.org/officeDocument/2006/relationships/image" Target="media/image142.jpeg"/><Relationship Id="rId71" Type="http://schemas.openxmlformats.org/officeDocument/2006/relationships/image" Target="media/image55.png"/><Relationship Id="rId92" Type="http://schemas.openxmlformats.org/officeDocument/2006/relationships/image" Target="media/image73.jpeg"/><Relationship Id="rId213" Type="http://schemas.openxmlformats.org/officeDocument/2006/relationships/image" Target="media/image163.png"/><Relationship Id="rId234" Type="http://schemas.openxmlformats.org/officeDocument/2006/relationships/image" Target="media/image178.jpeg"/><Relationship Id="rId2" Type="http://schemas.openxmlformats.org/officeDocument/2006/relationships/customXml" Target="../customXml/item2.xml"/><Relationship Id="rId29" Type="http://schemas.openxmlformats.org/officeDocument/2006/relationships/image" Target="media/image18.jpeg"/><Relationship Id="rId255" Type="http://schemas.openxmlformats.org/officeDocument/2006/relationships/image" Target="media/image198.png"/><Relationship Id="rId40" Type="http://schemas.openxmlformats.org/officeDocument/2006/relationships/image" Target="media/image28.jpeg"/><Relationship Id="rId115" Type="http://schemas.openxmlformats.org/officeDocument/2006/relationships/image" Target="media/image93.png"/><Relationship Id="rId136" Type="http://schemas.openxmlformats.org/officeDocument/2006/relationships/image" Target="media/image114.jpeg"/><Relationship Id="rId157" Type="http://schemas.openxmlformats.org/officeDocument/2006/relationships/hyperlink" Target="https://pinacoteca.org.br/conteudos-digitais/tour-virtual/cecilia-vicuna-sonhar-a-agua-uma-retrospectiva-do-futuro-1964/" TargetMode="External"/><Relationship Id="rId178" Type="http://schemas.openxmlformats.org/officeDocument/2006/relationships/image" Target="media/image132.png"/><Relationship Id="rId61" Type="http://schemas.openxmlformats.org/officeDocument/2006/relationships/image" Target="media/image46.jpeg"/><Relationship Id="rId82" Type="http://schemas.openxmlformats.org/officeDocument/2006/relationships/image" Target="media/image65.jpeg"/><Relationship Id="rId199" Type="http://schemas.openxmlformats.org/officeDocument/2006/relationships/image" Target="media/image152.jpeg"/><Relationship Id="rId203" Type="http://schemas.openxmlformats.org/officeDocument/2006/relationships/image" Target="media/image155.jpeg"/><Relationship Id="rId19" Type="http://schemas.openxmlformats.org/officeDocument/2006/relationships/image" Target="media/image9.png"/><Relationship Id="rId224" Type="http://schemas.openxmlformats.org/officeDocument/2006/relationships/image" Target="media/image170.png"/><Relationship Id="rId245" Type="http://schemas.openxmlformats.org/officeDocument/2006/relationships/image" Target="media/image189.png"/><Relationship Id="rId30" Type="http://schemas.openxmlformats.org/officeDocument/2006/relationships/image" Target="media/image19.jpeg"/><Relationship Id="rId105" Type="http://schemas.openxmlformats.org/officeDocument/2006/relationships/image" Target="media/image83.jpe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hyperlink" Target="https://www.youtube.com/watch?v=nD1naJboIKg&amp;t=8s" TargetMode="External"/><Relationship Id="rId51" Type="http://schemas.openxmlformats.org/officeDocument/2006/relationships/image" Target="media/image39.jpeg"/><Relationship Id="rId72" Type="http://schemas.openxmlformats.org/officeDocument/2006/relationships/image" Target="media/image56.png"/><Relationship Id="rId93" Type="http://schemas.openxmlformats.org/officeDocument/2006/relationships/image" Target="media/image74.png"/><Relationship Id="rId189" Type="http://schemas.openxmlformats.org/officeDocument/2006/relationships/image" Target="media/image143.jpeg"/><Relationship Id="rId3" Type="http://schemas.openxmlformats.org/officeDocument/2006/relationships/customXml" Target="../customXml/item3.xml"/><Relationship Id="rId214" Type="http://schemas.openxmlformats.org/officeDocument/2006/relationships/hyperlink" Target="https://www.youtube.com/watch?v=AC_tzNRTYLs" TargetMode="External"/><Relationship Id="rId235" Type="http://schemas.openxmlformats.org/officeDocument/2006/relationships/image" Target="media/image179.jpeg"/><Relationship Id="rId256" Type="http://schemas.openxmlformats.org/officeDocument/2006/relationships/image" Target="media/image199.pn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hyperlink" Target="https://pinacoteca.org.br/conteudos-digitais/tour-virtual/entre-a-cabeca-e-a-terra-arte-textil-tradicional-africana/" TargetMode="External"/><Relationship Id="rId20" Type="http://schemas.openxmlformats.org/officeDocument/2006/relationships/image" Target="media/image10.pn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6.jpeg"/><Relationship Id="rId179" Type="http://schemas.openxmlformats.org/officeDocument/2006/relationships/image" Target="media/image133.png"/><Relationship Id="rId190" Type="http://schemas.openxmlformats.org/officeDocument/2006/relationships/image" Target="media/image144.png"/><Relationship Id="rId204" Type="http://schemas.openxmlformats.org/officeDocument/2006/relationships/image" Target="media/image156.jpeg"/><Relationship Id="rId225" Type="http://schemas.openxmlformats.org/officeDocument/2006/relationships/image" Target="media/image171.png"/><Relationship Id="rId246" Type="http://schemas.openxmlformats.org/officeDocument/2006/relationships/image" Target="media/image190.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57.jpeg"/><Relationship Id="rId94" Type="http://schemas.openxmlformats.org/officeDocument/2006/relationships/image" Target="media/image75.jpeg"/><Relationship Id="rId148" Type="http://schemas.openxmlformats.org/officeDocument/2006/relationships/image" Target="media/image126.png"/><Relationship Id="rId169" Type="http://schemas.openxmlformats.org/officeDocument/2006/relationships/hyperlink" Target="https://www.youtube.com/watch?v=nsIsQ_dBQlk" TargetMode="External"/><Relationship Id="rId4" Type="http://schemas.openxmlformats.org/officeDocument/2006/relationships/customXml" Target="../customXml/item4.xml"/><Relationship Id="rId180" Type="http://schemas.openxmlformats.org/officeDocument/2006/relationships/image" Target="media/image134.png"/><Relationship Id="rId215" Type="http://schemas.openxmlformats.org/officeDocument/2006/relationships/image" Target="media/image164.jpeg"/><Relationship Id="rId236" Type="http://schemas.openxmlformats.org/officeDocument/2006/relationships/image" Target="media/image180.png"/><Relationship Id="rId257" Type="http://schemas.openxmlformats.org/officeDocument/2006/relationships/image" Target="media/image200.png"/><Relationship Id="rId42" Type="http://schemas.openxmlformats.org/officeDocument/2006/relationships/image" Target="media/image30.jpeg"/><Relationship Id="rId84" Type="http://schemas.openxmlformats.org/officeDocument/2006/relationships/image" Target="media/image67.jpeg"/><Relationship Id="rId138" Type="http://schemas.openxmlformats.org/officeDocument/2006/relationships/image" Target="media/image116.jpeg"/><Relationship Id="rId191" Type="http://schemas.openxmlformats.org/officeDocument/2006/relationships/image" Target="media/image145.png"/><Relationship Id="rId205" Type="http://schemas.openxmlformats.org/officeDocument/2006/relationships/image" Target="media/image157.jpeg"/><Relationship Id="rId247" Type="http://schemas.openxmlformats.org/officeDocument/2006/relationships/image" Target="media/image191.png"/></Relationships>
</file>

<file path=word/_rels/header1.xml.rels><?xml version="1.0" encoding="UTF-8" standalone="yes"?>
<Relationships xmlns="http://schemas.openxmlformats.org/package/2006/relationships"><Relationship Id="rId1" Type="http://schemas.openxmlformats.org/officeDocument/2006/relationships/image" Target="media/image202.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c0fe4d2-8a50-4f4f-b09d-a25f01f187ba" xsi:nil="true"/>
    <SharedWithUsers xmlns="cc0fe4d2-8a50-4f4f-b09d-a25f01f187ba">
      <UserInfo>
        <DisplayName>Marcelo Costa Dantas</DisplayName>
        <AccountId>134</AccountId>
        <AccountType/>
      </UserInfo>
      <UserInfo>
        <DisplayName>Jochen Volz</DisplayName>
        <AccountId>66</AccountId>
        <AccountType/>
      </UserInfo>
      <UserInfo>
        <DisplayName>Paulo Romani Vicelli</DisplayName>
        <AccountId>96</AccountId>
        <AccountType/>
      </UserInfo>
    </SharedWithUsers>
    <lcf76f155ced4ddcb4097134ff3c332f xmlns="2970bbc7-5411-4b46-a946-3d68634bd3c4">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5D95FC33B8B52F429B554D6C8DF91245" ma:contentTypeVersion="18" ma:contentTypeDescription="Criar um novo documento." ma:contentTypeScope="" ma:versionID="12af0b3fc07297492174e4fc7ff578b7">
  <xsd:schema xmlns:xsd="http://www.w3.org/2001/XMLSchema" xmlns:xs="http://www.w3.org/2001/XMLSchema" xmlns:p="http://schemas.microsoft.com/office/2006/metadata/properties" xmlns:ns2="2970bbc7-5411-4b46-a946-3d68634bd3c4" xmlns:ns3="cc0fe4d2-8a50-4f4f-b09d-a25f01f187ba" targetNamespace="http://schemas.microsoft.com/office/2006/metadata/properties" ma:root="true" ma:fieldsID="31d3f1ad4211abcc17ccaf8c91bb15f1" ns2:_="" ns3:_="">
    <xsd:import namespace="2970bbc7-5411-4b46-a946-3d68634bd3c4"/>
    <xsd:import namespace="cc0fe4d2-8a50-4f4f-b09d-a25f01f187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70bbc7-5411-4b46-a946-3d68634bd3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m" ma:readOnly="false" ma:fieldId="{5cf76f15-5ced-4ddc-b409-7134ff3c332f}" ma:taxonomyMulti="true" ma:sspId="404bbc12-abb7-48bd-88a5-dbf75fe7c3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c0fe4d2-8a50-4f4f-b09d-a25f01f187ba" elementFormDefault="qualified">
    <xsd:import namespace="http://schemas.microsoft.com/office/2006/documentManagement/types"/>
    <xsd:import namespace="http://schemas.microsoft.com/office/infopath/2007/PartnerControls"/>
    <xsd:element name="SharedWithUsers" ma:index="19" nillable="true" ma:displayName="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hes de Partilhado Com" ma:internalName="SharedWithDetails" ma:readOnly="true">
      <xsd:simpleType>
        <xsd:restriction base="dms:Note">
          <xsd:maxLength value="255"/>
        </xsd:restriction>
      </xsd:simpleType>
    </xsd:element>
    <xsd:element name="TaxCatchAll" ma:index="23" nillable="true" ma:displayName="Taxonomy Catch All Column" ma:hidden="true" ma:list="{1d2db9f1-ec15-492c-8358-e96e5de96624}" ma:internalName="TaxCatchAll" ma:showField="CatchAllData" ma:web="cc0fe4d2-8a50-4f4f-b09d-a25f01f187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09E6E4-FA72-4EB8-9134-33AEB6110F22}">
  <ds:schemaRefs>
    <ds:schemaRef ds:uri="http://schemas.openxmlformats.org/officeDocument/2006/bibliography"/>
  </ds:schemaRefs>
</ds:datastoreItem>
</file>

<file path=customXml/itemProps2.xml><?xml version="1.0" encoding="utf-8"?>
<ds:datastoreItem xmlns:ds="http://schemas.openxmlformats.org/officeDocument/2006/customXml" ds:itemID="{0CED0387-A915-4451-BB99-6AE25CA3F689}">
  <ds:schemaRefs>
    <ds:schemaRef ds:uri="http://schemas.microsoft.com/sharepoint/v3/contenttype/forms"/>
  </ds:schemaRefs>
</ds:datastoreItem>
</file>

<file path=customXml/itemProps3.xml><?xml version="1.0" encoding="utf-8"?>
<ds:datastoreItem xmlns:ds="http://schemas.openxmlformats.org/officeDocument/2006/customXml" ds:itemID="{4DF308BA-6FFA-4AD5-A637-D81833FABC08}">
  <ds:schemaRefs>
    <ds:schemaRef ds:uri="http://schemas.microsoft.com/office/2006/metadata/properties"/>
    <ds:schemaRef ds:uri="http://schemas.microsoft.com/office/infopath/2007/PartnerControls"/>
    <ds:schemaRef ds:uri="cc0fe4d2-8a50-4f4f-b09d-a25f01f187ba"/>
    <ds:schemaRef ds:uri="2970bbc7-5411-4b46-a946-3d68634bd3c4"/>
  </ds:schemaRefs>
</ds:datastoreItem>
</file>

<file path=customXml/itemProps4.xml><?xml version="1.0" encoding="utf-8"?>
<ds:datastoreItem xmlns:ds="http://schemas.openxmlformats.org/officeDocument/2006/customXml" ds:itemID="{3AAC1A8B-347F-416E-B03C-C506791751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70bbc7-5411-4b46-a946-3d68634bd3c4"/>
    <ds:schemaRef ds:uri="cc0fe4d2-8a50-4f4f-b09d-a25f01f187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119</Pages>
  <Words>32427</Words>
  <Characters>175112</Characters>
  <Application>Microsoft Office Word</Application>
  <DocSecurity>0</DocSecurity>
  <Lines>1459</Lines>
  <Paragraphs>414</Paragraphs>
  <ScaleCrop>false</ScaleCrop>
  <Company/>
  <LinksUpToDate>false</LinksUpToDate>
  <CharactersWithSpaces>207125</CharactersWithSpaces>
  <SharedDoc>false</SharedDoc>
  <HLinks>
    <vt:vector size="534" baseType="variant">
      <vt:variant>
        <vt:i4>8126571</vt:i4>
      </vt:variant>
      <vt:variant>
        <vt:i4>399</vt:i4>
      </vt:variant>
      <vt:variant>
        <vt:i4>0</vt:i4>
      </vt:variant>
      <vt:variant>
        <vt:i4>5</vt:i4>
      </vt:variant>
      <vt:variant>
        <vt:lpwstr>http://memorialdaresistenciasp.org.br/</vt:lpwstr>
      </vt:variant>
      <vt:variant>
        <vt:lpwstr/>
      </vt:variant>
      <vt:variant>
        <vt:i4>5374011</vt:i4>
      </vt:variant>
      <vt:variant>
        <vt:i4>396</vt:i4>
      </vt:variant>
      <vt:variant>
        <vt:i4>0</vt:i4>
      </vt:variant>
      <vt:variant>
        <vt:i4>5</vt:i4>
      </vt:variant>
      <vt:variant>
        <vt:lpwstr>https://memorialdaresistenciasp.org.br/wp-content/uploads/2024/10/MEMORIA-ARGENTINA-PARA-O-MUNDO_ENGLISH-ESPANOL.pdf</vt:lpwstr>
      </vt:variant>
      <vt:variant>
        <vt:lpwstr/>
      </vt:variant>
      <vt:variant>
        <vt:i4>1835092</vt:i4>
      </vt:variant>
      <vt:variant>
        <vt:i4>393</vt:i4>
      </vt:variant>
      <vt:variant>
        <vt:i4>0</vt:i4>
      </vt:variant>
      <vt:variant>
        <vt:i4>5</vt:i4>
      </vt:variant>
      <vt:variant>
        <vt:lpwstr>https://memorialdaresistenciasp.org.br/exposicao/memoria-argentina-para-o-mundo-o-centro-clandestino-esma</vt:lpwstr>
      </vt:variant>
      <vt:variant>
        <vt:lpwstr/>
      </vt:variant>
      <vt:variant>
        <vt:i4>8192126</vt:i4>
      </vt:variant>
      <vt:variant>
        <vt:i4>390</vt:i4>
      </vt:variant>
      <vt:variant>
        <vt:i4>0</vt:i4>
      </vt:variant>
      <vt:variant>
        <vt:i4>5</vt:i4>
      </vt:variant>
      <vt:variant>
        <vt:lpwstr>https://memorialdaresistenciasp.org.br/wp-content/uploads/2024/10/A-VISIONARY-VERTIGO_BRAZIL-NEVER-AGAIN_ENGLISH.pdf</vt:lpwstr>
      </vt:variant>
      <vt:variant>
        <vt:lpwstr/>
      </vt:variant>
      <vt:variant>
        <vt:i4>3866683</vt:i4>
      </vt:variant>
      <vt:variant>
        <vt:i4>387</vt:i4>
      </vt:variant>
      <vt:variant>
        <vt:i4>0</vt:i4>
      </vt:variant>
      <vt:variant>
        <vt:i4>5</vt:i4>
      </vt:variant>
      <vt:variant>
        <vt:lpwstr>https://memorialdaresistenciasp.org.br/exposicao/uma-vertigem-visionaria-brasil-nunca-mais/</vt:lpwstr>
      </vt:variant>
      <vt:variant>
        <vt:lpwstr/>
      </vt:variant>
      <vt:variant>
        <vt:i4>7667758</vt:i4>
      </vt:variant>
      <vt:variant>
        <vt:i4>384</vt:i4>
      </vt:variant>
      <vt:variant>
        <vt:i4>0</vt:i4>
      </vt:variant>
      <vt:variant>
        <vt:i4>5</vt:i4>
      </vt:variant>
      <vt:variant>
        <vt:lpwstr>https://www.youtube.com/watch?v=eHIBH4NLKxU</vt:lpwstr>
      </vt:variant>
      <vt:variant>
        <vt:lpwstr/>
      </vt:variant>
      <vt:variant>
        <vt:i4>4063232</vt:i4>
      </vt:variant>
      <vt:variant>
        <vt:i4>381</vt:i4>
      </vt:variant>
      <vt:variant>
        <vt:i4>0</vt:i4>
      </vt:variant>
      <vt:variant>
        <vt:i4>5</vt:i4>
      </vt:variant>
      <vt:variant>
        <vt:lpwstr>https://www.youtube.com/watch?v=AC_tzNRTYLs</vt:lpwstr>
      </vt:variant>
      <vt:variant>
        <vt:lpwstr/>
      </vt:variant>
      <vt:variant>
        <vt:i4>8257622</vt:i4>
      </vt:variant>
      <vt:variant>
        <vt:i4>378</vt:i4>
      </vt:variant>
      <vt:variant>
        <vt:i4>0</vt:i4>
      </vt:variant>
      <vt:variant>
        <vt:i4>5</vt:i4>
      </vt:variant>
      <vt:variant>
        <vt:lpwstr>https://www.youtube.com/watch?v=_S5EQudpf2k</vt:lpwstr>
      </vt:variant>
      <vt:variant>
        <vt:lpwstr/>
      </vt:variant>
      <vt:variant>
        <vt:i4>6619232</vt:i4>
      </vt:variant>
      <vt:variant>
        <vt:i4>375</vt:i4>
      </vt:variant>
      <vt:variant>
        <vt:i4>0</vt:i4>
      </vt:variant>
      <vt:variant>
        <vt:i4>5</vt:i4>
      </vt:variant>
      <vt:variant>
        <vt:lpwstr>https://www.youtube.com/watch?v=69njuavAtI8</vt:lpwstr>
      </vt:variant>
      <vt:variant>
        <vt:lpwstr/>
      </vt:variant>
      <vt:variant>
        <vt:i4>6291518</vt:i4>
      </vt:variant>
      <vt:variant>
        <vt:i4>372</vt:i4>
      </vt:variant>
      <vt:variant>
        <vt:i4>0</vt:i4>
      </vt:variant>
      <vt:variant>
        <vt:i4>5</vt:i4>
      </vt:variant>
      <vt:variant>
        <vt:lpwstr>https://memorialdaresistenciasp.org.br/edital-memorias-do-presente</vt:lpwstr>
      </vt:variant>
      <vt:variant>
        <vt:lpwstr/>
      </vt:variant>
      <vt:variant>
        <vt:i4>7340142</vt:i4>
      </vt:variant>
      <vt:variant>
        <vt:i4>369</vt:i4>
      </vt:variant>
      <vt:variant>
        <vt:i4>0</vt:i4>
      </vt:variant>
      <vt:variant>
        <vt:i4>5</vt:i4>
      </vt:variant>
      <vt:variant>
        <vt:lpwstr>http://memorialdaresistenciasp.org.br/lugares/destacamento-de-operacoes-internas-do-centro-de-operacoes-para-a-defesa-interna-doi-codi-sp/</vt:lpwstr>
      </vt:variant>
      <vt:variant>
        <vt:lpwstr/>
      </vt:variant>
      <vt:variant>
        <vt:i4>2162809</vt:i4>
      </vt:variant>
      <vt:variant>
        <vt:i4>366</vt:i4>
      </vt:variant>
      <vt:variant>
        <vt:i4>0</vt:i4>
      </vt:variant>
      <vt:variant>
        <vt:i4>5</vt:i4>
      </vt:variant>
      <vt:variant>
        <vt:lpwstr>https://www.youtube.com/watch?v=Oq5aiU1S4Hw</vt:lpwstr>
      </vt:variant>
      <vt:variant>
        <vt:lpwstr/>
      </vt:variant>
      <vt:variant>
        <vt:i4>4522013</vt:i4>
      </vt:variant>
      <vt:variant>
        <vt:i4>363</vt:i4>
      </vt:variant>
      <vt:variant>
        <vt:i4>0</vt:i4>
      </vt:variant>
      <vt:variant>
        <vt:i4>5</vt:i4>
      </vt:variant>
      <vt:variant>
        <vt:lpwstr>https://youtu.be/kmJoFUiJOTE</vt:lpwstr>
      </vt:variant>
      <vt:variant>
        <vt:lpwstr/>
      </vt:variant>
      <vt:variant>
        <vt:i4>6946941</vt:i4>
      </vt:variant>
      <vt:variant>
        <vt:i4>360</vt:i4>
      </vt:variant>
      <vt:variant>
        <vt:i4>0</vt:i4>
      </vt:variant>
      <vt:variant>
        <vt:i4>5</vt:i4>
      </vt:variant>
      <vt:variant>
        <vt:lpwstr>https://www.youtube.com/watch?v=XnaI0-ZoAPU</vt:lpwstr>
      </vt:variant>
      <vt:variant>
        <vt:lpwstr/>
      </vt:variant>
      <vt:variant>
        <vt:i4>4325438</vt:i4>
      </vt:variant>
      <vt:variant>
        <vt:i4>357</vt:i4>
      </vt:variant>
      <vt:variant>
        <vt:i4>0</vt:i4>
      </vt:variant>
      <vt:variant>
        <vt:i4>5</vt:i4>
      </vt:variant>
      <vt:variant>
        <vt:lpwstr>https://www.youtube.com/watch?v=i3dRayP_MZ4</vt:lpwstr>
      </vt:variant>
      <vt:variant>
        <vt:lpwstr/>
      </vt:variant>
      <vt:variant>
        <vt:i4>2818097</vt:i4>
      </vt:variant>
      <vt:variant>
        <vt:i4>354</vt:i4>
      </vt:variant>
      <vt:variant>
        <vt:i4>0</vt:i4>
      </vt:variant>
      <vt:variant>
        <vt:i4>5</vt:i4>
      </vt:variant>
      <vt:variant>
        <vt:lpwstr>https://www.youtube.com/watch?v=14fz36QaKmU</vt:lpwstr>
      </vt:variant>
      <vt:variant>
        <vt:lpwstr/>
      </vt:variant>
      <vt:variant>
        <vt:i4>917548</vt:i4>
      </vt:variant>
      <vt:variant>
        <vt:i4>351</vt:i4>
      </vt:variant>
      <vt:variant>
        <vt:i4>0</vt:i4>
      </vt:variant>
      <vt:variant>
        <vt:i4>5</vt:i4>
      </vt:variant>
      <vt:variant>
        <vt:lpwstr>https://www.youtube.com/watch?v=nsIsQ_dBQlk</vt:lpwstr>
      </vt:variant>
      <vt:variant>
        <vt:lpwstr/>
      </vt:variant>
      <vt:variant>
        <vt:i4>5439569</vt:i4>
      </vt:variant>
      <vt:variant>
        <vt:i4>348</vt:i4>
      </vt:variant>
      <vt:variant>
        <vt:i4>0</vt:i4>
      </vt:variant>
      <vt:variant>
        <vt:i4>5</vt:i4>
      </vt:variant>
      <vt:variant>
        <vt:lpwstr>https://www.youtube.com/watch?v=nD1naJboIKg&amp;t=8s</vt:lpwstr>
      </vt:variant>
      <vt:variant>
        <vt:lpwstr/>
      </vt:variant>
      <vt:variant>
        <vt:i4>7012406</vt:i4>
      </vt:variant>
      <vt:variant>
        <vt:i4>345</vt:i4>
      </vt:variant>
      <vt:variant>
        <vt:i4>0</vt:i4>
      </vt:variant>
      <vt:variant>
        <vt:i4>5</vt:i4>
      </vt:variant>
      <vt:variant>
        <vt:lpwstr>https://www.youtube.com/watch?v=S6kxUQGNsEY</vt:lpwstr>
      </vt:variant>
      <vt:variant>
        <vt:lpwstr/>
      </vt:variant>
      <vt:variant>
        <vt:i4>2818064</vt:i4>
      </vt:variant>
      <vt:variant>
        <vt:i4>342</vt:i4>
      </vt:variant>
      <vt:variant>
        <vt:i4>0</vt:i4>
      </vt:variant>
      <vt:variant>
        <vt:i4>5</vt:i4>
      </vt:variant>
      <vt:variant>
        <vt:lpwstr>https://youtu.be/qO_3ztwoN6E?si=zRw5HpStNOnqB87i</vt:lpwstr>
      </vt:variant>
      <vt:variant>
        <vt:lpwstr/>
      </vt:variant>
      <vt:variant>
        <vt:i4>6225935</vt:i4>
      </vt:variant>
      <vt:variant>
        <vt:i4>339</vt:i4>
      </vt:variant>
      <vt:variant>
        <vt:i4>0</vt:i4>
      </vt:variant>
      <vt:variant>
        <vt:i4>5</vt:i4>
      </vt:variant>
      <vt:variant>
        <vt:lpwstr>https://youtu.be/ZrQZAQ7gXNs?si=Ix39Ic-r-ZkEdYa0</vt:lpwstr>
      </vt:variant>
      <vt:variant>
        <vt:lpwstr/>
      </vt:variant>
      <vt:variant>
        <vt:i4>3932267</vt:i4>
      </vt:variant>
      <vt:variant>
        <vt:i4>336</vt:i4>
      </vt:variant>
      <vt:variant>
        <vt:i4>0</vt:i4>
      </vt:variant>
      <vt:variant>
        <vt:i4>5</vt:i4>
      </vt:variant>
      <vt:variant>
        <vt:lpwstr>https://www.youtube.com/watch?v=j938YZCkGsk</vt:lpwstr>
      </vt:variant>
      <vt:variant>
        <vt:lpwstr/>
      </vt:variant>
      <vt:variant>
        <vt:i4>4063357</vt:i4>
      </vt:variant>
      <vt:variant>
        <vt:i4>333</vt:i4>
      </vt:variant>
      <vt:variant>
        <vt:i4>0</vt:i4>
      </vt:variant>
      <vt:variant>
        <vt:i4>5</vt:i4>
      </vt:variant>
      <vt:variant>
        <vt:lpwstr>https://www.youtube.com/watch?v=GbsewX4DEzY</vt:lpwstr>
      </vt:variant>
      <vt:variant>
        <vt:lpwstr/>
      </vt:variant>
      <vt:variant>
        <vt:i4>6029318</vt:i4>
      </vt:variant>
      <vt:variant>
        <vt:i4>330</vt:i4>
      </vt:variant>
      <vt:variant>
        <vt:i4>0</vt:i4>
      </vt:variant>
      <vt:variant>
        <vt:i4>5</vt:i4>
      </vt:variant>
      <vt:variant>
        <vt:lpwstr>https://pinacoteca.org.br/conteudos-digitais/tour-virtual/caipiras-das-derrubadas-a-saudade/</vt:lpwstr>
      </vt:variant>
      <vt:variant>
        <vt:lpwstr/>
      </vt:variant>
      <vt:variant>
        <vt:i4>2293880</vt:i4>
      </vt:variant>
      <vt:variant>
        <vt:i4>327</vt:i4>
      </vt:variant>
      <vt:variant>
        <vt:i4>0</vt:i4>
      </vt:variant>
      <vt:variant>
        <vt:i4>5</vt:i4>
      </vt:variant>
      <vt:variant>
        <vt:lpwstr>https://pinacoteca.org.br/conteudos-digitais/tour-virtual/era-uma-vez/</vt:lpwstr>
      </vt:variant>
      <vt:variant>
        <vt:lpwstr/>
      </vt:variant>
      <vt:variant>
        <vt:i4>5701716</vt:i4>
      </vt:variant>
      <vt:variant>
        <vt:i4>324</vt:i4>
      </vt:variant>
      <vt:variant>
        <vt:i4>0</vt:i4>
      </vt:variant>
      <vt:variant>
        <vt:i4>5</vt:i4>
      </vt:variant>
      <vt:variant>
        <vt:lpwstr>https://pinacoteca.org.br/conteudos-digitais/tour-virtual/dan-lie-deixar-ir/</vt:lpwstr>
      </vt:variant>
      <vt:variant>
        <vt:lpwstr/>
      </vt:variant>
      <vt:variant>
        <vt:i4>5701657</vt:i4>
      </vt:variant>
      <vt:variant>
        <vt:i4>321</vt:i4>
      </vt:variant>
      <vt:variant>
        <vt:i4>0</vt:i4>
      </vt:variant>
      <vt:variant>
        <vt:i4>5</vt:i4>
      </vt:variant>
      <vt:variant>
        <vt:lpwstr>https://pinacoteca.org.br/conteudos-digitais/tour-virtual/a-forma-do-fim-esculturas-no-acervo-da-pinacoteca/</vt:lpwstr>
      </vt:variant>
      <vt:variant>
        <vt:lpwstr/>
      </vt:variant>
      <vt:variant>
        <vt:i4>983042</vt:i4>
      </vt:variant>
      <vt:variant>
        <vt:i4>318</vt:i4>
      </vt:variant>
      <vt:variant>
        <vt:i4>0</vt:i4>
      </vt:variant>
      <vt:variant>
        <vt:i4>5</vt:i4>
      </vt:variant>
      <vt:variant>
        <vt:lpwstr>https://pinacoteca.org.br/conteudos-digitais/tour-virtual/entre-a-cabeca-e-a-terra-arte-textil-tradicional-africana/</vt:lpwstr>
      </vt:variant>
      <vt:variant>
        <vt:lpwstr/>
      </vt:variant>
      <vt:variant>
        <vt:i4>5308499</vt:i4>
      </vt:variant>
      <vt:variant>
        <vt:i4>315</vt:i4>
      </vt:variant>
      <vt:variant>
        <vt:i4>0</vt:i4>
      </vt:variant>
      <vt:variant>
        <vt:i4>5</vt:i4>
      </vt:variant>
      <vt:variant>
        <vt:lpwstr>https://pinacoteca.org.br/conteudos-digitais/tour-virtual/cecilia-vicuna-sonhar-a-agua-uma-retrospectiva-do-futuro-1964/</vt:lpwstr>
      </vt:variant>
      <vt:variant>
        <vt:lpwstr/>
      </vt:variant>
      <vt:variant>
        <vt:i4>6488119</vt:i4>
      </vt:variant>
      <vt:variant>
        <vt:i4>312</vt:i4>
      </vt:variant>
      <vt:variant>
        <vt:i4>0</vt:i4>
      </vt:variant>
      <vt:variant>
        <vt:i4>5</vt:i4>
      </vt:variant>
      <vt:variant>
        <vt:lpwstr>https://pinacoteca.org.br/conteudos -digitais/tour-virtual/j-cunha-corpo-tropical/</vt:lpwstr>
      </vt:variant>
      <vt:variant>
        <vt:lpwstr/>
      </vt:variant>
      <vt:variant>
        <vt:i4>8192057</vt:i4>
      </vt:variant>
      <vt:variant>
        <vt:i4>309</vt:i4>
      </vt:variant>
      <vt:variant>
        <vt:i4>0</vt:i4>
      </vt:variant>
      <vt:variant>
        <vt:i4>5</vt:i4>
      </vt:variant>
      <vt:variant>
        <vt:lpwstr>https://pinacoteca.org.br/conteudos-digitais/tour-virtual/gervane-de-paula-como-e-bom-viver-em-mato-grosso/</vt:lpwstr>
      </vt:variant>
      <vt:variant>
        <vt:lpwstr/>
      </vt:variant>
      <vt:variant>
        <vt:i4>4390927</vt:i4>
      </vt:variant>
      <vt:variant>
        <vt:i4>306</vt:i4>
      </vt:variant>
      <vt:variant>
        <vt:i4>0</vt:i4>
      </vt:variant>
      <vt:variant>
        <vt:i4>5</vt:i4>
      </vt:variant>
      <vt:variant>
        <vt:lpwstr>https://pinacoteca.org.br/conteudos-digitais/tour-virtual/sol-fulgurante-arquivos-de-vida-e-resistencia/</vt:lpwstr>
      </vt:variant>
      <vt:variant>
        <vt:lpwstr/>
      </vt:variant>
      <vt:variant>
        <vt:i4>7405607</vt:i4>
      </vt:variant>
      <vt:variant>
        <vt:i4>303</vt:i4>
      </vt:variant>
      <vt:variant>
        <vt:i4>0</vt:i4>
      </vt:variant>
      <vt:variant>
        <vt:i4>5</vt:i4>
      </vt:variant>
      <vt:variant>
        <vt:lpwstr>https://pinacoteca.org.br/conteudos-digitais/tour-virtual/jose-bento-caminho-de-guare/</vt:lpwstr>
      </vt:variant>
      <vt:variant>
        <vt:lpwstr/>
      </vt:variant>
      <vt:variant>
        <vt:i4>2031616</vt:i4>
      </vt:variant>
      <vt:variant>
        <vt:i4>300</vt:i4>
      </vt:variant>
      <vt:variant>
        <vt:i4>0</vt:i4>
      </vt:variant>
      <vt:variant>
        <vt:i4>5</vt:i4>
      </vt:variant>
      <vt:variant>
        <vt:lpwstr>https://pinacoteca.org.br/conteudos-digitais/tour-virtual/sallisa-rosa-topografia-da-memoria/</vt:lpwstr>
      </vt:variant>
      <vt:variant>
        <vt:lpwstr/>
      </vt:variant>
      <vt:variant>
        <vt:i4>3670053</vt:i4>
      </vt:variant>
      <vt:variant>
        <vt:i4>297</vt:i4>
      </vt:variant>
      <vt:variant>
        <vt:i4>0</vt:i4>
      </vt:variant>
      <vt:variant>
        <vt:i4>5</vt:i4>
      </vt:variant>
      <vt:variant>
        <vt:lpwstr>https://pinacoteca.org.br/conteudos-digitais/tour-virtual/lygia-clark-projeto-para-um-planeta/</vt:lpwstr>
      </vt:variant>
      <vt:variant>
        <vt:lpwstr/>
      </vt:variant>
      <vt:variant>
        <vt:i4>2752550</vt:i4>
      </vt:variant>
      <vt:variant>
        <vt:i4>294</vt:i4>
      </vt:variant>
      <vt:variant>
        <vt:i4>0</vt:i4>
      </vt:variant>
      <vt:variant>
        <vt:i4>5</vt:i4>
      </vt:variant>
      <vt:variant>
        <vt:lpwstr>https://www.youtube.com/watch?v=zM0YVS2WGeI</vt:lpwstr>
      </vt:variant>
      <vt:variant>
        <vt:lpwstr/>
      </vt:variant>
      <vt:variant>
        <vt:i4>2949153</vt:i4>
      </vt:variant>
      <vt:variant>
        <vt:i4>291</vt:i4>
      </vt:variant>
      <vt:variant>
        <vt:i4>0</vt:i4>
      </vt:variant>
      <vt:variant>
        <vt:i4>5</vt:i4>
      </vt:variant>
      <vt:variant>
        <vt:lpwstr>https://www.youtube.com/watch?v=pJSAAUyXuTQ</vt:lpwstr>
      </vt:variant>
      <vt:variant>
        <vt:lpwstr/>
      </vt:variant>
      <vt:variant>
        <vt:i4>3014703</vt:i4>
      </vt:variant>
      <vt:variant>
        <vt:i4>288</vt:i4>
      </vt:variant>
      <vt:variant>
        <vt:i4>0</vt:i4>
      </vt:variant>
      <vt:variant>
        <vt:i4>5</vt:i4>
      </vt:variant>
      <vt:variant>
        <vt:lpwstr>https://www.youtube.com/watch?v=VYfWqrJ8K5A</vt:lpwstr>
      </vt:variant>
      <vt:variant>
        <vt:lpwstr/>
      </vt:variant>
      <vt:variant>
        <vt:i4>7864370</vt:i4>
      </vt:variant>
      <vt:variant>
        <vt:i4>285</vt:i4>
      </vt:variant>
      <vt:variant>
        <vt:i4>0</vt:i4>
      </vt:variant>
      <vt:variant>
        <vt:i4>5</vt:i4>
      </vt:variant>
      <vt:variant>
        <vt:lpwstr>https://pinacoteca.org.br/conteudos-digitais/educativo/publicacoes/</vt:lpwstr>
      </vt:variant>
      <vt:variant>
        <vt:lpwstr/>
      </vt:variant>
      <vt:variant>
        <vt:i4>7864370</vt:i4>
      </vt:variant>
      <vt:variant>
        <vt:i4>282</vt:i4>
      </vt:variant>
      <vt:variant>
        <vt:i4>0</vt:i4>
      </vt:variant>
      <vt:variant>
        <vt:i4>5</vt:i4>
      </vt:variant>
      <vt:variant>
        <vt:lpwstr>https://pinacoteca.org.br/conteudos-digitais/educativo/publicacoes/</vt:lpwstr>
      </vt:variant>
      <vt:variant>
        <vt:lpwstr/>
      </vt:variant>
      <vt:variant>
        <vt:i4>1179766</vt:i4>
      </vt:variant>
      <vt:variant>
        <vt:i4>279</vt:i4>
      </vt:variant>
      <vt:variant>
        <vt:i4>0</vt:i4>
      </vt:variant>
      <vt:variant>
        <vt:i4>5</vt:i4>
      </vt:variant>
      <vt:variant>
        <vt:lpwstr>https://www.tiktok.com/@pinacotecasp/video/7423045279030545669</vt:lpwstr>
      </vt:variant>
      <vt:variant>
        <vt:lpwstr/>
      </vt:variant>
      <vt:variant>
        <vt:i4>3866723</vt:i4>
      </vt:variant>
      <vt:variant>
        <vt:i4>276</vt:i4>
      </vt:variant>
      <vt:variant>
        <vt:i4>0</vt:i4>
      </vt:variant>
      <vt:variant>
        <vt:i4>5</vt:i4>
      </vt:variant>
      <vt:variant>
        <vt:lpwstr>https://www.youtube.com/watch?v=BNQlJhEX0V8</vt:lpwstr>
      </vt:variant>
      <vt:variant>
        <vt:lpwstr/>
      </vt:variant>
      <vt:variant>
        <vt:i4>2228269</vt:i4>
      </vt:variant>
      <vt:variant>
        <vt:i4>273</vt:i4>
      </vt:variant>
      <vt:variant>
        <vt:i4>0</vt:i4>
      </vt:variant>
      <vt:variant>
        <vt:i4>5</vt:i4>
      </vt:variant>
      <vt:variant>
        <vt:lpwstr>https://www.youtube.com/watch?v=8iwEbwWw8Qo</vt:lpwstr>
      </vt:variant>
      <vt:variant>
        <vt:lpwstr/>
      </vt:variant>
      <vt:variant>
        <vt:i4>2556031</vt:i4>
      </vt:variant>
      <vt:variant>
        <vt:i4>270</vt:i4>
      </vt:variant>
      <vt:variant>
        <vt:i4>0</vt:i4>
      </vt:variant>
      <vt:variant>
        <vt:i4>5</vt:i4>
      </vt:variant>
      <vt:variant>
        <vt:lpwstr>https://pinacoteca.org.br/blog/pina-explica/a-obra-como-um-livro-reflexoes-sobre-livro-de-artista/</vt:lpwstr>
      </vt:variant>
      <vt:variant>
        <vt:lpwstr/>
      </vt:variant>
      <vt:variant>
        <vt:i4>6553716</vt:i4>
      </vt:variant>
      <vt:variant>
        <vt:i4>267</vt:i4>
      </vt:variant>
      <vt:variant>
        <vt:i4>0</vt:i4>
      </vt:variant>
      <vt:variant>
        <vt:i4>5</vt:i4>
      </vt:variant>
      <vt:variant>
        <vt:lpwstr>https://pinacoteca.org.br/pina/biblioteca-e-cedoc/</vt:lpwstr>
      </vt:variant>
      <vt:variant>
        <vt:lpwstr/>
      </vt:variant>
      <vt:variant>
        <vt:i4>7536696</vt:i4>
      </vt:variant>
      <vt:variant>
        <vt:i4>264</vt:i4>
      </vt:variant>
      <vt:variant>
        <vt:i4>0</vt:i4>
      </vt:variant>
      <vt:variant>
        <vt:i4>5</vt:i4>
      </vt:variant>
      <vt:variant>
        <vt:lpwstr>https://memorialdaresistenciasp.org.br/</vt:lpwstr>
      </vt:variant>
      <vt:variant>
        <vt:lpwstr/>
      </vt:variant>
      <vt:variant>
        <vt:i4>851994</vt:i4>
      </vt:variant>
      <vt:variant>
        <vt:i4>261</vt:i4>
      </vt:variant>
      <vt:variant>
        <vt:i4>0</vt:i4>
      </vt:variant>
      <vt:variant>
        <vt:i4>5</vt:i4>
      </vt:variant>
      <vt:variant>
        <vt:lpwstr>https://pinacoteca.org.br/programacao/exposicoes/gabriel-massan-terceiro-mundo-a-dimensao-descoberta/</vt:lpwstr>
      </vt:variant>
      <vt:variant>
        <vt:lpwstr/>
      </vt:variant>
      <vt:variant>
        <vt:i4>1900592</vt:i4>
      </vt:variant>
      <vt:variant>
        <vt:i4>248</vt:i4>
      </vt:variant>
      <vt:variant>
        <vt:i4>0</vt:i4>
      </vt:variant>
      <vt:variant>
        <vt:i4>5</vt:i4>
      </vt:variant>
      <vt:variant>
        <vt:lpwstr/>
      </vt:variant>
      <vt:variant>
        <vt:lpwstr>_Toc190184968</vt:lpwstr>
      </vt:variant>
      <vt:variant>
        <vt:i4>1900592</vt:i4>
      </vt:variant>
      <vt:variant>
        <vt:i4>242</vt:i4>
      </vt:variant>
      <vt:variant>
        <vt:i4>0</vt:i4>
      </vt:variant>
      <vt:variant>
        <vt:i4>5</vt:i4>
      </vt:variant>
      <vt:variant>
        <vt:lpwstr/>
      </vt:variant>
      <vt:variant>
        <vt:lpwstr>_Toc190184967</vt:lpwstr>
      </vt:variant>
      <vt:variant>
        <vt:i4>1900592</vt:i4>
      </vt:variant>
      <vt:variant>
        <vt:i4>236</vt:i4>
      </vt:variant>
      <vt:variant>
        <vt:i4>0</vt:i4>
      </vt:variant>
      <vt:variant>
        <vt:i4>5</vt:i4>
      </vt:variant>
      <vt:variant>
        <vt:lpwstr/>
      </vt:variant>
      <vt:variant>
        <vt:lpwstr>_Toc190184966</vt:lpwstr>
      </vt:variant>
      <vt:variant>
        <vt:i4>1900592</vt:i4>
      </vt:variant>
      <vt:variant>
        <vt:i4>230</vt:i4>
      </vt:variant>
      <vt:variant>
        <vt:i4>0</vt:i4>
      </vt:variant>
      <vt:variant>
        <vt:i4>5</vt:i4>
      </vt:variant>
      <vt:variant>
        <vt:lpwstr/>
      </vt:variant>
      <vt:variant>
        <vt:lpwstr>_Toc190184965</vt:lpwstr>
      </vt:variant>
      <vt:variant>
        <vt:i4>1900592</vt:i4>
      </vt:variant>
      <vt:variant>
        <vt:i4>224</vt:i4>
      </vt:variant>
      <vt:variant>
        <vt:i4>0</vt:i4>
      </vt:variant>
      <vt:variant>
        <vt:i4>5</vt:i4>
      </vt:variant>
      <vt:variant>
        <vt:lpwstr/>
      </vt:variant>
      <vt:variant>
        <vt:lpwstr>_Toc190184964</vt:lpwstr>
      </vt:variant>
      <vt:variant>
        <vt:i4>1900592</vt:i4>
      </vt:variant>
      <vt:variant>
        <vt:i4>218</vt:i4>
      </vt:variant>
      <vt:variant>
        <vt:i4>0</vt:i4>
      </vt:variant>
      <vt:variant>
        <vt:i4>5</vt:i4>
      </vt:variant>
      <vt:variant>
        <vt:lpwstr/>
      </vt:variant>
      <vt:variant>
        <vt:lpwstr>_Toc190184963</vt:lpwstr>
      </vt:variant>
      <vt:variant>
        <vt:i4>1900592</vt:i4>
      </vt:variant>
      <vt:variant>
        <vt:i4>212</vt:i4>
      </vt:variant>
      <vt:variant>
        <vt:i4>0</vt:i4>
      </vt:variant>
      <vt:variant>
        <vt:i4>5</vt:i4>
      </vt:variant>
      <vt:variant>
        <vt:lpwstr/>
      </vt:variant>
      <vt:variant>
        <vt:lpwstr>_Toc190184962</vt:lpwstr>
      </vt:variant>
      <vt:variant>
        <vt:i4>1900592</vt:i4>
      </vt:variant>
      <vt:variant>
        <vt:i4>206</vt:i4>
      </vt:variant>
      <vt:variant>
        <vt:i4>0</vt:i4>
      </vt:variant>
      <vt:variant>
        <vt:i4>5</vt:i4>
      </vt:variant>
      <vt:variant>
        <vt:lpwstr/>
      </vt:variant>
      <vt:variant>
        <vt:lpwstr>_Toc190184961</vt:lpwstr>
      </vt:variant>
      <vt:variant>
        <vt:i4>1900592</vt:i4>
      </vt:variant>
      <vt:variant>
        <vt:i4>200</vt:i4>
      </vt:variant>
      <vt:variant>
        <vt:i4>0</vt:i4>
      </vt:variant>
      <vt:variant>
        <vt:i4>5</vt:i4>
      </vt:variant>
      <vt:variant>
        <vt:lpwstr/>
      </vt:variant>
      <vt:variant>
        <vt:lpwstr>_Toc190184960</vt:lpwstr>
      </vt:variant>
      <vt:variant>
        <vt:i4>1966128</vt:i4>
      </vt:variant>
      <vt:variant>
        <vt:i4>194</vt:i4>
      </vt:variant>
      <vt:variant>
        <vt:i4>0</vt:i4>
      </vt:variant>
      <vt:variant>
        <vt:i4>5</vt:i4>
      </vt:variant>
      <vt:variant>
        <vt:lpwstr/>
      </vt:variant>
      <vt:variant>
        <vt:lpwstr>_Toc190184959</vt:lpwstr>
      </vt:variant>
      <vt:variant>
        <vt:i4>1966128</vt:i4>
      </vt:variant>
      <vt:variant>
        <vt:i4>188</vt:i4>
      </vt:variant>
      <vt:variant>
        <vt:i4>0</vt:i4>
      </vt:variant>
      <vt:variant>
        <vt:i4>5</vt:i4>
      </vt:variant>
      <vt:variant>
        <vt:lpwstr/>
      </vt:variant>
      <vt:variant>
        <vt:lpwstr>_Toc190184958</vt:lpwstr>
      </vt:variant>
      <vt:variant>
        <vt:i4>1966128</vt:i4>
      </vt:variant>
      <vt:variant>
        <vt:i4>182</vt:i4>
      </vt:variant>
      <vt:variant>
        <vt:i4>0</vt:i4>
      </vt:variant>
      <vt:variant>
        <vt:i4>5</vt:i4>
      </vt:variant>
      <vt:variant>
        <vt:lpwstr/>
      </vt:variant>
      <vt:variant>
        <vt:lpwstr>_Toc190184957</vt:lpwstr>
      </vt:variant>
      <vt:variant>
        <vt:i4>1966128</vt:i4>
      </vt:variant>
      <vt:variant>
        <vt:i4>176</vt:i4>
      </vt:variant>
      <vt:variant>
        <vt:i4>0</vt:i4>
      </vt:variant>
      <vt:variant>
        <vt:i4>5</vt:i4>
      </vt:variant>
      <vt:variant>
        <vt:lpwstr/>
      </vt:variant>
      <vt:variant>
        <vt:lpwstr>_Toc190184956</vt:lpwstr>
      </vt:variant>
      <vt:variant>
        <vt:i4>1966128</vt:i4>
      </vt:variant>
      <vt:variant>
        <vt:i4>170</vt:i4>
      </vt:variant>
      <vt:variant>
        <vt:i4>0</vt:i4>
      </vt:variant>
      <vt:variant>
        <vt:i4>5</vt:i4>
      </vt:variant>
      <vt:variant>
        <vt:lpwstr/>
      </vt:variant>
      <vt:variant>
        <vt:lpwstr>_Toc190184955</vt:lpwstr>
      </vt:variant>
      <vt:variant>
        <vt:i4>1966128</vt:i4>
      </vt:variant>
      <vt:variant>
        <vt:i4>164</vt:i4>
      </vt:variant>
      <vt:variant>
        <vt:i4>0</vt:i4>
      </vt:variant>
      <vt:variant>
        <vt:i4>5</vt:i4>
      </vt:variant>
      <vt:variant>
        <vt:lpwstr/>
      </vt:variant>
      <vt:variant>
        <vt:lpwstr>_Toc190184954</vt:lpwstr>
      </vt:variant>
      <vt:variant>
        <vt:i4>1966128</vt:i4>
      </vt:variant>
      <vt:variant>
        <vt:i4>158</vt:i4>
      </vt:variant>
      <vt:variant>
        <vt:i4>0</vt:i4>
      </vt:variant>
      <vt:variant>
        <vt:i4>5</vt:i4>
      </vt:variant>
      <vt:variant>
        <vt:lpwstr/>
      </vt:variant>
      <vt:variant>
        <vt:lpwstr>_Toc190184953</vt:lpwstr>
      </vt:variant>
      <vt:variant>
        <vt:i4>1966128</vt:i4>
      </vt:variant>
      <vt:variant>
        <vt:i4>152</vt:i4>
      </vt:variant>
      <vt:variant>
        <vt:i4>0</vt:i4>
      </vt:variant>
      <vt:variant>
        <vt:i4>5</vt:i4>
      </vt:variant>
      <vt:variant>
        <vt:lpwstr/>
      </vt:variant>
      <vt:variant>
        <vt:lpwstr>_Toc190184952</vt:lpwstr>
      </vt:variant>
      <vt:variant>
        <vt:i4>1966128</vt:i4>
      </vt:variant>
      <vt:variant>
        <vt:i4>146</vt:i4>
      </vt:variant>
      <vt:variant>
        <vt:i4>0</vt:i4>
      </vt:variant>
      <vt:variant>
        <vt:i4>5</vt:i4>
      </vt:variant>
      <vt:variant>
        <vt:lpwstr/>
      </vt:variant>
      <vt:variant>
        <vt:lpwstr>_Toc190184951</vt:lpwstr>
      </vt:variant>
      <vt:variant>
        <vt:i4>1966128</vt:i4>
      </vt:variant>
      <vt:variant>
        <vt:i4>140</vt:i4>
      </vt:variant>
      <vt:variant>
        <vt:i4>0</vt:i4>
      </vt:variant>
      <vt:variant>
        <vt:i4>5</vt:i4>
      </vt:variant>
      <vt:variant>
        <vt:lpwstr/>
      </vt:variant>
      <vt:variant>
        <vt:lpwstr>_Toc190184950</vt:lpwstr>
      </vt:variant>
      <vt:variant>
        <vt:i4>2031664</vt:i4>
      </vt:variant>
      <vt:variant>
        <vt:i4>134</vt:i4>
      </vt:variant>
      <vt:variant>
        <vt:i4>0</vt:i4>
      </vt:variant>
      <vt:variant>
        <vt:i4>5</vt:i4>
      </vt:variant>
      <vt:variant>
        <vt:lpwstr/>
      </vt:variant>
      <vt:variant>
        <vt:lpwstr>_Toc190184949</vt:lpwstr>
      </vt:variant>
      <vt:variant>
        <vt:i4>2031664</vt:i4>
      </vt:variant>
      <vt:variant>
        <vt:i4>128</vt:i4>
      </vt:variant>
      <vt:variant>
        <vt:i4>0</vt:i4>
      </vt:variant>
      <vt:variant>
        <vt:i4>5</vt:i4>
      </vt:variant>
      <vt:variant>
        <vt:lpwstr/>
      </vt:variant>
      <vt:variant>
        <vt:lpwstr>_Toc190184948</vt:lpwstr>
      </vt:variant>
      <vt:variant>
        <vt:i4>2031664</vt:i4>
      </vt:variant>
      <vt:variant>
        <vt:i4>122</vt:i4>
      </vt:variant>
      <vt:variant>
        <vt:i4>0</vt:i4>
      </vt:variant>
      <vt:variant>
        <vt:i4>5</vt:i4>
      </vt:variant>
      <vt:variant>
        <vt:lpwstr/>
      </vt:variant>
      <vt:variant>
        <vt:lpwstr>_Toc190184947</vt:lpwstr>
      </vt:variant>
      <vt:variant>
        <vt:i4>2031664</vt:i4>
      </vt:variant>
      <vt:variant>
        <vt:i4>116</vt:i4>
      </vt:variant>
      <vt:variant>
        <vt:i4>0</vt:i4>
      </vt:variant>
      <vt:variant>
        <vt:i4>5</vt:i4>
      </vt:variant>
      <vt:variant>
        <vt:lpwstr/>
      </vt:variant>
      <vt:variant>
        <vt:lpwstr>_Toc190184946</vt:lpwstr>
      </vt:variant>
      <vt:variant>
        <vt:i4>2031664</vt:i4>
      </vt:variant>
      <vt:variant>
        <vt:i4>110</vt:i4>
      </vt:variant>
      <vt:variant>
        <vt:i4>0</vt:i4>
      </vt:variant>
      <vt:variant>
        <vt:i4>5</vt:i4>
      </vt:variant>
      <vt:variant>
        <vt:lpwstr/>
      </vt:variant>
      <vt:variant>
        <vt:lpwstr>_Toc190184945</vt:lpwstr>
      </vt:variant>
      <vt:variant>
        <vt:i4>2031664</vt:i4>
      </vt:variant>
      <vt:variant>
        <vt:i4>104</vt:i4>
      </vt:variant>
      <vt:variant>
        <vt:i4>0</vt:i4>
      </vt:variant>
      <vt:variant>
        <vt:i4>5</vt:i4>
      </vt:variant>
      <vt:variant>
        <vt:lpwstr/>
      </vt:variant>
      <vt:variant>
        <vt:lpwstr>_Toc190184944</vt:lpwstr>
      </vt:variant>
      <vt:variant>
        <vt:i4>2031664</vt:i4>
      </vt:variant>
      <vt:variant>
        <vt:i4>98</vt:i4>
      </vt:variant>
      <vt:variant>
        <vt:i4>0</vt:i4>
      </vt:variant>
      <vt:variant>
        <vt:i4>5</vt:i4>
      </vt:variant>
      <vt:variant>
        <vt:lpwstr/>
      </vt:variant>
      <vt:variant>
        <vt:lpwstr>_Toc190184943</vt:lpwstr>
      </vt:variant>
      <vt:variant>
        <vt:i4>2031664</vt:i4>
      </vt:variant>
      <vt:variant>
        <vt:i4>92</vt:i4>
      </vt:variant>
      <vt:variant>
        <vt:i4>0</vt:i4>
      </vt:variant>
      <vt:variant>
        <vt:i4>5</vt:i4>
      </vt:variant>
      <vt:variant>
        <vt:lpwstr/>
      </vt:variant>
      <vt:variant>
        <vt:lpwstr>_Toc190184942</vt:lpwstr>
      </vt:variant>
      <vt:variant>
        <vt:i4>2031664</vt:i4>
      </vt:variant>
      <vt:variant>
        <vt:i4>86</vt:i4>
      </vt:variant>
      <vt:variant>
        <vt:i4>0</vt:i4>
      </vt:variant>
      <vt:variant>
        <vt:i4>5</vt:i4>
      </vt:variant>
      <vt:variant>
        <vt:lpwstr/>
      </vt:variant>
      <vt:variant>
        <vt:lpwstr>_Toc190184941</vt:lpwstr>
      </vt:variant>
      <vt:variant>
        <vt:i4>2031664</vt:i4>
      </vt:variant>
      <vt:variant>
        <vt:i4>80</vt:i4>
      </vt:variant>
      <vt:variant>
        <vt:i4>0</vt:i4>
      </vt:variant>
      <vt:variant>
        <vt:i4>5</vt:i4>
      </vt:variant>
      <vt:variant>
        <vt:lpwstr/>
      </vt:variant>
      <vt:variant>
        <vt:lpwstr>_Toc190184940</vt:lpwstr>
      </vt:variant>
      <vt:variant>
        <vt:i4>1572912</vt:i4>
      </vt:variant>
      <vt:variant>
        <vt:i4>74</vt:i4>
      </vt:variant>
      <vt:variant>
        <vt:i4>0</vt:i4>
      </vt:variant>
      <vt:variant>
        <vt:i4>5</vt:i4>
      </vt:variant>
      <vt:variant>
        <vt:lpwstr/>
      </vt:variant>
      <vt:variant>
        <vt:lpwstr>_Toc190184939</vt:lpwstr>
      </vt:variant>
      <vt:variant>
        <vt:i4>1703984</vt:i4>
      </vt:variant>
      <vt:variant>
        <vt:i4>68</vt:i4>
      </vt:variant>
      <vt:variant>
        <vt:i4>0</vt:i4>
      </vt:variant>
      <vt:variant>
        <vt:i4>5</vt:i4>
      </vt:variant>
      <vt:variant>
        <vt:lpwstr/>
      </vt:variant>
      <vt:variant>
        <vt:lpwstr>_Toc190184919</vt:lpwstr>
      </vt:variant>
      <vt:variant>
        <vt:i4>1703984</vt:i4>
      </vt:variant>
      <vt:variant>
        <vt:i4>62</vt:i4>
      </vt:variant>
      <vt:variant>
        <vt:i4>0</vt:i4>
      </vt:variant>
      <vt:variant>
        <vt:i4>5</vt:i4>
      </vt:variant>
      <vt:variant>
        <vt:lpwstr/>
      </vt:variant>
      <vt:variant>
        <vt:lpwstr>_Toc190184918</vt:lpwstr>
      </vt:variant>
      <vt:variant>
        <vt:i4>1703984</vt:i4>
      </vt:variant>
      <vt:variant>
        <vt:i4>56</vt:i4>
      </vt:variant>
      <vt:variant>
        <vt:i4>0</vt:i4>
      </vt:variant>
      <vt:variant>
        <vt:i4>5</vt:i4>
      </vt:variant>
      <vt:variant>
        <vt:lpwstr/>
      </vt:variant>
      <vt:variant>
        <vt:lpwstr>_Toc190184917</vt:lpwstr>
      </vt:variant>
      <vt:variant>
        <vt:i4>1703984</vt:i4>
      </vt:variant>
      <vt:variant>
        <vt:i4>50</vt:i4>
      </vt:variant>
      <vt:variant>
        <vt:i4>0</vt:i4>
      </vt:variant>
      <vt:variant>
        <vt:i4>5</vt:i4>
      </vt:variant>
      <vt:variant>
        <vt:lpwstr/>
      </vt:variant>
      <vt:variant>
        <vt:lpwstr>_Toc190184916</vt:lpwstr>
      </vt:variant>
      <vt:variant>
        <vt:i4>1703984</vt:i4>
      </vt:variant>
      <vt:variant>
        <vt:i4>44</vt:i4>
      </vt:variant>
      <vt:variant>
        <vt:i4>0</vt:i4>
      </vt:variant>
      <vt:variant>
        <vt:i4>5</vt:i4>
      </vt:variant>
      <vt:variant>
        <vt:lpwstr/>
      </vt:variant>
      <vt:variant>
        <vt:lpwstr>_Toc190184915</vt:lpwstr>
      </vt:variant>
      <vt:variant>
        <vt:i4>1703984</vt:i4>
      </vt:variant>
      <vt:variant>
        <vt:i4>38</vt:i4>
      </vt:variant>
      <vt:variant>
        <vt:i4>0</vt:i4>
      </vt:variant>
      <vt:variant>
        <vt:i4>5</vt:i4>
      </vt:variant>
      <vt:variant>
        <vt:lpwstr/>
      </vt:variant>
      <vt:variant>
        <vt:lpwstr>_Toc190184914</vt:lpwstr>
      </vt:variant>
      <vt:variant>
        <vt:i4>1703984</vt:i4>
      </vt:variant>
      <vt:variant>
        <vt:i4>32</vt:i4>
      </vt:variant>
      <vt:variant>
        <vt:i4>0</vt:i4>
      </vt:variant>
      <vt:variant>
        <vt:i4>5</vt:i4>
      </vt:variant>
      <vt:variant>
        <vt:lpwstr/>
      </vt:variant>
      <vt:variant>
        <vt:lpwstr>_Toc190184913</vt:lpwstr>
      </vt:variant>
      <vt:variant>
        <vt:i4>1703984</vt:i4>
      </vt:variant>
      <vt:variant>
        <vt:i4>26</vt:i4>
      </vt:variant>
      <vt:variant>
        <vt:i4>0</vt:i4>
      </vt:variant>
      <vt:variant>
        <vt:i4>5</vt:i4>
      </vt:variant>
      <vt:variant>
        <vt:lpwstr/>
      </vt:variant>
      <vt:variant>
        <vt:lpwstr>_Toc190184912</vt:lpwstr>
      </vt:variant>
      <vt:variant>
        <vt:i4>1703984</vt:i4>
      </vt:variant>
      <vt:variant>
        <vt:i4>20</vt:i4>
      </vt:variant>
      <vt:variant>
        <vt:i4>0</vt:i4>
      </vt:variant>
      <vt:variant>
        <vt:i4>5</vt:i4>
      </vt:variant>
      <vt:variant>
        <vt:lpwstr/>
      </vt:variant>
      <vt:variant>
        <vt:lpwstr>_Toc190184911</vt:lpwstr>
      </vt:variant>
      <vt:variant>
        <vt:i4>1703984</vt:i4>
      </vt:variant>
      <vt:variant>
        <vt:i4>14</vt:i4>
      </vt:variant>
      <vt:variant>
        <vt:i4>0</vt:i4>
      </vt:variant>
      <vt:variant>
        <vt:i4>5</vt:i4>
      </vt:variant>
      <vt:variant>
        <vt:lpwstr/>
      </vt:variant>
      <vt:variant>
        <vt:lpwstr>_Toc190184910</vt:lpwstr>
      </vt:variant>
      <vt:variant>
        <vt:i4>1769520</vt:i4>
      </vt:variant>
      <vt:variant>
        <vt:i4>8</vt:i4>
      </vt:variant>
      <vt:variant>
        <vt:i4>0</vt:i4>
      </vt:variant>
      <vt:variant>
        <vt:i4>5</vt:i4>
      </vt:variant>
      <vt:variant>
        <vt:lpwstr/>
      </vt:variant>
      <vt:variant>
        <vt:lpwstr>_Toc190184909</vt:lpwstr>
      </vt:variant>
      <vt:variant>
        <vt:i4>1769520</vt:i4>
      </vt:variant>
      <vt:variant>
        <vt:i4>2</vt:i4>
      </vt:variant>
      <vt:variant>
        <vt:i4>0</vt:i4>
      </vt:variant>
      <vt:variant>
        <vt:i4>5</vt:i4>
      </vt:variant>
      <vt:variant>
        <vt:lpwstr/>
      </vt:variant>
      <vt:variant>
        <vt:lpwstr>_Toc190184908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svivona</dc:creator>
  <cp:keywords/>
  <dc:description/>
  <cp:lastModifiedBy>Carina Xavier Silva</cp:lastModifiedBy>
  <cp:revision>2369</cp:revision>
  <cp:lastPrinted>2025-03-20T17:22:00Z</cp:lastPrinted>
  <dcterms:created xsi:type="dcterms:W3CDTF">2024-09-04T18:36:00Z</dcterms:created>
  <dcterms:modified xsi:type="dcterms:W3CDTF">2025-03-27T15:40:00Z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Office Word 2007</vt:lpwstr>
  </property>
  <property fmtid="{D5CDD505-2E9C-101B-9397-08002B2CF9AE}" pid="3" name="Producer">
    <vt:lpwstr>Microsoft® Office Word 2007</vt:lpwstr>
  </property>
  <property fmtid="{D5CDD505-2E9C-101B-9397-08002B2CF9AE}" pid="4" name="MediaServiceImageTags">
    <vt:lpwstr/>
  </property>
  <property fmtid="{D5CDD505-2E9C-101B-9397-08002B2CF9AE}" pid="5" name="ContentTypeId">
    <vt:lpwstr>0x0101005D95FC33B8B52F429B554D6C8DF91245</vt:lpwstr>
  </property>
</Properties>
</file>