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E7F10" w14:textId="113856CA" w:rsidR="2D5310CA" w:rsidRPr="004B3ACF" w:rsidRDefault="2D5310CA" w:rsidP="004B3ACF">
      <w:pPr>
        <w:spacing w:after="240" w:line="213" w:lineRule="atLeast"/>
        <w:rPr>
          <w:rFonts w:ascii="Century" w:hAnsi="Century" w:cs="CronosPro-Regular"/>
          <w:b/>
          <w:color w:val="000000"/>
          <w:sz w:val="22"/>
          <w:szCs w:val="22"/>
          <w:lang w:val="pt-BR" w:bidi="en-US"/>
        </w:rPr>
      </w:pPr>
      <w:r w:rsidRPr="004B3ACF">
        <w:rPr>
          <w:rFonts w:ascii="Century" w:hAnsi="Century" w:cs="CronosPro-Regular"/>
          <w:b/>
          <w:color w:val="000000"/>
          <w:sz w:val="22"/>
          <w:szCs w:val="22"/>
          <w:lang w:val="pt-BR" w:bidi="en-US"/>
        </w:rPr>
        <w:t xml:space="preserve">GOVERNO DO ESTADO DE SÃO PAULO </w:t>
      </w:r>
    </w:p>
    <w:p w14:paraId="5DF155BD" w14:textId="5E06798C" w:rsidR="2D5310CA" w:rsidRPr="004B3ACF" w:rsidRDefault="2D5310CA" w:rsidP="6E275DA6">
      <w:pPr>
        <w:spacing w:after="200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4B3ACF">
        <w:rPr>
          <w:rFonts w:ascii="Century" w:hAnsi="Century" w:cs="CronosPro-Regular"/>
          <w:b/>
          <w:color w:val="000000"/>
          <w:sz w:val="22"/>
          <w:szCs w:val="22"/>
          <w:lang w:val="pt-BR" w:bidi="en-US"/>
        </w:rPr>
        <w:t>Governador</w:t>
      </w: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| Tarcísio Gomes de Freitas </w:t>
      </w:r>
    </w:p>
    <w:p w14:paraId="614CAAF3" w14:textId="6394BC1B" w:rsidR="2D5310CA" w:rsidRPr="004B3ACF" w:rsidRDefault="2D5310CA" w:rsidP="6E275DA6">
      <w:pPr>
        <w:spacing w:after="200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4B3ACF">
        <w:rPr>
          <w:rFonts w:ascii="Century" w:hAnsi="Century" w:cs="CronosPro-Regular"/>
          <w:b/>
          <w:color w:val="000000"/>
          <w:sz w:val="22"/>
          <w:szCs w:val="22"/>
          <w:lang w:val="pt-BR" w:bidi="en-US"/>
        </w:rPr>
        <w:t>Vice-Governador</w:t>
      </w: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| Felício </w:t>
      </w:r>
      <w:proofErr w:type="spellStart"/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Ramuth</w:t>
      </w:r>
      <w:proofErr w:type="spellEnd"/>
    </w:p>
    <w:p w14:paraId="1085B70F" w14:textId="48BFDDE4" w:rsidR="2D5310CA" w:rsidRPr="004B3ACF" w:rsidRDefault="2D5310CA" w:rsidP="6E275DA6">
      <w:pPr>
        <w:spacing w:after="200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4B3ACF">
        <w:rPr>
          <w:rFonts w:ascii="Century" w:hAnsi="Century" w:cs="CronosPro-Regular"/>
          <w:b/>
          <w:color w:val="000000"/>
          <w:sz w:val="22"/>
          <w:szCs w:val="22"/>
          <w:lang w:val="pt-BR" w:bidi="en-US"/>
        </w:rPr>
        <w:t>Secretária de Estado da Cultura, Economia e Indústria Criativas</w:t>
      </w: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| Marilia Marton </w:t>
      </w:r>
    </w:p>
    <w:p w14:paraId="39C68208" w14:textId="52EBBCA4" w:rsidR="2D5310CA" w:rsidRPr="004B3ACF" w:rsidRDefault="2D5310CA" w:rsidP="6E275DA6">
      <w:pPr>
        <w:spacing w:after="200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4B3ACF">
        <w:rPr>
          <w:rFonts w:ascii="Century" w:hAnsi="Century" w:cs="CronosPro-Regular"/>
          <w:b/>
          <w:color w:val="000000"/>
          <w:sz w:val="22"/>
          <w:szCs w:val="22"/>
          <w:lang w:val="pt-BR" w:bidi="en-US"/>
        </w:rPr>
        <w:t>Secretário Executivo</w:t>
      </w: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| Marcelo Assis </w:t>
      </w:r>
    </w:p>
    <w:p w14:paraId="44F799C6" w14:textId="356478C5" w:rsidR="2D5310CA" w:rsidRPr="004B3ACF" w:rsidRDefault="2D5310CA" w:rsidP="6E275DA6">
      <w:pPr>
        <w:spacing w:after="200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4B3ACF">
        <w:rPr>
          <w:rFonts w:ascii="Century" w:hAnsi="Century" w:cs="CronosPro-Regular"/>
          <w:b/>
          <w:color w:val="000000"/>
          <w:sz w:val="22"/>
          <w:szCs w:val="22"/>
          <w:lang w:val="pt-BR" w:bidi="en-US"/>
        </w:rPr>
        <w:t>Chefe de Gabinete</w:t>
      </w:r>
      <w:r w:rsidR="00B81752"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</w:t>
      </w: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| Daniel </w:t>
      </w:r>
      <w:proofErr w:type="spellStart"/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Scheiblich</w:t>
      </w:r>
      <w:proofErr w:type="spellEnd"/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Rodrigues</w:t>
      </w:r>
    </w:p>
    <w:p w14:paraId="4BFBEA25" w14:textId="72971EB7" w:rsidR="2D5310CA" w:rsidRPr="004B3ACF" w:rsidRDefault="2D5310CA" w:rsidP="6E275DA6">
      <w:pPr>
        <w:spacing w:after="200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4B3ACF">
        <w:rPr>
          <w:rFonts w:ascii="Century" w:hAnsi="Century" w:cs="CronosPro-Regular"/>
          <w:b/>
          <w:color w:val="000000"/>
          <w:sz w:val="22"/>
          <w:szCs w:val="22"/>
          <w:lang w:val="pt-BR" w:bidi="en-US"/>
        </w:rPr>
        <w:t>Coordenadora da Unidade de Preservação do Patrimônio Museológico</w:t>
      </w:r>
      <w:r w:rsidR="004B3ACF">
        <w:rPr>
          <w:rFonts w:ascii="Century" w:hAnsi="Century" w:cs="CronosPro-Regular"/>
          <w:b/>
          <w:color w:val="000000"/>
          <w:sz w:val="22"/>
          <w:szCs w:val="22"/>
          <w:lang w:val="pt-BR" w:bidi="en-US"/>
        </w:rPr>
        <w:t xml:space="preserve"> </w:t>
      </w: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| Mirian Midori Peres </w:t>
      </w:r>
      <w:proofErr w:type="spellStart"/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Yagui</w:t>
      </w:r>
      <w:proofErr w:type="spellEnd"/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</w:t>
      </w:r>
    </w:p>
    <w:p w14:paraId="08955602" w14:textId="1C4FFA14" w:rsidR="2D5310CA" w:rsidRPr="004B3ACF" w:rsidRDefault="2D5310CA" w:rsidP="6E275DA6">
      <w:pPr>
        <w:spacing w:after="200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4B3ACF">
        <w:rPr>
          <w:rFonts w:ascii="Century" w:hAnsi="Century" w:cs="CronosPro-Regular"/>
          <w:b/>
          <w:color w:val="000000"/>
          <w:sz w:val="22"/>
          <w:szCs w:val="22"/>
          <w:lang w:val="pt-BR" w:bidi="en-US"/>
        </w:rPr>
        <w:t>Diretora do Grupo Técnico de Coordenação do Sistema Estadual de Museus</w:t>
      </w: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| Sofia </w:t>
      </w:r>
      <w:proofErr w:type="spellStart"/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Gonçalez</w:t>
      </w:r>
      <w:proofErr w:type="spellEnd"/>
    </w:p>
    <w:p w14:paraId="0878FAC2" w14:textId="2A823A42" w:rsidR="2D5310CA" w:rsidRPr="004B3ACF" w:rsidRDefault="2D5310CA" w:rsidP="6E275DA6">
      <w:pPr>
        <w:spacing w:after="200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4B3ACF">
        <w:rPr>
          <w:rFonts w:ascii="Century" w:hAnsi="Century" w:cs="CronosPro-Regular"/>
          <w:b/>
          <w:color w:val="000000"/>
          <w:sz w:val="22"/>
          <w:szCs w:val="22"/>
          <w:lang w:val="pt-BR" w:bidi="en-US"/>
        </w:rPr>
        <w:t>Diretora do Grupo de Preservação do Patrimônio Museológico</w:t>
      </w: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|</w:t>
      </w:r>
      <w:r w:rsid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</w:t>
      </w: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Luana Viera </w:t>
      </w:r>
    </w:p>
    <w:p w14:paraId="671BB044" w14:textId="5C01353E" w:rsidR="2D5310CA" w:rsidRPr="004B3ACF" w:rsidRDefault="2D5310CA" w:rsidP="19FCCC1C">
      <w:pPr>
        <w:spacing w:after="200"/>
        <w:jc w:val="both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4B3ACF">
        <w:rPr>
          <w:rFonts w:ascii="Century" w:hAnsi="Century" w:cs="CronosPro-Regular"/>
          <w:b/>
          <w:color w:val="000000"/>
          <w:sz w:val="22"/>
          <w:szCs w:val="22"/>
          <w:lang w:val="pt-BR" w:bidi="en-US"/>
        </w:rPr>
        <w:t>Diretora do Núcleo de Apoio Administrativo</w:t>
      </w: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| Regiane Lima Justino </w:t>
      </w:r>
    </w:p>
    <w:p w14:paraId="0B410AB2" w14:textId="1854CF19" w:rsidR="2D5310CA" w:rsidRPr="004B3ACF" w:rsidRDefault="2D5310CA" w:rsidP="6E275DA6">
      <w:pPr>
        <w:spacing w:after="200"/>
        <w:rPr>
          <w:rFonts w:ascii="Century" w:hAnsi="Century" w:cs="CronosPro-Regular"/>
          <w:b/>
          <w:color w:val="000000"/>
          <w:sz w:val="22"/>
          <w:szCs w:val="22"/>
          <w:lang w:val="pt-BR" w:bidi="en-US"/>
        </w:rPr>
      </w:pPr>
      <w:r w:rsidRPr="004B3ACF">
        <w:rPr>
          <w:rFonts w:ascii="Century" w:hAnsi="Century" w:cs="CronosPro-Regular"/>
          <w:b/>
          <w:color w:val="000000"/>
          <w:sz w:val="22"/>
          <w:szCs w:val="22"/>
          <w:lang w:val="pt-BR" w:bidi="en-US"/>
        </w:rPr>
        <w:t xml:space="preserve">Equipe técnica da Unidade de Preservação do Patrimônio Museológico </w:t>
      </w:r>
    </w:p>
    <w:p w14:paraId="6FE96FAC" w14:textId="2DF13063" w:rsidR="2D5310CA" w:rsidRPr="004B3ACF" w:rsidRDefault="2D5310CA" w:rsidP="004B3ACF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Angelita Soraia </w:t>
      </w:r>
      <w:proofErr w:type="spellStart"/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Fantagussi</w:t>
      </w:r>
      <w:proofErr w:type="spellEnd"/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</w:t>
      </w:r>
    </w:p>
    <w:p w14:paraId="38B0C637" w14:textId="74CED5EE" w:rsidR="2D5310CA" w:rsidRPr="004B3ACF" w:rsidRDefault="2D5310CA" w:rsidP="004B3ACF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Dayane Rosalina Ribeiro </w:t>
      </w:r>
    </w:p>
    <w:p w14:paraId="2D667C43" w14:textId="5F0095FE" w:rsidR="2D5310CA" w:rsidRPr="004B3ACF" w:rsidRDefault="2D5310CA" w:rsidP="004B3ACF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Eleonora Maria </w:t>
      </w:r>
      <w:proofErr w:type="spellStart"/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Fincato</w:t>
      </w:r>
      <w:proofErr w:type="spellEnd"/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Fleury</w:t>
      </w:r>
    </w:p>
    <w:p w14:paraId="70EA84D9" w14:textId="2A06ECD9" w:rsidR="2D5310CA" w:rsidRPr="004B3ACF" w:rsidRDefault="2D5310CA" w:rsidP="004B3ACF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Marcia Pisaneschi </w:t>
      </w:r>
      <w:proofErr w:type="spellStart"/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Sorrentino</w:t>
      </w:r>
      <w:proofErr w:type="spellEnd"/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</w:t>
      </w:r>
    </w:p>
    <w:p w14:paraId="5D620A78" w14:textId="24B4E339" w:rsidR="2D5310CA" w:rsidRPr="004B3ACF" w:rsidRDefault="2D5310CA" w:rsidP="004B3ACF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Marcos Antônio Nogueira da Silva </w:t>
      </w:r>
    </w:p>
    <w:p w14:paraId="21000304" w14:textId="0A6066D8" w:rsidR="2D5310CA" w:rsidRPr="004B3ACF" w:rsidRDefault="2D5310CA" w:rsidP="004B3ACF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Roberta Martins Silva </w:t>
      </w:r>
    </w:p>
    <w:p w14:paraId="74117570" w14:textId="0333C38C" w:rsidR="2D5310CA" w:rsidRPr="004B3ACF" w:rsidRDefault="2D5310CA" w:rsidP="004B3ACF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proofErr w:type="spellStart"/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Tayna</w:t>
      </w:r>
      <w:proofErr w:type="spellEnd"/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da Silva Rios</w:t>
      </w:r>
    </w:p>
    <w:p w14:paraId="1F09A9EB" w14:textId="51D73441" w:rsidR="2D5310CA" w:rsidRPr="004B3ACF" w:rsidRDefault="2D5310CA" w:rsidP="004B3ACF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Thiago Brandão Xavier </w:t>
      </w:r>
    </w:p>
    <w:p w14:paraId="29847D8E" w14:textId="77777777" w:rsidR="00515B29" w:rsidRPr="00885875" w:rsidRDefault="00515B29" w:rsidP="00515B29">
      <w:pPr>
        <w:pStyle w:val="notascronos3375"/>
        <w:suppressAutoHyphens/>
        <w:rPr>
          <w:rStyle w:val="notasBold"/>
          <w:rFonts w:ascii="Century" w:hAnsi="Century"/>
          <w:sz w:val="22"/>
        </w:rPr>
      </w:pPr>
    </w:p>
    <w:p w14:paraId="55A54DE8" w14:textId="77777777" w:rsidR="00515B29" w:rsidRDefault="00515B29" w:rsidP="00515B29">
      <w:pPr>
        <w:pStyle w:val="TextosemFormatao"/>
        <w:rPr>
          <w:rStyle w:val="notasBold"/>
          <w:rFonts w:cs="CronosPro-Regular"/>
          <w:color w:val="000000"/>
          <w:szCs w:val="22"/>
          <w:lang w:bidi="en-US"/>
        </w:rPr>
      </w:pPr>
      <w:r w:rsidRPr="00C70029">
        <w:rPr>
          <w:rStyle w:val="notasBold"/>
          <w:rFonts w:cs="CronosPro-Regular"/>
          <w:color w:val="000000"/>
          <w:szCs w:val="22"/>
          <w:lang w:bidi="en-US"/>
        </w:rPr>
        <w:t>Conselho de Orientação Artística</w:t>
      </w:r>
    </w:p>
    <w:p w14:paraId="0F9715A3" w14:textId="330EB0E7" w:rsidR="00CD648F" w:rsidRPr="004B3ACF" w:rsidRDefault="00CD648F" w:rsidP="004B3ACF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Presidente: Cinthia Marcelle</w:t>
      </w:r>
    </w:p>
    <w:p w14:paraId="3225CB8B" w14:textId="469E339B" w:rsidR="00E51383" w:rsidRPr="004B3ACF" w:rsidRDefault="00E51383" w:rsidP="004B3ACF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Conselheiros: </w:t>
      </w:r>
      <w:r w:rsidR="38938BB6"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Aline Montenegro Magalhães, </w:t>
      </w:r>
      <w:r w:rsidR="0041632A"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Dária </w:t>
      </w:r>
      <w:proofErr w:type="spellStart"/>
      <w:r w:rsidR="0041632A"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Jaremtchuk</w:t>
      </w:r>
      <w:proofErr w:type="spellEnd"/>
      <w:r w:rsidR="0041632A"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, Fl</w:t>
      </w:r>
      <w:r w:rsidR="00316691"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a</w:t>
      </w:r>
      <w:r w:rsidR="0041632A"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vio Cerqueira</w:t>
      </w: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, </w:t>
      </w:r>
      <w:proofErr w:type="spellStart"/>
      <w:r w:rsidR="0F08AA45"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Moíses</w:t>
      </w:r>
      <w:proofErr w:type="spellEnd"/>
      <w:r w:rsidR="0F08AA45"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Patricio, </w:t>
      </w: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Renato </w:t>
      </w:r>
      <w:proofErr w:type="spellStart"/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Cymbalista</w:t>
      </w:r>
      <w:proofErr w:type="spellEnd"/>
      <w:r w:rsidR="0041632A"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, Thiago Gil</w:t>
      </w:r>
      <w:r w:rsidR="00316691"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Virava</w:t>
      </w:r>
      <w:r w:rsidR="0041632A"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.</w:t>
      </w:r>
    </w:p>
    <w:p w14:paraId="6EFE73F7" w14:textId="77777777" w:rsidR="00E51383" w:rsidRPr="00C70029" w:rsidRDefault="00E51383" w:rsidP="00E51383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Bold"/>
          <w:b/>
          <w:bCs/>
          <w:color w:val="000000"/>
          <w:sz w:val="22"/>
          <w:szCs w:val="22"/>
          <w:lang w:val="pt-BR" w:bidi="en-US"/>
        </w:rPr>
      </w:pPr>
    </w:p>
    <w:p w14:paraId="32B3B278" w14:textId="77777777" w:rsidR="00E51383" w:rsidRPr="00C70029" w:rsidRDefault="00E51383" w:rsidP="00E51383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Bold"/>
          <w:b/>
          <w:bCs/>
          <w:color w:val="000000"/>
          <w:sz w:val="22"/>
          <w:szCs w:val="22"/>
          <w:lang w:val="pt-BR" w:bidi="en-US"/>
        </w:rPr>
        <w:t>ASSOCIAÇÃO PINACOTECA ARTE E CULTURA - APAC</w:t>
      </w:r>
      <w:r w:rsidRPr="00C70029">
        <w:rPr>
          <w:rStyle w:val="boxbold"/>
          <w:rFonts w:ascii="Century" w:hAnsi="Century" w:cs="CronosPro-Bold"/>
          <w:b/>
          <w:bCs/>
          <w:color w:val="000000"/>
          <w:sz w:val="22"/>
          <w:szCs w:val="22"/>
          <w:lang w:val="pt-BR" w:bidi="en-US"/>
        </w:rPr>
        <w:br/>
      </w:r>
      <w:r w:rsidRPr="00C70029"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  <w:t>Organização Social de Cultura</w:t>
      </w:r>
    </w:p>
    <w:p w14:paraId="32D27ED6" w14:textId="77777777" w:rsidR="00E51383" w:rsidRPr="00C70029" w:rsidRDefault="00E51383" w:rsidP="00E51383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</w:pPr>
    </w:p>
    <w:p w14:paraId="53CAA00E" w14:textId="77777777" w:rsidR="00176AB9" w:rsidRPr="007335D7" w:rsidRDefault="00176AB9" w:rsidP="00176AB9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 w:cs="CronosPro-Regular"/>
          <w:b/>
          <w:bCs/>
          <w:color w:val="000000"/>
          <w:sz w:val="22"/>
          <w:szCs w:val="22"/>
          <w:lang w:val="pt-BR" w:bidi="en-US"/>
        </w:rPr>
      </w:pPr>
      <w:bookmarkStart w:id="0" w:name="_Hlk31040577"/>
      <w:r w:rsidRPr="007335D7">
        <w:rPr>
          <w:rFonts w:ascii="Century" w:hAnsi="Century" w:cs="CronosPro-Regular"/>
          <w:b/>
          <w:bCs/>
          <w:color w:val="000000"/>
          <w:sz w:val="22"/>
          <w:szCs w:val="22"/>
          <w:lang w:val="pt-BR" w:bidi="en-US"/>
        </w:rPr>
        <w:t>Conselho de Administração</w:t>
      </w:r>
    </w:p>
    <w:bookmarkEnd w:id="0"/>
    <w:p w14:paraId="1F6B2AE8" w14:textId="77777777" w:rsidR="00176AB9" w:rsidRPr="007335D7" w:rsidRDefault="00176AB9" w:rsidP="00176AB9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Presidente: Cláudio Thomaz Lobo </w:t>
      </w:r>
      <w:proofErr w:type="spellStart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Sonder</w:t>
      </w:r>
      <w:proofErr w:type="spellEnd"/>
    </w:p>
    <w:p w14:paraId="6D59B662" w14:textId="77777777" w:rsidR="00176AB9" w:rsidRPr="007335D7" w:rsidRDefault="00176AB9" w:rsidP="00176AB9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Vice-Presidente: Tito Amaral de Andrade</w:t>
      </w:r>
    </w:p>
    <w:p w14:paraId="25B6BEF8" w14:textId="095DF9C8" w:rsidR="00176AB9" w:rsidRPr="007335D7" w:rsidRDefault="00176AB9" w:rsidP="00176AB9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Conselheiros: Beatriz Yunes Guarita, Dan Ioschpe, </w:t>
      </w:r>
      <w:proofErr w:type="spellStart"/>
      <w:r w:rsidR="00916367" w:rsidRPr="004B3ACF">
        <w:rPr>
          <w:rFonts w:cs="CronosPro-Regular"/>
          <w:bCs/>
          <w:sz w:val="22"/>
          <w:szCs w:val="22"/>
          <w:lang w:val="pt-BR" w:bidi="en-US"/>
        </w:rPr>
        <w:t>Djamila</w:t>
      </w:r>
      <w:proofErr w:type="spellEnd"/>
      <w:r w:rsidR="00916367" w:rsidRPr="004B3ACF">
        <w:rPr>
          <w:rFonts w:cs="CronosPro-Regular"/>
          <w:bCs/>
          <w:sz w:val="22"/>
          <w:szCs w:val="22"/>
          <w:lang w:val="pt-BR" w:bidi="en-US"/>
        </w:rPr>
        <w:t xml:space="preserve"> Ribeiro</w:t>
      </w:r>
      <w:r w:rsidRPr="004B3ACF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, </w:t>
      </w:r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Frederico Trajano Inácio Rodrigues, Giselle Beiguelman, Karla Meneghel, Leila Graziela Costa Oliveira, Paula Pires Paoliello de Medeiros, Rodrigo Bresser, Rosana Paulino, Walter Appel.</w:t>
      </w:r>
    </w:p>
    <w:p w14:paraId="09115B85" w14:textId="247B3796" w:rsidR="007814FE" w:rsidRPr="00C70029" w:rsidRDefault="007814FE" w:rsidP="007814FE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/>
          <w:sz w:val="22"/>
          <w:szCs w:val="22"/>
          <w:lang w:val="pt-BR"/>
        </w:rPr>
      </w:pPr>
    </w:p>
    <w:p w14:paraId="79F0A8D9" w14:textId="77777777" w:rsidR="007814FE" w:rsidRPr="00C70029" w:rsidRDefault="007814FE" w:rsidP="007814FE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SemiBold"/>
          <w:rFonts w:ascii="Century" w:hAnsi="Century" w:cs="CronosPro-Regular"/>
          <w:b/>
          <w:color w:val="000000"/>
          <w:sz w:val="22"/>
          <w:szCs w:val="22"/>
          <w:lang w:val="pt-BR" w:bidi="en-US"/>
        </w:rPr>
      </w:pPr>
      <w:r w:rsidRPr="00C70029">
        <w:rPr>
          <w:rStyle w:val="notasSemiBold"/>
          <w:rFonts w:ascii="Century" w:hAnsi="Century" w:cs="CronosPro-Regular"/>
          <w:b/>
          <w:color w:val="000000"/>
          <w:sz w:val="22"/>
          <w:szCs w:val="22"/>
          <w:lang w:val="pt-BR" w:bidi="en-US"/>
        </w:rPr>
        <w:t>Conselho Fiscal</w:t>
      </w:r>
    </w:p>
    <w:p w14:paraId="10696221" w14:textId="77777777" w:rsidR="004B3ACF" w:rsidRDefault="007814FE" w:rsidP="004B3ACF">
      <w:pPr>
        <w:rPr>
          <w:rStyle w:val="boxbold"/>
          <w:rFonts w:ascii="Century" w:hAnsi="Century"/>
          <w:sz w:val="22"/>
          <w:szCs w:val="22"/>
          <w:lang w:val="pt-BR"/>
        </w:rPr>
      </w:pPr>
      <w:r w:rsidRPr="004B3ACF">
        <w:rPr>
          <w:rStyle w:val="boxbold"/>
        </w:rPr>
        <w:t xml:space="preserve">Presidente: </w:t>
      </w:r>
      <w:r w:rsidRPr="00C70029">
        <w:rPr>
          <w:rStyle w:val="boxbold"/>
          <w:rFonts w:ascii="Century" w:hAnsi="Century"/>
          <w:sz w:val="22"/>
          <w:szCs w:val="22"/>
          <w:lang w:val="pt-BR"/>
        </w:rPr>
        <w:t>Osvaldo Roberto Nieto</w:t>
      </w:r>
    </w:p>
    <w:p w14:paraId="7BA262D9" w14:textId="70949D74" w:rsidR="007814FE" w:rsidRPr="004B3ACF" w:rsidRDefault="007814FE" w:rsidP="004B3ACF">
      <w:pPr>
        <w:rPr>
          <w:rStyle w:val="boxbold"/>
          <w:rFonts w:ascii="Century" w:hAnsi="Century"/>
          <w:sz w:val="22"/>
          <w:szCs w:val="22"/>
          <w:lang w:val="pt-BR"/>
        </w:rPr>
      </w:pPr>
      <w:r w:rsidRPr="004B3ACF">
        <w:rPr>
          <w:rStyle w:val="boxbold"/>
          <w:rFonts w:ascii="Century" w:hAnsi="Century"/>
          <w:sz w:val="22"/>
          <w:szCs w:val="22"/>
          <w:lang w:val="pt-BR"/>
        </w:rPr>
        <w:t>Conselheiro: Jorge Sawaya Junior,</w:t>
      </w:r>
      <w:r w:rsidRPr="004B3ACF">
        <w:rPr>
          <w:rStyle w:val="boxbold"/>
          <w:lang w:val="pt-BR"/>
        </w:rPr>
        <w:t xml:space="preserve"> </w:t>
      </w:r>
      <w:r w:rsidRPr="004B3ACF">
        <w:rPr>
          <w:rStyle w:val="boxbold"/>
          <w:rFonts w:ascii="Century" w:hAnsi="Century"/>
          <w:sz w:val="22"/>
          <w:szCs w:val="22"/>
          <w:lang w:val="pt-BR"/>
        </w:rPr>
        <w:t>Silvio Barbosa Bentes.</w:t>
      </w:r>
    </w:p>
    <w:p w14:paraId="4D3D2477" w14:textId="77777777" w:rsidR="00E51383" w:rsidRPr="00C70029" w:rsidRDefault="00E51383" w:rsidP="00E51383">
      <w:pPr>
        <w:pStyle w:val="notascronos3375"/>
        <w:suppressAutoHyphens/>
        <w:rPr>
          <w:rStyle w:val="boxbold"/>
          <w:rFonts w:ascii="Century" w:hAnsi="Century"/>
          <w:sz w:val="22"/>
          <w:szCs w:val="22"/>
        </w:rPr>
      </w:pPr>
    </w:p>
    <w:p w14:paraId="59EFF957" w14:textId="77777777" w:rsidR="00176AB9" w:rsidRPr="007335D7" w:rsidRDefault="00176AB9" w:rsidP="00176AB9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 w:cs="CronosPro-Regular"/>
          <w:b/>
          <w:bCs/>
          <w:color w:val="000000"/>
          <w:sz w:val="22"/>
          <w:szCs w:val="22"/>
          <w:lang w:val="pt-BR" w:bidi="en-US"/>
        </w:rPr>
      </w:pPr>
      <w:bookmarkStart w:id="1" w:name="_Hlk31040609"/>
      <w:r w:rsidRPr="007335D7">
        <w:rPr>
          <w:rFonts w:ascii="Century" w:hAnsi="Century" w:cs="CronosPro-Regular"/>
          <w:b/>
          <w:bCs/>
          <w:color w:val="000000"/>
          <w:sz w:val="22"/>
          <w:szCs w:val="22"/>
          <w:lang w:val="pt-BR" w:bidi="en-US"/>
        </w:rPr>
        <w:t>Conselho Consultivo</w:t>
      </w:r>
    </w:p>
    <w:bookmarkEnd w:id="1"/>
    <w:p w14:paraId="663D54FF" w14:textId="77777777" w:rsidR="00176AB9" w:rsidRPr="007335D7" w:rsidRDefault="00176AB9" w:rsidP="00176AB9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Presidente: Celso Lafer</w:t>
      </w:r>
    </w:p>
    <w:p w14:paraId="59F2A509" w14:textId="77777777" w:rsidR="00176AB9" w:rsidRPr="007335D7" w:rsidRDefault="00176AB9" w:rsidP="00176AB9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</w:pPr>
      <w:bookmarkStart w:id="2" w:name="_Hlk143182195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lastRenderedPageBreak/>
        <w:t xml:space="preserve">Conselheiros: Alfredo Egydio </w:t>
      </w:r>
      <w:proofErr w:type="spellStart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Setubal</w:t>
      </w:r>
      <w:proofErr w:type="spellEnd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, Ana Carmen </w:t>
      </w:r>
      <w:proofErr w:type="spellStart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Rivaben</w:t>
      </w:r>
      <w:proofErr w:type="spellEnd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Longobardi, Bruno </w:t>
      </w:r>
      <w:proofErr w:type="spellStart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Musatti</w:t>
      </w:r>
      <w:proofErr w:type="spellEnd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, Carlos Jereissati, Carlos Wendel de Magalhães, Christopher Andrew </w:t>
      </w:r>
      <w:proofErr w:type="spellStart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Mouravieff-Apostol</w:t>
      </w:r>
      <w:proofErr w:type="spellEnd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, Heitor Sant’anna Martins, </w:t>
      </w:r>
      <w:proofErr w:type="spellStart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Helio</w:t>
      </w:r>
      <w:proofErr w:type="spellEnd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Seibel, Horácio Bernardes Neto, José Olympio da Veiga Pereira, </w:t>
      </w:r>
      <w:proofErr w:type="spellStart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Julio</w:t>
      </w:r>
      <w:proofErr w:type="spellEnd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Roberto Magnus Landmann, Manoel Andrade Rebello Neto, Marcelo </w:t>
      </w:r>
      <w:proofErr w:type="spellStart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Secaf</w:t>
      </w:r>
      <w:proofErr w:type="spellEnd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, </w:t>
      </w:r>
      <w:proofErr w:type="spellStart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Mariangela</w:t>
      </w:r>
      <w:proofErr w:type="spellEnd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Ometto Rolim, Maria Carolina </w:t>
      </w:r>
      <w:proofErr w:type="spellStart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Pistrak</w:t>
      </w:r>
      <w:proofErr w:type="spellEnd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</w:t>
      </w:r>
      <w:proofErr w:type="spellStart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Nemirovsky</w:t>
      </w:r>
      <w:proofErr w:type="spellEnd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de Moraes Leme, Nilo Marcos </w:t>
      </w:r>
      <w:proofErr w:type="spellStart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Mingroni</w:t>
      </w:r>
      <w:proofErr w:type="spellEnd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Cecco, Pedro </w:t>
      </w:r>
      <w:proofErr w:type="spellStart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Bohomoletz</w:t>
      </w:r>
      <w:proofErr w:type="spellEnd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 de Abreu Dallari, Renata de Paula David, Ricardo Steinbruch, Roberto </w:t>
      </w:r>
      <w:proofErr w:type="spellStart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Bielawski</w:t>
      </w:r>
      <w:proofErr w:type="spellEnd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 xml:space="preserve">, Ruy Roberto </w:t>
      </w:r>
      <w:proofErr w:type="spellStart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Hirschheimer</w:t>
      </w:r>
      <w:proofErr w:type="spellEnd"/>
      <w:r w:rsidRPr="007335D7">
        <w:rPr>
          <w:rFonts w:ascii="Century" w:hAnsi="Century" w:cs="CronosPro-Regular"/>
          <w:bCs/>
          <w:color w:val="000000"/>
          <w:sz w:val="22"/>
          <w:szCs w:val="22"/>
          <w:lang w:val="pt-BR" w:bidi="en-US"/>
        </w:rPr>
        <w:t>, Sérgio Sister</w:t>
      </w:r>
    </w:p>
    <w:bookmarkEnd w:id="2"/>
    <w:p w14:paraId="59762521" w14:textId="77777777" w:rsidR="00A94352" w:rsidRDefault="00A94352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b/>
          <w:color w:val="000000"/>
          <w:sz w:val="22"/>
          <w:szCs w:val="22"/>
          <w:lang w:val="pt-BR" w:bidi="en-US"/>
        </w:rPr>
      </w:pPr>
    </w:p>
    <w:p w14:paraId="56D7692A" w14:textId="07F68B62" w:rsidR="00C70029" w:rsidRPr="00C70029" w:rsidRDefault="00C70029" w:rsidP="004B3ACF">
      <w:pPr>
        <w:widowControl w:val="0"/>
        <w:suppressAutoHyphens/>
        <w:autoSpaceDE w:val="0"/>
        <w:autoSpaceDN w:val="0"/>
        <w:adjustRightInd w:val="0"/>
        <w:spacing w:after="240" w:line="213" w:lineRule="atLeast"/>
        <w:textAlignment w:val="center"/>
        <w:rPr>
          <w:rStyle w:val="boxbold"/>
          <w:rFonts w:ascii="Century" w:hAnsi="Century" w:cs="CronosPro-Regular"/>
          <w:b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b/>
          <w:color w:val="000000"/>
          <w:sz w:val="22"/>
          <w:szCs w:val="22"/>
          <w:lang w:val="pt-BR" w:bidi="en-US"/>
        </w:rPr>
        <w:t>PINACOTECA DE SÃO PAULO</w:t>
      </w:r>
    </w:p>
    <w:p w14:paraId="3D600B4B" w14:textId="5B9F28ED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b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b/>
          <w:color w:val="000000"/>
          <w:sz w:val="22"/>
          <w:szCs w:val="22"/>
          <w:lang w:val="pt-BR" w:bidi="en-US"/>
        </w:rPr>
        <w:t>Diretor Geral</w:t>
      </w:r>
    </w:p>
    <w:p w14:paraId="289E04A1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Jochen Volz</w:t>
      </w:r>
    </w:p>
    <w:p w14:paraId="512459CC" w14:textId="77777777" w:rsidR="00A00726" w:rsidRPr="00C70029" w:rsidRDefault="00A00726" w:rsidP="00A00726">
      <w:pPr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</w:p>
    <w:p w14:paraId="7A95C19F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  <w:t>Diretor Administrativo e Financeiro</w:t>
      </w:r>
    </w:p>
    <w:p w14:paraId="5E31DAC9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Marcelo Costa Dantas</w:t>
      </w:r>
    </w:p>
    <w:p w14:paraId="39A32BC2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</w:p>
    <w:p w14:paraId="43D28A0B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b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b/>
          <w:color w:val="000000"/>
          <w:sz w:val="22"/>
          <w:szCs w:val="22"/>
          <w:lang w:val="pt-BR" w:bidi="en-US"/>
        </w:rPr>
        <w:t>Diretor de Relações Institucionais</w:t>
      </w:r>
    </w:p>
    <w:p w14:paraId="7F06964B" w14:textId="77777777" w:rsidR="00441A80" w:rsidRPr="00C70029" w:rsidRDefault="00441A80" w:rsidP="00441A80">
      <w:pPr>
        <w:rPr>
          <w:rFonts w:ascii="Century" w:hAnsi="Century"/>
          <w:sz w:val="22"/>
          <w:szCs w:val="22"/>
          <w:lang w:val="pt-BR"/>
        </w:rPr>
      </w:pPr>
      <w:r w:rsidRPr="00C70029">
        <w:rPr>
          <w:rFonts w:ascii="Century" w:eastAsia="Century" w:hAnsi="Century" w:cs="Century"/>
          <w:sz w:val="22"/>
          <w:szCs w:val="22"/>
          <w:lang w:val="pt-BR"/>
        </w:rPr>
        <w:t>Paulo Vicelli</w:t>
      </w:r>
    </w:p>
    <w:p w14:paraId="3AC0B455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</w:p>
    <w:p w14:paraId="0DD2E8BD" w14:textId="457413A2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notasBold"/>
          <w:rFonts w:ascii="Century" w:hAnsi="Century"/>
          <w:color w:val="000000"/>
          <w:sz w:val="22"/>
          <w:szCs w:val="22"/>
          <w:lang w:val="pt-BR"/>
        </w:rPr>
        <w:t>A</w:t>
      </w:r>
      <w:r w:rsidR="003E6E62">
        <w:rPr>
          <w:rStyle w:val="notasBold"/>
          <w:rFonts w:ascii="Century" w:hAnsi="Century"/>
          <w:color w:val="000000"/>
          <w:sz w:val="22"/>
          <w:szCs w:val="22"/>
          <w:lang w:val="pt-BR"/>
        </w:rPr>
        <w:t>ssessora</w:t>
      </w:r>
      <w:r w:rsidRPr="00C70029">
        <w:rPr>
          <w:rStyle w:val="notasBold"/>
          <w:rFonts w:ascii="Century" w:hAnsi="Century"/>
          <w:color w:val="000000"/>
          <w:sz w:val="22"/>
          <w:szCs w:val="22"/>
          <w:lang w:val="pt-BR"/>
        </w:rPr>
        <w:t xml:space="preserve"> de Planejamento e Gestão</w:t>
      </w:r>
    </w:p>
    <w:p w14:paraId="6F37558D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/>
          <w:sz w:val="22"/>
          <w:szCs w:val="22"/>
          <w:lang w:val="pt-BR"/>
        </w:rPr>
      </w:pP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Bianca Corazza</w:t>
      </w:r>
    </w:p>
    <w:p w14:paraId="38D9F996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</w:p>
    <w:p w14:paraId="1D48B09B" w14:textId="77777777" w:rsidR="00E94928" w:rsidRPr="00C70029" w:rsidRDefault="00E94928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b/>
          <w:bCs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b/>
          <w:bCs/>
          <w:color w:val="000000"/>
          <w:sz w:val="22"/>
          <w:szCs w:val="22"/>
          <w:lang w:val="pt-BR" w:bidi="en-US"/>
        </w:rPr>
        <w:t xml:space="preserve">Assessor de Inclusão e Diversidade </w:t>
      </w:r>
    </w:p>
    <w:p w14:paraId="08ABFE3B" w14:textId="77777777" w:rsidR="00E94928" w:rsidRPr="00C70029" w:rsidRDefault="00E94928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Camões de Oliveira Dias</w:t>
      </w:r>
    </w:p>
    <w:p w14:paraId="4944E1B1" w14:textId="77777777" w:rsidR="00E94928" w:rsidRPr="00C70029" w:rsidRDefault="00E94928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</w:p>
    <w:p w14:paraId="72932F58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  <w:t>Secretário de Diretoria</w:t>
      </w:r>
    </w:p>
    <w:p w14:paraId="138C4054" w14:textId="77777777" w:rsidR="003B40FB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b w:val="0"/>
          <w:bCs w:val="0"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Renivaldo Nascimento Brito</w:t>
      </w:r>
    </w:p>
    <w:p w14:paraId="068C85A6" w14:textId="77777777" w:rsidR="003B40FB" w:rsidRPr="00C70029" w:rsidRDefault="003B40FB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</w:pPr>
    </w:p>
    <w:p w14:paraId="1C07C784" w14:textId="72927457" w:rsidR="003B40FB" w:rsidRPr="00A2415A" w:rsidRDefault="00A00726" w:rsidP="25F9136F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 w:themeColor="text1"/>
          <w:sz w:val="22"/>
          <w:szCs w:val="22"/>
          <w:highlight w:val="yellow"/>
          <w:lang w:val="pt-BR" w:bidi="en-US"/>
        </w:rPr>
      </w:pPr>
      <w:r w:rsidRPr="25F9136F">
        <w:rPr>
          <w:rStyle w:val="notas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Relações Institucionais</w:t>
      </w:r>
    </w:p>
    <w:p w14:paraId="2A9B6DA6" w14:textId="7C024A71" w:rsidR="003B40FB" w:rsidRPr="00885875" w:rsidRDefault="00A124A0" w:rsidP="234A5F90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/>
          <w:color w:val="000000" w:themeColor="text1"/>
          <w:sz w:val="22"/>
          <w:szCs w:val="22"/>
          <w:lang w:val="pt-BR"/>
        </w:rPr>
      </w:pPr>
      <w:r w:rsidRPr="19FCCC1C">
        <w:rPr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Barbara Castoldi </w:t>
      </w:r>
      <w:r w:rsidR="00EB3A97" w:rsidRPr="19FCCC1C">
        <w:rPr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Tavares da Silva, </w:t>
      </w:r>
      <w:r w:rsidR="00D6798B" w:rsidRPr="19FCCC1C">
        <w:rPr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Jamerson Correia de Lima, </w:t>
      </w:r>
      <w:r w:rsidR="00480E62" w:rsidRPr="19FCCC1C">
        <w:rPr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Karina Neves Boscolo, </w:t>
      </w:r>
      <w:r w:rsidR="00E94928" w:rsidRPr="19FCCC1C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Mariana Rojas Duailibi, </w:t>
      </w:r>
      <w:r w:rsidR="00E74587" w:rsidRPr="19FCCC1C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Marina Nogueira Mantoan</w:t>
      </w:r>
      <w:r w:rsidR="00A94352" w:rsidRPr="19FCCC1C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.</w:t>
      </w:r>
    </w:p>
    <w:p w14:paraId="175144E2" w14:textId="55E7FC6D" w:rsidR="00480E62" w:rsidRPr="00A94352" w:rsidRDefault="00480E62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Analy </w:t>
      </w:r>
      <w:proofErr w:type="spellStart"/>
      <w:r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Henndis</w:t>
      </w:r>
      <w:proofErr w:type="spellEnd"/>
      <w:r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 Lopes (</w:t>
      </w:r>
      <w:proofErr w:type="spellStart"/>
      <w:r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Estágiária</w:t>
      </w:r>
      <w:proofErr w:type="spellEnd"/>
      <w:r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).</w:t>
      </w:r>
    </w:p>
    <w:p w14:paraId="12E55DAB" w14:textId="77777777" w:rsidR="003B40FB" w:rsidRPr="00C70029" w:rsidRDefault="003B40FB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</w:p>
    <w:p w14:paraId="04471495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b/>
          <w:color w:val="000000"/>
          <w:sz w:val="22"/>
          <w:szCs w:val="22"/>
          <w:lang w:val="pt-BR" w:bidi="en-US"/>
        </w:rPr>
        <w:t>Núcleo de Comunicação e Marketing</w:t>
      </w:r>
    </w:p>
    <w:p w14:paraId="35ED5918" w14:textId="5141DC69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Coordenadora: Adriana Krohling Kunsch</w:t>
      </w:r>
      <w:r w:rsidR="001E0948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.</w:t>
      </w:r>
    </w:p>
    <w:p w14:paraId="6D7FB3B3" w14:textId="289811B8" w:rsidR="00A00726" w:rsidRPr="00B81752" w:rsidRDefault="00E94928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color w:val="000000"/>
          <w:lang w:val="pt-BR"/>
        </w:rPr>
      </w:pP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Carina Xavier Silva, </w:t>
      </w:r>
      <w:r w:rsidR="00A00726"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Leila Graziela Costa Oliveira,</w:t>
      </w:r>
      <w:r w:rsidR="006E7D3E"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 </w:t>
      </w:r>
      <w:r w:rsidR="00062FDB"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Luana Palasadany</w:t>
      </w:r>
      <w:r w:rsidR="00560A0A" w:rsidRPr="00C70029">
        <w:rPr>
          <w:rFonts w:ascii="Century" w:hAnsi="Century"/>
          <w:sz w:val="22"/>
          <w:szCs w:val="22"/>
          <w:lang w:val="pt-BR"/>
        </w:rPr>
        <w:t>, Mariana Souza Martins</w:t>
      </w:r>
      <w:r w:rsidR="00570056">
        <w:rPr>
          <w:rFonts w:ascii="Century" w:hAnsi="Century"/>
          <w:sz w:val="22"/>
          <w:szCs w:val="22"/>
          <w:lang w:val="pt-BR"/>
        </w:rPr>
        <w:t>,</w:t>
      </w:r>
      <w:r w:rsidR="00570056" w:rsidRPr="00570056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 </w:t>
      </w:r>
      <w:r w:rsidR="00570056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Mickaelle Lima Souza</w:t>
      </w:r>
      <w:r w:rsidR="00A74ED6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, Rafaella Rosado</w:t>
      </w:r>
      <w:r w:rsidR="00570056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. </w:t>
      </w:r>
    </w:p>
    <w:p w14:paraId="716FFB54" w14:textId="24B9B785" w:rsidR="009743EE" w:rsidRPr="00C70029" w:rsidRDefault="009743EE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/>
          <w:sz w:val="22"/>
          <w:szCs w:val="22"/>
          <w:lang w:val="pt-BR"/>
        </w:rPr>
      </w:pPr>
      <w:r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Bruna Camila da Silva (Estagiária).</w:t>
      </w:r>
    </w:p>
    <w:p w14:paraId="0931A25E" w14:textId="5EBE11E5" w:rsidR="004C6B91" w:rsidRDefault="004C6B91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/>
          <w:sz w:val="22"/>
          <w:szCs w:val="22"/>
          <w:lang w:val="pt-BR"/>
        </w:rPr>
      </w:pPr>
      <w:r>
        <w:rPr>
          <w:rFonts w:ascii="Century" w:hAnsi="Century"/>
          <w:sz w:val="22"/>
          <w:szCs w:val="22"/>
          <w:lang w:val="pt-BR"/>
        </w:rPr>
        <w:t>Millena Oliveira de Holanda (Aprendiz).</w:t>
      </w:r>
    </w:p>
    <w:p w14:paraId="0CED45EC" w14:textId="77777777" w:rsidR="0068632A" w:rsidRDefault="0068632A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/>
          <w:b/>
          <w:bCs/>
          <w:sz w:val="22"/>
          <w:szCs w:val="22"/>
          <w:lang w:val="pt-BR"/>
        </w:rPr>
      </w:pPr>
      <w:bookmarkStart w:id="3" w:name="_Hlk144114773"/>
      <w:bookmarkStart w:id="4" w:name="_Hlk143182303"/>
    </w:p>
    <w:p w14:paraId="2609A744" w14:textId="5871483E" w:rsidR="007335D7" w:rsidRPr="00A94352" w:rsidRDefault="007335D7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/>
          <w:b/>
          <w:bCs/>
          <w:sz w:val="22"/>
          <w:szCs w:val="22"/>
          <w:lang w:val="pt-BR"/>
        </w:rPr>
      </w:pPr>
      <w:r w:rsidRPr="00A94352">
        <w:rPr>
          <w:rFonts w:ascii="Century" w:hAnsi="Century"/>
          <w:b/>
          <w:bCs/>
          <w:sz w:val="22"/>
          <w:szCs w:val="22"/>
          <w:lang w:val="pt-BR"/>
        </w:rPr>
        <w:t>Núcleo Serviços ao Visitante</w:t>
      </w:r>
    </w:p>
    <w:p w14:paraId="3B49EA26" w14:textId="24BA1508" w:rsidR="007335D7" w:rsidRPr="00A94352" w:rsidRDefault="007335D7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/>
          <w:sz w:val="22"/>
          <w:szCs w:val="22"/>
          <w:lang w:val="pt-BR"/>
        </w:rPr>
      </w:pPr>
      <w:r w:rsidRPr="00A94352">
        <w:rPr>
          <w:rFonts w:ascii="Century" w:hAnsi="Century"/>
          <w:sz w:val="22"/>
          <w:szCs w:val="22"/>
          <w:lang w:val="pt-BR"/>
        </w:rPr>
        <w:t>Coordenadora: Mariana Daniel</w:t>
      </w:r>
    </w:p>
    <w:p w14:paraId="01CBB378" w14:textId="77777777" w:rsidR="00A2415A" w:rsidRPr="00A94352" w:rsidRDefault="00A2415A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/>
          <w:sz w:val="22"/>
          <w:szCs w:val="22"/>
          <w:lang w:val="pt-BR"/>
        </w:rPr>
      </w:pPr>
    </w:p>
    <w:p w14:paraId="593205A6" w14:textId="39485D80" w:rsidR="00A2415A" w:rsidRPr="00A94352" w:rsidRDefault="00A2415A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/>
          <w:b/>
          <w:bCs/>
          <w:sz w:val="22"/>
          <w:szCs w:val="22"/>
          <w:lang w:val="pt-BR"/>
        </w:rPr>
      </w:pPr>
      <w:r w:rsidRPr="00A94352">
        <w:rPr>
          <w:rFonts w:ascii="Century" w:hAnsi="Century"/>
          <w:b/>
          <w:bCs/>
          <w:sz w:val="22"/>
          <w:szCs w:val="22"/>
          <w:lang w:val="pt-BR"/>
        </w:rPr>
        <w:t>Loja</w:t>
      </w:r>
    </w:p>
    <w:p w14:paraId="2F1BEDBE" w14:textId="57D6AB2B" w:rsidR="00A94352" w:rsidRDefault="00B5777C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sz w:val="22"/>
          <w:szCs w:val="22"/>
          <w:lang w:val="pt-BR" w:bidi="en-US"/>
        </w:rPr>
      </w:pPr>
      <w:r w:rsidRPr="19FCCC1C">
        <w:rPr>
          <w:rStyle w:val="boxbold"/>
          <w:rFonts w:ascii="Century" w:hAnsi="Century" w:cs="CronosPro-Regular"/>
          <w:sz w:val="22"/>
          <w:szCs w:val="22"/>
          <w:lang w:val="pt-BR" w:bidi="en-US"/>
        </w:rPr>
        <w:t xml:space="preserve">Tatiane Rodrigues da Silva, </w:t>
      </w:r>
      <w:proofErr w:type="spellStart"/>
      <w:r w:rsidR="00025601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Dienefer</w:t>
      </w:r>
      <w:proofErr w:type="spellEnd"/>
      <w:r w:rsidR="00025601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de Castro Silvestre Angelino</w:t>
      </w:r>
      <w:r w:rsidR="00025601">
        <w:rPr>
          <w:rStyle w:val="boxbold"/>
          <w:rFonts w:ascii="Century" w:hAnsi="Century" w:cs="CronosPro-Regular"/>
          <w:sz w:val="22"/>
          <w:szCs w:val="22"/>
          <w:lang w:val="pt-BR" w:bidi="en-US"/>
        </w:rPr>
        <w:t xml:space="preserve">, </w:t>
      </w:r>
      <w:r w:rsidRPr="19FCCC1C">
        <w:rPr>
          <w:rStyle w:val="boxbold"/>
          <w:rFonts w:ascii="Century" w:hAnsi="Century" w:cs="CronosPro-Regular"/>
          <w:sz w:val="22"/>
          <w:szCs w:val="22"/>
          <w:lang w:val="pt-BR" w:bidi="en-US"/>
        </w:rPr>
        <w:t>Francisco Franceli Pereira, Hugo Menezes Santos, Raquel da Silva</w:t>
      </w:r>
      <w:r w:rsidR="00FA5BD1">
        <w:rPr>
          <w:rStyle w:val="boxbold"/>
          <w:rFonts w:ascii="Century" w:hAnsi="Century" w:cs="CronosPro-Regular"/>
          <w:sz w:val="22"/>
          <w:szCs w:val="22"/>
          <w:lang w:val="pt-BR" w:bidi="en-US"/>
        </w:rPr>
        <w:t>,</w:t>
      </w:r>
      <w:r w:rsidR="00FA5BD1" w:rsidRPr="00FA5BD1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</w:t>
      </w:r>
      <w:r w:rsidR="00FA5BD1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Sergio Chaves dos Santos</w:t>
      </w:r>
      <w:r w:rsidR="00FA5BD1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.</w:t>
      </w:r>
    </w:p>
    <w:p w14:paraId="42206986" w14:textId="77777777" w:rsidR="004E49F5" w:rsidRPr="00A94352" w:rsidRDefault="004E49F5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/>
          <w:sz w:val="22"/>
          <w:szCs w:val="22"/>
          <w:lang w:val="pt-BR"/>
        </w:rPr>
      </w:pPr>
    </w:p>
    <w:p w14:paraId="572FA368" w14:textId="113B6846" w:rsidR="00A2415A" w:rsidRPr="00A94352" w:rsidRDefault="00A2415A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/>
          <w:b/>
          <w:bCs/>
          <w:sz w:val="22"/>
          <w:szCs w:val="22"/>
          <w:lang w:val="pt-BR"/>
        </w:rPr>
      </w:pPr>
      <w:r w:rsidRPr="00A94352">
        <w:rPr>
          <w:rFonts w:ascii="Century" w:hAnsi="Century"/>
          <w:b/>
          <w:bCs/>
          <w:sz w:val="22"/>
          <w:szCs w:val="22"/>
          <w:lang w:val="pt-BR"/>
        </w:rPr>
        <w:t>Bilheteria</w:t>
      </w:r>
    </w:p>
    <w:p w14:paraId="070D3C54" w14:textId="527130D8" w:rsidR="00B5777C" w:rsidRPr="00A94352" w:rsidRDefault="00B5777C" w:rsidP="25F9136F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sz w:val="22"/>
          <w:szCs w:val="22"/>
          <w:lang w:val="pt-BR" w:bidi="en-US"/>
        </w:rPr>
      </w:pPr>
      <w:r w:rsidRPr="00B5777C">
        <w:rPr>
          <w:rStyle w:val="boxbold"/>
          <w:rFonts w:ascii="Century" w:hAnsi="Century" w:cs="CronosPro-Regular"/>
          <w:sz w:val="22"/>
          <w:szCs w:val="22"/>
          <w:lang w:val="pt-BR" w:bidi="en-US"/>
        </w:rPr>
        <w:t>Adriana Gonçalves Ribeiro, Maria Aldenice da Silva Santos, Vera Lucia de Almeida Silva, Ismael dos Santos Moreno, Luana de França Amorim.</w:t>
      </w:r>
      <w:bookmarkEnd w:id="3"/>
    </w:p>
    <w:p w14:paraId="07AAA153" w14:textId="77777777" w:rsidR="00A94352" w:rsidRDefault="00A94352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/>
          <w:color w:val="FF0000"/>
          <w:sz w:val="22"/>
          <w:szCs w:val="22"/>
          <w:lang w:val="pt-BR"/>
        </w:rPr>
      </w:pPr>
    </w:p>
    <w:p w14:paraId="2DBCF39D" w14:textId="77777777" w:rsidR="006E744E" w:rsidRDefault="006E744E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/>
          <w:b/>
          <w:bCs/>
          <w:sz w:val="22"/>
          <w:szCs w:val="22"/>
          <w:lang w:val="pt-BR"/>
        </w:rPr>
      </w:pPr>
    </w:p>
    <w:p w14:paraId="67510DF0" w14:textId="202E5D45" w:rsidR="007335D7" w:rsidRPr="00A94352" w:rsidRDefault="00A2415A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/>
          <w:b/>
          <w:bCs/>
          <w:sz w:val="22"/>
          <w:szCs w:val="22"/>
          <w:lang w:val="pt-BR"/>
        </w:rPr>
      </w:pPr>
      <w:r w:rsidRPr="00A94352">
        <w:rPr>
          <w:rFonts w:ascii="Century" w:hAnsi="Century"/>
          <w:b/>
          <w:bCs/>
          <w:sz w:val="22"/>
          <w:szCs w:val="22"/>
          <w:lang w:val="pt-BR"/>
        </w:rPr>
        <w:t>Atendimento</w:t>
      </w:r>
      <w:r w:rsidR="00A94352" w:rsidRPr="00A94352">
        <w:rPr>
          <w:rFonts w:ascii="Century" w:hAnsi="Century"/>
          <w:b/>
          <w:bCs/>
          <w:sz w:val="22"/>
          <w:szCs w:val="22"/>
          <w:lang w:val="pt-BR"/>
        </w:rPr>
        <w:t xml:space="preserve"> ao público</w:t>
      </w:r>
    </w:p>
    <w:p w14:paraId="73F500FE" w14:textId="1990641C" w:rsidR="007335D7" w:rsidRPr="00A94352" w:rsidRDefault="00351CB6" w:rsidP="007335D7">
      <w:pPr>
        <w:widowControl w:val="0"/>
        <w:suppressAutoHyphens/>
        <w:autoSpaceDE w:val="0"/>
        <w:autoSpaceDN w:val="0"/>
        <w:adjustRightInd w:val="0"/>
        <w:spacing w:line="213" w:lineRule="atLeast"/>
        <w:jc w:val="both"/>
        <w:textAlignment w:val="center"/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</w:pPr>
      <w:bookmarkStart w:id="5" w:name="_Hlk101196063"/>
      <w:bookmarkStart w:id="6" w:name="_Hlk31040708"/>
      <w:r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Adeane Alves Barbosa, Adriana Carla dos Santos Cunha, </w:t>
      </w:r>
      <w:r w:rsidR="008C6B8C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Alcides de Oliveira Pedroso Junior, </w:t>
      </w:r>
      <w:r w:rsidR="00E949D3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Alessandra Silva de Souza,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Alex Sandro Lopes Rodrigues, </w:t>
      </w:r>
      <w:r w:rsidR="00480E62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Alexandre Gouvea Previato, </w:t>
      </w:r>
      <w:r w:rsidR="005B7DA2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Alice Ferrari de Aguiar,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Aline da Silva Oliveira, Aline Igidia Pereira de Araujo, Aline Silva Matos, </w:t>
      </w:r>
      <w:r w:rsidR="005B7DA2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Ana Beatriz Lima Brasil,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Ana Beatriz</w:t>
      </w:r>
      <w:r w:rsidR="00E949D3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Pereira Guimarães Roberto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, </w:t>
      </w:r>
      <w:r w:rsidR="00484461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Ana Jordania </w:t>
      </w:r>
      <w:r w:rsidR="00195524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Batista do Nascimento, </w:t>
      </w:r>
      <w:r w:rsidR="00E949D3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Beatriz Garcia Florencio, </w:t>
      </w:r>
      <w:r w:rsidR="009447D1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Bianca de Almeida Silva,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Bruna Cristina S. dos Santos</w:t>
      </w:r>
      <w:r w:rsidR="00A5014B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,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</w:t>
      </w:r>
      <w:r w:rsidR="00AD215B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Camila da Silva Luiz</w:t>
      </w:r>
      <w:r w:rsidR="00A5014B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Carolina</w:t>
      </w:r>
      <w:r w:rsidR="00AD215B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Fernanda Aureliano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,</w:t>
      </w:r>
      <w:r w:rsidR="00A5014B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</w:t>
      </w:r>
      <w:r w:rsidR="007335D7" w:rsidRPr="19FCCC1C">
        <w:rPr>
          <w:rStyle w:val="boxbold"/>
          <w:rFonts w:ascii="Century" w:hAnsi="Century" w:cs="CronosPro-Regular"/>
          <w:sz w:val="22"/>
          <w:szCs w:val="22"/>
          <w:lang w:val="pt-BR" w:bidi="en-US"/>
        </w:rPr>
        <w:t xml:space="preserve">Cátia de Souza Pereira,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Claudia Aparecida dos Santos, Cristiane Souza Rodrigues, Daniela Soares Lima</w:t>
      </w:r>
      <w:r w:rsidR="00A5014B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, </w:t>
      </w:r>
      <w:r w:rsidR="008C6B8C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Danielle Gastaldi</w:t>
      </w:r>
      <w:r w:rsidR="009447D1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, Débora Lima D. de Oliveira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, </w:t>
      </w:r>
      <w:r w:rsidR="007335D7" w:rsidRPr="19FCCC1C">
        <w:rPr>
          <w:rStyle w:val="boxbold"/>
          <w:rFonts w:ascii="Century" w:hAnsi="Century" w:cs="CronosPro-Regular"/>
          <w:sz w:val="22"/>
          <w:szCs w:val="22"/>
          <w:lang w:val="pt-BR" w:bidi="en-US"/>
        </w:rPr>
        <w:t>Diego Aparecido Cruz da Silva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,</w:t>
      </w:r>
      <w:r w:rsidR="003C6008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,</w:t>
      </w:r>
      <w:r w:rsidR="00AD215B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Dinalva Leal Fontes,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</w:t>
      </w:r>
      <w:r w:rsidR="00195524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Eduardo </w:t>
      </w:r>
      <w:r w:rsidR="009F4C88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França Meira, </w:t>
      </w:r>
      <w:proofErr w:type="spellStart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Elimeiry</w:t>
      </w:r>
      <w:proofErr w:type="spellEnd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Santos de Oliveira, </w:t>
      </w:r>
      <w:r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Erica Aparecida dos Santos Rosa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, Fabiane Cavalcante Peixoto, Fabio Lazarini, </w:t>
      </w:r>
      <w:r w:rsidR="009F4C88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Fabricio Barros Moraes Sim</w:t>
      </w:r>
      <w:r w:rsidR="00C33DC1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ões,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Felipe Alves da Rocha</w:t>
      </w:r>
      <w:r w:rsidR="00AD215B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Fernando Henrique Amorim, Francisco Vieira Junior, </w:t>
      </w:r>
      <w:r w:rsidR="00480E62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Gabriel Ferreira Veloso Rodrigues, </w:t>
      </w:r>
      <w:r w:rsidR="006D5D0F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Gabriel Henrique Nunes Silva,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Gabriel Silveira Neto, </w:t>
      </w:r>
      <w:r w:rsidR="00AD215B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Gabriela Soledad Velazquez,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Giovanna Santos da Conceição, Graziele Celestina dos Santos, Grazielle Alves Bastos, </w:t>
      </w:r>
      <w:r w:rsidR="00A5014B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Guilherme Sequeira do Nascimento,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Henrique Araujo Coimbra, Henrique </w:t>
      </w:r>
      <w:proofErr w:type="spellStart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Cazita</w:t>
      </w:r>
      <w:proofErr w:type="spellEnd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Silva, </w:t>
      </w:r>
      <w:r w:rsidR="00AD215B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Jeferson Santos Lima, </w:t>
      </w:r>
      <w:r w:rsidR="00480E62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Jennifer Mesquita Silva, </w:t>
      </w:r>
      <w:r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Jessica Caroline Nina do Carmo, </w:t>
      </w:r>
      <w:r w:rsidR="00480E62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Jéssica R. dos Santos, </w:t>
      </w:r>
      <w:proofErr w:type="spellStart"/>
      <w:r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Jhonata</w:t>
      </w:r>
      <w:proofErr w:type="spellEnd"/>
      <w:r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Soares Fortunato,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Joelma Silva de Oliveira</w:t>
      </w:r>
      <w:r w:rsidR="00AD215B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, </w:t>
      </w:r>
      <w:r w:rsidR="00480E62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José Ulisses da Silva, </w:t>
      </w:r>
      <w:r w:rsidR="005F2D89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Juçara Bezerra de Oliveira,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Larissa Rebeca </w:t>
      </w:r>
      <w:proofErr w:type="spellStart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Piareti</w:t>
      </w:r>
      <w:proofErr w:type="spellEnd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, </w:t>
      </w:r>
      <w:r w:rsidR="007C30B9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Larissa Rocha Piva,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Leila Lima Brito Morato</w:t>
      </w:r>
      <w:r w:rsidR="00913AC9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, </w:t>
      </w:r>
      <w:r w:rsidR="007C30B9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Leonardo Rosa Miranda da Silva,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Leticia Carvalho Saito, </w:t>
      </w:r>
      <w:proofErr w:type="spellStart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Lohayne</w:t>
      </w:r>
      <w:proofErr w:type="spellEnd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</w:t>
      </w:r>
      <w:proofErr w:type="spellStart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Uyne</w:t>
      </w:r>
      <w:proofErr w:type="spellEnd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Mendes da Silva, </w:t>
      </w:r>
      <w:r w:rsidR="00913AC9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Lorraine Barbosa Magalhães,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Lucas Teixeira Rodrigues, Lurdes Irene da Costa, </w:t>
      </w:r>
      <w:proofErr w:type="spellStart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Lutanise</w:t>
      </w:r>
      <w:proofErr w:type="spellEnd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Fleury, </w:t>
      </w:r>
      <w:proofErr w:type="spellStart"/>
      <w:r w:rsidR="005F2D89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Madair</w:t>
      </w:r>
      <w:proofErr w:type="spellEnd"/>
      <w:r w:rsidR="005F2D89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Meireles de Oliveira,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Marcela Pinheiro de Macedo, Marcelo Santos </w:t>
      </w:r>
      <w:proofErr w:type="spellStart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Sirqueira</w:t>
      </w:r>
      <w:proofErr w:type="spellEnd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, Marcia Palomo dos Santos,</w:t>
      </w:r>
      <w:r w:rsidR="00480E62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Márcia Victória Elisio Barbosa,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</w:t>
      </w:r>
      <w:proofErr w:type="spellStart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Marcilene</w:t>
      </w:r>
      <w:proofErr w:type="spellEnd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Maria da Silva, Maria Apareci</w:t>
      </w:r>
      <w:r w:rsidR="00AD215B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d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a Silva Gonçalves, </w:t>
      </w:r>
      <w:r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Maria Eduarda Silva Costa,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Maria Hilda Vieira Rodrigues,</w:t>
      </w:r>
      <w:r w:rsidR="00AD215B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</w:t>
      </w:r>
      <w:r w:rsidR="008C6B8C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Marlon</w:t>
      </w:r>
      <w:r w:rsidR="009447D1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</w:t>
      </w:r>
      <w:r w:rsidR="008C6B8C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Alan Pereira Batista,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</w:t>
      </w:r>
      <w:r w:rsidR="00AD215B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Monique Neves Teixeira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,</w:t>
      </w:r>
      <w:r w:rsidR="00AD215B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</w:t>
      </w:r>
      <w:r w:rsidR="00480E62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Nelson Manoel da Crus Pinheiro,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Nicoly Oliveira Gomes, </w:t>
      </w:r>
      <w:r w:rsidR="009447D1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Pâmela Priscila Silva de Souza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, Patrícia Aparecida Batista de Souza, Paulo Nei Prata Fernandes, </w:t>
      </w:r>
      <w:r w:rsidR="00913AC9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Rafael Ribeiro Caetano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, </w:t>
      </w:r>
      <w:r w:rsidR="00480E62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Raquel Thabata de Lima Chaves,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Regiane Gomes da Silva Vieira, Renato Alexandre da Silva Marques, </w:t>
      </w:r>
      <w:r w:rsidR="00226C7A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Ricardo Mendes Batista,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Rosemeire dos Santos Cezar, </w:t>
      </w:r>
      <w:proofErr w:type="spellStart"/>
      <w:r w:rsidR="00913AC9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Rosemeyre</w:t>
      </w:r>
      <w:proofErr w:type="spellEnd"/>
      <w:r w:rsidR="00913AC9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Cruz da Silva Santana, </w:t>
      </w:r>
      <w:proofErr w:type="spellStart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Rosicleia</w:t>
      </w:r>
      <w:proofErr w:type="spellEnd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dos Santos Faria, Rosilda Santana de Souza, Rosilene Nogueira Pimenta da Cruz, Rosimeire dos Santos Figueiredo</w:t>
      </w:r>
      <w:r w:rsidR="00AD215B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,</w:t>
      </w:r>
      <w:r w:rsidR="00FA5BD1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Soraya Correa da Rocha Pequeno, </w:t>
      </w:r>
      <w:r w:rsidR="005F2D89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Teles Santiago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, </w:t>
      </w:r>
      <w:r w:rsidR="009A3EA2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Victoria Silva de Medeiros Pinto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, </w:t>
      </w:r>
      <w:r w:rsidR="00226C7A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Wallace Marques da Costa, </w:t>
      </w:r>
      <w:proofErr w:type="spellStart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Wilcene</w:t>
      </w:r>
      <w:proofErr w:type="spellEnd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Joseph</w:t>
      </w:r>
      <w:bookmarkEnd w:id="5"/>
      <w:bookmarkEnd w:id="6"/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>,</w:t>
      </w:r>
      <w:r w:rsidR="008C6B8C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Yasmin Maria de Santana,</w:t>
      </w:r>
      <w:r w:rsidR="007335D7" w:rsidRPr="19FCCC1C">
        <w:rPr>
          <w:rStyle w:val="notasBold"/>
          <w:rFonts w:ascii="Century" w:hAnsi="Century" w:cs="CronosPro-Regular"/>
          <w:b w:val="0"/>
          <w:bCs w:val="0"/>
          <w:sz w:val="22"/>
          <w:szCs w:val="22"/>
          <w:lang w:val="pt-BR" w:bidi="en-US"/>
        </w:rPr>
        <w:t xml:space="preserve"> Yrley Sheila dos Santos Morato.</w:t>
      </w:r>
      <w:bookmarkEnd w:id="4"/>
    </w:p>
    <w:p w14:paraId="016AAC82" w14:textId="77777777" w:rsidR="007335D7" w:rsidRPr="00833758" w:rsidRDefault="007335D7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SemiBold"/>
          <w:rFonts w:ascii="Century" w:hAnsi="Century"/>
          <w:sz w:val="22"/>
          <w:szCs w:val="22"/>
          <w:lang w:val="pt-BR"/>
        </w:rPr>
      </w:pPr>
    </w:p>
    <w:p w14:paraId="22183C8E" w14:textId="4531E4EE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SemiBold"/>
          <w:rFonts w:ascii="Century" w:hAnsi="Century" w:cs="CronosPro-Bold"/>
          <w:b/>
          <w:bCs/>
          <w:color w:val="000000"/>
          <w:sz w:val="22"/>
          <w:szCs w:val="22"/>
          <w:lang w:val="pt-BR" w:bidi="en-US"/>
        </w:rPr>
      </w:pPr>
      <w:r w:rsidRPr="00C70029">
        <w:rPr>
          <w:rStyle w:val="notasSemiBold"/>
          <w:rFonts w:ascii="Century" w:hAnsi="Century" w:cs="CronosPro-Bold"/>
          <w:b/>
          <w:bCs/>
          <w:color w:val="000000"/>
          <w:sz w:val="22"/>
          <w:szCs w:val="22"/>
          <w:lang w:val="pt-BR" w:bidi="en-US"/>
        </w:rPr>
        <w:t>Núcleo de Acervo Museológico</w:t>
      </w:r>
    </w:p>
    <w:p w14:paraId="16D7C664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Coordenadora: </w:t>
      </w:r>
      <w:r w:rsidR="001461EE"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Gabriela Rodrigues Pessoa de Oliveira.</w:t>
      </w:r>
    </w:p>
    <w:p w14:paraId="6EE2A3A5" w14:textId="3115EA70" w:rsidR="008447E4" w:rsidRPr="00C70029" w:rsidRDefault="00913AC9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Juliana Mendonça do Vale</w:t>
      </w:r>
      <w:r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,</w:t>
      </w: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 </w:t>
      </w:r>
      <w:r w:rsidR="00A00726"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Ligia Kulaif Perroni,</w:t>
      </w:r>
      <w:r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 </w:t>
      </w:r>
      <w:r w:rsidR="00A00726"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Rafael Guarda Laterza.</w:t>
      </w:r>
    </w:p>
    <w:p w14:paraId="07ACEF6D" w14:textId="16B8E0A2" w:rsidR="008447E4" w:rsidRPr="00C70029" w:rsidRDefault="00053D1D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Beatriz Michielan Neves</w:t>
      </w:r>
      <w:r w:rsidR="00215900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 </w:t>
      </w:r>
      <w:r w:rsidR="00CB2A1F"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(</w:t>
      </w:r>
      <w:r w:rsidR="00D6798B"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Estagiári</w:t>
      </w:r>
      <w:r w:rsidR="00215900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a</w:t>
      </w:r>
      <w:r w:rsidR="00CB2A1F"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).</w:t>
      </w:r>
      <w:r w:rsidR="00D6798B"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 </w:t>
      </w:r>
    </w:p>
    <w:p w14:paraId="1069CD17" w14:textId="77777777" w:rsidR="00CB2A1F" w:rsidRPr="00C70029" w:rsidRDefault="00D6798B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Murilo Gomes Ribeiro de Souza (Jovem Aprendiz).</w:t>
      </w:r>
    </w:p>
    <w:p w14:paraId="3C73C508" w14:textId="77777777" w:rsidR="0068632A" w:rsidRDefault="0068632A" w:rsidP="00A00726">
      <w:pPr>
        <w:rPr>
          <w:rFonts w:ascii="Century" w:hAnsi="Century"/>
          <w:b/>
          <w:bCs/>
          <w:sz w:val="22"/>
          <w:szCs w:val="22"/>
          <w:lang w:val="pt-BR"/>
        </w:rPr>
      </w:pPr>
    </w:p>
    <w:p w14:paraId="4A96A4A9" w14:textId="7A3ACA67" w:rsidR="00A00726" w:rsidRPr="00C70029" w:rsidRDefault="00A00726" w:rsidP="00A00726">
      <w:pPr>
        <w:rPr>
          <w:rFonts w:ascii="Century" w:hAnsi="Century"/>
          <w:b/>
          <w:bCs/>
          <w:sz w:val="22"/>
          <w:szCs w:val="22"/>
          <w:lang w:val="pt-BR"/>
        </w:rPr>
      </w:pPr>
      <w:r w:rsidRPr="46858FBB">
        <w:rPr>
          <w:rFonts w:ascii="Century" w:hAnsi="Century"/>
          <w:b/>
          <w:bCs/>
          <w:sz w:val="22"/>
          <w:szCs w:val="22"/>
          <w:lang w:val="pt-BR"/>
        </w:rPr>
        <w:t xml:space="preserve">Biblioteca </w:t>
      </w:r>
      <w:r w:rsidR="2BA6F38A" w:rsidRPr="46858FBB">
        <w:rPr>
          <w:rFonts w:ascii="Century" w:hAnsi="Century"/>
          <w:b/>
          <w:bCs/>
          <w:sz w:val="22"/>
          <w:szCs w:val="22"/>
          <w:lang w:val="pt-BR"/>
        </w:rPr>
        <w:t>de Artes Visuais</w:t>
      </w:r>
    </w:p>
    <w:p w14:paraId="1037B76C" w14:textId="66B193E4" w:rsidR="004E0FD5" w:rsidRPr="00C70029" w:rsidRDefault="004E0FD5" w:rsidP="004E0FD5">
      <w:pPr>
        <w:autoSpaceDE w:val="0"/>
        <w:autoSpaceDN w:val="0"/>
        <w:spacing w:line="213" w:lineRule="atLeast"/>
        <w:textAlignment w:val="center"/>
        <w:rPr>
          <w:rStyle w:val="boxbold"/>
          <w:color w:val="000000"/>
          <w:sz w:val="22"/>
          <w:szCs w:val="22"/>
          <w:lang w:val="pt-BR"/>
        </w:rPr>
      </w:pPr>
      <w:r w:rsidRPr="00C70029">
        <w:rPr>
          <w:rStyle w:val="boxbold"/>
          <w:rFonts w:ascii="Century" w:hAnsi="Century"/>
          <w:color w:val="000000"/>
          <w:sz w:val="22"/>
          <w:szCs w:val="22"/>
          <w:lang w:val="pt-BR"/>
        </w:rPr>
        <w:t xml:space="preserve">Coordenadora: </w:t>
      </w:r>
      <w:r w:rsidR="009A3EA2">
        <w:rPr>
          <w:rStyle w:val="boxbold"/>
          <w:rFonts w:ascii="Century" w:hAnsi="Century"/>
          <w:color w:val="000000"/>
          <w:sz w:val="22"/>
          <w:szCs w:val="22"/>
          <w:lang w:val="pt-BR"/>
        </w:rPr>
        <w:t>Vania Aparecida de Jesus dos Santos</w:t>
      </w:r>
      <w:r w:rsidR="001E0948">
        <w:rPr>
          <w:rStyle w:val="boxbold"/>
          <w:rFonts w:ascii="Century" w:hAnsi="Century"/>
          <w:color w:val="000000"/>
          <w:sz w:val="22"/>
          <w:szCs w:val="22"/>
          <w:lang w:val="pt-BR"/>
        </w:rPr>
        <w:t>.</w:t>
      </w:r>
      <w:r w:rsidR="009A3EA2">
        <w:rPr>
          <w:rStyle w:val="boxbold"/>
          <w:rFonts w:ascii="Century" w:hAnsi="Century"/>
          <w:color w:val="000000"/>
          <w:sz w:val="22"/>
          <w:szCs w:val="22"/>
          <w:lang w:val="pt-BR"/>
        </w:rPr>
        <w:t xml:space="preserve"> </w:t>
      </w:r>
    </w:p>
    <w:p w14:paraId="44845D69" w14:textId="569B1F7D" w:rsidR="004E0FD5" w:rsidRPr="00C70029" w:rsidRDefault="004E0FD5" w:rsidP="004E0FD5">
      <w:pPr>
        <w:autoSpaceDE w:val="0"/>
        <w:autoSpaceDN w:val="0"/>
        <w:spacing w:line="213" w:lineRule="atLeast"/>
        <w:textAlignment w:val="center"/>
        <w:rPr>
          <w:rStyle w:val="boxbold"/>
          <w:rFonts w:ascii="Century" w:hAnsi="Century"/>
          <w:color w:val="000000"/>
          <w:sz w:val="22"/>
          <w:szCs w:val="22"/>
          <w:lang w:val="pt-BR"/>
        </w:rPr>
      </w:pPr>
      <w:r w:rsidRPr="5D4AA6F4">
        <w:rPr>
          <w:rStyle w:val="boxbold"/>
          <w:rFonts w:ascii="Century" w:hAnsi="Century"/>
          <w:color w:val="000000" w:themeColor="text1"/>
          <w:sz w:val="22"/>
          <w:szCs w:val="22"/>
          <w:lang w:val="pt-BR"/>
        </w:rPr>
        <w:t xml:space="preserve">Diego Silva, Eliane Barbosa, </w:t>
      </w:r>
      <w:r w:rsidR="005E2D26" w:rsidRPr="5D4AA6F4">
        <w:rPr>
          <w:rStyle w:val="boxbold"/>
          <w:rFonts w:ascii="Century" w:hAnsi="Century"/>
          <w:color w:val="000000" w:themeColor="text1"/>
          <w:sz w:val="22"/>
          <w:szCs w:val="22"/>
          <w:lang w:val="pt-BR"/>
        </w:rPr>
        <w:t>Fernanda dos Santos Silva,</w:t>
      </w:r>
      <w:r w:rsidR="009A3EA2" w:rsidRPr="5D4AA6F4">
        <w:rPr>
          <w:rStyle w:val="boxbold"/>
          <w:rFonts w:ascii="Century" w:hAnsi="Century"/>
          <w:color w:val="000000" w:themeColor="text1"/>
          <w:sz w:val="22"/>
          <w:szCs w:val="22"/>
          <w:lang w:val="pt-BR"/>
        </w:rPr>
        <w:t xml:space="preserve"> </w:t>
      </w:r>
      <w:r w:rsidR="00E94928" w:rsidRPr="5D4AA6F4">
        <w:rPr>
          <w:rStyle w:val="boxbold"/>
          <w:rFonts w:ascii="Century" w:hAnsi="Century"/>
          <w:color w:val="000000" w:themeColor="text1"/>
          <w:sz w:val="22"/>
          <w:szCs w:val="22"/>
          <w:lang w:val="pt-BR"/>
        </w:rPr>
        <w:t xml:space="preserve">Jessica Rocha de Sousa, </w:t>
      </w:r>
      <w:r w:rsidRPr="5D4AA6F4">
        <w:rPr>
          <w:rStyle w:val="boxbold"/>
          <w:rFonts w:ascii="Century" w:hAnsi="Century"/>
          <w:color w:val="000000" w:themeColor="text1"/>
          <w:sz w:val="22"/>
          <w:szCs w:val="22"/>
          <w:lang w:val="pt-BR"/>
        </w:rPr>
        <w:t>Leandro Antunes Ara</w:t>
      </w:r>
      <w:r w:rsidR="003F19D9" w:rsidRPr="5D4AA6F4">
        <w:rPr>
          <w:rStyle w:val="boxbold"/>
          <w:rFonts w:ascii="Century" w:hAnsi="Century"/>
          <w:color w:val="000000" w:themeColor="text1"/>
          <w:sz w:val="22"/>
          <w:szCs w:val="22"/>
          <w:lang w:val="pt-BR"/>
        </w:rPr>
        <w:t>ú</w:t>
      </w:r>
      <w:r w:rsidRPr="5D4AA6F4">
        <w:rPr>
          <w:rStyle w:val="boxbold"/>
          <w:rFonts w:ascii="Century" w:hAnsi="Century"/>
          <w:color w:val="000000" w:themeColor="text1"/>
          <w:sz w:val="22"/>
          <w:szCs w:val="22"/>
          <w:lang w:val="pt-BR"/>
        </w:rPr>
        <w:t>jo, Marta Conceição Augusto</w:t>
      </w:r>
      <w:r w:rsidR="00B407A5" w:rsidRPr="5D4AA6F4">
        <w:rPr>
          <w:rStyle w:val="boxbold"/>
          <w:rFonts w:ascii="Century" w:hAnsi="Century"/>
          <w:color w:val="000000" w:themeColor="text1"/>
          <w:sz w:val="22"/>
          <w:szCs w:val="22"/>
          <w:lang w:val="pt-BR"/>
        </w:rPr>
        <w:t>, Yasmin Trindade Machado.</w:t>
      </w:r>
    </w:p>
    <w:p w14:paraId="2500614F" w14:textId="186F39EF" w:rsidR="004E0FD5" w:rsidRPr="00C70029" w:rsidRDefault="002D5E9A" w:rsidP="5D4AA6F4">
      <w:pPr>
        <w:autoSpaceDE w:val="0"/>
        <w:autoSpaceDN w:val="0"/>
        <w:spacing w:line="213" w:lineRule="atLeast"/>
        <w:textAlignment w:val="center"/>
        <w:rPr>
          <w:rStyle w:val="boxbold"/>
          <w:rFonts w:ascii="Century" w:hAnsi="Century"/>
          <w:color w:val="000000"/>
          <w:sz w:val="22"/>
          <w:szCs w:val="22"/>
          <w:lang w:val="pt-BR"/>
        </w:rPr>
      </w:pPr>
      <w:r w:rsidRPr="234A5F90">
        <w:rPr>
          <w:rStyle w:val="boxbold"/>
          <w:rFonts w:ascii="Century" w:hAnsi="Century"/>
          <w:color w:val="000000" w:themeColor="text1"/>
          <w:sz w:val="22"/>
          <w:szCs w:val="22"/>
          <w:lang w:val="pt-BR"/>
        </w:rPr>
        <w:t>Jaqueline Moreira dos Santos,</w:t>
      </w:r>
      <w:r w:rsidR="0BFB5A8B" w:rsidRPr="234A5F90">
        <w:rPr>
          <w:rStyle w:val="boxbold"/>
          <w:rFonts w:ascii="Century" w:hAnsi="Century"/>
          <w:color w:val="000000" w:themeColor="text1"/>
          <w:sz w:val="22"/>
          <w:szCs w:val="22"/>
          <w:lang w:val="pt-BR"/>
        </w:rPr>
        <w:t xml:space="preserve"> </w:t>
      </w:r>
      <w:r w:rsidR="0BFB5A8B" w:rsidRPr="234A5F90">
        <w:rPr>
          <w:rFonts w:ascii="Century" w:eastAsia="Century" w:hAnsi="Century" w:cs="Century"/>
          <w:sz w:val="22"/>
          <w:szCs w:val="22"/>
          <w:lang w:val="pt-BR"/>
        </w:rPr>
        <w:t>Jessica de Oliveira Silva,</w:t>
      </w:r>
      <w:r w:rsidRPr="234A5F90">
        <w:rPr>
          <w:rStyle w:val="boxbold"/>
          <w:rFonts w:ascii="Century" w:hAnsi="Century"/>
          <w:color w:val="000000" w:themeColor="text1"/>
          <w:sz w:val="22"/>
          <w:szCs w:val="22"/>
          <w:lang w:val="pt-BR"/>
        </w:rPr>
        <w:t xml:space="preserve"> </w:t>
      </w:r>
      <w:r w:rsidR="004E0FD5" w:rsidRPr="234A5F90">
        <w:rPr>
          <w:rStyle w:val="boxbold"/>
          <w:rFonts w:ascii="Century" w:hAnsi="Century"/>
          <w:color w:val="000000" w:themeColor="text1"/>
          <w:sz w:val="22"/>
          <w:szCs w:val="22"/>
          <w:lang w:val="pt-BR"/>
        </w:rPr>
        <w:t>(Estagiários).</w:t>
      </w:r>
    </w:p>
    <w:p w14:paraId="1AA1D736" w14:textId="5C19F9DC" w:rsidR="004E0FD5" w:rsidRPr="00C70029" w:rsidRDefault="001936AB" w:rsidP="004E0FD5">
      <w:pPr>
        <w:autoSpaceDE w:val="0"/>
        <w:autoSpaceDN w:val="0"/>
        <w:spacing w:line="213" w:lineRule="atLeast"/>
        <w:textAlignment w:val="center"/>
        <w:rPr>
          <w:rStyle w:val="boxbold"/>
          <w:rFonts w:ascii="Century" w:hAnsi="Century"/>
          <w:color w:val="000000"/>
          <w:sz w:val="22"/>
          <w:szCs w:val="22"/>
          <w:lang w:val="pt-BR"/>
        </w:rPr>
      </w:pPr>
      <w:r>
        <w:rPr>
          <w:rStyle w:val="boxbold"/>
          <w:rFonts w:ascii="Century" w:hAnsi="Century"/>
          <w:color w:val="000000"/>
          <w:sz w:val="22"/>
          <w:szCs w:val="22"/>
          <w:lang w:val="pt-BR"/>
        </w:rPr>
        <w:t xml:space="preserve">Adson Santos Martins, </w:t>
      </w:r>
      <w:r w:rsidR="00570056">
        <w:rPr>
          <w:rStyle w:val="boxbold"/>
          <w:rFonts w:ascii="Century" w:hAnsi="Century"/>
          <w:color w:val="000000"/>
          <w:sz w:val="22"/>
          <w:szCs w:val="22"/>
          <w:lang w:val="pt-BR"/>
        </w:rPr>
        <w:t>Lavynia Pereira do Nascimento</w:t>
      </w:r>
      <w:r w:rsidR="00B70E12" w:rsidRPr="00C70029">
        <w:rPr>
          <w:rStyle w:val="boxbold"/>
          <w:rFonts w:ascii="Century" w:hAnsi="Century"/>
          <w:color w:val="000000"/>
          <w:sz w:val="22"/>
          <w:szCs w:val="22"/>
          <w:lang w:val="pt-BR"/>
        </w:rPr>
        <w:t xml:space="preserve"> </w:t>
      </w:r>
      <w:r w:rsidR="004E0FD5" w:rsidRPr="00C70029">
        <w:rPr>
          <w:rStyle w:val="boxbold"/>
          <w:rFonts w:ascii="Century" w:hAnsi="Century"/>
          <w:color w:val="000000"/>
          <w:sz w:val="22"/>
          <w:szCs w:val="22"/>
          <w:lang w:val="pt-BR"/>
        </w:rPr>
        <w:t>(Jove</w:t>
      </w:r>
      <w:r w:rsidR="00B70E12" w:rsidRPr="00C70029">
        <w:rPr>
          <w:rStyle w:val="boxbold"/>
          <w:rFonts w:ascii="Century" w:hAnsi="Century"/>
          <w:color w:val="000000"/>
          <w:sz w:val="22"/>
          <w:szCs w:val="22"/>
          <w:lang w:val="pt-BR"/>
        </w:rPr>
        <w:t>m</w:t>
      </w:r>
      <w:r w:rsidR="004E0FD5" w:rsidRPr="00C70029">
        <w:rPr>
          <w:rStyle w:val="boxbold"/>
          <w:rFonts w:ascii="Century" w:hAnsi="Century"/>
          <w:color w:val="000000"/>
          <w:sz w:val="22"/>
          <w:szCs w:val="22"/>
          <w:lang w:val="pt-BR"/>
        </w:rPr>
        <w:t xml:space="preserve"> Aprendiz)</w:t>
      </w:r>
    </w:p>
    <w:p w14:paraId="4DC9FF58" w14:textId="77777777" w:rsidR="00AB5297" w:rsidRPr="00C70029" w:rsidRDefault="00AB5297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</w:pPr>
    </w:p>
    <w:p w14:paraId="5955ACCE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  <w:t>Núcleo de Pesquisa e Curadoria</w:t>
      </w:r>
    </w:p>
    <w:p w14:paraId="46D352DF" w14:textId="4583734F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Curadora-chefe: </w:t>
      </w:r>
      <w:r w:rsidR="005255FB"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Ana Maria Maia</w:t>
      </w:r>
      <w:r w:rsidR="001E0948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.</w:t>
      </w:r>
    </w:p>
    <w:p w14:paraId="341F0E67" w14:textId="7D450692" w:rsidR="00A00726" w:rsidRDefault="008447E4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lastRenderedPageBreak/>
        <w:t>Ana Paula Lopes</w:t>
      </w:r>
      <w:r w:rsidR="00A00726"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,</w:t>
      </w: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 </w:t>
      </w:r>
      <w:r w:rsidR="00E814D4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Clarissa Teixeira Ximenes, </w:t>
      </w:r>
      <w:r w:rsidR="0044711E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Lorraine Pinheiro Mendes, </w:t>
      </w: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Pollyana Quintella, Renato Menezes</w:t>
      </w:r>
      <w:r w:rsidR="00747638"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,</w:t>
      </w: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 Thierry</w:t>
      </w:r>
      <w:r w:rsidR="00A00726"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 Freitas</w:t>
      </w: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, Yuri </w:t>
      </w:r>
      <w:r w:rsidR="00B407A5"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Quevedo.</w:t>
      </w:r>
    </w:p>
    <w:p w14:paraId="298690BF" w14:textId="6FA263D1" w:rsidR="007E2468" w:rsidRPr="00C70029" w:rsidRDefault="007E2468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Eugenio Chaves Nakayama</w:t>
      </w:r>
      <w:r w:rsidR="001B7A32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, Karina dos Santos Pinto </w:t>
      </w:r>
      <w:r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(</w:t>
      </w:r>
      <w:r w:rsidR="00BF2400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Estagiário</w:t>
      </w:r>
      <w:r w:rsidR="001B7A32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s</w:t>
      </w:r>
      <w:r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).</w:t>
      </w:r>
    </w:p>
    <w:p w14:paraId="712DACB1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           </w:t>
      </w:r>
    </w:p>
    <w:p w14:paraId="0046F4A5" w14:textId="77777777" w:rsidR="00A00726" w:rsidRPr="00C70029" w:rsidRDefault="00A00726" w:rsidP="00A00726">
      <w:pPr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  <w:t>Núcleo de Conservação e Restauro</w:t>
      </w:r>
    </w:p>
    <w:p w14:paraId="3D24189C" w14:textId="2953DDFA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Coordenadora: </w:t>
      </w:r>
      <w:r w:rsidR="0009237A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Camilla Vitti Mariano, </w:t>
      </w:r>
    </w:p>
    <w:p w14:paraId="44EAC224" w14:textId="79AB1C9A" w:rsidR="00F469E4" w:rsidRDefault="00C03DC2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</w:pPr>
      <w:r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Alexandre Ferreira Xavier, </w:t>
      </w:r>
      <w:r w:rsidR="00480E62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Camila Zanon Paglione, Fernanda Bredariol, </w:t>
      </w:r>
      <w:r w:rsidR="008447E4" w:rsidRPr="234A5F90">
        <w:rPr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Guilherme Tadeu T. Martins, </w:t>
      </w:r>
      <w:r w:rsidR="00281FD0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Heloiza Ferreira Menezes, </w:t>
      </w:r>
      <w:r w:rsidR="00A00726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Mariana Nascimento Agostinho, Priscila Leitão </w:t>
      </w:r>
      <w:proofErr w:type="spellStart"/>
      <w:r w:rsidR="00A00726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Denardi</w:t>
      </w:r>
      <w:proofErr w:type="spellEnd"/>
      <w:r w:rsidR="00A00726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 Alegre, Rafael Almeida Tonon.</w:t>
      </w:r>
      <w:r w:rsidR="40E8C7B2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 </w:t>
      </w:r>
      <w:r w:rsidR="0009237A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Teodora Camargo Carneiro.</w:t>
      </w:r>
    </w:p>
    <w:p w14:paraId="5DFC6A4F" w14:textId="0F3CBE9A" w:rsidR="00CC7D4D" w:rsidRPr="00C70029" w:rsidRDefault="0009237A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Inae Nobrega Teixeira, </w:t>
      </w:r>
      <w:r w:rsidR="00CC7D4D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Rafael </w:t>
      </w:r>
      <w:r w:rsidR="00351855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Augusto Ritto (Estagiário</w:t>
      </w:r>
      <w:r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s</w:t>
      </w:r>
      <w:r w:rsidR="00351855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)</w:t>
      </w:r>
      <w:r w:rsidR="1B4A4D05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.</w:t>
      </w:r>
    </w:p>
    <w:p w14:paraId="53742553" w14:textId="77777777" w:rsidR="00F519DA" w:rsidRPr="00C70029" w:rsidRDefault="00F519DA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</w:p>
    <w:p w14:paraId="29C8C27C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  <w:t>Área de Ação Educativa</w:t>
      </w:r>
    </w:p>
    <w:p w14:paraId="15D9E704" w14:textId="0C2485FD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Coordenadora: Mila Milene Chiovatto</w:t>
      </w:r>
      <w:r w:rsidR="001E0948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.</w:t>
      </w:r>
    </w:p>
    <w:p w14:paraId="6380415E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  <w:t>Coordenador</w:t>
      </w:r>
      <w:r w:rsidR="00311C1A" w:rsidRPr="00C70029"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  <w:t>a</w:t>
      </w:r>
      <w:r w:rsidRPr="00C70029"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  <w:t xml:space="preserve"> de Programas Educativos Inclusivos: </w:t>
      </w: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Gabriela Aidar</w:t>
      </w:r>
    </w:p>
    <w:p w14:paraId="4A58A6D6" w14:textId="1FC55786" w:rsidR="00F519DA" w:rsidRPr="00C70029" w:rsidRDefault="00F519DA" w:rsidP="00F519DA">
      <w:pPr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B81752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Alana Iria Augusto, Bárbara </w:t>
      </w:r>
      <w:proofErr w:type="spellStart"/>
      <w:r w:rsidRPr="00B81752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Thieme</w:t>
      </w:r>
      <w:proofErr w:type="spellEnd"/>
      <w:r w:rsidRPr="00B81752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 Garcia Tahira, Carla Vitoria Freitas Souza, </w:t>
      </w:r>
      <w:r w:rsidR="008C6B8C" w:rsidRPr="00B81752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Caroline Barros, </w:t>
      </w:r>
      <w:r w:rsidRPr="00B81752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Cinthia Alves da Silva, Daphine Juliana Ferrão, </w:t>
      </w:r>
      <w:r w:rsidR="00226C7A" w:rsidRPr="00B81752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Gabrielle Mota Souza, </w:t>
      </w:r>
      <w:r w:rsidRPr="00B81752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Ingrid Dayane Rocha, Isabella Zappa Nunes, Ísis Arielle Ávila de Souza, , </w:t>
      </w:r>
      <w:r w:rsidR="003A1560" w:rsidRPr="00B81752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Karina Motoda, </w:t>
      </w:r>
      <w:r w:rsidR="00226C7A" w:rsidRPr="00B81752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Laís Efstathiadis, </w:t>
      </w:r>
      <w:r w:rsidRPr="00B81752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Luísa Rodrigues Barcelli</w:t>
      </w:r>
      <w:r w:rsidRPr="19FCCC1C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, Margarete de Oliveira, Maria Stella da Silva, Renato Akio da Cruz Yamaguchi, </w:t>
      </w:r>
      <w:r w:rsidR="00C03DC2" w:rsidRPr="19FCCC1C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Ricardo Rodrigues Serafim, </w:t>
      </w:r>
      <w:r w:rsidR="00393CF9" w:rsidRPr="19FCCC1C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Rosane Lima de Oliveira, </w:t>
      </w:r>
      <w:r w:rsidRPr="19FCCC1C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Rosiane Vilas Boas Bomfim, </w:t>
      </w:r>
      <w:r w:rsidR="00BC4E66" w:rsidRPr="19FCCC1C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Sabrina Andrade Santos, </w:t>
      </w:r>
      <w:r w:rsidRPr="19FCCC1C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Sabrina Denise Ribeiro, Telma Cristina </w:t>
      </w:r>
      <w:proofErr w:type="spellStart"/>
      <w:r w:rsidRPr="19FCCC1C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Mösken</w:t>
      </w:r>
      <w:proofErr w:type="spellEnd"/>
      <w:r w:rsidRPr="19FCCC1C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, Valdir Alexandre de Oliveira, Vera Lucia Cardoso Farinha, Vitória Heloisa Azevedo Santos, Wilmihara Benevides da Silva Alves dos Santos.</w:t>
      </w:r>
    </w:p>
    <w:p w14:paraId="46054AF7" w14:textId="0CDE6D1F" w:rsidR="00A00726" w:rsidRPr="00C70029" w:rsidRDefault="00F519DA" w:rsidP="00F519DA">
      <w:pPr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3EB07064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Alexandre da Rocha Santos, </w:t>
      </w:r>
      <w:r w:rsidR="003F271E" w:rsidRPr="3EB07064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Alicia da Cunha </w:t>
      </w:r>
      <w:r w:rsidR="009743EE" w:rsidRPr="3EB07064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Souza Fernandes, </w:t>
      </w:r>
      <w:r w:rsidR="000D2C12" w:rsidRPr="3EB07064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Gabrielle Mota Sousa</w:t>
      </w:r>
      <w:r w:rsidR="001B7A32" w:rsidRPr="3EB07064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, </w:t>
      </w:r>
      <w:r w:rsidR="00392DF6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Jonata Pereira da Silva, </w:t>
      </w:r>
      <w:r w:rsidR="00351CB6" w:rsidRPr="3EB07064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Layla Daniely Lourenço de Almeida, </w:t>
      </w:r>
      <w:r w:rsidRPr="3EB07064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Loren</w:t>
      </w:r>
      <w:r w:rsidR="00DA30C0" w:rsidRPr="3EB07064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zo Cordella </w:t>
      </w:r>
      <w:r w:rsidRPr="3EB07064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(Estagiários).</w:t>
      </w:r>
    </w:p>
    <w:p w14:paraId="5419BCCC" w14:textId="77777777" w:rsidR="00747638" w:rsidRPr="00C70029" w:rsidRDefault="00747638" w:rsidP="00A00726">
      <w:pPr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</w:p>
    <w:p w14:paraId="7A6CBA7E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sz w:val="22"/>
          <w:szCs w:val="22"/>
          <w:lang w:val="pt-BR" w:bidi="en-US"/>
        </w:rPr>
      </w:pPr>
      <w:r w:rsidRPr="00C70029">
        <w:rPr>
          <w:rStyle w:val="notasBold"/>
          <w:rFonts w:ascii="Century" w:hAnsi="Century" w:cs="CronosPro-Regular"/>
          <w:sz w:val="22"/>
          <w:szCs w:val="22"/>
          <w:lang w:val="pt-BR" w:bidi="en-US"/>
        </w:rPr>
        <w:t>Área de Projetos Culturais</w:t>
      </w:r>
    </w:p>
    <w:p w14:paraId="383B728E" w14:textId="7034E29F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/>
          <w:sz w:val="22"/>
          <w:szCs w:val="22"/>
          <w:lang w:val="pt-BR"/>
        </w:rPr>
      </w:pPr>
      <w:r w:rsidRPr="00C70029">
        <w:rPr>
          <w:rStyle w:val="notasBold"/>
          <w:rFonts w:ascii="Century" w:hAnsi="Century" w:cs="CronosPro-Regular"/>
          <w:b w:val="0"/>
          <w:sz w:val="22"/>
          <w:szCs w:val="22"/>
          <w:lang w:val="pt-BR" w:bidi="en-US"/>
        </w:rPr>
        <w:t>Coordenadora:</w:t>
      </w:r>
      <w:r w:rsidRPr="00C70029">
        <w:rPr>
          <w:rStyle w:val="notasBold"/>
          <w:rFonts w:ascii="Century" w:hAnsi="Century" w:cs="CronosPro-Regular"/>
          <w:sz w:val="22"/>
          <w:szCs w:val="22"/>
          <w:lang w:val="pt-BR" w:bidi="en-US"/>
        </w:rPr>
        <w:t xml:space="preserve"> </w:t>
      </w:r>
      <w:r w:rsidRPr="00C70029">
        <w:rPr>
          <w:rStyle w:val="boxbold"/>
          <w:rFonts w:ascii="Century" w:hAnsi="Century" w:cs="CronosPro-Regular"/>
          <w:sz w:val="22"/>
          <w:szCs w:val="22"/>
          <w:lang w:val="pt-BR" w:bidi="en-US"/>
        </w:rPr>
        <w:t>Angela Alem Gennari</w:t>
      </w:r>
      <w:r w:rsidR="001E0948">
        <w:rPr>
          <w:rStyle w:val="boxbold"/>
          <w:rFonts w:ascii="Century" w:hAnsi="Century" w:cs="CronosPro-Regular"/>
          <w:sz w:val="22"/>
          <w:szCs w:val="22"/>
          <w:lang w:val="pt-BR" w:bidi="en-US"/>
        </w:rPr>
        <w:t>.</w:t>
      </w:r>
    </w:p>
    <w:p w14:paraId="5BA671F3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/>
          <w:sz w:val="22"/>
          <w:szCs w:val="22"/>
          <w:lang w:val="pt-BR"/>
        </w:rPr>
      </w:pPr>
    </w:p>
    <w:p w14:paraId="1B6E523E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sz w:val="22"/>
          <w:szCs w:val="22"/>
          <w:lang w:val="pt-BR" w:bidi="en-US"/>
        </w:rPr>
      </w:pPr>
      <w:r w:rsidRPr="00C70029">
        <w:rPr>
          <w:rStyle w:val="notasBold"/>
          <w:rFonts w:ascii="Century" w:hAnsi="Century" w:cs="CronosPro-Regular"/>
          <w:sz w:val="22"/>
          <w:szCs w:val="22"/>
          <w:lang w:val="pt-BR" w:bidi="en-US"/>
        </w:rPr>
        <w:t>Produção</w:t>
      </w:r>
    </w:p>
    <w:p w14:paraId="666329B6" w14:textId="62667C55" w:rsidR="00833758" w:rsidRDefault="00D6798B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sz w:val="22"/>
          <w:szCs w:val="22"/>
          <w:lang w:val="pt-BR" w:bidi="en-US"/>
        </w:rPr>
        <w:t xml:space="preserve">Cecilia Zuchi </w:t>
      </w:r>
      <w:r w:rsidR="00E94928" w:rsidRPr="00C70029">
        <w:rPr>
          <w:rStyle w:val="boxbold"/>
          <w:rFonts w:ascii="Century" w:hAnsi="Century" w:cs="CronosPro-Regular"/>
          <w:sz w:val="22"/>
          <w:szCs w:val="22"/>
          <w:lang w:val="pt-BR" w:bidi="en-US"/>
        </w:rPr>
        <w:t>Vezzoni</w:t>
      </w:r>
      <w:r w:rsidR="00DD4DD0" w:rsidRPr="00C70029">
        <w:rPr>
          <w:rFonts w:ascii="Century" w:hAnsi="Century"/>
          <w:sz w:val="22"/>
          <w:szCs w:val="22"/>
          <w:lang w:val="pt-BR"/>
        </w:rPr>
        <w:t xml:space="preserve">, </w:t>
      </w:r>
      <w:r w:rsidR="00393CF9">
        <w:rPr>
          <w:rFonts w:ascii="Century" w:hAnsi="Century"/>
          <w:sz w:val="22"/>
          <w:szCs w:val="22"/>
          <w:lang w:val="pt-BR"/>
        </w:rPr>
        <w:t xml:space="preserve">Dayves Augusto Vegini, </w:t>
      </w:r>
      <w:r w:rsidR="00A00726" w:rsidRPr="00C70029">
        <w:rPr>
          <w:rStyle w:val="boxbold"/>
          <w:rFonts w:ascii="Century" w:hAnsi="Century" w:cs="CronosPro-Regular"/>
          <w:sz w:val="22"/>
          <w:szCs w:val="22"/>
          <w:lang w:val="pt-BR" w:bidi="en-US"/>
        </w:rPr>
        <w:t>Guilherme Barros</w:t>
      </w:r>
      <w:r w:rsidR="00B70E12" w:rsidRPr="00C70029">
        <w:rPr>
          <w:rStyle w:val="boxbold"/>
          <w:rFonts w:ascii="Century" w:hAnsi="Century" w:cs="CronosPro-Regular"/>
          <w:sz w:val="22"/>
          <w:szCs w:val="22"/>
          <w:lang w:val="pt-BR" w:bidi="en-US"/>
        </w:rPr>
        <w:t xml:space="preserve">, </w:t>
      </w:r>
      <w:r w:rsidR="00D54E87">
        <w:rPr>
          <w:rStyle w:val="boxbold"/>
          <w:rFonts w:ascii="Century" w:hAnsi="Century" w:cs="CronosPro-Regular"/>
          <w:sz w:val="22"/>
          <w:szCs w:val="22"/>
          <w:lang w:val="pt-BR" w:bidi="en-US"/>
        </w:rPr>
        <w:t xml:space="preserve">Janaina Pessoa Chagas de Souza, </w:t>
      </w:r>
      <w:r w:rsidR="00A00726" w:rsidRPr="00C70029">
        <w:rPr>
          <w:rStyle w:val="boxbold"/>
          <w:rFonts w:ascii="Century" w:hAnsi="Century" w:cs="CronosPro-Regular"/>
          <w:sz w:val="22"/>
          <w:szCs w:val="22"/>
          <w:lang w:val="pt-BR" w:bidi="en-US"/>
        </w:rPr>
        <w:t>Mirian Sasaki</w:t>
      </w:r>
      <w:r w:rsidR="00B407A5" w:rsidRPr="00C70029">
        <w:rPr>
          <w:rStyle w:val="boxbold"/>
          <w:rFonts w:ascii="Century" w:hAnsi="Century" w:cs="CronosPro-Regular"/>
          <w:sz w:val="22"/>
          <w:szCs w:val="22"/>
          <w:lang w:val="pt-BR" w:bidi="en-US"/>
        </w:rPr>
        <w:t>, Natanael Carvalho Pontes de Souza</w:t>
      </w:r>
      <w:r w:rsidR="001868D2">
        <w:rPr>
          <w:rStyle w:val="boxbold"/>
          <w:rFonts w:ascii="Century" w:hAnsi="Century" w:cs="CronosPro-Regular"/>
          <w:sz w:val="22"/>
          <w:szCs w:val="22"/>
          <w:lang w:val="pt-BR" w:bidi="en-US"/>
        </w:rPr>
        <w:t>,</w:t>
      </w:r>
      <w:r w:rsidR="001868D2" w:rsidRPr="001868D2"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  <w:t xml:space="preserve"> </w:t>
      </w:r>
      <w:r w:rsidR="00C83093"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  <w:t xml:space="preserve">Vanessa </w:t>
      </w:r>
      <w:proofErr w:type="spellStart"/>
      <w:r w:rsidR="00C83093"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  <w:t>Ogino</w:t>
      </w:r>
      <w:proofErr w:type="spellEnd"/>
      <w:r w:rsidR="00C83093"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  <w:t xml:space="preserve">, </w:t>
      </w:r>
      <w:r w:rsidR="001868D2" w:rsidRPr="00C70029"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  <w:t xml:space="preserve">Victor Leandro </w:t>
      </w:r>
      <w:proofErr w:type="spellStart"/>
      <w:r w:rsidR="001868D2" w:rsidRPr="00C70029"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  <w:t>Baciliere</w:t>
      </w:r>
      <w:proofErr w:type="spellEnd"/>
      <w:r w:rsidR="001868D2" w:rsidRPr="00C70029"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  <w:t xml:space="preserve"> de Morais</w:t>
      </w:r>
      <w:r w:rsidR="001868D2"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  <w:t>.</w:t>
      </w:r>
    </w:p>
    <w:p w14:paraId="10BCBF58" w14:textId="05672924" w:rsidR="00C66D8B" w:rsidRPr="007335D7" w:rsidRDefault="00C66D8B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lang w:val="pt-BR"/>
        </w:rPr>
      </w:pPr>
      <w:r w:rsidRPr="00C66D8B">
        <w:rPr>
          <w:rStyle w:val="boxbold"/>
          <w:lang w:val="pt-BR"/>
        </w:rPr>
        <w:t>Helena Vicentin Falcão</w:t>
      </w:r>
      <w:r>
        <w:rPr>
          <w:rStyle w:val="boxbold"/>
          <w:lang w:val="pt-BR"/>
        </w:rPr>
        <w:t xml:space="preserve"> (Estagiária).</w:t>
      </w:r>
    </w:p>
    <w:p w14:paraId="15742CD0" w14:textId="77777777" w:rsidR="007515B0" w:rsidRDefault="007515B0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b/>
          <w:sz w:val="22"/>
          <w:szCs w:val="22"/>
          <w:lang w:val="pt-BR" w:bidi="en-US"/>
        </w:rPr>
      </w:pPr>
    </w:p>
    <w:p w14:paraId="03E6F43B" w14:textId="6C1C519F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b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b/>
          <w:sz w:val="22"/>
          <w:szCs w:val="22"/>
          <w:lang w:val="pt-BR" w:bidi="en-US"/>
        </w:rPr>
        <w:t>Montagem de Exposições</w:t>
      </w:r>
    </w:p>
    <w:p w14:paraId="44710160" w14:textId="4664DAFB" w:rsidR="00A00726" w:rsidRPr="00A94352" w:rsidRDefault="00B70E12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Andre Cruz da Silva</w:t>
      </w:r>
      <w:r w:rsidR="003B40FB" w:rsidRPr="00C70029">
        <w:rPr>
          <w:rStyle w:val="boxbold"/>
          <w:rFonts w:ascii="Century" w:hAnsi="Century" w:cs="CronosPro-Regular"/>
          <w:sz w:val="22"/>
          <w:szCs w:val="22"/>
          <w:lang w:val="pt-BR" w:bidi="en-US"/>
        </w:rPr>
        <w:t>,</w:t>
      </w:r>
      <w:r w:rsidR="00C03DC2">
        <w:rPr>
          <w:rStyle w:val="boxbold"/>
          <w:rFonts w:ascii="Century" w:hAnsi="Century" w:cs="CronosPro-Regular"/>
          <w:sz w:val="22"/>
          <w:szCs w:val="22"/>
          <w:lang w:val="pt-BR" w:bidi="en-US"/>
        </w:rPr>
        <w:t xml:space="preserve"> Ivan Modesto Pereira, </w:t>
      </w:r>
      <w:r w:rsidR="003B40FB" w:rsidRPr="00C70029">
        <w:rPr>
          <w:rStyle w:val="boxbold"/>
          <w:rFonts w:ascii="Century" w:hAnsi="Century" w:cs="CronosPro-Regular"/>
          <w:sz w:val="22"/>
          <w:szCs w:val="22"/>
          <w:lang w:val="pt-BR" w:bidi="en-US"/>
        </w:rPr>
        <w:t>Jonatas Santana Biet.</w:t>
      </w:r>
    </w:p>
    <w:p w14:paraId="16152734" w14:textId="77777777" w:rsidR="00076E52" w:rsidRDefault="00076E52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</w:pPr>
    </w:p>
    <w:p w14:paraId="3E4E967E" w14:textId="60040A8A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  <w:t>Área Financeira</w:t>
      </w:r>
    </w:p>
    <w:p w14:paraId="67F038B6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</w:pPr>
      <w:r w:rsidRPr="00C70029"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  <w:t>Coordenadora: Renata Aparecida Silva de Melo.</w:t>
      </w:r>
    </w:p>
    <w:p w14:paraId="05BC8F43" w14:textId="2D48D2B8" w:rsidR="00CB2A1F" w:rsidRPr="00C70029" w:rsidRDefault="004B384F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b w:val="0"/>
          <w:bCs w:val="0"/>
          <w:color w:val="000000"/>
          <w:sz w:val="22"/>
          <w:szCs w:val="22"/>
          <w:lang w:val="pt-BR" w:bidi="en-US"/>
        </w:rPr>
      </w:pPr>
      <w:r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Adriana Albertini, </w:t>
      </w:r>
      <w:r w:rsidR="00A00726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Ana Paula Alencar Quaresma, </w:t>
      </w:r>
      <w:r w:rsidR="004C1C23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Bruno Luiz Teixeira</w:t>
      </w:r>
      <w:r w:rsidR="009663D1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, </w:t>
      </w:r>
      <w:r w:rsidR="00B407A5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Debora Aparecida de Oliveira Ribeiro, </w:t>
      </w:r>
      <w:r w:rsidR="00A00726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Edinea Aparecida Rocha Possebon, </w:t>
      </w:r>
      <w:r w:rsidR="00D24678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Edmilson dos Santos</w:t>
      </w:r>
      <w:r w:rsidR="00A00726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, Emanuelle Rodrigues de Castro, </w:t>
      </w:r>
      <w:r w:rsidR="00B74CB6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 xml:space="preserve">Everton Roberto Ferreira dos Santos, </w:t>
      </w:r>
      <w:r w:rsidR="00A00726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Fernando Henrique Lau</w:t>
      </w:r>
      <w:r w:rsidR="00413C05" w:rsidRPr="234A5F90">
        <w:rPr>
          <w:rStyle w:val="notasBold"/>
          <w:rFonts w:ascii="Century" w:hAnsi="Century" w:cs="CronosPro-Regular"/>
          <w:b w:val="0"/>
          <w:bCs w:val="0"/>
          <w:color w:val="000000" w:themeColor="text1"/>
          <w:sz w:val="22"/>
          <w:szCs w:val="22"/>
          <w:lang w:val="pt-BR" w:bidi="en-US"/>
        </w:rPr>
        <w:t xml:space="preserve">, </w:t>
      </w:r>
      <w:r w:rsidR="00203DB9">
        <w:rPr>
          <w:rStyle w:val="notasBold"/>
          <w:rFonts w:ascii="Century" w:hAnsi="Century" w:cs="CronosPro-Regular"/>
          <w:b w:val="0"/>
          <w:bCs w:val="0"/>
          <w:color w:val="000000" w:themeColor="text1"/>
          <w:sz w:val="22"/>
          <w:szCs w:val="22"/>
          <w:lang w:val="pt-BR" w:bidi="en-US"/>
        </w:rPr>
        <w:t>Fran</w:t>
      </w:r>
      <w:r>
        <w:rPr>
          <w:rStyle w:val="notasBold"/>
          <w:rFonts w:ascii="Century" w:hAnsi="Century" w:cs="CronosPro-Regular"/>
          <w:b w:val="0"/>
          <w:bCs w:val="0"/>
          <w:color w:val="000000" w:themeColor="text1"/>
          <w:sz w:val="22"/>
          <w:szCs w:val="22"/>
          <w:lang w:val="pt-BR" w:bidi="en-US"/>
        </w:rPr>
        <w:t xml:space="preserve">cisco Rodrigues de Sousa, </w:t>
      </w:r>
      <w:r w:rsidR="001B7678" w:rsidRPr="234A5F90">
        <w:rPr>
          <w:rStyle w:val="notasBold"/>
          <w:rFonts w:ascii="Century" w:hAnsi="Century" w:cs="CronosPro-Regular"/>
          <w:b w:val="0"/>
          <w:bCs w:val="0"/>
          <w:color w:val="000000" w:themeColor="text1"/>
          <w:sz w:val="22"/>
          <w:szCs w:val="22"/>
          <w:lang w:val="pt-BR" w:bidi="en-US"/>
        </w:rPr>
        <w:t xml:space="preserve">Ivan Dias Barbosa Castelhano, </w:t>
      </w:r>
      <w:r w:rsidR="00053D1D" w:rsidRPr="234A5F90">
        <w:rPr>
          <w:rStyle w:val="notasBold"/>
          <w:rFonts w:ascii="Century" w:hAnsi="Century" w:cs="CronosPro-Regular"/>
          <w:b w:val="0"/>
          <w:bCs w:val="0"/>
          <w:color w:val="000000" w:themeColor="text1"/>
          <w:sz w:val="22"/>
          <w:szCs w:val="22"/>
          <w:lang w:val="pt-BR" w:bidi="en-US"/>
        </w:rPr>
        <w:t>Leandro Ribeiro de Oliveira</w:t>
      </w:r>
      <w:r w:rsidR="00EB6123" w:rsidRPr="234A5F90">
        <w:rPr>
          <w:rStyle w:val="notasBold"/>
          <w:rFonts w:ascii="Century" w:hAnsi="Century" w:cs="CronosPro-Regular"/>
          <w:b w:val="0"/>
          <w:bCs w:val="0"/>
          <w:color w:val="000000" w:themeColor="text1"/>
          <w:sz w:val="22"/>
          <w:szCs w:val="22"/>
          <w:lang w:val="pt-BR" w:bidi="en-US"/>
        </w:rPr>
        <w:t xml:space="preserve">, </w:t>
      </w:r>
      <w:r w:rsidR="00A00726" w:rsidRPr="234A5F90">
        <w:rPr>
          <w:rStyle w:val="boxbold"/>
          <w:rFonts w:ascii="Century" w:hAnsi="Century" w:cs="CronosPro-Regular"/>
          <w:color w:val="000000" w:themeColor="text1"/>
          <w:sz w:val="22"/>
          <w:szCs w:val="22"/>
          <w:lang w:val="pt-BR" w:bidi="en-US"/>
        </w:rPr>
        <w:t>Renata de Araujo Angelim.</w:t>
      </w:r>
    </w:p>
    <w:p w14:paraId="770D2ABF" w14:textId="77777777" w:rsidR="001B7678" w:rsidRDefault="001B7678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</w:pPr>
    </w:p>
    <w:p w14:paraId="3BB4413C" w14:textId="6EA2CFDC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Área de Recursos Humanos </w:t>
      </w:r>
    </w:p>
    <w:p w14:paraId="21FB747A" w14:textId="37E6D1F1" w:rsidR="00CB2A1F" w:rsidRPr="00A94352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</w:pPr>
      <w:r w:rsidRPr="00C70029"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  <w:t>Coordenadora: Marcia Regina Guiote Bueno</w:t>
      </w:r>
      <w:r w:rsidR="001E0948"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  <w:t>.</w:t>
      </w:r>
    </w:p>
    <w:p w14:paraId="71303F34" w14:textId="610493E6" w:rsidR="00E00CFA" w:rsidRPr="00C70029" w:rsidRDefault="00212D22" w:rsidP="00E00CFA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b w:val="0"/>
          <w:bCs w:val="0"/>
          <w:color w:val="000000"/>
          <w:sz w:val="22"/>
          <w:szCs w:val="22"/>
          <w:lang w:val="pt-BR" w:bidi="en-US"/>
        </w:rPr>
      </w:pPr>
      <w:r w:rsidRPr="19FCCC1C">
        <w:rPr>
          <w:rStyle w:val="notasBold"/>
          <w:rFonts w:ascii="Century" w:hAnsi="Century" w:cs="CronosPro-Regular"/>
          <w:b w:val="0"/>
          <w:bCs w:val="0"/>
          <w:color w:val="000000" w:themeColor="text1"/>
          <w:sz w:val="22"/>
          <w:szCs w:val="22"/>
          <w:lang w:val="pt-BR" w:bidi="en-US"/>
        </w:rPr>
        <w:t xml:space="preserve">Andrea Jeronymo, </w:t>
      </w:r>
      <w:r w:rsidR="009663D1" w:rsidRPr="19FCCC1C">
        <w:rPr>
          <w:rStyle w:val="notasBold"/>
          <w:rFonts w:ascii="Century" w:hAnsi="Century" w:cs="CronosPro-Regular"/>
          <w:b w:val="0"/>
          <w:bCs w:val="0"/>
          <w:color w:val="000000" w:themeColor="text1"/>
          <w:sz w:val="22"/>
          <w:szCs w:val="22"/>
          <w:lang w:val="pt-BR" w:bidi="en-US"/>
        </w:rPr>
        <w:t>Edileide Fernandes dos Reis</w:t>
      </w:r>
      <w:r w:rsidR="05A0A4CC" w:rsidRPr="19FCCC1C">
        <w:rPr>
          <w:rStyle w:val="notasBold"/>
          <w:rFonts w:ascii="Century" w:hAnsi="Century" w:cs="CronosPro-Regular"/>
          <w:b w:val="0"/>
          <w:bCs w:val="0"/>
          <w:color w:val="000000" w:themeColor="text1"/>
          <w:sz w:val="22"/>
          <w:szCs w:val="22"/>
          <w:lang w:val="pt-BR" w:bidi="en-US"/>
        </w:rPr>
        <w:t>,</w:t>
      </w:r>
      <w:r w:rsidR="009663D1" w:rsidRPr="19FCCC1C">
        <w:rPr>
          <w:rStyle w:val="notasBold"/>
          <w:rFonts w:ascii="Century" w:hAnsi="Century" w:cs="CronosPro-Regular"/>
          <w:b w:val="0"/>
          <w:bCs w:val="0"/>
          <w:color w:val="000000" w:themeColor="text1"/>
          <w:sz w:val="22"/>
          <w:szCs w:val="22"/>
          <w:lang w:val="pt-BR" w:bidi="en-US"/>
        </w:rPr>
        <w:t xml:space="preserve"> </w:t>
      </w:r>
      <w:r w:rsidR="00A00726" w:rsidRPr="19FCCC1C">
        <w:rPr>
          <w:rStyle w:val="notasBold"/>
          <w:rFonts w:ascii="Century" w:hAnsi="Century" w:cs="CronosPro-Regular"/>
          <w:b w:val="0"/>
          <w:bCs w:val="0"/>
          <w:color w:val="000000" w:themeColor="text1"/>
          <w:sz w:val="22"/>
          <w:szCs w:val="22"/>
          <w:lang w:val="pt-BR" w:bidi="en-US"/>
        </w:rPr>
        <w:t xml:space="preserve">Lacerda Mitsuzumi, </w:t>
      </w:r>
      <w:r w:rsidR="005F2D89" w:rsidRPr="19FCCC1C">
        <w:rPr>
          <w:rStyle w:val="notasBold"/>
          <w:rFonts w:ascii="Century" w:hAnsi="Century" w:cs="CronosPro-Regular"/>
          <w:b w:val="0"/>
          <w:bCs w:val="0"/>
          <w:color w:val="000000" w:themeColor="text1"/>
          <w:sz w:val="22"/>
          <w:szCs w:val="22"/>
          <w:lang w:val="pt-BR" w:bidi="en-US"/>
        </w:rPr>
        <w:t xml:space="preserve">Luciene Pontes de Souza, </w:t>
      </w:r>
      <w:r w:rsidR="00A00726" w:rsidRPr="19FCCC1C">
        <w:rPr>
          <w:rStyle w:val="notasBold"/>
          <w:rFonts w:ascii="Century" w:hAnsi="Century" w:cs="CronosPro-Regular"/>
          <w:b w:val="0"/>
          <w:bCs w:val="0"/>
          <w:color w:val="000000" w:themeColor="text1"/>
          <w:sz w:val="22"/>
          <w:szCs w:val="22"/>
          <w:lang w:val="pt-BR" w:bidi="en-US"/>
        </w:rPr>
        <w:t>Maiara de Oliveira Correia.</w:t>
      </w:r>
    </w:p>
    <w:p w14:paraId="06D118B6" w14:textId="6075A999" w:rsidR="00A57395" w:rsidRPr="00C70029" w:rsidRDefault="00480E62" w:rsidP="00E00CFA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</w:pPr>
      <w:r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  <w:lastRenderedPageBreak/>
        <w:t xml:space="preserve">Ana Carolina Peixoto Ferreira, </w:t>
      </w:r>
      <w:r w:rsidR="00EB6123"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  <w:t>Matheus da Silva Pereira</w:t>
      </w:r>
      <w:r w:rsidR="00BC4E66"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  <w:t xml:space="preserve"> </w:t>
      </w:r>
      <w:r w:rsidR="001F1EF2" w:rsidRPr="001F1EF2"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  <w:t>(Jovem Aprendiz</w:t>
      </w:r>
      <w:r w:rsidR="001F1EF2"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  <w:t>)</w:t>
      </w:r>
      <w:r w:rsidR="00A57395" w:rsidRPr="00C70029">
        <w:rPr>
          <w:rStyle w:val="notasBold"/>
          <w:rFonts w:ascii="Century" w:hAnsi="Century" w:cs="CronosPro-Regular"/>
          <w:b w:val="0"/>
          <w:color w:val="000000"/>
          <w:sz w:val="22"/>
          <w:szCs w:val="22"/>
          <w:lang w:val="pt-BR" w:bidi="en-US"/>
        </w:rPr>
        <w:t>.</w:t>
      </w:r>
    </w:p>
    <w:p w14:paraId="02DEC22D" w14:textId="77777777" w:rsidR="00A16FF6" w:rsidRDefault="00A16FF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</w:pPr>
    </w:p>
    <w:p w14:paraId="519046FA" w14:textId="372433AA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Área de </w:t>
      </w:r>
      <w:proofErr w:type="spellStart"/>
      <w:r w:rsidRPr="00C70029"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  <w:t>Facilities</w:t>
      </w:r>
      <w:proofErr w:type="spellEnd"/>
    </w:p>
    <w:p w14:paraId="26FFD4C4" w14:textId="2D10DED9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Fonts w:ascii="Century" w:hAnsi="Century" w:cs="CronosPro-Regular"/>
          <w:color w:val="000000"/>
          <w:sz w:val="22"/>
          <w:szCs w:val="22"/>
          <w:lang w:val="pt-BR" w:bidi="en-US"/>
        </w:rPr>
        <w:t>Coordenador: Eric Braga Leister</w:t>
      </w:r>
      <w:r w:rsidR="001E0948">
        <w:rPr>
          <w:rFonts w:ascii="Century" w:hAnsi="Century" w:cs="CronosPro-Regular"/>
          <w:color w:val="000000"/>
          <w:sz w:val="22"/>
          <w:szCs w:val="22"/>
          <w:lang w:val="pt-BR" w:bidi="en-US"/>
        </w:rPr>
        <w:t>.</w:t>
      </w:r>
    </w:p>
    <w:p w14:paraId="4CBC9540" w14:textId="77777777" w:rsidR="00250611" w:rsidRDefault="00250611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 w:cs="CronosPro-Regular"/>
          <w:b/>
          <w:color w:val="000000"/>
          <w:sz w:val="22"/>
          <w:szCs w:val="22"/>
          <w:lang w:val="pt-BR" w:bidi="en-US"/>
        </w:rPr>
      </w:pPr>
    </w:p>
    <w:p w14:paraId="649F0A4F" w14:textId="7B92E08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Fonts w:ascii="Century" w:hAnsi="Century" w:cs="CronosPro-Regular"/>
          <w:b/>
          <w:color w:val="000000"/>
          <w:sz w:val="22"/>
          <w:szCs w:val="22"/>
          <w:lang w:val="pt-BR" w:bidi="en-US"/>
        </w:rPr>
      </w:pPr>
      <w:r w:rsidRPr="00C70029">
        <w:rPr>
          <w:rFonts w:ascii="Century" w:hAnsi="Century" w:cs="CronosPro-Regular"/>
          <w:b/>
          <w:color w:val="000000"/>
          <w:sz w:val="22"/>
          <w:szCs w:val="22"/>
          <w:lang w:val="pt-BR" w:bidi="en-US"/>
        </w:rPr>
        <w:t xml:space="preserve">Infraestrutura        </w:t>
      </w:r>
    </w:p>
    <w:p w14:paraId="445B68B8" w14:textId="617175D9" w:rsidR="00E94928" w:rsidRPr="00C70029" w:rsidRDefault="00241C13" w:rsidP="009046EB">
      <w:pPr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bookmarkStart w:id="7" w:name="_Hlk143182375"/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Alex </w:t>
      </w:r>
      <w:proofErr w:type="spellStart"/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Tondo</w:t>
      </w:r>
      <w:proofErr w:type="spellEnd"/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 </w:t>
      </w:r>
      <w:proofErr w:type="spellStart"/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Kiala</w:t>
      </w:r>
      <w:proofErr w:type="spellEnd"/>
      <w:r w:rsidR="001A750F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, </w:t>
      </w:r>
      <w:r w:rsidR="00480E62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Alexandre Alves da Silva, </w:t>
      </w: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André Luiz Mello Peixoto, Antônio Rodrigues de </w:t>
      </w:r>
      <w:r w:rsidR="006F245A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A</w:t>
      </w: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lmeida </w:t>
      </w:r>
      <w:r w:rsidR="006F245A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J</w:t>
      </w: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unior, Cícero Teixeira Peixoto, </w:t>
      </w:r>
      <w:r w:rsidR="005F2D8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Douglas Lepori, </w:t>
      </w: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Espedito Ramalho Rangel</w:t>
      </w:r>
      <w:r w:rsidR="00EB6123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, </w:t>
      </w: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Flávio da Silva Pires, Jailson dos Santos Silva, Jeferson Belarmino de Carvalho, Julia Martinelli Bosco de Oliveira, Leonardo de Menezes Santos, </w:t>
      </w:r>
      <w:r w:rsidR="008C6B8C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Luis Alberto Elias Gonçalves, </w:t>
      </w:r>
      <w:r w:rsidR="00EB6123"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Marcos Cardoso, </w:t>
      </w: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Marcos de Góes Barbosa, Mario Sergio Caetano dos Santos, Paulo Cesar Pereira Duarte de Carvalho, </w:t>
      </w:r>
      <w:r w:rsidR="0044711E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Ricardo Ribeiro </w:t>
      </w:r>
      <w:proofErr w:type="spellStart"/>
      <w:r w:rsidR="0044711E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Campolino</w:t>
      </w:r>
      <w:proofErr w:type="spellEnd"/>
      <w:r w:rsidR="0044711E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, </w:t>
      </w:r>
      <w:r w:rsidR="005E2D26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Ricardo Santos de Souza, </w:t>
      </w: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Rodolfo Yuri de Almeida Fontana, Ronildo Porfirio da Silva</w:t>
      </w:r>
      <w:r w:rsidR="00226C7A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, </w:t>
      </w:r>
      <w:proofErr w:type="spellStart"/>
      <w:r w:rsidR="00226C7A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Ueldo</w:t>
      </w:r>
      <w:proofErr w:type="spellEnd"/>
      <w:r w:rsidR="00226C7A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 Caetano de Moraes</w:t>
      </w:r>
      <w:r w:rsidR="00351CB6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.</w:t>
      </w:r>
    </w:p>
    <w:p w14:paraId="01CD2387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</w:p>
    <w:p w14:paraId="546C6451" w14:textId="51C5F9AB" w:rsidR="00A00726" w:rsidRPr="00C70029" w:rsidRDefault="00A00726" w:rsidP="00A00726">
      <w:pPr>
        <w:rPr>
          <w:rStyle w:val="boxbold"/>
          <w:rFonts w:ascii="Century" w:hAnsi="Century" w:cs="CronosPro-Regular"/>
          <w:b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b/>
          <w:color w:val="000000"/>
          <w:sz w:val="22"/>
          <w:szCs w:val="22"/>
          <w:lang w:val="pt-BR" w:bidi="en-US"/>
        </w:rPr>
        <w:t>Núcleo de Segurança Patrimonial</w:t>
      </w:r>
    </w:p>
    <w:p w14:paraId="5D515396" w14:textId="1F4CA719" w:rsidR="00A00726" w:rsidRPr="00C70029" w:rsidRDefault="00241C13" w:rsidP="00A00726">
      <w:pPr>
        <w:widowControl w:val="0"/>
        <w:suppressAutoHyphens/>
        <w:autoSpaceDE w:val="0"/>
        <w:autoSpaceDN w:val="0"/>
        <w:adjustRightInd w:val="0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8E5334">
        <w:rPr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Alexandre Fernandes Sateles, </w:t>
      </w:r>
      <w:r w:rsidR="00573C39" w:rsidRPr="008E5334">
        <w:rPr>
          <w:rFonts w:ascii="Century" w:hAnsi="Century" w:cs="CronosPro-Regular"/>
          <w:color w:val="000000"/>
          <w:sz w:val="22"/>
          <w:szCs w:val="22"/>
          <w:lang w:val="pt-BR" w:bidi="en-US"/>
        </w:rPr>
        <w:t>Carlos Neves Pereira</w:t>
      </w:r>
      <w:r w:rsidRPr="008E5334">
        <w:rPr>
          <w:rFonts w:ascii="Century" w:hAnsi="Century" w:cs="CronosPro-Regular"/>
          <w:color w:val="000000"/>
          <w:sz w:val="22"/>
          <w:szCs w:val="22"/>
          <w:lang w:val="pt-BR" w:bidi="en-US"/>
        </w:rPr>
        <w:t>,</w:t>
      </w:r>
      <w:r w:rsidR="00573C39" w:rsidRPr="008E5334">
        <w:rPr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 Daniela Valim de Arruda,</w:t>
      </w:r>
      <w:r w:rsidRPr="008E5334">
        <w:rPr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 Janaina Roberta Ferreira de Souza Cortes, </w:t>
      </w:r>
      <w:r w:rsidR="00573C39" w:rsidRPr="008E5334">
        <w:rPr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José </w:t>
      </w:r>
      <w:proofErr w:type="spellStart"/>
      <w:r w:rsidR="00573C39" w:rsidRPr="008E5334">
        <w:rPr>
          <w:rFonts w:ascii="Century" w:hAnsi="Century" w:cs="CronosPro-Regular"/>
          <w:color w:val="000000"/>
          <w:sz w:val="22"/>
          <w:szCs w:val="22"/>
          <w:lang w:val="pt-BR" w:bidi="en-US"/>
        </w:rPr>
        <w:t>Cleo</w:t>
      </w:r>
      <w:r w:rsidR="006F245A">
        <w:rPr>
          <w:rFonts w:ascii="Century" w:hAnsi="Century" w:cs="CronosPro-Regular"/>
          <w:color w:val="000000"/>
          <w:sz w:val="22"/>
          <w:szCs w:val="22"/>
          <w:lang w:val="pt-BR" w:bidi="en-US"/>
        </w:rPr>
        <w:t>le</w:t>
      </w:r>
      <w:r w:rsidR="00573C39" w:rsidRPr="008E5334">
        <w:rPr>
          <w:rFonts w:ascii="Century" w:hAnsi="Century" w:cs="CronosPro-Regular"/>
          <w:color w:val="000000"/>
          <w:sz w:val="22"/>
          <w:szCs w:val="22"/>
          <w:lang w:val="pt-BR" w:bidi="en-US"/>
        </w:rPr>
        <w:t>nildo</w:t>
      </w:r>
      <w:proofErr w:type="spellEnd"/>
      <w:r w:rsidR="00573C39" w:rsidRPr="008E5334">
        <w:rPr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 da Silva, </w:t>
      </w:r>
      <w:r w:rsidRPr="008E5334">
        <w:rPr>
          <w:rFonts w:ascii="Century" w:hAnsi="Century" w:cs="CronosPro-Regular"/>
          <w:color w:val="000000"/>
          <w:sz w:val="22"/>
          <w:szCs w:val="22"/>
          <w:lang w:val="pt-BR" w:bidi="en-US"/>
        </w:rPr>
        <w:t>José Rubens de Lima Junior, Karina Inácio da Silva, Marcio Araújo de Lima</w:t>
      </w:r>
      <w:r w:rsidR="000D536B">
        <w:rPr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, </w:t>
      </w:r>
      <w:r w:rsidR="00393CF9">
        <w:rPr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Pedro Luiz Machado Pacheco, </w:t>
      </w:r>
      <w:proofErr w:type="spellStart"/>
      <w:r w:rsidR="00976196">
        <w:rPr>
          <w:rFonts w:ascii="Century" w:hAnsi="Century" w:cs="CronosPro-Regular"/>
          <w:color w:val="000000"/>
          <w:sz w:val="22"/>
          <w:szCs w:val="22"/>
          <w:lang w:val="pt-BR" w:bidi="en-US"/>
        </w:rPr>
        <w:t>Petrison</w:t>
      </w:r>
      <w:proofErr w:type="spellEnd"/>
      <w:r w:rsidR="00976196">
        <w:rPr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 Silva Duda, Phelipe Feitosa Farias, </w:t>
      </w:r>
      <w:r w:rsidRPr="008E5334">
        <w:rPr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Renata Pimenta Ferreira, </w:t>
      </w:r>
      <w:r w:rsidR="00573C39" w:rsidRPr="008E5334">
        <w:rPr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Sueli Alves da Silva, </w:t>
      </w:r>
      <w:proofErr w:type="spellStart"/>
      <w:r w:rsidRPr="008E5334">
        <w:rPr>
          <w:rFonts w:ascii="Century" w:hAnsi="Century" w:cs="CronosPro-Regular"/>
          <w:color w:val="000000"/>
          <w:sz w:val="22"/>
          <w:szCs w:val="22"/>
          <w:lang w:val="pt-BR" w:bidi="en-US"/>
        </w:rPr>
        <w:t>Tarcisio</w:t>
      </w:r>
      <w:proofErr w:type="spellEnd"/>
      <w:r w:rsidRPr="008E5334">
        <w:rPr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 da Silva, Tatiana Aparecida da Silva.</w:t>
      </w:r>
    </w:p>
    <w:p w14:paraId="14008B5E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</w:p>
    <w:p w14:paraId="73EF61DF" w14:textId="7777777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notasBold"/>
          <w:rFonts w:ascii="Century" w:hAnsi="Century" w:cs="CronosPro-Regular"/>
          <w:color w:val="000000"/>
          <w:sz w:val="22"/>
          <w:szCs w:val="22"/>
          <w:lang w:val="pt-BR" w:bidi="en-US"/>
        </w:rPr>
        <w:t>Núcleo de Tecnologia da Informação</w:t>
      </w:r>
    </w:p>
    <w:p w14:paraId="418AA837" w14:textId="6B079EE7" w:rsidR="00A00726" w:rsidRPr="00C70029" w:rsidRDefault="00A00726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Coordenador: Robson Serafim Valero</w:t>
      </w:r>
      <w:r w:rsidR="001E0948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.</w:t>
      </w:r>
    </w:p>
    <w:p w14:paraId="7F6417B9" w14:textId="3A95F5BF" w:rsidR="00A00726" w:rsidRDefault="007E2468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Alan Ataíde Coimbra Souza</w:t>
      </w:r>
      <w:r w:rsidR="00A00726"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, </w:t>
      </w:r>
      <w:r w:rsidR="00226C7A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Erick Thiago Rodrigues, </w:t>
      </w:r>
      <w:r w:rsidR="00A00726" w:rsidRPr="00C70029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Rodrigo Justino da Silva</w:t>
      </w:r>
      <w:r w:rsidR="00226C7A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, </w:t>
      </w:r>
      <w:proofErr w:type="spellStart"/>
      <w:r w:rsidR="00226C7A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Ronney</w:t>
      </w:r>
      <w:proofErr w:type="spellEnd"/>
      <w:r w:rsidR="00226C7A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 </w:t>
      </w:r>
      <w:proofErr w:type="spellStart"/>
      <w:r w:rsidR="00226C7A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Mytchel</w:t>
      </w:r>
      <w:proofErr w:type="spellEnd"/>
      <w:r w:rsidR="00226C7A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 xml:space="preserve"> Santos Almeida</w:t>
      </w:r>
      <w:r w:rsidR="000D536B"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.</w:t>
      </w:r>
    </w:p>
    <w:bookmarkEnd w:id="7"/>
    <w:p w14:paraId="55F6CE1C" w14:textId="0E23CC7F" w:rsidR="00723DF1" w:rsidRPr="00C70029" w:rsidRDefault="00DA30C0" w:rsidP="00A00726">
      <w:pPr>
        <w:widowControl w:val="0"/>
        <w:suppressAutoHyphens/>
        <w:autoSpaceDE w:val="0"/>
        <w:autoSpaceDN w:val="0"/>
        <w:adjustRightInd w:val="0"/>
        <w:spacing w:line="213" w:lineRule="atLeast"/>
        <w:textAlignment w:val="center"/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</w:pPr>
      <w:r>
        <w:rPr>
          <w:rStyle w:val="boxbold"/>
          <w:rFonts w:ascii="Century" w:hAnsi="Century" w:cs="CronosPro-Regular"/>
          <w:color w:val="000000"/>
          <w:sz w:val="22"/>
          <w:szCs w:val="22"/>
          <w:lang w:val="pt-BR" w:bidi="en-US"/>
        </w:rPr>
        <w:t>Marcelo Oliviera de Moura (Estagiário).</w:t>
      </w:r>
    </w:p>
    <w:sectPr w:rsidR="00723DF1" w:rsidRPr="00C70029" w:rsidSect="007D29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ronos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onosPro-Bol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726"/>
    <w:rsid w:val="00010F96"/>
    <w:rsid w:val="000204FC"/>
    <w:rsid w:val="00025601"/>
    <w:rsid w:val="00032461"/>
    <w:rsid w:val="000419CC"/>
    <w:rsid w:val="00042E1A"/>
    <w:rsid w:val="0004782D"/>
    <w:rsid w:val="00053D1D"/>
    <w:rsid w:val="00062FDB"/>
    <w:rsid w:val="0007482C"/>
    <w:rsid w:val="00076E52"/>
    <w:rsid w:val="00090B40"/>
    <w:rsid w:val="00090CCE"/>
    <w:rsid w:val="0009237A"/>
    <w:rsid w:val="000B3CB3"/>
    <w:rsid w:val="000C1CF3"/>
    <w:rsid w:val="000C1F2A"/>
    <w:rsid w:val="000D2C12"/>
    <w:rsid w:val="000D536B"/>
    <w:rsid w:val="000E643C"/>
    <w:rsid w:val="0010022E"/>
    <w:rsid w:val="0010273F"/>
    <w:rsid w:val="001110A5"/>
    <w:rsid w:val="00111FDB"/>
    <w:rsid w:val="00114D11"/>
    <w:rsid w:val="001223A3"/>
    <w:rsid w:val="00134CA7"/>
    <w:rsid w:val="001461EE"/>
    <w:rsid w:val="00156E32"/>
    <w:rsid w:val="00157774"/>
    <w:rsid w:val="00162B08"/>
    <w:rsid w:val="00172DD4"/>
    <w:rsid w:val="00176794"/>
    <w:rsid w:val="00176AB9"/>
    <w:rsid w:val="001851A6"/>
    <w:rsid w:val="001868D2"/>
    <w:rsid w:val="001936AB"/>
    <w:rsid w:val="00195524"/>
    <w:rsid w:val="001A750F"/>
    <w:rsid w:val="001B38DA"/>
    <w:rsid w:val="001B6409"/>
    <w:rsid w:val="001B7678"/>
    <w:rsid w:val="001B7A32"/>
    <w:rsid w:val="001D2F2B"/>
    <w:rsid w:val="001E0948"/>
    <w:rsid w:val="001F1EF2"/>
    <w:rsid w:val="002031E4"/>
    <w:rsid w:val="00203DB9"/>
    <w:rsid w:val="00212D22"/>
    <w:rsid w:val="00215900"/>
    <w:rsid w:val="00215DF2"/>
    <w:rsid w:val="0021703E"/>
    <w:rsid w:val="00223280"/>
    <w:rsid w:val="00226C7A"/>
    <w:rsid w:val="00230662"/>
    <w:rsid w:val="00235785"/>
    <w:rsid w:val="00237A02"/>
    <w:rsid w:val="00237D35"/>
    <w:rsid w:val="00241C13"/>
    <w:rsid w:val="00244CD9"/>
    <w:rsid w:val="00245E21"/>
    <w:rsid w:val="00250611"/>
    <w:rsid w:val="00256C0F"/>
    <w:rsid w:val="00261DFE"/>
    <w:rsid w:val="00281FD0"/>
    <w:rsid w:val="002C3754"/>
    <w:rsid w:val="002D3E7A"/>
    <w:rsid w:val="002D5E9A"/>
    <w:rsid w:val="002D653F"/>
    <w:rsid w:val="002E185F"/>
    <w:rsid w:val="003036CA"/>
    <w:rsid w:val="00311C1A"/>
    <w:rsid w:val="00313DCB"/>
    <w:rsid w:val="00316691"/>
    <w:rsid w:val="003433D3"/>
    <w:rsid w:val="00351855"/>
    <w:rsid w:val="00351CB6"/>
    <w:rsid w:val="00353688"/>
    <w:rsid w:val="0036199D"/>
    <w:rsid w:val="003663F1"/>
    <w:rsid w:val="00367C61"/>
    <w:rsid w:val="003825E2"/>
    <w:rsid w:val="00392DF6"/>
    <w:rsid w:val="00393455"/>
    <w:rsid w:val="00393CF9"/>
    <w:rsid w:val="003960F1"/>
    <w:rsid w:val="003A149E"/>
    <w:rsid w:val="003A1560"/>
    <w:rsid w:val="003B2C78"/>
    <w:rsid w:val="003B40FB"/>
    <w:rsid w:val="003C6008"/>
    <w:rsid w:val="003C6E5B"/>
    <w:rsid w:val="003E4450"/>
    <w:rsid w:val="003E62BE"/>
    <w:rsid w:val="003E6E62"/>
    <w:rsid w:val="003E7B3E"/>
    <w:rsid w:val="003F19D9"/>
    <w:rsid w:val="003F271E"/>
    <w:rsid w:val="00413C05"/>
    <w:rsid w:val="00414813"/>
    <w:rsid w:val="0041632A"/>
    <w:rsid w:val="00426B5E"/>
    <w:rsid w:val="00441A80"/>
    <w:rsid w:val="0044711E"/>
    <w:rsid w:val="004638A6"/>
    <w:rsid w:val="004702A0"/>
    <w:rsid w:val="00480E62"/>
    <w:rsid w:val="00484461"/>
    <w:rsid w:val="004B384F"/>
    <w:rsid w:val="004B3ACF"/>
    <w:rsid w:val="004C1C23"/>
    <w:rsid w:val="004C627A"/>
    <w:rsid w:val="004C6B91"/>
    <w:rsid w:val="004E0C50"/>
    <w:rsid w:val="004E0FD5"/>
    <w:rsid w:val="004E49F5"/>
    <w:rsid w:val="00500476"/>
    <w:rsid w:val="00514FBA"/>
    <w:rsid w:val="00515B29"/>
    <w:rsid w:val="00516997"/>
    <w:rsid w:val="005234D3"/>
    <w:rsid w:val="005255FB"/>
    <w:rsid w:val="0054173B"/>
    <w:rsid w:val="005474F3"/>
    <w:rsid w:val="00560A0A"/>
    <w:rsid w:val="00562416"/>
    <w:rsid w:val="00570056"/>
    <w:rsid w:val="0057009B"/>
    <w:rsid w:val="00573C39"/>
    <w:rsid w:val="00580E39"/>
    <w:rsid w:val="0058101E"/>
    <w:rsid w:val="005964F4"/>
    <w:rsid w:val="005A1407"/>
    <w:rsid w:val="005B7DA2"/>
    <w:rsid w:val="005C2E7A"/>
    <w:rsid w:val="005C439C"/>
    <w:rsid w:val="005D6055"/>
    <w:rsid w:val="005D721D"/>
    <w:rsid w:val="005E166B"/>
    <w:rsid w:val="005E2D26"/>
    <w:rsid w:val="005E31F0"/>
    <w:rsid w:val="005F1BF7"/>
    <w:rsid w:val="005F2D89"/>
    <w:rsid w:val="005F7CDE"/>
    <w:rsid w:val="00605FBB"/>
    <w:rsid w:val="006141D4"/>
    <w:rsid w:val="006368CE"/>
    <w:rsid w:val="0063691F"/>
    <w:rsid w:val="00646ABD"/>
    <w:rsid w:val="0065561F"/>
    <w:rsid w:val="006712E3"/>
    <w:rsid w:val="00673E08"/>
    <w:rsid w:val="00674F96"/>
    <w:rsid w:val="0068632A"/>
    <w:rsid w:val="006A0E46"/>
    <w:rsid w:val="006B0C16"/>
    <w:rsid w:val="006C4856"/>
    <w:rsid w:val="006D3A39"/>
    <w:rsid w:val="006D5D0F"/>
    <w:rsid w:val="006E6799"/>
    <w:rsid w:val="006E6E46"/>
    <w:rsid w:val="006E744E"/>
    <w:rsid w:val="006E7D3E"/>
    <w:rsid w:val="006E7ECF"/>
    <w:rsid w:val="006F2238"/>
    <w:rsid w:val="006F245A"/>
    <w:rsid w:val="006F6E4A"/>
    <w:rsid w:val="00704598"/>
    <w:rsid w:val="00723DF1"/>
    <w:rsid w:val="007335D7"/>
    <w:rsid w:val="00733992"/>
    <w:rsid w:val="00747638"/>
    <w:rsid w:val="007515B0"/>
    <w:rsid w:val="00757B66"/>
    <w:rsid w:val="0077021F"/>
    <w:rsid w:val="00773376"/>
    <w:rsid w:val="0078146B"/>
    <w:rsid w:val="007814FE"/>
    <w:rsid w:val="007916B0"/>
    <w:rsid w:val="007924E1"/>
    <w:rsid w:val="007C30B9"/>
    <w:rsid w:val="007C5FDF"/>
    <w:rsid w:val="007D0BE8"/>
    <w:rsid w:val="007D29C2"/>
    <w:rsid w:val="007D5747"/>
    <w:rsid w:val="007E2468"/>
    <w:rsid w:val="00801B00"/>
    <w:rsid w:val="008037A7"/>
    <w:rsid w:val="00833758"/>
    <w:rsid w:val="00837D46"/>
    <w:rsid w:val="00841A39"/>
    <w:rsid w:val="008447E4"/>
    <w:rsid w:val="00851E7F"/>
    <w:rsid w:val="00860CED"/>
    <w:rsid w:val="008666D4"/>
    <w:rsid w:val="00876FA3"/>
    <w:rsid w:val="00885875"/>
    <w:rsid w:val="00886FA9"/>
    <w:rsid w:val="008A1679"/>
    <w:rsid w:val="008B01F9"/>
    <w:rsid w:val="008C6B8C"/>
    <w:rsid w:val="008E465C"/>
    <w:rsid w:val="008E4FEB"/>
    <w:rsid w:val="008E5334"/>
    <w:rsid w:val="008E7E8A"/>
    <w:rsid w:val="0090114E"/>
    <w:rsid w:val="009046EB"/>
    <w:rsid w:val="00913AC9"/>
    <w:rsid w:val="00913EB9"/>
    <w:rsid w:val="00916367"/>
    <w:rsid w:val="009447D1"/>
    <w:rsid w:val="009639C5"/>
    <w:rsid w:val="009663D1"/>
    <w:rsid w:val="009743EE"/>
    <w:rsid w:val="00976196"/>
    <w:rsid w:val="0098265A"/>
    <w:rsid w:val="009860F7"/>
    <w:rsid w:val="00992FC0"/>
    <w:rsid w:val="00996234"/>
    <w:rsid w:val="009A371D"/>
    <w:rsid w:val="009A3EA2"/>
    <w:rsid w:val="009A55BA"/>
    <w:rsid w:val="009D6259"/>
    <w:rsid w:val="009E291E"/>
    <w:rsid w:val="009F4C88"/>
    <w:rsid w:val="009F5027"/>
    <w:rsid w:val="00A0030C"/>
    <w:rsid w:val="00A00726"/>
    <w:rsid w:val="00A05279"/>
    <w:rsid w:val="00A059DE"/>
    <w:rsid w:val="00A124A0"/>
    <w:rsid w:val="00A15215"/>
    <w:rsid w:val="00A16FF6"/>
    <w:rsid w:val="00A2415A"/>
    <w:rsid w:val="00A26FD3"/>
    <w:rsid w:val="00A5014B"/>
    <w:rsid w:val="00A54254"/>
    <w:rsid w:val="00A56C5E"/>
    <w:rsid w:val="00A57395"/>
    <w:rsid w:val="00A65901"/>
    <w:rsid w:val="00A74ED6"/>
    <w:rsid w:val="00A80D10"/>
    <w:rsid w:val="00A94352"/>
    <w:rsid w:val="00A94920"/>
    <w:rsid w:val="00AA0C90"/>
    <w:rsid w:val="00AA2A69"/>
    <w:rsid w:val="00AB5297"/>
    <w:rsid w:val="00AD215B"/>
    <w:rsid w:val="00AD4910"/>
    <w:rsid w:val="00AE079C"/>
    <w:rsid w:val="00AE4C87"/>
    <w:rsid w:val="00AF35B1"/>
    <w:rsid w:val="00B0074E"/>
    <w:rsid w:val="00B1543D"/>
    <w:rsid w:val="00B16620"/>
    <w:rsid w:val="00B21C05"/>
    <w:rsid w:val="00B2535D"/>
    <w:rsid w:val="00B25BFD"/>
    <w:rsid w:val="00B407A5"/>
    <w:rsid w:val="00B4433B"/>
    <w:rsid w:val="00B55ACC"/>
    <w:rsid w:val="00B5777C"/>
    <w:rsid w:val="00B70E12"/>
    <w:rsid w:val="00B74CB6"/>
    <w:rsid w:val="00B760BE"/>
    <w:rsid w:val="00B81672"/>
    <w:rsid w:val="00B81752"/>
    <w:rsid w:val="00B90233"/>
    <w:rsid w:val="00BB5208"/>
    <w:rsid w:val="00BB7EC7"/>
    <w:rsid w:val="00BC3F71"/>
    <w:rsid w:val="00BC4E66"/>
    <w:rsid w:val="00BD2B18"/>
    <w:rsid w:val="00BF2400"/>
    <w:rsid w:val="00C0089A"/>
    <w:rsid w:val="00C03A58"/>
    <w:rsid w:val="00C03DC2"/>
    <w:rsid w:val="00C26D50"/>
    <w:rsid w:val="00C33DC1"/>
    <w:rsid w:val="00C35A44"/>
    <w:rsid w:val="00C46CBA"/>
    <w:rsid w:val="00C66D8B"/>
    <w:rsid w:val="00C70029"/>
    <w:rsid w:val="00C814DA"/>
    <w:rsid w:val="00C83093"/>
    <w:rsid w:val="00C87964"/>
    <w:rsid w:val="00C95AFB"/>
    <w:rsid w:val="00CA7BEF"/>
    <w:rsid w:val="00CB2A1F"/>
    <w:rsid w:val="00CC05BC"/>
    <w:rsid w:val="00CC5513"/>
    <w:rsid w:val="00CC7D4D"/>
    <w:rsid w:val="00CD648F"/>
    <w:rsid w:val="00D031D1"/>
    <w:rsid w:val="00D05890"/>
    <w:rsid w:val="00D20145"/>
    <w:rsid w:val="00D225CE"/>
    <w:rsid w:val="00D24678"/>
    <w:rsid w:val="00D31795"/>
    <w:rsid w:val="00D43BC7"/>
    <w:rsid w:val="00D54E87"/>
    <w:rsid w:val="00D60318"/>
    <w:rsid w:val="00D624DC"/>
    <w:rsid w:val="00D6412E"/>
    <w:rsid w:val="00D6798B"/>
    <w:rsid w:val="00D7199A"/>
    <w:rsid w:val="00DA30C0"/>
    <w:rsid w:val="00DD4DD0"/>
    <w:rsid w:val="00DD5139"/>
    <w:rsid w:val="00DE37B2"/>
    <w:rsid w:val="00DF6A27"/>
    <w:rsid w:val="00E00CFA"/>
    <w:rsid w:val="00E02CB5"/>
    <w:rsid w:val="00E42BC8"/>
    <w:rsid w:val="00E4732D"/>
    <w:rsid w:val="00E51383"/>
    <w:rsid w:val="00E52727"/>
    <w:rsid w:val="00E65DC6"/>
    <w:rsid w:val="00E74587"/>
    <w:rsid w:val="00E814D4"/>
    <w:rsid w:val="00E91189"/>
    <w:rsid w:val="00E93F43"/>
    <w:rsid w:val="00E94928"/>
    <w:rsid w:val="00E949D3"/>
    <w:rsid w:val="00EA507E"/>
    <w:rsid w:val="00EB3A97"/>
    <w:rsid w:val="00EB5EA9"/>
    <w:rsid w:val="00EB6123"/>
    <w:rsid w:val="00EC3572"/>
    <w:rsid w:val="00F013DC"/>
    <w:rsid w:val="00F02169"/>
    <w:rsid w:val="00F20D0D"/>
    <w:rsid w:val="00F37DCA"/>
    <w:rsid w:val="00F4291A"/>
    <w:rsid w:val="00F44474"/>
    <w:rsid w:val="00F4664B"/>
    <w:rsid w:val="00F469E4"/>
    <w:rsid w:val="00F519DA"/>
    <w:rsid w:val="00F7271E"/>
    <w:rsid w:val="00F77225"/>
    <w:rsid w:val="00F82FAF"/>
    <w:rsid w:val="00F85D44"/>
    <w:rsid w:val="00FA5BD1"/>
    <w:rsid w:val="00FB336C"/>
    <w:rsid w:val="00FC1C03"/>
    <w:rsid w:val="00FD7D17"/>
    <w:rsid w:val="00FE03D0"/>
    <w:rsid w:val="05A0A4CC"/>
    <w:rsid w:val="08375603"/>
    <w:rsid w:val="0BFB5A8B"/>
    <w:rsid w:val="0F08AA45"/>
    <w:rsid w:val="0F6E59CF"/>
    <w:rsid w:val="145AF08E"/>
    <w:rsid w:val="16B20863"/>
    <w:rsid w:val="19FCCC1C"/>
    <w:rsid w:val="1B4A4D05"/>
    <w:rsid w:val="1DD584BD"/>
    <w:rsid w:val="1E20773D"/>
    <w:rsid w:val="20DF3878"/>
    <w:rsid w:val="22BCA272"/>
    <w:rsid w:val="234A5F90"/>
    <w:rsid w:val="257177EB"/>
    <w:rsid w:val="25F9136F"/>
    <w:rsid w:val="266A7CFB"/>
    <w:rsid w:val="2A62BAB8"/>
    <w:rsid w:val="2BA6F38A"/>
    <w:rsid w:val="2CDB3DA8"/>
    <w:rsid w:val="2D5310CA"/>
    <w:rsid w:val="3132B6B1"/>
    <w:rsid w:val="34414450"/>
    <w:rsid w:val="38938BB6"/>
    <w:rsid w:val="396C1F9B"/>
    <w:rsid w:val="3EB07064"/>
    <w:rsid w:val="40E8C7B2"/>
    <w:rsid w:val="42519B9C"/>
    <w:rsid w:val="432EB7C3"/>
    <w:rsid w:val="44A8FD01"/>
    <w:rsid w:val="44F232F9"/>
    <w:rsid w:val="458212F2"/>
    <w:rsid w:val="45821D9B"/>
    <w:rsid w:val="46858FBB"/>
    <w:rsid w:val="47CDDE47"/>
    <w:rsid w:val="48874545"/>
    <w:rsid w:val="4A994C14"/>
    <w:rsid w:val="4DF81203"/>
    <w:rsid w:val="514F491D"/>
    <w:rsid w:val="542BD702"/>
    <w:rsid w:val="565EC60A"/>
    <w:rsid w:val="5A452463"/>
    <w:rsid w:val="5B6657F7"/>
    <w:rsid w:val="5C28DA81"/>
    <w:rsid w:val="5D4AA6F4"/>
    <w:rsid w:val="617B4FC0"/>
    <w:rsid w:val="664D1AA3"/>
    <w:rsid w:val="6724893D"/>
    <w:rsid w:val="6E275DA6"/>
    <w:rsid w:val="6FDDCB29"/>
    <w:rsid w:val="748E2C56"/>
    <w:rsid w:val="77570160"/>
    <w:rsid w:val="78C9390C"/>
    <w:rsid w:val="7AE7C522"/>
    <w:rsid w:val="7DE2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08EE"/>
  <w15:docId w15:val="{4430962F-BFFE-43F4-993E-2E5E0325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tascronos3375">
    <w:name w:val="notas_cronos_3/3.75"/>
    <w:basedOn w:val="Normal"/>
    <w:rsid w:val="00A00726"/>
    <w:pPr>
      <w:widowControl w:val="0"/>
      <w:autoSpaceDE w:val="0"/>
      <w:autoSpaceDN w:val="0"/>
      <w:adjustRightInd w:val="0"/>
      <w:spacing w:line="213" w:lineRule="atLeast"/>
      <w:textAlignment w:val="center"/>
    </w:pPr>
    <w:rPr>
      <w:rFonts w:ascii="CronosPro-Regular" w:hAnsi="CronosPro-Regular" w:cs="CronosPro-Regular"/>
      <w:color w:val="000000"/>
      <w:sz w:val="17"/>
      <w:szCs w:val="17"/>
      <w:lang w:val="pt-BR" w:bidi="en-US"/>
    </w:rPr>
  </w:style>
  <w:style w:type="character" w:customStyle="1" w:styleId="boxbold">
    <w:name w:val="box_bold"/>
    <w:rsid w:val="00A00726"/>
  </w:style>
  <w:style w:type="character" w:customStyle="1" w:styleId="notasBold">
    <w:name w:val="notasBold"/>
    <w:rsid w:val="00A00726"/>
    <w:rPr>
      <w:b/>
      <w:bCs/>
    </w:rPr>
  </w:style>
  <w:style w:type="character" w:customStyle="1" w:styleId="notasSemiBold">
    <w:name w:val="notasSemiBold"/>
    <w:basedOn w:val="boxbold"/>
    <w:rsid w:val="00A00726"/>
  </w:style>
  <w:style w:type="paragraph" w:styleId="TextosemFormatao">
    <w:name w:val="Plain Text"/>
    <w:basedOn w:val="Normal"/>
    <w:link w:val="TextosemFormataoChar"/>
    <w:uiPriority w:val="99"/>
    <w:unhideWhenUsed/>
    <w:rsid w:val="0010022E"/>
    <w:rPr>
      <w:rFonts w:ascii="Century" w:eastAsiaTheme="minorHAnsi" w:hAnsi="Century" w:cstheme="minorBidi"/>
      <w:sz w:val="22"/>
      <w:szCs w:val="21"/>
      <w:lang w:val="pt-BR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0022E"/>
    <w:rPr>
      <w:rFonts w:ascii="Century" w:hAnsi="Century"/>
      <w:szCs w:val="21"/>
    </w:rPr>
  </w:style>
  <w:style w:type="character" w:styleId="Refdecomentrio">
    <w:name w:val="annotation reference"/>
    <w:basedOn w:val="Fontepargpadro"/>
    <w:uiPriority w:val="99"/>
    <w:semiHidden/>
    <w:unhideWhenUsed/>
    <w:rsid w:val="000748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7482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7482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48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482C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48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482C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6D3A39"/>
    <w:pPr>
      <w:spacing w:before="100" w:beforeAutospacing="1" w:after="100" w:afterAutospacing="1"/>
    </w:pPr>
    <w:rPr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7814F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7814FE"/>
    <w:rPr>
      <w:rFonts w:ascii="Calibri" w:eastAsia="Calibri" w:hAnsi="Calibri" w:cs="Times New Roman"/>
    </w:rPr>
  </w:style>
  <w:style w:type="character" w:customStyle="1" w:styleId="contentpasted0">
    <w:name w:val="contentpasted0"/>
    <w:basedOn w:val="Fontepargpadro"/>
    <w:rsid w:val="00B81672"/>
  </w:style>
  <w:style w:type="paragraph" w:customStyle="1" w:styleId="paragraph">
    <w:name w:val="paragraph"/>
    <w:basedOn w:val="Normal"/>
    <w:rsid w:val="00723DF1"/>
    <w:pPr>
      <w:spacing w:before="100" w:beforeAutospacing="1" w:after="100" w:afterAutospacing="1"/>
    </w:pPr>
    <w:rPr>
      <w:lang w:val="pt-BR" w:eastAsia="pt-BR"/>
    </w:rPr>
  </w:style>
  <w:style w:type="character" w:customStyle="1" w:styleId="normaltextrun">
    <w:name w:val="normaltextrun"/>
    <w:basedOn w:val="Fontepargpadro"/>
    <w:rsid w:val="00723DF1"/>
  </w:style>
  <w:style w:type="character" w:customStyle="1" w:styleId="eop">
    <w:name w:val="eop"/>
    <w:basedOn w:val="Fontepargpadro"/>
    <w:rsid w:val="00723DF1"/>
  </w:style>
  <w:style w:type="character" w:styleId="Hyperlink">
    <w:name w:val="Hyperlink"/>
    <w:basedOn w:val="Fontepargpadro"/>
    <w:uiPriority w:val="99"/>
    <w:semiHidden/>
    <w:unhideWhenUsed/>
    <w:rsid w:val="00BB7EC7"/>
    <w:rPr>
      <w:color w:val="0000FF"/>
      <w:u w:val="single"/>
    </w:rPr>
  </w:style>
  <w:style w:type="paragraph" w:styleId="Reviso">
    <w:name w:val="Revision"/>
    <w:hidden/>
    <w:uiPriority w:val="99"/>
    <w:semiHidden/>
    <w:rsid w:val="00102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8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c0fe4d2-8a50-4f4f-b09d-a25f01f187ba">
      <UserInfo>
        <DisplayName/>
        <AccountId xsi:nil="true"/>
        <AccountType/>
      </UserInfo>
    </SharedWithUsers>
    <TaxCatchAll xmlns="cc0fe4d2-8a50-4f4f-b09d-a25f01f187ba" xsi:nil="true"/>
    <MediaLengthInSeconds xmlns="f24ed2dc-aa41-43de-86ad-506e9cb839fb" xsi:nil="true"/>
    <lcf76f155ced4ddcb4097134ff3c332f xmlns="f24ed2dc-aa41-43de-86ad-506e9cb839f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9D4F56ACB6F543994418F65BB4629E" ma:contentTypeVersion="18" ma:contentTypeDescription="Criar um novo documento." ma:contentTypeScope="" ma:versionID="c18a8628c2fec1060a957a031c4e98ef">
  <xsd:schema xmlns:xsd="http://www.w3.org/2001/XMLSchema" xmlns:xs="http://www.w3.org/2001/XMLSchema" xmlns:p="http://schemas.microsoft.com/office/2006/metadata/properties" xmlns:ns2="f24ed2dc-aa41-43de-86ad-506e9cb839fb" xmlns:ns3="cc0fe4d2-8a50-4f4f-b09d-a25f01f187ba" targetNamespace="http://schemas.microsoft.com/office/2006/metadata/properties" ma:root="true" ma:fieldsID="8f1ad738f933735dcd96ccb74fee14e4" ns2:_="" ns3:_="">
    <xsd:import namespace="f24ed2dc-aa41-43de-86ad-506e9cb839fb"/>
    <xsd:import namespace="cc0fe4d2-8a50-4f4f-b09d-a25f01f187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d2dc-aa41-43de-86ad-506e9cb83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404bbc12-abb7-48bd-88a5-dbf75fe7c3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fe4d2-8a50-4f4f-b09d-a25f01f187b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2db9f1-ec15-492c-8358-e96e5de96624}" ma:internalName="TaxCatchAll" ma:showField="CatchAllData" ma:web="cc0fe4d2-8a50-4f4f-b09d-a25f01f187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E2057-736D-455C-B147-741232773E27}">
  <ds:schemaRefs>
    <ds:schemaRef ds:uri="http://schemas.microsoft.com/office/2006/metadata/properties"/>
    <ds:schemaRef ds:uri="http://schemas.microsoft.com/office/infopath/2007/PartnerControls"/>
    <ds:schemaRef ds:uri="cc0fe4d2-8a50-4f4f-b09d-a25f01f187ba"/>
    <ds:schemaRef ds:uri="f24ed2dc-aa41-43de-86ad-506e9cb839fb"/>
  </ds:schemaRefs>
</ds:datastoreItem>
</file>

<file path=customXml/itemProps2.xml><?xml version="1.0" encoding="utf-8"?>
<ds:datastoreItem xmlns:ds="http://schemas.openxmlformats.org/officeDocument/2006/customXml" ds:itemID="{412EF298-5DAC-4214-BE38-5DE24FED4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4ed2dc-aa41-43de-86ad-506e9cb839fb"/>
    <ds:schemaRef ds:uri="cc0fe4d2-8a50-4f4f-b09d-a25f01f187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9B2754-4C87-473D-AE79-826E0CF852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62B225-2418-4C4A-97AD-E4B502704A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1672</Words>
  <Characters>9035</Characters>
  <Application>Microsoft Office Word</Application>
  <DocSecurity>0</DocSecurity>
  <Lines>75</Lines>
  <Paragraphs>21</Paragraphs>
  <ScaleCrop>false</ScaleCrop>
  <Company/>
  <LinksUpToDate>false</LinksUpToDate>
  <CharactersWithSpaces>10686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Leila Graziela Costa oliveira</dc:creator>
  <cp:lastModifiedBy>Mickaelle Lima Souza</cp:lastModifiedBy>
  <cp:revision>45</cp:revision>
  <cp:lastPrinted>2022-12-19T17:12:00Z</cp:lastPrinted>
  <dcterms:created xsi:type="dcterms:W3CDTF">2024-07-15T19:27:00Z</dcterms:created>
  <dcterms:modified xsi:type="dcterms:W3CDTF">2024-10-18T12:24:00Z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0x010100279D4F56ACB6F543994418F65BB4629E</vt:lpwstr>
  </property>
  <property fmtid="{D5CDD505-2E9C-101B-9397-08002B2CF9AE}" pid="3" name="MediaServiceImageTags">
    <vt:lpwstr/>
  </property>
  <property fmtid="{D5CDD505-2E9C-101B-9397-08002B2CF9AE}" pid="4" name="Order">
    <vt:r8>81214800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